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E29C3" w14:textId="2D500770" w:rsidR="007870EC" w:rsidRDefault="00BA421F" w:rsidP="00C87FE2">
      <w:pPr>
        <w:pStyle w:val="NoSpacing"/>
        <w:spacing w:before="1540" w:after="240"/>
        <w:rPr>
          <w:rFonts w:eastAsiaTheme="minorHAnsi"/>
          <w:color w:val="A5B592" w:themeColor="accent1"/>
        </w:rPr>
      </w:pPr>
      <w:r w:rsidRPr="004F528A">
        <w:rPr>
          <w:noProof/>
          <w:sz w:val="2"/>
        </w:rPr>
        <mc:AlternateContent>
          <mc:Choice Requires="wps">
            <w:drawing>
              <wp:anchor distT="45720" distB="45720" distL="114300" distR="114300" simplePos="0" relativeHeight="251644928" behindDoc="0" locked="0" layoutInCell="1" allowOverlap="1" wp14:anchorId="58014708" wp14:editId="3AB898AC">
                <wp:simplePos x="0" y="0"/>
                <wp:positionH relativeFrom="margin">
                  <wp:posOffset>2175510</wp:posOffset>
                </wp:positionH>
                <wp:positionV relativeFrom="paragraph">
                  <wp:posOffset>1042035</wp:posOffset>
                </wp:positionV>
                <wp:extent cx="3803650" cy="14249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1424940"/>
                        </a:xfrm>
                        <a:prstGeom prst="rect">
                          <a:avLst/>
                        </a:prstGeom>
                        <a:noFill/>
                        <a:ln w="9525">
                          <a:noFill/>
                          <a:miter lim="800000"/>
                          <a:headEnd/>
                          <a:tailEnd/>
                        </a:ln>
                      </wps:spPr>
                      <wps:txbx>
                        <w:txbxContent>
                          <w:p w14:paraId="37AB7F03" w14:textId="22B44C21" w:rsidR="006C2EE5" w:rsidRPr="00BA421F" w:rsidRDefault="006C2EE5" w:rsidP="006C2EE5">
                            <w:pPr>
                              <w:bidi/>
                              <w:spacing w:after="0" w:line="240" w:lineRule="auto"/>
                              <w:jc w:val="center"/>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pPr>
                            <w:r w:rsidRPr="00BA421F">
                              <w:rPr>
                                <w:rFonts w:ascii="Simplified Arabic" w:hAnsi="Simplified Arabic" w:cs="Simplified Arabic"/>
                                <w:b/>
                                <w:bCs/>
                                <w:spacing w:val="20"/>
                                <w:sz w:val="32"/>
                                <w:szCs w:val="32"/>
                                <w:rtl/>
                                <w:lang w:bidi="ar-EG"/>
                                <w14:textOutline w14:w="3175" w14:cap="rnd" w14:cmpd="sng" w14:algn="ctr">
                                  <w14:solidFill>
                                    <w14:schemeClr w14:val="tx1"/>
                                  </w14:solidFill>
                                  <w14:prstDash w14:val="solid"/>
                                  <w14:bevel/>
                                </w14:textOutline>
                              </w:rPr>
                              <w:t>جمهورية مصر العربية</w:t>
                            </w:r>
                          </w:p>
                          <w:p w14:paraId="382607FB" w14:textId="6AAE76C1" w:rsidR="004F528A" w:rsidRPr="00BA421F" w:rsidRDefault="006C2EE5" w:rsidP="00485134">
                            <w:pPr>
                              <w:bidi/>
                              <w:spacing w:after="0" w:line="240" w:lineRule="auto"/>
                              <w:jc w:val="center"/>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pPr>
                            <w:r w:rsidRPr="00BA421F">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t>معهد التخطيط القومي</w:t>
                            </w:r>
                          </w:p>
                          <w:p w14:paraId="420EC4FF" w14:textId="4FABBF49" w:rsidR="001249AA" w:rsidRPr="00BA421F" w:rsidRDefault="001249AA" w:rsidP="001249AA">
                            <w:pPr>
                              <w:bidi/>
                              <w:spacing w:after="0" w:line="240" w:lineRule="auto"/>
                              <w:jc w:val="center"/>
                              <w:rPr>
                                <w:rFonts w:ascii="Simplified Arabic" w:hAnsi="Simplified Arabic" w:cs="Simplified Arabic"/>
                                <w:b/>
                                <w:bCs/>
                                <w:spacing w:val="20"/>
                                <w:sz w:val="32"/>
                                <w:szCs w:val="32"/>
                                <w14:textOutline w14:w="3175" w14:cap="rnd" w14:cmpd="sng" w14:algn="ctr">
                                  <w14:solidFill>
                                    <w14:schemeClr w14:val="tx1"/>
                                  </w14:solidFill>
                                  <w14:prstDash w14:val="solid"/>
                                  <w14:bevel/>
                                </w14:textOutline>
                              </w:rPr>
                            </w:pPr>
                            <w:r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ال</w:t>
                            </w:r>
                            <w:r w:rsidR="008A7450"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د ر</w:t>
                            </w:r>
                            <w:r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اسات العليا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014708" id="_x0000_t202" coordsize="21600,21600" o:spt="202" path="m,l,21600r21600,l21600,xe">
                <v:stroke joinstyle="miter"/>
                <v:path gradientshapeok="t" o:connecttype="rect"/>
              </v:shapetype>
              <v:shape id="Text Box 3" o:spid="_x0000_s1026" type="#_x0000_t202" style="position:absolute;margin-left:171.3pt;margin-top:82.05pt;width:299.5pt;height:112.2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" filled="f" stroked="f">
                <v:textbox>
                  <w:txbxContent>
                    <w:p w14:paraId="37AB7F03" w14:textId="22B44C21" w:rsidR="006C2EE5" w:rsidRPr="00BA421F" w:rsidRDefault="006C2EE5" w:rsidP="006C2EE5">
                      <w:pPr>
                        <w:bidi/>
                        <w:spacing w:after="0" w:line="240" w:lineRule="auto"/>
                        <w:jc w:val="center"/>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pPr>
                      <w:r w:rsidRPr="00BA421F">
                        <w:rPr>
                          <w:rFonts w:ascii="Simplified Arabic" w:hAnsi="Simplified Arabic" w:cs="Simplified Arabic"/>
                          <w:b/>
                          <w:bCs/>
                          <w:spacing w:val="20"/>
                          <w:sz w:val="32"/>
                          <w:szCs w:val="32"/>
                          <w:rtl/>
                          <w:lang w:bidi="ar-EG"/>
                          <w14:textOutline w14:w="3175" w14:cap="rnd" w14:cmpd="sng" w14:algn="ctr">
                            <w14:solidFill>
                              <w14:schemeClr w14:val="tx1"/>
                            </w14:solidFill>
                            <w14:prstDash w14:val="solid"/>
                            <w14:bevel/>
                          </w14:textOutline>
                        </w:rPr>
                        <w:t>جمهورية مصر العربية</w:t>
                      </w:r>
                    </w:p>
                    <w:p w14:paraId="382607FB" w14:textId="6AAE76C1" w:rsidR="004F528A" w:rsidRPr="00BA421F" w:rsidRDefault="006C2EE5" w:rsidP="00485134">
                      <w:pPr>
                        <w:bidi/>
                        <w:spacing w:after="0" w:line="240" w:lineRule="auto"/>
                        <w:jc w:val="center"/>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pPr>
                      <w:r w:rsidRPr="00BA421F">
                        <w:rPr>
                          <w:rFonts w:ascii="Simplified Arabic" w:hAnsi="Simplified Arabic" w:cs="Simplified Arabic"/>
                          <w:b/>
                          <w:bCs/>
                          <w:spacing w:val="20"/>
                          <w:sz w:val="32"/>
                          <w:szCs w:val="32"/>
                          <w:rtl/>
                          <w14:textOutline w14:w="3175" w14:cap="rnd" w14:cmpd="sng" w14:algn="ctr">
                            <w14:solidFill>
                              <w14:schemeClr w14:val="tx1"/>
                            </w14:solidFill>
                            <w14:prstDash w14:val="solid"/>
                            <w14:bevel/>
                          </w14:textOutline>
                        </w:rPr>
                        <w:t>معهد التخطيط القومي</w:t>
                      </w:r>
                    </w:p>
                    <w:p w14:paraId="420EC4FF" w14:textId="4FABBF49" w:rsidR="001249AA" w:rsidRPr="00BA421F" w:rsidRDefault="001249AA" w:rsidP="001249AA">
                      <w:pPr>
                        <w:bidi/>
                        <w:spacing w:after="0" w:line="240" w:lineRule="auto"/>
                        <w:jc w:val="center"/>
                        <w:rPr>
                          <w:rFonts w:ascii="Simplified Arabic" w:hAnsi="Simplified Arabic" w:cs="Simplified Arabic"/>
                          <w:b/>
                          <w:bCs/>
                          <w:spacing w:val="20"/>
                          <w:sz w:val="32"/>
                          <w:szCs w:val="32"/>
                          <w14:textOutline w14:w="3175" w14:cap="rnd" w14:cmpd="sng" w14:algn="ctr">
                            <w14:solidFill>
                              <w14:schemeClr w14:val="tx1"/>
                            </w14:solidFill>
                            <w14:prstDash w14:val="solid"/>
                            <w14:bevel/>
                          </w14:textOutline>
                        </w:rPr>
                      </w:pPr>
                      <w:r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ال</w:t>
                      </w:r>
                      <w:r w:rsidR="008A7450"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د ر</w:t>
                      </w:r>
                      <w:r w:rsidRPr="00BA421F">
                        <w:rPr>
                          <w:rFonts w:ascii="Simplified Arabic" w:hAnsi="Simplified Arabic" w:cs="Simplified Arabic" w:hint="cs"/>
                          <w:b/>
                          <w:bCs/>
                          <w:spacing w:val="20"/>
                          <w:sz w:val="32"/>
                          <w:szCs w:val="32"/>
                          <w:rtl/>
                          <w14:textOutline w14:w="3175" w14:cap="rnd" w14:cmpd="sng" w14:algn="ctr">
                            <w14:solidFill>
                              <w14:schemeClr w14:val="tx1"/>
                            </w14:solidFill>
                            <w14:prstDash w14:val="solid"/>
                            <w14:bevel/>
                          </w14:textOutline>
                        </w:rPr>
                        <w:t>اسات العليا</w:t>
                      </w:r>
                    </w:p>
                  </w:txbxContent>
                </v:textbox>
                <w10:wrap anchorx="margin"/>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852800" behindDoc="0" locked="0" layoutInCell="1" allowOverlap="1" wp14:anchorId="5DCDFBFB" wp14:editId="308AC891">
                <wp:simplePos x="0" y="0"/>
                <wp:positionH relativeFrom="column">
                  <wp:posOffset>3200400</wp:posOffset>
                </wp:positionH>
                <wp:positionV relativeFrom="paragraph">
                  <wp:posOffset>-476250</wp:posOffset>
                </wp:positionV>
                <wp:extent cx="1780540" cy="1657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80540" cy="1657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66F481" w14:textId="77777777" w:rsidR="00BA421F" w:rsidRDefault="00BA421F" w:rsidP="00BA421F">
                            <w:pPr>
                              <w:jc w:val="center"/>
                            </w:pPr>
                            <w:r>
                              <w:rPr>
                                <w:noProof/>
                              </w:rPr>
                              <w:drawing>
                                <wp:inline distT="0" distB="0" distL="0" distR="0" wp14:anchorId="55BEC404" wp14:editId="1C341E5C">
                                  <wp:extent cx="1089660" cy="1482090"/>
                                  <wp:effectExtent l="0" t="0" r="0" b="381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004" cy="1492079"/>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DFBFB" id="Text Box 5" o:spid="_x0000_s1027" type="#_x0000_t202" style="position:absolute;margin-left:252pt;margin-top:-37.5pt;width:140.2pt;height:13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" fillcolor="white [3201]" stroked="f" strokeweight=".5pt">
                <v:textbox>
                  <w:txbxContent>
                    <w:p w14:paraId="3166F481" w14:textId="77777777" w:rsidR="00BA421F" w:rsidRDefault="00BA421F" w:rsidP="00BA421F">
                      <w:pPr>
                        <w:jc w:val="center"/>
                      </w:pPr>
                      <w:r>
                        <w:rPr>
                          <w:noProof/>
                        </w:rPr>
                        <w:drawing>
                          <wp:inline distT="0" distB="0" distL="0" distR="0" wp14:anchorId="55BEC404" wp14:editId="1C341E5C">
                            <wp:extent cx="1089660" cy="1482090"/>
                            <wp:effectExtent l="0" t="0" r="0" b="3810"/>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004" cy="1492079"/>
                                    </a:xfrm>
                                    <a:prstGeom prst="rect">
                                      <a:avLst/>
                                    </a:prstGeom>
                                    <a:noFill/>
                                  </pic:spPr>
                                </pic:pic>
                              </a:graphicData>
                            </a:graphic>
                          </wp:inline>
                        </w:drawing>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854848" behindDoc="0" locked="0" layoutInCell="1" allowOverlap="1" wp14:anchorId="75AF08B7" wp14:editId="3F388059">
                <wp:simplePos x="0" y="0"/>
                <wp:positionH relativeFrom="column">
                  <wp:posOffset>209550</wp:posOffset>
                </wp:positionH>
                <wp:positionV relativeFrom="paragraph">
                  <wp:posOffset>-60960</wp:posOffset>
                </wp:positionV>
                <wp:extent cx="1447800" cy="1353564"/>
                <wp:effectExtent l="19050" t="19050" r="38100" b="37465"/>
                <wp:wrapNone/>
                <wp:docPr id="145" name="Rectangle 145"/>
                <wp:cNvGraphicFramePr/>
                <a:graphic xmlns:a="http://schemas.openxmlformats.org/drawingml/2006/main">
                  <a:graphicData uri="http://schemas.microsoft.com/office/word/2010/wordprocessingShape">
                    <wps:wsp>
                      <wps:cNvSpPr/>
                      <wps:spPr>
                        <a:xfrm>
                          <a:off x="0" y="0"/>
                          <a:ext cx="1447800" cy="1353564"/>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6A8A6" w14:textId="77777777" w:rsidR="00BA421F" w:rsidRPr="00BA421F" w:rsidRDefault="00BA421F" w:rsidP="00BA421F">
                            <w:pPr>
                              <w:spacing w:after="0"/>
                              <w:jc w:val="center"/>
                              <w:rPr>
                                <w:rFonts w:ascii="Simplified Arabic" w:hAnsi="Simplified Arabic" w:cs="Simplified Arabic"/>
                                <w:b/>
                                <w:bCs/>
                                <w:color w:val="000000" w:themeColor="text1"/>
                                <w:sz w:val="48"/>
                                <w:szCs w:val="48"/>
                                <w:rtl/>
                                <w:lang w:bidi="ar-EG"/>
                              </w:rPr>
                            </w:pPr>
                            <w:r w:rsidRPr="00BA421F">
                              <w:rPr>
                                <w:rFonts w:ascii="Simplified Arabic" w:hAnsi="Simplified Arabic" w:cs="Simplified Arabic"/>
                                <w:b/>
                                <w:bCs/>
                                <w:color w:val="000000" w:themeColor="text1"/>
                                <w:sz w:val="48"/>
                                <w:szCs w:val="48"/>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F08B7" id="Rectangle 145" o:spid="_x0000_s1028" style="position:absolute;margin-left:16.5pt;margin-top:-4.8pt;width:114pt;height:106.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" fillcolor="#ceb966" strokecolor="white [3212]" strokeweight="4pt">
                <v:stroke endcap="round"/>
                <v:textbox>
                  <w:txbxContent>
                    <w:p w14:paraId="1326A8A6" w14:textId="77777777" w:rsidR="00BA421F" w:rsidRPr="00BA421F" w:rsidRDefault="00BA421F" w:rsidP="00BA421F">
                      <w:pPr>
                        <w:spacing w:after="0"/>
                        <w:jc w:val="center"/>
                        <w:rPr>
                          <w:rFonts w:ascii="Simplified Arabic" w:hAnsi="Simplified Arabic" w:cs="Simplified Arabic"/>
                          <w:b/>
                          <w:bCs/>
                          <w:color w:val="000000" w:themeColor="text1"/>
                          <w:sz w:val="48"/>
                          <w:szCs w:val="48"/>
                          <w:rtl/>
                          <w:lang w:bidi="ar-EG"/>
                        </w:rPr>
                      </w:pPr>
                      <w:r w:rsidRPr="00BA421F">
                        <w:rPr>
                          <w:rFonts w:ascii="Simplified Arabic" w:hAnsi="Simplified Arabic" w:cs="Simplified Arabic"/>
                          <w:b/>
                          <w:bCs/>
                          <w:color w:val="000000" w:themeColor="text1"/>
                          <w:sz w:val="48"/>
                          <w:szCs w:val="48"/>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851776" behindDoc="0" locked="0" layoutInCell="1" allowOverlap="1" wp14:anchorId="2B729160" wp14:editId="5C394516">
                <wp:simplePos x="0" y="0"/>
                <wp:positionH relativeFrom="column">
                  <wp:posOffset>-961390</wp:posOffset>
                </wp:positionH>
                <wp:positionV relativeFrom="paragraph">
                  <wp:posOffset>29845</wp:posOffset>
                </wp:positionV>
                <wp:extent cx="7683500" cy="127635"/>
                <wp:effectExtent l="0" t="0" r="0" b="5715"/>
                <wp:wrapNone/>
                <wp:docPr id="146" name="Rectangle 146"/>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5FDA9" id="Rectangle 146" o:spid="_x0000_s1026" style="position:absolute;margin-left:-75.7pt;margin-top:2.35pt;width:605pt;height:10.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" fillcolor="white [3212]" stroked="f" strokeweight="1.5pt">
                <v:stroke endcap="round"/>
              </v:rect>
            </w:pict>
          </mc:Fallback>
        </mc:AlternateContent>
      </w:r>
      <w:r w:rsidR="00FE08AA">
        <w:rPr>
          <w:rFonts w:ascii="Simplified Arabic" w:hAnsi="Simplified Arabic" w:cs="Simplified Arabic"/>
          <w:b/>
          <w:bCs/>
          <w:noProof/>
          <w:color w:val="333333"/>
          <w:sz w:val="28"/>
          <w:szCs w:val="28"/>
          <w:rtl/>
        </w:rPr>
        <mc:AlternateContent>
          <mc:Choice Requires="wps">
            <w:drawing>
              <wp:anchor distT="0" distB="0" distL="114300" distR="114300" simplePos="0" relativeHeight="251846656" behindDoc="0" locked="0" layoutInCell="1" allowOverlap="1" wp14:anchorId="4ABFE0A0" wp14:editId="2EB13FDD">
                <wp:simplePos x="0" y="0"/>
                <wp:positionH relativeFrom="column">
                  <wp:posOffset>-971550</wp:posOffset>
                </wp:positionH>
                <wp:positionV relativeFrom="paragraph">
                  <wp:posOffset>-245745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38699B" id="Rectangle 4" o:spid="_x0000_s1026" style="position:absolute;margin-left:-76.5pt;margin-top:-19.35pt;width:594.6pt;height:54.8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" fillcolor="#ceb966" stroked="f" strokeweight="1.5pt">
                <v:stroke endcap="round"/>
              </v:rect>
            </w:pict>
          </mc:Fallback>
        </mc:AlternateContent>
      </w:r>
    </w:p>
    <w:sdt>
      <w:sdtPr>
        <w:rPr>
          <w:rFonts w:eastAsiaTheme="minorHAnsi"/>
          <w:color w:val="A5B592" w:themeColor="accent1"/>
        </w:rPr>
        <w:id w:val="-441922322"/>
        <w:docPartObj>
          <w:docPartGallery w:val="Cover Pages"/>
          <w:docPartUnique/>
        </w:docPartObj>
      </w:sdtPr>
      <w:sdtEndPr>
        <w:rPr>
          <w:color w:val="auto"/>
          <w:sz w:val="2"/>
        </w:rPr>
      </w:sdtEndPr>
      <w:sdtContent>
        <w:p w14:paraId="62ED1473" w14:textId="662BC3C8" w:rsidR="003A47FB" w:rsidRPr="000F43DD" w:rsidRDefault="003A47FB" w:rsidP="00FE08AA">
          <w:pPr>
            <w:pStyle w:val="NoSpacing"/>
            <w:spacing w:before="1540" w:after="240"/>
            <w:rPr>
              <w:rFonts w:ascii="Simplified Arabic" w:hAnsi="Simplified Arabic" w:cs="Simplified Arabic"/>
              <w:b/>
              <w:bCs/>
              <w:color w:val="0D0D0D" w:themeColor="text1" w:themeTint="F2"/>
              <w:sz w:val="40"/>
              <w:szCs w:val="40"/>
            </w:rPr>
          </w:pPr>
        </w:p>
        <w:tbl>
          <w:tblPr>
            <w:tblStyle w:val="TableGrid"/>
            <w:tblpPr w:leftFromText="180" w:rightFromText="180" w:vertAnchor="text" w:horzAnchor="margin" w:tblpY="307"/>
            <w:bidiVisual/>
            <w:tblW w:w="9070"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211755" w14:paraId="42BE9959" w14:textId="77777777" w:rsidTr="00211755">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0B5B3481" w14:textId="77777777" w:rsidR="00211755" w:rsidRDefault="00211755" w:rsidP="00211755">
                <w:pPr>
                  <w:bidi/>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44F9EB24" w14:textId="77777777" w:rsidR="00211755" w:rsidRPr="00E116E9" w:rsidRDefault="00211755" w:rsidP="00211755">
                <w:pPr>
                  <w:bidi/>
                  <w:jc w:val="center"/>
                  <w:rPr>
                    <w:rFonts w:ascii="Simplified Arabic" w:hAnsi="Simplified Arabic" w:cs="Simplified Arabic"/>
                    <w:b/>
                    <w:bCs/>
                    <w:color w:val="0D0D0D" w:themeColor="text1" w:themeTint="F2"/>
                    <w:sz w:val="28"/>
                    <w:szCs w:val="28"/>
                    <w:u w:val="single"/>
                    <w:rtl/>
                    <w:lang w:bidi="ar-EG"/>
                  </w:rPr>
                </w:pPr>
                <w:r w:rsidRPr="00E116E9">
                  <w:rPr>
                    <w:rFonts w:ascii="Simplified Arabic" w:hAnsi="Simplified Arabic" w:cs="Simplified Arabic"/>
                    <w:b/>
                    <w:bCs/>
                    <w:color w:val="0D0D0D" w:themeColor="text1" w:themeTint="F2"/>
                    <w:sz w:val="28"/>
                    <w:szCs w:val="28"/>
                    <w:u w:val="single"/>
                    <w:rtl/>
                    <w:lang w:bidi="ar-EG"/>
                  </w:rPr>
                  <w:t>إستدامة مواد أغلفة المباني في ضوء إستراتيجية مصر للتنمية المستدامة: رؤية مصر2030</w:t>
                </w:r>
              </w:p>
            </w:tc>
          </w:tr>
          <w:tr w:rsidR="00211755" w14:paraId="72C7CCD2" w14:textId="77777777" w:rsidTr="00F52FB2">
            <w:trPr>
              <w:trHeight w:val="148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250DB9EF" w14:textId="07FE373C" w:rsidR="00211755" w:rsidRPr="003E798A" w:rsidRDefault="00211755" w:rsidP="00211755">
                <w:pPr>
                  <w:bidi/>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1AA2CE0F" w14:textId="77777777" w:rsidR="00211755" w:rsidRPr="00E116E9" w:rsidRDefault="00211755" w:rsidP="00211755">
                <w:pPr>
                  <w:jc w:val="center"/>
                  <w:rPr>
                    <w:rFonts w:ascii="Times New Roman" w:hAnsi="Times New Roman" w:cs="Times New Roman"/>
                    <w:sz w:val="28"/>
                    <w:szCs w:val="28"/>
                    <w:rtl/>
                  </w:rPr>
                </w:pPr>
                <w:r w:rsidRPr="00E116E9">
                  <w:rPr>
                    <w:rFonts w:ascii="Times New Roman" w:hAnsi="Times New Roman" w:cs="Times New Roman"/>
                    <w:b/>
                    <w:bCs/>
                    <w:sz w:val="28"/>
                    <w:szCs w:val="28"/>
                  </w:rPr>
                  <w:t>Sustainability of the Buildings Envelopes Materials in view of the Sustainable Development Strategy (SDS): Egypt Vision 2030</w:t>
                </w:r>
                <w:r w:rsidRPr="00E116E9">
                  <w:rPr>
                    <w:rFonts w:ascii="Times New Roman" w:hAnsi="Times New Roman" w:cs="Times New Roman" w:hint="cs"/>
                    <w:b/>
                    <w:bCs/>
                    <w:sz w:val="28"/>
                    <w:szCs w:val="28"/>
                    <w:rtl/>
                  </w:rPr>
                  <w:t>.</w:t>
                </w:r>
              </w:p>
            </w:tc>
          </w:tr>
          <w:tr w:rsidR="00211755" w14:paraId="0BEA5A98" w14:textId="77777777" w:rsidTr="00211755">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609770B" w14:textId="1A3195CE" w:rsidR="00211755" w:rsidRPr="003E798A" w:rsidRDefault="00211755" w:rsidP="00211755">
                <w:pPr>
                  <w:bidi/>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428CA6B" w14:textId="77777777" w:rsidR="00211755" w:rsidRPr="00FE08AA" w:rsidRDefault="00211755" w:rsidP="00211755">
                <w:pPr>
                  <w:bidi/>
                  <w:jc w:val="center"/>
                  <w:rPr>
                    <w:rFonts w:ascii="Simplified Arabic" w:hAnsi="Simplified Arabic" w:cs="Simplified Arabic"/>
                    <w:sz w:val="28"/>
                    <w:szCs w:val="28"/>
                    <w:u w:val="single"/>
                    <w:rtl/>
                  </w:rPr>
                </w:pPr>
                <w:r w:rsidRPr="00FE08AA">
                  <w:rPr>
                    <w:rFonts w:ascii="Simplified Arabic" w:hAnsi="Simplified Arabic" w:cs="Simplified Arabic" w:hint="cs"/>
                    <w:b/>
                    <w:bCs/>
                    <w:sz w:val="28"/>
                    <w:szCs w:val="28"/>
                    <w:u w:val="single"/>
                    <w:rtl/>
                    <w:lang w:bidi="ar-EG"/>
                  </w:rPr>
                  <w:t xml:space="preserve">م/ </w:t>
                </w:r>
                <w:r w:rsidRPr="00FE08AA">
                  <w:rPr>
                    <w:rFonts w:ascii="Simplified Arabic" w:hAnsi="Simplified Arabic" w:cs="Simplified Arabic"/>
                    <w:b/>
                    <w:bCs/>
                    <w:sz w:val="28"/>
                    <w:szCs w:val="28"/>
                    <w:u w:val="single"/>
                    <w:rtl/>
                    <w:lang w:bidi="ar-EG"/>
                  </w:rPr>
                  <w:t>رنا محمد محمود إمام</w:t>
                </w:r>
                <w:r w:rsidRPr="00FE08AA">
                  <w:rPr>
                    <w:rFonts w:ascii="Simplified Arabic" w:hAnsi="Simplified Arabic" w:cs="Simplified Arabic" w:hint="cs"/>
                    <w:b/>
                    <w:bCs/>
                    <w:sz w:val="28"/>
                    <w:szCs w:val="28"/>
                    <w:u w:val="single"/>
                    <w:rtl/>
                    <w:lang w:bidi="ar-EG"/>
                  </w:rPr>
                  <w:t>.</w:t>
                </w:r>
              </w:p>
            </w:tc>
          </w:tr>
          <w:tr w:rsidR="00211755" w14:paraId="6E0B8A2D" w14:textId="77777777" w:rsidTr="00F52FB2">
            <w:trPr>
              <w:trHeight w:val="1460"/>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38A22607" w14:textId="01CEF948" w:rsidR="00211755" w:rsidRPr="003E798A" w:rsidRDefault="00211755" w:rsidP="00211755">
                <w:pPr>
                  <w:bidi/>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D714908" w14:textId="05622585" w:rsidR="00211755" w:rsidRPr="00F52FB2" w:rsidRDefault="00211755" w:rsidP="00F52FB2">
                <w:pPr>
                  <w:bidi/>
                  <w:jc w:val="center"/>
                  <w:rPr>
                    <w:rFonts w:ascii="Simplified Arabic" w:hAnsi="Simplified Arabic" w:cs="Simplified Arabic"/>
                    <w:sz w:val="28"/>
                    <w:szCs w:val="28"/>
                    <w:u w:val="single"/>
                    <w:rtl/>
                  </w:rPr>
                </w:pPr>
                <w:r w:rsidRPr="00AB6B5D">
                  <w:rPr>
                    <w:rFonts w:ascii="Simplified Arabic" w:hAnsi="Simplified Arabic" w:cs="Simplified Arabic" w:hint="cs"/>
                    <w:b/>
                    <w:bCs/>
                    <w:sz w:val="28"/>
                    <w:szCs w:val="28"/>
                    <w:u w:val="single"/>
                    <w:rtl/>
                    <w:lang w:bidi="ar-EG"/>
                  </w:rPr>
                  <w:t>أ.د/ نفيسة سيد أبو السعود.</w:t>
                </w:r>
              </w:p>
            </w:tc>
          </w:tr>
        </w:tbl>
        <w:p w14:paraId="4024CE6A" w14:textId="723A2E6C" w:rsidR="000A3B8B" w:rsidRPr="006D48EE" w:rsidRDefault="00211755" w:rsidP="006D48EE">
          <w:pPr>
            <w:rPr>
              <w:rFonts w:eastAsiaTheme="minorEastAsia"/>
              <w:sz w:val="2"/>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856896" behindDoc="0" locked="0" layoutInCell="1" allowOverlap="1" wp14:anchorId="019DEC70" wp14:editId="3C1A2262">
                    <wp:simplePos x="0" y="0"/>
                    <wp:positionH relativeFrom="column">
                      <wp:posOffset>-971550</wp:posOffset>
                    </wp:positionH>
                    <wp:positionV relativeFrom="paragraph">
                      <wp:posOffset>6597650</wp:posOffset>
                    </wp:positionV>
                    <wp:extent cx="7683500" cy="127635"/>
                    <wp:effectExtent l="0" t="0" r="0" b="5715"/>
                    <wp:wrapNone/>
                    <wp:docPr id="147" name="Rectangle 147"/>
                    <wp:cNvGraphicFramePr/>
                    <a:graphic xmlns:a="http://schemas.openxmlformats.org/drawingml/2006/main">
                      <a:graphicData uri="http://schemas.microsoft.com/office/word/2010/wordprocessingShape">
                        <wps:wsp>
                          <wps:cNvSpPr/>
                          <wps:spPr>
                            <a:xfrm>
                              <a:off x="0" y="0"/>
                              <a:ext cx="7683500" cy="127635"/>
                            </a:xfrm>
                            <a:prstGeom prst="rect">
                              <a:avLst/>
                            </a:prstGeom>
                            <a:solidFill>
                              <a:srgbClr val="735F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84920" id="Rectangle 147" o:spid="_x0000_s1026" style="position:absolute;margin-left:-76.5pt;margin-top:519.5pt;width:605pt;height:10.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" fillcolor="#735f0b" stroked="f" strokeweight="1.5pt">
                    <v:stroke endcap="round"/>
                  </v:rect>
                </w:pict>
              </mc:Fallback>
            </mc:AlternateContent>
          </w:r>
          <w:r>
            <w:rPr>
              <w:noProof/>
              <w:color w:val="A5B592" w:themeColor="accent1"/>
            </w:rPr>
            <mc:AlternateContent>
              <mc:Choice Requires="wps">
                <w:drawing>
                  <wp:anchor distT="0" distB="0" distL="114300" distR="114300" simplePos="0" relativeHeight="251635712" behindDoc="0" locked="0" layoutInCell="1" allowOverlap="1" wp14:anchorId="67EB88D9" wp14:editId="4DA138EF">
                    <wp:simplePos x="0" y="0"/>
                    <wp:positionH relativeFrom="margin">
                      <wp:posOffset>343535</wp:posOffset>
                    </wp:positionH>
                    <wp:positionV relativeFrom="page">
                      <wp:posOffset>9149080</wp:posOffset>
                    </wp:positionV>
                    <wp:extent cx="5099577" cy="841375"/>
                    <wp:effectExtent l="0" t="0" r="6350" b="0"/>
                    <wp:wrapNone/>
                    <wp:docPr id="142" name="Text Box 142"/>
                    <wp:cNvGraphicFramePr/>
                    <a:graphic xmlns:a="http://schemas.openxmlformats.org/drawingml/2006/main">
                      <a:graphicData uri="http://schemas.microsoft.com/office/word/2010/wordprocessingShape">
                        <wps:wsp>
                          <wps:cNvSpPr txBox="1"/>
                          <wps:spPr>
                            <a:xfrm>
                              <a:off x="0" y="0"/>
                              <a:ext cx="5099577" cy="841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aps/>
                                    <w:color w:val="0D0D0D" w:themeColor="text1" w:themeTint="F2"/>
                                    <w:sz w:val="32"/>
                                    <w:szCs w:val="32"/>
                                    <w:rtl/>
                                  </w:rPr>
                                  <w:alias w:val="Date"/>
                                  <w:tag w:val=""/>
                                  <w:id w:val="197127006"/>
                                  <w:showingPlcHdr/>
                                  <w:dataBinding w:prefixMappings="xmlns:ns0='http://schemas.microsoft.com/office/2006/coverPageProps' " w:xpath="/ns0:CoverPageProperties[1]/ns0:PublishDate[1]" w:storeItemID="{55AF091B-3C7A-41E3-B477-F2FDAA23CFDA}"/>
                                  <w:date w:fullDate="2022-01-01T00:00:00Z">
                                    <w:dateFormat w:val="MMMM d, yyyy"/>
                                    <w:lid w:val="en-US"/>
                                    <w:storeMappedDataAs w:val="dateTime"/>
                                    <w:calendar w:val="gregorian"/>
                                  </w:date>
                                </w:sdtPr>
                                <w:sdtEndPr/>
                                <w:sdtContent>
                                  <w:p w14:paraId="368B359F" w14:textId="3D1F3D79" w:rsidR="003A47FB" w:rsidRPr="00534EB5" w:rsidRDefault="0091485C" w:rsidP="0091485C">
                                    <w:pPr>
                                      <w:pStyle w:val="NoSpacing"/>
                                      <w:bidi/>
                                      <w:spacing w:after="40"/>
                                      <w:jc w:val="center"/>
                                      <w:rPr>
                                        <w:rFonts w:ascii="Times New Roman" w:hAnsi="Times New Roman" w:cs="Times New Roman"/>
                                        <w:caps/>
                                        <w:color w:val="0D0D0D" w:themeColor="text1" w:themeTint="F2"/>
                                        <w:sz w:val="32"/>
                                        <w:szCs w:val="32"/>
                                      </w:rPr>
                                    </w:pPr>
                                    <w:r w:rsidRPr="00534EB5">
                                      <w:rPr>
                                        <w:rFonts w:ascii="Times New Roman" w:hAnsi="Times New Roman" w:cs="Times New Roman"/>
                                        <w:caps/>
                                        <w:color w:val="0D0D0D" w:themeColor="text1" w:themeTint="F2"/>
                                        <w:sz w:val="32"/>
                                        <w:szCs w:val="32"/>
                                      </w:rPr>
                                      <w:t xml:space="preserve">     </w:t>
                                    </w:r>
                                  </w:p>
                                </w:sdtContent>
                              </w:sdt>
                              <w:p w14:paraId="0DB4DA12" w14:textId="4C388C61" w:rsidR="003A47FB" w:rsidRPr="00534EB5" w:rsidRDefault="008A7450" w:rsidP="007A4350">
                                <w:pPr>
                                  <w:pStyle w:val="NoSpacing"/>
                                  <w:bidi/>
                                  <w:spacing w:after="240"/>
                                  <w:jc w:val="center"/>
                                  <w:rPr>
                                    <w:rFonts w:ascii="Times New Roman" w:hAnsi="Times New Roman" w:cs="Times New Roman"/>
                                    <w:b/>
                                    <w:bCs/>
                                    <w:color w:val="0D0D0D" w:themeColor="text1" w:themeTint="F2"/>
                                    <w:sz w:val="32"/>
                                    <w:szCs w:val="32"/>
                                  </w:rPr>
                                </w:pPr>
                                <w:r w:rsidRPr="00534EB5">
                                  <w:rPr>
                                    <w:rFonts w:ascii="Times New Roman" w:hAnsi="Times New Roman" w:cs="Times New Roman"/>
                                    <w:b/>
                                    <w:bCs/>
                                    <w:caps/>
                                    <w:color w:val="0D0D0D" w:themeColor="text1" w:themeTint="F2"/>
                                    <w:sz w:val="32"/>
                                    <w:szCs w:val="32"/>
                                    <w:rtl/>
                                  </w:rPr>
                                  <w:t>2021-2022</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B88D9" id="Text Box 142" o:spid="_x0000_s1029" type="#_x0000_t202" style="position:absolute;margin-left:27.05pt;margin-top:720.4pt;width:401.55pt;height:66.2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" filled="f" stroked="f" strokeweight=".5pt">
                    <v:textbox inset="0,0,0,0">
                      <w:txbxContent>
                        <w:sdt>
                          <w:sdtPr>
                            <w:rPr>
                              <w:rFonts w:ascii="Times New Roman" w:hAnsi="Times New Roman" w:cs="Times New Roman"/>
                              <w:caps/>
                              <w:color w:val="0D0D0D" w:themeColor="text1" w:themeTint="F2"/>
                              <w:sz w:val="32"/>
                              <w:szCs w:val="32"/>
                              <w:rtl/>
                            </w:rPr>
                            <w:alias w:val="Date"/>
                            <w:tag w:val=""/>
                            <w:id w:val="197127006"/>
                            <w:showingPlcHdr/>
                            <w:dataBinding w:prefixMappings="xmlns:ns0='http://schemas.microsoft.com/office/2006/coverPageProps' " w:xpath="/ns0:CoverPageProperties[1]/ns0:PublishDate[1]" w:storeItemID="{55AF091B-3C7A-41E3-B477-F2FDAA23CFDA}"/>
                            <w:date w:fullDate="2022-01-01T00:00:00Z">
                              <w:dateFormat w:val="MMMM d, yyyy"/>
                              <w:lid w:val="en-US"/>
                              <w:storeMappedDataAs w:val="dateTime"/>
                              <w:calendar w:val="gregorian"/>
                            </w:date>
                          </w:sdtPr>
                          <w:sdtEndPr/>
                          <w:sdtContent>
                            <w:p w14:paraId="368B359F" w14:textId="3D1F3D79" w:rsidR="003A47FB" w:rsidRPr="00534EB5" w:rsidRDefault="0091485C" w:rsidP="0091485C">
                              <w:pPr>
                                <w:pStyle w:val="NoSpacing"/>
                                <w:bidi/>
                                <w:spacing w:after="40"/>
                                <w:jc w:val="center"/>
                                <w:rPr>
                                  <w:rFonts w:ascii="Times New Roman" w:hAnsi="Times New Roman" w:cs="Times New Roman"/>
                                  <w:caps/>
                                  <w:color w:val="0D0D0D" w:themeColor="text1" w:themeTint="F2"/>
                                  <w:sz w:val="32"/>
                                  <w:szCs w:val="32"/>
                                </w:rPr>
                              </w:pPr>
                              <w:r w:rsidRPr="00534EB5">
                                <w:rPr>
                                  <w:rFonts w:ascii="Times New Roman" w:hAnsi="Times New Roman" w:cs="Times New Roman"/>
                                  <w:caps/>
                                  <w:color w:val="0D0D0D" w:themeColor="text1" w:themeTint="F2"/>
                                  <w:sz w:val="32"/>
                                  <w:szCs w:val="32"/>
                                </w:rPr>
                                <w:t xml:space="preserve">     </w:t>
                              </w:r>
                            </w:p>
                          </w:sdtContent>
                        </w:sdt>
                        <w:p w14:paraId="0DB4DA12" w14:textId="4C388C61" w:rsidR="003A47FB" w:rsidRPr="00534EB5" w:rsidRDefault="008A7450" w:rsidP="007A4350">
                          <w:pPr>
                            <w:pStyle w:val="NoSpacing"/>
                            <w:bidi/>
                            <w:spacing w:after="240"/>
                            <w:jc w:val="center"/>
                            <w:rPr>
                              <w:rFonts w:ascii="Times New Roman" w:hAnsi="Times New Roman" w:cs="Times New Roman"/>
                              <w:b/>
                              <w:bCs/>
                              <w:color w:val="0D0D0D" w:themeColor="text1" w:themeTint="F2"/>
                              <w:sz w:val="32"/>
                              <w:szCs w:val="32"/>
                            </w:rPr>
                          </w:pPr>
                          <w:r w:rsidRPr="00534EB5">
                            <w:rPr>
                              <w:rFonts w:ascii="Times New Roman" w:hAnsi="Times New Roman" w:cs="Times New Roman"/>
                              <w:b/>
                              <w:bCs/>
                              <w:caps/>
                              <w:color w:val="0D0D0D" w:themeColor="text1" w:themeTint="F2"/>
                              <w:sz w:val="32"/>
                              <w:szCs w:val="32"/>
                              <w:rtl/>
                            </w:rPr>
                            <w:t>2021-2022</w:t>
                          </w:r>
                        </w:p>
                      </w:txbxContent>
                    </v:textbox>
                    <w10:wrap anchorx="margin" anchory="page"/>
                  </v:shape>
                </w:pict>
              </mc:Fallback>
            </mc:AlternateContent>
          </w:r>
          <w:r w:rsidRPr="004F528A">
            <w:rPr>
              <w:noProof/>
              <w:sz w:val="2"/>
            </w:rPr>
            <mc:AlternateContent>
              <mc:Choice Requires="wps">
                <w:drawing>
                  <wp:anchor distT="45720" distB="45720" distL="114300" distR="114300" simplePos="0" relativeHeight="251721728" behindDoc="0" locked="0" layoutInCell="1" allowOverlap="1" wp14:anchorId="76E0AD82" wp14:editId="159C10D0">
                    <wp:simplePos x="0" y="0"/>
                    <wp:positionH relativeFrom="margin">
                      <wp:posOffset>-42545</wp:posOffset>
                    </wp:positionH>
                    <wp:positionV relativeFrom="paragraph">
                      <wp:posOffset>4610735</wp:posOffset>
                    </wp:positionV>
                    <wp:extent cx="5977890" cy="928370"/>
                    <wp:effectExtent l="0" t="0" r="0" b="508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928370"/>
                            </a:xfrm>
                            <a:prstGeom prst="rect">
                              <a:avLst/>
                            </a:prstGeom>
                            <a:noFill/>
                            <a:ln w="9525">
                              <a:noFill/>
                              <a:miter lim="800000"/>
                              <a:headEnd/>
                              <a:tailEnd/>
                            </a:ln>
                          </wps:spPr>
                          <wps:txbx>
                            <w:txbxContent>
                              <w:p w14:paraId="741D74E6" w14:textId="77777777" w:rsidR="00B7051E" w:rsidRPr="00534EB5" w:rsidRDefault="007A4350" w:rsidP="00270C09">
                                <w:pPr>
                                  <w:bidi/>
                                  <w:spacing w:after="0" w:line="240" w:lineRule="auto"/>
                                  <w:jc w:val="center"/>
                                  <w:rPr>
                                    <w:rFonts w:ascii="Simplified Arabic" w:hAnsi="Simplified Arabic" w:cs="Simplified Arabic"/>
                                    <w:b/>
                                    <w:bCs/>
                                    <w:sz w:val="40"/>
                                    <w:szCs w:val="40"/>
                                    <w:rtl/>
                                    <w:lang w:bidi="ar-EG"/>
                                  </w:rPr>
                                </w:pPr>
                                <w:r w:rsidRPr="00534EB5">
                                  <w:rPr>
                                    <w:rFonts w:ascii="Simplified Arabic" w:hAnsi="Simplified Arabic" w:cs="Simplified Arabic" w:hint="cs"/>
                                    <w:b/>
                                    <w:bCs/>
                                    <w:sz w:val="40"/>
                                    <w:szCs w:val="40"/>
                                    <w:rtl/>
                                    <w:lang w:bidi="ar-EG"/>
                                  </w:rPr>
                                  <w:t>لإستكمال</w:t>
                                </w:r>
                                <w:r w:rsidR="007870EC" w:rsidRPr="00534EB5">
                                  <w:rPr>
                                    <w:rFonts w:ascii="Simplified Arabic" w:hAnsi="Simplified Arabic" w:cs="Simplified Arabic" w:hint="cs"/>
                                    <w:b/>
                                    <w:bCs/>
                                    <w:sz w:val="40"/>
                                    <w:szCs w:val="40"/>
                                    <w:rtl/>
                                    <w:lang w:bidi="ar-EG"/>
                                  </w:rPr>
                                  <w:t xml:space="preserve"> متطلبات </w:t>
                                </w:r>
                              </w:p>
                              <w:p w14:paraId="0977C4E7" w14:textId="38ECEBC3" w:rsidR="007870EC" w:rsidRPr="00534EB5" w:rsidRDefault="007870EC" w:rsidP="00270C09">
                                <w:pPr>
                                  <w:bidi/>
                                  <w:spacing w:after="0" w:line="240" w:lineRule="auto"/>
                                  <w:jc w:val="center"/>
                                  <w:rPr>
                                    <w:rFonts w:ascii="Simplified Arabic" w:hAnsi="Simplified Arabic" w:cs="Simplified Arabic"/>
                                    <w:b/>
                                    <w:bCs/>
                                    <w:sz w:val="40"/>
                                    <w:szCs w:val="40"/>
                                    <w:lang w:bidi="ar-EG"/>
                                  </w:rPr>
                                </w:pPr>
                                <w:r w:rsidRPr="00534EB5">
                                  <w:rPr>
                                    <w:rFonts w:ascii="Simplified Arabic" w:hAnsi="Simplified Arabic" w:cs="Simplified Arabic" w:hint="cs"/>
                                    <w:b/>
                                    <w:bCs/>
                                    <w:sz w:val="40"/>
                                    <w:szCs w:val="40"/>
                                    <w:rtl/>
                                    <w:lang w:bidi="ar-EG"/>
                                  </w:rPr>
                                  <w:t xml:space="preserve">الحصول على </w:t>
                                </w:r>
                                <w:r w:rsidR="00283E04" w:rsidRPr="00534EB5">
                                  <w:rPr>
                                    <w:rFonts w:ascii="Simplified Arabic" w:hAnsi="Simplified Arabic" w:cs="Simplified Arabic" w:hint="cs"/>
                                    <w:b/>
                                    <w:bCs/>
                                    <w:sz w:val="40"/>
                                    <w:szCs w:val="40"/>
                                    <w:rtl/>
                                    <w:lang w:bidi="ar-EG"/>
                                  </w:rPr>
                                  <w:t>درجة الماجستير ال</w:t>
                                </w:r>
                                <w:r w:rsidR="00A30D09" w:rsidRPr="00534EB5">
                                  <w:rPr>
                                    <w:rFonts w:ascii="Simplified Arabic" w:hAnsi="Simplified Arabic" w:cs="Simplified Arabic" w:hint="cs"/>
                                    <w:b/>
                                    <w:bCs/>
                                    <w:sz w:val="40"/>
                                    <w:szCs w:val="40"/>
                                    <w:rtl/>
                                    <w:lang w:bidi="ar-EG"/>
                                  </w:rPr>
                                  <w:t>م</w:t>
                                </w:r>
                                <w:r w:rsidR="00283E04" w:rsidRPr="00534EB5">
                                  <w:rPr>
                                    <w:rFonts w:ascii="Simplified Arabic" w:hAnsi="Simplified Arabic" w:cs="Simplified Arabic" w:hint="cs"/>
                                    <w:b/>
                                    <w:bCs/>
                                    <w:sz w:val="40"/>
                                    <w:szCs w:val="40"/>
                                    <w:rtl/>
                                    <w:lang w:bidi="ar-EG"/>
                                  </w:rPr>
                                  <w:t xml:space="preserve">هني </w:t>
                                </w:r>
                                <w:r w:rsidR="007A4350" w:rsidRPr="00534EB5">
                                  <w:rPr>
                                    <w:rFonts w:ascii="Simplified Arabic" w:hAnsi="Simplified Arabic" w:cs="Simplified Arabic" w:hint="cs"/>
                                    <w:b/>
                                    <w:bCs/>
                                    <w:sz w:val="40"/>
                                    <w:szCs w:val="40"/>
                                    <w:rtl/>
                                    <w:lang w:bidi="ar-EG"/>
                                  </w:rPr>
                                  <w:t>"</w:t>
                                </w:r>
                                <w:r w:rsidR="00283E04" w:rsidRPr="00534EB5">
                                  <w:rPr>
                                    <w:rFonts w:ascii="Simplified Arabic" w:hAnsi="Simplified Arabic" w:cs="Simplified Arabic" w:hint="cs"/>
                                    <w:b/>
                                    <w:bCs/>
                                    <w:sz w:val="40"/>
                                    <w:szCs w:val="40"/>
                                    <w:rtl/>
                                    <w:lang w:bidi="ar-EG"/>
                                  </w:rPr>
                                  <w:t xml:space="preserve">التخطيط </w:t>
                                </w:r>
                                <w:r w:rsidR="00934869" w:rsidRPr="00534EB5">
                                  <w:rPr>
                                    <w:rFonts w:ascii="Simplified Arabic" w:hAnsi="Simplified Arabic" w:cs="Simplified Arabic" w:hint="cs"/>
                                    <w:b/>
                                    <w:bCs/>
                                    <w:sz w:val="40"/>
                                    <w:szCs w:val="40"/>
                                    <w:rtl/>
                                    <w:lang w:bidi="ar-EG"/>
                                  </w:rPr>
                                  <w:t>ل</w:t>
                                </w:r>
                                <w:r w:rsidR="00283E04" w:rsidRPr="00534EB5">
                                  <w:rPr>
                                    <w:rFonts w:ascii="Simplified Arabic" w:hAnsi="Simplified Arabic" w:cs="Simplified Arabic" w:hint="cs"/>
                                    <w:b/>
                                    <w:bCs/>
                                    <w:sz w:val="40"/>
                                    <w:szCs w:val="40"/>
                                    <w:rtl/>
                                    <w:lang w:bidi="ar-EG"/>
                                  </w:rPr>
                                  <w:t>لتنمية</w:t>
                                </w:r>
                                <w:r w:rsidR="00934869" w:rsidRPr="00534EB5">
                                  <w:rPr>
                                    <w:rFonts w:ascii="Simplified Arabic" w:hAnsi="Simplified Arabic" w:cs="Simplified Arabic" w:hint="cs"/>
                                    <w:b/>
                                    <w:bCs/>
                                    <w:sz w:val="40"/>
                                    <w:szCs w:val="40"/>
                                    <w:rtl/>
                                    <w:lang w:bidi="ar-EG"/>
                                  </w:rPr>
                                  <w:t xml:space="preserve"> المستدامة</w:t>
                                </w:r>
                                <w:r w:rsidR="007A4350" w:rsidRPr="00534EB5">
                                  <w:rPr>
                                    <w:rFonts w:ascii="Simplified Arabic" w:hAnsi="Simplified Arabic" w:cs="Simplified Arabic" w:hint="cs"/>
                                    <w:b/>
                                    <w:bCs/>
                                    <w:sz w:val="40"/>
                                    <w:szCs w:val="40"/>
                                    <w:rtl/>
                                    <w:lang w:bidi="ar-EG"/>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0AD82" id="Text Box 199" o:spid="_x0000_s1030" type="#_x0000_t202" style="position:absolute;margin-left:-3.35pt;margin-top:363.05pt;width:470.7pt;height:73.1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" filled="f" stroked="f">
                    <v:textbox>
                      <w:txbxContent>
                        <w:p w14:paraId="741D74E6" w14:textId="77777777" w:rsidR="00B7051E" w:rsidRPr="00534EB5" w:rsidRDefault="007A4350" w:rsidP="00270C09">
                          <w:pPr>
                            <w:bidi/>
                            <w:spacing w:after="0" w:line="240" w:lineRule="auto"/>
                            <w:jc w:val="center"/>
                            <w:rPr>
                              <w:rFonts w:ascii="Simplified Arabic" w:hAnsi="Simplified Arabic" w:cs="Simplified Arabic"/>
                              <w:b/>
                              <w:bCs/>
                              <w:sz w:val="40"/>
                              <w:szCs w:val="40"/>
                              <w:rtl/>
                              <w:lang w:bidi="ar-EG"/>
                            </w:rPr>
                          </w:pPr>
                          <w:r w:rsidRPr="00534EB5">
                            <w:rPr>
                              <w:rFonts w:ascii="Simplified Arabic" w:hAnsi="Simplified Arabic" w:cs="Simplified Arabic" w:hint="cs"/>
                              <w:b/>
                              <w:bCs/>
                              <w:sz w:val="40"/>
                              <w:szCs w:val="40"/>
                              <w:rtl/>
                              <w:lang w:bidi="ar-EG"/>
                            </w:rPr>
                            <w:t>لإستكمال</w:t>
                          </w:r>
                          <w:r w:rsidR="007870EC" w:rsidRPr="00534EB5">
                            <w:rPr>
                              <w:rFonts w:ascii="Simplified Arabic" w:hAnsi="Simplified Arabic" w:cs="Simplified Arabic" w:hint="cs"/>
                              <w:b/>
                              <w:bCs/>
                              <w:sz w:val="40"/>
                              <w:szCs w:val="40"/>
                              <w:rtl/>
                              <w:lang w:bidi="ar-EG"/>
                            </w:rPr>
                            <w:t xml:space="preserve"> متطلبات </w:t>
                          </w:r>
                        </w:p>
                        <w:p w14:paraId="0977C4E7" w14:textId="38ECEBC3" w:rsidR="007870EC" w:rsidRPr="00534EB5" w:rsidRDefault="007870EC" w:rsidP="00270C09">
                          <w:pPr>
                            <w:bidi/>
                            <w:spacing w:after="0" w:line="240" w:lineRule="auto"/>
                            <w:jc w:val="center"/>
                            <w:rPr>
                              <w:rFonts w:ascii="Simplified Arabic" w:hAnsi="Simplified Arabic" w:cs="Simplified Arabic"/>
                              <w:b/>
                              <w:bCs/>
                              <w:sz w:val="40"/>
                              <w:szCs w:val="40"/>
                              <w:lang w:bidi="ar-EG"/>
                            </w:rPr>
                          </w:pPr>
                          <w:r w:rsidRPr="00534EB5">
                            <w:rPr>
                              <w:rFonts w:ascii="Simplified Arabic" w:hAnsi="Simplified Arabic" w:cs="Simplified Arabic" w:hint="cs"/>
                              <w:b/>
                              <w:bCs/>
                              <w:sz w:val="40"/>
                              <w:szCs w:val="40"/>
                              <w:rtl/>
                              <w:lang w:bidi="ar-EG"/>
                            </w:rPr>
                            <w:t xml:space="preserve">الحصول على </w:t>
                          </w:r>
                          <w:r w:rsidR="00283E04" w:rsidRPr="00534EB5">
                            <w:rPr>
                              <w:rFonts w:ascii="Simplified Arabic" w:hAnsi="Simplified Arabic" w:cs="Simplified Arabic" w:hint="cs"/>
                              <w:b/>
                              <w:bCs/>
                              <w:sz w:val="40"/>
                              <w:szCs w:val="40"/>
                              <w:rtl/>
                              <w:lang w:bidi="ar-EG"/>
                            </w:rPr>
                            <w:t>درجة الماجستير ال</w:t>
                          </w:r>
                          <w:r w:rsidR="00A30D09" w:rsidRPr="00534EB5">
                            <w:rPr>
                              <w:rFonts w:ascii="Simplified Arabic" w:hAnsi="Simplified Arabic" w:cs="Simplified Arabic" w:hint="cs"/>
                              <w:b/>
                              <w:bCs/>
                              <w:sz w:val="40"/>
                              <w:szCs w:val="40"/>
                              <w:rtl/>
                              <w:lang w:bidi="ar-EG"/>
                            </w:rPr>
                            <w:t>م</w:t>
                          </w:r>
                          <w:r w:rsidR="00283E04" w:rsidRPr="00534EB5">
                            <w:rPr>
                              <w:rFonts w:ascii="Simplified Arabic" w:hAnsi="Simplified Arabic" w:cs="Simplified Arabic" w:hint="cs"/>
                              <w:b/>
                              <w:bCs/>
                              <w:sz w:val="40"/>
                              <w:szCs w:val="40"/>
                              <w:rtl/>
                              <w:lang w:bidi="ar-EG"/>
                            </w:rPr>
                            <w:t xml:space="preserve">هني </w:t>
                          </w:r>
                          <w:r w:rsidR="007A4350" w:rsidRPr="00534EB5">
                            <w:rPr>
                              <w:rFonts w:ascii="Simplified Arabic" w:hAnsi="Simplified Arabic" w:cs="Simplified Arabic" w:hint="cs"/>
                              <w:b/>
                              <w:bCs/>
                              <w:sz w:val="40"/>
                              <w:szCs w:val="40"/>
                              <w:rtl/>
                              <w:lang w:bidi="ar-EG"/>
                            </w:rPr>
                            <w:t>"</w:t>
                          </w:r>
                          <w:r w:rsidR="00283E04" w:rsidRPr="00534EB5">
                            <w:rPr>
                              <w:rFonts w:ascii="Simplified Arabic" w:hAnsi="Simplified Arabic" w:cs="Simplified Arabic" w:hint="cs"/>
                              <w:b/>
                              <w:bCs/>
                              <w:sz w:val="40"/>
                              <w:szCs w:val="40"/>
                              <w:rtl/>
                              <w:lang w:bidi="ar-EG"/>
                            </w:rPr>
                            <w:t xml:space="preserve">التخطيط </w:t>
                          </w:r>
                          <w:r w:rsidR="00934869" w:rsidRPr="00534EB5">
                            <w:rPr>
                              <w:rFonts w:ascii="Simplified Arabic" w:hAnsi="Simplified Arabic" w:cs="Simplified Arabic" w:hint="cs"/>
                              <w:b/>
                              <w:bCs/>
                              <w:sz w:val="40"/>
                              <w:szCs w:val="40"/>
                              <w:rtl/>
                              <w:lang w:bidi="ar-EG"/>
                            </w:rPr>
                            <w:t>ل</w:t>
                          </w:r>
                          <w:r w:rsidR="00283E04" w:rsidRPr="00534EB5">
                            <w:rPr>
                              <w:rFonts w:ascii="Simplified Arabic" w:hAnsi="Simplified Arabic" w:cs="Simplified Arabic" w:hint="cs"/>
                              <w:b/>
                              <w:bCs/>
                              <w:sz w:val="40"/>
                              <w:szCs w:val="40"/>
                              <w:rtl/>
                              <w:lang w:bidi="ar-EG"/>
                            </w:rPr>
                            <w:t>لتنمية</w:t>
                          </w:r>
                          <w:r w:rsidR="00934869" w:rsidRPr="00534EB5">
                            <w:rPr>
                              <w:rFonts w:ascii="Simplified Arabic" w:hAnsi="Simplified Arabic" w:cs="Simplified Arabic" w:hint="cs"/>
                              <w:b/>
                              <w:bCs/>
                              <w:sz w:val="40"/>
                              <w:szCs w:val="40"/>
                              <w:rtl/>
                              <w:lang w:bidi="ar-EG"/>
                            </w:rPr>
                            <w:t xml:space="preserve"> المستدامة</w:t>
                          </w:r>
                          <w:r w:rsidR="007A4350" w:rsidRPr="00534EB5">
                            <w:rPr>
                              <w:rFonts w:ascii="Simplified Arabic" w:hAnsi="Simplified Arabic" w:cs="Simplified Arabic" w:hint="cs"/>
                              <w:b/>
                              <w:bCs/>
                              <w:sz w:val="40"/>
                              <w:szCs w:val="40"/>
                              <w:rtl/>
                              <w:lang w:bidi="ar-EG"/>
                            </w:rPr>
                            <w:t>"</w:t>
                          </w:r>
                        </w:p>
                      </w:txbxContent>
                    </v:textbox>
                    <w10:wrap anchorx="margin"/>
                  </v:shape>
                </w:pict>
              </mc:Fallback>
            </mc:AlternateContent>
          </w:r>
          <w:r w:rsidR="003A47FB">
            <w:rPr>
              <w:rFonts w:eastAsiaTheme="minorEastAsia"/>
              <w:sz w:val="2"/>
            </w:rPr>
            <w:br w:type="page"/>
          </w:r>
        </w:p>
      </w:sdtContent>
    </w:sdt>
    <w:p w14:paraId="63F70D53" w14:textId="06236649" w:rsidR="00961DAF" w:rsidRDefault="00BD2F45" w:rsidP="00BD2F45">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قائمة</w:t>
      </w:r>
      <w:r w:rsidR="00FD70EB">
        <w:rPr>
          <w:rFonts w:ascii="Simplified Arabic" w:hAnsi="Simplified Arabic" w:cs="Simplified Arabic" w:hint="cs"/>
          <w:b/>
          <w:bCs/>
          <w:sz w:val="28"/>
          <w:szCs w:val="28"/>
          <w:rtl/>
          <w:lang w:bidi="ar-EG"/>
        </w:rPr>
        <w:t xml:space="preserve"> محتويات</w:t>
      </w:r>
      <w:r>
        <w:rPr>
          <w:rFonts w:ascii="Simplified Arabic" w:hAnsi="Simplified Arabic" w:cs="Simplified Arabic" w:hint="cs"/>
          <w:b/>
          <w:bCs/>
          <w:sz w:val="28"/>
          <w:szCs w:val="28"/>
          <w:rtl/>
          <w:lang w:bidi="ar-EG"/>
        </w:rPr>
        <w:t xml:space="preserve"> الدراسة</w:t>
      </w:r>
    </w:p>
    <w:tbl>
      <w:tblPr>
        <w:tblStyle w:val="TableGrid1"/>
        <w:tblW w:w="0" w:type="auto"/>
        <w:jc w:val="center"/>
        <w:tblInd w:w="0" w:type="dxa"/>
        <w:tblLook w:val="04A0" w:firstRow="1" w:lastRow="0" w:firstColumn="1" w:lastColumn="0" w:noHBand="0" w:noVBand="1"/>
      </w:tblPr>
      <w:tblGrid>
        <w:gridCol w:w="1386"/>
        <w:gridCol w:w="6867"/>
      </w:tblGrid>
      <w:tr w:rsidR="00BD2F45" w:rsidRPr="00986BBD" w14:paraId="079BCB82" w14:textId="77777777" w:rsidTr="00710A38">
        <w:trPr>
          <w:jc w:val="center"/>
        </w:trPr>
        <w:tc>
          <w:tcPr>
            <w:tcW w:w="1386"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76FC8068" w14:textId="7A6322DE" w:rsidR="00BD2F45" w:rsidRPr="00986BBD" w:rsidRDefault="00BD2F45" w:rsidP="00710A38">
            <w:pPr>
              <w:autoSpaceDE w:val="0"/>
              <w:autoSpaceDN w:val="0"/>
              <w:bidi/>
              <w:adjustRightInd w:val="0"/>
              <w:spacing w:after="80"/>
              <w:jc w:val="center"/>
              <w:rPr>
                <w:rFonts w:ascii="Simplified Arabic" w:hAnsi="Simplified Arabic" w:cs="Simplified Arabic"/>
                <w:b/>
                <w:bCs/>
                <w:sz w:val="24"/>
                <w:szCs w:val="24"/>
              </w:rPr>
            </w:pPr>
            <w:r w:rsidRPr="00986BBD">
              <w:rPr>
                <w:rFonts w:ascii="Simplified Arabic" w:hAnsi="Simplified Arabic" w:cs="Simplified Arabic"/>
                <w:b/>
                <w:bCs/>
                <w:sz w:val="24"/>
                <w:szCs w:val="24"/>
                <w:rtl/>
              </w:rPr>
              <w:t>رقم الصفحة</w:t>
            </w:r>
          </w:p>
        </w:tc>
        <w:tc>
          <w:tcPr>
            <w:tcW w:w="6867"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4FD709B2" w14:textId="642EE757" w:rsidR="00BD2F45" w:rsidRPr="00986BBD" w:rsidRDefault="00BD2F45" w:rsidP="00710A38">
            <w:pPr>
              <w:autoSpaceDE w:val="0"/>
              <w:autoSpaceDN w:val="0"/>
              <w:bidi/>
              <w:adjustRightInd w:val="0"/>
              <w:spacing w:after="80"/>
              <w:jc w:val="center"/>
              <w:rPr>
                <w:rFonts w:ascii="Simplified Arabic" w:hAnsi="Simplified Arabic" w:cs="Simplified Arabic"/>
                <w:b/>
                <w:bCs/>
                <w:sz w:val="24"/>
                <w:szCs w:val="24"/>
                <w:rtl/>
              </w:rPr>
            </w:pPr>
            <w:r w:rsidRPr="00986BBD">
              <w:rPr>
                <w:rFonts w:ascii="Simplified Arabic" w:hAnsi="Simplified Arabic" w:cs="Simplified Arabic"/>
                <w:b/>
                <w:bCs/>
                <w:sz w:val="24"/>
                <w:szCs w:val="24"/>
                <w:rtl/>
              </w:rPr>
              <w:t>الموضوع</w:t>
            </w:r>
          </w:p>
        </w:tc>
      </w:tr>
      <w:tr w:rsidR="00DB00A3" w:rsidRPr="00986BBD" w14:paraId="241F21A8" w14:textId="77777777" w:rsidTr="00DB00A3">
        <w:trPr>
          <w:trHeight w:val="377"/>
          <w:jc w:val="center"/>
        </w:trPr>
        <w:tc>
          <w:tcPr>
            <w:tcW w:w="1386" w:type="dxa"/>
            <w:tcBorders>
              <w:top w:val="single" w:sz="4" w:space="0" w:color="auto"/>
              <w:left w:val="single" w:sz="4" w:space="0" w:color="auto"/>
              <w:bottom w:val="single" w:sz="4" w:space="0" w:color="auto"/>
              <w:right w:val="single" w:sz="4" w:space="0" w:color="auto"/>
            </w:tcBorders>
            <w:vAlign w:val="center"/>
          </w:tcPr>
          <w:p w14:paraId="6F46DAB0" w14:textId="2BAAB807" w:rsidR="00DB00A3" w:rsidRPr="00297ADE" w:rsidRDefault="00DB00A3" w:rsidP="00DB00A3">
            <w:pPr>
              <w:autoSpaceDE w:val="0"/>
              <w:autoSpaceDN w:val="0"/>
              <w:bidi/>
              <w:adjustRightInd w:val="0"/>
              <w:spacing w:after="80"/>
              <w:jc w:val="center"/>
              <w:rPr>
                <w:rFonts w:ascii="Simplified Arabic" w:hAnsi="Simplified Arabic" w:cs="Simplified Arabic"/>
                <w:b/>
                <w:bCs/>
                <w:rtl/>
              </w:rPr>
            </w:pPr>
            <w:r w:rsidRPr="00297ADE">
              <w:rPr>
                <w:rFonts w:ascii="Simplified Arabic" w:hAnsi="Simplified Arabic" w:cs="Simplified Arabic"/>
                <w:b/>
                <w:bCs/>
                <w:rtl/>
              </w:rPr>
              <w:t>1-12</w:t>
            </w:r>
          </w:p>
        </w:tc>
        <w:tc>
          <w:tcPr>
            <w:tcW w:w="6867" w:type="dxa"/>
            <w:tcBorders>
              <w:top w:val="single" w:sz="4" w:space="0" w:color="auto"/>
              <w:left w:val="single" w:sz="4" w:space="0" w:color="auto"/>
              <w:bottom w:val="single" w:sz="4" w:space="0" w:color="auto"/>
              <w:right w:val="single" w:sz="4" w:space="0" w:color="auto"/>
            </w:tcBorders>
            <w:vAlign w:val="center"/>
          </w:tcPr>
          <w:p w14:paraId="0C40919E" w14:textId="6100D272" w:rsidR="00DB00A3" w:rsidRPr="00297ADE" w:rsidRDefault="00DB00A3" w:rsidP="00DB00A3">
            <w:pPr>
              <w:autoSpaceDE w:val="0"/>
              <w:autoSpaceDN w:val="0"/>
              <w:bidi/>
              <w:adjustRightInd w:val="0"/>
              <w:rPr>
                <w:rFonts w:ascii="Simplified Arabic" w:hAnsi="Simplified Arabic" w:cs="Simplified Arabic"/>
                <w:b/>
                <w:bCs/>
                <w:rtl/>
              </w:rPr>
            </w:pPr>
            <w:r w:rsidRPr="00297ADE">
              <w:rPr>
                <w:rFonts w:ascii="Simplified Arabic" w:hAnsi="Simplified Arabic" w:cs="Simplified Arabic"/>
                <w:b/>
                <w:bCs/>
                <w:rtl/>
              </w:rPr>
              <w:t>المبحث الأول: الاطار النظري للبحث.</w:t>
            </w:r>
          </w:p>
        </w:tc>
      </w:tr>
      <w:tr w:rsidR="00DB00A3" w:rsidRPr="00986BBD" w14:paraId="18C13231" w14:textId="77777777" w:rsidTr="00DB00A3">
        <w:trPr>
          <w:trHeight w:val="377"/>
          <w:jc w:val="center"/>
        </w:trPr>
        <w:tc>
          <w:tcPr>
            <w:tcW w:w="1386" w:type="dxa"/>
            <w:tcBorders>
              <w:top w:val="single" w:sz="4" w:space="0" w:color="auto"/>
              <w:left w:val="single" w:sz="4" w:space="0" w:color="auto"/>
              <w:bottom w:val="single" w:sz="4" w:space="0" w:color="auto"/>
              <w:right w:val="single" w:sz="4" w:space="0" w:color="auto"/>
            </w:tcBorders>
            <w:vAlign w:val="center"/>
          </w:tcPr>
          <w:p w14:paraId="60EC8BC0" w14:textId="6DD32308" w:rsidR="00DB00A3" w:rsidRPr="00297ADE" w:rsidRDefault="00DB00A3" w:rsidP="00DB00A3">
            <w:pPr>
              <w:autoSpaceDE w:val="0"/>
              <w:autoSpaceDN w:val="0"/>
              <w:bidi/>
              <w:adjustRightInd w:val="0"/>
              <w:spacing w:after="80"/>
              <w:jc w:val="center"/>
              <w:rPr>
                <w:rFonts w:ascii="Simplified Arabic" w:hAnsi="Simplified Arabic" w:cs="Simplified Arabic"/>
                <w:b/>
                <w:bCs/>
                <w:rtl/>
              </w:rPr>
            </w:pPr>
            <w:r w:rsidRPr="00297ADE">
              <w:rPr>
                <w:rFonts w:ascii="Simplified Arabic" w:hAnsi="Simplified Arabic" w:cs="Simplified Arabic"/>
                <w:b/>
                <w:bCs/>
                <w:rtl/>
              </w:rPr>
              <w:t>1</w:t>
            </w:r>
          </w:p>
        </w:tc>
        <w:tc>
          <w:tcPr>
            <w:tcW w:w="6867" w:type="dxa"/>
            <w:tcBorders>
              <w:top w:val="single" w:sz="4" w:space="0" w:color="auto"/>
              <w:left w:val="single" w:sz="4" w:space="0" w:color="auto"/>
              <w:bottom w:val="single" w:sz="4" w:space="0" w:color="auto"/>
              <w:right w:val="single" w:sz="4" w:space="0" w:color="auto"/>
            </w:tcBorders>
            <w:vAlign w:val="center"/>
          </w:tcPr>
          <w:p w14:paraId="6DBA2242" w14:textId="1CD33634" w:rsidR="00DB00A3" w:rsidRPr="00297ADE" w:rsidRDefault="00DB00A3" w:rsidP="00093577">
            <w:pPr>
              <w:pStyle w:val="ListParagraph"/>
              <w:numPr>
                <w:ilvl w:val="0"/>
                <w:numId w:val="57"/>
              </w:numPr>
              <w:bidi/>
              <w:ind w:hanging="720"/>
              <w:rPr>
                <w:rFonts w:ascii="Simplified Arabic" w:hAnsi="Simplified Arabic" w:cs="Simplified Arabic"/>
                <w:b/>
                <w:bCs/>
                <w:rtl/>
              </w:rPr>
            </w:pPr>
            <w:r w:rsidRPr="00297ADE">
              <w:rPr>
                <w:rFonts w:ascii="Simplified Arabic" w:hAnsi="Simplified Arabic" w:cs="Simplified Arabic"/>
                <w:b/>
                <w:bCs/>
                <w:rtl/>
              </w:rPr>
              <w:t>مقدمة</w:t>
            </w:r>
          </w:p>
        </w:tc>
      </w:tr>
      <w:tr w:rsidR="00A5125A" w:rsidRPr="00986BBD" w14:paraId="675FD2E7" w14:textId="77777777" w:rsidTr="00B10ADB">
        <w:trPr>
          <w:trHeight w:val="377"/>
          <w:jc w:val="center"/>
        </w:trPr>
        <w:tc>
          <w:tcPr>
            <w:tcW w:w="1386" w:type="dxa"/>
            <w:vMerge w:val="restart"/>
            <w:tcBorders>
              <w:top w:val="single" w:sz="4" w:space="0" w:color="auto"/>
              <w:left w:val="single" w:sz="4" w:space="0" w:color="auto"/>
              <w:right w:val="single" w:sz="4" w:space="0" w:color="auto"/>
            </w:tcBorders>
            <w:vAlign w:val="center"/>
          </w:tcPr>
          <w:p w14:paraId="587AFB5A" w14:textId="157C4813" w:rsidR="00A5125A" w:rsidRPr="00297ADE" w:rsidRDefault="00337BDE" w:rsidP="00DB00A3">
            <w:pPr>
              <w:autoSpaceDE w:val="0"/>
              <w:autoSpaceDN w:val="0"/>
              <w:bidi/>
              <w:adjustRightInd w:val="0"/>
              <w:spacing w:after="80"/>
              <w:jc w:val="center"/>
              <w:rPr>
                <w:rFonts w:ascii="Simplified Arabic" w:hAnsi="Simplified Arabic" w:cs="Simplified Arabic"/>
                <w:b/>
                <w:bCs/>
                <w:rtl/>
              </w:rPr>
            </w:pPr>
            <w:r w:rsidRPr="00297ADE">
              <w:rPr>
                <w:rFonts w:ascii="Simplified Arabic" w:hAnsi="Simplified Arabic" w:cs="Simplified Arabic"/>
                <w:b/>
                <w:bCs/>
                <w:rtl/>
              </w:rPr>
              <w:t>3</w:t>
            </w:r>
          </w:p>
        </w:tc>
        <w:tc>
          <w:tcPr>
            <w:tcW w:w="6867" w:type="dxa"/>
            <w:tcBorders>
              <w:top w:val="single" w:sz="4" w:space="0" w:color="auto"/>
              <w:left w:val="single" w:sz="4" w:space="0" w:color="auto"/>
              <w:bottom w:val="single" w:sz="4" w:space="0" w:color="auto"/>
              <w:right w:val="single" w:sz="4" w:space="0" w:color="auto"/>
            </w:tcBorders>
            <w:vAlign w:val="center"/>
          </w:tcPr>
          <w:p w14:paraId="0109932D" w14:textId="2636B628" w:rsidR="00A5125A" w:rsidRPr="00297ADE" w:rsidRDefault="00A5125A" w:rsidP="00093577">
            <w:pPr>
              <w:pStyle w:val="ListParagraph"/>
              <w:numPr>
                <w:ilvl w:val="1"/>
                <w:numId w:val="57"/>
              </w:numPr>
              <w:bidi/>
              <w:ind w:left="1044" w:hanging="720"/>
              <w:rPr>
                <w:rFonts w:ascii="Simplified Arabic" w:hAnsi="Simplified Arabic" w:cs="Simplified Arabic"/>
                <w:b/>
                <w:bCs/>
                <w:rtl/>
              </w:rPr>
            </w:pPr>
            <w:r w:rsidRPr="00297ADE">
              <w:rPr>
                <w:rFonts w:ascii="Simplified Arabic" w:hAnsi="Simplified Arabic" w:cs="Simplified Arabic"/>
                <w:b/>
                <w:bCs/>
                <w:rtl/>
              </w:rPr>
              <w:t xml:space="preserve"> </w:t>
            </w:r>
            <w:proofErr w:type="gramStart"/>
            <w:r w:rsidRPr="00297ADE">
              <w:rPr>
                <w:rFonts w:ascii="Simplified Arabic" w:hAnsi="Simplified Arabic" w:cs="Simplified Arabic"/>
                <w:b/>
                <w:bCs/>
              </w:rPr>
              <w:t>.</w:t>
            </w:r>
            <w:r w:rsidRPr="00297ADE">
              <w:rPr>
                <w:rFonts w:ascii="Simplified Arabic" w:hAnsi="Simplified Arabic" w:cs="Simplified Arabic"/>
                <w:b/>
                <w:bCs/>
                <w:rtl/>
              </w:rPr>
              <w:t>مشكلة</w:t>
            </w:r>
            <w:proofErr w:type="gramEnd"/>
            <w:r w:rsidRPr="00297ADE">
              <w:rPr>
                <w:rFonts w:ascii="Simplified Arabic" w:hAnsi="Simplified Arabic" w:cs="Simplified Arabic"/>
                <w:b/>
                <w:bCs/>
                <w:rtl/>
              </w:rPr>
              <w:t xml:space="preserve"> البحث</w:t>
            </w:r>
            <w:r w:rsidRPr="00297ADE">
              <w:rPr>
                <w:rFonts w:ascii="Simplified Arabic" w:hAnsi="Simplified Arabic" w:cs="Simplified Arabic"/>
                <w:b/>
                <w:bCs/>
              </w:rPr>
              <w:t>.</w:t>
            </w:r>
          </w:p>
        </w:tc>
      </w:tr>
      <w:tr w:rsidR="00A5125A" w:rsidRPr="00986BBD" w14:paraId="66689965" w14:textId="77777777" w:rsidTr="00B10ADB">
        <w:trPr>
          <w:trHeight w:val="377"/>
          <w:jc w:val="center"/>
        </w:trPr>
        <w:tc>
          <w:tcPr>
            <w:tcW w:w="1386" w:type="dxa"/>
            <w:vMerge/>
            <w:tcBorders>
              <w:left w:val="single" w:sz="4" w:space="0" w:color="auto"/>
              <w:right w:val="single" w:sz="4" w:space="0" w:color="auto"/>
            </w:tcBorders>
            <w:vAlign w:val="center"/>
          </w:tcPr>
          <w:p w14:paraId="7F85B83F" w14:textId="3BA3CC85" w:rsidR="00A5125A" w:rsidRPr="00297ADE" w:rsidRDefault="00A5125A" w:rsidP="00DB00A3">
            <w:pPr>
              <w:autoSpaceDE w:val="0"/>
              <w:autoSpaceDN w:val="0"/>
              <w:bidi/>
              <w:adjustRightInd w:val="0"/>
              <w:spacing w:after="80"/>
              <w:jc w:val="center"/>
              <w:rPr>
                <w:rFonts w:ascii="Simplified Arabic" w:hAnsi="Simplified Arabic" w:cs="Simplified Arabic"/>
                <w:b/>
                <w:bCs/>
                <w:rtl/>
              </w:rPr>
            </w:pPr>
          </w:p>
        </w:tc>
        <w:tc>
          <w:tcPr>
            <w:tcW w:w="6867" w:type="dxa"/>
            <w:tcBorders>
              <w:top w:val="single" w:sz="4" w:space="0" w:color="auto"/>
              <w:left w:val="single" w:sz="4" w:space="0" w:color="auto"/>
              <w:bottom w:val="single" w:sz="4" w:space="0" w:color="auto"/>
              <w:right w:val="single" w:sz="4" w:space="0" w:color="auto"/>
            </w:tcBorders>
            <w:vAlign w:val="center"/>
          </w:tcPr>
          <w:p w14:paraId="47FA3FA6" w14:textId="36AC6C75" w:rsidR="00A5125A" w:rsidRPr="00297ADE" w:rsidRDefault="00A5125A" w:rsidP="00093577">
            <w:pPr>
              <w:pStyle w:val="ListParagraph"/>
              <w:numPr>
                <w:ilvl w:val="1"/>
                <w:numId w:val="57"/>
              </w:numPr>
              <w:bidi/>
              <w:ind w:left="1044" w:hanging="720"/>
              <w:rPr>
                <w:rFonts w:ascii="Simplified Arabic" w:hAnsi="Simplified Arabic" w:cs="Simplified Arabic"/>
                <w:b/>
                <w:bCs/>
                <w:rtl/>
              </w:rPr>
            </w:pPr>
            <w:r w:rsidRPr="00297ADE">
              <w:rPr>
                <w:rFonts w:ascii="Simplified Arabic" w:hAnsi="Simplified Arabic" w:cs="Simplified Arabic"/>
                <w:b/>
                <w:bCs/>
                <w:rtl/>
              </w:rPr>
              <w:t>أهداف البحث.</w:t>
            </w:r>
          </w:p>
        </w:tc>
      </w:tr>
      <w:tr w:rsidR="00A5125A" w:rsidRPr="00986BBD" w14:paraId="43A67BB5" w14:textId="77777777" w:rsidTr="00B10ADB">
        <w:trPr>
          <w:trHeight w:val="377"/>
          <w:jc w:val="center"/>
        </w:trPr>
        <w:tc>
          <w:tcPr>
            <w:tcW w:w="1386" w:type="dxa"/>
            <w:vMerge/>
            <w:tcBorders>
              <w:left w:val="single" w:sz="4" w:space="0" w:color="auto"/>
              <w:right w:val="single" w:sz="4" w:space="0" w:color="auto"/>
            </w:tcBorders>
            <w:vAlign w:val="center"/>
          </w:tcPr>
          <w:p w14:paraId="7524EECD" w14:textId="77777777" w:rsidR="00A5125A" w:rsidRPr="00297ADE" w:rsidRDefault="00A5125A" w:rsidP="00DB00A3">
            <w:pPr>
              <w:autoSpaceDE w:val="0"/>
              <w:autoSpaceDN w:val="0"/>
              <w:bidi/>
              <w:adjustRightInd w:val="0"/>
              <w:spacing w:after="80"/>
              <w:jc w:val="center"/>
              <w:rPr>
                <w:rFonts w:ascii="Simplified Arabic" w:hAnsi="Simplified Arabic" w:cs="Simplified Arabic"/>
                <w:b/>
                <w:bCs/>
                <w:rtl/>
              </w:rPr>
            </w:pPr>
          </w:p>
        </w:tc>
        <w:tc>
          <w:tcPr>
            <w:tcW w:w="6867" w:type="dxa"/>
            <w:tcBorders>
              <w:top w:val="single" w:sz="4" w:space="0" w:color="auto"/>
              <w:left w:val="single" w:sz="4" w:space="0" w:color="auto"/>
              <w:bottom w:val="single" w:sz="4" w:space="0" w:color="auto"/>
              <w:right w:val="single" w:sz="4" w:space="0" w:color="auto"/>
            </w:tcBorders>
            <w:vAlign w:val="center"/>
          </w:tcPr>
          <w:p w14:paraId="24EA17F9" w14:textId="359CCA83" w:rsidR="00A5125A" w:rsidRPr="00297ADE" w:rsidRDefault="00A5125A" w:rsidP="00093577">
            <w:pPr>
              <w:pStyle w:val="ListParagraph"/>
              <w:numPr>
                <w:ilvl w:val="1"/>
                <w:numId w:val="57"/>
              </w:numPr>
              <w:bidi/>
              <w:ind w:left="1044" w:hanging="720"/>
              <w:rPr>
                <w:rFonts w:ascii="Simplified Arabic" w:hAnsi="Simplified Arabic" w:cs="Simplified Arabic"/>
                <w:b/>
                <w:bCs/>
                <w:rtl/>
              </w:rPr>
            </w:pPr>
            <w:proofErr w:type="gramStart"/>
            <w:r w:rsidRPr="00297ADE">
              <w:rPr>
                <w:rFonts w:ascii="Simplified Arabic" w:hAnsi="Simplified Arabic" w:cs="Simplified Arabic"/>
                <w:b/>
                <w:bCs/>
              </w:rPr>
              <w:t>.</w:t>
            </w:r>
            <w:r w:rsidRPr="00297ADE">
              <w:rPr>
                <w:rFonts w:ascii="Simplified Arabic" w:hAnsi="Simplified Arabic" w:cs="Simplified Arabic"/>
                <w:b/>
                <w:bCs/>
                <w:rtl/>
              </w:rPr>
              <w:t>تساؤلات</w:t>
            </w:r>
            <w:proofErr w:type="gramEnd"/>
            <w:r w:rsidRPr="00297ADE">
              <w:rPr>
                <w:rFonts w:ascii="Simplified Arabic" w:hAnsi="Simplified Arabic" w:cs="Simplified Arabic"/>
                <w:b/>
                <w:bCs/>
                <w:rtl/>
              </w:rPr>
              <w:t xml:space="preserve"> البحث</w:t>
            </w:r>
            <w:r w:rsidRPr="00297ADE">
              <w:rPr>
                <w:rFonts w:ascii="Simplified Arabic" w:hAnsi="Simplified Arabic" w:cs="Simplified Arabic"/>
                <w:b/>
                <w:bCs/>
              </w:rPr>
              <w:t>.</w:t>
            </w:r>
          </w:p>
        </w:tc>
      </w:tr>
      <w:tr w:rsidR="00A5125A" w:rsidRPr="00986BBD" w14:paraId="6C73D1A4" w14:textId="77777777" w:rsidTr="00B10ADB">
        <w:trPr>
          <w:trHeight w:val="377"/>
          <w:jc w:val="center"/>
        </w:trPr>
        <w:tc>
          <w:tcPr>
            <w:tcW w:w="1386" w:type="dxa"/>
            <w:vMerge/>
            <w:tcBorders>
              <w:left w:val="single" w:sz="4" w:space="0" w:color="auto"/>
              <w:bottom w:val="single" w:sz="4" w:space="0" w:color="auto"/>
              <w:right w:val="single" w:sz="4" w:space="0" w:color="auto"/>
            </w:tcBorders>
            <w:vAlign w:val="center"/>
          </w:tcPr>
          <w:p w14:paraId="3AE86FAE" w14:textId="77777777" w:rsidR="00A5125A" w:rsidRPr="00297ADE" w:rsidRDefault="00A5125A" w:rsidP="00DB00A3">
            <w:pPr>
              <w:autoSpaceDE w:val="0"/>
              <w:autoSpaceDN w:val="0"/>
              <w:bidi/>
              <w:adjustRightInd w:val="0"/>
              <w:spacing w:after="80"/>
              <w:jc w:val="center"/>
              <w:rPr>
                <w:rFonts w:ascii="Simplified Arabic" w:hAnsi="Simplified Arabic" w:cs="Simplified Arabic"/>
                <w:b/>
                <w:bCs/>
                <w:rtl/>
              </w:rPr>
            </w:pPr>
          </w:p>
        </w:tc>
        <w:tc>
          <w:tcPr>
            <w:tcW w:w="6867" w:type="dxa"/>
            <w:tcBorders>
              <w:top w:val="single" w:sz="4" w:space="0" w:color="auto"/>
              <w:left w:val="single" w:sz="4" w:space="0" w:color="auto"/>
              <w:bottom w:val="single" w:sz="4" w:space="0" w:color="auto"/>
              <w:right w:val="single" w:sz="4" w:space="0" w:color="auto"/>
            </w:tcBorders>
            <w:vAlign w:val="center"/>
          </w:tcPr>
          <w:p w14:paraId="02114AEB" w14:textId="30D377B3" w:rsidR="00A5125A" w:rsidRPr="00297ADE" w:rsidRDefault="00A5125A" w:rsidP="00093577">
            <w:pPr>
              <w:pStyle w:val="ListParagraph"/>
              <w:numPr>
                <w:ilvl w:val="1"/>
                <w:numId w:val="57"/>
              </w:numPr>
              <w:bidi/>
              <w:ind w:left="1044" w:hanging="720"/>
              <w:rPr>
                <w:rFonts w:ascii="Simplified Arabic" w:hAnsi="Simplified Arabic" w:cs="Simplified Arabic"/>
                <w:b/>
                <w:bCs/>
              </w:rPr>
            </w:pPr>
            <w:r w:rsidRPr="00297ADE">
              <w:rPr>
                <w:rFonts w:ascii="Simplified Arabic" w:hAnsi="Simplified Arabic" w:cs="Simplified Arabic"/>
                <w:b/>
                <w:bCs/>
                <w:rtl/>
              </w:rPr>
              <w:t>أهمية البحث</w:t>
            </w:r>
            <w:r w:rsidRPr="00297ADE">
              <w:rPr>
                <w:rFonts w:ascii="Simplified Arabic" w:hAnsi="Simplified Arabic" w:cs="Simplified Arabic"/>
                <w:b/>
                <w:bCs/>
              </w:rPr>
              <w:t>.</w:t>
            </w:r>
          </w:p>
        </w:tc>
      </w:tr>
      <w:tr w:rsidR="00337BDE" w:rsidRPr="00986BBD" w14:paraId="4979D28D" w14:textId="77777777" w:rsidTr="0093761D">
        <w:trPr>
          <w:trHeight w:val="359"/>
          <w:jc w:val="center"/>
        </w:trPr>
        <w:tc>
          <w:tcPr>
            <w:tcW w:w="1386" w:type="dxa"/>
            <w:vMerge w:val="restart"/>
            <w:tcBorders>
              <w:top w:val="single" w:sz="4" w:space="0" w:color="auto"/>
              <w:left w:val="single" w:sz="4" w:space="0" w:color="auto"/>
              <w:right w:val="single" w:sz="4" w:space="0" w:color="auto"/>
            </w:tcBorders>
            <w:vAlign w:val="center"/>
          </w:tcPr>
          <w:p w14:paraId="4A9627AF" w14:textId="7DFB59AB" w:rsidR="00337BDE" w:rsidRPr="00297ADE" w:rsidRDefault="00337BDE" w:rsidP="00DB00A3">
            <w:pPr>
              <w:autoSpaceDE w:val="0"/>
              <w:autoSpaceDN w:val="0"/>
              <w:bidi/>
              <w:adjustRightInd w:val="0"/>
              <w:spacing w:after="80"/>
              <w:jc w:val="center"/>
              <w:rPr>
                <w:rFonts w:ascii="Simplified Arabic" w:hAnsi="Simplified Arabic" w:cs="Simplified Arabic"/>
                <w:b/>
                <w:bCs/>
              </w:rPr>
            </w:pPr>
            <w:r w:rsidRPr="00297ADE">
              <w:rPr>
                <w:rFonts w:ascii="Simplified Arabic" w:hAnsi="Simplified Arabic" w:cs="Simplified Arabic"/>
                <w:b/>
                <w:bCs/>
                <w:rtl/>
              </w:rPr>
              <w:t>4</w:t>
            </w:r>
          </w:p>
        </w:tc>
        <w:tc>
          <w:tcPr>
            <w:tcW w:w="6867" w:type="dxa"/>
            <w:tcBorders>
              <w:top w:val="single" w:sz="4" w:space="0" w:color="auto"/>
              <w:left w:val="single" w:sz="4" w:space="0" w:color="auto"/>
              <w:bottom w:val="single" w:sz="4" w:space="0" w:color="auto"/>
              <w:right w:val="single" w:sz="4" w:space="0" w:color="auto"/>
            </w:tcBorders>
            <w:vAlign w:val="center"/>
          </w:tcPr>
          <w:p w14:paraId="7D7D42D5" w14:textId="715F1A9D" w:rsidR="00337BDE" w:rsidRPr="00297ADE" w:rsidRDefault="00337BDE" w:rsidP="00093577">
            <w:pPr>
              <w:pStyle w:val="ListParagraph"/>
              <w:numPr>
                <w:ilvl w:val="1"/>
                <w:numId w:val="57"/>
              </w:numPr>
              <w:bidi/>
              <w:ind w:left="1044" w:hanging="720"/>
              <w:rPr>
                <w:rFonts w:ascii="Simplified Arabic" w:hAnsi="Simplified Arabic" w:cs="Simplified Arabic"/>
                <w:b/>
                <w:bCs/>
              </w:rPr>
            </w:pPr>
            <w:r w:rsidRPr="00297ADE">
              <w:rPr>
                <w:rFonts w:ascii="Simplified Arabic" w:hAnsi="Simplified Arabic" w:cs="Simplified Arabic"/>
                <w:b/>
                <w:bCs/>
                <w:rtl/>
              </w:rPr>
              <w:t>منهج البحث</w:t>
            </w:r>
            <w:r w:rsidRPr="00297ADE">
              <w:rPr>
                <w:rFonts w:ascii="Simplified Arabic" w:hAnsi="Simplified Arabic" w:cs="Simplified Arabic"/>
                <w:b/>
                <w:bCs/>
              </w:rPr>
              <w:t>.</w:t>
            </w:r>
          </w:p>
        </w:tc>
      </w:tr>
      <w:tr w:rsidR="00337BDE" w:rsidRPr="00986BBD" w14:paraId="5E65B44C" w14:textId="77777777" w:rsidTr="0093761D">
        <w:trPr>
          <w:trHeight w:val="359"/>
          <w:jc w:val="center"/>
        </w:trPr>
        <w:tc>
          <w:tcPr>
            <w:tcW w:w="1386" w:type="dxa"/>
            <w:vMerge/>
            <w:tcBorders>
              <w:left w:val="single" w:sz="4" w:space="0" w:color="auto"/>
              <w:right w:val="single" w:sz="4" w:space="0" w:color="auto"/>
            </w:tcBorders>
            <w:vAlign w:val="center"/>
          </w:tcPr>
          <w:p w14:paraId="7586F82F" w14:textId="77777777" w:rsidR="00337BDE" w:rsidRPr="00297ADE" w:rsidRDefault="00337BDE" w:rsidP="00DB00A3">
            <w:pPr>
              <w:autoSpaceDE w:val="0"/>
              <w:autoSpaceDN w:val="0"/>
              <w:bidi/>
              <w:adjustRightInd w:val="0"/>
              <w:spacing w:after="80"/>
              <w:jc w:val="center"/>
              <w:rPr>
                <w:rFonts w:ascii="Simplified Arabic" w:hAnsi="Simplified Arabic" w:cs="Simplified Arabic"/>
                <w:b/>
                <w:bCs/>
              </w:rPr>
            </w:pPr>
          </w:p>
        </w:tc>
        <w:tc>
          <w:tcPr>
            <w:tcW w:w="6867" w:type="dxa"/>
            <w:tcBorders>
              <w:top w:val="single" w:sz="4" w:space="0" w:color="auto"/>
              <w:left w:val="single" w:sz="4" w:space="0" w:color="auto"/>
              <w:bottom w:val="single" w:sz="4" w:space="0" w:color="auto"/>
              <w:right w:val="single" w:sz="4" w:space="0" w:color="auto"/>
            </w:tcBorders>
            <w:vAlign w:val="center"/>
          </w:tcPr>
          <w:p w14:paraId="55EC1EC8" w14:textId="511838CE" w:rsidR="00337BDE" w:rsidRPr="00297ADE" w:rsidRDefault="00337BDE" w:rsidP="00093577">
            <w:pPr>
              <w:pStyle w:val="ListParagraph"/>
              <w:numPr>
                <w:ilvl w:val="1"/>
                <w:numId w:val="57"/>
              </w:numPr>
              <w:bidi/>
              <w:ind w:left="1044" w:hanging="720"/>
              <w:rPr>
                <w:rFonts w:ascii="Simplified Arabic" w:hAnsi="Simplified Arabic" w:cs="Simplified Arabic"/>
                <w:b/>
                <w:bCs/>
                <w:rtl/>
              </w:rPr>
            </w:pPr>
            <w:r w:rsidRPr="00297ADE">
              <w:rPr>
                <w:rFonts w:ascii="Simplified Arabic" w:hAnsi="Simplified Arabic" w:cs="Simplified Arabic"/>
                <w:b/>
                <w:bCs/>
                <w:rtl/>
              </w:rPr>
              <w:t>حدود البحث.</w:t>
            </w:r>
          </w:p>
        </w:tc>
      </w:tr>
      <w:tr w:rsidR="00337BDE" w:rsidRPr="00986BBD" w14:paraId="2483D3B8" w14:textId="77777777" w:rsidTr="0093761D">
        <w:trPr>
          <w:trHeight w:val="359"/>
          <w:jc w:val="center"/>
        </w:trPr>
        <w:tc>
          <w:tcPr>
            <w:tcW w:w="1386" w:type="dxa"/>
            <w:vMerge/>
            <w:tcBorders>
              <w:left w:val="single" w:sz="4" w:space="0" w:color="auto"/>
              <w:bottom w:val="single" w:sz="4" w:space="0" w:color="auto"/>
              <w:right w:val="single" w:sz="4" w:space="0" w:color="auto"/>
            </w:tcBorders>
            <w:vAlign w:val="center"/>
          </w:tcPr>
          <w:p w14:paraId="51D1479F" w14:textId="77777777" w:rsidR="00337BDE" w:rsidRPr="00297ADE" w:rsidRDefault="00337BDE" w:rsidP="00DB00A3">
            <w:pPr>
              <w:autoSpaceDE w:val="0"/>
              <w:autoSpaceDN w:val="0"/>
              <w:bidi/>
              <w:adjustRightInd w:val="0"/>
              <w:spacing w:after="80"/>
              <w:jc w:val="center"/>
              <w:rPr>
                <w:rFonts w:ascii="Simplified Arabic" w:hAnsi="Simplified Arabic" w:cs="Simplified Arabic"/>
                <w:b/>
                <w:bCs/>
              </w:rPr>
            </w:pPr>
          </w:p>
        </w:tc>
        <w:tc>
          <w:tcPr>
            <w:tcW w:w="6867" w:type="dxa"/>
            <w:tcBorders>
              <w:top w:val="single" w:sz="4" w:space="0" w:color="auto"/>
              <w:left w:val="single" w:sz="4" w:space="0" w:color="auto"/>
              <w:bottom w:val="single" w:sz="4" w:space="0" w:color="auto"/>
              <w:right w:val="single" w:sz="4" w:space="0" w:color="auto"/>
            </w:tcBorders>
            <w:vAlign w:val="center"/>
          </w:tcPr>
          <w:p w14:paraId="64B590E0" w14:textId="60671DD2" w:rsidR="00337BDE" w:rsidRPr="00297ADE" w:rsidRDefault="00337BDE" w:rsidP="00093577">
            <w:pPr>
              <w:pStyle w:val="ListParagraph"/>
              <w:numPr>
                <w:ilvl w:val="1"/>
                <w:numId w:val="57"/>
              </w:numPr>
              <w:bidi/>
              <w:ind w:left="1044" w:hanging="720"/>
              <w:rPr>
                <w:rFonts w:ascii="Simplified Arabic" w:hAnsi="Simplified Arabic" w:cs="Simplified Arabic"/>
                <w:b/>
                <w:bCs/>
                <w:rtl/>
              </w:rPr>
            </w:pPr>
            <w:r w:rsidRPr="00297ADE">
              <w:rPr>
                <w:rFonts w:ascii="Simplified Arabic" w:hAnsi="Simplified Arabic" w:cs="Simplified Arabic"/>
                <w:b/>
                <w:bCs/>
                <w:rtl/>
              </w:rPr>
              <w:t>مصادر جمع البيانات</w:t>
            </w:r>
            <w:r w:rsidRPr="00297ADE">
              <w:rPr>
                <w:rFonts w:ascii="Simplified Arabic" w:hAnsi="Simplified Arabic" w:cs="Simplified Arabic"/>
                <w:b/>
                <w:bCs/>
              </w:rPr>
              <w:t>.</w:t>
            </w:r>
          </w:p>
        </w:tc>
      </w:tr>
      <w:tr w:rsidR="00BD2F45" w:rsidRPr="00986BBD" w14:paraId="7E9AF6FF" w14:textId="77777777" w:rsidTr="00AC181C">
        <w:trPr>
          <w:trHeight w:val="386"/>
          <w:jc w:val="center"/>
        </w:trPr>
        <w:tc>
          <w:tcPr>
            <w:tcW w:w="1386" w:type="dxa"/>
            <w:tcBorders>
              <w:top w:val="single" w:sz="4" w:space="0" w:color="auto"/>
              <w:left w:val="single" w:sz="4" w:space="0" w:color="auto"/>
              <w:bottom w:val="single" w:sz="4" w:space="0" w:color="auto"/>
              <w:right w:val="single" w:sz="4" w:space="0" w:color="auto"/>
            </w:tcBorders>
            <w:vAlign w:val="center"/>
            <w:hideMark/>
          </w:tcPr>
          <w:p w14:paraId="7EDAE588" w14:textId="5BE5C649" w:rsidR="00E82A62" w:rsidRPr="00297ADE" w:rsidRDefault="00337BDE" w:rsidP="00DB00A3">
            <w:pPr>
              <w:autoSpaceDE w:val="0"/>
              <w:autoSpaceDN w:val="0"/>
              <w:bidi/>
              <w:adjustRightInd w:val="0"/>
              <w:spacing w:after="80"/>
              <w:jc w:val="center"/>
              <w:rPr>
                <w:rFonts w:ascii="Simplified Arabic" w:hAnsi="Simplified Arabic" w:cs="Simplified Arabic"/>
                <w:b/>
                <w:bCs/>
              </w:rPr>
            </w:pPr>
            <w:r w:rsidRPr="00297ADE">
              <w:rPr>
                <w:rFonts w:ascii="Simplified Arabic" w:hAnsi="Simplified Arabic" w:cs="Simplified Arabic"/>
                <w:b/>
                <w:bCs/>
                <w:rtl/>
              </w:rPr>
              <w:t>5</w:t>
            </w:r>
          </w:p>
        </w:tc>
        <w:tc>
          <w:tcPr>
            <w:tcW w:w="6867" w:type="dxa"/>
            <w:tcBorders>
              <w:top w:val="single" w:sz="4" w:space="0" w:color="auto"/>
              <w:left w:val="single" w:sz="4" w:space="0" w:color="auto"/>
              <w:bottom w:val="single" w:sz="4" w:space="0" w:color="auto"/>
              <w:right w:val="single" w:sz="4" w:space="0" w:color="auto"/>
            </w:tcBorders>
            <w:vAlign w:val="center"/>
            <w:hideMark/>
          </w:tcPr>
          <w:p w14:paraId="6A70A5F1" w14:textId="2B8A71DA" w:rsidR="00BD2F45" w:rsidRPr="00297ADE" w:rsidRDefault="002D7184" w:rsidP="00093577">
            <w:pPr>
              <w:pStyle w:val="ListParagraph"/>
              <w:numPr>
                <w:ilvl w:val="1"/>
                <w:numId w:val="57"/>
              </w:numPr>
              <w:autoSpaceDE w:val="0"/>
              <w:autoSpaceDN w:val="0"/>
              <w:bidi/>
              <w:adjustRightInd w:val="0"/>
              <w:ind w:left="1044" w:hanging="720"/>
              <w:rPr>
                <w:rFonts w:ascii="Simplified Arabic" w:hAnsi="Simplified Arabic" w:cs="Simplified Arabic"/>
                <w:b/>
                <w:bCs/>
                <w:rtl/>
              </w:rPr>
            </w:pPr>
            <w:r w:rsidRPr="00297ADE">
              <w:rPr>
                <w:rFonts w:ascii="Simplified Arabic" w:hAnsi="Simplified Arabic" w:cs="Simplified Arabic"/>
                <w:b/>
                <w:bCs/>
                <w:rtl/>
              </w:rPr>
              <w:t>الدراسات السابقة</w:t>
            </w:r>
            <w:r w:rsidRPr="00297ADE">
              <w:rPr>
                <w:rFonts w:ascii="Simplified Arabic" w:hAnsi="Simplified Arabic" w:cs="Simplified Arabic"/>
                <w:b/>
                <w:bCs/>
              </w:rPr>
              <w:t>.</w:t>
            </w:r>
          </w:p>
        </w:tc>
      </w:tr>
      <w:tr w:rsidR="00BD2F45" w:rsidRPr="00986BBD" w14:paraId="6996BB2E"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hideMark/>
          </w:tcPr>
          <w:p w14:paraId="1A029CC9" w14:textId="4EBA4C5D" w:rsidR="00BD2F45" w:rsidRPr="00297ADE" w:rsidRDefault="00AC181C"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b/>
                <w:bCs/>
                <w:rtl/>
                <w:lang w:bidi="ar-EG"/>
              </w:rPr>
              <w:t>13-28</w:t>
            </w:r>
          </w:p>
        </w:tc>
        <w:tc>
          <w:tcPr>
            <w:tcW w:w="6867" w:type="dxa"/>
            <w:tcBorders>
              <w:top w:val="single" w:sz="4" w:space="0" w:color="auto"/>
              <w:left w:val="single" w:sz="4" w:space="0" w:color="auto"/>
              <w:bottom w:val="single" w:sz="4" w:space="0" w:color="auto"/>
              <w:right w:val="single" w:sz="4" w:space="0" w:color="auto"/>
            </w:tcBorders>
            <w:vAlign w:val="center"/>
            <w:hideMark/>
          </w:tcPr>
          <w:p w14:paraId="1251DCF7" w14:textId="554E25E4" w:rsidR="00BD2F45" w:rsidRPr="00297ADE" w:rsidRDefault="00BD2F45" w:rsidP="00337BDE">
            <w:pPr>
              <w:autoSpaceDE w:val="0"/>
              <w:autoSpaceDN w:val="0"/>
              <w:bidi/>
              <w:adjustRightInd w:val="0"/>
              <w:spacing w:after="80"/>
              <w:rPr>
                <w:rFonts w:ascii="Simplified Arabic" w:hAnsi="Simplified Arabic" w:cs="Simplified Arabic"/>
                <w:b/>
                <w:bCs/>
              </w:rPr>
            </w:pPr>
            <w:r w:rsidRPr="00297ADE">
              <w:rPr>
                <w:rFonts w:ascii="Simplified Arabic" w:hAnsi="Simplified Arabic" w:cs="Simplified Arabic"/>
                <w:b/>
                <w:bCs/>
                <w:rtl/>
              </w:rPr>
              <w:t>المبحث الثاني</w:t>
            </w:r>
            <w:r w:rsidR="00337BDE" w:rsidRPr="00297ADE">
              <w:rPr>
                <w:rFonts w:ascii="Simplified Arabic" w:hAnsi="Simplified Arabic" w:cs="Simplified Arabic"/>
                <w:b/>
                <w:bCs/>
                <w:rtl/>
              </w:rPr>
              <w:t xml:space="preserve">: </w:t>
            </w:r>
            <w:r w:rsidR="00337BDE" w:rsidRPr="00297ADE">
              <w:rPr>
                <w:rFonts w:ascii="Simplified Arabic" w:hAnsi="Simplified Arabic" w:cs="Simplified Arabic"/>
                <w:b/>
                <w:bCs/>
                <w:rtl/>
                <w:lang w:bidi="ar-EG"/>
              </w:rPr>
              <w:t>عرض لمفاهيم أساسية وأنماط ومنظومة البناء الأخضر المستدام ومواد أغلفة المباني.</w:t>
            </w:r>
          </w:p>
        </w:tc>
      </w:tr>
      <w:tr w:rsidR="00023BE1" w:rsidRPr="00986BBD" w14:paraId="0540EBA7" w14:textId="77777777" w:rsidTr="004D6E34">
        <w:trPr>
          <w:trHeight w:val="449"/>
          <w:jc w:val="center"/>
        </w:trPr>
        <w:tc>
          <w:tcPr>
            <w:tcW w:w="1386" w:type="dxa"/>
            <w:vMerge w:val="restart"/>
            <w:tcBorders>
              <w:top w:val="single" w:sz="4" w:space="0" w:color="auto"/>
              <w:left w:val="single" w:sz="4" w:space="0" w:color="auto"/>
              <w:right w:val="single" w:sz="4" w:space="0" w:color="auto"/>
            </w:tcBorders>
            <w:vAlign w:val="center"/>
          </w:tcPr>
          <w:p w14:paraId="06C16738" w14:textId="4265F3DC" w:rsidR="00023BE1" w:rsidRPr="00297ADE" w:rsidRDefault="00023BE1"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13</w:t>
            </w:r>
          </w:p>
        </w:tc>
        <w:tc>
          <w:tcPr>
            <w:tcW w:w="6867" w:type="dxa"/>
            <w:tcBorders>
              <w:top w:val="single" w:sz="4" w:space="0" w:color="auto"/>
              <w:left w:val="single" w:sz="4" w:space="0" w:color="auto"/>
              <w:bottom w:val="single" w:sz="4" w:space="0" w:color="auto"/>
              <w:right w:val="single" w:sz="4" w:space="0" w:color="auto"/>
            </w:tcBorders>
            <w:vAlign w:val="center"/>
          </w:tcPr>
          <w:p w14:paraId="3B22A318" w14:textId="77777777" w:rsidR="00023BE1" w:rsidRPr="00297ADE" w:rsidRDefault="00023BE1" w:rsidP="00093577">
            <w:pPr>
              <w:pStyle w:val="ListParagraph"/>
              <w:numPr>
                <w:ilvl w:val="0"/>
                <w:numId w:val="58"/>
              </w:numPr>
              <w:autoSpaceDE w:val="0"/>
              <w:autoSpaceDN w:val="0"/>
              <w:bidi/>
              <w:adjustRightInd w:val="0"/>
              <w:spacing w:after="80"/>
              <w:rPr>
                <w:rFonts w:ascii="Simplified Arabic" w:hAnsi="Simplified Arabic" w:cs="Simplified Arabic"/>
                <w:b/>
                <w:bCs/>
                <w:vanish/>
                <w:rtl/>
                <w:lang w:bidi="ar-EG"/>
              </w:rPr>
            </w:pPr>
          </w:p>
          <w:p w14:paraId="7C0FA175" w14:textId="77777777" w:rsidR="00023BE1" w:rsidRPr="00297ADE" w:rsidRDefault="00023BE1" w:rsidP="00093577">
            <w:pPr>
              <w:pStyle w:val="ListParagraph"/>
              <w:numPr>
                <w:ilvl w:val="0"/>
                <w:numId w:val="58"/>
              </w:numPr>
              <w:autoSpaceDE w:val="0"/>
              <w:autoSpaceDN w:val="0"/>
              <w:bidi/>
              <w:adjustRightInd w:val="0"/>
              <w:spacing w:after="80"/>
              <w:rPr>
                <w:rFonts w:ascii="Simplified Arabic" w:hAnsi="Simplified Arabic" w:cs="Simplified Arabic"/>
                <w:b/>
                <w:bCs/>
                <w:vanish/>
                <w:rtl/>
                <w:lang w:bidi="ar-EG"/>
              </w:rPr>
            </w:pPr>
          </w:p>
          <w:p w14:paraId="44A190E8" w14:textId="1A2038C9" w:rsidR="00023BE1" w:rsidRPr="00297ADE" w:rsidRDefault="00023BE1" w:rsidP="00093577">
            <w:pPr>
              <w:pStyle w:val="ListParagraph"/>
              <w:numPr>
                <w:ilvl w:val="1"/>
                <w:numId w:val="58"/>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b/>
                <w:bCs/>
                <w:rtl/>
                <w:lang w:bidi="ar-EG"/>
              </w:rPr>
              <w:t>إستراتيجية مصر للتنمية المستدامة 2030</w:t>
            </w:r>
            <w:r w:rsidRPr="00297ADE">
              <w:rPr>
                <w:rFonts w:ascii="Simplified Arabic" w:hAnsi="Simplified Arabic" w:cs="Simplified Arabic" w:hint="cs"/>
                <w:b/>
                <w:bCs/>
                <w:rtl/>
                <w:lang w:bidi="ar-EG"/>
              </w:rPr>
              <w:t>.</w:t>
            </w:r>
          </w:p>
        </w:tc>
      </w:tr>
      <w:tr w:rsidR="00023BE1" w:rsidRPr="00986BBD" w14:paraId="30668005" w14:textId="77777777" w:rsidTr="004D6E34">
        <w:trPr>
          <w:trHeight w:val="449"/>
          <w:jc w:val="center"/>
        </w:trPr>
        <w:tc>
          <w:tcPr>
            <w:tcW w:w="1386" w:type="dxa"/>
            <w:vMerge/>
            <w:tcBorders>
              <w:left w:val="single" w:sz="4" w:space="0" w:color="auto"/>
              <w:right w:val="single" w:sz="4" w:space="0" w:color="auto"/>
            </w:tcBorders>
            <w:vAlign w:val="center"/>
          </w:tcPr>
          <w:p w14:paraId="4880F634" w14:textId="77777777" w:rsidR="00023BE1" w:rsidRPr="00297ADE" w:rsidRDefault="00023BE1" w:rsidP="008240B3">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2B8EDF8D" w14:textId="77777777" w:rsidR="00023BE1" w:rsidRPr="00297ADE" w:rsidRDefault="00023BE1" w:rsidP="00093577">
            <w:pPr>
              <w:pStyle w:val="ListParagraph"/>
              <w:numPr>
                <w:ilvl w:val="0"/>
                <w:numId w:val="59"/>
              </w:numPr>
              <w:autoSpaceDE w:val="0"/>
              <w:autoSpaceDN w:val="0"/>
              <w:bidi/>
              <w:adjustRightInd w:val="0"/>
              <w:spacing w:after="80"/>
              <w:rPr>
                <w:rFonts w:ascii="Simplified Arabic" w:hAnsi="Simplified Arabic" w:cs="Simplified Arabic"/>
                <w:b/>
                <w:bCs/>
                <w:vanish/>
                <w:rtl/>
                <w:lang w:bidi="ar-EG"/>
              </w:rPr>
            </w:pPr>
          </w:p>
          <w:p w14:paraId="104B7F8F" w14:textId="77777777" w:rsidR="00023BE1" w:rsidRPr="00297ADE" w:rsidRDefault="00023BE1" w:rsidP="00093577">
            <w:pPr>
              <w:pStyle w:val="ListParagraph"/>
              <w:numPr>
                <w:ilvl w:val="0"/>
                <w:numId w:val="59"/>
              </w:numPr>
              <w:autoSpaceDE w:val="0"/>
              <w:autoSpaceDN w:val="0"/>
              <w:bidi/>
              <w:adjustRightInd w:val="0"/>
              <w:spacing w:after="80"/>
              <w:rPr>
                <w:rFonts w:ascii="Simplified Arabic" w:hAnsi="Simplified Arabic" w:cs="Simplified Arabic"/>
                <w:b/>
                <w:bCs/>
                <w:vanish/>
                <w:rtl/>
                <w:lang w:bidi="ar-EG"/>
              </w:rPr>
            </w:pPr>
          </w:p>
          <w:p w14:paraId="4EC3AEAB" w14:textId="77777777" w:rsidR="00023BE1" w:rsidRPr="00297ADE" w:rsidRDefault="00023BE1" w:rsidP="00093577">
            <w:pPr>
              <w:pStyle w:val="ListParagraph"/>
              <w:numPr>
                <w:ilvl w:val="1"/>
                <w:numId w:val="59"/>
              </w:numPr>
              <w:autoSpaceDE w:val="0"/>
              <w:autoSpaceDN w:val="0"/>
              <w:bidi/>
              <w:adjustRightInd w:val="0"/>
              <w:spacing w:after="80"/>
              <w:rPr>
                <w:rFonts w:ascii="Simplified Arabic" w:hAnsi="Simplified Arabic" w:cs="Simplified Arabic"/>
                <w:b/>
                <w:bCs/>
                <w:vanish/>
                <w:rtl/>
                <w:lang w:bidi="ar-EG"/>
              </w:rPr>
            </w:pPr>
          </w:p>
          <w:p w14:paraId="16720CEC" w14:textId="3B693930" w:rsidR="00023BE1" w:rsidRPr="00297ADE" w:rsidRDefault="00023BE1" w:rsidP="00093577">
            <w:pPr>
              <w:pStyle w:val="ListParagraph"/>
              <w:numPr>
                <w:ilvl w:val="2"/>
                <w:numId w:val="59"/>
              </w:numPr>
              <w:autoSpaceDE w:val="0"/>
              <w:autoSpaceDN w:val="0"/>
              <w:bidi/>
              <w:adjustRightInd w:val="0"/>
              <w:spacing w:after="80"/>
              <w:rPr>
                <w:rFonts w:ascii="Simplified Arabic" w:hAnsi="Simplified Arabic" w:cs="Simplified Arabic"/>
                <w:b/>
                <w:bCs/>
                <w:vanish/>
                <w:rtl/>
                <w:lang w:bidi="ar-EG"/>
              </w:rPr>
            </w:pPr>
            <w:r w:rsidRPr="00297ADE">
              <w:rPr>
                <w:rFonts w:ascii="Simplified Arabic" w:hAnsi="Simplified Arabic" w:cs="Simplified Arabic" w:hint="cs"/>
                <w:b/>
                <w:bCs/>
                <w:rtl/>
                <w:lang w:bidi="ar-EG"/>
              </w:rPr>
              <w:t>البعد البيئي : المحور العاشر (التنمية العمرانية</w:t>
            </w:r>
          </w:p>
        </w:tc>
      </w:tr>
      <w:tr w:rsidR="00023BE1" w:rsidRPr="00986BBD" w14:paraId="0FAA0EF0" w14:textId="77777777" w:rsidTr="004D6E34">
        <w:trPr>
          <w:jc w:val="center"/>
        </w:trPr>
        <w:tc>
          <w:tcPr>
            <w:tcW w:w="1386" w:type="dxa"/>
            <w:vMerge/>
            <w:tcBorders>
              <w:left w:val="single" w:sz="4" w:space="0" w:color="auto"/>
              <w:bottom w:val="single" w:sz="4" w:space="0" w:color="auto"/>
              <w:right w:val="single" w:sz="4" w:space="0" w:color="auto"/>
            </w:tcBorders>
            <w:vAlign w:val="center"/>
          </w:tcPr>
          <w:p w14:paraId="73F280B8" w14:textId="77777777" w:rsidR="00023BE1" w:rsidRPr="00297ADE" w:rsidRDefault="00023BE1"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77AE4DD6" w14:textId="77777777" w:rsidR="00023BE1" w:rsidRPr="00297ADE" w:rsidRDefault="00023BE1" w:rsidP="00093577">
            <w:pPr>
              <w:pStyle w:val="ListParagraph"/>
              <w:numPr>
                <w:ilvl w:val="0"/>
                <w:numId w:val="14"/>
              </w:numPr>
              <w:autoSpaceDE w:val="0"/>
              <w:autoSpaceDN w:val="0"/>
              <w:bidi/>
              <w:adjustRightInd w:val="0"/>
              <w:spacing w:line="276" w:lineRule="auto"/>
              <w:jc w:val="both"/>
              <w:rPr>
                <w:rFonts w:ascii="Simplified Arabic" w:hAnsi="Simplified Arabic" w:cs="Simplified Arabic"/>
                <w:b/>
                <w:bCs/>
                <w:vanish/>
                <w:rtl/>
                <w:lang w:bidi="ar-EG"/>
              </w:rPr>
            </w:pPr>
          </w:p>
          <w:p w14:paraId="4131EEAF" w14:textId="77777777" w:rsidR="00023BE1" w:rsidRPr="00297ADE" w:rsidRDefault="00023BE1" w:rsidP="00093577">
            <w:pPr>
              <w:pStyle w:val="ListParagraph"/>
              <w:numPr>
                <w:ilvl w:val="0"/>
                <w:numId w:val="14"/>
              </w:numPr>
              <w:autoSpaceDE w:val="0"/>
              <w:autoSpaceDN w:val="0"/>
              <w:bidi/>
              <w:adjustRightInd w:val="0"/>
              <w:spacing w:line="276" w:lineRule="auto"/>
              <w:jc w:val="both"/>
              <w:rPr>
                <w:rFonts w:ascii="Simplified Arabic" w:hAnsi="Simplified Arabic" w:cs="Simplified Arabic"/>
                <w:b/>
                <w:bCs/>
                <w:vanish/>
                <w:rtl/>
                <w:lang w:bidi="ar-EG"/>
              </w:rPr>
            </w:pPr>
          </w:p>
          <w:p w14:paraId="61C5D34D" w14:textId="77777777" w:rsidR="00023BE1" w:rsidRPr="00297ADE" w:rsidRDefault="00023BE1" w:rsidP="00093577">
            <w:pPr>
              <w:pStyle w:val="ListParagraph"/>
              <w:numPr>
                <w:ilvl w:val="1"/>
                <w:numId w:val="14"/>
              </w:numPr>
              <w:autoSpaceDE w:val="0"/>
              <w:autoSpaceDN w:val="0"/>
              <w:bidi/>
              <w:adjustRightInd w:val="0"/>
              <w:spacing w:line="276" w:lineRule="auto"/>
              <w:jc w:val="both"/>
              <w:rPr>
                <w:rFonts w:ascii="Simplified Arabic" w:hAnsi="Simplified Arabic" w:cs="Simplified Arabic"/>
                <w:b/>
                <w:bCs/>
                <w:vanish/>
                <w:rtl/>
                <w:lang w:bidi="ar-EG"/>
              </w:rPr>
            </w:pPr>
          </w:p>
          <w:p w14:paraId="53C771B6" w14:textId="77777777" w:rsidR="00023BE1" w:rsidRPr="00297ADE" w:rsidRDefault="00023BE1" w:rsidP="00093577">
            <w:pPr>
              <w:pStyle w:val="ListParagraph"/>
              <w:numPr>
                <w:ilvl w:val="2"/>
                <w:numId w:val="14"/>
              </w:numPr>
              <w:autoSpaceDE w:val="0"/>
              <w:autoSpaceDN w:val="0"/>
              <w:bidi/>
              <w:adjustRightInd w:val="0"/>
              <w:spacing w:line="276" w:lineRule="auto"/>
              <w:jc w:val="both"/>
              <w:rPr>
                <w:rFonts w:ascii="Simplified Arabic" w:hAnsi="Simplified Arabic" w:cs="Simplified Arabic"/>
                <w:b/>
                <w:bCs/>
                <w:vanish/>
                <w:rtl/>
                <w:lang w:bidi="ar-EG"/>
              </w:rPr>
            </w:pPr>
          </w:p>
          <w:p w14:paraId="39410D5A" w14:textId="7D48252F" w:rsidR="00023BE1" w:rsidRPr="00297ADE" w:rsidRDefault="00023BE1" w:rsidP="00093577">
            <w:pPr>
              <w:pStyle w:val="ListParagraph"/>
              <w:numPr>
                <w:ilvl w:val="2"/>
                <w:numId w:val="14"/>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التحديات التي تواجه التنمية العمرانية.</w:t>
            </w:r>
          </w:p>
        </w:tc>
      </w:tr>
      <w:tr w:rsidR="00C917AD" w:rsidRPr="00986BBD" w14:paraId="5277CBDB" w14:textId="77777777" w:rsidTr="00C6323F">
        <w:trPr>
          <w:jc w:val="center"/>
        </w:trPr>
        <w:tc>
          <w:tcPr>
            <w:tcW w:w="1386" w:type="dxa"/>
            <w:vMerge w:val="restart"/>
            <w:tcBorders>
              <w:top w:val="single" w:sz="4" w:space="0" w:color="auto"/>
              <w:left w:val="single" w:sz="4" w:space="0" w:color="auto"/>
              <w:right w:val="single" w:sz="4" w:space="0" w:color="auto"/>
            </w:tcBorders>
            <w:vAlign w:val="center"/>
          </w:tcPr>
          <w:p w14:paraId="4EC30F2A" w14:textId="7D84C3E7" w:rsidR="00C917AD" w:rsidRPr="00297ADE" w:rsidRDefault="00C917AD"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14</w:t>
            </w:r>
          </w:p>
        </w:tc>
        <w:tc>
          <w:tcPr>
            <w:tcW w:w="6867" w:type="dxa"/>
            <w:tcBorders>
              <w:top w:val="single" w:sz="4" w:space="0" w:color="auto"/>
              <w:left w:val="single" w:sz="4" w:space="0" w:color="auto"/>
              <w:bottom w:val="single" w:sz="4" w:space="0" w:color="auto"/>
              <w:right w:val="single" w:sz="4" w:space="0" w:color="auto"/>
            </w:tcBorders>
            <w:vAlign w:val="center"/>
          </w:tcPr>
          <w:p w14:paraId="47BC0734" w14:textId="77777777" w:rsidR="00C917AD" w:rsidRPr="00297ADE" w:rsidRDefault="00C917AD" w:rsidP="00093577">
            <w:pPr>
              <w:pStyle w:val="ListParagraph"/>
              <w:numPr>
                <w:ilvl w:val="0"/>
                <w:numId w:val="60"/>
              </w:numPr>
              <w:autoSpaceDE w:val="0"/>
              <w:autoSpaceDN w:val="0"/>
              <w:bidi/>
              <w:adjustRightInd w:val="0"/>
              <w:spacing w:after="80"/>
              <w:rPr>
                <w:rFonts w:ascii="Simplified Arabic" w:hAnsi="Simplified Arabic" w:cs="Simplified Arabic"/>
                <w:b/>
                <w:bCs/>
                <w:vanish/>
                <w:rtl/>
                <w:lang w:bidi="ar-EG"/>
              </w:rPr>
            </w:pPr>
          </w:p>
          <w:p w14:paraId="6192EAA9" w14:textId="77777777" w:rsidR="00C917AD" w:rsidRPr="00297ADE" w:rsidRDefault="00C917AD" w:rsidP="00093577">
            <w:pPr>
              <w:pStyle w:val="ListParagraph"/>
              <w:numPr>
                <w:ilvl w:val="0"/>
                <w:numId w:val="60"/>
              </w:numPr>
              <w:autoSpaceDE w:val="0"/>
              <w:autoSpaceDN w:val="0"/>
              <w:bidi/>
              <w:adjustRightInd w:val="0"/>
              <w:spacing w:after="80"/>
              <w:rPr>
                <w:rFonts w:ascii="Simplified Arabic" w:hAnsi="Simplified Arabic" w:cs="Simplified Arabic"/>
                <w:b/>
                <w:bCs/>
                <w:vanish/>
                <w:rtl/>
                <w:lang w:bidi="ar-EG"/>
              </w:rPr>
            </w:pPr>
          </w:p>
          <w:p w14:paraId="4E5BA456" w14:textId="77777777" w:rsidR="00C917AD" w:rsidRPr="00297ADE" w:rsidRDefault="00C917AD" w:rsidP="00093577">
            <w:pPr>
              <w:pStyle w:val="ListParagraph"/>
              <w:numPr>
                <w:ilvl w:val="1"/>
                <w:numId w:val="60"/>
              </w:numPr>
              <w:autoSpaceDE w:val="0"/>
              <w:autoSpaceDN w:val="0"/>
              <w:bidi/>
              <w:adjustRightInd w:val="0"/>
              <w:spacing w:after="80"/>
              <w:rPr>
                <w:rFonts w:ascii="Simplified Arabic" w:hAnsi="Simplified Arabic" w:cs="Simplified Arabic"/>
                <w:b/>
                <w:bCs/>
                <w:vanish/>
                <w:rtl/>
                <w:lang w:bidi="ar-EG"/>
              </w:rPr>
            </w:pPr>
          </w:p>
          <w:p w14:paraId="4F430704" w14:textId="77777777" w:rsidR="00C917AD" w:rsidRPr="00297ADE" w:rsidRDefault="00C917AD" w:rsidP="00093577">
            <w:pPr>
              <w:pStyle w:val="ListParagraph"/>
              <w:numPr>
                <w:ilvl w:val="2"/>
                <w:numId w:val="60"/>
              </w:numPr>
              <w:autoSpaceDE w:val="0"/>
              <w:autoSpaceDN w:val="0"/>
              <w:bidi/>
              <w:adjustRightInd w:val="0"/>
              <w:spacing w:after="80"/>
              <w:rPr>
                <w:rFonts w:ascii="Simplified Arabic" w:hAnsi="Simplified Arabic" w:cs="Simplified Arabic"/>
                <w:b/>
                <w:bCs/>
                <w:vanish/>
                <w:rtl/>
                <w:lang w:bidi="ar-EG"/>
              </w:rPr>
            </w:pPr>
          </w:p>
          <w:p w14:paraId="603FA4C0" w14:textId="77777777" w:rsidR="00C917AD" w:rsidRPr="00297ADE" w:rsidRDefault="00C917AD" w:rsidP="00093577">
            <w:pPr>
              <w:pStyle w:val="ListParagraph"/>
              <w:numPr>
                <w:ilvl w:val="2"/>
                <w:numId w:val="60"/>
              </w:numPr>
              <w:autoSpaceDE w:val="0"/>
              <w:autoSpaceDN w:val="0"/>
              <w:bidi/>
              <w:adjustRightInd w:val="0"/>
              <w:spacing w:after="80"/>
              <w:rPr>
                <w:rFonts w:ascii="Simplified Arabic" w:hAnsi="Simplified Arabic" w:cs="Simplified Arabic"/>
                <w:b/>
                <w:bCs/>
                <w:vanish/>
                <w:rtl/>
                <w:lang w:bidi="ar-EG"/>
              </w:rPr>
            </w:pPr>
          </w:p>
          <w:p w14:paraId="2C29964D" w14:textId="597107A8" w:rsidR="00C917AD" w:rsidRPr="00297ADE" w:rsidRDefault="00C917AD" w:rsidP="00093577">
            <w:pPr>
              <w:pStyle w:val="ListParagraph"/>
              <w:numPr>
                <w:ilvl w:val="2"/>
                <w:numId w:val="60"/>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lang w:bidi="ar-EG"/>
              </w:rPr>
              <w:t>برامج تطوير التنمية العمرانية حتى عام 2030.</w:t>
            </w:r>
          </w:p>
        </w:tc>
      </w:tr>
      <w:tr w:rsidR="00C917AD" w:rsidRPr="00986BBD" w14:paraId="30A0F73B" w14:textId="77777777" w:rsidTr="00C6323F">
        <w:trPr>
          <w:jc w:val="center"/>
        </w:trPr>
        <w:tc>
          <w:tcPr>
            <w:tcW w:w="1386" w:type="dxa"/>
            <w:vMerge/>
            <w:tcBorders>
              <w:left w:val="single" w:sz="4" w:space="0" w:color="auto"/>
              <w:right w:val="single" w:sz="4" w:space="0" w:color="auto"/>
            </w:tcBorders>
            <w:vAlign w:val="center"/>
          </w:tcPr>
          <w:p w14:paraId="4A2069D9" w14:textId="77777777" w:rsidR="00C917AD" w:rsidRPr="00297ADE" w:rsidRDefault="00C917AD"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58899188" w14:textId="1A5958BC" w:rsidR="00C917AD" w:rsidRPr="00297ADE" w:rsidRDefault="00C917AD" w:rsidP="00093577">
            <w:pPr>
              <w:pStyle w:val="ListParagraph"/>
              <w:numPr>
                <w:ilvl w:val="1"/>
                <w:numId w:val="14"/>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التنمية المستدامة.</w:t>
            </w:r>
          </w:p>
        </w:tc>
      </w:tr>
      <w:tr w:rsidR="00C917AD" w:rsidRPr="00986BBD" w14:paraId="127257E0" w14:textId="77777777" w:rsidTr="00C6323F">
        <w:trPr>
          <w:jc w:val="center"/>
        </w:trPr>
        <w:tc>
          <w:tcPr>
            <w:tcW w:w="1386" w:type="dxa"/>
            <w:vMerge/>
            <w:tcBorders>
              <w:left w:val="single" w:sz="4" w:space="0" w:color="auto"/>
              <w:bottom w:val="single" w:sz="4" w:space="0" w:color="auto"/>
              <w:right w:val="single" w:sz="4" w:space="0" w:color="auto"/>
            </w:tcBorders>
            <w:vAlign w:val="center"/>
          </w:tcPr>
          <w:p w14:paraId="2DF26EA1" w14:textId="77777777" w:rsidR="00C917AD" w:rsidRPr="00297ADE" w:rsidRDefault="00C917AD"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717E37B1" w14:textId="77777777" w:rsidR="00C917AD" w:rsidRPr="00297ADE" w:rsidRDefault="00C917AD" w:rsidP="00C917AD">
            <w:pPr>
              <w:pStyle w:val="ListParagraph"/>
              <w:numPr>
                <w:ilvl w:val="0"/>
                <w:numId w:val="9"/>
              </w:numPr>
              <w:autoSpaceDE w:val="0"/>
              <w:autoSpaceDN w:val="0"/>
              <w:bidi/>
              <w:adjustRightInd w:val="0"/>
              <w:spacing w:line="276" w:lineRule="auto"/>
              <w:jc w:val="both"/>
              <w:rPr>
                <w:rFonts w:ascii="Simplified Arabic" w:hAnsi="Simplified Arabic" w:cs="Simplified Arabic"/>
                <w:b/>
                <w:bCs/>
                <w:vanish/>
                <w:rtl/>
                <w:lang w:bidi="ar-EG"/>
              </w:rPr>
            </w:pPr>
          </w:p>
          <w:p w14:paraId="27A9FF58" w14:textId="77777777" w:rsidR="00C917AD" w:rsidRPr="00297ADE" w:rsidRDefault="00C917AD" w:rsidP="00C917AD">
            <w:pPr>
              <w:pStyle w:val="ListParagraph"/>
              <w:numPr>
                <w:ilvl w:val="0"/>
                <w:numId w:val="9"/>
              </w:numPr>
              <w:autoSpaceDE w:val="0"/>
              <w:autoSpaceDN w:val="0"/>
              <w:bidi/>
              <w:adjustRightInd w:val="0"/>
              <w:spacing w:line="276" w:lineRule="auto"/>
              <w:jc w:val="both"/>
              <w:rPr>
                <w:rFonts w:ascii="Simplified Arabic" w:hAnsi="Simplified Arabic" w:cs="Simplified Arabic"/>
                <w:b/>
                <w:bCs/>
                <w:vanish/>
                <w:rtl/>
                <w:lang w:bidi="ar-EG"/>
              </w:rPr>
            </w:pPr>
          </w:p>
          <w:p w14:paraId="326F2F87" w14:textId="77777777" w:rsidR="00C917AD" w:rsidRPr="00297ADE" w:rsidRDefault="00C917AD" w:rsidP="00C917AD">
            <w:pPr>
              <w:pStyle w:val="ListParagraph"/>
              <w:numPr>
                <w:ilvl w:val="1"/>
                <w:numId w:val="9"/>
              </w:numPr>
              <w:autoSpaceDE w:val="0"/>
              <w:autoSpaceDN w:val="0"/>
              <w:bidi/>
              <w:adjustRightInd w:val="0"/>
              <w:spacing w:line="276" w:lineRule="auto"/>
              <w:jc w:val="both"/>
              <w:rPr>
                <w:rFonts w:ascii="Simplified Arabic" w:hAnsi="Simplified Arabic" w:cs="Simplified Arabic"/>
                <w:b/>
                <w:bCs/>
                <w:vanish/>
                <w:rtl/>
                <w:lang w:bidi="ar-EG"/>
              </w:rPr>
            </w:pPr>
          </w:p>
          <w:p w14:paraId="1B89648C" w14:textId="77777777" w:rsidR="00C917AD" w:rsidRPr="00297ADE" w:rsidRDefault="00C917AD" w:rsidP="00C917AD">
            <w:pPr>
              <w:pStyle w:val="ListParagraph"/>
              <w:numPr>
                <w:ilvl w:val="1"/>
                <w:numId w:val="9"/>
              </w:numPr>
              <w:autoSpaceDE w:val="0"/>
              <w:autoSpaceDN w:val="0"/>
              <w:bidi/>
              <w:adjustRightInd w:val="0"/>
              <w:spacing w:line="276" w:lineRule="auto"/>
              <w:jc w:val="both"/>
              <w:rPr>
                <w:rFonts w:ascii="Simplified Arabic" w:hAnsi="Simplified Arabic" w:cs="Simplified Arabic"/>
                <w:b/>
                <w:bCs/>
                <w:vanish/>
                <w:rtl/>
                <w:lang w:bidi="ar-EG"/>
              </w:rPr>
            </w:pPr>
          </w:p>
          <w:p w14:paraId="488ADDF8" w14:textId="6E7F0FAD" w:rsidR="00C917AD" w:rsidRPr="00297ADE" w:rsidRDefault="00C917AD" w:rsidP="00C917AD">
            <w:pPr>
              <w:pStyle w:val="ListParagraph"/>
              <w:numPr>
                <w:ilvl w:val="1"/>
                <w:numId w:val="9"/>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العمارة المستدامة.</w:t>
            </w:r>
          </w:p>
        </w:tc>
      </w:tr>
      <w:tr w:rsidR="00020151" w:rsidRPr="00986BBD" w14:paraId="7AB5E9FC" w14:textId="77777777" w:rsidTr="00CE4A5F">
        <w:trPr>
          <w:jc w:val="center"/>
        </w:trPr>
        <w:tc>
          <w:tcPr>
            <w:tcW w:w="1386" w:type="dxa"/>
            <w:vMerge w:val="restart"/>
            <w:tcBorders>
              <w:top w:val="single" w:sz="4" w:space="0" w:color="auto"/>
              <w:left w:val="single" w:sz="4" w:space="0" w:color="auto"/>
              <w:right w:val="single" w:sz="4" w:space="0" w:color="auto"/>
            </w:tcBorders>
            <w:vAlign w:val="center"/>
          </w:tcPr>
          <w:p w14:paraId="0B234D12" w14:textId="7098BC35" w:rsidR="00020151" w:rsidRPr="00297ADE" w:rsidRDefault="00020151"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15</w:t>
            </w:r>
          </w:p>
        </w:tc>
        <w:tc>
          <w:tcPr>
            <w:tcW w:w="6867" w:type="dxa"/>
            <w:tcBorders>
              <w:top w:val="single" w:sz="4" w:space="0" w:color="auto"/>
              <w:left w:val="single" w:sz="4" w:space="0" w:color="auto"/>
              <w:bottom w:val="single" w:sz="4" w:space="0" w:color="auto"/>
              <w:right w:val="single" w:sz="4" w:space="0" w:color="auto"/>
            </w:tcBorders>
            <w:vAlign w:val="center"/>
          </w:tcPr>
          <w:p w14:paraId="64506169" w14:textId="3F6C196D" w:rsidR="00020151" w:rsidRPr="00297ADE" w:rsidRDefault="00020151" w:rsidP="0046789A">
            <w:pPr>
              <w:pStyle w:val="ListParagraph"/>
              <w:numPr>
                <w:ilvl w:val="2"/>
                <w:numId w:val="9"/>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الأبنية الخضراء.</w:t>
            </w:r>
          </w:p>
        </w:tc>
      </w:tr>
      <w:tr w:rsidR="00020151" w:rsidRPr="00986BBD" w14:paraId="49DEE8E2" w14:textId="77777777" w:rsidTr="00CE4A5F">
        <w:trPr>
          <w:jc w:val="center"/>
        </w:trPr>
        <w:tc>
          <w:tcPr>
            <w:tcW w:w="1386" w:type="dxa"/>
            <w:vMerge/>
            <w:tcBorders>
              <w:left w:val="single" w:sz="4" w:space="0" w:color="auto"/>
              <w:right w:val="single" w:sz="4" w:space="0" w:color="auto"/>
            </w:tcBorders>
            <w:vAlign w:val="center"/>
          </w:tcPr>
          <w:p w14:paraId="17BFA885" w14:textId="77777777" w:rsidR="00020151" w:rsidRPr="00297ADE" w:rsidRDefault="00020151"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5A173E6F" w14:textId="77777777" w:rsidR="00020151" w:rsidRPr="00297ADE" w:rsidRDefault="00020151" w:rsidP="00093577">
            <w:pPr>
              <w:pStyle w:val="ListParagraph"/>
              <w:numPr>
                <w:ilvl w:val="0"/>
                <w:numId w:val="61"/>
              </w:numPr>
              <w:autoSpaceDE w:val="0"/>
              <w:autoSpaceDN w:val="0"/>
              <w:bidi/>
              <w:adjustRightInd w:val="0"/>
              <w:spacing w:after="80"/>
              <w:rPr>
                <w:rFonts w:ascii="Simplified Arabic" w:hAnsi="Simplified Arabic" w:cs="Simplified Arabic"/>
                <w:b/>
                <w:bCs/>
                <w:vanish/>
                <w:rtl/>
                <w:lang w:bidi="ar-EG"/>
              </w:rPr>
            </w:pPr>
          </w:p>
          <w:p w14:paraId="7CC69076" w14:textId="77777777" w:rsidR="00020151" w:rsidRPr="00297ADE" w:rsidRDefault="00020151" w:rsidP="00093577">
            <w:pPr>
              <w:pStyle w:val="ListParagraph"/>
              <w:numPr>
                <w:ilvl w:val="0"/>
                <w:numId w:val="61"/>
              </w:numPr>
              <w:autoSpaceDE w:val="0"/>
              <w:autoSpaceDN w:val="0"/>
              <w:bidi/>
              <w:adjustRightInd w:val="0"/>
              <w:spacing w:after="80"/>
              <w:rPr>
                <w:rFonts w:ascii="Simplified Arabic" w:hAnsi="Simplified Arabic" w:cs="Simplified Arabic"/>
                <w:b/>
                <w:bCs/>
                <w:vanish/>
                <w:rtl/>
                <w:lang w:bidi="ar-EG"/>
              </w:rPr>
            </w:pPr>
          </w:p>
          <w:p w14:paraId="0132C0A3" w14:textId="77777777" w:rsidR="00020151" w:rsidRPr="00297ADE" w:rsidRDefault="00020151" w:rsidP="00093577">
            <w:pPr>
              <w:pStyle w:val="ListParagraph"/>
              <w:numPr>
                <w:ilvl w:val="1"/>
                <w:numId w:val="61"/>
              </w:numPr>
              <w:autoSpaceDE w:val="0"/>
              <w:autoSpaceDN w:val="0"/>
              <w:bidi/>
              <w:adjustRightInd w:val="0"/>
              <w:spacing w:after="80"/>
              <w:rPr>
                <w:rFonts w:ascii="Simplified Arabic" w:hAnsi="Simplified Arabic" w:cs="Simplified Arabic"/>
                <w:b/>
                <w:bCs/>
                <w:vanish/>
                <w:rtl/>
                <w:lang w:bidi="ar-EG"/>
              </w:rPr>
            </w:pPr>
          </w:p>
          <w:p w14:paraId="2447491A" w14:textId="77777777" w:rsidR="00020151" w:rsidRPr="00297ADE" w:rsidRDefault="00020151" w:rsidP="00093577">
            <w:pPr>
              <w:pStyle w:val="ListParagraph"/>
              <w:numPr>
                <w:ilvl w:val="1"/>
                <w:numId w:val="61"/>
              </w:numPr>
              <w:autoSpaceDE w:val="0"/>
              <w:autoSpaceDN w:val="0"/>
              <w:bidi/>
              <w:adjustRightInd w:val="0"/>
              <w:spacing w:after="80"/>
              <w:rPr>
                <w:rFonts w:ascii="Simplified Arabic" w:hAnsi="Simplified Arabic" w:cs="Simplified Arabic"/>
                <w:b/>
                <w:bCs/>
                <w:vanish/>
                <w:rtl/>
                <w:lang w:bidi="ar-EG"/>
              </w:rPr>
            </w:pPr>
          </w:p>
          <w:p w14:paraId="00042A87" w14:textId="77777777" w:rsidR="00020151" w:rsidRPr="00297ADE" w:rsidRDefault="00020151" w:rsidP="00093577">
            <w:pPr>
              <w:pStyle w:val="ListParagraph"/>
              <w:numPr>
                <w:ilvl w:val="1"/>
                <w:numId w:val="61"/>
              </w:numPr>
              <w:autoSpaceDE w:val="0"/>
              <w:autoSpaceDN w:val="0"/>
              <w:bidi/>
              <w:adjustRightInd w:val="0"/>
              <w:spacing w:after="80"/>
              <w:rPr>
                <w:rFonts w:ascii="Simplified Arabic" w:hAnsi="Simplified Arabic" w:cs="Simplified Arabic"/>
                <w:b/>
                <w:bCs/>
                <w:vanish/>
                <w:rtl/>
                <w:lang w:bidi="ar-EG"/>
              </w:rPr>
            </w:pPr>
          </w:p>
          <w:p w14:paraId="2EB0A60C" w14:textId="5DCC41C6" w:rsidR="00020151" w:rsidRPr="00297ADE" w:rsidRDefault="00020151" w:rsidP="00093577">
            <w:pPr>
              <w:pStyle w:val="ListParagraph"/>
              <w:numPr>
                <w:ilvl w:val="1"/>
                <w:numId w:val="61"/>
              </w:numPr>
              <w:autoSpaceDE w:val="0"/>
              <w:autoSpaceDN w:val="0"/>
              <w:bidi/>
              <w:adjustRightInd w:val="0"/>
              <w:spacing w:after="80"/>
              <w:rPr>
                <w:rFonts w:ascii="Simplified Arabic" w:hAnsi="Simplified Arabic" w:cs="Simplified Arabic"/>
                <w:b/>
                <w:bCs/>
                <w:rtl/>
                <w:lang w:bidi="ar-EG"/>
              </w:rPr>
            </w:pPr>
            <w:r w:rsidRPr="00297ADE">
              <w:rPr>
                <w:rFonts w:ascii="Simplified Arabic" w:hAnsi="Simplified Arabic" w:cs="Simplified Arabic" w:hint="cs"/>
                <w:b/>
                <w:bCs/>
                <w:rtl/>
                <w:lang w:bidi="ar-EG"/>
              </w:rPr>
              <w:t>أنماط البناء الأخضر والمستدام</w:t>
            </w:r>
          </w:p>
        </w:tc>
      </w:tr>
      <w:tr w:rsidR="00020151" w:rsidRPr="00986BBD" w14:paraId="5790229E" w14:textId="77777777" w:rsidTr="00CE4A5F">
        <w:trPr>
          <w:jc w:val="center"/>
        </w:trPr>
        <w:tc>
          <w:tcPr>
            <w:tcW w:w="1386" w:type="dxa"/>
            <w:vMerge/>
            <w:tcBorders>
              <w:left w:val="single" w:sz="4" w:space="0" w:color="auto"/>
              <w:right w:val="single" w:sz="4" w:space="0" w:color="auto"/>
            </w:tcBorders>
            <w:vAlign w:val="center"/>
          </w:tcPr>
          <w:p w14:paraId="4871998A" w14:textId="77777777" w:rsidR="00020151" w:rsidRPr="00297ADE" w:rsidRDefault="00020151"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43682C2B" w14:textId="77777777" w:rsidR="00020151" w:rsidRPr="00297ADE" w:rsidRDefault="00020151" w:rsidP="00093577">
            <w:pPr>
              <w:pStyle w:val="ListParagraph"/>
              <w:numPr>
                <w:ilvl w:val="0"/>
                <w:numId w:val="62"/>
              </w:numPr>
              <w:autoSpaceDE w:val="0"/>
              <w:autoSpaceDN w:val="0"/>
              <w:bidi/>
              <w:adjustRightInd w:val="0"/>
              <w:spacing w:after="80"/>
              <w:rPr>
                <w:rFonts w:ascii="Simplified Arabic,Bold" w:cs="Simplified Arabic,Bold"/>
                <w:b/>
                <w:bCs/>
                <w:vanish/>
                <w:rtl/>
              </w:rPr>
            </w:pPr>
          </w:p>
          <w:p w14:paraId="74C34B7B" w14:textId="77777777" w:rsidR="00020151" w:rsidRPr="00297ADE" w:rsidRDefault="00020151" w:rsidP="00093577">
            <w:pPr>
              <w:pStyle w:val="ListParagraph"/>
              <w:numPr>
                <w:ilvl w:val="0"/>
                <w:numId w:val="62"/>
              </w:numPr>
              <w:autoSpaceDE w:val="0"/>
              <w:autoSpaceDN w:val="0"/>
              <w:bidi/>
              <w:adjustRightInd w:val="0"/>
              <w:spacing w:after="80"/>
              <w:rPr>
                <w:rFonts w:ascii="Simplified Arabic,Bold" w:cs="Simplified Arabic,Bold"/>
                <w:b/>
                <w:bCs/>
                <w:vanish/>
                <w:rtl/>
              </w:rPr>
            </w:pPr>
          </w:p>
          <w:p w14:paraId="6DE26EF8" w14:textId="77777777" w:rsidR="00020151" w:rsidRPr="00297ADE" w:rsidRDefault="00020151" w:rsidP="00093577">
            <w:pPr>
              <w:pStyle w:val="ListParagraph"/>
              <w:numPr>
                <w:ilvl w:val="1"/>
                <w:numId w:val="62"/>
              </w:numPr>
              <w:autoSpaceDE w:val="0"/>
              <w:autoSpaceDN w:val="0"/>
              <w:bidi/>
              <w:adjustRightInd w:val="0"/>
              <w:spacing w:after="80"/>
              <w:rPr>
                <w:rFonts w:ascii="Simplified Arabic,Bold" w:cs="Simplified Arabic,Bold"/>
                <w:b/>
                <w:bCs/>
                <w:vanish/>
                <w:rtl/>
              </w:rPr>
            </w:pPr>
          </w:p>
          <w:p w14:paraId="70A62236" w14:textId="77777777" w:rsidR="00020151" w:rsidRPr="00297ADE" w:rsidRDefault="00020151" w:rsidP="00093577">
            <w:pPr>
              <w:pStyle w:val="ListParagraph"/>
              <w:numPr>
                <w:ilvl w:val="1"/>
                <w:numId w:val="62"/>
              </w:numPr>
              <w:autoSpaceDE w:val="0"/>
              <w:autoSpaceDN w:val="0"/>
              <w:bidi/>
              <w:adjustRightInd w:val="0"/>
              <w:spacing w:after="80"/>
              <w:rPr>
                <w:rFonts w:ascii="Simplified Arabic,Bold" w:cs="Simplified Arabic,Bold"/>
                <w:b/>
                <w:bCs/>
                <w:vanish/>
                <w:rtl/>
              </w:rPr>
            </w:pPr>
          </w:p>
          <w:p w14:paraId="0B4BB125" w14:textId="77777777" w:rsidR="00020151" w:rsidRPr="00297ADE" w:rsidRDefault="00020151" w:rsidP="00093577">
            <w:pPr>
              <w:pStyle w:val="ListParagraph"/>
              <w:numPr>
                <w:ilvl w:val="1"/>
                <w:numId w:val="62"/>
              </w:numPr>
              <w:autoSpaceDE w:val="0"/>
              <w:autoSpaceDN w:val="0"/>
              <w:bidi/>
              <w:adjustRightInd w:val="0"/>
              <w:spacing w:after="80"/>
              <w:rPr>
                <w:rFonts w:ascii="Simplified Arabic,Bold" w:cs="Simplified Arabic,Bold"/>
                <w:b/>
                <w:bCs/>
                <w:vanish/>
                <w:rtl/>
              </w:rPr>
            </w:pPr>
          </w:p>
          <w:p w14:paraId="76029DD3" w14:textId="77777777" w:rsidR="00020151" w:rsidRPr="00297ADE" w:rsidRDefault="00020151" w:rsidP="00093577">
            <w:pPr>
              <w:pStyle w:val="ListParagraph"/>
              <w:numPr>
                <w:ilvl w:val="1"/>
                <w:numId w:val="62"/>
              </w:numPr>
              <w:autoSpaceDE w:val="0"/>
              <w:autoSpaceDN w:val="0"/>
              <w:bidi/>
              <w:adjustRightInd w:val="0"/>
              <w:spacing w:after="80"/>
              <w:rPr>
                <w:rFonts w:ascii="Simplified Arabic,Bold" w:cs="Simplified Arabic,Bold"/>
                <w:b/>
                <w:bCs/>
                <w:vanish/>
                <w:rtl/>
              </w:rPr>
            </w:pPr>
          </w:p>
          <w:p w14:paraId="491C23A4" w14:textId="71D791D5" w:rsidR="00020151" w:rsidRPr="00297ADE" w:rsidRDefault="00020151" w:rsidP="00093577">
            <w:pPr>
              <w:pStyle w:val="ListParagraph"/>
              <w:numPr>
                <w:ilvl w:val="2"/>
                <w:numId w:val="62"/>
              </w:numPr>
              <w:autoSpaceDE w:val="0"/>
              <w:autoSpaceDN w:val="0"/>
              <w:bidi/>
              <w:adjustRightInd w:val="0"/>
              <w:spacing w:after="80"/>
              <w:rPr>
                <w:rFonts w:ascii="Simplified Arabic" w:hAnsi="Simplified Arabic" w:cs="Simplified Arabic"/>
                <w:b/>
                <w:bCs/>
                <w:rtl/>
              </w:rPr>
            </w:pPr>
            <w:r w:rsidRPr="00297ADE">
              <w:rPr>
                <w:rFonts w:ascii="Simplified Arabic,Bold" w:cs="Simplified Arabic,Bold" w:hint="cs"/>
                <w:b/>
                <w:bCs/>
                <w:rtl/>
              </w:rPr>
              <w:t xml:space="preserve">التصميم السلبي </w:t>
            </w:r>
            <w:r w:rsidRPr="00297ADE">
              <w:rPr>
                <w:rFonts w:ascii="Times New Roman" w:hAnsi="Times New Roman" w:cs="Times New Roman"/>
                <w:b/>
                <w:bCs/>
              </w:rPr>
              <w:t>Passive Design</w:t>
            </w:r>
          </w:p>
        </w:tc>
      </w:tr>
      <w:tr w:rsidR="00020151" w:rsidRPr="00986BBD" w14:paraId="0CA44EA8" w14:textId="77777777" w:rsidTr="00CE4A5F">
        <w:trPr>
          <w:jc w:val="center"/>
        </w:trPr>
        <w:tc>
          <w:tcPr>
            <w:tcW w:w="1386" w:type="dxa"/>
            <w:vMerge/>
            <w:tcBorders>
              <w:left w:val="single" w:sz="4" w:space="0" w:color="auto"/>
              <w:bottom w:val="single" w:sz="4" w:space="0" w:color="auto"/>
              <w:right w:val="single" w:sz="4" w:space="0" w:color="auto"/>
            </w:tcBorders>
            <w:vAlign w:val="center"/>
          </w:tcPr>
          <w:p w14:paraId="707ED69F" w14:textId="77777777" w:rsidR="00020151" w:rsidRPr="00297ADE" w:rsidRDefault="00020151"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165643E5" w14:textId="77777777" w:rsidR="00020151" w:rsidRPr="00297ADE" w:rsidRDefault="00020151" w:rsidP="00093577">
            <w:pPr>
              <w:pStyle w:val="ListParagraph"/>
              <w:numPr>
                <w:ilvl w:val="0"/>
                <w:numId w:val="63"/>
              </w:numPr>
              <w:autoSpaceDE w:val="0"/>
              <w:autoSpaceDN w:val="0"/>
              <w:bidi/>
              <w:adjustRightInd w:val="0"/>
              <w:spacing w:after="80"/>
              <w:rPr>
                <w:rFonts w:ascii="Simplified Arabic,Bold" w:cs="Simplified Arabic,Bold"/>
                <w:b/>
                <w:bCs/>
                <w:vanish/>
                <w:rtl/>
              </w:rPr>
            </w:pPr>
          </w:p>
          <w:p w14:paraId="2DADEDA7" w14:textId="77777777" w:rsidR="00020151" w:rsidRPr="00297ADE" w:rsidRDefault="00020151" w:rsidP="00093577">
            <w:pPr>
              <w:pStyle w:val="ListParagraph"/>
              <w:numPr>
                <w:ilvl w:val="0"/>
                <w:numId w:val="63"/>
              </w:numPr>
              <w:autoSpaceDE w:val="0"/>
              <w:autoSpaceDN w:val="0"/>
              <w:bidi/>
              <w:adjustRightInd w:val="0"/>
              <w:spacing w:after="80"/>
              <w:rPr>
                <w:rFonts w:ascii="Simplified Arabic,Bold" w:cs="Simplified Arabic,Bold"/>
                <w:b/>
                <w:bCs/>
                <w:vanish/>
                <w:rtl/>
              </w:rPr>
            </w:pPr>
          </w:p>
          <w:p w14:paraId="302EFBF3" w14:textId="77777777" w:rsidR="00020151" w:rsidRPr="00297ADE" w:rsidRDefault="00020151" w:rsidP="00093577">
            <w:pPr>
              <w:pStyle w:val="ListParagraph"/>
              <w:numPr>
                <w:ilvl w:val="1"/>
                <w:numId w:val="63"/>
              </w:numPr>
              <w:autoSpaceDE w:val="0"/>
              <w:autoSpaceDN w:val="0"/>
              <w:bidi/>
              <w:adjustRightInd w:val="0"/>
              <w:spacing w:after="80"/>
              <w:rPr>
                <w:rFonts w:ascii="Simplified Arabic,Bold" w:cs="Simplified Arabic,Bold"/>
                <w:b/>
                <w:bCs/>
                <w:vanish/>
                <w:rtl/>
              </w:rPr>
            </w:pPr>
          </w:p>
          <w:p w14:paraId="15861478" w14:textId="77777777" w:rsidR="00020151" w:rsidRPr="00297ADE" w:rsidRDefault="00020151" w:rsidP="00093577">
            <w:pPr>
              <w:pStyle w:val="ListParagraph"/>
              <w:numPr>
                <w:ilvl w:val="1"/>
                <w:numId w:val="63"/>
              </w:numPr>
              <w:autoSpaceDE w:val="0"/>
              <w:autoSpaceDN w:val="0"/>
              <w:bidi/>
              <w:adjustRightInd w:val="0"/>
              <w:spacing w:after="80"/>
              <w:rPr>
                <w:rFonts w:ascii="Simplified Arabic,Bold" w:cs="Simplified Arabic,Bold"/>
                <w:b/>
                <w:bCs/>
                <w:vanish/>
                <w:rtl/>
              </w:rPr>
            </w:pPr>
          </w:p>
          <w:p w14:paraId="5494700D" w14:textId="77777777" w:rsidR="00020151" w:rsidRPr="00297ADE" w:rsidRDefault="00020151" w:rsidP="00093577">
            <w:pPr>
              <w:pStyle w:val="ListParagraph"/>
              <w:numPr>
                <w:ilvl w:val="1"/>
                <w:numId w:val="63"/>
              </w:numPr>
              <w:autoSpaceDE w:val="0"/>
              <w:autoSpaceDN w:val="0"/>
              <w:bidi/>
              <w:adjustRightInd w:val="0"/>
              <w:spacing w:after="80"/>
              <w:rPr>
                <w:rFonts w:ascii="Simplified Arabic,Bold" w:cs="Simplified Arabic,Bold"/>
                <w:b/>
                <w:bCs/>
                <w:vanish/>
                <w:rtl/>
              </w:rPr>
            </w:pPr>
          </w:p>
          <w:p w14:paraId="337ED589" w14:textId="77777777" w:rsidR="00020151" w:rsidRPr="00297ADE" w:rsidRDefault="00020151" w:rsidP="00093577">
            <w:pPr>
              <w:pStyle w:val="ListParagraph"/>
              <w:numPr>
                <w:ilvl w:val="1"/>
                <w:numId w:val="63"/>
              </w:numPr>
              <w:autoSpaceDE w:val="0"/>
              <w:autoSpaceDN w:val="0"/>
              <w:bidi/>
              <w:adjustRightInd w:val="0"/>
              <w:spacing w:after="80"/>
              <w:rPr>
                <w:rFonts w:ascii="Simplified Arabic,Bold" w:cs="Simplified Arabic,Bold"/>
                <w:b/>
                <w:bCs/>
                <w:vanish/>
                <w:rtl/>
              </w:rPr>
            </w:pPr>
          </w:p>
          <w:p w14:paraId="63CC1705" w14:textId="77777777" w:rsidR="00020151" w:rsidRPr="00297ADE" w:rsidRDefault="00020151" w:rsidP="00093577">
            <w:pPr>
              <w:pStyle w:val="ListParagraph"/>
              <w:numPr>
                <w:ilvl w:val="2"/>
                <w:numId w:val="63"/>
              </w:numPr>
              <w:autoSpaceDE w:val="0"/>
              <w:autoSpaceDN w:val="0"/>
              <w:bidi/>
              <w:adjustRightInd w:val="0"/>
              <w:spacing w:after="80"/>
              <w:rPr>
                <w:rFonts w:ascii="Simplified Arabic,Bold" w:cs="Simplified Arabic,Bold"/>
                <w:b/>
                <w:bCs/>
                <w:vanish/>
                <w:rtl/>
              </w:rPr>
            </w:pPr>
          </w:p>
          <w:p w14:paraId="4CFC786A" w14:textId="23D2A9E2" w:rsidR="00020151" w:rsidRPr="00297ADE" w:rsidRDefault="00020151" w:rsidP="00093577">
            <w:pPr>
              <w:pStyle w:val="ListParagraph"/>
              <w:numPr>
                <w:ilvl w:val="2"/>
                <w:numId w:val="63"/>
              </w:numPr>
              <w:autoSpaceDE w:val="0"/>
              <w:autoSpaceDN w:val="0"/>
              <w:bidi/>
              <w:adjustRightInd w:val="0"/>
              <w:spacing w:after="80"/>
              <w:rPr>
                <w:rFonts w:ascii="Simplified Arabic" w:hAnsi="Simplified Arabic" w:cs="Simplified Arabic"/>
                <w:b/>
                <w:bCs/>
                <w:rtl/>
              </w:rPr>
            </w:pPr>
            <w:r w:rsidRPr="00297ADE">
              <w:rPr>
                <w:rFonts w:ascii="Simplified Arabic,Bold" w:cs="Simplified Arabic,Bold" w:hint="cs"/>
                <w:b/>
                <w:bCs/>
                <w:rtl/>
              </w:rPr>
              <w:t xml:space="preserve">التصميم الإيجابي </w:t>
            </w:r>
            <w:r w:rsidRPr="00297ADE">
              <w:rPr>
                <w:rFonts w:ascii="Times New Roman" w:hAnsi="Times New Roman" w:cs="Times New Roman"/>
                <w:b/>
                <w:bCs/>
              </w:rPr>
              <w:t>Active Design</w:t>
            </w:r>
          </w:p>
        </w:tc>
      </w:tr>
      <w:tr w:rsidR="00E34F4B" w:rsidRPr="00986BBD" w14:paraId="64CFDEF9" w14:textId="77777777" w:rsidTr="004D66EC">
        <w:trPr>
          <w:jc w:val="center"/>
        </w:trPr>
        <w:tc>
          <w:tcPr>
            <w:tcW w:w="1386" w:type="dxa"/>
            <w:vMerge w:val="restart"/>
            <w:tcBorders>
              <w:top w:val="single" w:sz="4" w:space="0" w:color="auto"/>
              <w:left w:val="single" w:sz="4" w:space="0" w:color="auto"/>
              <w:right w:val="single" w:sz="4" w:space="0" w:color="auto"/>
            </w:tcBorders>
            <w:vAlign w:val="center"/>
          </w:tcPr>
          <w:p w14:paraId="12658C4C" w14:textId="1418A331" w:rsidR="00E34F4B" w:rsidRPr="00297ADE" w:rsidRDefault="00E34F4B"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16</w:t>
            </w:r>
          </w:p>
        </w:tc>
        <w:tc>
          <w:tcPr>
            <w:tcW w:w="6867" w:type="dxa"/>
            <w:tcBorders>
              <w:top w:val="single" w:sz="4" w:space="0" w:color="auto"/>
              <w:left w:val="single" w:sz="4" w:space="0" w:color="auto"/>
              <w:bottom w:val="single" w:sz="4" w:space="0" w:color="auto"/>
              <w:right w:val="single" w:sz="4" w:space="0" w:color="auto"/>
            </w:tcBorders>
            <w:vAlign w:val="center"/>
          </w:tcPr>
          <w:p w14:paraId="5B64D4A9" w14:textId="77777777" w:rsidR="00E34F4B" w:rsidRPr="00297ADE" w:rsidRDefault="00E34F4B" w:rsidP="00093577">
            <w:pPr>
              <w:pStyle w:val="ListParagraph"/>
              <w:numPr>
                <w:ilvl w:val="0"/>
                <w:numId w:val="22"/>
              </w:numPr>
              <w:autoSpaceDE w:val="0"/>
              <w:autoSpaceDN w:val="0"/>
              <w:bidi/>
              <w:adjustRightInd w:val="0"/>
              <w:spacing w:line="276" w:lineRule="auto"/>
              <w:jc w:val="both"/>
              <w:rPr>
                <w:rFonts w:ascii="Simplified Arabic" w:hAnsi="Simplified Arabic" w:cs="Simplified Arabic"/>
                <w:b/>
                <w:bCs/>
                <w:vanish/>
                <w:rtl/>
                <w:lang w:bidi="ar-EG"/>
              </w:rPr>
            </w:pPr>
          </w:p>
          <w:p w14:paraId="02D78AE2" w14:textId="77777777" w:rsidR="00E34F4B" w:rsidRPr="00297ADE" w:rsidRDefault="00E34F4B" w:rsidP="00093577">
            <w:pPr>
              <w:pStyle w:val="ListParagraph"/>
              <w:numPr>
                <w:ilvl w:val="0"/>
                <w:numId w:val="22"/>
              </w:numPr>
              <w:autoSpaceDE w:val="0"/>
              <w:autoSpaceDN w:val="0"/>
              <w:bidi/>
              <w:adjustRightInd w:val="0"/>
              <w:spacing w:line="276" w:lineRule="auto"/>
              <w:jc w:val="both"/>
              <w:rPr>
                <w:rFonts w:ascii="Simplified Arabic" w:hAnsi="Simplified Arabic" w:cs="Simplified Arabic"/>
                <w:b/>
                <w:bCs/>
                <w:vanish/>
                <w:rtl/>
                <w:lang w:bidi="ar-EG"/>
              </w:rPr>
            </w:pPr>
          </w:p>
          <w:p w14:paraId="38DEAD5A" w14:textId="77777777" w:rsidR="00E34F4B" w:rsidRPr="00297ADE" w:rsidRDefault="00E34F4B" w:rsidP="00093577">
            <w:pPr>
              <w:pStyle w:val="ListParagraph"/>
              <w:numPr>
                <w:ilvl w:val="1"/>
                <w:numId w:val="22"/>
              </w:numPr>
              <w:autoSpaceDE w:val="0"/>
              <w:autoSpaceDN w:val="0"/>
              <w:bidi/>
              <w:adjustRightInd w:val="0"/>
              <w:spacing w:line="276" w:lineRule="auto"/>
              <w:jc w:val="both"/>
              <w:rPr>
                <w:rFonts w:ascii="Simplified Arabic" w:hAnsi="Simplified Arabic" w:cs="Simplified Arabic"/>
                <w:b/>
                <w:bCs/>
                <w:vanish/>
                <w:rtl/>
                <w:lang w:bidi="ar-EG"/>
              </w:rPr>
            </w:pPr>
          </w:p>
          <w:p w14:paraId="7A929D1F" w14:textId="77777777" w:rsidR="00E34F4B" w:rsidRPr="00297ADE" w:rsidRDefault="00E34F4B" w:rsidP="00093577">
            <w:pPr>
              <w:pStyle w:val="ListParagraph"/>
              <w:numPr>
                <w:ilvl w:val="1"/>
                <w:numId w:val="22"/>
              </w:numPr>
              <w:autoSpaceDE w:val="0"/>
              <w:autoSpaceDN w:val="0"/>
              <w:bidi/>
              <w:adjustRightInd w:val="0"/>
              <w:spacing w:line="276" w:lineRule="auto"/>
              <w:jc w:val="both"/>
              <w:rPr>
                <w:rFonts w:ascii="Simplified Arabic" w:hAnsi="Simplified Arabic" w:cs="Simplified Arabic"/>
                <w:b/>
                <w:bCs/>
                <w:vanish/>
                <w:rtl/>
                <w:lang w:bidi="ar-EG"/>
              </w:rPr>
            </w:pPr>
          </w:p>
          <w:p w14:paraId="2C28C71F" w14:textId="77777777" w:rsidR="00E34F4B" w:rsidRPr="00297ADE" w:rsidRDefault="00E34F4B" w:rsidP="00093577">
            <w:pPr>
              <w:pStyle w:val="ListParagraph"/>
              <w:numPr>
                <w:ilvl w:val="1"/>
                <w:numId w:val="22"/>
              </w:numPr>
              <w:autoSpaceDE w:val="0"/>
              <w:autoSpaceDN w:val="0"/>
              <w:bidi/>
              <w:adjustRightInd w:val="0"/>
              <w:spacing w:line="276" w:lineRule="auto"/>
              <w:jc w:val="both"/>
              <w:rPr>
                <w:rFonts w:ascii="Simplified Arabic" w:hAnsi="Simplified Arabic" w:cs="Simplified Arabic"/>
                <w:b/>
                <w:bCs/>
                <w:vanish/>
                <w:rtl/>
                <w:lang w:bidi="ar-EG"/>
              </w:rPr>
            </w:pPr>
          </w:p>
          <w:p w14:paraId="462FDBE8" w14:textId="77777777" w:rsidR="00E34F4B" w:rsidRPr="00297ADE" w:rsidRDefault="00E34F4B" w:rsidP="00093577">
            <w:pPr>
              <w:pStyle w:val="ListParagraph"/>
              <w:numPr>
                <w:ilvl w:val="1"/>
                <w:numId w:val="22"/>
              </w:numPr>
              <w:autoSpaceDE w:val="0"/>
              <w:autoSpaceDN w:val="0"/>
              <w:bidi/>
              <w:adjustRightInd w:val="0"/>
              <w:spacing w:line="276" w:lineRule="auto"/>
              <w:jc w:val="both"/>
              <w:rPr>
                <w:rFonts w:ascii="Simplified Arabic" w:hAnsi="Simplified Arabic" w:cs="Simplified Arabic"/>
                <w:b/>
                <w:bCs/>
                <w:vanish/>
                <w:rtl/>
                <w:lang w:bidi="ar-EG"/>
              </w:rPr>
            </w:pPr>
          </w:p>
          <w:p w14:paraId="5CC3F661" w14:textId="336BB5F2" w:rsidR="00E34F4B" w:rsidRPr="00297ADE" w:rsidRDefault="00E34F4B" w:rsidP="00093577">
            <w:pPr>
              <w:pStyle w:val="ListParagraph"/>
              <w:numPr>
                <w:ilvl w:val="1"/>
                <w:numId w:val="22"/>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منظومة البناء الأخضر و المستدام.</w:t>
            </w:r>
          </w:p>
        </w:tc>
      </w:tr>
      <w:tr w:rsidR="00E34F4B" w:rsidRPr="00986BBD" w14:paraId="3A6A3843" w14:textId="77777777" w:rsidTr="004D66EC">
        <w:trPr>
          <w:jc w:val="center"/>
        </w:trPr>
        <w:tc>
          <w:tcPr>
            <w:tcW w:w="1386" w:type="dxa"/>
            <w:vMerge/>
            <w:tcBorders>
              <w:left w:val="single" w:sz="4" w:space="0" w:color="auto"/>
              <w:bottom w:val="single" w:sz="4" w:space="0" w:color="auto"/>
              <w:right w:val="single" w:sz="4" w:space="0" w:color="auto"/>
            </w:tcBorders>
            <w:vAlign w:val="center"/>
          </w:tcPr>
          <w:p w14:paraId="7EAFA4C3" w14:textId="77777777" w:rsidR="00E34F4B" w:rsidRPr="00297ADE" w:rsidRDefault="00E34F4B"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2B780641" w14:textId="77777777" w:rsidR="00E34F4B" w:rsidRPr="00297ADE" w:rsidRDefault="00E34F4B" w:rsidP="00093577">
            <w:pPr>
              <w:pStyle w:val="ListParagraph"/>
              <w:numPr>
                <w:ilvl w:val="0"/>
                <w:numId w:val="64"/>
              </w:numPr>
              <w:autoSpaceDE w:val="0"/>
              <w:autoSpaceDN w:val="0"/>
              <w:bidi/>
              <w:adjustRightInd w:val="0"/>
              <w:spacing w:after="80"/>
              <w:rPr>
                <w:rFonts w:ascii="Simplified Arabic" w:hAnsi="Simplified Arabic" w:cs="Simplified Arabic"/>
                <w:b/>
                <w:bCs/>
                <w:vanish/>
                <w:rtl/>
                <w:lang w:bidi="ar-EG"/>
              </w:rPr>
            </w:pPr>
          </w:p>
          <w:p w14:paraId="041D082E" w14:textId="77777777" w:rsidR="00E34F4B" w:rsidRPr="00297ADE" w:rsidRDefault="00E34F4B" w:rsidP="00093577">
            <w:pPr>
              <w:pStyle w:val="ListParagraph"/>
              <w:numPr>
                <w:ilvl w:val="0"/>
                <w:numId w:val="64"/>
              </w:numPr>
              <w:autoSpaceDE w:val="0"/>
              <w:autoSpaceDN w:val="0"/>
              <w:bidi/>
              <w:adjustRightInd w:val="0"/>
              <w:spacing w:after="80"/>
              <w:rPr>
                <w:rFonts w:ascii="Simplified Arabic" w:hAnsi="Simplified Arabic" w:cs="Simplified Arabic"/>
                <w:b/>
                <w:bCs/>
                <w:vanish/>
                <w:rtl/>
                <w:lang w:bidi="ar-EG"/>
              </w:rPr>
            </w:pPr>
          </w:p>
          <w:p w14:paraId="7A339197" w14:textId="77777777" w:rsidR="00E34F4B" w:rsidRPr="00297ADE" w:rsidRDefault="00E34F4B" w:rsidP="00093577">
            <w:pPr>
              <w:pStyle w:val="ListParagraph"/>
              <w:numPr>
                <w:ilvl w:val="1"/>
                <w:numId w:val="64"/>
              </w:numPr>
              <w:autoSpaceDE w:val="0"/>
              <w:autoSpaceDN w:val="0"/>
              <w:bidi/>
              <w:adjustRightInd w:val="0"/>
              <w:spacing w:after="80"/>
              <w:rPr>
                <w:rFonts w:ascii="Simplified Arabic" w:hAnsi="Simplified Arabic" w:cs="Simplified Arabic"/>
                <w:b/>
                <w:bCs/>
                <w:vanish/>
                <w:rtl/>
                <w:lang w:bidi="ar-EG"/>
              </w:rPr>
            </w:pPr>
          </w:p>
          <w:p w14:paraId="748D25E6" w14:textId="77777777" w:rsidR="00E34F4B" w:rsidRPr="00297ADE" w:rsidRDefault="00E34F4B" w:rsidP="00093577">
            <w:pPr>
              <w:pStyle w:val="ListParagraph"/>
              <w:numPr>
                <w:ilvl w:val="1"/>
                <w:numId w:val="64"/>
              </w:numPr>
              <w:autoSpaceDE w:val="0"/>
              <w:autoSpaceDN w:val="0"/>
              <w:bidi/>
              <w:adjustRightInd w:val="0"/>
              <w:spacing w:after="80"/>
              <w:rPr>
                <w:rFonts w:ascii="Simplified Arabic" w:hAnsi="Simplified Arabic" w:cs="Simplified Arabic"/>
                <w:b/>
                <w:bCs/>
                <w:vanish/>
                <w:rtl/>
                <w:lang w:bidi="ar-EG"/>
              </w:rPr>
            </w:pPr>
          </w:p>
          <w:p w14:paraId="59C205CF" w14:textId="77777777" w:rsidR="00E34F4B" w:rsidRPr="00297ADE" w:rsidRDefault="00E34F4B" w:rsidP="00093577">
            <w:pPr>
              <w:pStyle w:val="ListParagraph"/>
              <w:numPr>
                <w:ilvl w:val="1"/>
                <w:numId w:val="64"/>
              </w:numPr>
              <w:autoSpaceDE w:val="0"/>
              <w:autoSpaceDN w:val="0"/>
              <w:bidi/>
              <w:adjustRightInd w:val="0"/>
              <w:spacing w:after="80"/>
              <w:rPr>
                <w:rFonts w:ascii="Simplified Arabic" w:hAnsi="Simplified Arabic" w:cs="Simplified Arabic"/>
                <w:b/>
                <w:bCs/>
                <w:vanish/>
                <w:rtl/>
                <w:lang w:bidi="ar-EG"/>
              </w:rPr>
            </w:pPr>
          </w:p>
          <w:p w14:paraId="7349B152" w14:textId="77777777" w:rsidR="00E34F4B" w:rsidRPr="00297ADE" w:rsidRDefault="00E34F4B" w:rsidP="00093577">
            <w:pPr>
              <w:pStyle w:val="ListParagraph"/>
              <w:numPr>
                <w:ilvl w:val="1"/>
                <w:numId w:val="64"/>
              </w:numPr>
              <w:autoSpaceDE w:val="0"/>
              <w:autoSpaceDN w:val="0"/>
              <w:bidi/>
              <w:adjustRightInd w:val="0"/>
              <w:spacing w:after="80"/>
              <w:rPr>
                <w:rFonts w:ascii="Simplified Arabic" w:hAnsi="Simplified Arabic" w:cs="Simplified Arabic"/>
                <w:b/>
                <w:bCs/>
                <w:vanish/>
                <w:rtl/>
                <w:lang w:bidi="ar-EG"/>
              </w:rPr>
            </w:pPr>
          </w:p>
          <w:p w14:paraId="3087B706" w14:textId="77777777" w:rsidR="00E34F4B" w:rsidRPr="00297ADE" w:rsidRDefault="00E34F4B" w:rsidP="00093577">
            <w:pPr>
              <w:pStyle w:val="ListParagraph"/>
              <w:numPr>
                <w:ilvl w:val="1"/>
                <w:numId w:val="64"/>
              </w:numPr>
              <w:autoSpaceDE w:val="0"/>
              <w:autoSpaceDN w:val="0"/>
              <w:bidi/>
              <w:adjustRightInd w:val="0"/>
              <w:spacing w:after="80"/>
              <w:rPr>
                <w:rFonts w:ascii="Simplified Arabic" w:hAnsi="Simplified Arabic" w:cs="Simplified Arabic"/>
                <w:b/>
                <w:bCs/>
                <w:vanish/>
                <w:rtl/>
                <w:lang w:bidi="ar-EG"/>
              </w:rPr>
            </w:pPr>
          </w:p>
          <w:p w14:paraId="3350B631" w14:textId="6D249C29" w:rsidR="00E34F4B" w:rsidRPr="00297ADE" w:rsidRDefault="00E34F4B" w:rsidP="00093577">
            <w:pPr>
              <w:pStyle w:val="ListParagraph"/>
              <w:numPr>
                <w:ilvl w:val="2"/>
                <w:numId w:val="64"/>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lang w:bidi="ar-EG"/>
              </w:rPr>
              <w:t>الجانب التشريعي</w:t>
            </w:r>
          </w:p>
        </w:tc>
      </w:tr>
      <w:tr w:rsidR="0096426F" w:rsidRPr="00986BBD" w14:paraId="3DE39A3E"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C42C914" w14:textId="0256D0F3" w:rsidR="0096426F" w:rsidRPr="00297ADE" w:rsidRDefault="00E34F4B"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17</w:t>
            </w:r>
          </w:p>
        </w:tc>
        <w:tc>
          <w:tcPr>
            <w:tcW w:w="6867" w:type="dxa"/>
            <w:tcBorders>
              <w:top w:val="single" w:sz="4" w:space="0" w:color="auto"/>
              <w:left w:val="single" w:sz="4" w:space="0" w:color="auto"/>
              <w:bottom w:val="single" w:sz="4" w:space="0" w:color="auto"/>
              <w:right w:val="single" w:sz="4" w:space="0" w:color="auto"/>
            </w:tcBorders>
            <w:vAlign w:val="center"/>
          </w:tcPr>
          <w:p w14:paraId="1E569921" w14:textId="77777777" w:rsidR="0096426F" w:rsidRPr="00297ADE" w:rsidRDefault="0096426F" w:rsidP="00093577">
            <w:pPr>
              <w:pStyle w:val="ListParagraph"/>
              <w:numPr>
                <w:ilvl w:val="0"/>
                <w:numId w:val="17"/>
              </w:numPr>
              <w:autoSpaceDE w:val="0"/>
              <w:autoSpaceDN w:val="0"/>
              <w:bidi/>
              <w:adjustRightInd w:val="0"/>
              <w:spacing w:line="276" w:lineRule="auto"/>
              <w:jc w:val="both"/>
              <w:rPr>
                <w:rFonts w:ascii="Simplified Arabic" w:hAnsi="Simplified Arabic" w:cs="Simplified Arabic"/>
                <w:b/>
                <w:bCs/>
                <w:vanish/>
                <w:rtl/>
                <w:lang w:bidi="ar-EG"/>
              </w:rPr>
            </w:pPr>
          </w:p>
          <w:p w14:paraId="76F2F928" w14:textId="77777777" w:rsidR="0096426F" w:rsidRPr="00297ADE" w:rsidRDefault="0096426F" w:rsidP="00093577">
            <w:pPr>
              <w:pStyle w:val="ListParagraph"/>
              <w:numPr>
                <w:ilvl w:val="0"/>
                <w:numId w:val="17"/>
              </w:numPr>
              <w:autoSpaceDE w:val="0"/>
              <w:autoSpaceDN w:val="0"/>
              <w:bidi/>
              <w:adjustRightInd w:val="0"/>
              <w:spacing w:line="276" w:lineRule="auto"/>
              <w:jc w:val="both"/>
              <w:rPr>
                <w:rFonts w:ascii="Simplified Arabic" w:hAnsi="Simplified Arabic" w:cs="Simplified Arabic"/>
                <w:b/>
                <w:bCs/>
                <w:vanish/>
                <w:rtl/>
                <w:lang w:bidi="ar-EG"/>
              </w:rPr>
            </w:pPr>
          </w:p>
          <w:p w14:paraId="5188B798" w14:textId="77777777" w:rsidR="0096426F" w:rsidRPr="00297ADE" w:rsidRDefault="0096426F" w:rsidP="00093577">
            <w:pPr>
              <w:pStyle w:val="ListParagraph"/>
              <w:numPr>
                <w:ilvl w:val="1"/>
                <w:numId w:val="17"/>
              </w:numPr>
              <w:autoSpaceDE w:val="0"/>
              <w:autoSpaceDN w:val="0"/>
              <w:bidi/>
              <w:adjustRightInd w:val="0"/>
              <w:spacing w:line="276" w:lineRule="auto"/>
              <w:jc w:val="both"/>
              <w:rPr>
                <w:rFonts w:ascii="Simplified Arabic" w:hAnsi="Simplified Arabic" w:cs="Simplified Arabic"/>
                <w:b/>
                <w:bCs/>
                <w:vanish/>
                <w:rtl/>
                <w:lang w:bidi="ar-EG"/>
              </w:rPr>
            </w:pPr>
          </w:p>
          <w:p w14:paraId="3D565D40" w14:textId="77777777" w:rsidR="0096426F" w:rsidRPr="00297ADE" w:rsidRDefault="0096426F" w:rsidP="00093577">
            <w:pPr>
              <w:pStyle w:val="ListParagraph"/>
              <w:numPr>
                <w:ilvl w:val="1"/>
                <w:numId w:val="17"/>
              </w:numPr>
              <w:autoSpaceDE w:val="0"/>
              <w:autoSpaceDN w:val="0"/>
              <w:bidi/>
              <w:adjustRightInd w:val="0"/>
              <w:spacing w:line="276" w:lineRule="auto"/>
              <w:jc w:val="both"/>
              <w:rPr>
                <w:rFonts w:ascii="Simplified Arabic" w:hAnsi="Simplified Arabic" w:cs="Simplified Arabic"/>
                <w:b/>
                <w:bCs/>
                <w:vanish/>
                <w:rtl/>
                <w:lang w:bidi="ar-EG"/>
              </w:rPr>
            </w:pPr>
          </w:p>
          <w:p w14:paraId="16022FB1" w14:textId="77777777" w:rsidR="0096426F" w:rsidRPr="00297ADE" w:rsidRDefault="0096426F" w:rsidP="00093577">
            <w:pPr>
              <w:pStyle w:val="ListParagraph"/>
              <w:numPr>
                <w:ilvl w:val="1"/>
                <w:numId w:val="17"/>
              </w:numPr>
              <w:autoSpaceDE w:val="0"/>
              <w:autoSpaceDN w:val="0"/>
              <w:bidi/>
              <w:adjustRightInd w:val="0"/>
              <w:spacing w:line="276" w:lineRule="auto"/>
              <w:jc w:val="both"/>
              <w:rPr>
                <w:rFonts w:ascii="Simplified Arabic" w:hAnsi="Simplified Arabic" w:cs="Simplified Arabic"/>
                <w:b/>
                <w:bCs/>
                <w:vanish/>
                <w:rtl/>
                <w:lang w:bidi="ar-EG"/>
              </w:rPr>
            </w:pPr>
          </w:p>
          <w:p w14:paraId="4474AFFC" w14:textId="77777777" w:rsidR="0096426F" w:rsidRPr="00297ADE" w:rsidRDefault="0096426F" w:rsidP="00093577">
            <w:pPr>
              <w:pStyle w:val="ListParagraph"/>
              <w:numPr>
                <w:ilvl w:val="1"/>
                <w:numId w:val="17"/>
              </w:numPr>
              <w:autoSpaceDE w:val="0"/>
              <w:autoSpaceDN w:val="0"/>
              <w:bidi/>
              <w:adjustRightInd w:val="0"/>
              <w:spacing w:line="276" w:lineRule="auto"/>
              <w:jc w:val="both"/>
              <w:rPr>
                <w:rFonts w:ascii="Simplified Arabic" w:hAnsi="Simplified Arabic" w:cs="Simplified Arabic"/>
                <w:b/>
                <w:bCs/>
                <w:vanish/>
                <w:rtl/>
                <w:lang w:bidi="ar-EG"/>
              </w:rPr>
            </w:pPr>
          </w:p>
          <w:p w14:paraId="76664E95" w14:textId="77777777" w:rsidR="0096426F" w:rsidRPr="00297ADE" w:rsidRDefault="0096426F" w:rsidP="00093577">
            <w:pPr>
              <w:pStyle w:val="ListParagraph"/>
              <w:numPr>
                <w:ilvl w:val="1"/>
                <w:numId w:val="17"/>
              </w:numPr>
              <w:autoSpaceDE w:val="0"/>
              <w:autoSpaceDN w:val="0"/>
              <w:bidi/>
              <w:adjustRightInd w:val="0"/>
              <w:spacing w:line="276" w:lineRule="auto"/>
              <w:jc w:val="both"/>
              <w:rPr>
                <w:rFonts w:ascii="Simplified Arabic" w:hAnsi="Simplified Arabic" w:cs="Simplified Arabic"/>
                <w:b/>
                <w:bCs/>
                <w:vanish/>
                <w:rtl/>
                <w:lang w:bidi="ar-EG"/>
              </w:rPr>
            </w:pPr>
          </w:p>
          <w:p w14:paraId="624273CD" w14:textId="77777777" w:rsidR="0096426F" w:rsidRPr="00297ADE" w:rsidRDefault="0096426F" w:rsidP="00093577">
            <w:pPr>
              <w:pStyle w:val="ListParagraph"/>
              <w:numPr>
                <w:ilvl w:val="2"/>
                <w:numId w:val="17"/>
              </w:numPr>
              <w:autoSpaceDE w:val="0"/>
              <w:autoSpaceDN w:val="0"/>
              <w:bidi/>
              <w:adjustRightInd w:val="0"/>
              <w:spacing w:line="276" w:lineRule="auto"/>
              <w:jc w:val="both"/>
              <w:rPr>
                <w:rFonts w:ascii="Simplified Arabic" w:hAnsi="Simplified Arabic" w:cs="Simplified Arabic"/>
                <w:b/>
                <w:bCs/>
                <w:vanish/>
                <w:rtl/>
                <w:lang w:bidi="ar-EG"/>
              </w:rPr>
            </w:pPr>
          </w:p>
          <w:p w14:paraId="4928D0EB" w14:textId="4DE195F3" w:rsidR="0096426F" w:rsidRPr="00297ADE" w:rsidRDefault="0096426F" w:rsidP="00093577">
            <w:pPr>
              <w:pStyle w:val="ListParagraph"/>
              <w:numPr>
                <w:ilvl w:val="2"/>
                <w:numId w:val="17"/>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الجانب المؤسسي.</w:t>
            </w:r>
          </w:p>
        </w:tc>
      </w:tr>
      <w:tr w:rsidR="00E34F4B" w:rsidRPr="00986BBD" w14:paraId="7FB95210"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9649DC0" w14:textId="76E419D0" w:rsidR="00E34F4B" w:rsidRPr="00297ADE" w:rsidRDefault="00E34F4B"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18</w:t>
            </w:r>
          </w:p>
        </w:tc>
        <w:tc>
          <w:tcPr>
            <w:tcW w:w="6867" w:type="dxa"/>
            <w:tcBorders>
              <w:top w:val="single" w:sz="4" w:space="0" w:color="auto"/>
              <w:left w:val="single" w:sz="4" w:space="0" w:color="auto"/>
              <w:bottom w:val="single" w:sz="4" w:space="0" w:color="auto"/>
              <w:right w:val="single" w:sz="4" w:space="0" w:color="auto"/>
            </w:tcBorders>
            <w:vAlign w:val="center"/>
          </w:tcPr>
          <w:p w14:paraId="6F6E46E0" w14:textId="77777777" w:rsidR="00E34F4B" w:rsidRPr="00297ADE" w:rsidRDefault="00E34F4B" w:rsidP="00093577">
            <w:pPr>
              <w:pStyle w:val="ListParagraph"/>
              <w:numPr>
                <w:ilvl w:val="0"/>
                <w:numId w:val="18"/>
              </w:numPr>
              <w:autoSpaceDE w:val="0"/>
              <w:autoSpaceDN w:val="0"/>
              <w:bidi/>
              <w:adjustRightInd w:val="0"/>
              <w:spacing w:line="276" w:lineRule="auto"/>
              <w:jc w:val="both"/>
              <w:rPr>
                <w:rFonts w:ascii="Simplified Arabic" w:hAnsi="Simplified Arabic" w:cs="Simplified Arabic"/>
                <w:b/>
                <w:bCs/>
                <w:vanish/>
                <w:rtl/>
                <w:lang w:bidi="ar-EG"/>
              </w:rPr>
            </w:pPr>
          </w:p>
          <w:p w14:paraId="043B94EF" w14:textId="77777777" w:rsidR="00E34F4B" w:rsidRPr="00297ADE" w:rsidRDefault="00E34F4B" w:rsidP="00093577">
            <w:pPr>
              <w:pStyle w:val="ListParagraph"/>
              <w:numPr>
                <w:ilvl w:val="0"/>
                <w:numId w:val="18"/>
              </w:numPr>
              <w:autoSpaceDE w:val="0"/>
              <w:autoSpaceDN w:val="0"/>
              <w:bidi/>
              <w:adjustRightInd w:val="0"/>
              <w:spacing w:line="276" w:lineRule="auto"/>
              <w:jc w:val="both"/>
              <w:rPr>
                <w:rFonts w:ascii="Simplified Arabic" w:hAnsi="Simplified Arabic" w:cs="Simplified Arabic"/>
                <w:b/>
                <w:bCs/>
                <w:vanish/>
                <w:rtl/>
                <w:lang w:bidi="ar-EG"/>
              </w:rPr>
            </w:pPr>
          </w:p>
          <w:p w14:paraId="6C60EC5D" w14:textId="77777777" w:rsidR="00E34F4B" w:rsidRPr="00297ADE" w:rsidRDefault="00E34F4B" w:rsidP="00093577">
            <w:pPr>
              <w:pStyle w:val="ListParagraph"/>
              <w:numPr>
                <w:ilvl w:val="1"/>
                <w:numId w:val="18"/>
              </w:numPr>
              <w:autoSpaceDE w:val="0"/>
              <w:autoSpaceDN w:val="0"/>
              <w:bidi/>
              <w:adjustRightInd w:val="0"/>
              <w:spacing w:line="276" w:lineRule="auto"/>
              <w:jc w:val="both"/>
              <w:rPr>
                <w:rFonts w:ascii="Simplified Arabic" w:hAnsi="Simplified Arabic" w:cs="Simplified Arabic"/>
                <w:b/>
                <w:bCs/>
                <w:vanish/>
                <w:rtl/>
                <w:lang w:bidi="ar-EG"/>
              </w:rPr>
            </w:pPr>
          </w:p>
          <w:p w14:paraId="2BD0F16B" w14:textId="77777777" w:rsidR="00E34F4B" w:rsidRPr="00297ADE" w:rsidRDefault="00E34F4B" w:rsidP="00093577">
            <w:pPr>
              <w:pStyle w:val="ListParagraph"/>
              <w:numPr>
                <w:ilvl w:val="1"/>
                <w:numId w:val="18"/>
              </w:numPr>
              <w:autoSpaceDE w:val="0"/>
              <w:autoSpaceDN w:val="0"/>
              <w:bidi/>
              <w:adjustRightInd w:val="0"/>
              <w:spacing w:line="276" w:lineRule="auto"/>
              <w:jc w:val="both"/>
              <w:rPr>
                <w:rFonts w:ascii="Simplified Arabic" w:hAnsi="Simplified Arabic" w:cs="Simplified Arabic"/>
                <w:b/>
                <w:bCs/>
                <w:vanish/>
                <w:rtl/>
                <w:lang w:bidi="ar-EG"/>
              </w:rPr>
            </w:pPr>
          </w:p>
          <w:p w14:paraId="369C85BF" w14:textId="77777777" w:rsidR="00E34F4B" w:rsidRPr="00297ADE" w:rsidRDefault="00E34F4B" w:rsidP="00093577">
            <w:pPr>
              <w:pStyle w:val="ListParagraph"/>
              <w:numPr>
                <w:ilvl w:val="1"/>
                <w:numId w:val="18"/>
              </w:numPr>
              <w:autoSpaceDE w:val="0"/>
              <w:autoSpaceDN w:val="0"/>
              <w:bidi/>
              <w:adjustRightInd w:val="0"/>
              <w:spacing w:line="276" w:lineRule="auto"/>
              <w:jc w:val="both"/>
              <w:rPr>
                <w:rFonts w:ascii="Simplified Arabic" w:hAnsi="Simplified Arabic" w:cs="Simplified Arabic"/>
                <w:b/>
                <w:bCs/>
                <w:vanish/>
                <w:rtl/>
                <w:lang w:bidi="ar-EG"/>
              </w:rPr>
            </w:pPr>
          </w:p>
          <w:p w14:paraId="4A09D210" w14:textId="77777777" w:rsidR="00E34F4B" w:rsidRPr="00297ADE" w:rsidRDefault="00E34F4B" w:rsidP="00093577">
            <w:pPr>
              <w:pStyle w:val="ListParagraph"/>
              <w:numPr>
                <w:ilvl w:val="1"/>
                <w:numId w:val="18"/>
              </w:numPr>
              <w:autoSpaceDE w:val="0"/>
              <w:autoSpaceDN w:val="0"/>
              <w:bidi/>
              <w:adjustRightInd w:val="0"/>
              <w:spacing w:line="276" w:lineRule="auto"/>
              <w:jc w:val="both"/>
              <w:rPr>
                <w:rFonts w:ascii="Simplified Arabic" w:hAnsi="Simplified Arabic" w:cs="Simplified Arabic"/>
                <w:b/>
                <w:bCs/>
                <w:vanish/>
                <w:rtl/>
                <w:lang w:bidi="ar-EG"/>
              </w:rPr>
            </w:pPr>
          </w:p>
          <w:p w14:paraId="431739D9" w14:textId="77777777" w:rsidR="00E34F4B" w:rsidRPr="00297ADE" w:rsidRDefault="00E34F4B" w:rsidP="00093577">
            <w:pPr>
              <w:pStyle w:val="ListParagraph"/>
              <w:numPr>
                <w:ilvl w:val="1"/>
                <w:numId w:val="18"/>
              </w:numPr>
              <w:autoSpaceDE w:val="0"/>
              <w:autoSpaceDN w:val="0"/>
              <w:bidi/>
              <w:adjustRightInd w:val="0"/>
              <w:spacing w:line="276" w:lineRule="auto"/>
              <w:jc w:val="both"/>
              <w:rPr>
                <w:rFonts w:ascii="Simplified Arabic" w:hAnsi="Simplified Arabic" w:cs="Simplified Arabic"/>
                <w:b/>
                <w:bCs/>
                <w:vanish/>
                <w:rtl/>
                <w:lang w:bidi="ar-EG"/>
              </w:rPr>
            </w:pPr>
          </w:p>
          <w:p w14:paraId="106AB936" w14:textId="77777777" w:rsidR="00E34F4B" w:rsidRPr="00297ADE" w:rsidRDefault="00E34F4B" w:rsidP="00093577">
            <w:pPr>
              <w:pStyle w:val="ListParagraph"/>
              <w:numPr>
                <w:ilvl w:val="2"/>
                <w:numId w:val="18"/>
              </w:numPr>
              <w:autoSpaceDE w:val="0"/>
              <w:autoSpaceDN w:val="0"/>
              <w:bidi/>
              <w:adjustRightInd w:val="0"/>
              <w:spacing w:line="276" w:lineRule="auto"/>
              <w:jc w:val="both"/>
              <w:rPr>
                <w:rFonts w:ascii="Simplified Arabic" w:hAnsi="Simplified Arabic" w:cs="Simplified Arabic"/>
                <w:b/>
                <w:bCs/>
                <w:vanish/>
                <w:rtl/>
                <w:lang w:bidi="ar-EG"/>
              </w:rPr>
            </w:pPr>
          </w:p>
          <w:p w14:paraId="3D65674A" w14:textId="77777777" w:rsidR="00E34F4B" w:rsidRPr="00297ADE" w:rsidRDefault="00E34F4B" w:rsidP="00093577">
            <w:pPr>
              <w:pStyle w:val="ListParagraph"/>
              <w:numPr>
                <w:ilvl w:val="2"/>
                <w:numId w:val="18"/>
              </w:numPr>
              <w:autoSpaceDE w:val="0"/>
              <w:autoSpaceDN w:val="0"/>
              <w:bidi/>
              <w:adjustRightInd w:val="0"/>
              <w:spacing w:line="276" w:lineRule="auto"/>
              <w:jc w:val="both"/>
              <w:rPr>
                <w:rFonts w:ascii="Simplified Arabic" w:hAnsi="Simplified Arabic" w:cs="Simplified Arabic"/>
                <w:b/>
                <w:bCs/>
                <w:vanish/>
                <w:rtl/>
                <w:lang w:bidi="ar-EG"/>
              </w:rPr>
            </w:pPr>
          </w:p>
          <w:p w14:paraId="44049AF4" w14:textId="695001E4" w:rsidR="00E34F4B" w:rsidRPr="00297ADE" w:rsidRDefault="00E34F4B" w:rsidP="00093577">
            <w:pPr>
              <w:pStyle w:val="ListParagraph"/>
              <w:numPr>
                <w:ilvl w:val="2"/>
                <w:numId w:val="18"/>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الجانب التقني.</w:t>
            </w:r>
          </w:p>
        </w:tc>
      </w:tr>
      <w:tr w:rsidR="00035A89" w:rsidRPr="00986BBD" w14:paraId="55EBF71E" w14:textId="77777777" w:rsidTr="003E29A3">
        <w:trPr>
          <w:jc w:val="center"/>
        </w:trPr>
        <w:tc>
          <w:tcPr>
            <w:tcW w:w="1386" w:type="dxa"/>
            <w:vMerge w:val="restart"/>
            <w:tcBorders>
              <w:top w:val="single" w:sz="4" w:space="0" w:color="auto"/>
              <w:left w:val="single" w:sz="4" w:space="0" w:color="auto"/>
              <w:right w:val="single" w:sz="4" w:space="0" w:color="auto"/>
            </w:tcBorders>
            <w:vAlign w:val="center"/>
          </w:tcPr>
          <w:p w14:paraId="3607222A" w14:textId="118ACAE8" w:rsidR="00035A89" w:rsidRPr="00297ADE" w:rsidRDefault="00035A89"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20</w:t>
            </w:r>
          </w:p>
        </w:tc>
        <w:tc>
          <w:tcPr>
            <w:tcW w:w="6867" w:type="dxa"/>
            <w:tcBorders>
              <w:top w:val="single" w:sz="4" w:space="0" w:color="auto"/>
              <w:left w:val="single" w:sz="4" w:space="0" w:color="auto"/>
              <w:bottom w:val="single" w:sz="4" w:space="0" w:color="auto"/>
              <w:right w:val="single" w:sz="4" w:space="0" w:color="auto"/>
            </w:tcBorders>
            <w:vAlign w:val="center"/>
          </w:tcPr>
          <w:p w14:paraId="7196ADDE" w14:textId="77777777" w:rsidR="00035A89" w:rsidRPr="00297ADE" w:rsidRDefault="00035A89" w:rsidP="00093577">
            <w:pPr>
              <w:pStyle w:val="ListParagraph"/>
              <w:numPr>
                <w:ilvl w:val="0"/>
                <w:numId w:val="25"/>
              </w:numPr>
              <w:autoSpaceDE w:val="0"/>
              <w:autoSpaceDN w:val="0"/>
              <w:bidi/>
              <w:adjustRightInd w:val="0"/>
              <w:spacing w:line="276" w:lineRule="auto"/>
              <w:jc w:val="both"/>
              <w:rPr>
                <w:rFonts w:ascii="Simplified Arabic" w:hAnsi="Simplified Arabic" w:cs="Simplified Arabic"/>
                <w:b/>
                <w:bCs/>
                <w:vanish/>
                <w:rtl/>
                <w:lang w:bidi="ar-EG"/>
              </w:rPr>
            </w:pPr>
          </w:p>
          <w:p w14:paraId="55CB0C04" w14:textId="77777777" w:rsidR="00035A89" w:rsidRPr="00297ADE" w:rsidRDefault="00035A89" w:rsidP="00093577">
            <w:pPr>
              <w:pStyle w:val="ListParagraph"/>
              <w:numPr>
                <w:ilvl w:val="0"/>
                <w:numId w:val="25"/>
              </w:numPr>
              <w:autoSpaceDE w:val="0"/>
              <w:autoSpaceDN w:val="0"/>
              <w:bidi/>
              <w:adjustRightInd w:val="0"/>
              <w:spacing w:line="276" w:lineRule="auto"/>
              <w:jc w:val="both"/>
              <w:rPr>
                <w:rFonts w:ascii="Simplified Arabic" w:hAnsi="Simplified Arabic" w:cs="Simplified Arabic"/>
                <w:b/>
                <w:bCs/>
                <w:vanish/>
                <w:rtl/>
                <w:lang w:bidi="ar-EG"/>
              </w:rPr>
            </w:pPr>
          </w:p>
          <w:p w14:paraId="2A3AB50B" w14:textId="77777777" w:rsidR="00035A89" w:rsidRPr="00297ADE" w:rsidRDefault="00035A89" w:rsidP="00093577">
            <w:pPr>
              <w:pStyle w:val="ListParagraph"/>
              <w:numPr>
                <w:ilvl w:val="1"/>
                <w:numId w:val="25"/>
              </w:numPr>
              <w:autoSpaceDE w:val="0"/>
              <w:autoSpaceDN w:val="0"/>
              <w:bidi/>
              <w:adjustRightInd w:val="0"/>
              <w:spacing w:line="276" w:lineRule="auto"/>
              <w:jc w:val="both"/>
              <w:rPr>
                <w:rFonts w:ascii="Simplified Arabic" w:hAnsi="Simplified Arabic" w:cs="Simplified Arabic"/>
                <w:b/>
                <w:bCs/>
                <w:vanish/>
                <w:rtl/>
                <w:lang w:bidi="ar-EG"/>
              </w:rPr>
            </w:pPr>
          </w:p>
          <w:p w14:paraId="1F5D966D" w14:textId="77777777" w:rsidR="00035A89" w:rsidRPr="00297ADE" w:rsidRDefault="00035A89" w:rsidP="00093577">
            <w:pPr>
              <w:pStyle w:val="ListParagraph"/>
              <w:numPr>
                <w:ilvl w:val="1"/>
                <w:numId w:val="25"/>
              </w:numPr>
              <w:autoSpaceDE w:val="0"/>
              <w:autoSpaceDN w:val="0"/>
              <w:bidi/>
              <w:adjustRightInd w:val="0"/>
              <w:spacing w:line="276" w:lineRule="auto"/>
              <w:jc w:val="both"/>
              <w:rPr>
                <w:rFonts w:ascii="Simplified Arabic" w:hAnsi="Simplified Arabic" w:cs="Simplified Arabic"/>
                <w:b/>
                <w:bCs/>
                <w:vanish/>
                <w:rtl/>
                <w:lang w:bidi="ar-EG"/>
              </w:rPr>
            </w:pPr>
          </w:p>
          <w:p w14:paraId="6AA5A1F9" w14:textId="77777777" w:rsidR="00035A89" w:rsidRPr="00297ADE" w:rsidRDefault="00035A89" w:rsidP="00093577">
            <w:pPr>
              <w:pStyle w:val="ListParagraph"/>
              <w:numPr>
                <w:ilvl w:val="1"/>
                <w:numId w:val="25"/>
              </w:numPr>
              <w:autoSpaceDE w:val="0"/>
              <w:autoSpaceDN w:val="0"/>
              <w:bidi/>
              <w:adjustRightInd w:val="0"/>
              <w:spacing w:line="276" w:lineRule="auto"/>
              <w:jc w:val="both"/>
              <w:rPr>
                <w:rFonts w:ascii="Simplified Arabic" w:hAnsi="Simplified Arabic" w:cs="Simplified Arabic"/>
                <w:b/>
                <w:bCs/>
                <w:vanish/>
                <w:rtl/>
                <w:lang w:bidi="ar-EG"/>
              </w:rPr>
            </w:pPr>
          </w:p>
          <w:p w14:paraId="1230B7E1" w14:textId="77777777" w:rsidR="00035A89" w:rsidRPr="00297ADE" w:rsidRDefault="00035A89" w:rsidP="00093577">
            <w:pPr>
              <w:pStyle w:val="ListParagraph"/>
              <w:numPr>
                <w:ilvl w:val="1"/>
                <w:numId w:val="25"/>
              </w:numPr>
              <w:autoSpaceDE w:val="0"/>
              <w:autoSpaceDN w:val="0"/>
              <w:bidi/>
              <w:adjustRightInd w:val="0"/>
              <w:spacing w:line="276" w:lineRule="auto"/>
              <w:jc w:val="both"/>
              <w:rPr>
                <w:rFonts w:ascii="Simplified Arabic" w:hAnsi="Simplified Arabic" w:cs="Simplified Arabic"/>
                <w:b/>
                <w:bCs/>
                <w:vanish/>
                <w:rtl/>
                <w:lang w:bidi="ar-EG"/>
              </w:rPr>
            </w:pPr>
          </w:p>
          <w:p w14:paraId="273A1D23" w14:textId="77777777" w:rsidR="00035A89" w:rsidRPr="00297ADE" w:rsidRDefault="00035A89" w:rsidP="00093577">
            <w:pPr>
              <w:pStyle w:val="ListParagraph"/>
              <w:numPr>
                <w:ilvl w:val="1"/>
                <w:numId w:val="25"/>
              </w:numPr>
              <w:autoSpaceDE w:val="0"/>
              <w:autoSpaceDN w:val="0"/>
              <w:bidi/>
              <w:adjustRightInd w:val="0"/>
              <w:spacing w:line="276" w:lineRule="auto"/>
              <w:jc w:val="both"/>
              <w:rPr>
                <w:rFonts w:ascii="Simplified Arabic" w:hAnsi="Simplified Arabic" w:cs="Simplified Arabic"/>
                <w:b/>
                <w:bCs/>
                <w:vanish/>
                <w:rtl/>
                <w:lang w:bidi="ar-EG"/>
              </w:rPr>
            </w:pPr>
          </w:p>
          <w:p w14:paraId="74CAB339" w14:textId="77777777" w:rsidR="00035A89" w:rsidRPr="00297ADE" w:rsidRDefault="00035A89" w:rsidP="00093577">
            <w:pPr>
              <w:pStyle w:val="ListParagraph"/>
              <w:numPr>
                <w:ilvl w:val="2"/>
                <w:numId w:val="25"/>
              </w:numPr>
              <w:autoSpaceDE w:val="0"/>
              <w:autoSpaceDN w:val="0"/>
              <w:bidi/>
              <w:adjustRightInd w:val="0"/>
              <w:spacing w:line="276" w:lineRule="auto"/>
              <w:jc w:val="both"/>
              <w:rPr>
                <w:rFonts w:ascii="Simplified Arabic" w:hAnsi="Simplified Arabic" w:cs="Simplified Arabic"/>
                <w:b/>
                <w:bCs/>
                <w:vanish/>
                <w:rtl/>
                <w:lang w:bidi="ar-EG"/>
              </w:rPr>
            </w:pPr>
          </w:p>
          <w:p w14:paraId="0B1CE5C6" w14:textId="77777777" w:rsidR="00035A89" w:rsidRPr="00297ADE" w:rsidRDefault="00035A89" w:rsidP="00093577">
            <w:pPr>
              <w:pStyle w:val="ListParagraph"/>
              <w:numPr>
                <w:ilvl w:val="2"/>
                <w:numId w:val="25"/>
              </w:numPr>
              <w:autoSpaceDE w:val="0"/>
              <w:autoSpaceDN w:val="0"/>
              <w:bidi/>
              <w:adjustRightInd w:val="0"/>
              <w:spacing w:line="276" w:lineRule="auto"/>
              <w:jc w:val="both"/>
              <w:rPr>
                <w:rFonts w:ascii="Simplified Arabic" w:hAnsi="Simplified Arabic" w:cs="Simplified Arabic"/>
                <w:b/>
                <w:bCs/>
                <w:vanish/>
                <w:rtl/>
                <w:lang w:bidi="ar-EG"/>
              </w:rPr>
            </w:pPr>
          </w:p>
          <w:p w14:paraId="2E4A4CB8" w14:textId="77777777" w:rsidR="00035A89" w:rsidRPr="00297ADE" w:rsidRDefault="00035A89" w:rsidP="00093577">
            <w:pPr>
              <w:pStyle w:val="ListParagraph"/>
              <w:numPr>
                <w:ilvl w:val="2"/>
                <w:numId w:val="25"/>
              </w:numPr>
              <w:autoSpaceDE w:val="0"/>
              <w:autoSpaceDN w:val="0"/>
              <w:bidi/>
              <w:adjustRightInd w:val="0"/>
              <w:spacing w:line="276" w:lineRule="auto"/>
              <w:jc w:val="both"/>
              <w:rPr>
                <w:rFonts w:ascii="Simplified Arabic" w:hAnsi="Simplified Arabic" w:cs="Simplified Arabic"/>
                <w:b/>
                <w:bCs/>
                <w:vanish/>
                <w:rtl/>
                <w:lang w:bidi="ar-EG"/>
              </w:rPr>
            </w:pPr>
          </w:p>
          <w:p w14:paraId="4AB67D26" w14:textId="6EA7969F" w:rsidR="00035A89" w:rsidRPr="00297ADE" w:rsidRDefault="00035A89" w:rsidP="00093577">
            <w:pPr>
              <w:pStyle w:val="ListParagraph"/>
              <w:numPr>
                <w:ilvl w:val="2"/>
                <w:numId w:val="25"/>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الجانب الإقتصادي.</w:t>
            </w:r>
          </w:p>
        </w:tc>
      </w:tr>
      <w:tr w:rsidR="00035A89" w:rsidRPr="00986BBD" w14:paraId="5E90C535" w14:textId="77777777" w:rsidTr="003E29A3">
        <w:trPr>
          <w:jc w:val="center"/>
        </w:trPr>
        <w:tc>
          <w:tcPr>
            <w:tcW w:w="1386" w:type="dxa"/>
            <w:vMerge/>
            <w:tcBorders>
              <w:left w:val="single" w:sz="4" w:space="0" w:color="auto"/>
              <w:right w:val="single" w:sz="4" w:space="0" w:color="auto"/>
            </w:tcBorders>
            <w:vAlign w:val="center"/>
          </w:tcPr>
          <w:p w14:paraId="3C061A59" w14:textId="77777777" w:rsidR="00035A89" w:rsidRPr="00297ADE" w:rsidRDefault="00035A89"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5698B311" w14:textId="77777777" w:rsidR="00035A89" w:rsidRPr="00297ADE" w:rsidRDefault="00035A89" w:rsidP="00093577">
            <w:pPr>
              <w:pStyle w:val="ListParagraph"/>
              <w:numPr>
                <w:ilvl w:val="2"/>
                <w:numId w:val="64"/>
              </w:numPr>
              <w:autoSpaceDE w:val="0"/>
              <w:autoSpaceDN w:val="0"/>
              <w:bidi/>
              <w:adjustRightInd w:val="0"/>
              <w:spacing w:after="80"/>
              <w:rPr>
                <w:rFonts w:ascii="Simplified Arabic" w:hAnsi="Simplified Arabic" w:cs="Simplified Arabic"/>
                <w:b/>
                <w:bCs/>
                <w:vanish/>
                <w:rtl/>
                <w:lang w:bidi="ar-EG"/>
              </w:rPr>
            </w:pPr>
          </w:p>
          <w:p w14:paraId="00845C3E" w14:textId="77777777" w:rsidR="00035A89" w:rsidRPr="00297ADE" w:rsidRDefault="00035A89" w:rsidP="00093577">
            <w:pPr>
              <w:pStyle w:val="ListParagraph"/>
              <w:numPr>
                <w:ilvl w:val="2"/>
                <w:numId w:val="64"/>
              </w:numPr>
              <w:autoSpaceDE w:val="0"/>
              <w:autoSpaceDN w:val="0"/>
              <w:bidi/>
              <w:adjustRightInd w:val="0"/>
              <w:spacing w:after="80"/>
              <w:rPr>
                <w:rFonts w:ascii="Simplified Arabic" w:hAnsi="Simplified Arabic" w:cs="Simplified Arabic"/>
                <w:b/>
                <w:bCs/>
                <w:vanish/>
                <w:rtl/>
                <w:lang w:bidi="ar-EG"/>
              </w:rPr>
            </w:pPr>
          </w:p>
          <w:p w14:paraId="7657990C" w14:textId="77777777" w:rsidR="00035A89" w:rsidRPr="00297ADE" w:rsidRDefault="00035A89" w:rsidP="00093577">
            <w:pPr>
              <w:pStyle w:val="ListParagraph"/>
              <w:numPr>
                <w:ilvl w:val="2"/>
                <w:numId w:val="64"/>
              </w:numPr>
              <w:autoSpaceDE w:val="0"/>
              <w:autoSpaceDN w:val="0"/>
              <w:bidi/>
              <w:adjustRightInd w:val="0"/>
              <w:spacing w:after="80"/>
              <w:rPr>
                <w:rFonts w:ascii="Simplified Arabic" w:hAnsi="Simplified Arabic" w:cs="Simplified Arabic"/>
                <w:b/>
                <w:bCs/>
                <w:vanish/>
                <w:rtl/>
                <w:lang w:bidi="ar-EG"/>
              </w:rPr>
            </w:pPr>
          </w:p>
          <w:p w14:paraId="512DA145" w14:textId="70D35458" w:rsidR="00035A89" w:rsidRPr="00297ADE" w:rsidRDefault="00035A89" w:rsidP="00093577">
            <w:pPr>
              <w:pStyle w:val="ListParagraph"/>
              <w:numPr>
                <w:ilvl w:val="2"/>
                <w:numId w:val="64"/>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lang w:bidi="ar-EG"/>
              </w:rPr>
              <w:t>الجانب الإجتماعي.</w:t>
            </w:r>
          </w:p>
        </w:tc>
      </w:tr>
      <w:tr w:rsidR="00035A89" w:rsidRPr="00986BBD" w14:paraId="1CDA2C02" w14:textId="77777777" w:rsidTr="003E29A3">
        <w:trPr>
          <w:jc w:val="center"/>
        </w:trPr>
        <w:tc>
          <w:tcPr>
            <w:tcW w:w="1386" w:type="dxa"/>
            <w:vMerge/>
            <w:tcBorders>
              <w:left w:val="single" w:sz="4" w:space="0" w:color="auto"/>
              <w:bottom w:val="single" w:sz="4" w:space="0" w:color="auto"/>
              <w:right w:val="single" w:sz="4" w:space="0" w:color="auto"/>
            </w:tcBorders>
            <w:vAlign w:val="center"/>
          </w:tcPr>
          <w:p w14:paraId="55A5B3FB" w14:textId="77777777" w:rsidR="00035A89" w:rsidRPr="00297ADE" w:rsidRDefault="00035A89" w:rsidP="00710A38">
            <w:pPr>
              <w:autoSpaceDE w:val="0"/>
              <w:autoSpaceDN w:val="0"/>
              <w:bidi/>
              <w:adjustRightInd w:val="0"/>
              <w:spacing w:after="80"/>
              <w:jc w:val="center"/>
              <w:rPr>
                <w:rFonts w:ascii="Simplified Arabic" w:hAnsi="Simplified Arabic" w:cs="Simplified Arabic"/>
                <w:b/>
                <w:bCs/>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50F6885D" w14:textId="68721043" w:rsidR="00035A89" w:rsidRPr="00297ADE" w:rsidRDefault="00035A89" w:rsidP="00093577">
            <w:pPr>
              <w:pStyle w:val="ListParagraph"/>
              <w:numPr>
                <w:ilvl w:val="2"/>
                <w:numId w:val="64"/>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lang w:bidi="ar-EG"/>
              </w:rPr>
              <w:t>الجانب البيئي.</w:t>
            </w:r>
          </w:p>
        </w:tc>
      </w:tr>
      <w:tr w:rsidR="00A933F5" w:rsidRPr="00986BBD" w14:paraId="17C00FFA" w14:textId="77777777" w:rsidTr="00E85FF8">
        <w:trPr>
          <w:jc w:val="center"/>
        </w:trPr>
        <w:tc>
          <w:tcPr>
            <w:tcW w:w="1386" w:type="dxa"/>
            <w:vMerge w:val="restart"/>
            <w:tcBorders>
              <w:top w:val="single" w:sz="4" w:space="0" w:color="auto"/>
              <w:left w:val="single" w:sz="4" w:space="0" w:color="auto"/>
              <w:right w:val="single" w:sz="4" w:space="0" w:color="auto"/>
            </w:tcBorders>
            <w:vAlign w:val="center"/>
          </w:tcPr>
          <w:p w14:paraId="727D51DA" w14:textId="1EC650CB" w:rsidR="00A933F5" w:rsidRPr="00297ADE" w:rsidRDefault="00A933F5"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lastRenderedPageBreak/>
              <w:t>21</w:t>
            </w:r>
          </w:p>
        </w:tc>
        <w:tc>
          <w:tcPr>
            <w:tcW w:w="6867" w:type="dxa"/>
            <w:tcBorders>
              <w:top w:val="single" w:sz="4" w:space="0" w:color="auto"/>
              <w:left w:val="single" w:sz="4" w:space="0" w:color="auto"/>
              <w:bottom w:val="single" w:sz="4" w:space="0" w:color="auto"/>
              <w:right w:val="single" w:sz="4" w:space="0" w:color="auto"/>
            </w:tcBorders>
            <w:vAlign w:val="center"/>
          </w:tcPr>
          <w:p w14:paraId="5B8F1898" w14:textId="77777777" w:rsidR="00A933F5" w:rsidRPr="00297ADE" w:rsidRDefault="00A933F5" w:rsidP="00093577">
            <w:pPr>
              <w:pStyle w:val="ListParagraph"/>
              <w:numPr>
                <w:ilvl w:val="0"/>
                <w:numId w:val="75"/>
              </w:numPr>
              <w:autoSpaceDE w:val="0"/>
              <w:autoSpaceDN w:val="0"/>
              <w:bidi/>
              <w:adjustRightInd w:val="0"/>
              <w:spacing w:after="80"/>
              <w:rPr>
                <w:rFonts w:ascii="Simplified Arabic" w:hAnsi="Simplified Arabic" w:cs="Simplified Arabic"/>
                <w:b/>
                <w:bCs/>
                <w:vanish/>
                <w:rtl/>
                <w:lang w:bidi="ar-EG"/>
              </w:rPr>
            </w:pPr>
          </w:p>
          <w:p w14:paraId="34EF1878" w14:textId="77777777" w:rsidR="00A933F5" w:rsidRPr="00297ADE" w:rsidRDefault="00A933F5" w:rsidP="00093577">
            <w:pPr>
              <w:pStyle w:val="ListParagraph"/>
              <w:numPr>
                <w:ilvl w:val="0"/>
                <w:numId w:val="75"/>
              </w:numPr>
              <w:autoSpaceDE w:val="0"/>
              <w:autoSpaceDN w:val="0"/>
              <w:bidi/>
              <w:adjustRightInd w:val="0"/>
              <w:spacing w:after="80"/>
              <w:rPr>
                <w:rFonts w:ascii="Simplified Arabic" w:hAnsi="Simplified Arabic" w:cs="Simplified Arabic"/>
                <w:b/>
                <w:bCs/>
                <w:vanish/>
                <w:rtl/>
                <w:lang w:bidi="ar-EG"/>
              </w:rPr>
            </w:pPr>
          </w:p>
          <w:p w14:paraId="05C54879" w14:textId="77777777"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vanish/>
                <w:rtl/>
                <w:lang w:bidi="ar-EG"/>
              </w:rPr>
            </w:pPr>
          </w:p>
          <w:p w14:paraId="704CADDD" w14:textId="77777777"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vanish/>
                <w:rtl/>
                <w:lang w:bidi="ar-EG"/>
              </w:rPr>
            </w:pPr>
          </w:p>
          <w:p w14:paraId="2AEE6E70" w14:textId="77777777"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vanish/>
                <w:rtl/>
                <w:lang w:bidi="ar-EG"/>
              </w:rPr>
            </w:pPr>
          </w:p>
          <w:p w14:paraId="292A66EA" w14:textId="77777777"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vanish/>
                <w:rtl/>
                <w:lang w:bidi="ar-EG"/>
              </w:rPr>
            </w:pPr>
          </w:p>
          <w:p w14:paraId="50D85ACA" w14:textId="77777777"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vanish/>
                <w:rtl/>
                <w:lang w:bidi="ar-EG"/>
              </w:rPr>
            </w:pPr>
          </w:p>
          <w:p w14:paraId="4CBA078A" w14:textId="5ABAF1BA" w:rsidR="00A933F5" w:rsidRPr="00297ADE" w:rsidRDefault="00A933F5" w:rsidP="00093577">
            <w:pPr>
              <w:pStyle w:val="ListParagraph"/>
              <w:numPr>
                <w:ilvl w:val="1"/>
                <w:numId w:val="75"/>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lang w:bidi="ar-EG"/>
              </w:rPr>
              <w:t>فوائد تطبيق معايير الأبنية الخضراء</w:t>
            </w:r>
          </w:p>
        </w:tc>
      </w:tr>
      <w:tr w:rsidR="00A933F5" w:rsidRPr="00986BBD" w14:paraId="7A4F56C3" w14:textId="77777777" w:rsidTr="00E85FF8">
        <w:trPr>
          <w:jc w:val="center"/>
        </w:trPr>
        <w:tc>
          <w:tcPr>
            <w:tcW w:w="1386" w:type="dxa"/>
            <w:vMerge/>
            <w:tcBorders>
              <w:left w:val="single" w:sz="4" w:space="0" w:color="auto"/>
              <w:bottom w:val="single" w:sz="4" w:space="0" w:color="auto"/>
              <w:right w:val="single" w:sz="4" w:space="0" w:color="auto"/>
            </w:tcBorders>
            <w:vAlign w:val="center"/>
          </w:tcPr>
          <w:p w14:paraId="5708DACD" w14:textId="77777777" w:rsidR="00A933F5" w:rsidRPr="00297ADE" w:rsidRDefault="00A933F5" w:rsidP="00710A38">
            <w:pPr>
              <w:autoSpaceDE w:val="0"/>
              <w:autoSpaceDN w:val="0"/>
              <w:bidi/>
              <w:adjustRightInd w:val="0"/>
              <w:spacing w:after="80"/>
              <w:jc w:val="center"/>
              <w:rPr>
                <w:rFonts w:ascii="Simplified Arabic" w:hAnsi="Simplified Arabic" w:cs="Simplified Arabic"/>
                <w:b/>
                <w:bCs/>
                <w:sz w:val="24"/>
                <w:szCs w:val="24"/>
                <w:rtl/>
                <w:lang w:bidi="ar-EG"/>
              </w:rPr>
            </w:pPr>
          </w:p>
        </w:tc>
        <w:tc>
          <w:tcPr>
            <w:tcW w:w="6867" w:type="dxa"/>
            <w:tcBorders>
              <w:top w:val="single" w:sz="4" w:space="0" w:color="auto"/>
              <w:left w:val="single" w:sz="4" w:space="0" w:color="auto"/>
              <w:bottom w:val="single" w:sz="4" w:space="0" w:color="auto"/>
              <w:right w:val="single" w:sz="4" w:space="0" w:color="auto"/>
            </w:tcBorders>
            <w:vAlign w:val="center"/>
          </w:tcPr>
          <w:p w14:paraId="09BEDDCA" w14:textId="3786FA1F" w:rsidR="00A933F5" w:rsidRPr="00297ADE" w:rsidRDefault="00A933F5" w:rsidP="00093577">
            <w:pPr>
              <w:pStyle w:val="ListParagraph"/>
              <w:numPr>
                <w:ilvl w:val="0"/>
                <w:numId w:val="75"/>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rPr>
              <w:t>مواد أغلفة المباني</w:t>
            </w:r>
          </w:p>
        </w:tc>
      </w:tr>
      <w:tr w:rsidR="007A4F92" w:rsidRPr="00986BBD" w14:paraId="419115CD"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7D9EC71" w14:textId="58172F46" w:rsidR="007A4F92" w:rsidRPr="00297ADE" w:rsidRDefault="007A4F92"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22</w:t>
            </w:r>
          </w:p>
        </w:tc>
        <w:tc>
          <w:tcPr>
            <w:tcW w:w="6867" w:type="dxa"/>
            <w:tcBorders>
              <w:top w:val="single" w:sz="4" w:space="0" w:color="auto"/>
              <w:left w:val="single" w:sz="4" w:space="0" w:color="auto"/>
              <w:bottom w:val="single" w:sz="4" w:space="0" w:color="auto"/>
              <w:right w:val="single" w:sz="4" w:space="0" w:color="auto"/>
            </w:tcBorders>
            <w:vAlign w:val="center"/>
          </w:tcPr>
          <w:p w14:paraId="2622254F" w14:textId="77777777" w:rsidR="007A4F92" w:rsidRPr="00297ADE" w:rsidRDefault="007A4F92" w:rsidP="00093577">
            <w:pPr>
              <w:pStyle w:val="ListParagraph"/>
              <w:numPr>
                <w:ilvl w:val="0"/>
                <w:numId w:val="52"/>
              </w:numPr>
              <w:autoSpaceDE w:val="0"/>
              <w:autoSpaceDN w:val="0"/>
              <w:bidi/>
              <w:adjustRightInd w:val="0"/>
              <w:spacing w:line="276" w:lineRule="auto"/>
              <w:jc w:val="both"/>
              <w:rPr>
                <w:rFonts w:ascii="Simplified Arabic" w:hAnsi="Simplified Arabic" w:cs="Simplified Arabic"/>
                <w:b/>
                <w:bCs/>
                <w:vanish/>
                <w:rtl/>
                <w:lang w:bidi="ar-EG"/>
              </w:rPr>
            </w:pPr>
          </w:p>
          <w:p w14:paraId="597CD4CD" w14:textId="77777777" w:rsidR="007A4F92" w:rsidRPr="00297ADE" w:rsidRDefault="007A4F92" w:rsidP="00093577">
            <w:pPr>
              <w:pStyle w:val="ListParagraph"/>
              <w:numPr>
                <w:ilvl w:val="0"/>
                <w:numId w:val="52"/>
              </w:numPr>
              <w:autoSpaceDE w:val="0"/>
              <w:autoSpaceDN w:val="0"/>
              <w:bidi/>
              <w:adjustRightInd w:val="0"/>
              <w:spacing w:line="276" w:lineRule="auto"/>
              <w:jc w:val="both"/>
              <w:rPr>
                <w:rFonts w:ascii="Simplified Arabic" w:hAnsi="Simplified Arabic" w:cs="Simplified Arabic"/>
                <w:b/>
                <w:bCs/>
                <w:vanish/>
                <w:rtl/>
                <w:lang w:bidi="ar-EG"/>
              </w:rPr>
            </w:pPr>
          </w:p>
          <w:p w14:paraId="0C020B80" w14:textId="77777777" w:rsidR="007A4F92" w:rsidRPr="00297ADE" w:rsidRDefault="007A4F92" w:rsidP="00093577">
            <w:pPr>
              <w:pStyle w:val="ListParagraph"/>
              <w:numPr>
                <w:ilvl w:val="0"/>
                <w:numId w:val="52"/>
              </w:numPr>
              <w:autoSpaceDE w:val="0"/>
              <w:autoSpaceDN w:val="0"/>
              <w:bidi/>
              <w:adjustRightInd w:val="0"/>
              <w:spacing w:line="276" w:lineRule="auto"/>
              <w:jc w:val="both"/>
              <w:rPr>
                <w:rFonts w:ascii="Simplified Arabic" w:hAnsi="Simplified Arabic" w:cs="Simplified Arabic"/>
                <w:b/>
                <w:bCs/>
                <w:vanish/>
                <w:rtl/>
                <w:lang w:bidi="ar-EG"/>
              </w:rPr>
            </w:pPr>
          </w:p>
          <w:p w14:paraId="0E5081D2" w14:textId="24FCA992" w:rsidR="007A4F92" w:rsidRPr="00297ADE" w:rsidRDefault="007A4F92" w:rsidP="00093577">
            <w:pPr>
              <w:pStyle w:val="ListParagraph"/>
              <w:numPr>
                <w:ilvl w:val="1"/>
                <w:numId w:val="52"/>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تصنيفات وخصائص مواد أغلفة المباني.</w:t>
            </w:r>
          </w:p>
        </w:tc>
      </w:tr>
      <w:tr w:rsidR="007A4F92" w:rsidRPr="00986BBD" w14:paraId="36CB7EC8"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C58A028" w14:textId="77777777" w:rsidR="007A4F92" w:rsidRPr="00297ADE" w:rsidRDefault="007A4F92" w:rsidP="00710A38">
            <w:pPr>
              <w:autoSpaceDE w:val="0"/>
              <w:autoSpaceDN w:val="0"/>
              <w:bidi/>
              <w:adjustRightInd w:val="0"/>
              <w:spacing w:after="80"/>
              <w:jc w:val="center"/>
              <w:rPr>
                <w:rFonts w:ascii="Simplified Arabic" w:hAnsi="Simplified Arabic" w:cs="Simplified Arabic"/>
                <w:b/>
                <w:bCs/>
                <w:rtl/>
                <w:lang w:bidi="ar-EG"/>
              </w:rPr>
            </w:pPr>
          </w:p>
          <w:p w14:paraId="5AAB2368" w14:textId="0F243D84" w:rsidR="007A4F92" w:rsidRPr="00297ADE" w:rsidRDefault="007A4F92" w:rsidP="007A4F92">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22</w:t>
            </w:r>
          </w:p>
          <w:p w14:paraId="6A039DC0" w14:textId="54D4C02A" w:rsidR="007A4F92" w:rsidRPr="00297ADE" w:rsidRDefault="007A4F92" w:rsidP="007A4F92">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23</w:t>
            </w:r>
          </w:p>
        </w:tc>
        <w:tc>
          <w:tcPr>
            <w:tcW w:w="6867" w:type="dxa"/>
            <w:tcBorders>
              <w:top w:val="single" w:sz="4" w:space="0" w:color="auto"/>
              <w:left w:val="single" w:sz="4" w:space="0" w:color="auto"/>
              <w:bottom w:val="single" w:sz="4" w:space="0" w:color="auto"/>
              <w:right w:val="single" w:sz="4" w:space="0" w:color="auto"/>
            </w:tcBorders>
            <w:vAlign w:val="center"/>
          </w:tcPr>
          <w:p w14:paraId="55E61FD4" w14:textId="77777777" w:rsidR="007A4F92" w:rsidRPr="00297ADE" w:rsidRDefault="007A4F92" w:rsidP="00093577">
            <w:pPr>
              <w:pStyle w:val="ListParagraph"/>
              <w:numPr>
                <w:ilvl w:val="0"/>
                <w:numId w:val="27"/>
              </w:numPr>
              <w:autoSpaceDE w:val="0"/>
              <w:autoSpaceDN w:val="0"/>
              <w:bidi/>
              <w:adjustRightInd w:val="0"/>
              <w:spacing w:line="276" w:lineRule="auto"/>
              <w:jc w:val="both"/>
              <w:rPr>
                <w:rFonts w:ascii="Simplified Arabic" w:hAnsi="Simplified Arabic" w:cs="Simplified Arabic"/>
                <w:b/>
                <w:bCs/>
                <w:vanish/>
                <w:rtl/>
                <w:lang w:bidi="ar-EG"/>
              </w:rPr>
            </w:pPr>
          </w:p>
          <w:p w14:paraId="125415A1" w14:textId="77777777" w:rsidR="007A4F92" w:rsidRPr="00297ADE" w:rsidRDefault="007A4F92" w:rsidP="00093577">
            <w:pPr>
              <w:pStyle w:val="ListParagraph"/>
              <w:numPr>
                <w:ilvl w:val="0"/>
                <w:numId w:val="27"/>
              </w:numPr>
              <w:autoSpaceDE w:val="0"/>
              <w:autoSpaceDN w:val="0"/>
              <w:bidi/>
              <w:adjustRightInd w:val="0"/>
              <w:spacing w:line="276" w:lineRule="auto"/>
              <w:jc w:val="both"/>
              <w:rPr>
                <w:rFonts w:ascii="Simplified Arabic" w:hAnsi="Simplified Arabic" w:cs="Simplified Arabic"/>
                <w:b/>
                <w:bCs/>
                <w:vanish/>
                <w:rtl/>
                <w:lang w:bidi="ar-EG"/>
              </w:rPr>
            </w:pPr>
          </w:p>
          <w:p w14:paraId="12726D82" w14:textId="77777777" w:rsidR="007A4F92" w:rsidRPr="00297ADE" w:rsidRDefault="007A4F92" w:rsidP="00093577">
            <w:pPr>
              <w:pStyle w:val="ListParagraph"/>
              <w:numPr>
                <w:ilvl w:val="0"/>
                <w:numId w:val="27"/>
              </w:numPr>
              <w:autoSpaceDE w:val="0"/>
              <w:autoSpaceDN w:val="0"/>
              <w:bidi/>
              <w:adjustRightInd w:val="0"/>
              <w:spacing w:line="276" w:lineRule="auto"/>
              <w:jc w:val="both"/>
              <w:rPr>
                <w:rFonts w:ascii="Simplified Arabic" w:hAnsi="Simplified Arabic" w:cs="Simplified Arabic"/>
                <w:b/>
                <w:bCs/>
                <w:vanish/>
                <w:rtl/>
                <w:lang w:bidi="ar-EG"/>
              </w:rPr>
            </w:pPr>
          </w:p>
          <w:p w14:paraId="06984F15" w14:textId="77777777" w:rsidR="007A4F92" w:rsidRPr="00297ADE" w:rsidRDefault="007A4F92" w:rsidP="00093577">
            <w:pPr>
              <w:pStyle w:val="ListParagraph"/>
              <w:numPr>
                <w:ilvl w:val="1"/>
                <w:numId w:val="27"/>
              </w:numPr>
              <w:autoSpaceDE w:val="0"/>
              <w:autoSpaceDN w:val="0"/>
              <w:bidi/>
              <w:adjustRightInd w:val="0"/>
              <w:spacing w:line="276" w:lineRule="auto"/>
              <w:jc w:val="both"/>
              <w:rPr>
                <w:rFonts w:ascii="Simplified Arabic" w:hAnsi="Simplified Arabic" w:cs="Simplified Arabic"/>
                <w:b/>
                <w:bCs/>
                <w:vanish/>
                <w:rtl/>
                <w:lang w:bidi="ar-EG"/>
              </w:rPr>
            </w:pPr>
          </w:p>
          <w:p w14:paraId="60CD3293" w14:textId="77777777" w:rsidR="007A4F92" w:rsidRPr="00297ADE" w:rsidRDefault="007A4F92" w:rsidP="00093577">
            <w:pPr>
              <w:pStyle w:val="ListParagraph"/>
              <w:numPr>
                <w:ilvl w:val="2"/>
                <w:numId w:val="27"/>
              </w:numPr>
              <w:autoSpaceDE w:val="0"/>
              <w:autoSpaceDN w:val="0"/>
              <w:bidi/>
              <w:adjustRightInd w:val="0"/>
              <w:spacing w:line="276" w:lineRule="auto"/>
              <w:jc w:val="both"/>
              <w:rPr>
                <w:rFonts w:ascii="Simplified Arabic" w:hAnsi="Simplified Arabic" w:cs="Simplified Arabic"/>
                <w:b/>
                <w:bCs/>
                <w:lang w:bidi="ar-EG"/>
              </w:rPr>
            </w:pPr>
            <w:r w:rsidRPr="00297ADE">
              <w:rPr>
                <w:rFonts w:ascii="Simplified Arabic" w:hAnsi="Simplified Arabic" w:cs="Simplified Arabic" w:hint="cs"/>
                <w:b/>
                <w:bCs/>
                <w:rtl/>
                <w:lang w:bidi="ar-EG"/>
              </w:rPr>
              <w:t>الحوائط الخارجية.</w:t>
            </w:r>
          </w:p>
          <w:p w14:paraId="4D97C7B4" w14:textId="77777777" w:rsidR="007A4F92" w:rsidRPr="00297ADE" w:rsidRDefault="007A4F92"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lang w:bidi="ar-EG"/>
              </w:rPr>
            </w:pPr>
            <w:r w:rsidRPr="00297ADE">
              <w:rPr>
                <w:rFonts w:ascii="Simplified Arabic" w:hAnsi="Simplified Arabic" w:cs="Simplified Arabic" w:hint="cs"/>
                <w:b/>
                <w:bCs/>
                <w:rtl/>
                <w:lang w:bidi="ar-EG"/>
              </w:rPr>
              <w:t>المواد المستخدمة.</w:t>
            </w:r>
          </w:p>
          <w:p w14:paraId="27C7CB35" w14:textId="192D5D26" w:rsidR="007A4F92" w:rsidRPr="00297ADE" w:rsidRDefault="007A4F92"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البدائل المستدامة.</w:t>
            </w:r>
          </w:p>
        </w:tc>
      </w:tr>
      <w:tr w:rsidR="0098063B" w:rsidRPr="00986BBD" w14:paraId="6C33D5F1"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1C238F8" w14:textId="50A601CD" w:rsidR="0098063B" w:rsidRPr="00297ADE" w:rsidRDefault="00B215BB"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25</w:t>
            </w:r>
          </w:p>
        </w:tc>
        <w:tc>
          <w:tcPr>
            <w:tcW w:w="6867" w:type="dxa"/>
            <w:tcBorders>
              <w:top w:val="single" w:sz="4" w:space="0" w:color="auto"/>
              <w:left w:val="single" w:sz="4" w:space="0" w:color="auto"/>
              <w:bottom w:val="single" w:sz="4" w:space="0" w:color="auto"/>
              <w:right w:val="single" w:sz="4" w:space="0" w:color="auto"/>
            </w:tcBorders>
            <w:vAlign w:val="center"/>
          </w:tcPr>
          <w:p w14:paraId="47BF82E5" w14:textId="77777777" w:rsidR="0098063B" w:rsidRPr="00297ADE" w:rsidRDefault="0098063B" w:rsidP="00093577">
            <w:pPr>
              <w:pStyle w:val="ListParagraph"/>
              <w:numPr>
                <w:ilvl w:val="2"/>
                <w:numId w:val="27"/>
              </w:numPr>
              <w:autoSpaceDE w:val="0"/>
              <w:autoSpaceDN w:val="0"/>
              <w:bidi/>
              <w:adjustRightInd w:val="0"/>
              <w:spacing w:line="276" w:lineRule="auto"/>
              <w:jc w:val="both"/>
              <w:rPr>
                <w:rFonts w:ascii="Simplified Arabic" w:hAnsi="Simplified Arabic" w:cs="Simplified Arabic"/>
                <w:b/>
                <w:bCs/>
                <w:lang w:bidi="ar-EG"/>
              </w:rPr>
            </w:pPr>
            <w:r w:rsidRPr="00297ADE">
              <w:rPr>
                <w:rFonts w:ascii="Simplified Arabic" w:hAnsi="Simplified Arabic" w:cs="Simplified Arabic" w:hint="cs"/>
                <w:b/>
                <w:bCs/>
                <w:rtl/>
                <w:lang w:bidi="ar-EG"/>
              </w:rPr>
              <w:t>الأسطح.</w:t>
            </w:r>
          </w:p>
          <w:p w14:paraId="62F0B8EB" w14:textId="77777777" w:rsidR="00B215BB" w:rsidRPr="00297ADE" w:rsidRDefault="00B215BB"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lang w:bidi="ar-EG"/>
              </w:rPr>
            </w:pPr>
            <w:r w:rsidRPr="00297ADE">
              <w:rPr>
                <w:rFonts w:ascii="Simplified Arabic" w:hAnsi="Simplified Arabic" w:cs="Simplified Arabic" w:hint="cs"/>
                <w:b/>
                <w:bCs/>
                <w:rtl/>
                <w:lang w:bidi="ar-EG"/>
              </w:rPr>
              <w:t>المواد المستخدمة.</w:t>
            </w:r>
          </w:p>
          <w:p w14:paraId="431087BA" w14:textId="4F22B4AF" w:rsidR="00B215BB" w:rsidRPr="00297ADE" w:rsidRDefault="00B215BB"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البدائل المستدامة.</w:t>
            </w:r>
          </w:p>
        </w:tc>
      </w:tr>
      <w:tr w:rsidR="00ED58FF" w:rsidRPr="00986BBD" w14:paraId="444D7868"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051DCCB" w14:textId="0A16E7E5" w:rsidR="00ED58FF" w:rsidRPr="00297ADE" w:rsidRDefault="00ED58FF"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26</w:t>
            </w:r>
          </w:p>
        </w:tc>
        <w:tc>
          <w:tcPr>
            <w:tcW w:w="6867" w:type="dxa"/>
            <w:tcBorders>
              <w:top w:val="single" w:sz="4" w:space="0" w:color="auto"/>
              <w:left w:val="single" w:sz="4" w:space="0" w:color="auto"/>
              <w:bottom w:val="single" w:sz="4" w:space="0" w:color="auto"/>
              <w:right w:val="single" w:sz="4" w:space="0" w:color="auto"/>
            </w:tcBorders>
            <w:vAlign w:val="center"/>
          </w:tcPr>
          <w:p w14:paraId="2F900CF2" w14:textId="37DC47F0" w:rsidR="00ED58FF" w:rsidRPr="00297ADE" w:rsidRDefault="00ED58FF" w:rsidP="00093577">
            <w:pPr>
              <w:pStyle w:val="ListParagraph"/>
              <w:numPr>
                <w:ilvl w:val="2"/>
                <w:numId w:val="27"/>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 xml:space="preserve">المواد العازلة </w:t>
            </w:r>
            <w:r w:rsidRPr="00297ADE">
              <w:rPr>
                <w:rFonts w:ascii="Times New Roman" w:hAnsi="Times New Roman" w:cs="Times New Roman"/>
                <w:b/>
                <w:bCs/>
                <w:lang w:bidi="ar-EG"/>
              </w:rPr>
              <w:t>Insulation</w:t>
            </w:r>
            <w:r w:rsidRPr="00297ADE">
              <w:rPr>
                <w:rFonts w:ascii="Simplified Arabic" w:hAnsi="Simplified Arabic" w:cs="Simplified Arabic" w:hint="cs"/>
                <w:b/>
                <w:bCs/>
                <w:rtl/>
                <w:lang w:bidi="ar-EG"/>
              </w:rPr>
              <w:t>.</w:t>
            </w:r>
          </w:p>
        </w:tc>
      </w:tr>
      <w:tr w:rsidR="00ED58FF" w:rsidRPr="00986BBD" w14:paraId="1B45CDCA"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73BA92A" w14:textId="77777777" w:rsidR="00ED58FF" w:rsidRPr="00297ADE" w:rsidRDefault="00ED58FF" w:rsidP="00710A38">
            <w:pPr>
              <w:autoSpaceDE w:val="0"/>
              <w:autoSpaceDN w:val="0"/>
              <w:bidi/>
              <w:adjustRightInd w:val="0"/>
              <w:spacing w:after="80"/>
              <w:jc w:val="center"/>
              <w:rPr>
                <w:rFonts w:ascii="Simplified Arabic" w:hAnsi="Simplified Arabic" w:cs="Simplified Arabic"/>
                <w:b/>
                <w:bCs/>
                <w:rtl/>
                <w:lang w:bidi="ar-EG"/>
              </w:rPr>
            </w:pPr>
          </w:p>
          <w:p w14:paraId="5FC7B1FF" w14:textId="77777777" w:rsidR="00222C62" w:rsidRPr="00297ADE" w:rsidRDefault="00222C62" w:rsidP="00222C62">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27</w:t>
            </w:r>
          </w:p>
          <w:p w14:paraId="0D952312" w14:textId="415AA4CE" w:rsidR="00222C62" w:rsidRPr="00297ADE" w:rsidRDefault="00222C62" w:rsidP="00222C62">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28</w:t>
            </w:r>
          </w:p>
        </w:tc>
        <w:tc>
          <w:tcPr>
            <w:tcW w:w="6867" w:type="dxa"/>
            <w:tcBorders>
              <w:top w:val="single" w:sz="4" w:space="0" w:color="auto"/>
              <w:left w:val="single" w:sz="4" w:space="0" w:color="auto"/>
              <w:bottom w:val="single" w:sz="4" w:space="0" w:color="auto"/>
              <w:right w:val="single" w:sz="4" w:space="0" w:color="auto"/>
            </w:tcBorders>
            <w:vAlign w:val="center"/>
          </w:tcPr>
          <w:p w14:paraId="5A845C0E" w14:textId="77777777" w:rsidR="00ED58FF" w:rsidRPr="00297ADE" w:rsidRDefault="00ED58FF" w:rsidP="00093577">
            <w:pPr>
              <w:pStyle w:val="ListParagraph"/>
              <w:numPr>
                <w:ilvl w:val="2"/>
                <w:numId w:val="27"/>
              </w:numPr>
              <w:autoSpaceDE w:val="0"/>
              <w:autoSpaceDN w:val="0"/>
              <w:bidi/>
              <w:adjustRightInd w:val="0"/>
              <w:spacing w:line="276" w:lineRule="auto"/>
              <w:jc w:val="both"/>
              <w:rPr>
                <w:rFonts w:ascii="Simplified Arabic" w:hAnsi="Simplified Arabic" w:cs="Simplified Arabic"/>
                <w:b/>
                <w:bCs/>
                <w:lang w:bidi="ar-EG"/>
              </w:rPr>
            </w:pPr>
            <w:r w:rsidRPr="00297ADE">
              <w:rPr>
                <w:rFonts w:ascii="Simplified Arabic" w:hAnsi="Simplified Arabic" w:cs="Simplified Arabic" w:hint="cs"/>
                <w:b/>
                <w:bCs/>
                <w:rtl/>
                <w:lang w:bidi="ar-EG"/>
              </w:rPr>
              <w:t>النوافذ و الأبواب الزجاجية الخارجية.</w:t>
            </w:r>
          </w:p>
          <w:p w14:paraId="74BCA742" w14:textId="77777777" w:rsidR="00ED58FF" w:rsidRPr="00297ADE" w:rsidRDefault="00ED58FF"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lang w:bidi="ar-EG"/>
              </w:rPr>
            </w:pPr>
            <w:r w:rsidRPr="00297ADE">
              <w:rPr>
                <w:rFonts w:ascii="Simplified Arabic" w:hAnsi="Simplified Arabic" w:cs="Simplified Arabic" w:hint="cs"/>
                <w:b/>
                <w:bCs/>
                <w:rtl/>
                <w:lang w:bidi="ar-EG"/>
              </w:rPr>
              <w:t>المواد المستخدمة.</w:t>
            </w:r>
          </w:p>
          <w:p w14:paraId="2D6F20B0" w14:textId="5EC69EFB" w:rsidR="00ED58FF" w:rsidRPr="00297ADE" w:rsidRDefault="00ED58FF" w:rsidP="00093577">
            <w:pPr>
              <w:pStyle w:val="ListParagraph"/>
              <w:numPr>
                <w:ilvl w:val="3"/>
                <w:numId w:val="27"/>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البدائل المستدامة.</w:t>
            </w:r>
          </w:p>
        </w:tc>
      </w:tr>
      <w:tr w:rsidR="00222C62" w:rsidRPr="00986BBD" w14:paraId="7B0C8ACC"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049C2C1" w14:textId="04B593A7" w:rsidR="00222C62" w:rsidRPr="00297ADE" w:rsidRDefault="00222C62"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28</w:t>
            </w:r>
          </w:p>
        </w:tc>
        <w:tc>
          <w:tcPr>
            <w:tcW w:w="6867" w:type="dxa"/>
            <w:tcBorders>
              <w:top w:val="single" w:sz="4" w:space="0" w:color="auto"/>
              <w:left w:val="single" w:sz="4" w:space="0" w:color="auto"/>
              <w:bottom w:val="single" w:sz="4" w:space="0" w:color="auto"/>
              <w:right w:val="single" w:sz="4" w:space="0" w:color="auto"/>
            </w:tcBorders>
            <w:vAlign w:val="center"/>
          </w:tcPr>
          <w:p w14:paraId="5B9CC2CC" w14:textId="77777777" w:rsidR="00222C62" w:rsidRPr="00297ADE" w:rsidRDefault="00222C62" w:rsidP="00093577">
            <w:pPr>
              <w:pStyle w:val="ListParagraph"/>
              <w:numPr>
                <w:ilvl w:val="0"/>
                <w:numId w:val="40"/>
              </w:numPr>
              <w:autoSpaceDE w:val="0"/>
              <w:autoSpaceDN w:val="0"/>
              <w:bidi/>
              <w:adjustRightInd w:val="0"/>
              <w:spacing w:line="276" w:lineRule="auto"/>
              <w:jc w:val="both"/>
              <w:rPr>
                <w:rFonts w:ascii="Simplified Arabic" w:hAnsi="Simplified Arabic" w:cs="Simplified Arabic"/>
                <w:b/>
                <w:bCs/>
                <w:vanish/>
                <w:rtl/>
                <w:lang w:bidi="ar-EG"/>
              </w:rPr>
            </w:pPr>
          </w:p>
          <w:p w14:paraId="5446E004" w14:textId="77777777" w:rsidR="00222C62" w:rsidRPr="00297ADE" w:rsidRDefault="00222C62" w:rsidP="00093577">
            <w:pPr>
              <w:pStyle w:val="ListParagraph"/>
              <w:numPr>
                <w:ilvl w:val="0"/>
                <w:numId w:val="40"/>
              </w:numPr>
              <w:autoSpaceDE w:val="0"/>
              <w:autoSpaceDN w:val="0"/>
              <w:bidi/>
              <w:adjustRightInd w:val="0"/>
              <w:spacing w:line="276" w:lineRule="auto"/>
              <w:jc w:val="both"/>
              <w:rPr>
                <w:rFonts w:ascii="Simplified Arabic" w:hAnsi="Simplified Arabic" w:cs="Simplified Arabic"/>
                <w:b/>
                <w:bCs/>
                <w:vanish/>
                <w:rtl/>
                <w:lang w:bidi="ar-EG"/>
              </w:rPr>
            </w:pPr>
          </w:p>
          <w:p w14:paraId="0E7CE5A0" w14:textId="77777777" w:rsidR="00222C62" w:rsidRPr="00297ADE" w:rsidRDefault="00222C62" w:rsidP="00093577">
            <w:pPr>
              <w:pStyle w:val="ListParagraph"/>
              <w:numPr>
                <w:ilvl w:val="0"/>
                <w:numId w:val="40"/>
              </w:numPr>
              <w:autoSpaceDE w:val="0"/>
              <w:autoSpaceDN w:val="0"/>
              <w:bidi/>
              <w:adjustRightInd w:val="0"/>
              <w:spacing w:line="276" w:lineRule="auto"/>
              <w:jc w:val="both"/>
              <w:rPr>
                <w:rFonts w:ascii="Simplified Arabic" w:hAnsi="Simplified Arabic" w:cs="Simplified Arabic"/>
                <w:b/>
                <w:bCs/>
                <w:vanish/>
                <w:rtl/>
                <w:lang w:bidi="ar-EG"/>
              </w:rPr>
            </w:pPr>
          </w:p>
          <w:p w14:paraId="5BE06D9D" w14:textId="77777777" w:rsidR="00222C62" w:rsidRPr="00297ADE" w:rsidRDefault="00222C62" w:rsidP="00093577">
            <w:pPr>
              <w:pStyle w:val="ListParagraph"/>
              <w:numPr>
                <w:ilvl w:val="1"/>
                <w:numId w:val="40"/>
              </w:numPr>
              <w:autoSpaceDE w:val="0"/>
              <w:autoSpaceDN w:val="0"/>
              <w:bidi/>
              <w:adjustRightInd w:val="0"/>
              <w:spacing w:line="276" w:lineRule="auto"/>
              <w:jc w:val="both"/>
              <w:rPr>
                <w:rFonts w:ascii="Simplified Arabic" w:hAnsi="Simplified Arabic" w:cs="Simplified Arabic"/>
                <w:b/>
                <w:bCs/>
                <w:vanish/>
                <w:rtl/>
                <w:lang w:bidi="ar-EG"/>
              </w:rPr>
            </w:pPr>
          </w:p>
          <w:p w14:paraId="08C14F51" w14:textId="6881EFFB" w:rsidR="00222C62" w:rsidRPr="00297ADE" w:rsidRDefault="00222C62" w:rsidP="00093577">
            <w:pPr>
              <w:pStyle w:val="ListParagraph"/>
              <w:numPr>
                <w:ilvl w:val="1"/>
                <w:numId w:val="40"/>
              </w:numPr>
              <w:autoSpaceDE w:val="0"/>
              <w:autoSpaceDN w:val="0"/>
              <w:bidi/>
              <w:adjustRightInd w:val="0"/>
              <w:spacing w:line="276" w:lineRule="auto"/>
              <w:jc w:val="both"/>
              <w:rPr>
                <w:rFonts w:ascii="Simplified Arabic" w:hAnsi="Simplified Arabic" w:cs="Simplified Arabic"/>
                <w:b/>
                <w:bCs/>
                <w:rtl/>
                <w:lang w:bidi="ar-EG"/>
              </w:rPr>
            </w:pPr>
            <w:r w:rsidRPr="00297ADE">
              <w:rPr>
                <w:rFonts w:ascii="Simplified Arabic" w:hAnsi="Simplified Arabic" w:cs="Simplified Arabic" w:hint="cs"/>
                <w:b/>
                <w:bCs/>
                <w:rtl/>
                <w:lang w:bidi="ar-EG"/>
              </w:rPr>
              <w:t>مخلفات مواد أغلفة المباني.</w:t>
            </w:r>
          </w:p>
        </w:tc>
      </w:tr>
      <w:tr w:rsidR="002E7745" w:rsidRPr="00986BBD" w14:paraId="11B6037E"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6E9C477" w14:textId="70D96CB9" w:rsidR="002E7745" w:rsidRPr="00297ADE" w:rsidRDefault="002E7745"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29</w:t>
            </w:r>
          </w:p>
        </w:tc>
        <w:tc>
          <w:tcPr>
            <w:tcW w:w="6867" w:type="dxa"/>
            <w:tcBorders>
              <w:top w:val="single" w:sz="4" w:space="0" w:color="auto"/>
              <w:left w:val="single" w:sz="4" w:space="0" w:color="auto"/>
              <w:bottom w:val="single" w:sz="4" w:space="0" w:color="auto"/>
              <w:right w:val="single" w:sz="4" w:space="0" w:color="auto"/>
            </w:tcBorders>
            <w:vAlign w:val="center"/>
          </w:tcPr>
          <w:p w14:paraId="6122DE46" w14:textId="5393F952" w:rsidR="002E7745" w:rsidRPr="00297ADE" w:rsidRDefault="002E7745" w:rsidP="00093577">
            <w:pPr>
              <w:pStyle w:val="ListParagraph"/>
              <w:numPr>
                <w:ilvl w:val="0"/>
                <w:numId w:val="40"/>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rPr>
              <w:t>النتائج.</w:t>
            </w:r>
          </w:p>
        </w:tc>
      </w:tr>
      <w:tr w:rsidR="002E7745" w:rsidRPr="00986BBD" w14:paraId="1E9E013E"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1E0E8B8" w14:textId="54621FD0" w:rsidR="002E7745" w:rsidRPr="00297ADE" w:rsidRDefault="002E7745"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31</w:t>
            </w:r>
          </w:p>
        </w:tc>
        <w:tc>
          <w:tcPr>
            <w:tcW w:w="6867" w:type="dxa"/>
            <w:tcBorders>
              <w:top w:val="single" w:sz="4" w:space="0" w:color="auto"/>
              <w:left w:val="single" w:sz="4" w:space="0" w:color="auto"/>
              <w:bottom w:val="single" w:sz="4" w:space="0" w:color="auto"/>
              <w:right w:val="single" w:sz="4" w:space="0" w:color="auto"/>
            </w:tcBorders>
            <w:vAlign w:val="center"/>
          </w:tcPr>
          <w:p w14:paraId="7C4C852D" w14:textId="7B3C4E47" w:rsidR="002E7745" w:rsidRPr="00297ADE" w:rsidRDefault="002E7745" w:rsidP="00093577">
            <w:pPr>
              <w:pStyle w:val="ListParagraph"/>
              <w:numPr>
                <w:ilvl w:val="0"/>
                <w:numId w:val="40"/>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rPr>
              <w:t>التوصيات.</w:t>
            </w:r>
          </w:p>
        </w:tc>
      </w:tr>
      <w:tr w:rsidR="002E7745" w:rsidRPr="00986BBD" w14:paraId="2DEF572A"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89BEA68" w14:textId="48D96AF2" w:rsidR="002E7745" w:rsidRPr="00297ADE" w:rsidRDefault="002E7745"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32</w:t>
            </w:r>
          </w:p>
        </w:tc>
        <w:tc>
          <w:tcPr>
            <w:tcW w:w="6867" w:type="dxa"/>
            <w:tcBorders>
              <w:top w:val="single" w:sz="4" w:space="0" w:color="auto"/>
              <w:left w:val="single" w:sz="4" w:space="0" w:color="auto"/>
              <w:bottom w:val="single" w:sz="4" w:space="0" w:color="auto"/>
              <w:right w:val="single" w:sz="4" w:space="0" w:color="auto"/>
            </w:tcBorders>
            <w:vAlign w:val="center"/>
          </w:tcPr>
          <w:p w14:paraId="307C5C58" w14:textId="29B682C8" w:rsidR="002E7745" w:rsidRPr="00297ADE" w:rsidRDefault="002E7745" w:rsidP="00093577">
            <w:pPr>
              <w:pStyle w:val="ListParagraph"/>
              <w:numPr>
                <w:ilvl w:val="0"/>
                <w:numId w:val="40"/>
              </w:num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rPr>
              <w:t>المراجع</w:t>
            </w:r>
          </w:p>
        </w:tc>
      </w:tr>
      <w:tr w:rsidR="002E7745" w:rsidRPr="00986BBD" w14:paraId="5E160DC0" w14:textId="77777777" w:rsidTr="00BD2F45">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52D5574" w14:textId="38171843" w:rsidR="002E7745" w:rsidRPr="00297ADE" w:rsidRDefault="002E7745" w:rsidP="00710A38">
            <w:pPr>
              <w:autoSpaceDE w:val="0"/>
              <w:autoSpaceDN w:val="0"/>
              <w:bidi/>
              <w:adjustRightInd w:val="0"/>
              <w:spacing w:after="80"/>
              <w:jc w:val="center"/>
              <w:rPr>
                <w:rFonts w:ascii="Simplified Arabic" w:hAnsi="Simplified Arabic" w:cs="Simplified Arabic"/>
                <w:b/>
                <w:bCs/>
                <w:rtl/>
                <w:lang w:bidi="ar-EG"/>
              </w:rPr>
            </w:pPr>
            <w:r w:rsidRPr="00297ADE">
              <w:rPr>
                <w:rFonts w:ascii="Simplified Arabic" w:hAnsi="Simplified Arabic" w:cs="Simplified Arabic" w:hint="cs"/>
                <w:b/>
                <w:bCs/>
                <w:rtl/>
                <w:lang w:bidi="ar-EG"/>
              </w:rPr>
              <w:t>35</w:t>
            </w:r>
          </w:p>
        </w:tc>
        <w:tc>
          <w:tcPr>
            <w:tcW w:w="6867" w:type="dxa"/>
            <w:tcBorders>
              <w:top w:val="single" w:sz="4" w:space="0" w:color="auto"/>
              <w:left w:val="single" w:sz="4" w:space="0" w:color="auto"/>
              <w:bottom w:val="single" w:sz="4" w:space="0" w:color="auto"/>
              <w:right w:val="single" w:sz="4" w:space="0" w:color="auto"/>
            </w:tcBorders>
            <w:vAlign w:val="center"/>
          </w:tcPr>
          <w:p w14:paraId="3733ECF4" w14:textId="28738680" w:rsidR="002E7745" w:rsidRPr="00297ADE" w:rsidRDefault="002E7745" w:rsidP="00297ADE">
            <w:pPr>
              <w:autoSpaceDE w:val="0"/>
              <w:autoSpaceDN w:val="0"/>
              <w:bidi/>
              <w:adjustRightInd w:val="0"/>
              <w:spacing w:after="80"/>
              <w:rPr>
                <w:rFonts w:ascii="Simplified Arabic" w:hAnsi="Simplified Arabic" w:cs="Simplified Arabic"/>
                <w:b/>
                <w:bCs/>
                <w:rtl/>
              </w:rPr>
            </w:pPr>
            <w:r w:rsidRPr="00297ADE">
              <w:rPr>
                <w:rFonts w:ascii="Simplified Arabic" w:hAnsi="Simplified Arabic" w:cs="Simplified Arabic" w:hint="cs"/>
                <w:b/>
                <w:bCs/>
                <w:rtl/>
              </w:rPr>
              <w:t>الملاحق.</w:t>
            </w:r>
          </w:p>
        </w:tc>
      </w:tr>
    </w:tbl>
    <w:p w14:paraId="65E407F9" w14:textId="15100EAE" w:rsidR="00B5654A" w:rsidRPr="00961DAF" w:rsidRDefault="00B5654A" w:rsidP="00961DAF">
      <w:pPr>
        <w:bidi/>
        <w:rPr>
          <w:rFonts w:ascii="Simplified Arabic" w:hAnsi="Simplified Arabic" w:cs="Simplified Arabic"/>
          <w:sz w:val="24"/>
          <w:szCs w:val="24"/>
          <w:rtl/>
          <w:lang w:bidi="ar-EG"/>
        </w:rPr>
      </w:pPr>
      <w:r w:rsidRPr="00961DAF">
        <w:rPr>
          <w:rFonts w:ascii="Simplified Arabic" w:hAnsi="Simplified Arabic" w:cs="Simplified Arabic"/>
          <w:sz w:val="24"/>
          <w:szCs w:val="24"/>
          <w:rtl/>
          <w:lang w:bidi="ar-EG"/>
        </w:rPr>
        <w:br w:type="page"/>
      </w:r>
    </w:p>
    <w:tbl>
      <w:tblPr>
        <w:tblStyle w:val="TableGrid1"/>
        <w:tblpPr w:leftFromText="180" w:rightFromText="180" w:vertAnchor="page" w:horzAnchor="margin" w:tblpXSpec="center" w:tblpY="1935"/>
        <w:tblW w:w="0" w:type="auto"/>
        <w:tblInd w:w="0" w:type="dxa"/>
        <w:tblLook w:val="04A0" w:firstRow="1" w:lastRow="0" w:firstColumn="1" w:lastColumn="0" w:noHBand="0" w:noVBand="1"/>
      </w:tblPr>
      <w:tblGrid>
        <w:gridCol w:w="1386"/>
        <w:gridCol w:w="6867"/>
      </w:tblGrid>
      <w:tr w:rsidR="0047715C" w:rsidRPr="00BD2F45" w14:paraId="44FD0212" w14:textId="77777777" w:rsidTr="0047715C">
        <w:tc>
          <w:tcPr>
            <w:tcW w:w="1386"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482035F4" w14:textId="77777777" w:rsidR="0047715C" w:rsidRPr="00BD2F45" w:rsidRDefault="0047715C" w:rsidP="0047715C">
            <w:pPr>
              <w:autoSpaceDE w:val="0"/>
              <w:autoSpaceDN w:val="0"/>
              <w:bidi/>
              <w:adjustRightInd w:val="0"/>
              <w:spacing w:after="80"/>
              <w:jc w:val="center"/>
              <w:rPr>
                <w:rFonts w:ascii="Simplified Arabic" w:hAnsi="Simplified Arabic" w:cs="Simplified Arabic"/>
                <w:b/>
                <w:bCs/>
                <w:sz w:val="24"/>
                <w:szCs w:val="24"/>
              </w:rPr>
            </w:pPr>
            <w:r>
              <w:rPr>
                <w:rFonts w:ascii="Simplified Arabic" w:hAnsi="Simplified Arabic" w:cs="Simplified Arabic" w:hint="cs"/>
                <w:b/>
                <w:bCs/>
                <w:sz w:val="24"/>
                <w:szCs w:val="24"/>
                <w:rtl/>
              </w:rPr>
              <w:lastRenderedPageBreak/>
              <w:t xml:space="preserve">رقم </w:t>
            </w:r>
            <w:r w:rsidRPr="00BD2F45">
              <w:rPr>
                <w:rFonts w:ascii="Simplified Arabic" w:hAnsi="Simplified Arabic" w:cs="Simplified Arabic"/>
                <w:b/>
                <w:bCs/>
                <w:sz w:val="24"/>
                <w:szCs w:val="24"/>
                <w:rtl/>
              </w:rPr>
              <w:t>الصفحة</w:t>
            </w:r>
          </w:p>
        </w:tc>
        <w:tc>
          <w:tcPr>
            <w:tcW w:w="6867"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16C2A9E9" w14:textId="77777777" w:rsidR="0047715C" w:rsidRPr="00BD2F45" w:rsidRDefault="0047715C" w:rsidP="0047715C">
            <w:pPr>
              <w:autoSpaceDE w:val="0"/>
              <w:autoSpaceDN w:val="0"/>
              <w:bidi/>
              <w:adjustRightInd w:val="0"/>
              <w:spacing w:after="8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الشكل</w:t>
            </w:r>
          </w:p>
        </w:tc>
      </w:tr>
      <w:tr w:rsidR="0047715C" w:rsidRPr="00BD2F45" w14:paraId="31EF205E" w14:textId="77777777" w:rsidTr="0047715C">
        <w:trPr>
          <w:trHeight w:val="393"/>
        </w:trPr>
        <w:tc>
          <w:tcPr>
            <w:tcW w:w="1386" w:type="dxa"/>
            <w:tcBorders>
              <w:top w:val="single" w:sz="4" w:space="0" w:color="auto"/>
              <w:left w:val="single" w:sz="4" w:space="0" w:color="auto"/>
              <w:bottom w:val="single" w:sz="4" w:space="0" w:color="auto"/>
              <w:right w:val="single" w:sz="4" w:space="0" w:color="auto"/>
            </w:tcBorders>
            <w:vAlign w:val="center"/>
            <w:hideMark/>
          </w:tcPr>
          <w:p w14:paraId="39454FBF"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Pr>
            </w:pPr>
            <w:r w:rsidRPr="008257C5">
              <w:rPr>
                <w:rFonts w:ascii="Simplified Arabic" w:hAnsi="Simplified Arabic" w:cs="Simplified Arabic" w:hint="cs"/>
                <w:b/>
                <w:bCs/>
                <w:rtl/>
              </w:rPr>
              <w:t>16</w:t>
            </w:r>
          </w:p>
        </w:tc>
        <w:tc>
          <w:tcPr>
            <w:tcW w:w="6867" w:type="dxa"/>
            <w:tcBorders>
              <w:top w:val="single" w:sz="4" w:space="0" w:color="auto"/>
              <w:left w:val="single" w:sz="4" w:space="0" w:color="auto"/>
              <w:bottom w:val="single" w:sz="4" w:space="0" w:color="auto"/>
              <w:right w:val="single" w:sz="4" w:space="0" w:color="auto"/>
            </w:tcBorders>
            <w:vAlign w:val="center"/>
            <w:hideMark/>
          </w:tcPr>
          <w:p w14:paraId="331118BF" w14:textId="27E47720" w:rsidR="0047715C" w:rsidRPr="008257C5" w:rsidRDefault="0047715C" w:rsidP="0047715C">
            <w:pPr>
              <w:autoSpaceDE w:val="0"/>
              <w:autoSpaceDN w:val="0"/>
              <w:bidi/>
              <w:adjustRightInd w:val="0"/>
              <w:rPr>
                <w:rFonts w:ascii="Simplified Arabic" w:hAnsi="Simplified Arabic" w:cs="Simplified Arabic"/>
                <w:b/>
                <w:bCs/>
                <w:rtl/>
              </w:rPr>
            </w:pPr>
            <w:r w:rsidRPr="008257C5">
              <w:rPr>
                <w:rFonts w:ascii="Simplified Arabic" w:hAnsi="Simplified Arabic" w:cs="Simplified Arabic" w:hint="cs"/>
                <w:b/>
                <w:bCs/>
                <w:rtl/>
              </w:rPr>
              <w:t>شكل رقم (2-1</w:t>
            </w:r>
            <w:r w:rsidRPr="008257C5">
              <w:rPr>
                <w:rFonts w:ascii="Simplified Arabic" w:hAnsi="Simplified Arabic" w:cs="Simplified Arabic" w:hint="cs"/>
                <w:b/>
                <w:bCs/>
                <w:color w:val="000000" w:themeColor="text1"/>
                <w:rtl/>
              </w:rPr>
              <w:t>)</w:t>
            </w:r>
            <w:r w:rsidR="00881DBA" w:rsidRPr="008257C5">
              <w:rPr>
                <w:rFonts w:ascii="Simplified Arabic" w:hAnsi="Simplified Arabic" w:cs="Simplified Arabic" w:hint="cs"/>
                <w:b/>
                <w:bCs/>
                <w:color w:val="000000" w:themeColor="text1"/>
                <w:rtl/>
              </w:rPr>
              <w:t xml:space="preserve"> </w:t>
            </w:r>
            <w:r w:rsidR="00881DBA"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xml:space="preserve"> منظومة البناء الأخضر و المستدام.</w:t>
            </w:r>
          </w:p>
        </w:tc>
      </w:tr>
      <w:tr w:rsidR="0047715C" w:rsidRPr="00BD2F45" w14:paraId="130A041D" w14:textId="77777777" w:rsidTr="0047715C">
        <w:trPr>
          <w:trHeight w:val="348"/>
        </w:trPr>
        <w:tc>
          <w:tcPr>
            <w:tcW w:w="1386" w:type="dxa"/>
            <w:tcBorders>
              <w:top w:val="single" w:sz="4" w:space="0" w:color="auto"/>
              <w:left w:val="single" w:sz="4" w:space="0" w:color="auto"/>
              <w:bottom w:val="single" w:sz="4" w:space="0" w:color="auto"/>
              <w:right w:val="single" w:sz="4" w:space="0" w:color="auto"/>
            </w:tcBorders>
            <w:vAlign w:val="center"/>
            <w:hideMark/>
          </w:tcPr>
          <w:p w14:paraId="3DB98CD7"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21</w:t>
            </w:r>
          </w:p>
        </w:tc>
        <w:tc>
          <w:tcPr>
            <w:tcW w:w="6867" w:type="dxa"/>
            <w:tcBorders>
              <w:top w:val="single" w:sz="4" w:space="0" w:color="auto"/>
              <w:left w:val="single" w:sz="4" w:space="0" w:color="auto"/>
              <w:bottom w:val="single" w:sz="4" w:space="0" w:color="auto"/>
              <w:right w:val="single" w:sz="4" w:space="0" w:color="auto"/>
            </w:tcBorders>
            <w:vAlign w:val="center"/>
            <w:hideMark/>
          </w:tcPr>
          <w:p w14:paraId="125CF404" w14:textId="0EF7AC59" w:rsidR="0047715C" w:rsidRPr="008257C5" w:rsidRDefault="0047715C" w:rsidP="0047715C">
            <w:pPr>
              <w:autoSpaceDE w:val="0"/>
              <w:autoSpaceDN w:val="0"/>
              <w:bidi/>
              <w:adjustRightInd w:val="0"/>
              <w:spacing w:after="80"/>
              <w:rPr>
                <w:rFonts w:ascii="Simplified Arabic" w:hAnsi="Simplified Arabic" w:cs="Simplified Arabic"/>
                <w:b/>
                <w:bCs/>
              </w:rPr>
            </w:pPr>
            <w:r w:rsidRPr="008257C5">
              <w:rPr>
                <w:rFonts w:ascii="Simplified Arabic" w:hAnsi="Simplified Arabic" w:cs="Simplified Arabic" w:hint="cs"/>
                <w:b/>
                <w:bCs/>
                <w:rtl/>
              </w:rPr>
              <w:t>شكل رقم (3-1)</w:t>
            </w:r>
            <w:r w:rsidR="00881DBA" w:rsidRPr="008257C5">
              <w:rPr>
                <w:rFonts w:ascii="Simplified Arabic" w:hAnsi="Simplified Arabic" w:cs="Simplified Arabic" w:hint="cs"/>
                <w:b/>
                <w:bCs/>
                <w:rtl/>
              </w:rPr>
              <w:t xml:space="preserve"> </w:t>
            </w:r>
            <w:r w:rsidR="00404C69" w:rsidRPr="008257C5">
              <w:rPr>
                <w:rFonts w:ascii="Simplified Arabic" w:hAnsi="Simplified Arabic" w:cs="Simplified Arabic" w:hint="cs"/>
                <w:rtl/>
              </w:rPr>
              <w:t xml:space="preserve">مساهمة الغازات الدفيئة الناتجة </w:t>
            </w:r>
            <w:r w:rsidR="00C84352" w:rsidRPr="008257C5">
              <w:rPr>
                <w:rFonts w:ascii="Simplified Arabic" w:hAnsi="Simplified Arabic" w:cs="Simplified Arabic" w:hint="cs"/>
                <w:rtl/>
              </w:rPr>
              <w:t>من كل قطاع في مجموع الإنبعاثات عام 2015.</w:t>
            </w:r>
          </w:p>
        </w:tc>
      </w:tr>
      <w:tr w:rsidR="0047715C" w:rsidRPr="00BD2F45" w14:paraId="0213142A" w14:textId="77777777" w:rsidTr="0047715C">
        <w:tc>
          <w:tcPr>
            <w:tcW w:w="1386" w:type="dxa"/>
            <w:tcBorders>
              <w:top w:val="single" w:sz="4" w:space="0" w:color="auto"/>
              <w:left w:val="single" w:sz="4" w:space="0" w:color="auto"/>
              <w:bottom w:val="single" w:sz="4" w:space="0" w:color="auto"/>
              <w:right w:val="single" w:sz="4" w:space="0" w:color="auto"/>
            </w:tcBorders>
            <w:vAlign w:val="center"/>
            <w:hideMark/>
          </w:tcPr>
          <w:p w14:paraId="024C8B08"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21</w:t>
            </w:r>
          </w:p>
        </w:tc>
        <w:tc>
          <w:tcPr>
            <w:tcW w:w="6867" w:type="dxa"/>
            <w:tcBorders>
              <w:top w:val="single" w:sz="4" w:space="0" w:color="auto"/>
              <w:left w:val="single" w:sz="4" w:space="0" w:color="auto"/>
              <w:bottom w:val="single" w:sz="4" w:space="0" w:color="auto"/>
              <w:right w:val="single" w:sz="4" w:space="0" w:color="auto"/>
            </w:tcBorders>
            <w:vAlign w:val="center"/>
            <w:hideMark/>
          </w:tcPr>
          <w:p w14:paraId="4D7E51C0" w14:textId="5D9B3891" w:rsidR="0047715C" w:rsidRPr="008257C5" w:rsidRDefault="0047715C" w:rsidP="0047715C">
            <w:pPr>
              <w:autoSpaceDE w:val="0"/>
              <w:autoSpaceDN w:val="0"/>
              <w:bidi/>
              <w:adjustRightInd w:val="0"/>
              <w:spacing w:after="80"/>
              <w:rPr>
                <w:rFonts w:ascii="Simplified Arabic" w:hAnsi="Simplified Arabic" w:cs="Simplified Arabic"/>
                <w:b/>
                <w:bCs/>
                <w:lang w:bidi="ar-EG"/>
              </w:rPr>
            </w:pPr>
            <w:r w:rsidRPr="008257C5">
              <w:rPr>
                <w:rFonts w:ascii="Simplified Arabic" w:hAnsi="Simplified Arabic" w:cs="Simplified Arabic" w:hint="cs"/>
                <w:b/>
                <w:bCs/>
                <w:rtl/>
              </w:rPr>
              <w:t>شكل رقم (3-2)</w:t>
            </w:r>
            <w:r w:rsidR="00C84352" w:rsidRPr="008257C5">
              <w:rPr>
                <w:rFonts w:ascii="Simplified Arabic" w:hAnsi="Simplified Arabic" w:cs="Simplified Arabic" w:hint="cs"/>
                <w:b/>
                <w:bCs/>
                <w:rtl/>
              </w:rPr>
              <w:t xml:space="preserve"> </w:t>
            </w:r>
            <w:r w:rsidR="00EE5A18" w:rsidRPr="008257C5">
              <w:rPr>
                <w:rFonts w:ascii="Simplified Arabic" w:hAnsi="Simplified Arabic" w:cs="Simplified Arabic" w:hint="cs"/>
                <w:rtl/>
              </w:rPr>
              <w:t xml:space="preserve">الإنبعاثات لكل فئة من فئات </w:t>
            </w:r>
            <w:r w:rsidR="004A39A8" w:rsidRPr="008257C5">
              <w:rPr>
                <w:rFonts w:ascii="Simplified Arabic" w:hAnsi="Simplified Arabic" w:cs="Simplified Arabic" w:hint="cs"/>
                <w:rtl/>
              </w:rPr>
              <w:t xml:space="preserve">قطاع العمليات </w:t>
            </w:r>
            <w:r w:rsidR="0012476D" w:rsidRPr="008257C5">
              <w:rPr>
                <w:rFonts w:ascii="Simplified Arabic" w:hAnsi="Simplified Arabic" w:cs="Simplified Arabic" w:hint="cs"/>
                <w:rtl/>
              </w:rPr>
              <w:t>الصناعية وإستخدام المنتجات عام 2015.</w:t>
            </w:r>
          </w:p>
        </w:tc>
      </w:tr>
      <w:tr w:rsidR="0047715C" w:rsidRPr="00BD2F45" w14:paraId="42642A77" w14:textId="77777777" w:rsidTr="0047715C">
        <w:tc>
          <w:tcPr>
            <w:tcW w:w="1386" w:type="dxa"/>
            <w:tcBorders>
              <w:top w:val="single" w:sz="4" w:space="0" w:color="auto"/>
              <w:left w:val="single" w:sz="4" w:space="0" w:color="auto"/>
              <w:bottom w:val="single" w:sz="4" w:space="0" w:color="auto"/>
              <w:right w:val="single" w:sz="4" w:space="0" w:color="auto"/>
            </w:tcBorders>
            <w:vAlign w:val="center"/>
          </w:tcPr>
          <w:p w14:paraId="30F93878"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23</w:t>
            </w:r>
          </w:p>
        </w:tc>
        <w:tc>
          <w:tcPr>
            <w:tcW w:w="6867" w:type="dxa"/>
            <w:tcBorders>
              <w:top w:val="single" w:sz="4" w:space="0" w:color="auto"/>
              <w:left w:val="single" w:sz="4" w:space="0" w:color="auto"/>
              <w:bottom w:val="single" w:sz="4" w:space="0" w:color="auto"/>
              <w:right w:val="single" w:sz="4" w:space="0" w:color="auto"/>
            </w:tcBorders>
            <w:vAlign w:val="center"/>
          </w:tcPr>
          <w:p w14:paraId="63F829B0" w14:textId="632463D0" w:rsidR="0047715C" w:rsidRPr="008257C5" w:rsidRDefault="0047715C" w:rsidP="0047715C">
            <w:pPr>
              <w:autoSpaceDE w:val="0"/>
              <w:autoSpaceDN w:val="0"/>
              <w:bidi/>
              <w:adjustRightInd w:val="0"/>
              <w:spacing w:after="80"/>
              <w:rPr>
                <w:rFonts w:ascii="Simplified Arabic" w:hAnsi="Simplified Arabic" w:cs="Simplified Arabic"/>
                <w:b/>
                <w:bCs/>
                <w:rtl/>
              </w:rPr>
            </w:pPr>
            <w:r w:rsidRPr="008257C5">
              <w:rPr>
                <w:rFonts w:ascii="Simplified Arabic" w:hAnsi="Simplified Arabic" w:cs="Simplified Arabic" w:hint="cs"/>
                <w:b/>
                <w:bCs/>
                <w:rtl/>
              </w:rPr>
              <w:t>شكل رقم (3-3)</w:t>
            </w:r>
            <w:r w:rsidR="0012476D" w:rsidRPr="008257C5">
              <w:rPr>
                <w:rFonts w:ascii="Simplified Arabic" w:hAnsi="Simplified Arabic" w:cs="Simplified Arabic" w:hint="cs"/>
                <w:b/>
                <w:bCs/>
                <w:rtl/>
              </w:rPr>
              <w:t xml:space="preserve"> </w:t>
            </w:r>
            <w:r w:rsidR="0012476D"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xml:space="preserve"> التوزيع الجغرافي ونسبة تركز خامات الصناعات (خامات البناء، الخامات الحجرية) وفقاً لرؤية مصر 2030.</w:t>
            </w:r>
          </w:p>
        </w:tc>
      </w:tr>
      <w:tr w:rsidR="0047715C" w:rsidRPr="00BD2F45" w14:paraId="0EB32D1F" w14:textId="77777777" w:rsidTr="0047715C">
        <w:tc>
          <w:tcPr>
            <w:tcW w:w="1386" w:type="dxa"/>
            <w:tcBorders>
              <w:top w:val="single" w:sz="4" w:space="0" w:color="auto"/>
              <w:left w:val="single" w:sz="4" w:space="0" w:color="auto"/>
              <w:bottom w:val="single" w:sz="4" w:space="0" w:color="auto"/>
              <w:right w:val="single" w:sz="4" w:space="0" w:color="auto"/>
            </w:tcBorders>
            <w:vAlign w:val="center"/>
          </w:tcPr>
          <w:p w14:paraId="17BDF5CB"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24</w:t>
            </w:r>
          </w:p>
        </w:tc>
        <w:tc>
          <w:tcPr>
            <w:tcW w:w="6867" w:type="dxa"/>
            <w:tcBorders>
              <w:top w:val="single" w:sz="4" w:space="0" w:color="auto"/>
              <w:left w:val="single" w:sz="4" w:space="0" w:color="auto"/>
              <w:bottom w:val="single" w:sz="4" w:space="0" w:color="auto"/>
              <w:right w:val="single" w:sz="4" w:space="0" w:color="auto"/>
            </w:tcBorders>
            <w:vAlign w:val="center"/>
          </w:tcPr>
          <w:p w14:paraId="6D8B2910" w14:textId="4CF18AC1" w:rsidR="0047715C" w:rsidRPr="008257C5" w:rsidRDefault="0047715C" w:rsidP="0047715C">
            <w:pPr>
              <w:autoSpaceDE w:val="0"/>
              <w:autoSpaceDN w:val="0"/>
              <w:bidi/>
              <w:adjustRightInd w:val="0"/>
              <w:spacing w:after="80"/>
              <w:rPr>
                <w:rFonts w:ascii="Simplified Arabic" w:hAnsi="Simplified Arabic" w:cs="Simplified Arabic"/>
                <w:b/>
                <w:bCs/>
                <w:rtl/>
              </w:rPr>
            </w:pPr>
            <w:r w:rsidRPr="008257C5">
              <w:rPr>
                <w:rFonts w:ascii="Simplified Arabic" w:hAnsi="Simplified Arabic" w:cs="Simplified Arabic" w:hint="cs"/>
                <w:b/>
                <w:bCs/>
                <w:rtl/>
              </w:rPr>
              <w:t>شكل رقم (3-4</w:t>
            </w:r>
            <w:r w:rsidRPr="008257C5">
              <w:rPr>
                <w:rFonts w:ascii="Simplified Arabic" w:hAnsi="Simplified Arabic" w:cs="Simplified Arabic" w:hint="cs"/>
                <w:b/>
                <w:bCs/>
                <w:color w:val="000000" w:themeColor="text1"/>
                <w:rtl/>
              </w:rPr>
              <w:t>)</w:t>
            </w:r>
            <w:r w:rsidR="007F2C52" w:rsidRPr="008257C5">
              <w:rPr>
                <w:rFonts w:ascii="Simplified Arabic" w:hAnsi="Simplified Arabic" w:cs="Simplified Arabic" w:hint="cs"/>
                <w:b/>
                <w:bCs/>
                <w:color w:val="000000" w:themeColor="text1"/>
                <w:rtl/>
              </w:rPr>
              <w:t xml:space="preserve"> </w:t>
            </w:r>
            <w:r w:rsidR="00695F76"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xml:space="preserve"> ثلاثة طرق للإنشاء بإستخدام طوب القش.</w:t>
            </w:r>
          </w:p>
        </w:tc>
      </w:tr>
      <w:tr w:rsidR="0047715C" w:rsidRPr="00BD2F45" w14:paraId="12A3D1C7" w14:textId="77777777" w:rsidTr="0047715C">
        <w:tc>
          <w:tcPr>
            <w:tcW w:w="1386" w:type="dxa"/>
            <w:tcBorders>
              <w:top w:val="single" w:sz="4" w:space="0" w:color="auto"/>
              <w:left w:val="single" w:sz="4" w:space="0" w:color="auto"/>
              <w:bottom w:val="single" w:sz="4" w:space="0" w:color="auto"/>
              <w:right w:val="single" w:sz="4" w:space="0" w:color="auto"/>
            </w:tcBorders>
            <w:vAlign w:val="center"/>
          </w:tcPr>
          <w:p w14:paraId="0AD6BDBB" w14:textId="77777777" w:rsidR="0047715C" w:rsidRPr="008257C5" w:rsidRDefault="0047715C"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26</w:t>
            </w:r>
          </w:p>
        </w:tc>
        <w:tc>
          <w:tcPr>
            <w:tcW w:w="6867" w:type="dxa"/>
            <w:tcBorders>
              <w:top w:val="single" w:sz="4" w:space="0" w:color="auto"/>
              <w:left w:val="single" w:sz="4" w:space="0" w:color="auto"/>
              <w:bottom w:val="single" w:sz="4" w:space="0" w:color="auto"/>
              <w:right w:val="single" w:sz="4" w:space="0" w:color="auto"/>
            </w:tcBorders>
            <w:vAlign w:val="center"/>
          </w:tcPr>
          <w:p w14:paraId="6B395CA3" w14:textId="537E76F6" w:rsidR="0047715C" w:rsidRPr="008257C5" w:rsidRDefault="0047715C" w:rsidP="0047715C">
            <w:pPr>
              <w:autoSpaceDE w:val="0"/>
              <w:autoSpaceDN w:val="0"/>
              <w:bidi/>
              <w:adjustRightInd w:val="0"/>
              <w:spacing w:after="80"/>
              <w:rPr>
                <w:rFonts w:ascii="Simplified Arabic" w:hAnsi="Simplified Arabic" w:cs="Simplified Arabic"/>
                <w:b/>
                <w:bCs/>
                <w:rtl/>
              </w:rPr>
            </w:pPr>
            <w:r w:rsidRPr="008257C5">
              <w:rPr>
                <w:rFonts w:ascii="Simplified Arabic" w:hAnsi="Simplified Arabic" w:cs="Simplified Arabic" w:hint="cs"/>
                <w:b/>
                <w:bCs/>
                <w:rtl/>
              </w:rPr>
              <w:t>شكل رقم (3-5)</w:t>
            </w:r>
            <w:r w:rsidR="00695F76" w:rsidRPr="008257C5">
              <w:rPr>
                <w:rFonts w:ascii="Simplified Arabic" w:hAnsi="Simplified Arabic" w:cs="Simplified Arabic" w:hint="cs"/>
                <w:b/>
                <w:bCs/>
                <w:rtl/>
              </w:rPr>
              <w:t xml:space="preserve"> </w:t>
            </w:r>
            <w:r w:rsidR="006C3D43"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xml:space="preserve"> التأثير الحراري للأسطح الباردة.</w:t>
            </w:r>
          </w:p>
        </w:tc>
      </w:tr>
      <w:tr w:rsidR="0047715C" w:rsidRPr="00BD2F45" w14:paraId="0A4B87E7" w14:textId="77777777" w:rsidTr="0047715C">
        <w:tc>
          <w:tcPr>
            <w:tcW w:w="1386" w:type="dxa"/>
            <w:tcBorders>
              <w:top w:val="single" w:sz="4" w:space="0" w:color="auto"/>
              <w:left w:val="single" w:sz="4" w:space="0" w:color="auto"/>
              <w:bottom w:val="single" w:sz="4" w:space="0" w:color="auto"/>
              <w:right w:val="single" w:sz="4" w:space="0" w:color="auto"/>
            </w:tcBorders>
            <w:vAlign w:val="center"/>
          </w:tcPr>
          <w:p w14:paraId="31B37CCF" w14:textId="155C860A" w:rsidR="0047715C" w:rsidRPr="008257C5" w:rsidRDefault="006C3D43" w:rsidP="0047715C">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28</w:t>
            </w:r>
          </w:p>
        </w:tc>
        <w:tc>
          <w:tcPr>
            <w:tcW w:w="6867" w:type="dxa"/>
            <w:tcBorders>
              <w:top w:val="single" w:sz="4" w:space="0" w:color="auto"/>
              <w:left w:val="single" w:sz="4" w:space="0" w:color="auto"/>
              <w:bottom w:val="single" w:sz="4" w:space="0" w:color="auto"/>
              <w:right w:val="single" w:sz="4" w:space="0" w:color="auto"/>
            </w:tcBorders>
            <w:vAlign w:val="center"/>
          </w:tcPr>
          <w:p w14:paraId="4DC7EFE8" w14:textId="51F042F7" w:rsidR="0047715C" w:rsidRPr="008257C5" w:rsidRDefault="0047715C" w:rsidP="006C3D43">
            <w:pPr>
              <w:bidi/>
              <w:rPr>
                <w:rFonts w:ascii="Simplified Arabic" w:hAnsi="Simplified Arabic" w:cs="Simplified Arabic"/>
                <w:color w:val="000000" w:themeColor="text1"/>
                <w:rtl/>
                <w:lang w:bidi="ar-EG"/>
                <w14:textOutline w14:w="3175" w14:cap="rnd" w14:cmpd="sng" w14:algn="ctr">
                  <w14:noFill/>
                  <w14:prstDash w14:val="solid"/>
                  <w14:bevel/>
                </w14:textOutline>
              </w:rPr>
            </w:pPr>
            <w:r w:rsidRPr="008257C5">
              <w:rPr>
                <w:rFonts w:ascii="Simplified Arabic" w:hAnsi="Simplified Arabic" w:cs="Simplified Arabic" w:hint="cs"/>
                <w:b/>
                <w:bCs/>
                <w:rtl/>
              </w:rPr>
              <w:t>شكل رقم (3-6)</w:t>
            </w:r>
            <w:r w:rsidR="006C3D43" w:rsidRPr="008257C5">
              <w:rPr>
                <w:rFonts w:ascii="Simplified Arabic" w:hAnsi="Simplified Arabic" w:cs="Simplified Arabic" w:hint="cs"/>
                <w:b/>
                <w:bCs/>
                <w:rtl/>
              </w:rPr>
              <w:t xml:space="preserve">  </w:t>
            </w:r>
            <w:r w:rsidR="006C3D43"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xml:space="preserve"> الزجاج العازل المزدوج الطبقات والثلاثي. </w:t>
            </w:r>
          </w:p>
        </w:tc>
      </w:tr>
    </w:tbl>
    <w:p w14:paraId="5BD93972" w14:textId="24370F10" w:rsidR="00FC50A8" w:rsidRDefault="00FC50A8" w:rsidP="004152F3">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قائمة الأشكال </w:t>
      </w:r>
    </w:p>
    <w:p w14:paraId="7854CDFA" w14:textId="77777777" w:rsidR="004152F3" w:rsidRPr="0058673D" w:rsidRDefault="004152F3" w:rsidP="004152F3">
      <w:pPr>
        <w:bidi/>
        <w:rPr>
          <w:rFonts w:ascii="Simplified Arabic" w:hAnsi="Simplified Arabic" w:cs="Simplified Arabic"/>
          <w:b/>
          <w:bCs/>
          <w:sz w:val="12"/>
          <w:szCs w:val="12"/>
          <w:rtl/>
          <w:lang w:bidi="ar-EG"/>
        </w:rPr>
      </w:pPr>
    </w:p>
    <w:tbl>
      <w:tblPr>
        <w:tblStyle w:val="TableGrid1"/>
        <w:tblpPr w:leftFromText="180" w:rightFromText="180" w:vertAnchor="page" w:horzAnchor="margin" w:tblpXSpec="center" w:tblpY="7803"/>
        <w:tblW w:w="0" w:type="auto"/>
        <w:tblInd w:w="0" w:type="dxa"/>
        <w:tblLook w:val="04A0" w:firstRow="1" w:lastRow="0" w:firstColumn="1" w:lastColumn="0" w:noHBand="0" w:noVBand="1"/>
      </w:tblPr>
      <w:tblGrid>
        <w:gridCol w:w="1386"/>
        <w:gridCol w:w="6867"/>
      </w:tblGrid>
      <w:tr w:rsidR="008257C5" w:rsidRPr="00BD2F45" w14:paraId="19E54E28" w14:textId="77777777" w:rsidTr="008257C5">
        <w:tc>
          <w:tcPr>
            <w:tcW w:w="1386"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2ACD718E" w14:textId="77777777" w:rsidR="008257C5" w:rsidRPr="00BD2F45" w:rsidRDefault="008257C5" w:rsidP="008257C5">
            <w:pPr>
              <w:autoSpaceDE w:val="0"/>
              <w:autoSpaceDN w:val="0"/>
              <w:bidi/>
              <w:adjustRightInd w:val="0"/>
              <w:spacing w:after="80"/>
              <w:jc w:val="center"/>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رقم </w:t>
            </w:r>
            <w:r w:rsidRPr="00BD2F45">
              <w:rPr>
                <w:rFonts w:ascii="Simplified Arabic" w:hAnsi="Simplified Arabic" w:cs="Simplified Arabic"/>
                <w:b/>
                <w:bCs/>
                <w:sz w:val="24"/>
                <w:szCs w:val="24"/>
                <w:rtl/>
              </w:rPr>
              <w:t>الصفحة</w:t>
            </w:r>
          </w:p>
        </w:tc>
        <w:tc>
          <w:tcPr>
            <w:tcW w:w="6867"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268A121B" w14:textId="77777777" w:rsidR="008257C5" w:rsidRPr="00BD2F45" w:rsidRDefault="008257C5" w:rsidP="008257C5">
            <w:pPr>
              <w:autoSpaceDE w:val="0"/>
              <w:autoSpaceDN w:val="0"/>
              <w:bidi/>
              <w:adjustRightInd w:val="0"/>
              <w:spacing w:after="8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الجدول</w:t>
            </w:r>
          </w:p>
        </w:tc>
      </w:tr>
      <w:tr w:rsidR="008257C5" w:rsidRPr="00BD2F45" w14:paraId="22740F35" w14:textId="77777777" w:rsidTr="008257C5">
        <w:trPr>
          <w:trHeight w:val="393"/>
        </w:trPr>
        <w:tc>
          <w:tcPr>
            <w:tcW w:w="1386" w:type="dxa"/>
            <w:tcBorders>
              <w:top w:val="single" w:sz="4" w:space="0" w:color="auto"/>
              <w:left w:val="single" w:sz="4" w:space="0" w:color="auto"/>
              <w:bottom w:val="single" w:sz="4" w:space="0" w:color="auto"/>
              <w:right w:val="single" w:sz="4" w:space="0" w:color="auto"/>
            </w:tcBorders>
            <w:vAlign w:val="center"/>
            <w:hideMark/>
          </w:tcPr>
          <w:p w14:paraId="0CF41ECA" w14:textId="77777777" w:rsidR="008257C5" w:rsidRPr="008257C5" w:rsidRDefault="008257C5" w:rsidP="008257C5">
            <w:pPr>
              <w:autoSpaceDE w:val="0"/>
              <w:autoSpaceDN w:val="0"/>
              <w:bidi/>
              <w:adjustRightInd w:val="0"/>
              <w:spacing w:after="80"/>
              <w:jc w:val="center"/>
              <w:rPr>
                <w:rFonts w:ascii="Simplified Arabic" w:hAnsi="Simplified Arabic" w:cs="Simplified Arabic"/>
                <w:b/>
                <w:bCs/>
              </w:rPr>
            </w:pPr>
            <w:r w:rsidRPr="008257C5">
              <w:rPr>
                <w:rFonts w:ascii="Simplified Arabic" w:hAnsi="Simplified Arabic" w:cs="Simplified Arabic" w:hint="cs"/>
                <w:b/>
                <w:bCs/>
                <w:rtl/>
              </w:rPr>
              <w:t>19</w:t>
            </w:r>
          </w:p>
        </w:tc>
        <w:tc>
          <w:tcPr>
            <w:tcW w:w="6867" w:type="dxa"/>
            <w:tcBorders>
              <w:top w:val="single" w:sz="4" w:space="0" w:color="auto"/>
              <w:left w:val="single" w:sz="4" w:space="0" w:color="auto"/>
              <w:bottom w:val="single" w:sz="4" w:space="0" w:color="auto"/>
              <w:right w:val="single" w:sz="4" w:space="0" w:color="auto"/>
            </w:tcBorders>
            <w:vAlign w:val="center"/>
            <w:hideMark/>
          </w:tcPr>
          <w:p w14:paraId="0C4DDF16" w14:textId="77777777" w:rsidR="008257C5" w:rsidRPr="008257C5" w:rsidRDefault="008257C5" w:rsidP="008257C5">
            <w:pPr>
              <w:autoSpaceDE w:val="0"/>
              <w:autoSpaceDN w:val="0"/>
              <w:bidi/>
              <w:adjustRightInd w:val="0"/>
              <w:rPr>
                <w:rFonts w:ascii="Simplified Arabic" w:hAnsi="Simplified Arabic" w:cs="Simplified Arabic"/>
                <w:b/>
                <w:bCs/>
                <w:rtl/>
              </w:rPr>
            </w:pPr>
            <w:r w:rsidRPr="008257C5">
              <w:rPr>
                <w:rFonts w:ascii="Simplified Arabic" w:hAnsi="Simplified Arabic" w:cs="Simplified Arabic" w:hint="cs"/>
                <w:b/>
                <w:bCs/>
                <w:rtl/>
              </w:rPr>
              <w:t xml:space="preserve">جدول رقم (2-1) </w:t>
            </w:r>
            <w:r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بنود تقييم المباني لنظام الهرم الأخضر المصري.</w:t>
            </w:r>
          </w:p>
        </w:tc>
      </w:tr>
      <w:tr w:rsidR="008257C5" w:rsidRPr="00BD2F45" w14:paraId="7DF44A69" w14:textId="77777777" w:rsidTr="008257C5">
        <w:trPr>
          <w:trHeight w:val="348"/>
        </w:trPr>
        <w:tc>
          <w:tcPr>
            <w:tcW w:w="1386" w:type="dxa"/>
            <w:tcBorders>
              <w:top w:val="single" w:sz="4" w:space="0" w:color="auto"/>
              <w:left w:val="single" w:sz="4" w:space="0" w:color="auto"/>
              <w:bottom w:val="single" w:sz="4" w:space="0" w:color="auto"/>
              <w:right w:val="single" w:sz="4" w:space="0" w:color="auto"/>
            </w:tcBorders>
            <w:vAlign w:val="center"/>
            <w:hideMark/>
          </w:tcPr>
          <w:p w14:paraId="59783147" w14:textId="77777777" w:rsidR="008257C5" w:rsidRPr="008257C5" w:rsidRDefault="008257C5" w:rsidP="008257C5">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19</w:t>
            </w:r>
          </w:p>
        </w:tc>
        <w:tc>
          <w:tcPr>
            <w:tcW w:w="6867" w:type="dxa"/>
            <w:tcBorders>
              <w:top w:val="single" w:sz="4" w:space="0" w:color="auto"/>
              <w:left w:val="single" w:sz="4" w:space="0" w:color="auto"/>
              <w:bottom w:val="single" w:sz="4" w:space="0" w:color="auto"/>
              <w:right w:val="single" w:sz="4" w:space="0" w:color="auto"/>
            </w:tcBorders>
            <w:vAlign w:val="center"/>
            <w:hideMark/>
          </w:tcPr>
          <w:p w14:paraId="73076681" w14:textId="77777777" w:rsidR="008257C5" w:rsidRPr="008257C5" w:rsidRDefault="008257C5" w:rsidP="008257C5">
            <w:pPr>
              <w:autoSpaceDE w:val="0"/>
              <w:autoSpaceDN w:val="0"/>
              <w:bidi/>
              <w:adjustRightInd w:val="0"/>
              <w:spacing w:after="80"/>
              <w:rPr>
                <w:rFonts w:ascii="Simplified Arabic" w:hAnsi="Simplified Arabic" w:cs="Simplified Arabic"/>
                <w:b/>
                <w:bCs/>
              </w:rPr>
            </w:pPr>
            <w:r w:rsidRPr="008257C5">
              <w:rPr>
                <w:rFonts w:ascii="Simplified Arabic" w:hAnsi="Simplified Arabic" w:cs="Simplified Arabic" w:hint="cs"/>
                <w:b/>
                <w:bCs/>
                <w:rtl/>
              </w:rPr>
              <w:t xml:space="preserve">جدول رقم (2-2) </w:t>
            </w:r>
            <w:r w:rsidRPr="008257C5">
              <w:rPr>
                <w:rFonts w:ascii="Simplified Arabic" w:hAnsi="Simplified Arabic" w:cs="Simplified Arabic" w:hint="cs"/>
                <w:color w:val="000000" w:themeColor="text1"/>
                <w:rtl/>
                <w:lang w:bidi="ar-EG"/>
                <w14:textOutline w14:w="3175" w14:cap="rnd" w14:cmpd="sng" w14:algn="ctr">
                  <w14:noFill/>
                  <w14:prstDash w14:val="solid"/>
                  <w14:bevel/>
                </w14:textOutline>
              </w:rPr>
              <w:t>) بنود تقييم المباني لنظام الهرم الأخضر المصري</w:t>
            </w:r>
          </w:p>
        </w:tc>
      </w:tr>
    </w:tbl>
    <w:p w14:paraId="62C15E35" w14:textId="0100FEB1" w:rsidR="00FC50A8" w:rsidRDefault="00FC50A8" w:rsidP="004152F3">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قائمة الجداول</w:t>
      </w:r>
    </w:p>
    <w:p w14:paraId="1E3782B3" w14:textId="7898989E" w:rsidR="004152F3" w:rsidRPr="0058673D" w:rsidRDefault="004152F3" w:rsidP="004152F3">
      <w:pPr>
        <w:bidi/>
        <w:jc w:val="center"/>
        <w:rPr>
          <w:rFonts w:ascii="Simplified Arabic" w:hAnsi="Simplified Arabic" w:cs="Simplified Arabic"/>
          <w:b/>
          <w:bCs/>
          <w:rtl/>
          <w:lang w:bidi="ar-EG"/>
        </w:rPr>
      </w:pPr>
    </w:p>
    <w:p w14:paraId="2AB3051B" w14:textId="7B61E03D" w:rsidR="005B0ED7" w:rsidRDefault="005B0ED7" w:rsidP="005B0ED7">
      <w:pPr>
        <w:bidi/>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قائمة </w:t>
      </w:r>
      <w:r w:rsidR="005E715D">
        <w:rPr>
          <w:rFonts w:ascii="Simplified Arabic" w:hAnsi="Simplified Arabic" w:cs="Simplified Arabic" w:hint="cs"/>
          <w:b/>
          <w:bCs/>
          <w:sz w:val="28"/>
          <w:szCs w:val="28"/>
          <w:rtl/>
          <w:lang w:bidi="ar-EG"/>
        </w:rPr>
        <w:t>الملاحق</w:t>
      </w:r>
    </w:p>
    <w:tbl>
      <w:tblPr>
        <w:tblStyle w:val="TableGrid1"/>
        <w:tblpPr w:leftFromText="180" w:rightFromText="180" w:vertAnchor="page" w:horzAnchor="margin" w:tblpXSpec="center" w:tblpY="10553"/>
        <w:tblW w:w="0" w:type="auto"/>
        <w:tblInd w:w="0" w:type="dxa"/>
        <w:tblLook w:val="04A0" w:firstRow="1" w:lastRow="0" w:firstColumn="1" w:lastColumn="0" w:noHBand="0" w:noVBand="1"/>
      </w:tblPr>
      <w:tblGrid>
        <w:gridCol w:w="1386"/>
        <w:gridCol w:w="6867"/>
      </w:tblGrid>
      <w:tr w:rsidR="008257C5" w:rsidRPr="00BD2F45" w14:paraId="2F283B40" w14:textId="77777777" w:rsidTr="008257C5">
        <w:tc>
          <w:tcPr>
            <w:tcW w:w="1386"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4D461E86" w14:textId="77777777" w:rsidR="008257C5" w:rsidRPr="00BD2F45" w:rsidRDefault="008257C5" w:rsidP="008257C5">
            <w:pPr>
              <w:autoSpaceDE w:val="0"/>
              <w:autoSpaceDN w:val="0"/>
              <w:bidi/>
              <w:adjustRightInd w:val="0"/>
              <w:spacing w:after="80"/>
              <w:jc w:val="center"/>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رقم </w:t>
            </w:r>
            <w:r w:rsidRPr="00BD2F45">
              <w:rPr>
                <w:rFonts w:ascii="Simplified Arabic" w:hAnsi="Simplified Arabic" w:cs="Simplified Arabic"/>
                <w:b/>
                <w:bCs/>
                <w:sz w:val="24"/>
                <w:szCs w:val="24"/>
                <w:rtl/>
              </w:rPr>
              <w:t>الصفحة</w:t>
            </w:r>
          </w:p>
        </w:tc>
        <w:tc>
          <w:tcPr>
            <w:tcW w:w="6867" w:type="dxa"/>
            <w:tcBorders>
              <w:top w:val="single" w:sz="4" w:space="0" w:color="auto"/>
              <w:left w:val="single" w:sz="4" w:space="0" w:color="auto"/>
              <w:bottom w:val="single" w:sz="4" w:space="0" w:color="auto"/>
              <w:right w:val="single" w:sz="4" w:space="0" w:color="auto"/>
            </w:tcBorders>
            <w:shd w:val="clear" w:color="auto" w:fill="E7CE73"/>
            <w:vAlign w:val="center"/>
            <w:hideMark/>
          </w:tcPr>
          <w:p w14:paraId="160DEC20" w14:textId="77777777" w:rsidR="008257C5" w:rsidRPr="00BD2F45" w:rsidRDefault="008257C5" w:rsidP="008257C5">
            <w:pPr>
              <w:autoSpaceDE w:val="0"/>
              <w:autoSpaceDN w:val="0"/>
              <w:bidi/>
              <w:adjustRightInd w:val="0"/>
              <w:spacing w:after="80"/>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الملحق</w:t>
            </w:r>
          </w:p>
        </w:tc>
      </w:tr>
      <w:tr w:rsidR="008257C5" w:rsidRPr="00BD2F45" w14:paraId="25295384" w14:textId="77777777" w:rsidTr="008257C5">
        <w:trPr>
          <w:trHeight w:val="393"/>
        </w:trPr>
        <w:tc>
          <w:tcPr>
            <w:tcW w:w="1386" w:type="dxa"/>
            <w:tcBorders>
              <w:top w:val="single" w:sz="4" w:space="0" w:color="auto"/>
              <w:left w:val="single" w:sz="4" w:space="0" w:color="auto"/>
              <w:bottom w:val="single" w:sz="4" w:space="0" w:color="auto"/>
              <w:right w:val="single" w:sz="4" w:space="0" w:color="auto"/>
            </w:tcBorders>
            <w:vAlign w:val="center"/>
            <w:hideMark/>
          </w:tcPr>
          <w:p w14:paraId="3575E5DC" w14:textId="77777777" w:rsidR="008257C5" w:rsidRPr="008257C5" w:rsidRDefault="008257C5" w:rsidP="008257C5">
            <w:pPr>
              <w:autoSpaceDE w:val="0"/>
              <w:autoSpaceDN w:val="0"/>
              <w:bidi/>
              <w:adjustRightInd w:val="0"/>
              <w:spacing w:after="80"/>
              <w:jc w:val="center"/>
              <w:rPr>
                <w:rFonts w:ascii="Simplified Arabic" w:hAnsi="Simplified Arabic" w:cs="Simplified Arabic"/>
                <w:b/>
                <w:bCs/>
              </w:rPr>
            </w:pPr>
            <w:r w:rsidRPr="008257C5">
              <w:rPr>
                <w:rFonts w:ascii="Simplified Arabic" w:hAnsi="Simplified Arabic" w:cs="Simplified Arabic" w:hint="cs"/>
                <w:b/>
                <w:bCs/>
                <w:rtl/>
              </w:rPr>
              <w:t>35</w:t>
            </w:r>
          </w:p>
        </w:tc>
        <w:tc>
          <w:tcPr>
            <w:tcW w:w="6867" w:type="dxa"/>
            <w:tcBorders>
              <w:top w:val="single" w:sz="4" w:space="0" w:color="auto"/>
              <w:left w:val="single" w:sz="4" w:space="0" w:color="auto"/>
              <w:bottom w:val="single" w:sz="4" w:space="0" w:color="auto"/>
              <w:right w:val="single" w:sz="4" w:space="0" w:color="auto"/>
            </w:tcBorders>
            <w:vAlign w:val="center"/>
            <w:hideMark/>
          </w:tcPr>
          <w:p w14:paraId="06FFFA13" w14:textId="77777777" w:rsidR="008257C5" w:rsidRPr="008257C5" w:rsidRDefault="008257C5" w:rsidP="008257C5">
            <w:pPr>
              <w:bidi/>
              <w:spacing w:line="276" w:lineRule="auto"/>
              <w:jc w:val="both"/>
              <w:rPr>
                <w:rFonts w:ascii="Simplified Arabic" w:hAnsi="Simplified Arabic" w:cs="Simplified Arabic"/>
                <w:b/>
                <w:bCs/>
                <w:u w:val="single"/>
                <w:rtl/>
                <w:lang w:bidi="ar-EG"/>
              </w:rPr>
            </w:pPr>
            <w:r w:rsidRPr="008257C5">
              <w:rPr>
                <w:rFonts w:ascii="Simplified Arabic" w:hAnsi="Simplified Arabic" w:cs="Simplified Arabic" w:hint="cs"/>
                <w:b/>
                <w:bCs/>
                <w:rtl/>
              </w:rPr>
              <w:t xml:space="preserve">ملحق رقم (1) </w:t>
            </w:r>
            <w:r w:rsidRPr="008257C5">
              <w:rPr>
                <w:rFonts w:ascii="Simplified Arabic" w:hAnsi="Simplified Arabic" w:cs="Simplified Arabic" w:hint="cs"/>
                <w:rtl/>
                <w:lang w:bidi="ar-EG"/>
              </w:rPr>
              <w:t xml:space="preserve"> برامج تطوير التنمية العمرانية وجدول مراحل تنفيذ برامج تطوير التنمية العمرانية حتى عام 2030.</w:t>
            </w:r>
          </w:p>
        </w:tc>
      </w:tr>
      <w:tr w:rsidR="008257C5" w:rsidRPr="00BD2F45" w14:paraId="59716E18" w14:textId="77777777" w:rsidTr="008257C5">
        <w:trPr>
          <w:trHeight w:val="348"/>
        </w:trPr>
        <w:tc>
          <w:tcPr>
            <w:tcW w:w="1386" w:type="dxa"/>
            <w:tcBorders>
              <w:top w:val="single" w:sz="4" w:space="0" w:color="auto"/>
              <w:left w:val="single" w:sz="4" w:space="0" w:color="auto"/>
              <w:bottom w:val="single" w:sz="4" w:space="0" w:color="auto"/>
              <w:right w:val="single" w:sz="4" w:space="0" w:color="auto"/>
            </w:tcBorders>
            <w:vAlign w:val="center"/>
            <w:hideMark/>
          </w:tcPr>
          <w:p w14:paraId="3D75B3AA" w14:textId="77777777" w:rsidR="008257C5" w:rsidRPr="008257C5" w:rsidRDefault="008257C5" w:rsidP="008257C5">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36</w:t>
            </w:r>
          </w:p>
        </w:tc>
        <w:tc>
          <w:tcPr>
            <w:tcW w:w="6867" w:type="dxa"/>
            <w:tcBorders>
              <w:top w:val="single" w:sz="4" w:space="0" w:color="auto"/>
              <w:left w:val="single" w:sz="4" w:space="0" w:color="auto"/>
              <w:bottom w:val="single" w:sz="4" w:space="0" w:color="auto"/>
              <w:right w:val="single" w:sz="4" w:space="0" w:color="auto"/>
            </w:tcBorders>
            <w:vAlign w:val="center"/>
            <w:hideMark/>
          </w:tcPr>
          <w:p w14:paraId="677A49E3" w14:textId="77777777" w:rsidR="008257C5" w:rsidRPr="008257C5" w:rsidRDefault="008257C5" w:rsidP="008257C5">
            <w:pPr>
              <w:bidi/>
              <w:spacing w:line="276" w:lineRule="auto"/>
              <w:jc w:val="both"/>
              <w:rPr>
                <w:rFonts w:ascii="Simplified Arabic" w:hAnsi="Simplified Arabic" w:cs="Simplified Arabic"/>
                <w:b/>
                <w:bCs/>
                <w:lang w:bidi="ar-EG"/>
              </w:rPr>
            </w:pPr>
            <w:r w:rsidRPr="008257C5">
              <w:rPr>
                <w:rFonts w:ascii="Simplified Arabic" w:hAnsi="Simplified Arabic" w:cs="Simplified Arabic" w:hint="cs"/>
                <w:b/>
                <w:bCs/>
                <w:rtl/>
              </w:rPr>
              <w:t xml:space="preserve">ملحق رقم (2) </w:t>
            </w:r>
            <w:r w:rsidRPr="008257C5">
              <w:rPr>
                <w:rFonts w:ascii="Simplified Arabic" w:hAnsi="Simplified Arabic" w:cs="Simplified Arabic" w:hint="cs"/>
                <w:rtl/>
                <w:lang w:bidi="ar-EG"/>
              </w:rPr>
              <w:t xml:space="preserve"> المحاور الأساسية لسياسات الإسكان بإستراتيجية الإسكان المصرية.</w:t>
            </w:r>
          </w:p>
        </w:tc>
      </w:tr>
      <w:tr w:rsidR="008257C5" w:rsidRPr="00BD2F45" w14:paraId="6016C875" w14:textId="77777777" w:rsidTr="008257C5">
        <w:tc>
          <w:tcPr>
            <w:tcW w:w="1386" w:type="dxa"/>
            <w:tcBorders>
              <w:top w:val="single" w:sz="4" w:space="0" w:color="auto"/>
              <w:left w:val="single" w:sz="4" w:space="0" w:color="auto"/>
              <w:bottom w:val="single" w:sz="4" w:space="0" w:color="auto"/>
              <w:right w:val="single" w:sz="4" w:space="0" w:color="auto"/>
            </w:tcBorders>
            <w:vAlign w:val="center"/>
            <w:hideMark/>
          </w:tcPr>
          <w:p w14:paraId="6F996662" w14:textId="77777777" w:rsidR="008257C5" w:rsidRPr="008257C5" w:rsidRDefault="008257C5" w:rsidP="008257C5">
            <w:pPr>
              <w:autoSpaceDE w:val="0"/>
              <w:autoSpaceDN w:val="0"/>
              <w:bidi/>
              <w:adjustRightInd w:val="0"/>
              <w:spacing w:after="80"/>
              <w:jc w:val="center"/>
              <w:rPr>
                <w:rFonts w:ascii="Simplified Arabic" w:hAnsi="Simplified Arabic" w:cs="Simplified Arabic"/>
                <w:b/>
                <w:bCs/>
                <w:rtl/>
                <w:lang w:bidi="ar-EG"/>
              </w:rPr>
            </w:pPr>
            <w:r w:rsidRPr="008257C5">
              <w:rPr>
                <w:rFonts w:ascii="Simplified Arabic" w:hAnsi="Simplified Arabic" w:cs="Simplified Arabic" w:hint="cs"/>
                <w:b/>
                <w:bCs/>
                <w:rtl/>
                <w:lang w:bidi="ar-EG"/>
              </w:rPr>
              <w:t>37</w:t>
            </w:r>
          </w:p>
        </w:tc>
        <w:tc>
          <w:tcPr>
            <w:tcW w:w="6867" w:type="dxa"/>
            <w:tcBorders>
              <w:top w:val="single" w:sz="4" w:space="0" w:color="auto"/>
              <w:left w:val="single" w:sz="4" w:space="0" w:color="auto"/>
              <w:bottom w:val="single" w:sz="4" w:space="0" w:color="auto"/>
              <w:right w:val="single" w:sz="4" w:space="0" w:color="auto"/>
            </w:tcBorders>
            <w:vAlign w:val="center"/>
            <w:hideMark/>
          </w:tcPr>
          <w:p w14:paraId="6AF9AB5F" w14:textId="77777777" w:rsidR="008257C5" w:rsidRPr="008257C5" w:rsidRDefault="008257C5" w:rsidP="008257C5">
            <w:pPr>
              <w:bidi/>
              <w:spacing w:line="276" w:lineRule="auto"/>
              <w:jc w:val="both"/>
              <w:rPr>
                <w:rFonts w:ascii="Simplified Arabic" w:hAnsi="Simplified Arabic" w:cs="Simplified Arabic"/>
                <w:b/>
                <w:bCs/>
                <w:rtl/>
                <w:lang w:bidi="ar-EG"/>
              </w:rPr>
            </w:pPr>
            <w:r w:rsidRPr="008257C5">
              <w:rPr>
                <w:rFonts w:ascii="Simplified Arabic" w:hAnsi="Simplified Arabic" w:cs="Simplified Arabic" w:hint="cs"/>
                <w:b/>
                <w:bCs/>
                <w:rtl/>
              </w:rPr>
              <w:t xml:space="preserve">ملحق رقم (3) </w:t>
            </w:r>
            <w:r w:rsidRPr="008257C5">
              <w:rPr>
                <w:rFonts w:ascii="Simplified Arabic" w:hAnsi="Simplified Arabic" w:cs="Simplified Arabic" w:hint="cs"/>
                <w:rtl/>
                <w:lang w:bidi="ar-EG"/>
              </w:rPr>
              <w:t xml:space="preserve"> الآليات والخطط والإجراءات لتنفيذ سياسات الإسكان في تحقيق أهداف المناطق السكنية والمسكن المستدام.</w:t>
            </w:r>
          </w:p>
          <w:p w14:paraId="07303967" w14:textId="77777777" w:rsidR="008257C5" w:rsidRPr="008257C5" w:rsidRDefault="008257C5" w:rsidP="008257C5">
            <w:pPr>
              <w:autoSpaceDE w:val="0"/>
              <w:autoSpaceDN w:val="0"/>
              <w:bidi/>
              <w:adjustRightInd w:val="0"/>
              <w:spacing w:after="80"/>
              <w:rPr>
                <w:rFonts w:ascii="Simplified Arabic" w:hAnsi="Simplified Arabic" w:cs="Simplified Arabic"/>
                <w:b/>
                <w:bCs/>
                <w:lang w:bidi="ar-EG"/>
              </w:rPr>
            </w:pPr>
          </w:p>
        </w:tc>
      </w:tr>
    </w:tbl>
    <w:p w14:paraId="1123EFCB" w14:textId="77777777" w:rsidR="005B0ED7" w:rsidRDefault="005B0ED7" w:rsidP="005B0ED7">
      <w:pPr>
        <w:bidi/>
        <w:rPr>
          <w:rFonts w:ascii="Simplified Arabic" w:hAnsi="Simplified Arabic" w:cs="Simplified Arabic"/>
          <w:b/>
          <w:bCs/>
          <w:sz w:val="28"/>
          <w:szCs w:val="28"/>
          <w:rtl/>
          <w:lang w:bidi="ar-EG"/>
        </w:rPr>
      </w:pPr>
    </w:p>
    <w:p w14:paraId="71F1C28C" w14:textId="77777777" w:rsidR="00FC50A8" w:rsidRDefault="00FC50A8" w:rsidP="00FC50A8">
      <w:pPr>
        <w:bidi/>
        <w:rPr>
          <w:rFonts w:ascii="Simplified Arabic" w:hAnsi="Simplified Arabic" w:cs="Simplified Arabic"/>
          <w:b/>
          <w:bCs/>
          <w:sz w:val="28"/>
          <w:szCs w:val="28"/>
          <w:rtl/>
          <w:lang w:bidi="ar-EG"/>
        </w:rPr>
      </w:pPr>
    </w:p>
    <w:p w14:paraId="2470C3B0" w14:textId="77777777" w:rsidR="00836BA8" w:rsidRDefault="00836BA8" w:rsidP="00554F69">
      <w:pPr>
        <w:bidi/>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537C6174" w14:textId="34B2E7C2" w:rsidR="0049582C" w:rsidRPr="005B2BC8" w:rsidRDefault="006D1AD9" w:rsidP="00DA23BE">
      <w:pPr>
        <w:tabs>
          <w:tab w:val="right" w:pos="9026"/>
        </w:tabs>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الم</w:t>
      </w:r>
      <w:r w:rsidR="00F26857">
        <w:rPr>
          <w:rFonts w:ascii="Simplified Arabic" w:hAnsi="Simplified Arabic" w:cs="Simplified Arabic" w:hint="cs"/>
          <w:b/>
          <w:bCs/>
          <w:sz w:val="28"/>
          <w:szCs w:val="28"/>
          <w:rtl/>
          <w:lang w:bidi="ar-EG"/>
        </w:rPr>
        <w:t>ست</w:t>
      </w:r>
      <w:r>
        <w:rPr>
          <w:rFonts w:ascii="Simplified Arabic" w:hAnsi="Simplified Arabic" w:cs="Simplified Arabic" w:hint="cs"/>
          <w:b/>
          <w:bCs/>
          <w:sz w:val="28"/>
          <w:szCs w:val="28"/>
          <w:rtl/>
          <w:lang w:bidi="ar-EG"/>
        </w:rPr>
        <w:t>خ</w:t>
      </w:r>
      <w:r w:rsidR="00F26857">
        <w:rPr>
          <w:rFonts w:ascii="Simplified Arabic" w:hAnsi="Simplified Arabic" w:cs="Simplified Arabic" w:hint="cs"/>
          <w:b/>
          <w:bCs/>
          <w:sz w:val="28"/>
          <w:szCs w:val="28"/>
          <w:rtl/>
          <w:lang w:bidi="ar-EG"/>
        </w:rPr>
        <w:t>ل</w:t>
      </w:r>
      <w:r>
        <w:rPr>
          <w:rFonts w:ascii="Simplified Arabic" w:hAnsi="Simplified Arabic" w:cs="Simplified Arabic" w:hint="cs"/>
          <w:b/>
          <w:bCs/>
          <w:sz w:val="28"/>
          <w:szCs w:val="28"/>
          <w:rtl/>
          <w:lang w:bidi="ar-EG"/>
        </w:rPr>
        <w:t>ص.</w:t>
      </w:r>
      <w:r w:rsidR="005B2BC8">
        <w:rPr>
          <w:rFonts w:ascii="Simplified Arabic" w:hAnsi="Simplified Arabic" w:cs="Simplified Arabic" w:hint="cs"/>
          <w:b/>
          <w:bCs/>
          <w:sz w:val="28"/>
          <w:szCs w:val="28"/>
          <w:rtl/>
          <w:lang w:bidi="ar-EG"/>
        </w:rPr>
        <w:t xml:space="preserve"> </w:t>
      </w:r>
      <w:r w:rsidR="00017C84" w:rsidRPr="0049582C">
        <w:rPr>
          <w:rFonts w:ascii="Simplified Arabic" w:hAnsi="Simplified Arabic" w:cs="Simplified Arabic" w:hint="cs"/>
          <w:sz w:val="24"/>
          <w:szCs w:val="24"/>
          <w:rtl/>
          <w:lang w:bidi="ar-EG"/>
        </w:rPr>
        <w:t xml:space="preserve">في ظل </w:t>
      </w:r>
      <w:r w:rsidR="008D1038" w:rsidRPr="008D1038">
        <w:rPr>
          <w:rFonts w:ascii="Simplified Arabic" w:hAnsi="Simplified Arabic" w:cs="Simplified Arabic"/>
          <w:sz w:val="24"/>
          <w:szCs w:val="24"/>
          <w:rtl/>
          <w:lang w:bidi="ar-EG"/>
        </w:rPr>
        <w:t>ال</w:t>
      </w:r>
      <w:r w:rsidR="008D1038">
        <w:rPr>
          <w:rFonts w:ascii="Simplified Arabic" w:hAnsi="Simplified Arabic" w:cs="Simplified Arabic" w:hint="cs"/>
          <w:sz w:val="24"/>
          <w:szCs w:val="24"/>
          <w:rtl/>
          <w:lang w:bidi="ar-EG"/>
        </w:rPr>
        <w:t>إ</w:t>
      </w:r>
      <w:r w:rsidR="008D1038" w:rsidRPr="008D1038">
        <w:rPr>
          <w:rFonts w:ascii="Simplified Arabic" w:hAnsi="Simplified Arabic" w:cs="Simplified Arabic"/>
          <w:sz w:val="24"/>
          <w:szCs w:val="24"/>
          <w:rtl/>
          <w:lang w:bidi="ar-EG"/>
        </w:rPr>
        <w:t>ستغلال الجائر للموارد الطبيعية</w:t>
      </w:r>
      <w:r w:rsidR="00017C84" w:rsidRPr="0049582C">
        <w:rPr>
          <w:rFonts w:ascii="Simplified Arabic" w:hAnsi="Simplified Arabic" w:cs="Simplified Arabic" w:hint="cs"/>
          <w:sz w:val="24"/>
          <w:szCs w:val="24"/>
          <w:rtl/>
          <w:lang w:bidi="ar-EG"/>
        </w:rPr>
        <w:t xml:space="preserve"> </w:t>
      </w:r>
      <w:r w:rsidR="000036F4">
        <w:rPr>
          <w:rFonts w:ascii="Simplified Arabic" w:hAnsi="Simplified Arabic" w:cs="Simplified Arabic" w:hint="cs"/>
          <w:sz w:val="24"/>
          <w:szCs w:val="24"/>
          <w:rtl/>
          <w:lang w:bidi="ar-EG"/>
        </w:rPr>
        <w:t>و</w:t>
      </w:r>
      <w:r w:rsidR="008D1038">
        <w:rPr>
          <w:rFonts w:ascii="Simplified Arabic" w:hAnsi="Simplified Arabic" w:cs="Simplified Arabic" w:hint="cs"/>
          <w:sz w:val="24"/>
          <w:szCs w:val="24"/>
          <w:rtl/>
          <w:lang w:bidi="ar-EG"/>
        </w:rPr>
        <w:t>ال</w:t>
      </w:r>
      <w:r w:rsidR="008D1038" w:rsidRPr="008D1038">
        <w:rPr>
          <w:rFonts w:ascii="Simplified Arabic" w:hAnsi="Simplified Arabic" w:cs="Simplified Arabic"/>
          <w:sz w:val="24"/>
          <w:szCs w:val="24"/>
          <w:rtl/>
          <w:lang w:bidi="ar-EG"/>
        </w:rPr>
        <w:t xml:space="preserve">ضغط </w:t>
      </w:r>
      <w:r w:rsidR="008D1038">
        <w:rPr>
          <w:rFonts w:ascii="Simplified Arabic" w:hAnsi="Simplified Arabic" w:cs="Simplified Arabic" w:hint="cs"/>
          <w:sz w:val="24"/>
          <w:szCs w:val="24"/>
          <w:rtl/>
          <w:lang w:bidi="ar-EG"/>
        </w:rPr>
        <w:t>الهائل</w:t>
      </w:r>
      <w:r w:rsidR="008D1038" w:rsidRPr="008D1038">
        <w:rPr>
          <w:rFonts w:ascii="Simplified Arabic" w:hAnsi="Simplified Arabic" w:cs="Simplified Arabic"/>
          <w:sz w:val="24"/>
          <w:szCs w:val="24"/>
          <w:rtl/>
          <w:lang w:bidi="ar-EG"/>
        </w:rPr>
        <w:t xml:space="preserve"> على البيئة</w:t>
      </w:r>
      <w:r w:rsidR="0066786F">
        <w:rPr>
          <w:rFonts w:ascii="Simplified Arabic" w:hAnsi="Simplified Arabic" w:cs="Simplified Arabic" w:hint="cs"/>
          <w:sz w:val="24"/>
          <w:szCs w:val="24"/>
          <w:rtl/>
          <w:lang w:bidi="ar-EG"/>
        </w:rPr>
        <w:t xml:space="preserve">، أدى </w:t>
      </w:r>
      <w:r w:rsidR="000036F4">
        <w:rPr>
          <w:rFonts w:ascii="Simplified Arabic" w:hAnsi="Simplified Arabic" w:cs="Simplified Arabic" w:hint="cs"/>
          <w:sz w:val="24"/>
          <w:szCs w:val="24"/>
          <w:rtl/>
          <w:lang w:bidi="ar-EG"/>
        </w:rPr>
        <w:t xml:space="preserve">ذلك </w:t>
      </w:r>
      <w:r w:rsidR="0066786F">
        <w:rPr>
          <w:rFonts w:ascii="Simplified Arabic" w:hAnsi="Simplified Arabic" w:cs="Simplified Arabic" w:hint="cs"/>
          <w:sz w:val="24"/>
          <w:szCs w:val="24"/>
          <w:rtl/>
          <w:lang w:bidi="ar-EG"/>
        </w:rPr>
        <w:t xml:space="preserve">إلى ظهور </w:t>
      </w:r>
      <w:r w:rsidR="00017C84" w:rsidRPr="0049582C">
        <w:rPr>
          <w:rFonts w:ascii="Simplified Arabic" w:hAnsi="Simplified Arabic" w:cs="Simplified Arabic" w:hint="cs"/>
          <w:sz w:val="24"/>
          <w:szCs w:val="24"/>
          <w:rtl/>
          <w:lang w:bidi="ar-EG"/>
        </w:rPr>
        <w:t>التغيرات المناخية</w:t>
      </w:r>
      <w:r w:rsidR="0066786F">
        <w:rPr>
          <w:rFonts w:ascii="Simplified Arabic" w:hAnsi="Simplified Arabic" w:cs="Simplified Arabic" w:hint="cs"/>
          <w:sz w:val="24"/>
          <w:szCs w:val="24"/>
          <w:rtl/>
          <w:lang w:bidi="ar-EG"/>
        </w:rPr>
        <w:t>.</w:t>
      </w:r>
      <w:r w:rsidR="00017C84" w:rsidRPr="0049582C">
        <w:rPr>
          <w:rFonts w:ascii="Simplified Arabic" w:hAnsi="Simplified Arabic" w:cs="Simplified Arabic" w:hint="cs"/>
          <w:sz w:val="24"/>
          <w:szCs w:val="24"/>
          <w:rtl/>
          <w:lang w:bidi="ar-EG"/>
        </w:rPr>
        <w:t xml:space="preserve"> </w:t>
      </w:r>
      <w:r w:rsidR="0066786F">
        <w:rPr>
          <w:rFonts w:ascii="Simplified Arabic" w:hAnsi="Simplified Arabic" w:cs="Simplified Arabic" w:hint="cs"/>
          <w:sz w:val="24"/>
          <w:szCs w:val="24"/>
          <w:rtl/>
          <w:lang w:bidi="ar-EG"/>
        </w:rPr>
        <w:t xml:space="preserve">لذلك </w:t>
      </w:r>
      <w:r w:rsidR="00017C84" w:rsidRPr="0049582C">
        <w:rPr>
          <w:rFonts w:ascii="Simplified Arabic" w:hAnsi="Simplified Arabic" w:cs="Simplified Arabic" w:hint="cs"/>
          <w:sz w:val="24"/>
          <w:szCs w:val="24"/>
          <w:rtl/>
          <w:lang w:bidi="ar-EG"/>
        </w:rPr>
        <w:t xml:space="preserve">ظهرت الحاجة إلى </w:t>
      </w:r>
      <w:r w:rsidR="00343FB8" w:rsidRPr="0049582C">
        <w:rPr>
          <w:rFonts w:ascii="Simplified Arabic" w:hAnsi="Simplified Arabic" w:cs="Simplified Arabic" w:hint="cs"/>
          <w:sz w:val="24"/>
          <w:szCs w:val="24"/>
          <w:rtl/>
          <w:lang w:bidi="ar-EG"/>
        </w:rPr>
        <w:t>البناء</w:t>
      </w:r>
      <w:r w:rsidR="00017C84" w:rsidRPr="0049582C">
        <w:rPr>
          <w:rFonts w:ascii="Simplified Arabic" w:hAnsi="Simplified Arabic" w:cs="Simplified Arabic" w:hint="cs"/>
          <w:sz w:val="24"/>
          <w:szCs w:val="24"/>
          <w:rtl/>
          <w:lang w:bidi="ar-EG"/>
        </w:rPr>
        <w:t xml:space="preserve"> </w:t>
      </w:r>
      <w:r w:rsidR="00343FB8" w:rsidRPr="0049582C">
        <w:rPr>
          <w:rFonts w:ascii="Simplified Arabic" w:hAnsi="Simplified Arabic" w:cs="Simplified Arabic" w:hint="cs"/>
          <w:sz w:val="24"/>
          <w:szCs w:val="24"/>
          <w:rtl/>
          <w:lang w:bidi="ar-EG"/>
        </w:rPr>
        <w:t>الأخضر</w:t>
      </w:r>
      <w:r w:rsidR="00017C84" w:rsidRPr="0049582C">
        <w:rPr>
          <w:rFonts w:ascii="Simplified Arabic" w:hAnsi="Simplified Arabic" w:cs="Simplified Arabic" w:hint="cs"/>
          <w:sz w:val="24"/>
          <w:szCs w:val="24"/>
          <w:rtl/>
          <w:lang w:bidi="ar-EG"/>
        </w:rPr>
        <w:t xml:space="preserve"> </w:t>
      </w:r>
      <w:r w:rsidR="00343FB8" w:rsidRPr="0049582C">
        <w:rPr>
          <w:rFonts w:ascii="Simplified Arabic" w:hAnsi="Simplified Arabic" w:cs="Simplified Arabic" w:hint="cs"/>
          <w:sz w:val="24"/>
          <w:szCs w:val="24"/>
          <w:rtl/>
          <w:lang w:bidi="ar-EG"/>
        </w:rPr>
        <w:t xml:space="preserve">والمستدام </w:t>
      </w:r>
      <w:r w:rsidR="00017C84" w:rsidRPr="0049582C">
        <w:rPr>
          <w:rFonts w:ascii="Simplified Arabic" w:hAnsi="Simplified Arabic" w:cs="Simplified Arabic" w:hint="cs"/>
          <w:sz w:val="24"/>
          <w:szCs w:val="24"/>
          <w:rtl/>
          <w:lang w:bidi="ar-EG"/>
        </w:rPr>
        <w:t xml:space="preserve">كآلية </w:t>
      </w:r>
      <w:r w:rsidR="00343FB8" w:rsidRPr="0049582C">
        <w:rPr>
          <w:rFonts w:ascii="Simplified Arabic" w:hAnsi="Simplified Arabic" w:cs="Simplified Arabic" w:hint="cs"/>
          <w:sz w:val="24"/>
          <w:szCs w:val="24"/>
          <w:rtl/>
          <w:lang w:bidi="ar-EG"/>
        </w:rPr>
        <w:t xml:space="preserve">أساسية للتكيٌف مع التغيرات المناخية وللتخفيف من </w:t>
      </w:r>
      <w:r w:rsidR="00D0343D" w:rsidRPr="0049582C">
        <w:rPr>
          <w:rFonts w:ascii="Simplified Arabic" w:hAnsi="Simplified Arabic" w:cs="Simplified Arabic" w:hint="cs"/>
          <w:sz w:val="24"/>
          <w:szCs w:val="24"/>
          <w:rtl/>
          <w:lang w:bidi="ar-EG"/>
        </w:rPr>
        <w:t>ال</w:t>
      </w:r>
      <w:r w:rsidR="00343FB8" w:rsidRPr="0049582C">
        <w:rPr>
          <w:rFonts w:ascii="Simplified Arabic" w:hAnsi="Simplified Arabic" w:cs="Simplified Arabic" w:hint="cs"/>
          <w:sz w:val="24"/>
          <w:szCs w:val="24"/>
          <w:rtl/>
          <w:lang w:bidi="ar-EG"/>
        </w:rPr>
        <w:t>إنبعاثات الكربون</w:t>
      </w:r>
      <w:r w:rsidR="00D0343D" w:rsidRPr="0049582C">
        <w:rPr>
          <w:rFonts w:ascii="Simplified Arabic" w:hAnsi="Simplified Arabic" w:cs="Simplified Arabic" w:hint="cs"/>
          <w:sz w:val="24"/>
          <w:szCs w:val="24"/>
          <w:rtl/>
          <w:lang w:bidi="ar-EG"/>
        </w:rPr>
        <w:t>ية</w:t>
      </w:r>
      <w:r w:rsidR="00343FB8" w:rsidRPr="0049582C">
        <w:rPr>
          <w:rFonts w:ascii="Simplified Arabic" w:hAnsi="Simplified Arabic" w:cs="Simplified Arabic" w:hint="cs"/>
          <w:sz w:val="24"/>
          <w:szCs w:val="24"/>
          <w:rtl/>
          <w:lang w:bidi="ar-EG"/>
        </w:rPr>
        <w:t xml:space="preserve"> الناتجة </w:t>
      </w:r>
      <w:r w:rsidR="00A415D7">
        <w:rPr>
          <w:rFonts w:ascii="Simplified Arabic" w:hAnsi="Simplified Arabic" w:cs="Simplified Arabic" w:hint="cs"/>
          <w:sz w:val="24"/>
          <w:szCs w:val="24"/>
          <w:rtl/>
          <w:lang w:bidi="ar-EG"/>
        </w:rPr>
        <w:t>عن</w:t>
      </w:r>
      <w:r w:rsidR="00343FB8" w:rsidRPr="0049582C">
        <w:rPr>
          <w:rFonts w:ascii="Simplified Arabic" w:hAnsi="Simplified Arabic" w:cs="Simplified Arabic" w:hint="cs"/>
          <w:sz w:val="24"/>
          <w:szCs w:val="24"/>
          <w:rtl/>
          <w:lang w:bidi="ar-EG"/>
        </w:rPr>
        <w:t xml:space="preserve"> دورة حياة </w:t>
      </w:r>
      <w:r w:rsidR="00A415D7">
        <w:rPr>
          <w:rFonts w:ascii="Simplified Arabic" w:hAnsi="Simplified Arabic" w:cs="Simplified Arabic" w:hint="cs"/>
          <w:sz w:val="24"/>
          <w:szCs w:val="24"/>
          <w:rtl/>
          <w:lang w:bidi="ar-EG"/>
        </w:rPr>
        <w:t>المبنى.</w:t>
      </w:r>
      <w:r w:rsidR="00A66054" w:rsidRPr="0049582C">
        <w:rPr>
          <w:rFonts w:ascii="Simplified Arabic" w:hAnsi="Simplified Arabic" w:cs="Simplified Arabic" w:hint="cs"/>
          <w:sz w:val="24"/>
          <w:szCs w:val="24"/>
          <w:rtl/>
          <w:lang w:bidi="ar-EG"/>
        </w:rPr>
        <w:t xml:space="preserve"> </w:t>
      </w:r>
      <w:r w:rsidR="0084218C">
        <w:rPr>
          <w:rFonts w:ascii="Simplified Arabic" w:hAnsi="Simplified Arabic" w:cs="Simplified Arabic" w:hint="cs"/>
          <w:sz w:val="24"/>
          <w:szCs w:val="24"/>
          <w:rtl/>
          <w:lang w:bidi="ar-EG"/>
        </w:rPr>
        <w:t>إن</w:t>
      </w:r>
      <w:r w:rsidR="00A66054" w:rsidRPr="0049582C">
        <w:rPr>
          <w:rFonts w:ascii="Simplified Arabic" w:hAnsi="Simplified Arabic" w:cs="Simplified Arabic" w:hint="cs"/>
          <w:sz w:val="24"/>
          <w:szCs w:val="24"/>
          <w:rtl/>
          <w:lang w:bidi="ar-EG"/>
        </w:rPr>
        <w:t xml:space="preserve"> </w:t>
      </w:r>
      <w:r w:rsidR="0084218C" w:rsidRPr="0049582C">
        <w:rPr>
          <w:rFonts w:ascii="Simplified Arabic" w:hAnsi="Simplified Arabic" w:cs="Simplified Arabic" w:hint="cs"/>
          <w:sz w:val="24"/>
          <w:szCs w:val="24"/>
          <w:rtl/>
          <w:lang w:bidi="ar-EG"/>
        </w:rPr>
        <w:t>المباني</w:t>
      </w:r>
      <w:r w:rsidR="0084218C" w:rsidRPr="0049582C">
        <w:rPr>
          <w:rFonts w:ascii="Simplified Arabic" w:hAnsi="Simplified Arabic" w:cs="Simplified Arabic"/>
          <w:sz w:val="24"/>
          <w:szCs w:val="24"/>
          <w:rtl/>
          <w:lang w:bidi="ar-EG"/>
        </w:rPr>
        <w:t xml:space="preserve"> </w:t>
      </w:r>
      <w:r w:rsidR="00A66054" w:rsidRPr="0049582C">
        <w:rPr>
          <w:rFonts w:ascii="Simplified Arabic" w:hAnsi="Simplified Arabic" w:cs="Simplified Arabic" w:hint="cs"/>
          <w:sz w:val="24"/>
          <w:szCs w:val="24"/>
          <w:rtl/>
          <w:lang w:bidi="ar-EG"/>
        </w:rPr>
        <w:t>تستهلك</w:t>
      </w:r>
      <w:r w:rsidR="00A66054" w:rsidRPr="0049582C">
        <w:rPr>
          <w:rFonts w:ascii="Simplified Arabic" w:hAnsi="Simplified Arabic" w:cs="Simplified Arabic"/>
          <w:sz w:val="24"/>
          <w:szCs w:val="24"/>
          <w:rtl/>
          <w:lang w:bidi="ar-EG"/>
        </w:rPr>
        <w:t xml:space="preserve"> </w:t>
      </w:r>
      <w:r w:rsidR="00A66054" w:rsidRPr="0049582C">
        <w:rPr>
          <w:rFonts w:ascii="Simplified Arabic" w:hAnsi="Simplified Arabic" w:cs="Simplified Arabic" w:hint="cs"/>
          <w:sz w:val="24"/>
          <w:szCs w:val="24"/>
          <w:rtl/>
          <w:lang w:bidi="ar-EG"/>
        </w:rPr>
        <w:t xml:space="preserve">الكثير من </w:t>
      </w:r>
      <w:r w:rsidR="00F93947">
        <w:rPr>
          <w:rFonts w:ascii="Simplified Arabic" w:hAnsi="Simplified Arabic" w:cs="Simplified Arabic" w:hint="cs"/>
          <w:sz w:val="24"/>
          <w:szCs w:val="24"/>
          <w:rtl/>
          <w:lang w:bidi="ar-EG"/>
        </w:rPr>
        <w:t>المواد</w:t>
      </w:r>
      <w:r w:rsidR="00A66054" w:rsidRPr="0049582C">
        <w:rPr>
          <w:rFonts w:ascii="Simplified Arabic" w:hAnsi="Simplified Arabic" w:cs="Simplified Arabic" w:hint="cs"/>
          <w:sz w:val="24"/>
          <w:szCs w:val="24"/>
          <w:rtl/>
          <w:lang w:bidi="ar-EG"/>
        </w:rPr>
        <w:t xml:space="preserve"> الخام</w:t>
      </w:r>
      <w:r w:rsidR="00BE349F" w:rsidRPr="0049582C">
        <w:rPr>
          <w:rFonts w:ascii="Simplified Arabic" w:hAnsi="Simplified Arabic" w:cs="Simplified Arabic" w:hint="cs"/>
          <w:sz w:val="24"/>
          <w:szCs w:val="24"/>
          <w:rtl/>
          <w:lang w:bidi="ar-EG"/>
        </w:rPr>
        <w:t>، كما يُنتِج</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قطاع التشييد والبناء كمية</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هائلة</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من</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النفايات</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الصلبة</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سنويًا سواء من</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البناء والإشغال</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والتشغيل والهدم</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خاصة</w:t>
      </w:r>
      <w:r w:rsidR="00A415D7">
        <w:rPr>
          <w:rFonts w:ascii="Simplified Arabic" w:hAnsi="Simplified Arabic" w:cs="Simplified Arabic" w:hint="cs"/>
          <w:sz w:val="24"/>
          <w:szCs w:val="24"/>
          <w:rtl/>
          <w:lang w:bidi="ar-EG"/>
        </w:rPr>
        <w:t>ً</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في</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تركيب</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غلاف</w:t>
      </w:r>
      <w:r w:rsidR="00BE349F" w:rsidRPr="0049582C">
        <w:rPr>
          <w:rFonts w:ascii="Simplified Arabic" w:hAnsi="Simplified Arabic" w:cs="Simplified Arabic"/>
          <w:sz w:val="24"/>
          <w:szCs w:val="24"/>
          <w:rtl/>
          <w:lang w:bidi="ar-EG"/>
        </w:rPr>
        <w:t xml:space="preserve"> </w:t>
      </w:r>
      <w:r w:rsidR="00BE349F" w:rsidRPr="0049582C">
        <w:rPr>
          <w:rFonts w:ascii="Simplified Arabic" w:hAnsi="Simplified Arabic" w:cs="Simplified Arabic" w:hint="cs"/>
          <w:sz w:val="24"/>
          <w:szCs w:val="24"/>
          <w:rtl/>
          <w:lang w:bidi="ar-EG"/>
        </w:rPr>
        <w:t>المبنى</w:t>
      </w:r>
      <w:r w:rsidR="00693EFA" w:rsidRPr="0049582C">
        <w:rPr>
          <w:rFonts w:ascii="Simplified Arabic" w:hAnsi="Simplified Arabic" w:cs="Simplified Arabic"/>
          <w:sz w:val="24"/>
          <w:szCs w:val="24"/>
          <w:rtl/>
          <w:lang w:bidi="ar-EG"/>
        </w:rPr>
        <w:t>.</w:t>
      </w:r>
      <w:r w:rsidR="00BE349F" w:rsidRPr="0049582C">
        <w:rPr>
          <w:rFonts w:ascii="Simplified Arabic" w:hAnsi="Simplified Arabic" w:cs="Simplified Arabic" w:hint="cs"/>
          <w:sz w:val="24"/>
          <w:szCs w:val="24"/>
          <w:rtl/>
          <w:lang w:bidi="ar-EG"/>
        </w:rPr>
        <w:t xml:space="preserve"> و</w:t>
      </w:r>
      <w:r w:rsidR="007834A9">
        <w:rPr>
          <w:rFonts w:ascii="Simplified Arabic" w:hAnsi="Simplified Arabic" w:cs="Simplified Arabic" w:hint="cs"/>
          <w:sz w:val="24"/>
          <w:szCs w:val="24"/>
          <w:rtl/>
          <w:lang w:bidi="ar-EG"/>
        </w:rPr>
        <w:t xml:space="preserve">تتمثل </w:t>
      </w:r>
      <w:r w:rsidR="00BE349F" w:rsidRPr="0049582C">
        <w:rPr>
          <w:rFonts w:ascii="Simplified Arabic" w:hAnsi="Simplified Arabic" w:cs="Simplified Arabic" w:hint="cs"/>
          <w:sz w:val="24"/>
          <w:szCs w:val="24"/>
          <w:rtl/>
          <w:lang w:bidi="ar-EG"/>
        </w:rPr>
        <w:t xml:space="preserve">المشكلة البحثية في: إنخفاض كفاءة إستهلاك الموارد الطبيعية خاصة الغير متجددة، إنخفاض كفاءة تصميم المباني مما أدى إلى ظهور مباني مريضة </w:t>
      </w:r>
      <w:r w:rsidR="007834A9">
        <w:rPr>
          <w:rFonts w:ascii="Simplified Arabic" w:hAnsi="Simplified Arabic" w:cs="Simplified Arabic" w:hint="cs"/>
          <w:sz w:val="24"/>
          <w:szCs w:val="24"/>
          <w:rtl/>
          <w:lang w:bidi="ar-EG"/>
        </w:rPr>
        <w:t>ت</w:t>
      </w:r>
      <w:r w:rsidR="00BE349F" w:rsidRPr="0049582C">
        <w:rPr>
          <w:rFonts w:ascii="Simplified Arabic" w:hAnsi="Simplified Arabic" w:cs="Simplified Arabic" w:hint="cs"/>
          <w:sz w:val="24"/>
          <w:szCs w:val="24"/>
          <w:rtl/>
          <w:lang w:bidi="ar-EG"/>
        </w:rPr>
        <w:t xml:space="preserve">ؤثر </w:t>
      </w:r>
      <w:r w:rsidR="00A415D7">
        <w:rPr>
          <w:rFonts w:ascii="Simplified Arabic" w:hAnsi="Simplified Arabic" w:cs="Simplified Arabic" w:hint="cs"/>
          <w:sz w:val="24"/>
          <w:szCs w:val="24"/>
          <w:rtl/>
          <w:lang w:bidi="ar-EG"/>
        </w:rPr>
        <w:t xml:space="preserve">سلبياً </w:t>
      </w:r>
      <w:r w:rsidR="00BE349F" w:rsidRPr="0049582C">
        <w:rPr>
          <w:rFonts w:ascii="Simplified Arabic" w:hAnsi="Simplified Arabic" w:cs="Simplified Arabic" w:hint="cs"/>
          <w:sz w:val="24"/>
          <w:szCs w:val="24"/>
          <w:rtl/>
          <w:lang w:bidi="ar-EG"/>
        </w:rPr>
        <w:t>على صحة المستخدمين</w:t>
      </w:r>
      <w:r w:rsidR="005039BD" w:rsidRPr="0049582C">
        <w:rPr>
          <w:rFonts w:ascii="Simplified Arabic" w:hAnsi="Simplified Arabic" w:cs="Simplified Arabic" w:hint="cs"/>
          <w:sz w:val="24"/>
          <w:szCs w:val="24"/>
          <w:rtl/>
          <w:lang w:bidi="ar-EG"/>
        </w:rPr>
        <w:t xml:space="preserve"> بالإضافة إلى زيادة إستهلاك الطاقة لتحقيق الراحة الحرارية الداخلية. </w:t>
      </w:r>
      <w:r w:rsidR="00C00358">
        <w:rPr>
          <w:rFonts w:ascii="Simplified Arabic" w:hAnsi="Simplified Arabic" w:cs="Simplified Arabic" w:hint="cs"/>
          <w:sz w:val="24"/>
          <w:szCs w:val="24"/>
          <w:rtl/>
          <w:lang w:bidi="ar-EG"/>
        </w:rPr>
        <w:t>و</w:t>
      </w:r>
      <w:r w:rsidR="005039BD" w:rsidRPr="0049582C">
        <w:rPr>
          <w:rFonts w:ascii="Simplified Arabic" w:hAnsi="Simplified Arabic" w:cs="Simplified Arabic" w:hint="cs"/>
          <w:sz w:val="24"/>
          <w:szCs w:val="24"/>
          <w:rtl/>
          <w:lang w:bidi="ar-EG"/>
        </w:rPr>
        <w:t>يهدف البحث إلى دراسة وتحديد سُبل تحقيق إستدامة مواد أغلفة المباني كآلية لتعزيز</w:t>
      </w:r>
      <w:r w:rsidR="005039BD" w:rsidRPr="0049582C">
        <w:rPr>
          <w:rFonts w:ascii="Simplified Arabic" w:hAnsi="Simplified Arabic" w:cs="Simplified Arabic"/>
          <w:sz w:val="24"/>
          <w:szCs w:val="24"/>
          <w:rtl/>
          <w:lang w:bidi="ar-EG"/>
        </w:rPr>
        <w:t xml:space="preserve"> </w:t>
      </w:r>
      <w:r w:rsidR="005039BD" w:rsidRPr="0049582C">
        <w:rPr>
          <w:rFonts w:ascii="Simplified Arabic" w:hAnsi="Simplified Arabic" w:cs="Simplified Arabic" w:hint="cs"/>
          <w:sz w:val="24"/>
          <w:szCs w:val="24"/>
          <w:rtl/>
          <w:lang w:bidi="ar-EG"/>
        </w:rPr>
        <w:t xml:space="preserve">إنتشار البناء الأخضر </w:t>
      </w:r>
      <w:r w:rsidR="002C2232">
        <w:rPr>
          <w:rFonts w:ascii="Simplified Arabic" w:hAnsi="Simplified Arabic" w:cs="Simplified Arabic" w:hint="cs"/>
          <w:sz w:val="24"/>
          <w:szCs w:val="24"/>
          <w:rtl/>
          <w:lang w:bidi="ar-EG"/>
        </w:rPr>
        <w:t>و</w:t>
      </w:r>
      <w:r w:rsidR="005039BD" w:rsidRPr="0049582C">
        <w:rPr>
          <w:rFonts w:ascii="Simplified Arabic" w:hAnsi="Simplified Arabic" w:cs="Simplified Arabic" w:hint="cs"/>
          <w:sz w:val="24"/>
          <w:szCs w:val="24"/>
          <w:rtl/>
          <w:lang w:bidi="ar-EG"/>
        </w:rPr>
        <w:t>المستدام في ضوء إستراتيجية مصر للتنمية المستدامة 2030</w:t>
      </w:r>
      <w:r w:rsidR="00C00358">
        <w:rPr>
          <w:rFonts w:ascii="Simplified Arabic" w:hAnsi="Simplified Arabic" w:cs="Simplified Arabic" w:hint="cs"/>
          <w:sz w:val="24"/>
          <w:szCs w:val="24"/>
          <w:rtl/>
          <w:lang w:bidi="ar-EG"/>
        </w:rPr>
        <w:t xml:space="preserve"> </w:t>
      </w:r>
      <w:r w:rsidR="00C00358" w:rsidRPr="00C00358">
        <w:rPr>
          <w:rFonts w:ascii="Times New Roman" w:hAnsi="Times New Roman" w:cs="Times New Roman"/>
          <w:sz w:val="24"/>
          <w:szCs w:val="24"/>
          <w:lang w:bidi="ar-EG"/>
        </w:rPr>
        <w:t>SDS</w:t>
      </w:r>
      <w:r w:rsidR="00D1489A" w:rsidRPr="0049582C">
        <w:rPr>
          <w:rFonts w:ascii="Simplified Arabic" w:hAnsi="Simplified Arabic" w:cs="Simplified Arabic" w:hint="cs"/>
          <w:sz w:val="24"/>
          <w:szCs w:val="24"/>
          <w:rtl/>
          <w:lang w:bidi="ar-EG"/>
        </w:rPr>
        <w:t>. ويعتمد البحث على دراسة الآليات المُتَّبعة ب</w:t>
      </w:r>
      <w:r w:rsidR="00C00358">
        <w:rPr>
          <w:rFonts w:ascii="Simplified Arabic" w:hAnsi="Simplified Arabic" w:cs="Simplified Arabic" w:hint="cs"/>
          <w:sz w:val="24"/>
          <w:szCs w:val="24"/>
          <w:rtl/>
          <w:lang w:bidi="ar-EG"/>
        </w:rPr>
        <w:t>ال</w:t>
      </w:r>
      <w:r w:rsidR="00D1489A" w:rsidRPr="0049582C">
        <w:rPr>
          <w:rFonts w:ascii="Simplified Arabic" w:hAnsi="Simplified Arabic" w:cs="Simplified Arabic" w:hint="cs"/>
          <w:sz w:val="24"/>
          <w:szCs w:val="24"/>
          <w:rtl/>
          <w:lang w:bidi="ar-EG"/>
        </w:rPr>
        <w:t xml:space="preserve">إستراتيجية 2030 </w:t>
      </w:r>
      <w:r w:rsidR="00C00358" w:rsidRPr="00C00358">
        <w:rPr>
          <w:rFonts w:ascii="Times New Roman" w:hAnsi="Times New Roman" w:cs="Times New Roman"/>
          <w:sz w:val="24"/>
          <w:szCs w:val="24"/>
          <w:lang w:bidi="ar-EG"/>
        </w:rPr>
        <w:t>SDS</w:t>
      </w:r>
      <w:r w:rsidR="00C00358" w:rsidRPr="0049582C">
        <w:rPr>
          <w:rFonts w:ascii="Simplified Arabic" w:hAnsi="Simplified Arabic" w:cs="Simplified Arabic" w:hint="cs"/>
          <w:sz w:val="24"/>
          <w:szCs w:val="24"/>
          <w:rtl/>
          <w:lang w:bidi="ar-EG"/>
        </w:rPr>
        <w:t xml:space="preserve"> </w:t>
      </w:r>
      <w:r w:rsidR="00D1489A" w:rsidRPr="0049582C">
        <w:rPr>
          <w:rFonts w:ascii="Simplified Arabic" w:hAnsi="Simplified Arabic" w:cs="Simplified Arabic" w:hint="cs"/>
          <w:sz w:val="24"/>
          <w:szCs w:val="24"/>
          <w:rtl/>
          <w:lang w:bidi="ar-EG"/>
        </w:rPr>
        <w:t xml:space="preserve">لتحقيق إنتشار أنماط البناء الأخضر والمستدام </w:t>
      </w:r>
      <w:r w:rsidR="00A66C1F">
        <w:rPr>
          <w:rFonts w:ascii="Simplified Arabic" w:hAnsi="Simplified Arabic" w:cs="Simplified Arabic" w:hint="cs"/>
          <w:sz w:val="24"/>
          <w:szCs w:val="24"/>
          <w:rtl/>
          <w:lang w:bidi="ar-EG"/>
        </w:rPr>
        <w:t>وتفنيد</w:t>
      </w:r>
      <w:r w:rsidR="00D1489A" w:rsidRPr="0049582C">
        <w:rPr>
          <w:rFonts w:ascii="Simplified Arabic" w:hAnsi="Simplified Arabic" w:cs="Simplified Arabic"/>
          <w:sz w:val="24"/>
          <w:szCs w:val="24"/>
          <w:rtl/>
          <w:lang w:bidi="ar-EG"/>
        </w:rPr>
        <w:t xml:space="preserve"> </w:t>
      </w:r>
      <w:r w:rsidR="00D1489A" w:rsidRPr="0049582C">
        <w:rPr>
          <w:rFonts w:ascii="Simplified Arabic" w:hAnsi="Simplified Arabic" w:cs="Simplified Arabic" w:hint="cs"/>
          <w:sz w:val="24"/>
          <w:szCs w:val="24"/>
          <w:rtl/>
          <w:lang w:bidi="ar-EG"/>
        </w:rPr>
        <w:t xml:space="preserve">معايير إستدامة </w:t>
      </w:r>
      <w:r w:rsidR="00A66C1F">
        <w:rPr>
          <w:rFonts w:ascii="Simplified Arabic" w:hAnsi="Simplified Arabic" w:cs="Simplified Arabic" w:hint="cs"/>
          <w:sz w:val="24"/>
          <w:szCs w:val="24"/>
          <w:rtl/>
          <w:lang w:bidi="ar-EG"/>
        </w:rPr>
        <w:t>ال</w:t>
      </w:r>
      <w:r w:rsidR="00D1489A" w:rsidRPr="0049582C">
        <w:rPr>
          <w:rFonts w:ascii="Simplified Arabic" w:hAnsi="Simplified Arabic" w:cs="Simplified Arabic"/>
          <w:sz w:val="24"/>
          <w:szCs w:val="24"/>
          <w:rtl/>
          <w:lang w:bidi="ar-EG"/>
        </w:rPr>
        <w:t xml:space="preserve">مواد </w:t>
      </w:r>
      <w:r w:rsidR="00D1489A" w:rsidRPr="0049582C">
        <w:rPr>
          <w:rFonts w:ascii="Simplified Arabic" w:hAnsi="Simplified Arabic" w:cs="Simplified Arabic" w:hint="cs"/>
          <w:sz w:val="24"/>
          <w:szCs w:val="24"/>
          <w:rtl/>
          <w:lang w:bidi="ar-EG"/>
        </w:rPr>
        <w:t xml:space="preserve">وفقاً لتصنيف نظام </w:t>
      </w:r>
      <w:r w:rsidR="00A66C1F">
        <w:rPr>
          <w:rFonts w:ascii="Simplified Arabic" w:hAnsi="Simplified Arabic" w:cs="Simplified Arabic" w:hint="cs"/>
          <w:sz w:val="24"/>
          <w:szCs w:val="24"/>
          <w:rtl/>
          <w:lang w:bidi="ar-EG"/>
        </w:rPr>
        <w:t>الهرم</w:t>
      </w:r>
      <w:r w:rsidR="00D1489A" w:rsidRPr="0049582C">
        <w:rPr>
          <w:rFonts w:ascii="Simplified Arabic" w:hAnsi="Simplified Arabic" w:cs="Simplified Arabic" w:hint="cs"/>
          <w:sz w:val="24"/>
          <w:szCs w:val="24"/>
          <w:rtl/>
          <w:lang w:bidi="ar-EG"/>
        </w:rPr>
        <w:t xml:space="preserve"> الأخضر المصري. وقد توصل البحث إلى</w:t>
      </w:r>
      <w:r w:rsidR="00343020" w:rsidRPr="0049582C">
        <w:rPr>
          <w:rFonts w:ascii="Simplified Arabic" w:hAnsi="Simplified Arabic" w:cs="Simplified Arabic" w:hint="cs"/>
          <w:sz w:val="24"/>
          <w:szCs w:val="24"/>
          <w:rtl/>
          <w:lang w:bidi="ar-EG"/>
        </w:rPr>
        <w:t xml:space="preserve"> أن</w:t>
      </w:r>
      <w:r w:rsidR="00D1489A" w:rsidRPr="0049582C">
        <w:rPr>
          <w:rFonts w:ascii="Simplified Arabic" w:hAnsi="Simplified Arabic" w:cs="Simplified Arabic" w:hint="cs"/>
          <w:sz w:val="24"/>
          <w:szCs w:val="24"/>
          <w:rtl/>
          <w:lang w:bidi="ar-EG"/>
        </w:rPr>
        <w:t xml:space="preserve"> </w:t>
      </w:r>
      <w:r w:rsidR="00343020" w:rsidRPr="0049582C">
        <w:rPr>
          <w:rFonts w:ascii="Simplified Arabic" w:hAnsi="Simplified Arabic" w:cs="Simplified Arabic" w:hint="cs"/>
          <w:sz w:val="24"/>
          <w:szCs w:val="24"/>
          <w:rtl/>
          <w:lang w:bidi="ar-EG"/>
        </w:rPr>
        <w:t>أنماط البناء الأخضر والمستدام مهما تعددت تقنياتها، فهي تنقسم إلى نمطين أساسيين</w:t>
      </w:r>
      <w:r w:rsidR="00FA2A4B" w:rsidRPr="0049582C">
        <w:rPr>
          <w:rFonts w:ascii="Simplified Arabic" w:hAnsi="Simplified Arabic" w:cs="Simplified Arabic" w:hint="cs"/>
          <w:sz w:val="24"/>
          <w:szCs w:val="24"/>
          <w:rtl/>
          <w:lang w:bidi="ar-EG"/>
        </w:rPr>
        <w:t xml:space="preserve"> هما: (</w:t>
      </w:r>
      <w:r w:rsidR="00FA2A4B" w:rsidRPr="0049582C">
        <w:rPr>
          <w:rFonts w:ascii="Simplified Arabic" w:hAnsi="Simplified Arabic" w:cs="Simplified Arabic"/>
          <w:sz w:val="24"/>
          <w:szCs w:val="24"/>
          <w:rtl/>
          <w:lang w:bidi="ar-EG"/>
        </w:rPr>
        <w:t>إستراتيجية التصميم السلبي</w:t>
      </w:r>
      <w:r w:rsidR="00FA2A4B" w:rsidRPr="0049582C">
        <w:rPr>
          <w:rFonts w:ascii="Simplified Arabic" w:hAnsi="Simplified Arabic" w:cs="Simplified Arabic" w:hint="cs"/>
          <w:sz w:val="24"/>
          <w:szCs w:val="24"/>
          <w:rtl/>
          <w:lang w:bidi="ar-EG"/>
        </w:rPr>
        <w:t xml:space="preserve"> والإيجابي)، </w:t>
      </w:r>
      <w:r w:rsidR="0071539A" w:rsidRPr="0049582C">
        <w:rPr>
          <w:rFonts w:ascii="Simplified Arabic" w:hAnsi="Simplified Arabic" w:cs="Simplified Arabic" w:hint="cs"/>
          <w:sz w:val="24"/>
          <w:szCs w:val="24"/>
          <w:rtl/>
          <w:lang w:bidi="ar-EG"/>
        </w:rPr>
        <w:t>وأن منظومة البناء الأخضر تتكون من عدة جوانب أساسية هي: (التشريعية والمؤسسية والتقنية والإقتصادية و</w:t>
      </w:r>
      <w:r w:rsidR="00A66C1F">
        <w:rPr>
          <w:rFonts w:ascii="Simplified Arabic" w:hAnsi="Simplified Arabic" w:cs="Simplified Arabic" w:hint="cs"/>
          <w:sz w:val="24"/>
          <w:szCs w:val="24"/>
          <w:rtl/>
          <w:lang w:bidi="ar-EG"/>
        </w:rPr>
        <w:t>ا</w:t>
      </w:r>
      <w:r w:rsidR="0071539A" w:rsidRPr="0049582C">
        <w:rPr>
          <w:rFonts w:ascii="Simplified Arabic" w:hAnsi="Simplified Arabic" w:cs="Simplified Arabic" w:hint="cs"/>
          <w:sz w:val="24"/>
          <w:szCs w:val="24"/>
          <w:rtl/>
          <w:lang w:bidi="ar-EG"/>
        </w:rPr>
        <w:t>لإجتماعية والبيئية)،</w:t>
      </w:r>
      <w:r w:rsidR="00A6008C" w:rsidRPr="0049582C">
        <w:rPr>
          <w:rFonts w:ascii="Simplified Arabic" w:hAnsi="Simplified Arabic" w:cs="Simplified Arabic" w:hint="cs"/>
          <w:sz w:val="24"/>
          <w:szCs w:val="24"/>
          <w:rtl/>
          <w:lang w:bidi="ar-EG"/>
        </w:rPr>
        <w:t xml:space="preserve"> </w:t>
      </w:r>
      <w:r w:rsidR="0049582C" w:rsidRPr="0049582C">
        <w:rPr>
          <w:rFonts w:ascii="Simplified Arabic" w:hAnsi="Simplified Arabic" w:cs="Simplified Arabic" w:hint="cs"/>
          <w:sz w:val="24"/>
          <w:szCs w:val="24"/>
          <w:rtl/>
          <w:lang w:bidi="ar-EG"/>
        </w:rPr>
        <w:t xml:space="preserve">ويوصي البحث </w:t>
      </w:r>
      <w:r w:rsidR="0049582C">
        <w:rPr>
          <w:rFonts w:ascii="Simplified Arabic" w:hAnsi="Simplified Arabic" w:cs="Simplified Arabic" w:hint="cs"/>
          <w:sz w:val="24"/>
          <w:szCs w:val="24"/>
          <w:rtl/>
          <w:lang w:bidi="ar-EG"/>
        </w:rPr>
        <w:t>ب</w:t>
      </w:r>
      <w:r w:rsidR="0049582C" w:rsidRPr="0049582C">
        <w:rPr>
          <w:rFonts w:ascii="Simplified Arabic" w:hAnsi="Simplified Arabic" w:cs="Simplified Arabic" w:hint="cs"/>
          <w:sz w:val="24"/>
          <w:szCs w:val="24"/>
          <w:rtl/>
          <w:lang w:bidi="ar-EG"/>
        </w:rPr>
        <w:t>أهمية دور الدولة في تشجيع وإلزام التحول من أنماط البناء التقليدية السائدة إلى أنماط بناء خضراء ومستدامة</w:t>
      </w:r>
      <w:r w:rsidR="0049582C">
        <w:rPr>
          <w:rFonts w:ascii="Simplified Arabic" w:hAnsi="Simplified Arabic" w:cs="Simplified Arabic" w:hint="cs"/>
          <w:sz w:val="24"/>
          <w:szCs w:val="24"/>
          <w:rtl/>
          <w:lang w:bidi="ar-EG"/>
        </w:rPr>
        <w:t>، وب</w:t>
      </w:r>
      <w:r w:rsidR="0049582C" w:rsidRPr="0049582C">
        <w:rPr>
          <w:rFonts w:ascii="Simplified Arabic" w:hAnsi="Simplified Arabic" w:cs="Simplified Arabic" w:hint="cs"/>
          <w:sz w:val="24"/>
          <w:szCs w:val="24"/>
          <w:rtl/>
          <w:lang w:bidi="ar-EG"/>
        </w:rPr>
        <w:t xml:space="preserve">ضرورة تفعيل البناء الأخضر والمستدام بقانون البناء الموحد وأهمية ربطه </w:t>
      </w:r>
      <w:r w:rsidR="00B95F60">
        <w:rPr>
          <w:rFonts w:ascii="Simplified Arabic" w:hAnsi="Simplified Arabic" w:cs="Simplified Arabic" w:hint="cs"/>
          <w:sz w:val="24"/>
          <w:szCs w:val="24"/>
          <w:rtl/>
          <w:lang w:bidi="ar-EG"/>
        </w:rPr>
        <w:t>ب</w:t>
      </w:r>
      <w:r w:rsidR="007834A9">
        <w:rPr>
          <w:rFonts w:ascii="Simplified Arabic" w:hAnsi="Simplified Arabic" w:cs="Simplified Arabic" w:hint="cs"/>
          <w:sz w:val="24"/>
          <w:szCs w:val="24"/>
          <w:rtl/>
          <w:lang w:bidi="ar-EG"/>
        </w:rPr>
        <w:t>الهرم</w:t>
      </w:r>
      <w:r w:rsidR="0049582C" w:rsidRPr="0049582C">
        <w:rPr>
          <w:rFonts w:ascii="Simplified Arabic" w:hAnsi="Simplified Arabic" w:cs="Simplified Arabic" w:hint="cs"/>
          <w:sz w:val="24"/>
          <w:szCs w:val="24"/>
          <w:rtl/>
          <w:lang w:bidi="ar-EG"/>
        </w:rPr>
        <w:t xml:space="preserve"> الأخضر</w:t>
      </w:r>
      <w:r w:rsidR="0049582C" w:rsidRPr="0049582C">
        <w:rPr>
          <w:rFonts w:ascii="Times New Roman" w:hAnsi="Times New Roman" w:cs="Times New Roman" w:hint="cs"/>
          <w:sz w:val="24"/>
          <w:szCs w:val="24"/>
          <w:rtl/>
          <w:lang w:bidi="ar-EG"/>
        </w:rPr>
        <w:t xml:space="preserve">، </w:t>
      </w:r>
      <w:r w:rsidR="0049582C" w:rsidRPr="0049582C">
        <w:rPr>
          <w:rFonts w:ascii="Simplified Arabic" w:hAnsi="Simplified Arabic" w:cs="Simplified Arabic"/>
          <w:sz w:val="24"/>
          <w:szCs w:val="24"/>
          <w:rtl/>
          <w:lang w:bidi="ar-EG"/>
        </w:rPr>
        <w:t>وضرورة توعية المعماريين بمعايير هذا النظام الأخضر.</w:t>
      </w:r>
    </w:p>
    <w:p w14:paraId="7EEC6558" w14:textId="4838A6D8" w:rsidR="00C1079D" w:rsidRPr="0049582C" w:rsidRDefault="00C1079D" w:rsidP="00DA23BE">
      <w:pPr>
        <w:tabs>
          <w:tab w:val="right" w:pos="9026"/>
        </w:tabs>
        <w:bidi/>
        <w:spacing w:after="0"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الكلمات المفتاحية:</w:t>
      </w:r>
      <w:r w:rsidR="006E3649">
        <w:rPr>
          <w:rFonts w:ascii="Simplified Arabic" w:hAnsi="Simplified Arabic" w:cs="Simplified Arabic" w:hint="cs"/>
          <w:sz w:val="24"/>
          <w:szCs w:val="24"/>
          <w:rtl/>
          <w:lang w:bidi="ar-EG"/>
        </w:rPr>
        <w:t xml:space="preserve"> أغلفة المباني،</w:t>
      </w:r>
      <w:r w:rsidR="006E3649" w:rsidRPr="006A791C">
        <w:rPr>
          <w:rFonts w:ascii="Simplified Arabic" w:hAnsi="Simplified Arabic" w:cs="Simplified Arabic" w:hint="cs"/>
          <w:sz w:val="24"/>
          <w:szCs w:val="24"/>
          <w:rtl/>
          <w:lang w:bidi="ar-EG"/>
        </w:rPr>
        <w:t xml:space="preserve"> البناء الأخضر، </w:t>
      </w:r>
      <w:r w:rsidR="006E3649">
        <w:rPr>
          <w:rFonts w:ascii="Simplified Arabic" w:hAnsi="Simplified Arabic" w:cs="Simplified Arabic" w:hint="cs"/>
          <w:sz w:val="24"/>
          <w:szCs w:val="24"/>
          <w:rtl/>
          <w:lang w:bidi="ar-EG"/>
        </w:rPr>
        <w:t>التغيرات المناخية</w:t>
      </w:r>
      <w:r w:rsidR="006E3649" w:rsidRPr="006A791C">
        <w:rPr>
          <w:rFonts w:ascii="Simplified Arabic" w:hAnsi="Simplified Arabic" w:cs="Simplified Arabic" w:hint="cs"/>
          <w:sz w:val="24"/>
          <w:szCs w:val="24"/>
          <w:rtl/>
          <w:lang w:bidi="ar-EG"/>
        </w:rPr>
        <w:t>، الهرم الأخضر المصري</w:t>
      </w:r>
      <w:r w:rsidR="006E3649">
        <w:rPr>
          <w:rFonts w:ascii="Simplified Arabic" w:hAnsi="Simplified Arabic" w:cs="Simplified Arabic" w:hint="cs"/>
          <w:sz w:val="24"/>
          <w:szCs w:val="24"/>
          <w:rtl/>
          <w:lang w:bidi="ar-EG"/>
        </w:rPr>
        <w:t>، مواد البناء</w:t>
      </w:r>
      <w:r w:rsidR="0082535B">
        <w:rPr>
          <w:rFonts w:ascii="Simplified Arabic" w:hAnsi="Simplified Arabic" w:cs="Simplified Arabic"/>
          <w:sz w:val="24"/>
          <w:szCs w:val="24"/>
          <w:lang w:bidi="ar-EG"/>
        </w:rPr>
        <w:t>.</w:t>
      </w:r>
    </w:p>
    <w:p w14:paraId="01770FA6" w14:textId="28F7E421" w:rsidR="00693EFA" w:rsidRPr="00544317" w:rsidRDefault="005B2BC8" w:rsidP="00DA23BE">
      <w:pPr>
        <w:tabs>
          <w:tab w:val="right" w:pos="9026"/>
        </w:tabs>
        <w:spacing w:after="0" w:line="240" w:lineRule="auto"/>
        <w:jc w:val="both"/>
        <w:rPr>
          <w:rFonts w:ascii="Times New Roman" w:hAnsi="Times New Roman" w:cs="Times New Roman"/>
          <w:sz w:val="20"/>
          <w:szCs w:val="20"/>
          <w:lang w:bidi="ar-EG"/>
        </w:rPr>
      </w:pPr>
      <w:r w:rsidRPr="00DA23BE">
        <w:rPr>
          <w:rFonts w:ascii="Times New Roman" w:hAnsi="Times New Roman" w:cs="Times New Roman"/>
          <w:b/>
          <w:bCs/>
          <w:sz w:val="28"/>
          <w:szCs w:val="28"/>
          <w:lang w:bidi="ar-EG"/>
        </w:rPr>
        <w:t>Abstract</w:t>
      </w:r>
      <w:r w:rsidRPr="00544317">
        <w:rPr>
          <w:rFonts w:ascii="Times New Roman" w:hAnsi="Times New Roman" w:cs="Times New Roman"/>
          <w:b/>
          <w:bCs/>
          <w:sz w:val="20"/>
          <w:szCs w:val="20"/>
          <w:lang w:bidi="ar-EG"/>
        </w:rPr>
        <w:t>.</w:t>
      </w:r>
      <w:r w:rsidRPr="00544317">
        <w:rPr>
          <w:rFonts w:ascii="Times New Roman" w:hAnsi="Times New Roman" w:cs="Times New Roman"/>
          <w:sz w:val="20"/>
          <w:szCs w:val="20"/>
          <w:lang w:bidi="ar-EG"/>
        </w:rPr>
        <w:t xml:space="preserve"> </w:t>
      </w:r>
      <w:r w:rsidR="003366CF" w:rsidRPr="000036F4">
        <w:rPr>
          <w:rFonts w:ascii="Times New Roman" w:hAnsi="Times New Roman" w:cs="Times New Roman"/>
          <w:sz w:val="24"/>
          <w:szCs w:val="24"/>
          <w:lang w:bidi="ar-EG"/>
        </w:rPr>
        <w:t xml:space="preserve">With the overexploitation of natural resources as well as the enormous </w:t>
      </w:r>
      <w:r w:rsidR="0084218C" w:rsidRPr="000036F4">
        <w:rPr>
          <w:rFonts w:ascii="Times New Roman" w:hAnsi="Times New Roman" w:cs="Times New Roman"/>
          <w:sz w:val="24"/>
          <w:szCs w:val="24"/>
          <w:lang w:bidi="ar-EG"/>
        </w:rPr>
        <w:t>impact</w:t>
      </w:r>
      <w:r w:rsidR="003366CF" w:rsidRPr="000036F4">
        <w:rPr>
          <w:rFonts w:ascii="Times New Roman" w:hAnsi="Times New Roman" w:cs="Times New Roman"/>
          <w:sz w:val="24"/>
          <w:szCs w:val="24"/>
          <w:lang w:bidi="ar-EG"/>
        </w:rPr>
        <w:t xml:space="preserve"> on the environment</w:t>
      </w:r>
      <w:r w:rsidR="00C93996" w:rsidRPr="000036F4">
        <w:rPr>
          <w:rFonts w:ascii="Times New Roman" w:hAnsi="Times New Roman" w:cs="Times New Roman"/>
          <w:sz w:val="24"/>
          <w:szCs w:val="24"/>
          <w:lang w:bidi="ar-EG"/>
        </w:rPr>
        <w:t xml:space="preserve">, this has led to the climate change crisis. Therefore, there is a strong need for </w:t>
      </w:r>
      <w:r w:rsidR="009F6FD9" w:rsidRPr="000036F4">
        <w:rPr>
          <w:rFonts w:ascii="Times New Roman" w:hAnsi="Times New Roman" w:cs="Times New Roman"/>
          <w:sz w:val="24"/>
          <w:szCs w:val="24"/>
          <w:lang w:bidi="ar-EG"/>
        </w:rPr>
        <w:t>Green</w:t>
      </w:r>
      <w:r w:rsidR="00C93996" w:rsidRPr="000036F4">
        <w:rPr>
          <w:rFonts w:ascii="Times New Roman" w:hAnsi="Times New Roman" w:cs="Times New Roman"/>
          <w:sz w:val="24"/>
          <w:szCs w:val="24"/>
          <w:lang w:bidi="ar-EG"/>
        </w:rPr>
        <w:t xml:space="preserve"> </w:t>
      </w:r>
      <w:r w:rsidR="009F6FD9" w:rsidRPr="000036F4">
        <w:rPr>
          <w:rFonts w:ascii="Times New Roman" w:hAnsi="Times New Roman" w:cs="Times New Roman"/>
          <w:sz w:val="24"/>
          <w:szCs w:val="24"/>
          <w:lang w:bidi="ar-EG"/>
        </w:rPr>
        <w:t>Building</w:t>
      </w:r>
      <w:r w:rsidR="00C93996" w:rsidRPr="000036F4">
        <w:rPr>
          <w:rFonts w:ascii="Times New Roman" w:hAnsi="Times New Roman" w:cs="Times New Roman"/>
          <w:sz w:val="24"/>
          <w:szCs w:val="24"/>
          <w:lang w:bidi="ar-EG"/>
        </w:rPr>
        <w:t xml:space="preserve"> as a basic mechanism for adapting to climate changes and for mitigating the carbon emissions throughout the </w:t>
      </w:r>
      <w:r w:rsidR="009F6FD9" w:rsidRPr="000036F4">
        <w:rPr>
          <w:rFonts w:ascii="Times New Roman" w:hAnsi="Times New Roman" w:cs="Times New Roman"/>
          <w:sz w:val="24"/>
          <w:szCs w:val="24"/>
          <w:lang w:bidi="ar-EG"/>
        </w:rPr>
        <w:t>building</w:t>
      </w:r>
      <w:r w:rsidR="00C93996" w:rsidRPr="000036F4">
        <w:rPr>
          <w:rFonts w:ascii="Times New Roman" w:hAnsi="Times New Roman" w:cs="Times New Roman"/>
          <w:sz w:val="24"/>
          <w:szCs w:val="24"/>
          <w:lang w:bidi="ar-EG"/>
        </w:rPr>
        <w:t xml:space="preserve"> life cycle. Buildings consume a lot of raw materials, and the construction sector produces a huge amount of solid waste annually (construction, occupancy, operation and demolition), especially in building envelope</w:t>
      </w:r>
      <w:r w:rsidR="009F6FD9" w:rsidRPr="000036F4">
        <w:rPr>
          <w:rFonts w:ascii="Times New Roman" w:hAnsi="Times New Roman" w:cs="Times New Roman"/>
          <w:sz w:val="24"/>
          <w:szCs w:val="24"/>
          <w:lang w:bidi="ar-EG"/>
        </w:rPr>
        <w:t>s</w:t>
      </w:r>
      <w:r w:rsidR="00C93996" w:rsidRPr="000036F4">
        <w:rPr>
          <w:rFonts w:ascii="Times New Roman" w:hAnsi="Times New Roman" w:cs="Times New Roman"/>
          <w:sz w:val="24"/>
          <w:szCs w:val="24"/>
          <w:lang w:bidi="ar-EG"/>
        </w:rPr>
        <w:t xml:space="preserve">. The research problem is represented in: the low efficiency of consumption of natural resources, especially non-renewable ones, the low efficiency of building design, which affects the health of users in addition to increasing energy consumption to achieve internal thermal </w:t>
      </w:r>
      <w:proofErr w:type="spellStart"/>
      <w:r w:rsidR="00C93996" w:rsidRPr="000036F4">
        <w:rPr>
          <w:rFonts w:ascii="Times New Roman" w:hAnsi="Times New Roman" w:cs="Times New Roman"/>
          <w:sz w:val="24"/>
          <w:szCs w:val="24"/>
          <w:lang w:bidi="ar-EG"/>
        </w:rPr>
        <w:t>comfort</w:t>
      </w:r>
      <w:r w:rsidRPr="000036F4">
        <w:rPr>
          <w:rFonts w:ascii="Times New Roman" w:hAnsi="Times New Roman" w:cs="Times New Roman"/>
          <w:sz w:val="24"/>
          <w:szCs w:val="24"/>
          <w:lang w:bidi="ar-EG"/>
        </w:rPr>
        <w:t>.The</w:t>
      </w:r>
      <w:proofErr w:type="spellEnd"/>
      <w:r w:rsidRPr="000036F4">
        <w:rPr>
          <w:rFonts w:ascii="Times New Roman" w:hAnsi="Times New Roman" w:cs="Times New Roman"/>
          <w:sz w:val="24"/>
          <w:szCs w:val="24"/>
          <w:lang w:bidi="ar-EG"/>
        </w:rPr>
        <w:t xml:space="preserve"> research aims to study and determine ways to achieve the sustainability of building covering materials as a mechanism to promote the spread of sustainable green building in </w:t>
      </w:r>
      <w:r w:rsidR="009F6FD9" w:rsidRPr="000036F4">
        <w:rPr>
          <w:rFonts w:ascii="Times New Roman" w:hAnsi="Times New Roman" w:cs="Times New Roman"/>
          <w:sz w:val="24"/>
          <w:szCs w:val="24"/>
          <w:lang w:bidi="ar-EG"/>
        </w:rPr>
        <w:t>view</w:t>
      </w:r>
      <w:r w:rsidRPr="000036F4">
        <w:rPr>
          <w:rFonts w:ascii="Times New Roman" w:hAnsi="Times New Roman" w:cs="Times New Roman"/>
          <w:sz w:val="24"/>
          <w:szCs w:val="24"/>
          <w:lang w:bidi="ar-EG"/>
        </w:rPr>
        <w:t xml:space="preserve"> of Egypt's Sustainable Development Strategy 2030 SDS. The research is based on the mechanisms followed by the SDS 2030 strategy to achieve the spread of green and sustainable building and to extract sustainability criteria for building materials according to the classification of the Egyptian Green Building Evaluation </w:t>
      </w:r>
      <w:proofErr w:type="gramStart"/>
      <w:r w:rsidRPr="000036F4">
        <w:rPr>
          <w:rFonts w:ascii="Times New Roman" w:hAnsi="Times New Roman" w:cs="Times New Roman"/>
          <w:sz w:val="24"/>
          <w:szCs w:val="24"/>
          <w:lang w:bidi="ar-EG"/>
        </w:rPr>
        <w:t>System</w:t>
      </w:r>
      <w:r w:rsidR="009F6FD9" w:rsidRPr="000036F4">
        <w:rPr>
          <w:rFonts w:ascii="Times New Roman" w:hAnsi="Times New Roman" w:cs="Times New Roman"/>
          <w:sz w:val="24"/>
          <w:szCs w:val="24"/>
          <w:lang w:bidi="ar-EG"/>
        </w:rPr>
        <w:t>(</w:t>
      </w:r>
      <w:proofErr w:type="gramEnd"/>
      <w:r w:rsidR="009F6FD9" w:rsidRPr="000036F4">
        <w:rPr>
          <w:rFonts w:ascii="Times New Roman" w:hAnsi="Times New Roman" w:cs="Times New Roman"/>
          <w:sz w:val="24"/>
          <w:szCs w:val="24"/>
          <w:lang w:bidi="ar-EG"/>
        </w:rPr>
        <w:t>GPRS)</w:t>
      </w:r>
      <w:r w:rsidRPr="000036F4">
        <w:rPr>
          <w:rFonts w:ascii="Times New Roman" w:hAnsi="Times New Roman" w:cs="Times New Roman"/>
          <w:sz w:val="24"/>
          <w:szCs w:val="24"/>
          <w:lang w:bidi="ar-EG"/>
        </w:rPr>
        <w:t xml:space="preserve">. The research concluded that green and sustainable building, no matter their techniques, are divided into two basic </w:t>
      </w:r>
      <w:r w:rsidR="00080D68" w:rsidRPr="000036F4">
        <w:rPr>
          <w:rFonts w:ascii="Times New Roman" w:hAnsi="Times New Roman" w:cs="Times New Roman"/>
          <w:sz w:val="24"/>
          <w:szCs w:val="24"/>
          <w:lang w:bidi="ar-EG"/>
        </w:rPr>
        <w:t>strategies</w:t>
      </w:r>
      <w:r w:rsidRPr="000036F4">
        <w:rPr>
          <w:rFonts w:ascii="Times New Roman" w:hAnsi="Times New Roman" w:cs="Times New Roman"/>
          <w:sz w:val="24"/>
          <w:szCs w:val="24"/>
          <w:lang w:bidi="ar-EG"/>
        </w:rPr>
        <w:t>: (negative and positive design strategy), and the green and sustainable building system consists of several basic aspects: (legislative, institutional and technical). and economic, social and environmental), and the research recommends the importance of</w:t>
      </w:r>
      <w:r w:rsidR="00080D68" w:rsidRPr="000036F4">
        <w:rPr>
          <w:rFonts w:ascii="Times New Roman" w:hAnsi="Times New Roman" w:cs="Times New Roman"/>
          <w:sz w:val="24"/>
          <w:szCs w:val="24"/>
          <w:lang w:bidi="ar-EG"/>
        </w:rPr>
        <w:t xml:space="preserve"> policies of</w:t>
      </w:r>
      <w:r w:rsidRPr="000036F4">
        <w:rPr>
          <w:rFonts w:ascii="Times New Roman" w:hAnsi="Times New Roman" w:cs="Times New Roman"/>
          <w:sz w:val="24"/>
          <w:szCs w:val="24"/>
          <w:lang w:bidi="ar-EG"/>
        </w:rPr>
        <w:t xml:space="preserve"> encouraging and obligating the shift from the traditional building</w:t>
      </w:r>
      <w:r w:rsidR="00080D68" w:rsidRPr="000036F4">
        <w:rPr>
          <w:rFonts w:ascii="Times New Roman" w:hAnsi="Times New Roman" w:cs="Times New Roman"/>
          <w:sz w:val="24"/>
          <w:szCs w:val="24"/>
          <w:lang w:bidi="ar-EG"/>
        </w:rPr>
        <w:t xml:space="preserve"> strategies</w:t>
      </w:r>
      <w:r w:rsidRPr="000036F4">
        <w:rPr>
          <w:rFonts w:ascii="Times New Roman" w:hAnsi="Times New Roman" w:cs="Times New Roman"/>
          <w:sz w:val="24"/>
          <w:szCs w:val="24"/>
          <w:lang w:bidi="ar-EG"/>
        </w:rPr>
        <w:t xml:space="preserve"> to </w:t>
      </w:r>
      <w:r w:rsidR="00080D68" w:rsidRPr="000036F4">
        <w:rPr>
          <w:rFonts w:ascii="Times New Roman" w:hAnsi="Times New Roman" w:cs="Times New Roman"/>
          <w:sz w:val="24"/>
          <w:szCs w:val="24"/>
          <w:lang w:bidi="ar-EG"/>
        </w:rPr>
        <w:t xml:space="preserve">the </w:t>
      </w:r>
      <w:r w:rsidRPr="000036F4">
        <w:rPr>
          <w:rFonts w:ascii="Times New Roman" w:hAnsi="Times New Roman" w:cs="Times New Roman"/>
          <w:sz w:val="24"/>
          <w:szCs w:val="24"/>
          <w:lang w:bidi="ar-EG"/>
        </w:rPr>
        <w:t>green building</w:t>
      </w:r>
      <w:r w:rsidR="00080D68" w:rsidRPr="000036F4">
        <w:rPr>
          <w:rFonts w:ascii="Times New Roman" w:hAnsi="Times New Roman" w:cs="Times New Roman"/>
          <w:sz w:val="24"/>
          <w:szCs w:val="24"/>
          <w:lang w:bidi="ar-EG"/>
        </w:rPr>
        <w:t>s</w:t>
      </w:r>
      <w:r w:rsidRPr="000036F4">
        <w:rPr>
          <w:rFonts w:ascii="Times New Roman" w:hAnsi="Times New Roman" w:cs="Times New Roman"/>
          <w:sz w:val="24"/>
          <w:szCs w:val="24"/>
          <w:lang w:bidi="ar-EG"/>
        </w:rPr>
        <w:t xml:space="preserve">, and the need to activate green building with the </w:t>
      </w:r>
      <w:r w:rsidR="00BE6D9F" w:rsidRPr="000036F4">
        <w:rPr>
          <w:rFonts w:ascii="Times New Roman" w:hAnsi="Times New Roman" w:cs="Times New Roman"/>
          <w:sz w:val="24"/>
          <w:szCs w:val="24"/>
          <w:lang w:bidi="ar-EG"/>
        </w:rPr>
        <w:t>Egyptian</w:t>
      </w:r>
      <w:r w:rsidRPr="000036F4">
        <w:rPr>
          <w:rFonts w:ascii="Times New Roman" w:hAnsi="Times New Roman" w:cs="Times New Roman"/>
          <w:sz w:val="24"/>
          <w:szCs w:val="24"/>
          <w:lang w:bidi="ar-EG"/>
        </w:rPr>
        <w:t xml:space="preserve"> </w:t>
      </w:r>
      <w:r w:rsidR="00BE6D9F" w:rsidRPr="000036F4">
        <w:rPr>
          <w:rFonts w:ascii="Times New Roman" w:hAnsi="Times New Roman" w:cs="Times New Roman"/>
          <w:sz w:val="24"/>
          <w:szCs w:val="24"/>
          <w:lang w:bidi="ar-EG"/>
        </w:rPr>
        <w:t>Construction</w:t>
      </w:r>
      <w:r w:rsidRPr="000036F4">
        <w:rPr>
          <w:rFonts w:ascii="Times New Roman" w:hAnsi="Times New Roman" w:cs="Times New Roman"/>
          <w:sz w:val="24"/>
          <w:szCs w:val="24"/>
          <w:lang w:bidi="ar-EG"/>
        </w:rPr>
        <w:t xml:space="preserve"> </w:t>
      </w:r>
      <w:r w:rsidR="00BE6D9F" w:rsidRPr="000036F4">
        <w:rPr>
          <w:rFonts w:ascii="Times New Roman" w:hAnsi="Times New Roman" w:cs="Times New Roman"/>
          <w:sz w:val="24"/>
          <w:szCs w:val="24"/>
          <w:lang w:bidi="ar-EG"/>
        </w:rPr>
        <w:t>Code,</w:t>
      </w:r>
      <w:r w:rsidRPr="000036F4">
        <w:rPr>
          <w:rFonts w:ascii="Times New Roman" w:hAnsi="Times New Roman" w:cs="Times New Roman"/>
          <w:sz w:val="24"/>
          <w:szCs w:val="24"/>
          <w:lang w:bidi="ar-EG"/>
        </w:rPr>
        <w:t xml:space="preserve"> and the importance of linking it to the green pyramid system in </w:t>
      </w:r>
      <w:proofErr w:type="gramStart"/>
      <w:r w:rsidRPr="000036F4">
        <w:rPr>
          <w:rFonts w:ascii="Times New Roman" w:hAnsi="Times New Roman" w:cs="Times New Roman"/>
          <w:sz w:val="24"/>
          <w:szCs w:val="24"/>
          <w:lang w:bidi="ar-EG"/>
        </w:rPr>
        <w:t>Egypt(</w:t>
      </w:r>
      <w:proofErr w:type="gramEnd"/>
      <w:r w:rsidRPr="000036F4">
        <w:rPr>
          <w:rFonts w:ascii="Times New Roman" w:hAnsi="Times New Roman" w:cs="Times New Roman"/>
          <w:sz w:val="24"/>
          <w:szCs w:val="24"/>
          <w:lang w:bidi="ar-EG"/>
        </w:rPr>
        <w:t xml:space="preserve">GPRS), and the need to educate architects about the standards of </w:t>
      </w:r>
      <w:r w:rsidR="00BE6D9F" w:rsidRPr="000036F4">
        <w:rPr>
          <w:rFonts w:ascii="Times New Roman" w:hAnsi="Times New Roman" w:cs="Times New Roman"/>
          <w:sz w:val="24"/>
          <w:szCs w:val="24"/>
          <w:lang w:bidi="ar-EG"/>
        </w:rPr>
        <w:t xml:space="preserve"> GPRS</w:t>
      </w:r>
      <w:r w:rsidRPr="000036F4">
        <w:rPr>
          <w:rFonts w:ascii="Times New Roman" w:hAnsi="Times New Roman" w:cs="Times New Roman"/>
          <w:sz w:val="24"/>
          <w:szCs w:val="24"/>
          <w:lang w:bidi="ar-EG"/>
        </w:rPr>
        <w:t>.</w:t>
      </w:r>
    </w:p>
    <w:p w14:paraId="7FAAD975" w14:textId="77777777" w:rsidR="008C26F6" w:rsidRDefault="0022449B" w:rsidP="00DA23BE">
      <w:pPr>
        <w:tabs>
          <w:tab w:val="right" w:pos="9026"/>
        </w:tabs>
        <w:spacing w:after="0" w:line="240" w:lineRule="auto"/>
        <w:jc w:val="both"/>
        <w:rPr>
          <w:rFonts w:ascii="Times New Roman" w:hAnsi="Times New Roman" w:cs="Times New Roman"/>
          <w:sz w:val="24"/>
          <w:szCs w:val="24"/>
          <w:lang w:bidi="ar-EG"/>
        </w:rPr>
        <w:sectPr w:rsidR="008C26F6" w:rsidSect="0062365A">
          <w:headerReference w:type="default" r:id="rId10"/>
          <w:footerReference w:type="default" r:id="rId11"/>
          <w:footnotePr>
            <w:numRestart w:val="eachPage"/>
          </w:footnotePr>
          <w:endnotePr>
            <w:numFmt w:val="decimal"/>
            <w:numRestart w:val="eachSect"/>
          </w:endnotePr>
          <w:type w:val="continuous"/>
          <w:pgSz w:w="11906" w:h="16838" w:code="9"/>
          <w:pgMar w:top="1440" w:right="1440" w:bottom="1440" w:left="1440" w:header="720" w:footer="720" w:gutter="0"/>
          <w:pgNumType w:fmt="arabicAlpha" w:start="0"/>
          <w:cols w:space="720"/>
          <w:titlePg/>
          <w:docGrid w:linePitch="360"/>
        </w:sectPr>
      </w:pPr>
      <w:proofErr w:type="spellStart"/>
      <w:r>
        <w:rPr>
          <w:rFonts w:ascii="Times New Roman" w:hAnsi="Times New Roman" w:cs="Times New Roman"/>
          <w:sz w:val="24"/>
          <w:szCs w:val="24"/>
          <w:lang w:bidi="ar-EG"/>
        </w:rPr>
        <w:t>KeyWords</w:t>
      </w:r>
      <w:proofErr w:type="spellEnd"/>
      <w:r>
        <w:rPr>
          <w:rFonts w:ascii="Times New Roman" w:hAnsi="Times New Roman" w:cs="Times New Roman"/>
          <w:sz w:val="24"/>
          <w:szCs w:val="24"/>
          <w:lang w:bidi="ar-EG"/>
        </w:rPr>
        <w:t xml:space="preserve">: Building Envelopes, Green Building, Climate Change, Green Pyramid Rating System, </w:t>
      </w:r>
      <w:r w:rsidR="00D4662A">
        <w:rPr>
          <w:rFonts w:ascii="Times New Roman" w:hAnsi="Times New Roman" w:cs="Times New Roman"/>
          <w:sz w:val="24"/>
          <w:szCs w:val="24"/>
          <w:lang w:bidi="ar-EG"/>
        </w:rPr>
        <w:t xml:space="preserve">Building </w:t>
      </w:r>
      <w:r>
        <w:rPr>
          <w:rFonts w:ascii="Times New Roman" w:hAnsi="Times New Roman" w:cs="Times New Roman"/>
          <w:sz w:val="24"/>
          <w:szCs w:val="24"/>
          <w:lang w:bidi="ar-EG"/>
        </w:rPr>
        <w:t>Materials.</w:t>
      </w:r>
    </w:p>
    <w:p w14:paraId="09EE6FED" w14:textId="646B180A" w:rsidR="0022449B" w:rsidRDefault="0022449B" w:rsidP="005B2BC8">
      <w:pPr>
        <w:tabs>
          <w:tab w:val="right" w:pos="9026"/>
        </w:tabs>
        <w:spacing w:after="0" w:line="276" w:lineRule="auto"/>
        <w:jc w:val="both"/>
        <w:rPr>
          <w:rFonts w:ascii="Times New Roman" w:hAnsi="Times New Roman" w:cs="Times New Roman"/>
          <w:sz w:val="24"/>
          <w:szCs w:val="24"/>
          <w:rtl/>
          <w:lang w:bidi="ar-EG"/>
        </w:rPr>
      </w:pPr>
    </w:p>
    <w:p w14:paraId="7B861EE1" w14:textId="77777777" w:rsidR="00242F65" w:rsidRPr="005B2BC8" w:rsidRDefault="00242F65" w:rsidP="005B2BC8">
      <w:pPr>
        <w:tabs>
          <w:tab w:val="right" w:pos="9026"/>
        </w:tabs>
        <w:spacing w:after="0" w:line="276" w:lineRule="auto"/>
        <w:jc w:val="both"/>
        <w:rPr>
          <w:rFonts w:ascii="Times New Roman" w:hAnsi="Times New Roman" w:cs="Times New Roman"/>
          <w:sz w:val="24"/>
          <w:szCs w:val="24"/>
          <w:lang w:bidi="ar-EG"/>
        </w:rPr>
      </w:pPr>
    </w:p>
    <w:p w14:paraId="05D53BD4" w14:textId="6E67A4EA" w:rsidR="00B5654A" w:rsidRDefault="00B5654A" w:rsidP="006D1AD9">
      <w:pPr>
        <w:tabs>
          <w:tab w:val="right" w:pos="9026"/>
        </w:tabs>
        <w:rPr>
          <w:rFonts w:ascii="Simplified Arabic" w:hAnsi="Simplified Arabic" w:cs="Simplified Arabic"/>
          <w:b/>
          <w:bCs/>
          <w:sz w:val="28"/>
          <w:szCs w:val="28"/>
          <w:rtl/>
          <w:lang w:bidi="ar-EG"/>
        </w:rPr>
      </w:pPr>
      <w:r w:rsidRPr="006D1AD9">
        <w:rPr>
          <w:rFonts w:ascii="Simplified Arabic" w:hAnsi="Simplified Arabic" w:cs="Simplified Arabic"/>
          <w:sz w:val="28"/>
          <w:szCs w:val="28"/>
          <w:rtl/>
          <w:lang w:bidi="ar-EG"/>
        </w:rPr>
        <w:br w:type="page"/>
      </w:r>
    </w:p>
    <w:p w14:paraId="72236404" w14:textId="7812D729" w:rsidR="00031F03" w:rsidRPr="006A791C" w:rsidRDefault="00031F03" w:rsidP="00031F03">
      <w:pPr>
        <w:pStyle w:val="ListParagraph"/>
        <w:numPr>
          <w:ilvl w:val="0"/>
          <w:numId w:val="1"/>
        </w:numPr>
        <w:autoSpaceDE w:val="0"/>
        <w:autoSpaceDN w:val="0"/>
        <w:bidi/>
        <w:adjustRightInd w:val="0"/>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lastRenderedPageBreak/>
        <w:t>م</w:t>
      </w:r>
      <w:r>
        <w:rPr>
          <w:rFonts w:ascii="Simplified Arabic" w:hAnsi="Simplified Arabic" w:cs="Simplified Arabic" w:hint="cs"/>
          <w:b/>
          <w:bCs/>
          <w:sz w:val="28"/>
          <w:szCs w:val="28"/>
          <w:rtl/>
          <w:lang w:bidi="ar-EG"/>
        </w:rPr>
        <w:t>قدمة</w:t>
      </w:r>
      <w:r w:rsidRPr="006A791C">
        <w:rPr>
          <w:rFonts w:ascii="Simplified Arabic" w:hAnsi="Simplified Arabic" w:cs="Simplified Arabic" w:hint="cs"/>
          <w:b/>
          <w:bCs/>
          <w:sz w:val="28"/>
          <w:szCs w:val="28"/>
          <w:rtl/>
          <w:lang w:bidi="ar-EG"/>
        </w:rPr>
        <w:t>.</w:t>
      </w:r>
    </w:p>
    <w:p w14:paraId="4A5B0055" w14:textId="6D2AB961" w:rsidR="00B35CB4" w:rsidRDefault="00B35CB4" w:rsidP="00B35CB4">
      <w:pPr>
        <w:bidi/>
        <w:spacing w:after="0" w:line="276" w:lineRule="auto"/>
        <w:ind w:firstLine="720"/>
        <w:jc w:val="both"/>
        <w:rPr>
          <w:rFonts w:ascii="Simplified Arabic" w:hAnsi="Simplified Arabic" w:cs="Simplified Arabic"/>
          <w:sz w:val="24"/>
          <w:szCs w:val="24"/>
          <w:rtl/>
        </w:rPr>
      </w:pPr>
      <w:r w:rsidRPr="00B35CB4">
        <w:rPr>
          <w:rFonts w:ascii="Simplified Arabic" w:hAnsi="Simplified Arabic" w:cs="Simplified Arabic"/>
          <w:sz w:val="24"/>
          <w:szCs w:val="24"/>
          <w:rtl/>
          <w:lang w:bidi="ar-EG"/>
        </w:rPr>
        <w:t>وفقاً ل</w:t>
      </w:r>
      <w:r w:rsidR="00C46215">
        <w:rPr>
          <w:rFonts w:ascii="Simplified Arabic" w:hAnsi="Simplified Arabic" w:cs="Simplified Arabic" w:hint="cs"/>
          <w:sz w:val="24"/>
          <w:szCs w:val="24"/>
          <w:rtl/>
          <w:lang w:bidi="ar-EG"/>
        </w:rPr>
        <w:t>برنامج ا</w:t>
      </w:r>
      <w:r w:rsidRPr="00B35CB4">
        <w:rPr>
          <w:rFonts w:ascii="Simplified Arabic" w:hAnsi="Simplified Arabic" w:cs="Simplified Arabic"/>
          <w:sz w:val="24"/>
          <w:szCs w:val="24"/>
          <w:rtl/>
          <w:lang w:bidi="ar-EG"/>
        </w:rPr>
        <w:t>لأمم المتحدة</w:t>
      </w:r>
      <w:r w:rsidR="000713ED">
        <w:rPr>
          <w:rFonts w:ascii="Simplified Arabic" w:hAnsi="Simplified Arabic" w:cs="Simplified Arabic" w:hint="cs"/>
          <w:sz w:val="24"/>
          <w:szCs w:val="24"/>
          <w:rtl/>
          <w:lang w:bidi="ar-EG"/>
        </w:rPr>
        <w:t xml:space="preserve"> الإنمائي</w:t>
      </w:r>
      <w:r w:rsidRPr="00B35CB4">
        <w:rPr>
          <w:rFonts w:ascii="Simplified Arabic" w:hAnsi="Simplified Arabic" w:cs="Simplified Arabic"/>
          <w:sz w:val="24"/>
          <w:szCs w:val="24"/>
          <w:rtl/>
          <w:lang w:bidi="ar-EG"/>
        </w:rPr>
        <w:t xml:space="preserve"> يعيش</w:t>
      </w:r>
      <w:r w:rsidR="000713ED">
        <w:rPr>
          <w:rFonts w:ascii="Simplified Arabic" w:hAnsi="Simplified Arabic" w:cs="Simplified Arabic" w:hint="cs"/>
          <w:sz w:val="24"/>
          <w:szCs w:val="24"/>
          <w:rtl/>
          <w:lang w:bidi="ar-EG"/>
        </w:rPr>
        <w:t xml:space="preserve"> أكثر من</w:t>
      </w:r>
      <w:r w:rsidRPr="00B35CB4">
        <w:rPr>
          <w:rFonts w:ascii="Simplified Arabic" w:hAnsi="Simplified Arabic" w:cs="Simplified Arabic"/>
          <w:sz w:val="24"/>
          <w:szCs w:val="24"/>
          <w:rtl/>
          <w:lang w:bidi="ar-EG"/>
        </w:rPr>
        <w:t xml:space="preserve"> نصف البشرية (</w:t>
      </w:r>
      <w:r w:rsidR="00F97EBE">
        <w:rPr>
          <w:rFonts w:ascii="Simplified Arabic" w:hAnsi="Simplified Arabic" w:cs="Simplified Arabic" w:hint="cs"/>
          <w:sz w:val="24"/>
          <w:szCs w:val="24"/>
          <w:rtl/>
          <w:lang w:bidi="ar-EG"/>
        </w:rPr>
        <w:t>4.2</w:t>
      </w:r>
      <w:r w:rsidRPr="00B35CB4">
        <w:rPr>
          <w:rFonts w:ascii="Simplified Arabic" w:hAnsi="Simplified Arabic" w:cs="Simplified Arabic"/>
          <w:sz w:val="24"/>
          <w:szCs w:val="24"/>
          <w:rtl/>
          <w:lang w:bidi="ar-EG"/>
        </w:rPr>
        <w:t xml:space="preserve"> مليار نسمة) في المدن</w:t>
      </w:r>
      <w:r w:rsidR="00663E58">
        <w:rPr>
          <w:rFonts w:ascii="Simplified Arabic" w:hAnsi="Simplified Arabic" w:cs="Simplified Arabic" w:hint="cs"/>
          <w:sz w:val="24"/>
          <w:szCs w:val="24"/>
          <w:rtl/>
          <w:lang w:bidi="ar-EG"/>
        </w:rPr>
        <w:t xml:space="preserve"> في</w:t>
      </w:r>
      <w:r w:rsidR="000713ED">
        <w:rPr>
          <w:rFonts w:ascii="Simplified Arabic" w:hAnsi="Simplified Arabic" w:cs="Simplified Arabic" w:hint="cs"/>
          <w:sz w:val="24"/>
          <w:szCs w:val="24"/>
          <w:rtl/>
          <w:lang w:bidi="ar-EG"/>
        </w:rPr>
        <w:t xml:space="preserve"> عام 2018</w:t>
      </w:r>
      <w:r w:rsidR="00B0159C">
        <w:rPr>
          <w:rFonts w:ascii="Simplified Arabic" w:hAnsi="Simplified Arabic" w:cs="Simplified Arabic" w:hint="cs"/>
          <w:sz w:val="24"/>
          <w:szCs w:val="24"/>
          <w:rtl/>
          <w:lang w:bidi="ar-EG"/>
        </w:rPr>
        <w:t xml:space="preserve"> أي 55% من سكان العالم،</w:t>
      </w:r>
      <w:r w:rsidRPr="00B35CB4">
        <w:rPr>
          <w:rFonts w:ascii="Simplified Arabic" w:hAnsi="Simplified Arabic" w:cs="Simplified Arabic"/>
          <w:sz w:val="24"/>
          <w:szCs w:val="24"/>
          <w:rtl/>
          <w:lang w:bidi="ar-EG"/>
        </w:rPr>
        <w:t xml:space="preserve"> </w:t>
      </w:r>
      <w:r w:rsidR="008435E4">
        <w:rPr>
          <w:rFonts w:ascii="Simplified Arabic" w:hAnsi="Simplified Arabic" w:cs="Simplified Arabic" w:hint="cs"/>
          <w:sz w:val="24"/>
          <w:szCs w:val="24"/>
          <w:rtl/>
          <w:lang w:bidi="ar-EG"/>
        </w:rPr>
        <w:t>و</w:t>
      </w:r>
      <w:r w:rsidRPr="00B35CB4">
        <w:rPr>
          <w:rFonts w:ascii="Simplified Arabic" w:hAnsi="Simplified Arabic" w:cs="Simplified Arabic"/>
          <w:sz w:val="24"/>
          <w:szCs w:val="24"/>
          <w:rtl/>
          <w:lang w:bidi="ar-EG"/>
        </w:rPr>
        <w:t xml:space="preserve">من المتوقع أن </w:t>
      </w:r>
      <w:r w:rsidR="008435E4">
        <w:rPr>
          <w:rFonts w:ascii="Simplified Arabic" w:hAnsi="Simplified Arabic" w:cs="Simplified Arabic" w:hint="cs"/>
          <w:sz w:val="24"/>
          <w:szCs w:val="24"/>
          <w:rtl/>
          <w:lang w:bidi="ar-EG"/>
        </w:rPr>
        <w:t>يصل عدد سكان المدن إلى 6.5 مليار نسمة</w:t>
      </w:r>
      <w:r w:rsidRPr="00B35CB4">
        <w:rPr>
          <w:rFonts w:ascii="Simplified Arabic" w:hAnsi="Simplified Arabic" w:cs="Simplified Arabic"/>
          <w:sz w:val="24"/>
          <w:szCs w:val="24"/>
          <w:rtl/>
          <w:lang w:bidi="ar-EG"/>
        </w:rPr>
        <w:t xml:space="preserve"> بحلول عام 2050</w:t>
      </w:r>
      <w:r w:rsidR="00835837">
        <w:rPr>
          <w:rFonts w:ascii="Simplified Arabic" w:hAnsi="Simplified Arabic" w:cs="Simplified Arabic" w:hint="cs"/>
          <w:sz w:val="24"/>
          <w:szCs w:val="24"/>
          <w:rtl/>
          <w:lang w:bidi="ar-EG"/>
        </w:rPr>
        <w:t xml:space="preserve"> </w:t>
      </w:r>
      <w:r w:rsidR="00835837" w:rsidRPr="00B35CB4">
        <w:rPr>
          <w:rFonts w:ascii="Simplified Arabic" w:hAnsi="Simplified Arabic" w:cs="Simplified Arabic"/>
          <w:sz w:val="24"/>
          <w:szCs w:val="24"/>
          <w:rtl/>
          <w:lang w:bidi="ar-EG"/>
        </w:rPr>
        <w:t xml:space="preserve">وسيتحقق </w:t>
      </w:r>
      <w:r w:rsidR="00835837">
        <w:rPr>
          <w:rFonts w:ascii="Simplified Arabic" w:hAnsi="Simplified Arabic" w:cs="Simplified Arabic" w:hint="cs"/>
          <w:sz w:val="24"/>
          <w:szCs w:val="24"/>
          <w:rtl/>
          <w:lang w:bidi="ar-EG"/>
        </w:rPr>
        <w:t>90</w:t>
      </w:r>
      <w:r w:rsidR="00835837" w:rsidRPr="00B35CB4">
        <w:rPr>
          <w:rFonts w:ascii="Simplified Arabic" w:hAnsi="Simplified Arabic" w:cs="Simplified Arabic"/>
          <w:sz w:val="24"/>
          <w:szCs w:val="24"/>
          <w:rtl/>
          <w:lang w:bidi="ar-EG"/>
        </w:rPr>
        <w:t>% من التوسع الحضري خلال العقود القادمة في دول العالم النامية</w:t>
      </w:r>
      <w:r w:rsidRPr="00B35CB4">
        <w:rPr>
          <w:rFonts w:ascii="Simplified Arabic" w:hAnsi="Simplified Arabic" w:cs="Simplified Arabic" w:hint="cs"/>
          <w:sz w:val="24"/>
          <w:szCs w:val="24"/>
          <w:rtl/>
          <w:lang w:bidi="ar-EG"/>
        </w:rPr>
        <w:t>،</w:t>
      </w:r>
      <w:r w:rsidR="00EF714F">
        <w:rPr>
          <w:rFonts w:ascii="Simplified Arabic" w:hAnsi="Simplified Arabic" w:cs="Simplified Arabic" w:hint="cs"/>
          <w:sz w:val="24"/>
          <w:szCs w:val="24"/>
          <w:rtl/>
          <w:lang w:bidi="ar-EG"/>
        </w:rPr>
        <w:t xml:space="preserve"> وبالرغم من أن المدن تشغل 3% فقط من مساحة الأرض</w:t>
      </w:r>
      <w:r w:rsidR="008F5C60">
        <w:rPr>
          <w:rFonts w:ascii="Simplified Arabic" w:hAnsi="Simplified Arabic" w:cs="Simplified Arabic" w:hint="cs"/>
          <w:sz w:val="24"/>
          <w:szCs w:val="24"/>
          <w:rtl/>
          <w:lang w:bidi="ar-EG"/>
        </w:rPr>
        <w:t xml:space="preserve"> </w:t>
      </w:r>
      <w:r w:rsidR="005A7C7F">
        <w:rPr>
          <w:rFonts w:ascii="Simplified Arabic" w:hAnsi="Simplified Arabic" w:cs="Simplified Arabic" w:hint="cs"/>
          <w:sz w:val="24"/>
          <w:szCs w:val="24"/>
          <w:rtl/>
          <w:lang w:bidi="ar-EG"/>
        </w:rPr>
        <w:t xml:space="preserve">إلا أنها </w:t>
      </w:r>
      <w:r w:rsidR="008F5C60">
        <w:rPr>
          <w:rFonts w:ascii="Simplified Arabic" w:hAnsi="Simplified Arabic" w:cs="Simplified Arabic" w:hint="cs"/>
          <w:sz w:val="24"/>
          <w:szCs w:val="24"/>
          <w:rtl/>
          <w:lang w:bidi="ar-EG"/>
        </w:rPr>
        <w:t>تمثل</w:t>
      </w:r>
      <w:r w:rsidR="002200EC">
        <w:rPr>
          <w:rFonts w:ascii="Simplified Arabic" w:hAnsi="Simplified Arabic" w:cs="Simplified Arabic" w:hint="cs"/>
          <w:sz w:val="24"/>
          <w:szCs w:val="24"/>
          <w:rtl/>
          <w:lang w:bidi="ar-EG"/>
        </w:rPr>
        <w:t xml:space="preserve"> حوالي</w:t>
      </w:r>
      <w:r w:rsidR="008F5C60">
        <w:rPr>
          <w:rFonts w:ascii="Simplified Arabic" w:hAnsi="Simplified Arabic" w:cs="Simplified Arabic" w:hint="cs"/>
          <w:sz w:val="24"/>
          <w:szCs w:val="24"/>
          <w:rtl/>
          <w:lang w:bidi="ar-EG"/>
        </w:rPr>
        <w:t xml:space="preserve"> 60%-80% </w:t>
      </w:r>
      <w:r w:rsidR="00772925">
        <w:rPr>
          <w:rFonts w:ascii="Simplified Arabic" w:hAnsi="Simplified Arabic" w:cs="Simplified Arabic" w:hint="cs"/>
          <w:sz w:val="24"/>
          <w:szCs w:val="24"/>
          <w:rtl/>
          <w:lang w:bidi="ar-EG"/>
        </w:rPr>
        <w:t>من إستهلاك الطاقة و</w:t>
      </w:r>
      <w:r w:rsidR="002200EC">
        <w:rPr>
          <w:rFonts w:ascii="Simplified Arabic" w:hAnsi="Simplified Arabic" w:cs="Simplified Arabic" w:hint="cs"/>
          <w:sz w:val="24"/>
          <w:szCs w:val="24"/>
          <w:rtl/>
          <w:lang w:bidi="ar-EG"/>
        </w:rPr>
        <w:t>حوالي</w:t>
      </w:r>
      <w:r w:rsidR="00772925">
        <w:rPr>
          <w:rFonts w:ascii="Simplified Arabic" w:hAnsi="Simplified Arabic" w:cs="Simplified Arabic" w:hint="cs"/>
          <w:sz w:val="24"/>
          <w:szCs w:val="24"/>
          <w:rtl/>
          <w:lang w:bidi="ar-EG"/>
        </w:rPr>
        <w:t xml:space="preserve"> 70% </w:t>
      </w:r>
      <w:r w:rsidR="00A70F3F">
        <w:rPr>
          <w:rFonts w:ascii="Simplified Arabic" w:hAnsi="Simplified Arabic" w:cs="Simplified Arabic" w:hint="cs"/>
          <w:sz w:val="24"/>
          <w:szCs w:val="24"/>
          <w:rtl/>
          <w:lang w:bidi="ar-EG"/>
        </w:rPr>
        <w:t>على الأقل من إنبعاثات الكربون</w:t>
      </w:r>
      <w:r w:rsidR="007D2076">
        <w:rPr>
          <w:rFonts w:ascii="Simplified Arabic" w:hAnsi="Simplified Arabic" w:cs="Simplified Arabic" w:hint="cs"/>
          <w:sz w:val="24"/>
          <w:szCs w:val="24"/>
          <w:rtl/>
          <w:lang w:bidi="ar-EG"/>
        </w:rPr>
        <w:t xml:space="preserve">، كما أن المدن لها دور إقتصادي كبير حيث أنها </w:t>
      </w:r>
      <w:r w:rsidR="005A7C7F">
        <w:rPr>
          <w:rFonts w:ascii="Simplified Arabic" w:hAnsi="Simplified Arabic" w:cs="Simplified Arabic" w:hint="cs"/>
          <w:sz w:val="24"/>
          <w:szCs w:val="24"/>
          <w:rtl/>
          <w:lang w:bidi="ar-EG"/>
        </w:rPr>
        <w:t>تساهم</w:t>
      </w:r>
      <w:r w:rsidR="007D2076">
        <w:rPr>
          <w:rFonts w:ascii="Simplified Arabic" w:hAnsi="Simplified Arabic" w:cs="Simplified Arabic" w:hint="cs"/>
          <w:sz w:val="24"/>
          <w:szCs w:val="24"/>
          <w:rtl/>
          <w:lang w:bidi="ar-EG"/>
        </w:rPr>
        <w:t xml:space="preserve"> </w:t>
      </w:r>
      <w:r w:rsidR="005A7C7F">
        <w:rPr>
          <w:rFonts w:ascii="Simplified Arabic" w:hAnsi="Simplified Arabic" w:cs="Simplified Arabic" w:hint="cs"/>
          <w:sz w:val="24"/>
          <w:szCs w:val="24"/>
          <w:rtl/>
          <w:lang w:bidi="ar-EG"/>
        </w:rPr>
        <w:t>ب</w:t>
      </w:r>
      <w:r w:rsidR="007D2076">
        <w:rPr>
          <w:rFonts w:ascii="Simplified Arabic" w:hAnsi="Simplified Arabic" w:cs="Simplified Arabic" w:hint="cs"/>
          <w:sz w:val="24"/>
          <w:szCs w:val="24"/>
          <w:rtl/>
          <w:lang w:bidi="ar-EG"/>
        </w:rPr>
        <w:t xml:space="preserve">حوالي </w:t>
      </w:r>
      <w:r w:rsidR="005202A0">
        <w:rPr>
          <w:rFonts w:ascii="Simplified Arabic" w:hAnsi="Simplified Arabic" w:cs="Simplified Arabic" w:hint="cs"/>
          <w:sz w:val="24"/>
          <w:szCs w:val="24"/>
          <w:rtl/>
          <w:lang w:bidi="ar-EG"/>
        </w:rPr>
        <w:t xml:space="preserve">80% </w:t>
      </w:r>
      <w:r w:rsidR="003019FF">
        <w:rPr>
          <w:rFonts w:ascii="Simplified Arabic" w:hAnsi="Simplified Arabic" w:cs="Simplified Arabic" w:hint="cs"/>
          <w:sz w:val="24"/>
          <w:szCs w:val="24"/>
          <w:rtl/>
          <w:lang w:bidi="ar-EG"/>
        </w:rPr>
        <w:t>من الناتج المحلي الإجمالي العالمي</w:t>
      </w:r>
      <w:r w:rsidR="003E4628">
        <w:rPr>
          <w:rFonts w:ascii="Simplified Arabic" w:hAnsi="Simplified Arabic" w:cs="Simplified Arabic" w:hint="cs"/>
          <w:sz w:val="24"/>
          <w:szCs w:val="24"/>
          <w:rtl/>
          <w:lang w:bidi="ar-EG"/>
        </w:rPr>
        <w:t>،</w:t>
      </w:r>
      <w:r w:rsidRPr="00B35CB4">
        <w:rPr>
          <w:rFonts w:ascii="Simplified Arabic" w:hAnsi="Simplified Arabic" w:cs="Simplified Arabic" w:hint="cs"/>
          <w:sz w:val="24"/>
          <w:szCs w:val="24"/>
          <w:rtl/>
          <w:lang w:bidi="ar-EG"/>
        </w:rPr>
        <w:t xml:space="preserve"> </w:t>
      </w:r>
      <w:r w:rsidR="009E7C14">
        <w:rPr>
          <w:rFonts w:ascii="Simplified Arabic" w:hAnsi="Simplified Arabic" w:cs="Simplified Arabic" w:hint="cs"/>
          <w:sz w:val="24"/>
          <w:szCs w:val="24"/>
          <w:rtl/>
        </w:rPr>
        <w:t xml:space="preserve">كل </w:t>
      </w:r>
      <w:r w:rsidR="009E7C14" w:rsidRPr="00F5629F">
        <w:rPr>
          <w:rFonts w:ascii="Simplified Arabic" w:hAnsi="Simplified Arabic" w:cs="Simplified Arabic" w:hint="cs"/>
          <w:sz w:val="24"/>
          <w:szCs w:val="24"/>
          <w:rtl/>
        </w:rPr>
        <w:t>هذا</w:t>
      </w:r>
      <w:r w:rsidRPr="00F5629F">
        <w:rPr>
          <w:rFonts w:ascii="Simplified Arabic" w:hAnsi="Simplified Arabic" w:cs="Simplified Arabic"/>
          <w:sz w:val="24"/>
          <w:szCs w:val="24"/>
          <w:rtl/>
        </w:rPr>
        <w:t xml:space="preserve"> </w:t>
      </w:r>
      <w:r w:rsidR="00F5629F" w:rsidRPr="00F5629F">
        <w:rPr>
          <w:rFonts w:ascii="Simplified Arabic" w:hAnsi="Simplified Arabic" w:cs="Simplified Arabic"/>
          <w:sz w:val="24"/>
          <w:szCs w:val="24"/>
          <w:rtl/>
        </w:rPr>
        <w:t xml:space="preserve">يؤدي إلى </w:t>
      </w:r>
      <w:r w:rsidRPr="00F5629F">
        <w:rPr>
          <w:rFonts w:ascii="Simplified Arabic" w:hAnsi="Simplified Arabic" w:cs="Simplified Arabic"/>
          <w:sz w:val="24"/>
          <w:szCs w:val="24"/>
          <w:rtl/>
        </w:rPr>
        <w:t>زيادة</w:t>
      </w:r>
      <w:r w:rsidRPr="00B35CB4">
        <w:rPr>
          <w:rFonts w:ascii="Simplified Arabic" w:hAnsi="Simplified Arabic" w:cs="Simplified Arabic"/>
          <w:sz w:val="24"/>
          <w:szCs w:val="24"/>
          <w:rtl/>
        </w:rPr>
        <w:t xml:space="preserve"> التلوث </w:t>
      </w:r>
      <w:r w:rsidR="00AB0C37">
        <w:rPr>
          <w:rFonts w:ascii="Simplified Arabic" w:hAnsi="Simplified Arabic" w:cs="Simplified Arabic" w:hint="cs"/>
          <w:sz w:val="24"/>
          <w:szCs w:val="24"/>
          <w:rtl/>
        </w:rPr>
        <w:t>والضغط على البنية التحتية</w:t>
      </w:r>
      <w:r w:rsidRPr="00B35CB4">
        <w:rPr>
          <w:rFonts w:ascii="Simplified Arabic" w:hAnsi="Simplified Arabic" w:cs="Simplified Arabic"/>
          <w:sz w:val="24"/>
          <w:szCs w:val="24"/>
          <w:rtl/>
        </w:rPr>
        <w:t>، فضلًا عن تقويض التنمية المستدامة.</w:t>
      </w:r>
      <w:r w:rsidR="0041386F">
        <w:rPr>
          <w:rStyle w:val="FootnoteReference"/>
          <w:rFonts w:ascii="Simplified Arabic" w:hAnsi="Simplified Arabic" w:cs="Simplified Arabic"/>
          <w:sz w:val="24"/>
          <w:szCs w:val="24"/>
          <w:rtl/>
        </w:rPr>
        <w:footnoteReference w:id="1"/>
      </w:r>
    </w:p>
    <w:p w14:paraId="00D91476" w14:textId="458D554E" w:rsidR="002162ED" w:rsidRDefault="00E722B3" w:rsidP="002162ED">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يشير </w:t>
      </w:r>
      <w:r w:rsidR="00E56825">
        <w:rPr>
          <w:rFonts w:ascii="Simplified Arabic" w:hAnsi="Simplified Arabic" w:cs="Simplified Arabic" w:hint="cs"/>
          <w:sz w:val="24"/>
          <w:szCs w:val="24"/>
          <w:rtl/>
        </w:rPr>
        <w:t xml:space="preserve">تقرير المدن العالمي </w:t>
      </w:r>
      <w:r w:rsidR="00E56825" w:rsidRPr="00185DD0">
        <w:rPr>
          <w:rFonts w:ascii="Times New Roman" w:hAnsi="Times New Roman" w:cs="Times New Roman"/>
          <w:sz w:val="24"/>
          <w:szCs w:val="24"/>
          <w:rtl/>
        </w:rPr>
        <w:t xml:space="preserve">2020 </w:t>
      </w:r>
      <w:r w:rsidR="00E56825" w:rsidRPr="00185DD0">
        <w:rPr>
          <w:rFonts w:ascii="Times New Roman" w:hAnsi="Times New Roman" w:cs="Times New Roman"/>
          <w:sz w:val="24"/>
          <w:szCs w:val="24"/>
        </w:rPr>
        <w:t>World Cities Report</w:t>
      </w:r>
      <w:r w:rsidR="00E5682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إلى</w:t>
      </w:r>
      <w:r w:rsidR="005A7C7F">
        <w:rPr>
          <w:rFonts w:ascii="Simplified Arabic" w:hAnsi="Simplified Arabic" w:cs="Simplified Arabic" w:hint="cs"/>
          <w:sz w:val="24"/>
          <w:szCs w:val="24"/>
          <w:rtl/>
          <w:lang w:bidi="ar-EG"/>
        </w:rPr>
        <w:t xml:space="preserve"> أ</w:t>
      </w:r>
      <w:r w:rsidR="00185DD0">
        <w:rPr>
          <w:rFonts w:ascii="Simplified Arabic" w:hAnsi="Simplified Arabic" w:cs="Simplified Arabic" w:hint="cs"/>
          <w:sz w:val="24"/>
          <w:szCs w:val="24"/>
          <w:rtl/>
          <w:lang w:bidi="ar-EG"/>
        </w:rPr>
        <w:t xml:space="preserve">ن </w:t>
      </w:r>
      <w:r w:rsidR="002162ED" w:rsidRPr="002162ED">
        <w:rPr>
          <w:rFonts w:ascii="Simplified Arabic" w:hAnsi="Simplified Arabic" w:cs="Simplified Arabic" w:hint="cs"/>
          <w:sz w:val="24"/>
          <w:szCs w:val="24"/>
          <w:rtl/>
        </w:rPr>
        <w:t>معظم</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أهداف</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التنمية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المستدامة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والأهداف</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ذات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الصلة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بالمدن</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والمستوطنات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البشرية</w:t>
      </w:r>
      <w:r w:rsidR="002162ED" w:rsidRPr="002162ED">
        <w:rPr>
          <w:rFonts w:ascii="Simplified Arabic" w:hAnsi="Simplified Arabic" w:cs="Simplified Arabic"/>
          <w:sz w:val="24"/>
          <w:szCs w:val="24"/>
          <w:rtl/>
        </w:rPr>
        <w:t xml:space="preserve"> </w:t>
      </w:r>
      <w:r w:rsidR="00185DD0" w:rsidRPr="002162ED">
        <w:rPr>
          <w:rFonts w:ascii="Simplified Arabic" w:hAnsi="Simplified Arabic" w:cs="Simplified Arabic" w:hint="cs"/>
          <w:sz w:val="24"/>
          <w:szCs w:val="24"/>
          <w:rtl/>
        </w:rPr>
        <w:t>تركز</w:t>
      </w:r>
      <w:r w:rsidR="00185DD0"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على</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الأشخاص</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والأسر</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والمجتمعات</w:t>
      </w:r>
      <w:r w:rsidR="0093610C">
        <w:rPr>
          <w:rFonts w:ascii="Simplified Arabic" w:hAnsi="Simplified Arabic" w:cs="Simplified Arabic" w:hint="cs"/>
          <w:sz w:val="24"/>
          <w:szCs w:val="24"/>
          <w:rtl/>
        </w:rPr>
        <w:t xml:space="preserve"> </w:t>
      </w:r>
      <w:r w:rsidR="002162ED" w:rsidRPr="002162ED">
        <w:rPr>
          <w:rFonts w:ascii="Simplified Arabic" w:hAnsi="Simplified Arabic" w:cs="Simplified Arabic" w:hint="cs"/>
          <w:sz w:val="24"/>
          <w:szCs w:val="24"/>
          <w:rtl/>
        </w:rPr>
        <w:t>بدلاً</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من</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التركيز</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على</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العمليات</w:t>
      </w:r>
      <w:r w:rsidR="005A7C7F">
        <w:rPr>
          <w:rFonts w:ascii="Simplified Arabic" w:hAnsi="Simplified Arabic" w:cs="Simplified Arabic" w:hint="cs"/>
          <w:sz w:val="24"/>
          <w:szCs w:val="24"/>
          <w:rtl/>
        </w:rPr>
        <w:t>،</w:t>
      </w:r>
      <w:r w:rsidR="0093610C">
        <w:rPr>
          <w:rFonts w:ascii="Simplified Arabic" w:hAnsi="Simplified Arabic" w:cs="Simplified Arabic" w:hint="cs"/>
          <w:sz w:val="24"/>
          <w:szCs w:val="24"/>
          <w:rtl/>
        </w:rPr>
        <w:t xml:space="preserve"> </w:t>
      </w:r>
      <w:r w:rsidR="002162ED" w:rsidRPr="002162ED">
        <w:rPr>
          <w:rFonts w:ascii="Simplified Arabic" w:hAnsi="Simplified Arabic" w:cs="Simplified Arabic" w:hint="cs"/>
          <w:sz w:val="24"/>
          <w:szCs w:val="24"/>
          <w:rtl/>
        </w:rPr>
        <w:t>على</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سبيل</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المثال</w:t>
      </w:r>
      <w:r w:rsidR="009B624D">
        <w:rPr>
          <w:rFonts w:ascii="Simplified Arabic" w:hAnsi="Simplified Arabic" w:cs="Simplified Arabic" w:hint="cs"/>
          <w:sz w:val="24"/>
          <w:szCs w:val="24"/>
          <w:rtl/>
        </w:rPr>
        <w:t>:</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وسائل</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تنفيذ</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الهدف</w:t>
      </w:r>
      <w:r w:rsidR="002162ED" w:rsidRPr="002162ED">
        <w:rPr>
          <w:rFonts w:ascii="Simplified Arabic" w:hAnsi="Simplified Arabic" w:cs="Simplified Arabic"/>
          <w:sz w:val="24"/>
          <w:szCs w:val="24"/>
          <w:rtl/>
        </w:rPr>
        <w:t xml:space="preserve"> 11 </w:t>
      </w:r>
      <w:r w:rsidR="002162ED" w:rsidRPr="002162ED">
        <w:rPr>
          <w:rFonts w:ascii="Simplified Arabic" w:hAnsi="Simplified Arabic" w:cs="Simplified Arabic" w:hint="cs"/>
          <w:sz w:val="24"/>
          <w:szCs w:val="24"/>
          <w:rtl/>
        </w:rPr>
        <w:t>مقيدة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للغاية</w:t>
      </w:r>
      <w:r w:rsidR="002162ED" w:rsidRPr="002162ED">
        <w:rPr>
          <w:rFonts w:ascii="Simplified Arabic" w:hAnsi="Simplified Arabic" w:cs="Simplified Arabic"/>
          <w:sz w:val="24"/>
          <w:szCs w:val="24"/>
          <w:rtl/>
        </w:rPr>
        <w:t xml:space="preserve"> </w:t>
      </w:r>
      <w:r w:rsidR="005A7C7F">
        <w:rPr>
          <w:rFonts w:ascii="Simplified Arabic" w:hAnsi="Simplified Arabic" w:cs="Simplified Arabic" w:hint="cs"/>
          <w:sz w:val="24"/>
          <w:szCs w:val="24"/>
          <w:rtl/>
        </w:rPr>
        <w:t xml:space="preserve">حيث </w:t>
      </w:r>
      <w:r w:rsidR="002162ED" w:rsidRPr="002162ED">
        <w:rPr>
          <w:rFonts w:ascii="Simplified Arabic" w:hAnsi="Simplified Arabic" w:cs="Simplified Arabic" w:hint="cs"/>
          <w:sz w:val="24"/>
          <w:szCs w:val="24"/>
          <w:rtl/>
        </w:rPr>
        <w:t>تغطي</w:t>
      </w:r>
      <w:r w:rsidR="002162ED" w:rsidRPr="002162ED">
        <w:rPr>
          <w:rFonts w:ascii="Simplified Arabic" w:hAnsi="Simplified Arabic" w:cs="Simplified Arabic"/>
          <w:sz w:val="24"/>
          <w:szCs w:val="24"/>
          <w:rtl/>
        </w:rPr>
        <w:t xml:space="preserve"> </w:t>
      </w:r>
      <w:r w:rsidR="009B624D">
        <w:rPr>
          <w:rFonts w:ascii="Simplified Arabic" w:hAnsi="Simplified Arabic" w:cs="Simplified Arabic" w:hint="cs"/>
          <w:sz w:val="24"/>
          <w:szCs w:val="24"/>
          <w:rtl/>
        </w:rPr>
        <w:t>غايات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الهدف</w:t>
      </w:r>
      <w:r w:rsidR="002162ED" w:rsidRPr="002162ED">
        <w:rPr>
          <w:rFonts w:ascii="Simplified Arabic" w:hAnsi="Simplified Arabic" w:cs="Simplified Arabic"/>
          <w:sz w:val="24"/>
          <w:szCs w:val="24"/>
          <w:rtl/>
        </w:rPr>
        <w:t xml:space="preserve"> 11 </w:t>
      </w:r>
      <w:r w:rsidR="002162ED" w:rsidRPr="002162ED">
        <w:rPr>
          <w:rFonts w:ascii="Simplified Arabic" w:hAnsi="Simplified Arabic" w:cs="Simplified Arabic" w:hint="cs"/>
          <w:sz w:val="24"/>
          <w:szCs w:val="24"/>
          <w:rtl/>
        </w:rPr>
        <w:t>مجالات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مثل</w:t>
      </w:r>
      <w:r w:rsidR="0093610C">
        <w:rPr>
          <w:rFonts w:ascii="Simplified Arabic" w:hAnsi="Simplified Arabic" w:cs="Simplified Arabic" w:hint="cs"/>
          <w:sz w:val="24"/>
          <w:szCs w:val="24"/>
          <w:rtl/>
        </w:rPr>
        <w:t>:</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الروابط</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الحضرية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الريفية</w:t>
      </w:r>
      <w:r w:rsidR="002162ED" w:rsidRPr="002162ED">
        <w:rPr>
          <w:rFonts w:ascii="Simplified Arabic" w:hAnsi="Simplified Arabic" w:cs="Simplified Arabic"/>
          <w:sz w:val="24"/>
          <w:szCs w:val="24"/>
          <w:rtl/>
        </w:rPr>
        <w:t xml:space="preserve"> (11 </w:t>
      </w:r>
      <w:r w:rsidR="002162ED" w:rsidRPr="002162ED">
        <w:rPr>
          <w:rFonts w:ascii="Simplified Arabic" w:hAnsi="Simplified Arabic" w:cs="Simplified Arabic" w:hint="cs"/>
          <w:sz w:val="24"/>
          <w:szCs w:val="24"/>
          <w:rtl/>
        </w:rPr>
        <w:t>أ</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وخطط</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المرونة</w:t>
      </w:r>
      <w:r w:rsidR="002162ED" w:rsidRPr="002162ED">
        <w:rPr>
          <w:rFonts w:ascii="Simplified Arabic" w:hAnsi="Simplified Arabic" w:cs="Simplified Arabic"/>
          <w:sz w:val="24"/>
          <w:szCs w:val="24"/>
          <w:rtl/>
        </w:rPr>
        <w:t xml:space="preserve"> (11 </w:t>
      </w:r>
      <w:r w:rsidR="002162ED" w:rsidRPr="002162ED">
        <w:rPr>
          <w:rFonts w:ascii="Simplified Arabic" w:hAnsi="Simplified Arabic" w:cs="Simplified Arabic" w:hint="cs"/>
          <w:sz w:val="24"/>
          <w:szCs w:val="24"/>
          <w:rtl/>
        </w:rPr>
        <w:t>ب</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ومواد</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البناء</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المحلية</w:t>
      </w:r>
      <w:r w:rsidR="002162ED" w:rsidRPr="002162ED">
        <w:rPr>
          <w:rFonts w:ascii="Simplified Arabic" w:hAnsi="Simplified Arabic" w:cs="Simplified Arabic"/>
          <w:sz w:val="24"/>
          <w:szCs w:val="24"/>
          <w:rtl/>
        </w:rPr>
        <w:t xml:space="preserve"> (11 </w:t>
      </w:r>
      <w:r w:rsidR="002162ED" w:rsidRPr="002162ED">
        <w:rPr>
          <w:rFonts w:ascii="Simplified Arabic" w:hAnsi="Simplified Arabic" w:cs="Simplified Arabic" w:hint="cs"/>
          <w:sz w:val="24"/>
          <w:szCs w:val="24"/>
          <w:rtl/>
        </w:rPr>
        <w:t>ج</w:t>
      </w:r>
      <w:r w:rsidR="002162ED" w:rsidRPr="002162ED">
        <w:rPr>
          <w:rFonts w:ascii="Simplified Arabic" w:hAnsi="Simplified Arabic" w:cs="Simplified Arabic"/>
          <w:sz w:val="24"/>
          <w:szCs w:val="24"/>
          <w:rtl/>
        </w:rPr>
        <w:t>)</w:t>
      </w:r>
      <w:r w:rsidR="009B624D">
        <w:rPr>
          <w:rFonts w:ascii="Simplified Arabic" w:hAnsi="Simplified Arabic" w:cs="Simplified Arabic" w:hint="cs"/>
          <w:sz w:val="24"/>
          <w:szCs w:val="24"/>
          <w:rtl/>
        </w:rPr>
        <w:t>، ولكنها</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لا</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تغطي</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هذه</w:t>
      </w:r>
      <w:r w:rsidR="002162ED" w:rsidRPr="002162ED">
        <w:rPr>
          <w:rFonts w:ascii="Simplified Arabic" w:hAnsi="Simplified Arabic" w:cs="Simplified Arabic"/>
          <w:sz w:val="24"/>
          <w:szCs w:val="24"/>
          <w:rtl/>
        </w:rPr>
        <w:t xml:space="preserve"> </w:t>
      </w:r>
      <w:r w:rsidR="009B624D">
        <w:rPr>
          <w:rFonts w:ascii="Simplified Arabic" w:hAnsi="Simplified Arabic" w:cs="Simplified Arabic" w:hint="cs"/>
          <w:sz w:val="24"/>
          <w:szCs w:val="24"/>
          <w:rtl/>
        </w:rPr>
        <w:t>الغايات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وسائل</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التنفيذ</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المطلوبة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لتحقيق</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التحضر</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المستدام</w:t>
      </w:r>
      <w:r w:rsidR="009B624D">
        <w:rPr>
          <w:rFonts w:ascii="Simplified Arabic" w:hAnsi="Simplified Arabic" w:cs="Simplified Arabic" w:hint="cs"/>
          <w:sz w:val="24"/>
          <w:szCs w:val="24"/>
          <w:rtl/>
        </w:rPr>
        <w:t>،</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وبالمثل</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فإن</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وسائل</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تنفيذ</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أهداف</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التنمية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المستدامة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الأخرى</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ذات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الصلة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المياه</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والطاقة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والتصنيع</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وتغير</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المناخ</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لا</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تغطي</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بعض</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المتطلبات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الأساسية</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في</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سياق</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المدن</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والمستوطنات</w:t>
      </w:r>
      <w:r w:rsidR="002162ED" w:rsidRPr="002162ED">
        <w:rPr>
          <w:rFonts w:ascii="Simplified Arabic" w:hAnsi="Simplified Arabic" w:cs="Simplified Arabic"/>
          <w:sz w:val="24"/>
          <w:szCs w:val="24"/>
          <w:rtl/>
        </w:rPr>
        <w:t xml:space="preserve"> </w:t>
      </w:r>
      <w:r w:rsidR="002162ED" w:rsidRPr="002162ED">
        <w:rPr>
          <w:rFonts w:ascii="Simplified Arabic" w:hAnsi="Simplified Arabic" w:cs="Simplified Arabic" w:hint="cs"/>
          <w:sz w:val="24"/>
          <w:szCs w:val="24"/>
          <w:rtl/>
        </w:rPr>
        <w:t>البشرية</w:t>
      </w:r>
      <w:r w:rsidR="002162ED" w:rsidRPr="002162ED">
        <w:rPr>
          <w:rFonts w:ascii="Simplified Arabic" w:hAnsi="Simplified Arabic" w:cs="Simplified Arabic"/>
          <w:sz w:val="24"/>
          <w:szCs w:val="24"/>
          <w:rtl/>
        </w:rPr>
        <w:t>.</w:t>
      </w:r>
      <w:r w:rsidR="00776B0E">
        <w:rPr>
          <w:rStyle w:val="FootnoteReference"/>
          <w:rFonts w:ascii="Simplified Arabic" w:hAnsi="Simplified Arabic" w:cs="Simplified Arabic"/>
          <w:sz w:val="24"/>
          <w:szCs w:val="24"/>
          <w:rtl/>
        </w:rPr>
        <w:footnoteReference w:id="2"/>
      </w:r>
      <w:r w:rsidR="006D3D2A">
        <w:rPr>
          <w:rFonts w:ascii="Simplified Arabic" w:hAnsi="Simplified Arabic" w:cs="Simplified Arabic" w:hint="cs"/>
          <w:sz w:val="24"/>
          <w:szCs w:val="24"/>
          <w:rtl/>
        </w:rPr>
        <w:t xml:space="preserve"> </w:t>
      </w:r>
    </w:p>
    <w:p w14:paraId="1DF17435" w14:textId="1AEE20CB" w:rsidR="00D04AF7" w:rsidRDefault="00C60092" w:rsidP="00704903">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عام 2021 تم إبلاغ 1224 مدينة و ولاية ومنطقة </w:t>
      </w:r>
      <w:r w:rsidR="002A2801">
        <w:rPr>
          <w:rFonts w:ascii="Simplified Arabic" w:hAnsi="Simplified Arabic" w:cs="Simplified Arabic" w:hint="cs"/>
          <w:sz w:val="24"/>
          <w:szCs w:val="24"/>
          <w:rtl/>
          <w:lang w:bidi="ar-EG"/>
        </w:rPr>
        <w:t>من خلا</w:t>
      </w:r>
      <w:r w:rsidR="009C6501">
        <w:rPr>
          <w:rFonts w:ascii="Simplified Arabic" w:hAnsi="Simplified Arabic" w:cs="Simplified Arabic" w:hint="cs"/>
          <w:sz w:val="24"/>
          <w:szCs w:val="24"/>
          <w:rtl/>
          <w:lang w:bidi="ar-EG"/>
        </w:rPr>
        <w:t>ل</w:t>
      </w:r>
      <w:r w:rsidR="002A2801" w:rsidRPr="00EB7631">
        <w:rPr>
          <w:rFonts w:ascii="Times New Roman" w:hAnsi="Times New Roman" w:cs="Times New Roman"/>
          <w:sz w:val="24"/>
          <w:szCs w:val="24"/>
          <w:lang w:bidi="ar-EG"/>
        </w:rPr>
        <w:t>CDP</w:t>
      </w:r>
      <w:r w:rsidR="009C6501" w:rsidRPr="00EB7631">
        <w:rPr>
          <w:rFonts w:ascii="Times New Roman" w:hAnsi="Times New Roman" w:cs="Times New Roman"/>
          <w:sz w:val="24"/>
          <w:szCs w:val="24"/>
          <w:lang w:bidi="ar-EG"/>
        </w:rPr>
        <w:t xml:space="preserve"> Carbon Disclosure Project</w:t>
      </w:r>
      <w:r w:rsidR="002A2801" w:rsidRPr="00EB7631">
        <w:rPr>
          <w:rFonts w:ascii="Times New Roman" w:hAnsi="Times New Roman" w:cs="Times New Roman"/>
          <w:sz w:val="24"/>
          <w:szCs w:val="24"/>
          <w:lang w:bidi="ar-EG"/>
        </w:rPr>
        <w:t xml:space="preserve"> </w:t>
      </w:r>
      <w:r w:rsidR="002A2801" w:rsidRPr="00EB7631">
        <w:rPr>
          <w:rFonts w:ascii="Times New Roman" w:hAnsi="Times New Roman" w:cs="Times New Roman"/>
          <w:sz w:val="24"/>
          <w:szCs w:val="24"/>
          <w:rtl/>
          <w:lang w:bidi="ar-EG"/>
        </w:rPr>
        <w:t xml:space="preserve"> </w:t>
      </w:r>
      <w:r w:rsidR="002A2801">
        <w:rPr>
          <w:rFonts w:ascii="Simplified Arabic" w:hAnsi="Simplified Arabic" w:cs="Simplified Arabic" w:hint="cs"/>
          <w:sz w:val="24"/>
          <w:szCs w:val="24"/>
          <w:rtl/>
          <w:lang w:bidi="ar-EG"/>
        </w:rPr>
        <w:t xml:space="preserve">للعمل المناخي </w:t>
      </w:r>
      <w:r w:rsidR="00991A30" w:rsidRPr="00991A30">
        <w:rPr>
          <w:rFonts w:ascii="Simplified Arabic" w:hAnsi="Simplified Arabic" w:cs="Simplified Arabic" w:hint="cs"/>
          <w:sz w:val="24"/>
          <w:szCs w:val="24"/>
          <w:rtl/>
          <w:lang w:bidi="ar-EG"/>
        </w:rPr>
        <w:t>ولكن</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أقل</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من</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نصفها</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كان</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لديها</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خطة</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عمل</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مناخية</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مطبقة</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و</w:t>
      </w:r>
      <w:r w:rsidR="00991A30" w:rsidRPr="00991A30">
        <w:rPr>
          <w:rFonts w:ascii="Simplified Arabic" w:hAnsi="Simplified Arabic" w:cs="Simplified Arabic"/>
          <w:sz w:val="24"/>
          <w:szCs w:val="24"/>
          <w:rtl/>
          <w:lang w:bidi="ar-EG"/>
        </w:rPr>
        <w:t xml:space="preserve"> 24٪ </w:t>
      </w:r>
      <w:r w:rsidR="00991A30" w:rsidRPr="00991A30">
        <w:rPr>
          <w:rFonts w:ascii="Simplified Arabic" w:hAnsi="Simplified Arabic" w:cs="Simplified Arabic" w:hint="cs"/>
          <w:sz w:val="24"/>
          <w:szCs w:val="24"/>
          <w:rtl/>
          <w:lang w:bidi="ar-EG"/>
        </w:rPr>
        <w:t>فقط</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لديها</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أهداف</w:t>
      </w:r>
      <w:r w:rsidR="00991A30" w:rsidRPr="00991A30">
        <w:rPr>
          <w:rFonts w:ascii="Simplified Arabic" w:hAnsi="Simplified Arabic" w:cs="Simplified Arabic"/>
          <w:sz w:val="24"/>
          <w:szCs w:val="24"/>
          <w:rtl/>
          <w:lang w:bidi="ar-EG"/>
        </w:rPr>
        <w:t xml:space="preserve"> </w:t>
      </w:r>
      <w:r w:rsidR="00153E4E">
        <w:rPr>
          <w:rFonts w:ascii="Simplified Arabic" w:hAnsi="Simplified Arabic" w:cs="Simplified Arabic" w:hint="cs"/>
          <w:sz w:val="24"/>
          <w:szCs w:val="24"/>
          <w:rtl/>
          <w:lang w:bidi="ar-EG"/>
        </w:rPr>
        <w:t>إ</w:t>
      </w:r>
      <w:r w:rsidR="00991A30" w:rsidRPr="00991A30">
        <w:rPr>
          <w:rFonts w:ascii="Simplified Arabic" w:hAnsi="Simplified Arabic" w:cs="Simplified Arabic" w:hint="cs"/>
          <w:sz w:val="24"/>
          <w:szCs w:val="24"/>
          <w:rtl/>
          <w:lang w:bidi="ar-EG"/>
        </w:rPr>
        <w:t>نبعاثات</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تتماشى</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مع</w:t>
      </w:r>
      <w:r w:rsidR="00991A30" w:rsidRPr="00991A30">
        <w:rPr>
          <w:rFonts w:ascii="Simplified Arabic" w:hAnsi="Simplified Arabic" w:cs="Simplified Arabic"/>
          <w:sz w:val="24"/>
          <w:szCs w:val="24"/>
          <w:rtl/>
          <w:lang w:bidi="ar-EG"/>
        </w:rPr>
        <w:t xml:space="preserve"> </w:t>
      </w:r>
      <w:r w:rsidR="0003764C">
        <w:rPr>
          <w:rFonts w:ascii="Simplified Arabic" w:hAnsi="Simplified Arabic" w:cs="Simplified Arabic" w:hint="cs"/>
          <w:sz w:val="24"/>
          <w:szCs w:val="24"/>
          <w:rtl/>
          <w:lang w:bidi="ar-EG"/>
        </w:rPr>
        <w:t xml:space="preserve">تحقيق </w:t>
      </w:r>
      <w:r w:rsidR="00991A30" w:rsidRPr="00991A30">
        <w:rPr>
          <w:rFonts w:ascii="Simplified Arabic" w:hAnsi="Simplified Arabic" w:cs="Simplified Arabic"/>
          <w:sz w:val="24"/>
          <w:szCs w:val="24"/>
          <w:rtl/>
          <w:lang w:bidi="ar-EG"/>
        </w:rPr>
        <w:t xml:space="preserve">1.5 </w:t>
      </w:r>
      <w:r w:rsidR="00991A30" w:rsidRPr="00991A30">
        <w:rPr>
          <w:rFonts w:ascii="Simplified Arabic" w:hAnsi="Simplified Arabic" w:cs="Simplified Arabic" w:hint="cs"/>
          <w:sz w:val="24"/>
          <w:szCs w:val="24"/>
          <w:rtl/>
          <w:lang w:bidi="ar-EG"/>
        </w:rPr>
        <w:t>درجة</w:t>
      </w:r>
      <w:r w:rsidR="00991A30" w:rsidRPr="00991A30">
        <w:rPr>
          <w:rFonts w:ascii="Simplified Arabic" w:hAnsi="Simplified Arabic" w:cs="Simplified Arabic"/>
          <w:sz w:val="24"/>
          <w:szCs w:val="24"/>
          <w:rtl/>
          <w:lang w:bidi="ar-EG"/>
        </w:rPr>
        <w:t xml:space="preserve"> </w:t>
      </w:r>
      <w:r w:rsidR="00991A30" w:rsidRPr="00991A30">
        <w:rPr>
          <w:rFonts w:ascii="Simplified Arabic" w:hAnsi="Simplified Arabic" w:cs="Simplified Arabic" w:hint="cs"/>
          <w:sz w:val="24"/>
          <w:szCs w:val="24"/>
          <w:rtl/>
          <w:lang w:bidi="ar-EG"/>
        </w:rPr>
        <w:t>مئوية</w:t>
      </w:r>
      <w:r w:rsidR="0055277A">
        <w:rPr>
          <w:rFonts w:ascii="Simplified Arabic" w:hAnsi="Simplified Arabic" w:cs="Simplified Arabic" w:hint="cs"/>
          <w:sz w:val="24"/>
          <w:szCs w:val="24"/>
          <w:rtl/>
          <w:lang w:bidi="ar-EG"/>
        </w:rPr>
        <w:t>.</w:t>
      </w:r>
      <w:r w:rsidR="0055277A">
        <w:rPr>
          <w:rStyle w:val="FootnoteReference"/>
          <w:rFonts w:ascii="Simplified Arabic" w:hAnsi="Simplified Arabic" w:cs="Simplified Arabic"/>
          <w:sz w:val="24"/>
          <w:szCs w:val="24"/>
          <w:rtl/>
          <w:lang w:bidi="ar-EG"/>
        </w:rPr>
        <w:footnoteReference w:id="3"/>
      </w:r>
      <w:r w:rsidR="00782097">
        <w:rPr>
          <w:rFonts w:ascii="Simplified Arabic" w:hAnsi="Simplified Arabic" w:cs="Simplified Arabic" w:hint="cs"/>
          <w:sz w:val="24"/>
          <w:szCs w:val="24"/>
          <w:rtl/>
          <w:lang w:bidi="ar-EG"/>
        </w:rPr>
        <w:t xml:space="preserve"> كما أنه وفقاً لتقرير </w:t>
      </w:r>
      <w:r w:rsidR="00704903" w:rsidRPr="00C735F0">
        <w:rPr>
          <w:rFonts w:ascii="Times New Roman" w:hAnsi="Times New Roman" w:cs="Times New Roman"/>
          <w:sz w:val="24"/>
          <w:szCs w:val="24"/>
          <w:lang w:bidi="ar-EG"/>
        </w:rPr>
        <w:t>Cities On The Route To 2030</w:t>
      </w:r>
      <w:r w:rsidR="00704903" w:rsidRPr="00C735F0">
        <w:rPr>
          <w:rFonts w:ascii="Times New Roman" w:hAnsi="Times New Roman" w:cs="Times New Roman"/>
          <w:sz w:val="24"/>
          <w:szCs w:val="24"/>
          <w:rtl/>
          <w:lang w:bidi="ar-EG"/>
        </w:rPr>
        <w:t xml:space="preserve"> </w:t>
      </w:r>
      <w:r w:rsidR="00704903">
        <w:rPr>
          <w:rFonts w:ascii="Simplified Arabic" w:hAnsi="Simplified Arabic" w:cs="Simplified Arabic" w:hint="cs"/>
          <w:sz w:val="24"/>
          <w:szCs w:val="24"/>
          <w:rtl/>
          <w:lang w:bidi="ar-EG"/>
        </w:rPr>
        <w:t>قامت</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المدن</w:t>
      </w:r>
      <w:r w:rsidR="00704903">
        <w:rPr>
          <w:rFonts w:ascii="Simplified Arabic" w:hAnsi="Simplified Arabic" w:cs="Simplified Arabic" w:hint="cs"/>
          <w:sz w:val="24"/>
          <w:szCs w:val="24"/>
          <w:rtl/>
          <w:lang w:bidi="ar-EG"/>
        </w:rPr>
        <w:t xml:space="preserve"> بالإبلاغ</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عن</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أشد</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المخاطر</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المناخية</w:t>
      </w:r>
      <w:r w:rsidR="00D04AF7" w:rsidRPr="00D04AF7">
        <w:rPr>
          <w:rFonts w:ascii="Simplified Arabic" w:hAnsi="Simplified Arabic" w:cs="Simplified Arabic"/>
          <w:sz w:val="24"/>
          <w:szCs w:val="24"/>
          <w:rtl/>
          <w:lang w:bidi="ar-EG"/>
        </w:rPr>
        <w:t xml:space="preserve"> </w:t>
      </w:r>
      <w:r w:rsidR="00704903">
        <w:rPr>
          <w:rFonts w:ascii="Simplified Arabic" w:hAnsi="Simplified Arabic" w:cs="Simplified Arabic" w:hint="cs"/>
          <w:sz w:val="24"/>
          <w:szCs w:val="24"/>
          <w:rtl/>
          <w:lang w:bidi="ar-EG"/>
        </w:rPr>
        <w:t xml:space="preserve">و هي: </w:t>
      </w:r>
      <w:r w:rsidR="00806C32">
        <w:rPr>
          <w:rFonts w:ascii="Simplified Arabic" w:hAnsi="Simplified Arabic" w:cs="Simplified Arabic" w:hint="cs"/>
          <w:sz w:val="24"/>
          <w:szCs w:val="24"/>
          <w:rtl/>
          <w:lang w:bidi="ar-EG"/>
        </w:rPr>
        <w:t>(</w:t>
      </w:r>
      <w:r w:rsidR="00D04AF7" w:rsidRPr="00D04AF7">
        <w:rPr>
          <w:rFonts w:ascii="Simplified Arabic" w:hAnsi="Simplified Arabic" w:cs="Simplified Arabic" w:hint="cs"/>
          <w:sz w:val="24"/>
          <w:szCs w:val="24"/>
          <w:rtl/>
          <w:lang w:bidi="ar-EG"/>
        </w:rPr>
        <w:t>عواصف</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ممطرة</w:t>
      </w:r>
      <w:r w:rsidR="00704903">
        <w:rPr>
          <w:rFonts w:ascii="Simplified Arabic" w:hAnsi="Simplified Arabic" w:cs="Simplified Arabic" w:hint="cs"/>
          <w:sz w:val="24"/>
          <w:szCs w:val="24"/>
          <w:rtl/>
          <w:lang w:bidi="ar-EG"/>
        </w:rPr>
        <w:t xml:space="preserve">، </w:t>
      </w:r>
      <w:r w:rsidR="00D04AF7" w:rsidRPr="00D04AF7">
        <w:rPr>
          <w:rFonts w:ascii="Simplified Arabic" w:hAnsi="Simplified Arabic" w:cs="Simplified Arabic" w:hint="cs"/>
          <w:sz w:val="24"/>
          <w:szCs w:val="24"/>
          <w:rtl/>
          <w:lang w:bidi="ar-EG"/>
        </w:rPr>
        <w:t>موجات</w:t>
      </w:r>
      <w:r w:rsidR="00D04AF7" w:rsidRPr="00D04AF7">
        <w:rPr>
          <w:rFonts w:ascii="Simplified Arabic" w:hAnsi="Simplified Arabic" w:cs="Simplified Arabic"/>
          <w:sz w:val="24"/>
          <w:szCs w:val="24"/>
          <w:rtl/>
          <w:lang w:bidi="ar-EG"/>
        </w:rPr>
        <w:t xml:space="preserve"> </w:t>
      </w:r>
      <w:r w:rsidR="00D04AF7" w:rsidRPr="00D04AF7">
        <w:rPr>
          <w:rFonts w:ascii="Simplified Arabic" w:hAnsi="Simplified Arabic" w:cs="Simplified Arabic" w:hint="cs"/>
          <w:sz w:val="24"/>
          <w:szCs w:val="24"/>
          <w:rtl/>
          <w:lang w:bidi="ar-EG"/>
        </w:rPr>
        <w:t>الحر</w:t>
      </w:r>
      <w:r w:rsidR="00704903">
        <w:rPr>
          <w:rFonts w:ascii="Simplified Arabic" w:hAnsi="Simplified Arabic" w:cs="Simplified Arabic" w:hint="cs"/>
          <w:sz w:val="24"/>
          <w:szCs w:val="24"/>
          <w:rtl/>
          <w:lang w:bidi="ar-EG"/>
        </w:rPr>
        <w:t xml:space="preserve">، </w:t>
      </w:r>
      <w:r w:rsidR="00D04AF7" w:rsidRPr="00D04AF7">
        <w:rPr>
          <w:rFonts w:ascii="Simplified Arabic" w:hAnsi="Simplified Arabic" w:cs="Simplified Arabic" w:hint="cs"/>
          <w:sz w:val="24"/>
          <w:szCs w:val="24"/>
          <w:rtl/>
          <w:lang w:bidi="ar-EG"/>
        </w:rPr>
        <w:t>جفاف</w:t>
      </w:r>
      <w:r w:rsidR="00704903">
        <w:rPr>
          <w:rFonts w:ascii="Simplified Arabic" w:hAnsi="Simplified Arabic" w:cs="Simplified Arabic" w:hint="cs"/>
          <w:sz w:val="24"/>
          <w:szCs w:val="24"/>
          <w:rtl/>
          <w:lang w:bidi="ar-EG"/>
        </w:rPr>
        <w:t xml:space="preserve">، </w:t>
      </w:r>
      <w:r w:rsidR="00D04AF7" w:rsidRPr="00D04AF7">
        <w:rPr>
          <w:rFonts w:ascii="Simplified Arabic" w:hAnsi="Simplified Arabic" w:cs="Simplified Arabic" w:hint="cs"/>
          <w:sz w:val="24"/>
          <w:szCs w:val="24"/>
          <w:rtl/>
          <w:lang w:bidi="ar-EG"/>
        </w:rPr>
        <w:t>الفيضانات</w:t>
      </w:r>
      <w:r w:rsidR="00D04AF7" w:rsidRPr="00D04AF7">
        <w:rPr>
          <w:rFonts w:ascii="Simplified Arabic" w:hAnsi="Simplified Arabic" w:cs="Simplified Arabic"/>
          <w:sz w:val="24"/>
          <w:szCs w:val="24"/>
          <w:rtl/>
          <w:lang w:bidi="ar-EG"/>
        </w:rPr>
        <w:t xml:space="preserve"> </w:t>
      </w:r>
      <w:r w:rsidR="00704903">
        <w:rPr>
          <w:rFonts w:ascii="Simplified Arabic" w:hAnsi="Simplified Arabic" w:cs="Simplified Arabic" w:hint="cs"/>
          <w:sz w:val="24"/>
          <w:szCs w:val="24"/>
          <w:rtl/>
          <w:lang w:bidi="ar-EG"/>
        </w:rPr>
        <w:t xml:space="preserve">، </w:t>
      </w:r>
      <w:r w:rsidR="00D04AF7" w:rsidRPr="00D04AF7">
        <w:rPr>
          <w:rFonts w:ascii="Simplified Arabic" w:hAnsi="Simplified Arabic" w:cs="Simplified Arabic" w:hint="cs"/>
          <w:sz w:val="24"/>
          <w:szCs w:val="24"/>
          <w:rtl/>
          <w:lang w:bidi="ar-EG"/>
        </w:rPr>
        <w:t>أيام</w:t>
      </w:r>
      <w:r w:rsidR="00D04AF7" w:rsidRPr="00D04AF7">
        <w:rPr>
          <w:rFonts w:ascii="Simplified Arabic" w:hAnsi="Simplified Arabic" w:cs="Simplified Arabic"/>
          <w:sz w:val="24"/>
          <w:szCs w:val="24"/>
          <w:rtl/>
          <w:lang w:bidi="ar-EG"/>
        </w:rPr>
        <w:t xml:space="preserve"> </w:t>
      </w:r>
      <w:r w:rsidR="002501BF">
        <w:rPr>
          <w:rFonts w:ascii="Simplified Arabic" w:hAnsi="Simplified Arabic" w:cs="Simplified Arabic" w:hint="cs"/>
          <w:sz w:val="24"/>
          <w:szCs w:val="24"/>
          <w:rtl/>
          <w:lang w:bidi="ar-EG"/>
        </w:rPr>
        <w:t>شديدة ال</w:t>
      </w:r>
      <w:r w:rsidR="00D04AF7" w:rsidRPr="00D04AF7">
        <w:rPr>
          <w:rFonts w:ascii="Simplified Arabic" w:hAnsi="Simplified Arabic" w:cs="Simplified Arabic" w:hint="cs"/>
          <w:sz w:val="24"/>
          <w:szCs w:val="24"/>
          <w:rtl/>
          <w:lang w:bidi="ar-EG"/>
        </w:rPr>
        <w:t>ح</w:t>
      </w:r>
      <w:r w:rsidR="002501BF">
        <w:rPr>
          <w:rFonts w:ascii="Simplified Arabic" w:hAnsi="Simplified Arabic" w:cs="Simplified Arabic" w:hint="cs"/>
          <w:sz w:val="24"/>
          <w:szCs w:val="24"/>
          <w:rtl/>
          <w:lang w:bidi="ar-EG"/>
        </w:rPr>
        <w:t>رارة</w:t>
      </w:r>
      <w:r w:rsidR="00806C32">
        <w:rPr>
          <w:rFonts w:ascii="Simplified Arabic" w:hAnsi="Simplified Arabic" w:cs="Simplified Arabic" w:hint="cs"/>
          <w:sz w:val="24"/>
          <w:szCs w:val="24"/>
          <w:rtl/>
          <w:lang w:bidi="ar-EG"/>
        </w:rPr>
        <w:t>) ، و هو ما يتطلب إتخاذ إجراءات زيادة المرونة</w:t>
      </w:r>
      <w:r w:rsidR="007F1D8C">
        <w:rPr>
          <w:rFonts w:ascii="Simplified Arabic" w:hAnsi="Simplified Arabic" w:cs="Simplified Arabic" w:hint="cs"/>
          <w:sz w:val="24"/>
          <w:szCs w:val="24"/>
          <w:rtl/>
          <w:lang w:bidi="ar-EG"/>
        </w:rPr>
        <w:t xml:space="preserve"> للمباني و المدن</w:t>
      </w:r>
      <w:r w:rsidR="00806C32">
        <w:rPr>
          <w:rFonts w:ascii="Simplified Arabic" w:hAnsi="Simplified Arabic" w:cs="Simplified Arabic" w:hint="cs"/>
          <w:sz w:val="24"/>
          <w:szCs w:val="24"/>
          <w:rtl/>
          <w:lang w:bidi="ar-EG"/>
        </w:rPr>
        <w:t xml:space="preserve"> لتحقيق </w:t>
      </w:r>
      <w:r w:rsidR="0036511B">
        <w:rPr>
          <w:rFonts w:ascii="Simplified Arabic" w:hAnsi="Simplified Arabic" w:cs="Simplified Arabic" w:hint="cs"/>
          <w:sz w:val="24"/>
          <w:szCs w:val="24"/>
          <w:rtl/>
          <w:lang w:bidi="ar-EG"/>
        </w:rPr>
        <w:t>ال</w:t>
      </w:r>
      <w:r w:rsidR="00806C32">
        <w:rPr>
          <w:rFonts w:ascii="Simplified Arabic" w:hAnsi="Simplified Arabic" w:cs="Simplified Arabic" w:hint="cs"/>
          <w:sz w:val="24"/>
          <w:szCs w:val="24"/>
          <w:rtl/>
          <w:lang w:bidi="ar-EG"/>
        </w:rPr>
        <w:t xml:space="preserve">أمن </w:t>
      </w:r>
      <w:r w:rsidR="007F1D8C">
        <w:rPr>
          <w:rFonts w:ascii="Simplified Arabic" w:hAnsi="Simplified Arabic" w:cs="Simplified Arabic" w:hint="cs"/>
          <w:sz w:val="24"/>
          <w:szCs w:val="24"/>
          <w:rtl/>
          <w:lang w:bidi="ar-EG"/>
        </w:rPr>
        <w:t>ل</w:t>
      </w:r>
      <w:r w:rsidR="00806C32">
        <w:rPr>
          <w:rFonts w:ascii="Simplified Arabic" w:hAnsi="Simplified Arabic" w:cs="Simplified Arabic" w:hint="cs"/>
          <w:sz w:val="24"/>
          <w:szCs w:val="24"/>
          <w:rtl/>
          <w:lang w:bidi="ar-EG"/>
        </w:rPr>
        <w:t>لسكان</w:t>
      </w:r>
      <w:r w:rsidR="0036511B">
        <w:rPr>
          <w:rFonts w:ascii="Simplified Arabic" w:hAnsi="Simplified Arabic" w:cs="Simplified Arabic" w:hint="cs"/>
          <w:sz w:val="24"/>
          <w:szCs w:val="24"/>
          <w:rtl/>
          <w:lang w:bidi="ar-EG"/>
        </w:rPr>
        <w:t xml:space="preserve">، و </w:t>
      </w:r>
      <w:r w:rsidR="0036511B" w:rsidRPr="0036511B">
        <w:rPr>
          <w:rFonts w:ascii="Simplified Arabic" w:hAnsi="Simplified Arabic" w:cs="Simplified Arabic" w:hint="cs"/>
          <w:sz w:val="24"/>
          <w:szCs w:val="24"/>
          <w:rtl/>
          <w:lang w:bidi="ar-EG"/>
        </w:rPr>
        <w:t>في</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الخطوط</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الأمامية</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لكل</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من</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جائحة</w:t>
      </w:r>
      <w:r w:rsidR="0036511B" w:rsidRPr="0036511B">
        <w:rPr>
          <w:rFonts w:ascii="Simplified Arabic" w:hAnsi="Simplified Arabic" w:cs="Simplified Arabic"/>
          <w:sz w:val="24"/>
          <w:szCs w:val="24"/>
          <w:rtl/>
          <w:lang w:bidi="ar-EG"/>
        </w:rPr>
        <w:t xml:space="preserve"> </w:t>
      </w:r>
      <w:r w:rsidR="0036511B" w:rsidRPr="0036511B">
        <w:rPr>
          <w:rFonts w:ascii="Times New Roman" w:hAnsi="Times New Roman" w:cs="Times New Roman"/>
          <w:sz w:val="24"/>
          <w:szCs w:val="24"/>
          <w:lang w:bidi="ar-EG"/>
        </w:rPr>
        <w:t>COVID-19</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وأزمة</w:t>
      </w:r>
      <w:r w:rsidR="0036511B">
        <w:rPr>
          <w:rFonts w:ascii="Simplified Arabic" w:hAnsi="Simplified Arabic" w:cs="Simplified Arabic" w:hint="cs"/>
          <w:sz w:val="24"/>
          <w:szCs w:val="24"/>
          <w:rtl/>
          <w:lang w:bidi="ar-EG"/>
        </w:rPr>
        <w:t xml:space="preserve"> التغيٌر</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المناخ</w:t>
      </w:r>
      <w:r w:rsidR="0036511B">
        <w:rPr>
          <w:rFonts w:ascii="Simplified Arabic" w:hAnsi="Simplified Arabic" w:cs="Simplified Arabic" w:hint="cs"/>
          <w:sz w:val="24"/>
          <w:szCs w:val="24"/>
          <w:rtl/>
          <w:lang w:bidi="ar-EG"/>
        </w:rPr>
        <w:t>ي</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وعلى</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الرغم</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من</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الضغط</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المتزايد</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و</w:t>
      </w:r>
      <w:r w:rsidR="0036511B">
        <w:rPr>
          <w:rFonts w:ascii="Simplified Arabic" w:hAnsi="Simplified Arabic" w:cs="Simplified Arabic" w:hint="cs"/>
          <w:sz w:val="24"/>
          <w:szCs w:val="24"/>
          <w:rtl/>
          <w:lang w:bidi="ar-EG"/>
        </w:rPr>
        <w:t>إ</w:t>
      </w:r>
      <w:r w:rsidR="0036511B" w:rsidRPr="0036511B">
        <w:rPr>
          <w:rFonts w:ascii="Simplified Arabic" w:hAnsi="Simplified Arabic" w:cs="Simplified Arabic" w:hint="cs"/>
          <w:sz w:val="24"/>
          <w:szCs w:val="24"/>
          <w:rtl/>
          <w:lang w:bidi="ar-EG"/>
        </w:rPr>
        <w:t>نخفاض</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الموارد</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تدرك</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المدن</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أن</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قياس</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وإدارة</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آثارها</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ومخاطرها</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البيئية</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أمر</w:t>
      </w:r>
      <w:r w:rsidR="0036511B" w:rsidRPr="0036511B">
        <w:rPr>
          <w:rFonts w:ascii="Simplified Arabic" w:hAnsi="Simplified Arabic" w:cs="Simplified Arabic"/>
          <w:sz w:val="24"/>
          <w:szCs w:val="24"/>
          <w:rtl/>
          <w:lang w:bidi="ar-EG"/>
        </w:rPr>
        <w:t xml:space="preserve"> </w:t>
      </w:r>
      <w:r w:rsidR="00DD3DBD">
        <w:rPr>
          <w:rFonts w:ascii="Simplified Arabic" w:hAnsi="Simplified Arabic" w:cs="Simplified Arabic" w:hint="cs"/>
          <w:sz w:val="24"/>
          <w:szCs w:val="24"/>
          <w:rtl/>
          <w:lang w:bidi="ar-EG"/>
        </w:rPr>
        <w:t>ضروري</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للقدرة</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على</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الصمود</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في</w:t>
      </w:r>
      <w:r w:rsidR="0036511B" w:rsidRPr="0036511B">
        <w:rPr>
          <w:rFonts w:ascii="Simplified Arabic" w:hAnsi="Simplified Arabic" w:cs="Simplified Arabic"/>
          <w:sz w:val="24"/>
          <w:szCs w:val="24"/>
          <w:rtl/>
          <w:lang w:bidi="ar-EG"/>
        </w:rPr>
        <w:t xml:space="preserve"> </w:t>
      </w:r>
      <w:r w:rsidR="0036511B" w:rsidRPr="0036511B">
        <w:rPr>
          <w:rFonts w:ascii="Simplified Arabic" w:hAnsi="Simplified Arabic" w:cs="Simplified Arabic" w:hint="cs"/>
          <w:sz w:val="24"/>
          <w:szCs w:val="24"/>
          <w:rtl/>
          <w:lang w:bidi="ar-EG"/>
        </w:rPr>
        <w:t>المستقبل</w:t>
      </w:r>
      <w:r w:rsidR="00F121ED">
        <w:rPr>
          <w:rFonts w:ascii="Simplified Arabic" w:hAnsi="Simplified Arabic" w:cs="Simplified Arabic" w:hint="cs"/>
          <w:sz w:val="24"/>
          <w:szCs w:val="24"/>
          <w:rtl/>
          <w:lang w:bidi="ar-EG"/>
        </w:rPr>
        <w:t>.</w:t>
      </w:r>
      <w:r w:rsidR="00F121ED">
        <w:rPr>
          <w:rStyle w:val="FootnoteReference"/>
          <w:rFonts w:ascii="Simplified Arabic" w:hAnsi="Simplified Arabic" w:cs="Simplified Arabic"/>
          <w:sz w:val="24"/>
          <w:szCs w:val="24"/>
          <w:rtl/>
          <w:lang w:bidi="ar-EG"/>
        </w:rPr>
        <w:footnoteReference w:id="4"/>
      </w:r>
      <w:r w:rsidR="00806C32">
        <w:rPr>
          <w:rFonts w:ascii="Simplified Arabic" w:hAnsi="Simplified Arabic" w:cs="Simplified Arabic" w:hint="cs"/>
          <w:sz w:val="24"/>
          <w:szCs w:val="24"/>
          <w:rtl/>
          <w:lang w:bidi="ar-EG"/>
        </w:rPr>
        <w:t xml:space="preserve"> </w:t>
      </w:r>
    </w:p>
    <w:p w14:paraId="4D86471A" w14:textId="357B3F2E" w:rsidR="00192691" w:rsidRDefault="00192691" w:rsidP="002200EC">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وفي ظل </w:t>
      </w:r>
      <w:r w:rsidR="006E5458">
        <w:rPr>
          <w:rFonts w:ascii="Simplified Arabic" w:hAnsi="Simplified Arabic" w:cs="Simplified Arabic" w:hint="cs"/>
          <w:sz w:val="24"/>
          <w:szCs w:val="24"/>
          <w:rtl/>
          <w:lang w:bidi="ar-EG"/>
        </w:rPr>
        <w:t>التوجه</w:t>
      </w:r>
      <w:r>
        <w:rPr>
          <w:rFonts w:ascii="Simplified Arabic" w:hAnsi="Simplified Arabic" w:cs="Simplified Arabic" w:hint="cs"/>
          <w:sz w:val="24"/>
          <w:szCs w:val="24"/>
          <w:rtl/>
          <w:lang w:bidi="ar-EG"/>
        </w:rPr>
        <w:t xml:space="preserve"> </w:t>
      </w:r>
      <w:r w:rsidR="006E5458">
        <w:rPr>
          <w:rFonts w:ascii="Simplified Arabic" w:hAnsi="Simplified Arabic" w:cs="Simplified Arabic" w:hint="cs"/>
          <w:sz w:val="24"/>
          <w:szCs w:val="24"/>
          <w:rtl/>
          <w:lang w:bidi="ar-EG"/>
        </w:rPr>
        <w:t>العالمي إلى</w:t>
      </w:r>
      <w:r w:rsidR="00BF5E54">
        <w:rPr>
          <w:rFonts w:ascii="Simplified Arabic" w:hAnsi="Simplified Arabic" w:cs="Simplified Arabic" w:hint="cs"/>
          <w:sz w:val="24"/>
          <w:szCs w:val="24"/>
          <w:rtl/>
          <w:lang w:bidi="ar-EG"/>
        </w:rPr>
        <w:t xml:space="preserve"> إجراءات</w:t>
      </w:r>
      <w:r w:rsidR="006E5458">
        <w:rPr>
          <w:rFonts w:ascii="Simplified Arabic" w:hAnsi="Simplified Arabic" w:cs="Simplified Arabic" w:hint="cs"/>
          <w:sz w:val="24"/>
          <w:szCs w:val="24"/>
          <w:rtl/>
          <w:lang w:bidi="ar-EG"/>
        </w:rPr>
        <w:t xml:space="preserve"> التخفيف و</w:t>
      </w:r>
      <w:r>
        <w:rPr>
          <w:rFonts w:ascii="Simplified Arabic" w:hAnsi="Simplified Arabic" w:cs="Simplified Arabic" w:hint="cs"/>
          <w:sz w:val="24"/>
          <w:szCs w:val="24"/>
          <w:rtl/>
          <w:lang w:bidi="ar-EG"/>
        </w:rPr>
        <w:t xml:space="preserve"> </w:t>
      </w:r>
      <w:r w:rsidR="006E5458">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لتكيٌف مع التغيٌرات المناخية ، </w:t>
      </w:r>
      <w:r w:rsidR="00C81FC7">
        <w:rPr>
          <w:rFonts w:ascii="Simplified Arabic" w:hAnsi="Simplified Arabic" w:cs="Simplified Arabic" w:hint="cs"/>
          <w:sz w:val="24"/>
          <w:szCs w:val="24"/>
          <w:rtl/>
          <w:lang w:bidi="ar-EG"/>
        </w:rPr>
        <w:t>ظهرت الحاجة إلى تحويل</w:t>
      </w:r>
      <w:r w:rsidR="002200EC">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قطاع</w:t>
      </w:r>
      <w:r w:rsidR="00F12B1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التشييد والبناء</w:t>
      </w:r>
      <w:r w:rsidR="00C81FC7">
        <w:rPr>
          <w:rFonts w:ascii="Simplified Arabic" w:hAnsi="Simplified Arabic" w:cs="Simplified Arabic" w:hint="cs"/>
          <w:sz w:val="24"/>
          <w:szCs w:val="24"/>
          <w:rtl/>
          <w:lang w:bidi="ar-EG"/>
        </w:rPr>
        <w:t xml:space="preserve"> إلى قطاع أخضر ومستدام وأكثر مرونة، و</w:t>
      </w:r>
      <w:r w:rsidR="004B7367">
        <w:rPr>
          <w:rFonts w:ascii="Simplified Arabic" w:hAnsi="Simplified Arabic" w:cs="Simplified Arabic" w:hint="cs"/>
          <w:sz w:val="24"/>
          <w:szCs w:val="24"/>
          <w:rtl/>
          <w:lang w:bidi="ar-EG"/>
        </w:rPr>
        <w:t>مث</w:t>
      </w:r>
      <w:r w:rsidR="00F12B14">
        <w:rPr>
          <w:rFonts w:ascii="Simplified Arabic" w:hAnsi="Simplified Arabic" w:cs="Simplified Arabic" w:hint="cs"/>
          <w:sz w:val="24"/>
          <w:szCs w:val="24"/>
          <w:rtl/>
          <w:lang w:bidi="ar-EG"/>
        </w:rPr>
        <w:t>َّ</w:t>
      </w:r>
      <w:r w:rsidR="004B7367">
        <w:rPr>
          <w:rFonts w:ascii="Simplified Arabic" w:hAnsi="Simplified Arabic" w:cs="Simplified Arabic" w:hint="cs"/>
          <w:sz w:val="24"/>
          <w:szCs w:val="24"/>
          <w:rtl/>
          <w:lang w:bidi="ar-EG"/>
        </w:rPr>
        <w:t>ل</w:t>
      </w:r>
      <w:r w:rsidR="00C81FC7">
        <w:rPr>
          <w:rFonts w:ascii="Simplified Arabic" w:hAnsi="Simplified Arabic" w:cs="Simplified Arabic" w:hint="cs"/>
          <w:sz w:val="24"/>
          <w:szCs w:val="24"/>
          <w:rtl/>
          <w:lang w:bidi="ar-EG"/>
        </w:rPr>
        <w:t xml:space="preserve"> هذا القطاع</w:t>
      </w:r>
      <w:r>
        <w:rPr>
          <w:rFonts w:ascii="Simplified Arabic" w:hAnsi="Simplified Arabic" w:cs="Simplified Arabic" w:hint="cs"/>
          <w:sz w:val="24"/>
          <w:szCs w:val="24"/>
          <w:rtl/>
          <w:lang w:bidi="ar-EG"/>
        </w:rPr>
        <w:t xml:space="preserve"> </w:t>
      </w:r>
      <w:r w:rsidR="004B7367" w:rsidRPr="004B7367">
        <w:rPr>
          <w:rFonts w:ascii="Simplified Arabic" w:hAnsi="Simplified Arabic" w:cs="Simplified Arabic"/>
          <w:sz w:val="24"/>
          <w:szCs w:val="24"/>
          <w:rtl/>
          <w:lang w:bidi="ar-EG"/>
        </w:rPr>
        <w:t xml:space="preserve">36٪ </w:t>
      </w:r>
      <w:r w:rsidR="004B7367" w:rsidRPr="004B7367">
        <w:rPr>
          <w:rFonts w:ascii="Simplified Arabic" w:hAnsi="Simplified Arabic" w:cs="Simplified Arabic" w:hint="cs"/>
          <w:sz w:val="24"/>
          <w:szCs w:val="24"/>
          <w:rtl/>
          <w:lang w:bidi="ar-EG"/>
        </w:rPr>
        <w:t>من</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w:t>
      </w:r>
      <w:r w:rsidR="004B7367">
        <w:rPr>
          <w:rFonts w:ascii="Simplified Arabic" w:hAnsi="Simplified Arabic" w:cs="Simplified Arabic" w:hint="cs"/>
          <w:sz w:val="24"/>
          <w:szCs w:val="24"/>
          <w:rtl/>
          <w:lang w:bidi="ar-EG"/>
        </w:rPr>
        <w:t>إ</w:t>
      </w:r>
      <w:r w:rsidR="004B7367" w:rsidRPr="004B7367">
        <w:rPr>
          <w:rFonts w:ascii="Simplified Arabic" w:hAnsi="Simplified Arabic" w:cs="Simplified Arabic" w:hint="cs"/>
          <w:sz w:val="24"/>
          <w:szCs w:val="24"/>
          <w:rtl/>
          <w:lang w:bidi="ar-EG"/>
        </w:rPr>
        <w:t>ستخدام</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النهائي</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للطاقة</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و</w:t>
      </w:r>
      <w:r w:rsidR="004B7367" w:rsidRPr="004B7367">
        <w:rPr>
          <w:rFonts w:ascii="Simplified Arabic" w:hAnsi="Simplified Arabic" w:cs="Simplified Arabic"/>
          <w:sz w:val="24"/>
          <w:szCs w:val="24"/>
          <w:rtl/>
          <w:lang w:bidi="ar-EG"/>
        </w:rPr>
        <w:t xml:space="preserve">39٪ </w:t>
      </w:r>
      <w:r w:rsidR="004B7367" w:rsidRPr="004B7367">
        <w:rPr>
          <w:rFonts w:ascii="Simplified Arabic" w:hAnsi="Simplified Arabic" w:cs="Simplified Arabic" w:hint="cs"/>
          <w:sz w:val="24"/>
          <w:szCs w:val="24"/>
          <w:rtl/>
          <w:lang w:bidi="ar-EG"/>
        </w:rPr>
        <w:t>من</w:t>
      </w:r>
      <w:r w:rsidR="004B7367" w:rsidRPr="004B7367">
        <w:rPr>
          <w:rFonts w:ascii="Simplified Arabic" w:hAnsi="Simplified Arabic" w:cs="Simplified Arabic"/>
          <w:sz w:val="24"/>
          <w:szCs w:val="24"/>
          <w:rtl/>
          <w:lang w:bidi="ar-EG"/>
        </w:rPr>
        <w:t xml:space="preserve"> </w:t>
      </w:r>
      <w:r w:rsidR="004B7367">
        <w:rPr>
          <w:rFonts w:ascii="Simplified Arabic" w:hAnsi="Simplified Arabic" w:cs="Simplified Arabic" w:hint="cs"/>
          <w:sz w:val="24"/>
          <w:szCs w:val="24"/>
          <w:rtl/>
          <w:lang w:bidi="ar-EG"/>
        </w:rPr>
        <w:t>إ</w:t>
      </w:r>
      <w:r w:rsidR="004B7367" w:rsidRPr="004B7367">
        <w:rPr>
          <w:rFonts w:ascii="Simplified Arabic" w:hAnsi="Simplified Arabic" w:cs="Simplified Arabic" w:hint="cs"/>
          <w:sz w:val="24"/>
          <w:szCs w:val="24"/>
          <w:rtl/>
          <w:lang w:bidi="ar-EG"/>
        </w:rPr>
        <w:t>نبعاثات</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ثاني</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أكسيد</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الكربون</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المرتبطة</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بالطاقة</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والعمليات</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في</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عام</w:t>
      </w:r>
      <w:r w:rsidR="004B7367" w:rsidRPr="004B7367">
        <w:rPr>
          <w:rFonts w:ascii="Simplified Arabic" w:hAnsi="Simplified Arabic" w:cs="Simplified Arabic"/>
          <w:sz w:val="24"/>
          <w:szCs w:val="24"/>
          <w:rtl/>
          <w:lang w:bidi="ar-EG"/>
        </w:rPr>
        <w:t xml:space="preserve"> 2018</w:t>
      </w:r>
      <w:r w:rsidR="004B7367">
        <w:rPr>
          <w:rFonts w:ascii="Simplified Arabic" w:hAnsi="Simplified Arabic" w:cs="Simplified Arabic" w:hint="cs"/>
          <w:sz w:val="24"/>
          <w:szCs w:val="24"/>
          <w:rtl/>
          <w:lang w:bidi="ar-EG"/>
        </w:rPr>
        <w:t xml:space="preserve"> و</w:t>
      </w:r>
      <w:r w:rsidR="004B7367" w:rsidRPr="004B7367">
        <w:rPr>
          <w:rFonts w:ascii="Simplified Arabic" w:hAnsi="Simplified Arabic" w:cs="Simplified Arabic" w:hint="cs"/>
          <w:sz w:val="24"/>
          <w:szCs w:val="24"/>
          <w:rtl/>
          <w:lang w:bidi="ar-EG"/>
        </w:rPr>
        <w:t>نتج</w:t>
      </w:r>
      <w:r w:rsidR="004B7367" w:rsidRPr="004B7367">
        <w:rPr>
          <w:rFonts w:ascii="Simplified Arabic" w:hAnsi="Simplified Arabic" w:cs="Simplified Arabic"/>
          <w:sz w:val="24"/>
          <w:szCs w:val="24"/>
          <w:rtl/>
          <w:lang w:bidi="ar-EG"/>
        </w:rPr>
        <w:t xml:space="preserve"> 11٪ </w:t>
      </w:r>
      <w:r w:rsidR="004B7367" w:rsidRPr="004B7367">
        <w:rPr>
          <w:rFonts w:ascii="Simplified Arabic" w:hAnsi="Simplified Arabic" w:cs="Simplified Arabic" w:hint="cs"/>
          <w:sz w:val="24"/>
          <w:szCs w:val="24"/>
          <w:rtl/>
          <w:lang w:bidi="ar-EG"/>
        </w:rPr>
        <w:t>من</w:t>
      </w:r>
      <w:r w:rsidR="00640A66">
        <w:rPr>
          <w:rFonts w:ascii="Simplified Arabic" w:hAnsi="Simplified Arabic" w:cs="Simplified Arabic" w:hint="cs"/>
          <w:sz w:val="24"/>
          <w:szCs w:val="24"/>
          <w:rtl/>
          <w:lang w:bidi="ar-EG"/>
        </w:rPr>
        <w:t xml:space="preserve"> هذا القطاع</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عن</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تصنيع</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مواد</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البناء</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والمنتجات</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مثل</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الصلب</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والأسمنت</w:t>
      </w:r>
      <w:r w:rsidR="004B7367" w:rsidRPr="004B7367">
        <w:rPr>
          <w:rFonts w:ascii="Simplified Arabic" w:hAnsi="Simplified Arabic" w:cs="Simplified Arabic"/>
          <w:sz w:val="24"/>
          <w:szCs w:val="24"/>
          <w:rtl/>
          <w:lang w:bidi="ar-EG"/>
        </w:rPr>
        <w:t xml:space="preserve"> </w:t>
      </w:r>
      <w:r w:rsidR="004B7367" w:rsidRPr="004B7367">
        <w:rPr>
          <w:rFonts w:ascii="Simplified Arabic" w:hAnsi="Simplified Arabic" w:cs="Simplified Arabic" w:hint="cs"/>
          <w:sz w:val="24"/>
          <w:szCs w:val="24"/>
          <w:rtl/>
          <w:lang w:bidi="ar-EG"/>
        </w:rPr>
        <w:t>والزجاج</w:t>
      </w:r>
      <w:r w:rsidR="004B7367" w:rsidRPr="004B7367">
        <w:rPr>
          <w:rFonts w:ascii="Simplified Arabic" w:hAnsi="Simplified Arabic" w:cs="Simplified Arabic"/>
          <w:sz w:val="24"/>
          <w:szCs w:val="24"/>
          <w:rtl/>
          <w:lang w:bidi="ar-EG"/>
        </w:rPr>
        <w:t>.</w:t>
      </w:r>
      <w:r w:rsidR="000223BD">
        <w:rPr>
          <w:rStyle w:val="FootnoteReference"/>
          <w:rFonts w:ascii="Simplified Arabic" w:hAnsi="Simplified Arabic" w:cs="Simplified Arabic"/>
          <w:sz w:val="24"/>
          <w:szCs w:val="24"/>
          <w:rtl/>
          <w:lang w:bidi="ar-EG"/>
        </w:rPr>
        <w:footnoteReference w:id="5"/>
      </w:r>
      <w:r w:rsidR="00AF76F0">
        <w:rPr>
          <w:rFonts w:ascii="Simplified Arabic" w:hAnsi="Simplified Arabic" w:cs="Simplified Arabic"/>
          <w:sz w:val="24"/>
          <w:szCs w:val="24"/>
          <w:lang w:bidi="ar-EG"/>
        </w:rPr>
        <w:t xml:space="preserve"> </w:t>
      </w:r>
      <w:r w:rsidR="001075EE">
        <w:rPr>
          <w:rFonts w:ascii="Simplified Arabic" w:hAnsi="Simplified Arabic" w:cs="Simplified Arabic" w:hint="cs"/>
          <w:sz w:val="24"/>
          <w:szCs w:val="24"/>
          <w:rtl/>
          <w:lang w:bidi="ar-EG"/>
        </w:rPr>
        <w:t xml:space="preserve">كما </w:t>
      </w:r>
      <w:r w:rsidR="009030B6">
        <w:rPr>
          <w:rFonts w:ascii="Simplified Arabic" w:hAnsi="Simplified Arabic" w:cs="Simplified Arabic" w:hint="cs"/>
          <w:sz w:val="24"/>
          <w:szCs w:val="24"/>
          <w:rtl/>
          <w:lang w:bidi="ar-EG"/>
        </w:rPr>
        <w:t xml:space="preserve">يستهلك </w:t>
      </w:r>
      <w:r w:rsidR="00AF76F0">
        <w:rPr>
          <w:rFonts w:ascii="Simplified Arabic" w:hAnsi="Simplified Arabic" w:cs="Simplified Arabic" w:hint="cs"/>
          <w:sz w:val="24"/>
          <w:szCs w:val="24"/>
          <w:rtl/>
          <w:lang w:bidi="ar-EG"/>
        </w:rPr>
        <w:t>هذا القطاع</w:t>
      </w:r>
      <w:r w:rsidR="009030B6">
        <w:rPr>
          <w:rFonts w:ascii="Simplified Arabic" w:hAnsi="Simplified Arabic" w:cs="Simplified Arabic" w:hint="cs"/>
          <w:sz w:val="24"/>
          <w:szCs w:val="24"/>
          <w:rtl/>
          <w:lang w:bidi="ar-EG"/>
        </w:rPr>
        <w:t xml:space="preserve"> </w:t>
      </w:r>
      <w:r w:rsidR="00F8355F">
        <w:rPr>
          <w:rFonts w:ascii="Simplified Arabic" w:hAnsi="Simplified Arabic" w:cs="Simplified Arabic" w:hint="cs"/>
          <w:sz w:val="24"/>
          <w:szCs w:val="24"/>
          <w:rtl/>
          <w:lang w:bidi="ar-EG"/>
        </w:rPr>
        <w:t>حوالي 40%</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من</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المواد</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الخام</w:t>
      </w:r>
      <w:r w:rsidR="00F8355F">
        <w:rPr>
          <w:rFonts w:ascii="Simplified Arabic" w:hAnsi="Simplified Arabic" w:cs="Simplified Arabic" w:hint="cs"/>
          <w:sz w:val="24"/>
          <w:szCs w:val="24"/>
          <w:rtl/>
          <w:lang w:bidi="ar-EG"/>
        </w:rPr>
        <w:t xml:space="preserve"> العالمية المُستَخرجة</w:t>
      </w:r>
      <w:r w:rsidR="00F63C78">
        <w:rPr>
          <w:rFonts w:ascii="Simplified Arabic" w:hAnsi="Simplified Arabic" w:cs="Simplified Arabic" w:hint="cs"/>
          <w:sz w:val="24"/>
          <w:szCs w:val="24"/>
          <w:rtl/>
          <w:lang w:bidi="ar-EG"/>
        </w:rPr>
        <w:t xml:space="preserve"> </w:t>
      </w:r>
      <w:r w:rsidR="00F63C78">
        <w:rPr>
          <w:rFonts w:ascii="Simplified Arabic" w:hAnsi="Simplified Arabic" w:cs="Simplified Arabic" w:hint="cs"/>
          <w:sz w:val="24"/>
          <w:szCs w:val="24"/>
          <w:rtl/>
          <w:lang w:bidi="ar-EG"/>
        </w:rPr>
        <w:lastRenderedPageBreak/>
        <w:t xml:space="preserve">طبقاً لتقرير معهد الموارد العالمية </w:t>
      </w:r>
      <w:r w:rsidR="00CB69DE" w:rsidRPr="00CB69DE">
        <w:rPr>
          <w:rFonts w:ascii="Times New Roman" w:hAnsi="Times New Roman" w:cs="Times New Roman"/>
          <w:sz w:val="24"/>
          <w:szCs w:val="24"/>
          <w:lang w:bidi="ar-EG"/>
        </w:rPr>
        <w:t>World Resources Institute(WRI)</w:t>
      </w:r>
      <w:r w:rsidR="00CB69DE" w:rsidRPr="00CB69DE">
        <w:rPr>
          <w:rFonts w:ascii="Times New Roman" w:hAnsi="Times New Roman" w:cs="Times New Roman"/>
          <w:sz w:val="24"/>
          <w:szCs w:val="24"/>
          <w:rtl/>
          <w:lang w:bidi="ar-EG"/>
        </w:rPr>
        <w:t xml:space="preserve"> </w:t>
      </w:r>
      <w:r w:rsidR="00F63C78">
        <w:rPr>
          <w:rFonts w:ascii="Simplified Arabic" w:hAnsi="Simplified Arabic" w:cs="Simplified Arabic" w:hint="cs"/>
          <w:sz w:val="24"/>
          <w:szCs w:val="24"/>
          <w:rtl/>
          <w:lang w:bidi="ar-EG"/>
        </w:rPr>
        <w:t>لعام 2015</w:t>
      </w:r>
      <w:r w:rsidR="000C31A9">
        <w:rPr>
          <w:rFonts w:ascii="Simplified Arabic" w:hAnsi="Simplified Arabic" w:cs="Simplified Arabic" w:hint="cs"/>
          <w:sz w:val="24"/>
          <w:szCs w:val="24"/>
          <w:rtl/>
          <w:lang w:bidi="ar-EG"/>
        </w:rPr>
        <w:t>،</w:t>
      </w:r>
      <w:r w:rsidR="00F63C78">
        <w:rPr>
          <w:rFonts w:ascii="Simplified Arabic" w:hAnsi="Simplified Arabic" w:cs="Simplified Arabic" w:hint="cs"/>
          <w:sz w:val="24"/>
          <w:szCs w:val="24"/>
          <w:rtl/>
          <w:lang w:bidi="ar-EG"/>
        </w:rPr>
        <w:t xml:space="preserve"> بالإضافة إلى أن عمليات البناء والصناعات التحويلية </w:t>
      </w:r>
      <w:r w:rsidR="00B81C02">
        <w:rPr>
          <w:rFonts w:ascii="Simplified Arabic" w:hAnsi="Simplified Arabic" w:cs="Simplified Arabic" w:hint="cs"/>
          <w:sz w:val="24"/>
          <w:szCs w:val="24"/>
          <w:rtl/>
          <w:lang w:bidi="ar-EG"/>
        </w:rPr>
        <w:t xml:space="preserve">تستحوذ على 23% من جميع أنشطة إحتراق الوقود </w:t>
      </w:r>
      <w:r w:rsidR="003F76DC">
        <w:rPr>
          <w:rFonts w:ascii="Simplified Arabic" w:hAnsi="Simplified Arabic" w:cs="Simplified Arabic" w:hint="cs"/>
          <w:sz w:val="24"/>
          <w:szCs w:val="24"/>
          <w:rtl/>
          <w:lang w:bidi="ar-EG"/>
        </w:rPr>
        <w:t xml:space="preserve">وفقاً لتحديث تقرير </w:t>
      </w:r>
      <w:r w:rsidR="003F76DC" w:rsidRPr="00920C6C">
        <w:rPr>
          <w:rFonts w:ascii="Times New Roman" w:hAnsi="Times New Roman" w:cs="Times New Roman"/>
          <w:sz w:val="24"/>
          <w:szCs w:val="24"/>
          <w:lang w:bidi="ar-EG"/>
        </w:rPr>
        <w:t>BIENNIAL</w:t>
      </w:r>
      <w:r w:rsidR="003F76DC">
        <w:rPr>
          <w:rFonts w:ascii="Simplified Arabic" w:hAnsi="Simplified Arabic" w:cs="Simplified Arabic" w:hint="cs"/>
          <w:sz w:val="24"/>
          <w:szCs w:val="24"/>
          <w:rtl/>
          <w:lang w:bidi="ar-EG"/>
        </w:rPr>
        <w:t xml:space="preserve"> الصادر عن وزارة البيئة المصرية لعام </w:t>
      </w:r>
      <w:r w:rsidR="003F76DC" w:rsidRPr="00495D9B">
        <w:rPr>
          <w:rFonts w:ascii="Simplified Arabic" w:hAnsi="Simplified Arabic" w:cs="Simplified Arabic" w:hint="cs"/>
          <w:sz w:val="24"/>
          <w:szCs w:val="24"/>
          <w:rtl/>
          <w:lang w:bidi="ar-EG"/>
        </w:rPr>
        <w:t>2018</w:t>
      </w:r>
      <w:r w:rsidR="007D1573" w:rsidRPr="00495D9B">
        <w:rPr>
          <w:rFonts w:ascii="Simplified Arabic" w:hAnsi="Simplified Arabic" w:cs="Simplified Arabic" w:hint="cs"/>
          <w:sz w:val="24"/>
          <w:szCs w:val="24"/>
          <w:rtl/>
          <w:lang w:bidi="ar-EG"/>
        </w:rPr>
        <w:t>.</w:t>
      </w:r>
      <w:r w:rsidR="00AD11EB" w:rsidRPr="00495D9B">
        <w:rPr>
          <w:rStyle w:val="FootnoteReference"/>
          <w:rFonts w:ascii="Simplified Arabic" w:hAnsi="Simplified Arabic" w:cs="Simplified Arabic"/>
          <w:sz w:val="24"/>
          <w:szCs w:val="24"/>
          <w:rtl/>
          <w:lang w:bidi="ar-EG"/>
        </w:rPr>
        <w:footnoteReference w:id="6"/>
      </w:r>
      <w:r w:rsidR="0038561E" w:rsidRPr="00495D9B">
        <w:rPr>
          <w:rFonts w:ascii="Simplified Arabic" w:hAnsi="Simplified Arabic" w:cs="Simplified Arabic"/>
          <w:sz w:val="24"/>
          <w:szCs w:val="24"/>
          <w:rtl/>
          <w:lang w:bidi="ar-EG"/>
        </w:rPr>
        <w:t xml:space="preserve"> </w:t>
      </w:r>
      <w:r w:rsidR="0038561E" w:rsidRPr="00495D9B">
        <w:rPr>
          <w:rFonts w:ascii="Simplified Arabic" w:hAnsi="Simplified Arabic" w:cs="Simplified Arabic" w:hint="cs"/>
          <w:sz w:val="24"/>
          <w:szCs w:val="24"/>
          <w:rtl/>
          <w:lang w:bidi="ar-EG"/>
        </w:rPr>
        <w:t>و</w:t>
      </w:r>
      <w:r w:rsidR="002E1C55" w:rsidRPr="00495D9B">
        <w:rPr>
          <w:rFonts w:ascii="Simplified Arabic" w:hAnsi="Simplified Arabic" w:cs="Simplified Arabic" w:hint="cs"/>
          <w:sz w:val="24"/>
          <w:szCs w:val="24"/>
          <w:rtl/>
          <w:lang w:bidi="ar-EG"/>
        </w:rPr>
        <w:t>يُ</w:t>
      </w:r>
      <w:r w:rsidR="0038561E" w:rsidRPr="00495D9B">
        <w:rPr>
          <w:rFonts w:ascii="Simplified Arabic" w:hAnsi="Simplified Arabic" w:cs="Simplified Arabic" w:hint="cs"/>
          <w:sz w:val="24"/>
          <w:szCs w:val="24"/>
          <w:rtl/>
          <w:lang w:bidi="ar-EG"/>
        </w:rPr>
        <w:t>نت</w:t>
      </w:r>
      <w:r w:rsidR="002E1C55" w:rsidRPr="00495D9B">
        <w:rPr>
          <w:rFonts w:ascii="Simplified Arabic" w:hAnsi="Simplified Arabic" w:cs="Simplified Arabic" w:hint="cs"/>
          <w:sz w:val="24"/>
          <w:szCs w:val="24"/>
          <w:rtl/>
          <w:lang w:bidi="ar-EG"/>
        </w:rPr>
        <w:t>ِ</w:t>
      </w:r>
      <w:r w:rsidR="0038561E" w:rsidRPr="00495D9B">
        <w:rPr>
          <w:rFonts w:ascii="Simplified Arabic" w:hAnsi="Simplified Arabic" w:cs="Simplified Arabic" w:hint="cs"/>
          <w:sz w:val="24"/>
          <w:szCs w:val="24"/>
          <w:rtl/>
          <w:lang w:bidi="ar-EG"/>
        </w:rPr>
        <w:t>ج</w:t>
      </w:r>
      <w:r w:rsidR="0038561E" w:rsidRPr="00495D9B">
        <w:rPr>
          <w:rFonts w:ascii="Simplified Arabic" w:hAnsi="Simplified Arabic" w:cs="Simplified Arabic"/>
          <w:sz w:val="24"/>
          <w:szCs w:val="24"/>
          <w:rtl/>
          <w:lang w:bidi="ar-EG"/>
        </w:rPr>
        <w:t xml:space="preserve"> </w:t>
      </w:r>
      <w:r w:rsidR="007D1573" w:rsidRPr="00495D9B">
        <w:rPr>
          <w:rFonts w:ascii="Simplified Arabic" w:hAnsi="Simplified Arabic" w:cs="Simplified Arabic" w:hint="cs"/>
          <w:sz w:val="24"/>
          <w:szCs w:val="24"/>
          <w:rtl/>
          <w:lang w:bidi="ar-EG"/>
        </w:rPr>
        <w:t>قطاع</w:t>
      </w:r>
      <w:r w:rsidR="007D1573">
        <w:rPr>
          <w:rFonts w:ascii="Simplified Arabic" w:hAnsi="Simplified Arabic" w:cs="Simplified Arabic" w:hint="cs"/>
          <w:sz w:val="24"/>
          <w:szCs w:val="24"/>
          <w:rtl/>
          <w:lang w:bidi="ar-EG"/>
        </w:rPr>
        <w:t xml:space="preserve"> التشييد والبناء</w:t>
      </w:r>
      <w:r w:rsidR="007D1573" w:rsidRPr="0038561E">
        <w:rPr>
          <w:rFonts w:ascii="Simplified Arabic" w:hAnsi="Simplified Arabic" w:cs="Simplified Arabic" w:hint="cs"/>
          <w:sz w:val="24"/>
          <w:szCs w:val="24"/>
          <w:rtl/>
          <w:lang w:bidi="ar-EG"/>
        </w:rPr>
        <w:t xml:space="preserve"> </w:t>
      </w:r>
      <w:r w:rsidR="0038561E" w:rsidRPr="0038561E">
        <w:rPr>
          <w:rFonts w:ascii="Simplified Arabic" w:hAnsi="Simplified Arabic" w:cs="Simplified Arabic" w:hint="cs"/>
          <w:sz w:val="24"/>
          <w:szCs w:val="24"/>
          <w:rtl/>
          <w:lang w:bidi="ar-EG"/>
        </w:rPr>
        <w:t>كمية</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هائلة</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من</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النفايات</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الصلبة</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سنويًا</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خاصة</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في</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تركيب</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غلاف</w:t>
      </w:r>
      <w:r w:rsidR="0038561E" w:rsidRPr="0038561E">
        <w:rPr>
          <w:rFonts w:ascii="Simplified Arabic" w:hAnsi="Simplified Arabic" w:cs="Simplified Arabic"/>
          <w:sz w:val="24"/>
          <w:szCs w:val="24"/>
          <w:rtl/>
          <w:lang w:bidi="ar-EG"/>
        </w:rPr>
        <w:t xml:space="preserve"> </w:t>
      </w:r>
      <w:r w:rsidR="0038561E" w:rsidRPr="0038561E">
        <w:rPr>
          <w:rFonts w:ascii="Simplified Arabic" w:hAnsi="Simplified Arabic" w:cs="Simplified Arabic" w:hint="cs"/>
          <w:sz w:val="24"/>
          <w:szCs w:val="24"/>
          <w:rtl/>
          <w:lang w:bidi="ar-EG"/>
        </w:rPr>
        <w:t>المبنى</w:t>
      </w:r>
      <w:r w:rsidR="0038561E" w:rsidRPr="0038561E">
        <w:rPr>
          <w:rFonts w:ascii="Simplified Arabic" w:hAnsi="Simplified Arabic" w:cs="Simplified Arabic"/>
          <w:sz w:val="24"/>
          <w:szCs w:val="24"/>
          <w:rtl/>
          <w:lang w:bidi="ar-EG"/>
        </w:rPr>
        <w:t>.</w:t>
      </w:r>
      <w:r w:rsidR="00EF7418">
        <w:rPr>
          <w:rStyle w:val="FootnoteReference"/>
          <w:rFonts w:ascii="Simplified Arabic" w:hAnsi="Simplified Arabic" w:cs="Simplified Arabic"/>
          <w:sz w:val="24"/>
          <w:szCs w:val="24"/>
          <w:rtl/>
          <w:lang w:bidi="ar-EG"/>
        </w:rPr>
        <w:footnoteReference w:id="7"/>
      </w:r>
    </w:p>
    <w:p w14:paraId="62A44E00" w14:textId="4E71DA50" w:rsidR="00B026A5" w:rsidRDefault="00034190" w:rsidP="00B026A5">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تتمثل </w:t>
      </w:r>
      <w:r w:rsidR="00B026A5">
        <w:rPr>
          <w:rFonts w:ascii="Simplified Arabic" w:hAnsi="Simplified Arabic" w:cs="Simplified Arabic" w:hint="cs"/>
          <w:sz w:val="24"/>
          <w:szCs w:val="24"/>
          <w:rtl/>
          <w:lang w:bidi="ar-EG"/>
        </w:rPr>
        <w:t>أغلفة المباني</w:t>
      </w:r>
      <w:r w:rsidRPr="00034190">
        <w:rPr>
          <w:rFonts w:ascii="Simplified Arabic" w:hAnsi="Simplified Arabic" w:cs="Simplified Arabic" w:hint="cs"/>
          <w:sz w:val="24"/>
          <w:szCs w:val="24"/>
          <w:rtl/>
          <w:lang w:bidi="ar-EG"/>
        </w:rPr>
        <w:t xml:space="preserve"> </w:t>
      </w:r>
      <w:r w:rsidRPr="002A210C">
        <w:rPr>
          <w:rFonts w:ascii="Simplified Arabic" w:hAnsi="Simplified Arabic" w:cs="Simplified Arabic" w:hint="cs"/>
          <w:sz w:val="24"/>
          <w:szCs w:val="24"/>
          <w:rtl/>
          <w:lang w:bidi="ar-EG"/>
        </w:rPr>
        <w:t xml:space="preserve">في: </w:t>
      </w:r>
      <w:r w:rsidRPr="002A210C">
        <w:rPr>
          <w:rFonts w:ascii="Simplified Arabic" w:hAnsi="Simplified Arabic" w:cs="Simplified Arabic"/>
          <w:sz w:val="24"/>
          <w:szCs w:val="24"/>
          <w:rtl/>
          <w:lang w:bidi="ar-EG"/>
        </w:rPr>
        <w:t>(</w:t>
      </w:r>
      <w:r w:rsidRPr="002A210C">
        <w:rPr>
          <w:rFonts w:ascii="Simplified Arabic" w:hAnsi="Simplified Arabic" w:cs="Simplified Arabic" w:hint="cs"/>
          <w:sz w:val="24"/>
          <w:szCs w:val="24"/>
          <w:rtl/>
          <w:lang w:bidi="ar-EG"/>
        </w:rPr>
        <w:t>ال</w:t>
      </w:r>
      <w:r w:rsidR="003B10F5">
        <w:rPr>
          <w:rFonts w:ascii="Simplified Arabic" w:hAnsi="Simplified Arabic" w:cs="Simplified Arabic" w:hint="cs"/>
          <w:sz w:val="24"/>
          <w:szCs w:val="24"/>
          <w:rtl/>
          <w:lang w:bidi="ar-EG"/>
        </w:rPr>
        <w:t>أ</w:t>
      </w:r>
      <w:r w:rsidRPr="002A210C">
        <w:rPr>
          <w:rFonts w:ascii="Simplified Arabic" w:hAnsi="Simplified Arabic" w:cs="Simplified Arabic" w:hint="cs"/>
          <w:sz w:val="24"/>
          <w:szCs w:val="24"/>
          <w:rtl/>
          <w:lang w:bidi="ar-EG"/>
        </w:rPr>
        <w:t>سطح،</w:t>
      </w:r>
      <w:r w:rsidRPr="002A210C">
        <w:rPr>
          <w:rFonts w:ascii="Simplified Arabic" w:hAnsi="Simplified Arabic" w:cs="Simplified Arabic"/>
          <w:sz w:val="24"/>
          <w:szCs w:val="24"/>
          <w:rtl/>
          <w:lang w:bidi="ar-EG"/>
        </w:rPr>
        <w:t xml:space="preserve"> </w:t>
      </w:r>
      <w:r w:rsidRPr="002A210C">
        <w:rPr>
          <w:rFonts w:ascii="Simplified Arabic" w:hAnsi="Simplified Arabic" w:cs="Simplified Arabic" w:hint="cs"/>
          <w:sz w:val="24"/>
          <w:szCs w:val="24"/>
          <w:rtl/>
          <w:lang w:bidi="ar-EG"/>
        </w:rPr>
        <w:t>والحوائط</w:t>
      </w:r>
      <w:r w:rsidRPr="002A210C">
        <w:rPr>
          <w:rFonts w:ascii="Simplified Arabic" w:hAnsi="Simplified Arabic" w:cs="Simplified Arabic"/>
          <w:sz w:val="24"/>
          <w:szCs w:val="24"/>
          <w:rtl/>
          <w:lang w:bidi="ar-EG"/>
        </w:rPr>
        <w:t xml:space="preserve"> </w:t>
      </w:r>
      <w:r w:rsidRPr="002A210C">
        <w:rPr>
          <w:rFonts w:ascii="Simplified Arabic" w:hAnsi="Simplified Arabic" w:cs="Simplified Arabic" w:hint="cs"/>
          <w:sz w:val="24"/>
          <w:szCs w:val="24"/>
          <w:rtl/>
          <w:lang w:bidi="ar-EG"/>
        </w:rPr>
        <w:t xml:space="preserve">الخارجية، </w:t>
      </w:r>
      <w:r>
        <w:rPr>
          <w:rFonts w:ascii="Simplified Arabic" w:hAnsi="Simplified Arabic" w:cs="Simplified Arabic" w:hint="cs"/>
          <w:sz w:val="24"/>
          <w:szCs w:val="24"/>
          <w:rtl/>
          <w:lang w:bidi="ar-EG"/>
        </w:rPr>
        <w:t>و</w:t>
      </w:r>
      <w:r w:rsidR="003B10F5">
        <w:rPr>
          <w:rFonts w:ascii="Simplified Arabic" w:hAnsi="Simplified Arabic" w:cs="Simplified Arabic" w:hint="cs"/>
          <w:sz w:val="24"/>
          <w:szCs w:val="24"/>
          <w:rtl/>
          <w:lang w:bidi="ar-EG"/>
        </w:rPr>
        <w:t>المواد العازلة</w:t>
      </w:r>
      <w:r>
        <w:rPr>
          <w:rFonts w:ascii="Simplified Arabic" w:hAnsi="Simplified Arabic" w:cs="Simplified Arabic" w:hint="cs"/>
          <w:sz w:val="24"/>
          <w:szCs w:val="24"/>
          <w:rtl/>
          <w:lang w:bidi="ar-EG"/>
        </w:rPr>
        <w:t xml:space="preserve">، </w:t>
      </w:r>
      <w:r w:rsidRPr="002A210C">
        <w:rPr>
          <w:rFonts w:ascii="Simplified Arabic" w:hAnsi="Simplified Arabic" w:cs="Simplified Arabic" w:hint="cs"/>
          <w:sz w:val="24"/>
          <w:szCs w:val="24"/>
          <w:rtl/>
          <w:lang w:bidi="ar-EG"/>
        </w:rPr>
        <w:t>وأُطُر النوافذ</w:t>
      </w:r>
      <w:r w:rsidRPr="002A210C">
        <w:rPr>
          <w:rFonts w:ascii="Simplified Arabic" w:hAnsi="Simplified Arabic" w:cs="Simplified Arabic"/>
          <w:sz w:val="24"/>
          <w:szCs w:val="24"/>
          <w:rtl/>
          <w:lang w:bidi="ar-EG"/>
        </w:rPr>
        <w:t xml:space="preserve"> </w:t>
      </w:r>
      <w:r w:rsidRPr="002A210C">
        <w:rPr>
          <w:rFonts w:ascii="Simplified Arabic" w:hAnsi="Simplified Arabic" w:cs="Simplified Arabic" w:hint="cs"/>
          <w:sz w:val="24"/>
          <w:szCs w:val="24"/>
          <w:rtl/>
          <w:lang w:bidi="ar-EG"/>
        </w:rPr>
        <w:t>والأبواب</w:t>
      </w:r>
      <w:r>
        <w:rPr>
          <w:rFonts w:ascii="Simplified Arabic" w:hAnsi="Simplified Arabic" w:cs="Simplified Arabic" w:hint="cs"/>
          <w:sz w:val="24"/>
          <w:szCs w:val="24"/>
          <w:rtl/>
          <w:lang w:bidi="ar-EG"/>
        </w:rPr>
        <w:t>)</w:t>
      </w:r>
      <w:r w:rsidR="00B026A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w:t>
      </w:r>
      <w:r w:rsidR="00B026A5">
        <w:rPr>
          <w:rFonts w:ascii="Simplified Arabic" w:hAnsi="Simplified Arabic" w:cs="Simplified Arabic" w:hint="cs"/>
          <w:sz w:val="24"/>
          <w:szCs w:val="24"/>
          <w:rtl/>
          <w:lang w:bidi="ar-EG"/>
        </w:rPr>
        <w:t xml:space="preserve">هي القشرة التي تتعرض مباشرة </w:t>
      </w:r>
      <w:r w:rsidR="0083668E">
        <w:rPr>
          <w:rFonts w:ascii="Simplified Arabic" w:hAnsi="Simplified Arabic" w:cs="Simplified Arabic" w:hint="cs"/>
          <w:sz w:val="24"/>
          <w:szCs w:val="24"/>
          <w:rtl/>
          <w:lang w:bidi="ar-EG"/>
        </w:rPr>
        <w:t>ل</w:t>
      </w:r>
      <w:r w:rsidR="00B026A5">
        <w:rPr>
          <w:rFonts w:ascii="Simplified Arabic" w:hAnsi="Simplified Arabic" w:cs="Simplified Arabic" w:hint="cs"/>
          <w:sz w:val="24"/>
          <w:szCs w:val="24"/>
          <w:rtl/>
          <w:lang w:bidi="ar-EG"/>
        </w:rPr>
        <w:t>لبيئة الخارجية</w:t>
      </w:r>
      <w:r>
        <w:rPr>
          <w:rFonts w:ascii="Simplified Arabic" w:hAnsi="Simplified Arabic" w:cs="Simplified Arabic" w:hint="cs"/>
          <w:sz w:val="24"/>
          <w:szCs w:val="24"/>
          <w:rtl/>
          <w:lang w:bidi="ar-EG"/>
        </w:rPr>
        <w:t xml:space="preserve">، </w:t>
      </w:r>
      <w:r w:rsidR="00582E53">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يؤثر</w:t>
      </w:r>
      <w:r w:rsidR="00582E53">
        <w:rPr>
          <w:rFonts w:ascii="Simplified Arabic" w:hAnsi="Simplified Arabic" w:cs="Simplified Arabic" w:hint="cs"/>
          <w:sz w:val="24"/>
          <w:szCs w:val="24"/>
          <w:rtl/>
          <w:lang w:bidi="ar-EG"/>
        </w:rPr>
        <w:t xml:space="preserve"> مدى تحمٌلها </w:t>
      </w:r>
      <w:r w:rsidR="003B10F5">
        <w:rPr>
          <w:rFonts w:ascii="Simplified Arabic" w:hAnsi="Simplified Arabic" w:cs="Simplified Arabic" w:hint="cs"/>
          <w:sz w:val="24"/>
          <w:szCs w:val="24"/>
          <w:rtl/>
          <w:lang w:bidi="ar-EG"/>
        </w:rPr>
        <w:t>أ</w:t>
      </w:r>
      <w:r w:rsidR="00582E53">
        <w:rPr>
          <w:rFonts w:ascii="Simplified Arabic" w:hAnsi="Simplified Arabic" w:cs="Simplified Arabic" w:hint="cs"/>
          <w:sz w:val="24"/>
          <w:szCs w:val="24"/>
          <w:rtl/>
          <w:lang w:bidi="ar-EG"/>
        </w:rPr>
        <w:t>و تفاعلها مع العوامل المناخية إما سلباً أو إيجاباً على جودة البيئة الداخلية وإستهلاك الطاقة للمباني لتحقيق الراحة الحرارية المرجوة</w:t>
      </w:r>
      <w:r w:rsidR="009516ED">
        <w:rPr>
          <w:rFonts w:ascii="Simplified Arabic" w:hAnsi="Simplified Arabic" w:cs="Simplified Arabic" w:hint="cs"/>
          <w:sz w:val="24"/>
          <w:szCs w:val="24"/>
          <w:rtl/>
          <w:lang w:bidi="ar-EG"/>
        </w:rPr>
        <w:t xml:space="preserve">، </w:t>
      </w:r>
      <w:r w:rsidR="00662D56">
        <w:rPr>
          <w:rFonts w:ascii="Simplified Arabic" w:hAnsi="Simplified Arabic" w:cs="Simplified Arabic" w:hint="cs"/>
          <w:sz w:val="24"/>
          <w:szCs w:val="24"/>
          <w:rtl/>
          <w:lang w:bidi="ar-EG"/>
        </w:rPr>
        <w:t>كما أن نمط إستهلاك الموارد اللازمة لإنشاء هذه الأغلفة يؤثر على</w:t>
      </w:r>
      <w:r w:rsidR="00A84052">
        <w:rPr>
          <w:rFonts w:ascii="Simplified Arabic" w:hAnsi="Simplified Arabic" w:cs="Simplified Arabic" w:hint="cs"/>
          <w:sz w:val="24"/>
          <w:szCs w:val="24"/>
          <w:rtl/>
          <w:lang w:bidi="ar-EG"/>
        </w:rPr>
        <w:t xml:space="preserve"> إما</w:t>
      </w:r>
      <w:r w:rsidR="00662D56">
        <w:rPr>
          <w:rFonts w:ascii="Simplified Arabic" w:hAnsi="Simplified Arabic" w:cs="Simplified Arabic" w:hint="cs"/>
          <w:sz w:val="24"/>
          <w:szCs w:val="24"/>
          <w:rtl/>
          <w:lang w:bidi="ar-EG"/>
        </w:rPr>
        <w:t xml:space="preserve"> نفاد أو كفاءة إستهلاك الموارد</w:t>
      </w:r>
      <w:r w:rsidR="00A84052">
        <w:rPr>
          <w:rFonts w:ascii="Simplified Arabic" w:hAnsi="Simplified Arabic" w:cs="Simplified Arabic" w:hint="cs"/>
          <w:sz w:val="24"/>
          <w:szCs w:val="24"/>
          <w:rtl/>
          <w:lang w:bidi="ar-EG"/>
        </w:rPr>
        <w:t>، و</w:t>
      </w:r>
      <w:r w:rsidR="00353A72">
        <w:rPr>
          <w:rFonts w:ascii="Simplified Arabic" w:hAnsi="Simplified Arabic" w:cs="Simplified Arabic" w:hint="cs"/>
          <w:sz w:val="24"/>
          <w:szCs w:val="24"/>
          <w:rtl/>
          <w:lang w:bidi="ar-EG"/>
        </w:rPr>
        <w:t>أيضاً</w:t>
      </w:r>
      <w:r w:rsidR="00A84052">
        <w:rPr>
          <w:rFonts w:ascii="Simplified Arabic" w:hAnsi="Simplified Arabic" w:cs="Simplified Arabic" w:hint="cs"/>
          <w:sz w:val="24"/>
          <w:szCs w:val="24"/>
          <w:rtl/>
          <w:lang w:bidi="ar-EG"/>
        </w:rPr>
        <w:t xml:space="preserve"> مخلفات الهدم والبناء وإعادة تدويرها وإستخدامها مرة أخرى</w:t>
      </w:r>
      <w:r w:rsidR="00791838">
        <w:rPr>
          <w:rFonts w:ascii="Simplified Arabic" w:hAnsi="Simplified Arabic" w:cs="Simplified Arabic" w:hint="cs"/>
          <w:sz w:val="24"/>
          <w:szCs w:val="24"/>
          <w:rtl/>
          <w:lang w:bidi="ar-EG"/>
        </w:rPr>
        <w:t>.</w:t>
      </w:r>
      <w:r w:rsidR="00654B2F" w:rsidRPr="00654B2F">
        <w:rPr>
          <w:rFonts w:ascii="Simplified Arabic" w:hAnsi="Simplified Arabic" w:cs="Simplified Arabic" w:hint="cs"/>
          <w:sz w:val="24"/>
          <w:szCs w:val="24"/>
          <w:rtl/>
          <w:lang w:bidi="ar-EG"/>
        </w:rPr>
        <w:t xml:space="preserve"> </w:t>
      </w:r>
      <w:r w:rsidR="00654B2F">
        <w:rPr>
          <w:rFonts w:ascii="Simplified Arabic" w:hAnsi="Simplified Arabic" w:cs="Simplified Arabic" w:hint="cs"/>
          <w:sz w:val="24"/>
          <w:szCs w:val="24"/>
          <w:rtl/>
          <w:lang w:bidi="ar-EG"/>
        </w:rPr>
        <w:t>إن ال</w:t>
      </w:r>
      <w:r w:rsidR="00654B2F" w:rsidRPr="00EE2074">
        <w:rPr>
          <w:rFonts w:ascii="Simplified Arabic" w:hAnsi="Simplified Arabic" w:cs="Simplified Arabic" w:hint="cs"/>
          <w:sz w:val="24"/>
          <w:szCs w:val="24"/>
          <w:rtl/>
          <w:lang w:bidi="ar-EG"/>
        </w:rPr>
        <w:t>إدارة</w:t>
      </w:r>
      <w:r w:rsidR="00654B2F" w:rsidRPr="00EE2074">
        <w:rPr>
          <w:rFonts w:ascii="Simplified Arabic" w:hAnsi="Simplified Arabic" w:cs="Simplified Arabic"/>
          <w:sz w:val="24"/>
          <w:szCs w:val="24"/>
          <w:rtl/>
          <w:lang w:bidi="ar-EG"/>
        </w:rPr>
        <w:t xml:space="preserve"> </w:t>
      </w:r>
      <w:r w:rsidR="00654B2F">
        <w:rPr>
          <w:rFonts w:ascii="Simplified Arabic" w:hAnsi="Simplified Arabic" w:cs="Simplified Arabic" w:hint="cs"/>
          <w:sz w:val="24"/>
          <w:szCs w:val="24"/>
          <w:rtl/>
          <w:lang w:bidi="ar-EG"/>
        </w:rPr>
        <w:t xml:space="preserve">الرشيدة خلال </w:t>
      </w:r>
      <w:r w:rsidR="00654B2F" w:rsidRPr="00EE2074">
        <w:rPr>
          <w:rFonts w:ascii="Simplified Arabic" w:hAnsi="Simplified Arabic" w:cs="Simplified Arabic" w:hint="cs"/>
          <w:sz w:val="24"/>
          <w:szCs w:val="24"/>
          <w:rtl/>
          <w:lang w:bidi="ar-EG"/>
        </w:rPr>
        <w:t>دورة</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حياة</w:t>
      </w:r>
      <w:r w:rsidR="00654B2F">
        <w:rPr>
          <w:rFonts w:ascii="Simplified Arabic" w:hAnsi="Simplified Arabic" w:cs="Simplified Arabic" w:hint="cs"/>
          <w:sz w:val="24"/>
          <w:szCs w:val="24"/>
          <w:rtl/>
          <w:lang w:bidi="ar-EG"/>
        </w:rPr>
        <w:t xml:space="preserve"> المواد</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يمكن</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أن</w:t>
      </w:r>
      <w:r w:rsidR="00654B2F" w:rsidRPr="00EE2074">
        <w:rPr>
          <w:rFonts w:ascii="Simplified Arabic" w:hAnsi="Simplified Arabic" w:cs="Simplified Arabic"/>
          <w:sz w:val="24"/>
          <w:szCs w:val="24"/>
          <w:rtl/>
          <w:lang w:bidi="ar-EG"/>
        </w:rPr>
        <w:t xml:space="preserve"> </w:t>
      </w:r>
      <w:r w:rsidR="00654B2F">
        <w:rPr>
          <w:rFonts w:ascii="Simplified Arabic" w:hAnsi="Simplified Arabic" w:cs="Simplified Arabic" w:hint="cs"/>
          <w:sz w:val="24"/>
          <w:szCs w:val="24"/>
          <w:rtl/>
          <w:lang w:bidi="ar-EG"/>
        </w:rPr>
        <w:t>ت</w:t>
      </w:r>
      <w:r w:rsidR="00654B2F" w:rsidRPr="00EE2074">
        <w:rPr>
          <w:rFonts w:ascii="Simplified Arabic" w:hAnsi="Simplified Arabic" w:cs="Simplified Arabic" w:hint="cs"/>
          <w:sz w:val="24"/>
          <w:szCs w:val="24"/>
          <w:rtl/>
          <w:lang w:bidi="ar-EG"/>
        </w:rPr>
        <w:t>قلل</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من</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إهدار</w:t>
      </w:r>
      <w:r w:rsidR="00654B2F" w:rsidRPr="00EE2074">
        <w:rPr>
          <w:rFonts w:ascii="Simplified Arabic" w:hAnsi="Simplified Arabic" w:cs="Simplified Arabic"/>
          <w:sz w:val="24"/>
          <w:szCs w:val="24"/>
          <w:rtl/>
          <w:lang w:bidi="ar-EG"/>
        </w:rPr>
        <w:t xml:space="preserve"> </w:t>
      </w:r>
      <w:r w:rsidR="00654B2F" w:rsidRPr="00EE2074">
        <w:rPr>
          <w:rFonts w:ascii="Simplified Arabic" w:hAnsi="Simplified Arabic" w:cs="Simplified Arabic" w:hint="cs"/>
          <w:sz w:val="24"/>
          <w:szCs w:val="24"/>
          <w:rtl/>
          <w:lang w:bidi="ar-EG"/>
        </w:rPr>
        <w:t>المواد</w:t>
      </w:r>
      <w:r w:rsidR="00654B2F">
        <w:rPr>
          <w:rFonts w:ascii="Simplified Arabic" w:hAnsi="Simplified Arabic" w:cs="Simplified Arabic" w:hint="cs"/>
          <w:sz w:val="24"/>
          <w:szCs w:val="24"/>
          <w:rtl/>
          <w:lang w:bidi="ar-EG"/>
        </w:rPr>
        <w:t xml:space="preserve"> والتأثيرات السلبية الناتجة من غازات</w:t>
      </w:r>
      <w:r w:rsidR="00654B2F" w:rsidRPr="005501F2">
        <w:rPr>
          <w:rFonts w:ascii="Simplified Arabic" w:hAnsi="Simplified Arabic" w:cs="Simplified Arabic"/>
          <w:sz w:val="24"/>
          <w:szCs w:val="24"/>
          <w:rtl/>
          <w:lang w:bidi="ar-EG"/>
        </w:rPr>
        <w:t xml:space="preserve"> </w:t>
      </w:r>
      <w:r w:rsidR="00654B2F" w:rsidRPr="005501F2">
        <w:rPr>
          <w:rFonts w:ascii="Simplified Arabic" w:hAnsi="Simplified Arabic" w:cs="Simplified Arabic" w:hint="cs"/>
          <w:sz w:val="24"/>
          <w:szCs w:val="24"/>
          <w:rtl/>
          <w:lang w:bidi="ar-EG"/>
        </w:rPr>
        <w:t>ال</w:t>
      </w:r>
      <w:r w:rsidR="00654B2F">
        <w:rPr>
          <w:rFonts w:ascii="Simplified Arabic" w:hAnsi="Simplified Arabic" w:cs="Simplified Arabic" w:hint="cs"/>
          <w:sz w:val="24"/>
          <w:szCs w:val="24"/>
          <w:rtl/>
          <w:lang w:bidi="ar-EG"/>
        </w:rPr>
        <w:t>إ</w:t>
      </w:r>
      <w:r w:rsidR="00654B2F" w:rsidRPr="005501F2">
        <w:rPr>
          <w:rFonts w:ascii="Simplified Arabic" w:hAnsi="Simplified Arabic" w:cs="Simplified Arabic" w:hint="cs"/>
          <w:sz w:val="24"/>
          <w:szCs w:val="24"/>
          <w:rtl/>
          <w:lang w:bidi="ar-EG"/>
        </w:rPr>
        <w:t>حتباس</w:t>
      </w:r>
      <w:r w:rsidR="00654B2F" w:rsidRPr="005501F2">
        <w:rPr>
          <w:rFonts w:ascii="Simplified Arabic" w:hAnsi="Simplified Arabic" w:cs="Simplified Arabic"/>
          <w:sz w:val="24"/>
          <w:szCs w:val="24"/>
          <w:rtl/>
          <w:lang w:bidi="ar-EG"/>
        </w:rPr>
        <w:t xml:space="preserve"> </w:t>
      </w:r>
      <w:r w:rsidR="00654B2F" w:rsidRPr="005501F2">
        <w:rPr>
          <w:rFonts w:ascii="Simplified Arabic" w:hAnsi="Simplified Arabic" w:cs="Simplified Arabic" w:hint="cs"/>
          <w:sz w:val="24"/>
          <w:szCs w:val="24"/>
          <w:rtl/>
          <w:lang w:bidi="ar-EG"/>
        </w:rPr>
        <w:t>الحراري</w:t>
      </w:r>
      <w:r w:rsidR="00654B2F" w:rsidRPr="005501F2">
        <w:rPr>
          <w:rFonts w:ascii="Simplified Arabic" w:hAnsi="Simplified Arabic" w:cs="Simplified Arabic"/>
          <w:sz w:val="24"/>
          <w:szCs w:val="24"/>
          <w:rtl/>
          <w:lang w:bidi="ar-EG"/>
        </w:rPr>
        <w:t xml:space="preserve"> </w:t>
      </w:r>
      <w:r w:rsidR="00654B2F" w:rsidRPr="005501F2">
        <w:rPr>
          <w:rFonts w:ascii="Simplified Arabic" w:hAnsi="Simplified Arabic" w:cs="Simplified Arabic" w:hint="cs"/>
          <w:sz w:val="24"/>
          <w:szCs w:val="24"/>
          <w:rtl/>
          <w:lang w:bidi="ar-EG"/>
        </w:rPr>
        <w:t>و</w:t>
      </w:r>
      <w:r w:rsidR="00654B2F">
        <w:rPr>
          <w:rFonts w:ascii="Simplified Arabic" w:hAnsi="Simplified Arabic" w:cs="Simplified Arabic" w:hint="cs"/>
          <w:sz w:val="24"/>
          <w:szCs w:val="24"/>
          <w:rtl/>
          <w:lang w:bidi="ar-EG"/>
        </w:rPr>
        <w:t>مواد ضارة</w:t>
      </w:r>
      <w:r w:rsidR="00654B2F" w:rsidRPr="005501F2">
        <w:rPr>
          <w:rFonts w:ascii="Simplified Arabic" w:hAnsi="Simplified Arabic" w:cs="Simplified Arabic"/>
          <w:sz w:val="24"/>
          <w:szCs w:val="24"/>
          <w:rtl/>
          <w:lang w:bidi="ar-EG"/>
        </w:rPr>
        <w:t xml:space="preserve"> </w:t>
      </w:r>
      <w:r w:rsidR="00654B2F">
        <w:rPr>
          <w:rFonts w:ascii="Simplified Arabic" w:hAnsi="Simplified Arabic" w:cs="Simplified Arabic" w:hint="cs"/>
          <w:sz w:val="24"/>
          <w:szCs w:val="24"/>
          <w:rtl/>
          <w:lang w:bidi="ar-EG"/>
        </w:rPr>
        <w:t xml:space="preserve">بالجهاز </w:t>
      </w:r>
      <w:r w:rsidR="00654B2F" w:rsidRPr="005501F2">
        <w:rPr>
          <w:rFonts w:ascii="Simplified Arabic" w:hAnsi="Simplified Arabic" w:cs="Simplified Arabic" w:hint="cs"/>
          <w:sz w:val="24"/>
          <w:szCs w:val="24"/>
          <w:rtl/>
          <w:lang w:bidi="ar-EG"/>
        </w:rPr>
        <w:t>التنفسي</w:t>
      </w:r>
      <w:r w:rsidR="00654B2F" w:rsidRPr="00626382">
        <w:rPr>
          <w:rFonts w:ascii="Simplified Arabic" w:hAnsi="Simplified Arabic" w:cs="Simplified Arabic"/>
          <w:sz w:val="24"/>
          <w:szCs w:val="24"/>
          <w:rtl/>
          <w:lang w:bidi="ar-EG"/>
        </w:rPr>
        <w:t>.</w:t>
      </w:r>
      <w:r w:rsidR="00654B2F">
        <w:rPr>
          <w:rStyle w:val="FootnoteReference"/>
          <w:rFonts w:ascii="Simplified Arabic" w:hAnsi="Simplified Arabic" w:cs="Simplified Arabic"/>
          <w:sz w:val="24"/>
          <w:szCs w:val="24"/>
          <w:rtl/>
          <w:lang w:bidi="ar-EG"/>
        </w:rPr>
        <w:footnoteReference w:id="8"/>
      </w:r>
    </w:p>
    <w:p w14:paraId="6B9A1390" w14:textId="2D190599" w:rsidR="0050626F" w:rsidRDefault="008912BD" w:rsidP="0050626F">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وفي ضوء التوجه العالمي</w:t>
      </w:r>
      <w:r w:rsidR="00120258">
        <w:rPr>
          <w:rFonts w:ascii="Simplified Arabic" w:hAnsi="Simplified Arabic" w:cs="Simplified Arabic" w:hint="cs"/>
          <w:sz w:val="24"/>
          <w:szCs w:val="24"/>
          <w:rtl/>
          <w:lang w:bidi="ar-EG"/>
        </w:rPr>
        <w:t xml:space="preserve"> </w:t>
      </w:r>
      <w:r w:rsidR="00AC62A0">
        <w:rPr>
          <w:rFonts w:ascii="Simplified Arabic" w:hAnsi="Simplified Arabic" w:cs="Simplified Arabic" w:hint="cs"/>
          <w:sz w:val="24"/>
          <w:szCs w:val="24"/>
          <w:rtl/>
          <w:lang w:bidi="ar-EG"/>
        </w:rPr>
        <w:t>لتحقيق أهداف التنمية</w:t>
      </w:r>
      <w:r>
        <w:rPr>
          <w:rFonts w:ascii="Simplified Arabic" w:hAnsi="Simplified Arabic" w:cs="Simplified Arabic" w:hint="cs"/>
          <w:sz w:val="24"/>
          <w:szCs w:val="24"/>
          <w:rtl/>
          <w:lang w:bidi="ar-EG"/>
        </w:rPr>
        <w:t xml:space="preserve"> </w:t>
      </w:r>
      <w:r w:rsidR="00120258">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w:t>
      </w:r>
      <w:r w:rsidR="00AC62A0">
        <w:rPr>
          <w:rFonts w:ascii="Simplified Arabic" w:hAnsi="Simplified Arabic" w:cs="Simplified Arabic" w:hint="cs"/>
          <w:sz w:val="24"/>
          <w:szCs w:val="24"/>
          <w:rtl/>
          <w:lang w:bidi="ar-EG"/>
        </w:rPr>
        <w:t>م</w:t>
      </w:r>
      <w:r>
        <w:rPr>
          <w:rFonts w:ascii="Simplified Arabic" w:hAnsi="Simplified Arabic" w:cs="Simplified Arabic" w:hint="cs"/>
          <w:sz w:val="24"/>
          <w:szCs w:val="24"/>
          <w:rtl/>
          <w:lang w:bidi="ar-EG"/>
        </w:rPr>
        <w:t>ستدامة</w:t>
      </w:r>
      <w:r w:rsidR="00120258">
        <w:rPr>
          <w:rFonts w:ascii="Simplified Arabic" w:hAnsi="Simplified Arabic" w:cs="Simplified Arabic" w:hint="cs"/>
          <w:sz w:val="24"/>
          <w:szCs w:val="24"/>
          <w:rtl/>
          <w:lang w:bidi="ar-EG"/>
        </w:rPr>
        <w:t xml:space="preserve"> </w:t>
      </w:r>
      <w:r w:rsidR="00AC62A0" w:rsidRPr="00AC62A0">
        <w:rPr>
          <w:rFonts w:ascii="Times New Roman" w:hAnsi="Times New Roman" w:cs="Times New Roman"/>
          <w:sz w:val="24"/>
          <w:szCs w:val="24"/>
          <w:lang w:bidi="ar-EG"/>
        </w:rPr>
        <w:t>SDGs</w:t>
      </w:r>
      <w:r w:rsidR="00AC62A0">
        <w:rPr>
          <w:rFonts w:ascii="Simplified Arabic" w:hAnsi="Simplified Arabic" w:cs="Simplified Arabic" w:hint="cs"/>
          <w:sz w:val="24"/>
          <w:szCs w:val="24"/>
          <w:rtl/>
          <w:lang w:bidi="ar-EG"/>
        </w:rPr>
        <w:t xml:space="preserve"> </w:t>
      </w:r>
      <w:r w:rsidR="00120258">
        <w:rPr>
          <w:rFonts w:ascii="Simplified Arabic" w:hAnsi="Simplified Arabic" w:cs="Simplified Arabic" w:hint="cs"/>
          <w:sz w:val="24"/>
          <w:szCs w:val="24"/>
          <w:rtl/>
          <w:lang w:bidi="ar-EG"/>
        </w:rPr>
        <w:t xml:space="preserve">خاصةً الهدف الحادي عشر والمعني بجعل المدن والمستوطنات البشرية </w:t>
      </w:r>
      <w:r w:rsidR="00DC79F7">
        <w:rPr>
          <w:rFonts w:ascii="Simplified Arabic" w:hAnsi="Simplified Arabic" w:cs="Simplified Arabic" w:hint="cs"/>
          <w:sz w:val="24"/>
          <w:szCs w:val="24"/>
          <w:rtl/>
          <w:lang w:bidi="ar-EG"/>
        </w:rPr>
        <w:t xml:space="preserve">شاملة للجميع </w:t>
      </w:r>
      <w:r>
        <w:rPr>
          <w:rFonts w:ascii="Simplified Arabic" w:hAnsi="Simplified Arabic" w:cs="Simplified Arabic" w:hint="cs"/>
          <w:sz w:val="24"/>
          <w:szCs w:val="24"/>
          <w:rtl/>
          <w:lang w:bidi="ar-EG"/>
        </w:rPr>
        <w:t xml:space="preserve"> </w:t>
      </w:r>
      <w:r w:rsidR="00B374A6">
        <w:rPr>
          <w:rFonts w:ascii="Simplified Arabic" w:hAnsi="Simplified Arabic" w:cs="Simplified Arabic" w:hint="cs"/>
          <w:sz w:val="24"/>
          <w:szCs w:val="24"/>
          <w:rtl/>
          <w:lang w:bidi="ar-EG"/>
        </w:rPr>
        <w:t xml:space="preserve">وآمنة وقادرة على الصمود ومستدامة </w:t>
      </w:r>
      <w:r w:rsidR="00C555A0">
        <w:rPr>
          <w:rFonts w:ascii="Simplified Arabic" w:hAnsi="Simplified Arabic" w:cs="Simplified Arabic" w:hint="cs"/>
          <w:sz w:val="24"/>
          <w:szCs w:val="24"/>
          <w:rtl/>
          <w:lang w:bidi="ar-EG"/>
        </w:rPr>
        <w:t>،</w:t>
      </w:r>
      <w:r w:rsidR="0050626F">
        <w:rPr>
          <w:rFonts w:ascii="Simplified Arabic" w:hAnsi="Simplified Arabic" w:cs="Simplified Arabic" w:hint="cs"/>
          <w:sz w:val="24"/>
          <w:szCs w:val="24"/>
          <w:rtl/>
          <w:lang w:bidi="ar-EG"/>
        </w:rPr>
        <w:t xml:space="preserve"> </w:t>
      </w:r>
      <w:r w:rsidR="00C555A0">
        <w:rPr>
          <w:rFonts w:ascii="Simplified Arabic" w:hAnsi="Simplified Arabic" w:cs="Simplified Arabic" w:hint="cs"/>
          <w:sz w:val="24"/>
          <w:szCs w:val="24"/>
          <w:rtl/>
          <w:lang w:bidi="ar-EG"/>
        </w:rPr>
        <w:t>أطلقت مصر عام 2016</w:t>
      </w:r>
      <w:r w:rsidR="0050626F" w:rsidRPr="00DB1AF1">
        <w:rPr>
          <w:rFonts w:ascii="Simplified Arabic" w:hAnsi="Simplified Arabic" w:cs="Simplified Arabic" w:hint="cs"/>
          <w:sz w:val="24"/>
          <w:szCs w:val="24"/>
          <w:rtl/>
          <w:lang w:bidi="ar-EG"/>
        </w:rPr>
        <w:t xml:space="preserve"> </w:t>
      </w:r>
      <w:r w:rsidR="00C555A0" w:rsidRPr="00DB1AF1">
        <w:rPr>
          <w:rFonts w:ascii="Simplified Arabic" w:hAnsi="Simplified Arabic" w:cs="Simplified Arabic" w:hint="cs"/>
          <w:sz w:val="24"/>
          <w:szCs w:val="24"/>
          <w:rtl/>
          <w:lang w:bidi="ar-EG"/>
        </w:rPr>
        <w:t xml:space="preserve">إستراتيجية التنمية المستدامة : رؤية مصر 2030 </w:t>
      </w:r>
      <w:r w:rsidR="0050626F" w:rsidRPr="00DB1AF1">
        <w:rPr>
          <w:rFonts w:ascii="Simplified Arabic" w:hAnsi="Simplified Arabic" w:cs="Simplified Arabic" w:hint="cs"/>
          <w:sz w:val="24"/>
          <w:szCs w:val="24"/>
          <w:rtl/>
          <w:lang w:bidi="ar-EG"/>
        </w:rPr>
        <w:t>كإطار عام يُقصد به تحسين جودة الحياة في الوقت الحاضر بما لا يخل بحقوق الأجيال القادمة في حياة أفضل، وتتضمن الإستراتيجية عشر</w:t>
      </w:r>
      <w:r w:rsidR="006643BF">
        <w:rPr>
          <w:rFonts w:ascii="Simplified Arabic" w:hAnsi="Simplified Arabic" w:cs="Simplified Arabic" w:hint="cs"/>
          <w:sz w:val="24"/>
          <w:szCs w:val="24"/>
          <w:rtl/>
          <w:lang w:bidi="ar-EG"/>
        </w:rPr>
        <w:t>ة</w:t>
      </w:r>
      <w:r w:rsidR="0050626F" w:rsidRPr="00DB1AF1">
        <w:rPr>
          <w:rFonts w:ascii="Simplified Arabic" w:hAnsi="Simplified Arabic" w:cs="Simplified Arabic" w:hint="cs"/>
          <w:sz w:val="24"/>
          <w:szCs w:val="24"/>
          <w:rtl/>
          <w:lang w:bidi="ar-EG"/>
        </w:rPr>
        <w:t xml:space="preserve"> محاور في إطار الأبعاد الثلاثة للتنمية المستدامة</w:t>
      </w:r>
      <w:r w:rsidR="0083668E">
        <w:rPr>
          <w:rFonts w:ascii="Simplified Arabic" w:hAnsi="Simplified Arabic" w:cs="Simplified Arabic" w:hint="cs"/>
          <w:sz w:val="24"/>
          <w:szCs w:val="24"/>
          <w:rtl/>
          <w:lang w:bidi="ar-EG"/>
        </w:rPr>
        <w:t xml:space="preserve"> (البعد الإقتصادي والبعد الإجتماعي والبعد البيئي)</w:t>
      </w:r>
      <w:r w:rsidR="0050626F" w:rsidRPr="00DB1AF1">
        <w:rPr>
          <w:rFonts w:ascii="Simplified Arabic" w:hAnsi="Simplified Arabic" w:cs="Simplified Arabic" w:hint="cs"/>
          <w:sz w:val="24"/>
          <w:szCs w:val="24"/>
          <w:rtl/>
          <w:lang w:bidi="ar-EG"/>
        </w:rPr>
        <w:t>، و</w:t>
      </w:r>
      <w:r w:rsidR="00A52B80">
        <w:rPr>
          <w:rFonts w:ascii="Simplified Arabic" w:hAnsi="Simplified Arabic" w:cs="Simplified Arabic" w:hint="cs"/>
          <w:sz w:val="24"/>
          <w:szCs w:val="24"/>
          <w:rtl/>
          <w:lang w:bidi="ar-EG"/>
        </w:rPr>
        <w:t>يركز</w:t>
      </w:r>
      <w:r w:rsidR="0050626F" w:rsidRPr="00DB1AF1">
        <w:rPr>
          <w:rFonts w:ascii="Simplified Arabic" w:hAnsi="Simplified Arabic" w:cs="Simplified Arabic" w:hint="cs"/>
          <w:sz w:val="24"/>
          <w:szCs w:val="24"/>
          <w:rtl/>
          <w:lang w:bidi="ar-EG"/>
        </w:rPr>
        <w:t xml:space="preserve"> </w:t>
      </w:r>
      <w:r w:rsidR="00A52B80">
        <w:rPr>
          <w:rFonts w:ascii="Simplified Arabic" w:hAnsi="Simplified Arabic" w:cs="Simplified Arabic" w:hint="cs"/>
          <w:sz w:val="24"/>
          <w:szCs w:val="24"/>
          <w:rtl/>
          <w:lang w:bidi="ar-EG"/>
        </w:rPr>
        <w:t>الباحث على</w:t>
      </w:r>
      <w:r w:rsidR="0050626F" w:rsidRPr="00DB1AF1">
        <w:rPr>
          <w:rFonts w:ascii="Simplified Arabic" w:hAnsi="Simplified Arabic" w:cs="Simplified Arabic" w:hint="cs"/>
          <w:sz w:val="24"/>
          <w:szCs w:val="24"/>
          <w:rtl/>
          <w:lang w:bidi="ar-EG"/>
        </w:rPr>
        <w:t xml:space="preserve"> المحور العاشر الذي يختص بالتنمية العمرانية.</w:t>
      </w:r>
    </w:p>
    <w:p w14:paraId="1BEC92ED" w14:textId="0AA210C6" w:rsidR="00031F03" w:rsidRPr="00791838" w:rsidRDefault="00696AB7" w:rsidP="00791838">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ضوء الإستراتيجية العالمية للإسكان والإستراتيجية العربية للإسكان </w:t>
      </w:r>
      <w:r w:rsidR="00CC2AF9">
        <w:rPr>
          <w:rFonts w:ascii="Simplified Arabic" w:hAnsi="Simplified Arabic" w:cs="Simplified Arabic" w:hint="cs"/>
          <w:sz w:val="24"/>
          <w:szCs w:val="24"/>
          <w:rtl/>
          <w:lang w:bidi="ar-EG"/>
        </w:rPr>
        <w:t>والتنمية الحضرية المستدامة 2030</w:t>
      </w:r>
      <w:r w:rsidR="003A587A">
        <w:rPr>
          <w:rFonts w:ascii="Simplified Arabic" w:hAnsi="Simplified Arabic" w:cs="Simplified Arabic" w:hint="cs"/>
          <w:sz w:val="24"/>
          <w:szCs w:val="24"/>
          <w:rtl/>
          <w:lang w:bidi="ar-EG"/>
        </w:rPr>
        <w:t xml:space="preserve"> و</w:t>
      </w:r>
      <w:r w:rsidR="003A587A" w:rsidRPr="00DB1AF1">
        <w:rPr>
          <w:rFonts w:ascii="Simplified Arabic" w:hAnsi="Simplified Arabic" w:cs="Simplified Arabic" w:hint="cs"/>
          <w:sz w:val="24"/>
          <w:szCs w:val="24"/>
          <w:rtl/>
          <w:lang w:bidi="ar-EG"/>
        </w:rPr>
        <w:t xml:space="preserve">إستراتيجية مصر </w:t>
      </w:r>
      <w:r w:rsidR="003A587A">
        <w:rPr>
          <w:rFonts w:ascii="Simplified Arabic" w:hAnsi="Simplified Arabic" w:cs="Simplified Arabic" w:hint="cs"/>
          <w:sz w:val="24"/>
          <w:szCs w:val="24"/>
          <w:rtl/>
          <w:lang w:bidi="ar-EG"/>
        </w:rPr>
        <w:t>ل</w:t>
      </w:r>
      <w:r w:rsidR="003A587A" w:rsidRPr="00DB1AF1">
        <w:rPr>
          <w:rFonts w:ascii="Simplified Arabic" w:hAnsi="Simplified Arabic" w:cs="Simplified Arabic" w:hint="cs"/>
          <w:sz w:val="24"/>
          <w:szCs w:val="24"/>
          <w:rtl/>
          <w:lang w:bidi="ar-EG"/>
        </w:rPr>
        <w:t>لتنمية المستدامة</w:t>
      </w:r>
      <w:r w:rsidR="003A587A">
        <w:rPr>
          <w:rFonts w:ascii="Simplified Arabic" w:hAnsi="Simplified Arabic" w:cs="Simplified Arabic" w:hint="cs"/>
          <w:sz w:val="24"/>
          <w:szCs w:val="24"/>
          <w:rtl/>
          <w:lang w:bidi="ar-EG"/>
        </w:rPr>
        <w:t xml:space="preserve"> </w:t>
      </w:r>
      <w:r w:rsidR="003A587A" w:rsidRPr="00DB1AF1">
        <w:rPr>
          <w:rFonts w:ascii="Simplified Arabic" w:hAnsi="Simplified Arabic" w:cs="Simplified Arabic" w:hint="cs"/>
          <w:sz w:val="24"/>
          <w:szCs w:val="24"/>
          <w:rtl/>
          <w:lang w:bidi="ar-EG"/>
        </w:rPr>
        <w:t>مصر 2030</w:t>
      </w:r>
      <w:r w:rsidR="00E74791">
        <w:rPr>
          <w:rFonts w:ascii="Simplified Arabic" w:hAnsi="Simplified Arabic" w:cs="Simplified Arabic" w:hint="cs"/>
          <w:sz w:val="24"/>
          <w:szCs w:val="24"/>
          <w:rtl/>
          <w:lang w:bidi="ar-EG"/>
        </w:rPr>
        <w:t xml:space="preserve">، تم إعداد </w:t>
      </w:r>
      <w:r w:rsidR="002179B5" w:rsidRPr="00DB1AF1">
        <w:rPr>
          <w:rFonts w:ascii="Simplified Arabic" w:hAnsi="Simplified Arabic" w:cs="Simplified Arabic" w:hint="cs"/>
          <w:sz w:val="24"/>
          <w:szCs w:val="24"/>
          <w:rtl/>
          <w:lang w:bidi="ar-EG"/>
        </w:rPr>
        <w:t>إستراتيجية</w:t>
      </w:r>
      <w:r w:rsidR="002179B5">
        <w:rPr>
          <w:rFonts w:ascii="Simplified Arabic" w:hAnsi="Simplified Arabic" w:cs="Simplified Arabic" w:hint="cs"/>
          <w:sz w:val="24"/>
          <w:szCs w:val="24"/>
          <w:rtl/>
          <w:lang w:bidi="ar-EG"/>
        </w:rPr>
        <w:t xml:space="preserve"> الإسكان المصرية عام 2020 سعياً </w:t>
      </w:r>
      <w:r w:rsidR="00187D44">
        <w:rPr>
          <w:rFonts w:ascii="Simplified Arabic" w:hAnsi="Simplified Arabic" w:cs="Simplified Arabic" w:hint="cs"/>
          <w:sz w:val="24"/>
          <w:szCs w:val="24"/>
          <w:rtl/>
          <w:lang w:bidi="ar-EG"/>
        </w:rPr>
        <w:t>لزيادة</w:t>
      </w:r>
      <w:r w:rsidR="007F58CB">
        <w:rPr>
          <w:rFonts w:ascii="Simplified Arabic" w:hAnsi="Simplified Arabic" w:cs="Simplified Arabic" w:hint="cs"/>
          <w:sz w:val="24"/>
          <w:szCs w:val="24"/>
          <w:rtl/>
          <w:lang w:bidi="ar-EG"/>
        </w:rPr>
        <w:t xml:space="preserve"> إمداد الإسكان ميّسر التكلفة في مصر.</w:t>
      </w:r>
      <w:r w:rsidR="00187D44">
        <w:rPr>
          <w:rFonts w:ascii="Simplified Arabic" w:hAnsi="Simplified Arabic" w:cs="Simplified Arabic" w:hint="cs"/>
          <w:sz w:val="24"/>
          <w:szCs w:val="24"/>
          <w:rtl/>
          <w:lang w:bidi="ar-EG"/>
        </w:rPr>
        <w:t xml:space="preserve"> حيث</w:t>
      </w:r>
      <w:r w:rsidR="003A587A">
        <w:rPr>
          <w:rFonts w:ascii="Simplified Arabic" w:hAnsi="Simplified Arabic" w:cs="Simplified Arabic" w:hint="cs"/>
          <w:sz w:val="24"/>
          <w:szCs w:val="24"/>
          <w:rtl/>
          <w:lang w:bidi="ar-EG"/>
        </w:rPr>
        <w:t xml:space="preserve"> </w:t>
      </w:r>
      <w:r w:rsidR="00310870">
        <w:rPr>
          <w:rFonts w:ascii="Simplified Arabic" w:hAnsi="Simplified Arabic" w:cs="Simplified Arabic" w:hint="cs"/>
          <w:sz w:val="24"/>
          <w:szCs w:val="24"/>
          <w:rtl/>
          <w:lang w:bidi="ar-EG"/>
        </w:rPr>
        <w:t xml:space="preserve">تناولت رؤية مصر 2030 بعض البرامج الخاصة بقطاع الإسكان بمحور التنمية العمرانية بالتركيز على برنامج </w:t>
      </w:r>
      <w:r w:rsidR="00310870" w:rsidRPr="00DB1AF1">
        <w:rPr>
          <w:rFonts w:ascii="Simplified Arabic" w:hAnsi="Simplified Arabic" w:cs="Simplified Arabic" w:hint="cs"/>
          <w:sz w:val="24"/>
          <w:szCs w:val="24"/>
          <w:rtl/>
          <w:lang w:bidi="ar-EG"/>
        </w:rPr>
        <w:t>تحقيق إنتشار أنماط البناء الأخضر والمستدام</w:t>
      </w:r>
      <w:r w:rsidR="003B10F5">
        <w:rPr>
          <w:rFonts w:ascii="Simplified Arabic" w:hAnsi="Simplified Arabic" w:cs="Simplified Arabic" w:hint="cs"/>
          <w:sz w:val="24"/>
          <w:szCs w:val="24"/>
          <w:rtl/>
          <w:lang w:bidi="ar-EG"/>
        </w:rPr>
        <w:t xml:space="preserve"> كما هو موضح بالملحق(1)</w:t>
      </w:r>
      <w:r w:rsidR="00310870" w:rsidRPr="00DB1AF1">
        <w:rPr>
          <w:rFonts w:ascii="Simplified Arabic" w:hAnsi="Simplified Arabic" w:cs="Simplified Arabic" w:hint="cs"/>
          <w:sz w:val="24"/>
          <w:szCs w:val="24"/>
          <w:rtl/>
          <w:lang w:bidi="ar-EG"/>
        </w:rPr>
        <w:t>، وهو ما يركز عليه هذا البحث</w:t>
      </w:r>
      <w:r w:rsidR="002200EC">
        <w:rPr>
          <w:rFonts w:ascii="Simplified Arabic" w:hAnsi="Simplified Arabic" w:cs="Simplified Arabic" w:hint="cs"/>
          <w:sz w:val="24"/>
          <w:szCs w:val="24"/>
          <w:rtl/>
          <w:lang w:bidi="ar-EG"/>
        </w:rPr>
        <w:t>.</w:t>
      </w:r>
      <w:r w:rsidR="005B4C42">
        <w:rPr>
          <w:rFonts w:ascii="Simplified Arabic" w:hAnsi="Simplified Arabic" w:cs="Simplified Arabic" w:hint="cs"/>
          <w:sz w:val="24"/>
          <w:szCs w:val="24"/>
          <w:rtl/>
          <w:lang w:bidi="ar-EG"/>
        </w:rPr>
        <w:t xml:space="preserve"> </w:t>
      </w:r>
      <w:r w:rsidR="00BB394B">
        <w:rPr>
          <w:rFonts w:ascii="Simplified Arabic" w:hAnsi="Simplified Arabic" w:cs="Simplified Arabic" w:hint="cs"/>
          <w:sz w:val="24"/>
          <w:szCs w:val="24"/>
          <w:rtl/>
          <w:lang w:bidi="ar-EG"/>
        </w:rPr>
        <w:t>فقد تم تصنيف سياسات الإسكان ب</w:t>
      </w:r>
      <w:r w:rsidR="00BB394B" w:rsidRPr="00DB1AF1">
        <w:rPr>
          <w:rFonts w:ascii="Simplified Arabic" w:hAnsi="Simplified Arabic" w:cs="Simplified Arabic" w:hint="cs"/>
          <w:sz w:val="24"/>
          <w:szCs w:val="24"/>
          <w:rtl/>
          <w:lang w:bidi="ar-EG"/>
        </w:rPr>
        <w:t>إستراتيجية</w:t>
      </w:r>
      <w:r w:rsidR="00BB394B">
        <w:rPr>
          <w:rFonts w:ascii="Simplified Arabic" w:hAnsi="Simplified Arabic" w:cs="Simplified Arabic" w:hint="cs"/>
          <w:sz w:val="24"/>
          <w:szCs w:val="24"/>
          <w:rtl/>
          <w:lang w:bidi="ar-EG"/>
        </w:rPr>
        <w:t xml:space="preserve"> الإسكان المصرية إلى أربع</w:t>
      </w:r>
      <w:r w:rsidR="000B59B5">
        <w:rPr>
          <w:rFonts w:ascii="Simplified Arabic" w:hAnsi="Simplified Arabic" w:cs="Simplified Arabic" w:hint="cs"/>
          <w:sz w:val="24"/>
          <w:szCs w:val="24"/>
          <w:rtl/>
          <w:lang w:bidi="ar-EG"/>
        </w:rPr>
        <w:t>ة</w:t>
      </w:r>
      <w:r w:rsidR="00BB394B">
        <w:rPr>
          <w:rFonts w:ascii="Simplified Arabic" w:hAnsi="Simplified Arabic" w:cs="Simplified Arabic" w:hint="cs"/>
          <w:sz w:val="24"/>
          <w:szCs w:val="24"/>
          <w:rtl/>
          <w:lang w:bidi="ar-EG"/>
        </w:rPr>
        <w:t xml:space="preserve"> محاور أساسية</w:t>
      </w:r>
      <w:r w:rsidR="00854DD3">
        <w:rPr>
          <w:rFonts w:ascii="Simplified Arabic" w:hAnsi="Simplified Arabic" w:cs="Simplified Arabic" w:hint="cs"/>
          <w:sz w:val="24"/>
          <w:szCs w:val="24"/>
          <w:rtl/>
          <w:lang w:bidi="ar-EG"/>
        </w:rPr>
        <w:t xml:space="preserve"> كما هو موضح بالملحق</w:t>
      </w:r>
      <w:r w:rsidR="00D626ED">
        <w:rPr>
          <w:rFonts w:ascii="Simplified Arabic" w:hAnsi="Simplified Arabic" w:cs="Simplified Arabic" w:hint="cs"/>
          <w:sz w:val="24"/>
          <w:szCs w:val="24"/>
          <w:rtl/>
          <w:lang w:bidi="ar-EG"/>
        </w:rPr>
        <w:t xml:space="preserve"> رقم</w:t>
      </w:r>
      <w:r w:rsidR="00854DD3">
        <w:rPr>
          <w:rFonts w:ascii="Simplified Arabic" w:hAnsi="Simplified Arabic" w:cs="Simplified Arabic" w:hint="cs"/>
          <w:sz w:val="24"/>
          <w:szCs w:val="24"/>
          <w:rtl/>
          <w:lang w:bidi="ar-EG"/>
        </w:rPr>
        <w:t>(2)</w:t>
      </w:r>
      <w:r w:rsidR="00FD3AB9">
        <w:rPr>
          <w:rFonts w:ascii="Simplified Arabic" w:hAnsi="Simplified Arabic" w:cs="Simplified Arabic" w:hint="cs"/>
          <w:sz w:val="24"/>
          <w:szCs w:val="24"/>
          <w:rtl/>
          <w:lang w:bidi="ar-EG"/>
        </w:rPr>
        <w:t>، و يختص المحور الرابع بسياسات تحقيق أهداف المناطق السكنية والمسكن المستدام</w:t>
      </w:r>
      <w:r w:rsidR="006466C7">
        <w:rPr>
          <w:rFonts w:ascii="Simplified Arabic" w:hAnsi="Simplified Arabic" w:cs="Simplified Arabic" w:hint="cs"/>
          <w:sz w:val="24"/>
          <w:szCs w:val="24"/>
          <w:rtl/>
          <w:lang w:bidi="ar-EG"/>
        </w:rPr>
        <w:t xml:space="preserve"> من خلال بعض </w:t>
      </w:r>
      <w:r w:rsidR="00187D44">
        <w:rPr>
          <w:rFonts w:ascii="Simplified Arabic" w:hAnsi="Simplified Arabic" w:cs="Simplified Arabic" w:hint="cs"/>
          <w:sz w:val="24"/>
          <w:szCs w:val="24"/>
          <w:rtl/>
          <w:lang w:bidi="ar-EG"/>
        </w:rPr>
        <w:t>الإجراءات</w:t>
      </w:r>
      <w:r w:rsidR="00854DD3">
        <w:rPr>
          <w:rFonts w:ascii="Simplified Arabic" w:hAnsi="Simplified Arabic" w:cs="Simplified Arabic" w:hint="cs"/>
          <w:sz w:val="24"/>
          <w:szCs w:val="24"/>
          <w:rtl/>
          <w:lang w:bidi="ar-EG"/>
        </w:rPr>
        <w:t xml:space="preserve"> كما هو موضح بالملحق</w:t>
      </w:r>
      <w:r w:rsidR="00D626ED">
        <w:rPr>
          <w:rFonts w:ascii="Simplified Arabic" w:hAnsi="Simplified Arabic" w:cs="Simplified Arabic" w:hint="cs"/>
          <w:sz w:val="24"/>
          <w:szCs w:val="24"/>
          <w:rtl/>
          <w:lang w:bidi="ar-EG"/>
        </w:rPr>
        <w:t xml:space="preserve"> رقم</w:t>
      </w:r>
      <w:r w:rsidR="00874E96">
        <w:rPr>
          <w:rFonts w:ascii="Simplified Arabic" w:hAnsi="Simplified Arabic" w:cs="Simplified Arabic" w:hint="cs"/>
          <w:sz w:val="24"/>
          <w:szCs w:val="24"/>
          <w:rtl/>
          <w:lang w:bidi="ar-EG"/>
        </w:rPr>
        <w:t>(2)</w:t>
      </w:r>
      <w:r w:rsidR="00610A26">
        <w:rPr>
          <w:rFonts w:ascii="Simplified Arabic" w:hAnsi="Simplified Arabic" w:cs="Simplified Arabic" w:hint="cs"/>
          <w:sz w:val="24"/>
          <w:szCs w:val="24"/>
          <w:rtl/>
          <w:lang w:bidi="ar-EG"/>
        </w:rPr>
        <w:t xml:space="preserve"> </w:t>
      </w:r>
      <w:r w:rsidR="00874E96">
        <w:rPr>
          <w:rFonts w:ascii="Simplified Arabic" w:hAnsi="Simplified Arabic" w:cs="Simplified Arabic" w:hint="cs"/>
          <w:sz w:val="24"/>
          <w:szCs w:val="24"/>
          <w:rtl/>
          <w:lang w:bidi="ar-EG"/>
        </w:rPr>
        <w:t>و</w:t>
      </w:r>
      <w:r w:rsidR="000660C8">
        <w:rPr>
          <w:rFonts w:ascii="Simplified Arabic" w:hAnsi="Simplified Arabic" w:cs="Simplified Arabic" w:hint="cs"/>
          <w:sz w:val="24"/>
          <w:szCs w:val="24"/>
          <w:rtl/>
          <w:lang w:bidi="ar-EG"/>
        </w:rPr>
        <w:t>الملحق</w:t>
      </w:r>
      <w:r w:rsidR="00D626ED">
        <w:rPr>
          <w:rFonts w:ascii="Simplified Arabic" w:hAnsi="Simplified Arabic" w:cs="Simplified Arabic" w:hint="cs"/>
          <w:sz w:val="24"/>
          <w:szCs w:val="24"/>
          <w:rtl/>
          <w:lang w:bidi="ar-EG"/>
        </w:rPr>
        <w:t xml:space="preserve"> رقم</w:t>
      </w:r>
      <w:r w:rsidR="00854DD3">
        <w:rPr>
          <w:rFonts w:ascii="Simplified Arabic" w:hAnsi="Simplified Arabic" w:cs="Simplified Arabic" w:hint="cs"/>
          <w:sz w:val="24"/>
          <w:szCs w:val="24"/>
          <w:rtl/>
          <w:lang w:bidi="ar-EG"/>
        </w:rPr>
        <w:t>(3)</w:t>
      </w:r>
      <w:r w:rsidR="00187D44">
        <w:rPr>
          <w:rFonts w:ascii="Simplified Arabic" w:hAnsi="Simplified Arabic" w:cs="Simplified Arabic" w:hint="cs"/>
          <w:sz w:val="24"/>
          <w:szCs w:val="24"/>
          <w:rtl/>
          <w:lang w:bidi="ar-EG"/>
        </w:rPr>
        <w:t>.</w:t>
      </w:r>
      <w:r w:rsidR="00187D44">
        <w:rPr>
          <w:rStyle w:val="FootnoteReference"/>
          <w:rFonts w:ascii="Simplified Arabic" w:hAnsi="Simplified Arabic" w:cs="Simplified Arabic"/>
          <w:sz w:val="24"/>
          <w:szCs w:val="24"/>
          <w:rtl/>
          <w:lang w:bidi="ar-EG"/>
        </w:rPr>
        <w:footnoteReference w:id="9"/>
      </w:r>
      <w:r w:rsidR="006466C7">
        <w:rPr>
          <w:rFonts w:ascii="Simplified Arabic" w:hAnsi="Simplified Arabic" w:cs="Simplified Arabic" w:hint="cs"/>
          <w:sz w:val="24"/>
          <w:szCs w:val="24"/>
          <w:rtl/>
          <w:lang w:bidi="ar-EG"/>
        </w:rPr>
        <w:t xml:space="preserve"> </w:t>
      </w:r>
      <w:r w:rsidR="00031F03" w:rsidRPr="00060931">
        <w:rPr>
          <w:rFonts w:ascii="Simplified Arabic" w:hAnsi="Simplified Arabic" w:cs="Simplified Arabic"/>
          <w:b/>
          <w:bCs/>
          <w:sz w:val="28"/>
          <w:szCs w:val="28"/>
          <w:rtl/>
          <w:lang w:bidi="ar-EG"/>
        </w:rPr>
        <w:br w:type="page"/>
      </w:r>
    </w:p>
    <w:p w14:paraId="03545ED8" w14:textId="6A92C716" w:rsidR="00E7732C" w:rsidRPr="006A791C" w:rsidRDefault="00E7732C" w:rsidP="00417F2F">
      <w:pPr>
        <w:pStyle w:val="ListParagraph"/>
        <w:numPr>
          <w:ilvl w:val="1"/>
          <w:numId w:val="1"/>
        </w:numPr>
        <w:autoSpaceDE w:val="0"/>
        <w:autoSpaceDN w:val="0"/>
        <w:bidi/>
        <w:adjustRightInd w:val="0"/>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lastRenderedPageBreak/>
        <w:t>مشكلة البحث</w:t>
      </w:r>
      <w:r w:rsidR="005701F4" w:rsidRPr="006A791C">
        <w:rPr>
          <w:rFonts w:ascii="Simplified Arabic" w:hAnsi="Simplified Arabic" w:cs="Simplified Arabic" w:hint="cs"/>
          <w:b/>
          <w:bCs/>
          <w:sz w:val="28"/>
          <w:szCs w:val="28"/>
          <w:rtl/>
          <w:lang w:bidi="ar-EG"/>
        </w:rPr>
        <w:t>.</w:t>
      </w:r>
    </w:p>
    <w:p w14:paraId="4A1B8F95" w14:textId="6279FAF1" w:rsidR="009445B0" w:rsidRDefault="00B742A8" w:rsidP="009445B0">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B742A8">
        <w:rPr>
          <w:rFonts w:ascii="Simplified Arabic" w:hAnsi="Simplified Arabic" w:cs="Simplified Arabic" w:hint="cs"/>
          <w:sz w:val="24"/>
          <w:szCs w:val="24"/>
          <w:rtl/>
          <w:lang w:bidi="ar-EG"/>
        </w:rPr>
        <w:t>تستهلك</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المباني</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الكثير من الموارد</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الطاقة،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والمياه،</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والمواد</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الخام،</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w:t>
      </w:r>
      <w:r w:rsidRPr="00B742A8">
        <w:rPr>
          <w:rFonts w:ascii="Simplified Arabic" w:hAnsi="Simplified Arabic" w:cs="Simplified Arabic"/>
          <w:sz w:val="24"/>
          <w:szCs w:val="24"/>
          <w:rtl/>
          <w:lang w:bidi="ar-EG"/>
        </w:rPr>
        <w:t>)</w:t>
      </w:r>
      <w:r w:rsidRPr="00B742A8">
        <w:rPr>
          <w:rFonts w:ascii="Simplified Arabic" w:hAnsi="Simplified Arabic" w:cs="Simplified Arabic" w:hint="cs"/>
          <w:sz w:val="24"/>
          <w:szCs w:val="24"/>
          <w:rtl/>
          <w:lang w:bidi="ar-EG"/>
        </w:rPr>
        <w:t>،</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وتنتج</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مخلفات سواء من</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البناء</w:t>
      </w:r>
      <w:r w:rsidR="00BB1D26">
        <w:rPr>
          <w:rFonts w:ascii="Simplified Arabic" w:hAnsi="Simplified Arabic" w:cs="Simplified Arabic" w:hint="cs"/>
          <w:sz w:val="24"/>
          <w:szCs w:val="24"/>
          <w:rtl/>
          <w:lang w:bidi="ar-EG"/>
        </w:rPr>
        <w:t xml:space="preserve"> </w:t>
      </w:r>
      <w:r w:rsidRPr="00B742A8">
        <w:rPr>
          <w:rFonts w:ascii="Simplified Arabic" w:hAnsi="Simplified Arabic" w:cs="Simplified Arabic" w:hint="cs"/>
          <w:sz w:val="24"/>
          <w:szCs w:val="24"/>
          <w:rtl/>
          <w:lang w:bidi="ar-EG"/>
        </w:rPr>
        <w:t>والإشغال والتشغيل والهدم</w:t>
      </w:r>
      <w:r w:rsidRPr="00B742A8">
        <w:rPr>
          <w:rFonts w:ascii="Simplified Arabic" w:hAnsi="Simplified Arabic" w:cs="Simplified Arabic"/>
          <w:sz w:val="24"/>
          <w:szCs w:val="24"/>
          <w:rtl/>
          <w:lang w:bidi="ar-EG"/>
        </w:rPr>
        <w:t>)</w:t>
      </w:r>
      <w:r w:rsidRPr="00B742A8">
        <w:rPr>
          <w:rFonts w:ascii="Simplified Arabic" w:hAnsi="Simplified Arabic" w:cs="Simplified Arabic" w:hint="cs"/>
          <w:sz w:val="24"/>
          <w:szCs w:val="24"/>
          <w:rtl/>
          <w:lang w:bidi="ar-EG"/>
        </w:rPr>
        <w:t>،</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وهذه الدورة تصدر</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إنبعاثات كربونية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ضارة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في</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الغلاف</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الجوي،</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مما يحتم على</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كل</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من</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المُلَّاك</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والمصممين</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والمقاولين</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تلبية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الإحتياجات</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من المرافق</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الجديدة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والمُعاد تجديدها</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بشكل مستدام وآمن</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وصحي</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بمعنى</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تقليل</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أي</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آثار</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سلبية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على</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المجتمع</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والبيئة</w:t>
      </w:r>
      <w:r w:rsidRPr="00B742A8">
        <w:rPr>
          <w:rFonts w:ascii="Simplified Arabic" w:hAnsi="Simplified Arabic" w:cs="Simplified Arabic"/>
          <w:sz w:val="24"/>
          <w:szCs w:val="24"/>
          <w:rtl/>
          <w:lang w:bidi="ar-EG"/>
        </w:rPr>
        <w:t xml:space="preserve"> </w:t>
      </w:r>
      <w:r w:rsidRPr="00B742A8">
        <w:rPr>
          <w:rFonts w:ascii="Simplified Arabic" w:hAnsi="Simplified Arabic" w:cs="Simplified Arabic" w:hint="cs"/>
          <w:sz w:val="24"/>
          <w:szCs w:val="24"/>
          <w:rtl/>
          <w:lang w:bidi="ar-EG"/>
        </w:rPr>
        <w:t>والإقتصاد</w:t>
      </w:r>
      <w:r w:rsidR="006643BF">
        <w:rPr>
          <w:rFonts w:ascii="Simplified Arabic" w:hAnsi="Simplified Arabic" w:cs="Simplified Arabic" w:hint="cs"/>
          <w:sz w:val="24"/>
          <w:szCs w:val="24"/>
          <w:rtl/>
          <w:lang w:bidi="ar-EG"/>
        </w:rPr>
        <w:t>.</w:t>
      </w:r>
      <w:r w:rsidR="00CB7AA2" w:rsidRPr="00B742A8">
        <w:rPr>
          <w:rFonts w:ascii="Simplified Arabic" w:hAnsi="Simplified Arabic" w:cs="Simplified Arabic"/>
          <w:sz w:val="24"/>
          <w:szCs w:val="24"/>
          <w:rtl/>
          <w:lang w:bidi="ar-EG"/>
        </w:rPr>
        <w:t xml:space="preserve"> </w:t>
      </w:r>
      <w:r w:rsidR="009445B0">
        <w:rPr>
          <w:rFonts w:ascii="Simplified Arabic" w:hAnsi="Simplified Arabic" w:cs="Simplified Arabic" w:hint="cs"/>
          <w:sz w:val="24"/>
          <w:szCs w:val="24"/>
          <w:rtl/>
          <w:lang w:bidi="ar-EG"/>
        </w:rPr>
        <w:t xml:space="preserve">إن </w:t>
      </w:r>
      <w:r w:rsidR="009445B0" w:rsidRPr="009445B0">
        <w:rPr>
          <w:rFonts w:ascii="Simplified Arabic" w:hAnsi="Simplified Arabic" w:cs="Simplified Arabic" w:hint="cs"/>
          <w:sz w:val="24"/>
          <w:szCs w:val="24"/>
          <w:rtl/>
          <w:lang w:bidi="ar-EG"/>
        </w:rPr>
        <w:t>تصميم</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غلاف</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المبنى</w:t>
      </w:r>
      <w:r w:rsidR="009445B0" w:rsidRPr="009445B0">
        <w:rPr>
          <w:rFonts w:ascii="Simplified Arabic" w:hAnsi="Simplified Arabic" w:cs="Simplified Arabic"/>
          <w:sz w:val="24"/>
          <w:szCs w:val="24"/>
          <w:rtl/>
          <w:lang w:bidi="ar-EG"/>
        </w:rPr>
        <w:t xml:space="preserve"> </w:t>
      </w:r>
      <w:r w:rsidR="009445B0">
        <w:rPr>
          <w:rFonts w:ascii="Simplified Arabic" w:hAnsi="Simplified Arabic" w:cs="Simplified Arabic" w:hint="cs"/>
          <w:sz w:val="24"/>
          <w:szCs w:val="24"/>
          <w:rtl/>
          <w:lang w:bidi="ar-EG"/>
        </w:rPr>
        <w:t>و</w:t>
      </w:r>
      <w:r w:rsidR="009445B0" w:rsidRPr="009445B0">
        <w:rPr>
          <w:rFonts w:ascii="Simplified Arabic" w:hAnsi="Simplified Arabic" w:cs="Simplified Arabic" w:hint="cs"/>
          <w:sz w:val="24"/>
          <w:szCs w:val="24"/>
          <w:rtl/>
          <w:lang w:bidi="ar-EG"/>
        </w:rPr>
        <w:t>المواد</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والبناء</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له</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تأثير</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كبير</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على</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أحمال</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التدفئة</w:t>
      </w:r>
      <w:r w:rsidR="009445B0" w:rsidRPr="009445B0">
        <w:rPr>
          <w:rFonts w:ascii="Simplified Arabic" w:hAnsi="Simplified Arabic" w:cs="Simplified Arabic"/>
          <w:sz w:val="24"/>
          <w:szCs w:val="24"/>
          <w:rtl/>
          <w:lang w:bidi="ar-EG"/>
        </w:rPr>
        <w:t xml:space="preserve"> </w:t>
      </w:r>
      <w:r w:rsidR="009445B0" w:rsidRPr="009445B0">
        <w:rPr>
          <w:rFonts w:ascii="Simplified Arabic" w:hAnsi="Simplified Arabic" w:cs="Simplified Arabic" w:hint="cs"/>
          <w:sz w:val="24"/>
          <w:szCs w:val="24"/>
          <w:rtl/>
          <w:lang w:bidi="ar-EG"/>
        </w:rPr>
        <w:t>والتبريد</w:t>
      </w:r>
      <w:r w:rsidR="009445B0">
        <w:rPr>
          <w:rFonts w:ascii="Simplified Arabic" w:hAnsi="Simplified Arabic" w:cs="Simplified Arabic" w:hint="cs"/>
          <w:sz w:val="24"/>
          <w:szCs w:val="24"/>
          <w:rtl/>
          <w:lang w:bidi="ar-EG"/>
        </w:rPr>
        <w:t xml:space="preserve">، </w:t>
      </w:r>
      <w:r w:rsidR="00D43780" w:rsidRPr="00B742A8">
        <w:rPr>
          <w:rFonts w:ascii="Simplified Arabic" w:hAnsi="Simplified Arabic" w:cs="Simplified Arabic" w:hint="cs"/>
          <w:sz w:val="24"/>
          <w:szCs w:val="24"/>
          <w:rtl/>
          <w:lang w:bidi="ar-EG"/>
        </w:rPr>
        <w:t>وكلما تم إستخدام مواد تحقق الراحة الحرارية للمبنى تحسنت كفاءة إستهلاك الطاقة</w:t>
      </w:r>
      <w:r w:rsidR="009445B0">
        <w:rPr>
          <w:rFonts w:ascii="Simplified Arabic" w:hAnsi="Simplified Arabic" w:cs="Simplified Arabic" w:hint="cs"/>
          <w:sz w:val="24"/>
          <w:szCs w:val="24"/>
          <w:rtl/>
          <w:lang w:bidi="ar-EG"/>
        </w:rPr>
        <w:t>.</w:t>
      </w:r>
    </w:p>
    <w:p w14:paraId="3D66CC6B" w14:textId="7C9CDD8B" w:rsidR="00CB7AA2" w:rsidRPr="00B742A8" w:rsidRDefault="009445B0" w:rsidP="009445B0">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B742A8">
        <w:rPr>
          <w:rFonts w:ascii="Simplified Arabic" w:hAnsi="Simplified Arabic" w:cs="Simplified Arabic"/>
          <w:sz w:val="24"/>
          <w:szCs w:val="24"/>
          <w:rtl/>
          <w:lang w:bidi="ar-EG"/>
        </w:rPr>
        <w:t>لذلك يعتبر البناء ال</w:t>
      </w:r>
      <w:r>
        <w:rPr>
          <w:rFonts w:ascii="Simplified Arabic" w:hAnsi="Simplified Arabic" w:cs="Simplified Arabic" w:hint="cs"/>
          <w:sz w:val="24"/>
          <w:szCs w:val="24"/>
          <w:rtl/>
          <w:lang w:bidi="ar-EG"/>
        </w:rPr>
        <w:t>أ</w:t>
      </w:r>
      <w:r w:rsidRPr="00B742A8">
        <w:rPr>
          <w:rFonts w:ascii="Simplified Arabic" w:hAnsi="Simplified Arabic" w:cs="Simplified Arabic"/>
          <w:sz w:val="24"/>
          <w:szCs w:val="24"/>
          <w:rtl/>
          <w:lang w:bidi="ar-EG"/>
        </w:rPr>
        <w:t>خضر</w:t>
      </w:r>
      <w:r>
        <w:rPr>
          <w:rFonts w:ascii="Simplified Arabic" w:hAnsi="Simplified Arabic" w:cs="Simplified Arabic" w:hint="cs"/>
          <w:sz w:val="24"/>
          <w:szCs w:val="24"/>
          <w:rtl/>
          <w:lang w:bidi="ar-EG"/>
        </w:rPr>
        <w:t xml:space="preserve"> المستدام</w:t>
      </w:r>
      <w:r w:rsidRPr="00B742A8">
        <w:rPr>
          <w:rFonts w:ascii="Simplified Arabic" w:hAnsi="Simplified Arabic" w:cs="Simplified Arabic"/>
          <w:sz w:val="24"/>
          <w:szCs w:val="24"/>
          <w:rtl/>
          <w:lang w:bidi="ar-EG"/>
        </w:rPr>
        <w:t xml:space="preserve"> من </w:t>
      </w:r>
      <w:r w:rsidRPr="00B742A8">
        <w:rPr>
          <w:rFonts w:ascii="Simplified Arabic" w:hAnsi="Simplified Arabic" w:cs="Simplified Arabic" w:hint="cs"/>
          <w:sz w:val="24"/>
          <w:szCs w:val="24"/>
          <w:rtl/>
          <w:lang w:bidi="ar-EG"/>
        </w:rPr>
        <w:t>متطلبات</w:t>
      </w:r>
      <w:r w:rsidRPr="00B742A8">
        <w:rPr>
          <w:rFonts w:ascii="Simplified Arabic" w:hAnsi="Simplified Arabic" w:cs="Simplified Arabic"/>
          <w:sz w:val="24"/>
          <w:szCs w:val="24"/>
          <w:rtl/>
          <w:lang w:bidi="ar-EG"/>
        </w:rPr>
        <w:t xml:space="preserve"> التوجه </w:t>
      </w:r>
      <w:r w:rsidR="006643BF">
        <w:rPr>
          <w:rFonts w:ascii="Simplified Arabic" w:hAnsi="Simplified Arabic" w:cs="Simplified Arabic" w:hint="cs"/>
          <w:sz w:val="24"/>
          <w:szCs w:val="24"/>
          <w:rtl/>
          <w:lang w:bidi="ar-EG"/>
        </w:rPr>
        <w:t>إ</w:t>
      </w:r>
      <w:r w:rsidRPr="00B742A8">
        <w:rPr>
          <w:rFonts w:ascii="Simplified Arabic" w:hAnsi="Simplified Arabic" w:cs="Simplified Arabic"/>
          <w:sz w:val="24"/>
          <w:szCs w:val="24"/>
          <w:rtl/>
          <w:lang w:bidi="ar-EG"/>
        </w:rPr>
        <w:t>لي ال</w:t>
      </w:r>
      <w:r w:rsidRPr="00B742A8">
        <w:rPr>
          <w:rFonts w:ascii="Simplified Arabic" w:hAnsi="Simplified Arabic" w:cs="Simplified Arabic" w:hint="cs"/>
          <w:sz w:val="24"/>
          <w:szCs w:val="24"/>
          <w:rtl/>
          <w:lang w:bidi="ar-EG"/>
        </w:rPr>
        <w:t>إ</w:t>
      </w:r>
      <w:r w:rsidRPr="00B742A8">
        <w:rPr>
          <w:rFonts w:ascii="Simplified Arabic" w:hAnsi="Simplified Arabic" w:cs="Simplified Arabic"/>
          <w:sz w:val="24"/>
          <w:szCs w:val="24"/>
          <w:rtl/>
          <w:lang w:bidi="ar-EG"/>
        </w:rPr>
        <w:t>قتصاد ال</w:t>
      </w:r>
      <w:r w:rsidRPr="00B742A8">
        <w:rPr>
          <w:rFonts w:ascii="Simplified Arabic" w:hAnsi="Simplified Arabic" w:cs="Simplified Arabic" w:hint="cs"/>
          <w:sz w:val="24"/>
          <w:szCs w:val="24"/>
          <w:rtl/>
          <w:lang w:bidi="ar-EG"/>
        </w:rPr>
        <w:t>أ</w:t>
      </w:r>
      <w:r w:rsidRPr="00B742A8">
        <w:rPr>
          <w:rFonts w:ascii="Simplified Arabic" w:hAnsi="Simplified Arabic" w:cs="Simplified Arabic"/>
          <w:sz w:val="24"/>
          <w:szCs w:val="24"/>
          <w:rtl/>
          <w:lang w:bidi="ar-EG"/>
        </w:rPr>
        <w:t xml:space="preserve">خضر من </w:t>
      </w:r>
      <w:r w:rsidRPr="00B742A8">
        <w:rPr>
          <w:rFonts w:ascii="Simplified Arabic" w:hAnsi="Simplified Arabic" w:cs="Simplified Arabic" w:hint="cs"/>
          <w:sz w:val="24"/>
          <w:szCs w:val="24"/>
          <w:rtl/>
          <w:lang w:bidi="ar-EG"/>
        </w:rPr>
        <w:t>أ</w:t>
      </w:r>
      <w:r w:rsidRPr="00B742A8">
        <w:rPr>
          <w:rFonts w:ascii="Simplified Arabic" w:hAnsi="Simplified Arabic" w:cs="Simplified Arabic"/>
          <w:sz w:val="24"/>
          <w:szCs w:val="24"/>
          <w:rtl/>
          <w:lang w:bidi="ar-EG"/>
        </w:rPr>
        <w:t>جل المحافظة علي الموارد</w:t>
      </w:r>
      <w:r w:rsidR="003F1507">
        <w:rPr>
          <w:rFonts w:ascii="Simplified Arabic" w:hAnsi="Simplified Arabic" w:cs="Simplified Arabic" w:hint="cs"/>
          <w:sz w:val="24"/>
          <w:szCs w:val="24"/>
          <w:rtl/>
          <w:lang w:bidi="ar-EG"/>
        </w:rPr>
        <w:t xml:space="preserve"> </w:t>
      </w:r>
      <w:r w:rsidRPr="00B742A8">
        <w:rPr>
          <w:rFonts w:ascii="Simplified Arabic" w:hAnsi="Simplified Arabic" w:cs="Simplified Arabic"/>
          <w:sz w:val="24"/>
          <w:szCs w:val="24"/>
          <w:rtl/>
          <w:lang w:bidi="ar-EG"/>
        </w:rPr>
        <w:t>وحماية البيئ</w:t>
      </w:r>
      <w:r w:rsidRPr="00B742A8">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وتحقيق بيئة صحية جيدة للمستخدمين و</w:t>
      </w:r>
      <w:r w:rsidR="003F1507">
        <w:rPr>
          <w:rFonts w:ascii="Simplified Arabic" w:hAnsi="Simplified Arabic" w:cs="Simplified Arabic" w:hint="cs"/>
          <w:sz w:val="24"/>
          <w:szCs w:val="24"/>
          <w:rtl/>
          <w:lang w:bidi="ar-EG"/>
        </w:rPr>
        <w:t>التكيٌف مع التغيرات المناخية</w:t>
      </w:r>
      <w:r>
        <w:rPr>
          <w:rFonts w:ascii="Simplified Arabic" w:hAnsi="Simplified Arabic" w:cs="Simplified Arabic" w:hint="cs"/>
          <w:sz w:val="24"/>
          <w:szCs w:val="24"/>
          <w:rtl/>
          <w:lang w:bidi="ar-EG"/>
        </w:rPr>
        <w:t xml:space="preserve">، </w:t>
      </w:r>
      <w:r w:rsidR="00540D26">
        <w:rPr>
          <w:rFonts w:ascii="Simplified Arabic" w:hAnsi="Simplified Arabic" w:cs="Simplified Arabic" w:hint="cs"/>
          <w:sz w:val="24"/>
          <w:szCs w:val="24"/>
          <w:rtl/>
          <w:lang w:bidi="ar-EG"/>
        </w:rPr>
        <w:t xml:space="preserve">وبالرغم من ذلك فإن برنامج تحقيق إنتشار أنماط </w:t>
      </w:r>
      <w:r w:rsidR="00603858">
        <w:rPr>
          <w:rFonts w:ascii="Simplified Arabic" w:hAnsi="Simplified Arabic" w:cs="Simplified Arabic" w:hint="cs"/>
          <w:sz w:val="24"/>
          <w:szCs w:val="24"/>
          <w:rtl/>
          <w:lang w:bidi="ar-EG"/>
        </w:rPr>
        <w:t xml:space="preserve">البناء الأخضر والمستدام غير مُدرج من الأساس بجدول مراحل تنفيذ برامج تطوير التنمية العمرانية حتى عام 2030، </w:t>
      </w:r>
      <w:r w:rsidR="00CB7AA2" w:rsidRPr="00B742A8">
        <w:rPr>
          <w:rFonts w:ascii="Simplified Arabic" w:hAnsi="Simplified Arabic" w:cs="Simplified Arabic"/>
          <w:sz w:val="24"/>
          <w:szCs w:val="24"/>
          <w:rtl/>
          <w:lang w:bidi="ar-EG"/>
        </w:rPr>
        <w:t>و</w:t>
      </w:r>
      <w:r w:rsidR="00D43780" w:rsidRPr="00B742A8">
        <w:rPr>
          <w:rFonts w:ascii="Simplified Arabic" w:hAnsi="Simplified Arabic" w:cs="Simplified Arabic" w:hint="cs"/>
          <w:sz w:val="24"/>
          <w:szCs w:val="24"/>
          <w:rtl/>
          <w:lang w:bidi="ar-EG"/>
        </w:rPr>
        <w:t>بالتالي</w:t>
      </w:r>
      <w:r w:rsidR="00062BED" w:rsidRPr="00B742A8">
        <w:rPr>
          <w:rFonts w:ascii="Simplified Arabic" w:hAnsi="Simplified Arabic" w:cs="Simplified Arabic" w:hint="cs"/>
          <w:sz w:val="24"/>
          <w:szCs w:val="24"/>
          <w:rtl/>
          <w:lang w:bidi="ar-EG"/>
        </w:rPr>
        <w:t xml:space="preserve"> </w:t>
      </w:r>
      <w:r w:rsidR="00CB7AA2" w:rsidRPr="00B742A8">
        <w:rPr>
          <w:rFonts w:ascii="Simplified Arabic" w:hAnsi="Simplified Arabic" w:cs="Simplified Arabic"/>
          <w:sz w:val="24"/>
          <w:szCs w:val="24"/>
          <w:rtl/>
          <w:lang w:bidi="ar-EG"/>
        </w:rPr>
        <w:t>تتبلور المشكل</w:t>
      </w:r>
      <w:r w:rsidR="00465398">
        <w:rPr>
          <w:rFonts w:ascii="Simplified Arabic" w:hAnsi="Simplified Arabic" w:cs="Simplified Arabic" w:hint="cs"/>
          <w:sz w:val="24"/>
          <w:szCs w:val="24"/>
          <w:rtl/>
          <w:lang w:bidi="ar-EG"/>
        </w:rPr>
        <w:t>ة</w:t>
      </w:r>
      <w:r w:rsidR="00CB7AA2" w:rsidRPr="00B742A8">
        <w:rPr>
          <w:rFonts w:ascii="Simplified Arabic" w:hAnsi="Simplified Arabic" w:cs="Simplified Arabic"/>
          <w:sz w:val="24"/>
          <w:szCs w:val="24"/>
          <w:rtl/>
          <w:lang w:bidi="ar-EG"/>
        </w:rPr>
        <w:t xml:space="preserve"> البحثي</w:t>
      </w:r>
      <w:r w:rsidR="00465398">
        <w:rPr>
          <w:rFonts w:ascii="Simplified Arabic" w:hAnsi="Simplified Arabic" w:cs="Simplified Arabic" w:hint="cs"/>
          <w:sz w:val="24"/>
          <w:szCs w:val="24"/>
          <w:rtl/>
          <w:lang w:bidi="ar-EG"/>
        </w:rPr>
        <w:t>ة</w:t>
      </w:r>
      <w:r w:rsidR="00CB7AA2" w:rsidRPr="00B742A8">
        <w:rPr>
          <w:rFonts w:ascii="Simplified Arabic" w:hAnsi="Simplified Arabic" w:cs="Simplified Arabic"/>
          <w:sz w:val="24"/>
          <w:szCs w:val="24"/>
          <w:rtl/>
          <w:lang w:bidi="ar-EG"/>
        </w:rPr>
        <w:t xml:space="preserve"> في:</w:t>
      </w:r>
    </w:p>
    <w:p w14:paraId="142DD948" w14:textId="6B59CB77" w:rsidR="00D43780" w:rsidRPr="006A791C" w:rsidRDefault="00D43780" w:rsidP="00D43780">
      <w:pPr>
        <w:pStyle w:val="ListParagraph"/>
        <w:numPr>
          <w:ilvl w:val="0"/>
          <w:numId w:val="6"/>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hint="cs"/>
          <w:sz w:val="24"/>
          <w:szCs w:val="24"/>
          <w:rtl/>
          <w:lang w:bidi="ar-EG"/>
        </w:rPr>
        <w:t xml:space="preserve">ظهور المباني المريضة </w:t>
      </w:r>
      <w:r w:rsidR="00604291">
        <w:rPr>
          <w:rFonts w:ascii="Simplified Arabic" w:hAnsi="Simplified Arabic" w:cs="Simplified Arabic" w:hint="cs"/>
          <w:sz w:val="24"/>
          <w:szCs w:val="24"/>
          <w:rtl/>
          <w:lang w:bidi="ar-EG"/>
        </w:rPr>
        <w:t xml:space="preserve">مما يؤثر على صحة المستخدمين، </w:t>
      </w:r>
      <w:r w:rsidRPr="006A791C">
        <w:rPr>
          <w:rFonts w:ascii="Simplified Arabic" w:hAnsi="Simplified Arabic" w:cs="Simplified Arabic" w:hint="cs"/>
          <w:sz w:val="24"/>
          <w:szCs w:val="24"/>
          <w:rtl/>
          <w:lang w:bidi="ar-EG"/>
        </w:rPr>
        <w:t>وتأثر المباني المعاصرة بالعوامل المناخية.</w:t>
      </w:r>
    </w:p>
    <w:p w14:paraId="28799571" w14:textId="685D9325" w:rsidR="00F57DDA" w:rsidRPr="006A791C" w:rsidRDefault="004F3001" w:rsidP="00D43780">
      <w:pPr>
        <w:pStyle w:val="ListParagraph"/>
        <w:numPr>
          <w:ilvl w:val="0"/>
          <w:numId w:val="6"/>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إنخفاض</w:t>
      </w:r>
      <w:r w:rsidR="00E94D42" w:rsidRPr="006A791C">
        <w:rPr>
          <w:rFonts w:ascii="Simplified Arabic" w:hAnsi="Simplified Arabic" w:cs="Simplified Arabic" w:hint="cs"/>
          <w:sz w:val="24"/>
          <w:szCs w:val="24"/>
          <w:rtl/>
          <w:lang w:bidi="ar-EG"/>
        </w:rPr>
        <w:t xml:space="preserve"> </w:t>
      </w:r>
      <w:r w:rsidRPr="006A791C">
        <w:rPr>
          <w:rFonts w:ascii="Simplified Arabic" w:hAnsi="Simplified Arabic" w:cs="Simplified Arabic" w:hint="cs"/>
          <w:sz w:val="24"/>
          <w:szCs w:val="24"/>
          <w:rtl/>
          <w:lang w:bidi="ar-EG"/>
        </w:rPr>
        <w:t xml:space="preserve">كفاءة ورُشد </w:t>
      </w:r>
      <w:r w:rsidR="00E94D42" w:rsidRPr="006A791C">
        <w:rPr>
          <w:rFonts w:ascii="Simplified Arabic" w:hAnsi="Simplified Arabic" w:cs="Simplified Arabic" w:hint="cs"/>
          <w:sz w:val="24"/>
          <w:szCs w:val="24"/>
          <w:rtl/>
          <w:lang w:bidi="ar-EG"/>
        </w:rPr>
        <w:t>إستخدام</w:t>
      </w:r>
      <w:r w:rsidR="00F57DDA" w:rsidRPr="006A791C">
        <w:rPr>
          <w:rFonts w:ascii="Simplified Arabic" w:hAnsi="Simplified Arabic" w:cs="Simplified Arabic" w:hint="cs"/>
          <w:sz w:val="24"/>
          <w:szCs w:val="24"/>
          <w:rtl/>
          <w:lang w:bidi="ar-EG"/>
        </w:rPr>
        <w:t xml:space="preserve"> </w:t>
      </w:r>
      <w:r w:rsidR="00754EBC" w:rsidRPr="006A791C">
        <w:rPr>
          <w:rFonts w:ascii="Simplified Arabic" w:hAnsi="Simplified Arabic" w:cs="Simplified Arabic" w:hint="cs"/>
          <w:sz w:val="24"/>
          <w:szCs w:val="24"/>
          <w:rtl/>
          <w:lang w:bidi="ar-EG"/>
        </w:rPr>
        <w:t>المواد ، مما يؤثر على البيئة و</w:t>
      </w:r>
      <w:r w:rsidR="00604291">
        <w:rPr>
          <w:rFonts w:ascii="Simplified Arabic" w:hAnsi="Simplified Arabic" w:cs="Simplified Arabic" w:hint="cs"/>
          <w:sz w:val="24"/>
          <w:szCs w:val="24"/>
          <w:rtl/>
          <w:lang w:bidi="ar-EG"/>
        </w:rPr>
        <w:t>حقوق الأجيال المستقبلية</w:t>
      </w:r>
      <w:r w:rsidR="00F57DDA" w:rsidRPr="006A791C">
        <w:rPr>
          <w:rFonts w:ascii="Simplified Arabic" w:hAnsi="Simplified Arabic" w:cs="Simplified Arabic" w:hint="cs"/>
          <w:sz w:val="24"/>
          <w:szCs w:val="24"/>
          <w:rtl/>
          <w:lang w:bidi="ar-EG"/>
        </w:rPr>
        <w:t>.</w:t>
      </w:r>
    </w:p>
    <w:p w14:paraId="3896B063" w14:textId="28EC2737" w:rsidR="00754EBC" w:rsidRDefault="00754EBC" w:rsidP="00754EBC">
      <w:pPr>
        <w:pStyle w:val="ListParagraph"/>
        <w:numPr>
          <w:ilvl w:val="0"/>
          <w:numId w:val="6"/>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hint="cs"/>
          <w:sz w:val="24"/>
          <w:szCs w:val="24"/>
          <w:rtl/>
          <w:lang w:bidi="ar-EG"/>
        </w:rPr>
        <w:t>عدم</w:t>
      </w:r>
      <w:r w:rsidR="00683F88" w:rsidRPr="006A791C">
        <w:rPr>
          <w:rFonts w:ascii="Simplified Arabic" w:hAnsi="Simplified Arabic" w:cs="Simplified Arabic" w:hint="cs"/>
          <w:sz w:val="24"/>
          <w:szCs w:val="24"/>
          <w:rtl/>
          <w:lang w:bidi="ar-EG"/>
        </w:rPr>
        <w:t xml:space="preserve"> </w:t>
      </w:r>
      <w:r w:rsidR="00CB1C7B">
        <w:rPr>
          <w:rFonts w:ascii="Simplified Arabic" w:hAnsi="Simplified Arabic" w:cs="Simplified Arabic" w:hint="cs"/>
          <w:sz w:val="24"/>
          <w:szCs w:val="24"/>
          <w:rtl/>
          <w:lang w:bidi="ar-EG"/>
        </w:rPr>
        <w:t>وضوح</w:t>
      </w:r>
      <w:r w:rsidR="00683F88" w:rsidRPr="006A791C">
        <w:rPr>
          <w:rFonts w:ascii="Simplified Arabic" w:hAnsi="Simplified Arabic" w:cs="Simplified Arabic" w:hint="cs"/>
          <w:sz w:val="24"/>
          <w:szCs w:val="24"/>
          <w:rtl/>
          <w:lang w:bidi="ar-EG"/>
        </w:rPr>
        <w:t xml:space="preserve"> </w:t>
      </w:r>
      <w:r w:rsidR="00CB1C7B">
        <w:rPr>
          <w:rFonts w:ascii="Simplified Arabic" w:hAnsi="Simplified Arabic" w:cs="Simplified Arabic" w:hint="cs"/>
          <w:sz w:val="24"/>
          <w:szCs w:val="24"/>
          <w:rtl/>
          <w:lang w:bidi="ar-EG"/>
        </w:rPr>
        <w:t>سُبل ومعايير تحقيق أنماط البناء الأخضر المستدام</w:t>
      </w:r>
      <w:r w:rsidRPr="006A791C">
        <w:rPr>
          <w:rFonts w:ascii="Simplified Arabic" w:hAnsi="Simplified Arabic" w:cs="Simplified Arabic" w:hint="cs"/>
          <w:sz w:val="24"/>
          <w:szCs w:val="24"/>
          <w:rtl/>
          <w:lang w:bidi="ar-EG"/>
        </w:rPr>
        <w:t>.</w:t>
      </w:r>
    </w:p>
    <w:p w14:paraId="42F00CE6" w14:textId="06A93D6E" w:rsidR="006B73F7" w:rsidRPr="006A791C" w:rsidRDefault="006B73F7" w:rsidP="006B73F7">
      <w:pPr>
        <w:pStyle w:val="ListParagraph"/>
        <w:numPr>
          <w:ilvl w:val="0"/>
          <w:numId w:val="6"/>
        </w:num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عدم وضع برنامج تحقيق إنتشار أنماط البناء الأخضر والمستدام </w:t>
      </w:r>
      <w:r w:rsidR="002138B0">
        <w:rPr>
          <w:rFonts w:ascii="Simplified Arabic" w:hAnsi="Simplified Arabic" w:cs="Simplified Arabic" w:hint="cs"/>
          <w:sz w:val="24"/>
          <w:szCs w:val="24"/>
          <w:rtl/>
          <w:lang w:bidi="ar-EG"/>
        </w:rPr>
        <w:t>ضمن مراحل التنفيذ حتى عام 2030.</w:t>
      </w:r>
    </w:p>
    <w:p w14:paraId="4AFAC062" w14:textId="77777777" w:rsidR="00E4615E" w:rsidRPr="00E4615E" w:rsidRDefault="00E4615E" w:rsidP="00417F2F">
      <w:pPr>
        <w:pStyle w:val="ListParagraph"/>
        <w:numPr>
          <w:ilvl w:val="0"/>
          <w:numId w:val="2"/>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8744CF7" w14:textId="77777777" w:rsidR="00E4615E" w:rsidRPr="00E4615E" w:rsidRDefault="00E4615E" w:rsidP="00417F2F">
      <w:pPr>
        <w:pStyle w:val="ListParagraph"/>
        <w:numPr>
          <w:ilvl w:val="1"/>
          <w:numId w:val="2"/>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1795BCC" w14:textId="10B3453F" w:rsidR="00E4615E" w:rsidRPr="006A791C" w:rsidRDefault="00E4615E" w:rsidP="00417F2F">
      <w:pPr>
        <w:pStyle w:val="ListParagraph"/>
        <w:numPr>
          <w:ilvl w:val="1"/>
          <w:numId w:val="2"/>
        </w:numPr>
        <w:autoSpaceDE w:val="0"/>
        <w:autoSpaceDN w:val="0"/>
        <w:bidi/>
        <w:adjustRightInd w:val="0"/>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t>أهداف البحث.</w:t>
      </w:r>
    </w:p>
    <w:p w14:paraId="31C225E7" w14:textId="67D48694" w:rsidR="00E716F4" w:rsidRPr="006A791C" w:rsidRDefault="00E716F4" w:rsidP="00E716F4">
      <w:pPr>
        <w:bidi/>
        <w:spacing w:after="0" w:line="276" w:lineRule="auto"/>
        <w:jc w:val="both"/>
        <w:rPr>
          <w:rFonts w:ascii="Simplified Arabic" w:hAnsi="Simplified Arabic" w:cs="Simplified Arabic"/>
          <w:sz w:val="24"/>
          <w:szCs w:val="24"/>
          <w:rtl/>
          <w:lang w:bidi="ar-EG"/>
        </w:rPr>
      </w:pPr>
      <w:r w:rsidRPr="006A791C">
        <w:rPr>
          <w:rFonts w:ascii="Simplified Arabic" w:hAnsi="Simplified Arabic" w:cs="Simplified Arabic"/>
          <w:sz w:val="24"/>
          <w:szCs w:val="24"/>
          <w:rtl/>
          <w:lang w:bidi="ar-EG"/>
        </w:rPr>
        <w:t>الهدف الرئيسي "</w:t>
      </w:r>
      <w:r w:rsidR="00617C19">
        <w:rPr>
          <w:rFonts w:ascii="Simplified Arabic" w:hAnsi="Simplified Arabic" w:cs="Simplified Arabic" w:hint="cs"/>
          <w:sz w:val="24"/>
          <w:szCs w:val="24"/>
          <w:rtl/>
          <w:lang w:bidi="ar-EG"/>
        </w:rPr>
        <w:t>دراسة وتحديد</w:t>
      </w:r>
      <w:r w:rsidR="00CC3641" w:rsidRPr="006A791C">
        <w:rPr>
          <w:rFonts w:ascii="Simplified Arabic" w:hAnsi="Simplified Arabic" w:cs="Simplified Arabic" w:hint="cs"/>
          <w:sz w:val="24"/>
          <w:szCs w:val="24"/>
          <w:rtl/>
          <w:lang w:bidi="ar-EG"/>
        </w:rPr>
        <w:t xml:space="preserve"> س</w:t>
      </w:r>
      <w:r w:rsidR="00C80672">
        <w:rPr>
          <w:rFonts w:ascii="Simplified Arabic" w:hAnsi="Simplified Arabic" w:cs="Simplified Arabic" w:hint="cs"/>
          <w:sz w:val="24"/>
          <w:szCs w:val="24"/>
          <w:rtl/>
          <w:lang w:bidi="ar-EG"/>
        </w:rPr>
        <w:t>ُ</w:t>
      </w:r>
      <w:r w:rsidR="00CC3641" w:rsidRPr="006A791C">
        <w:rPr>
          <w:rFonts w:ascii="Simplified Arabic" w:hAnsi="Simplified Arabic" w:cs="Simplified Arabic" w:hint="cs"/>
          <w:sz w:val="24"/>
          <w:szCs w:val="24"/>
          <w:rtl/>
          <w:lang w:bidi="ar-EG"/>
        </w:rPr>
        <w:t>بل</w:t>
      </w:r>
      <w:r w:rsidR="00C80672">
        <w:rPr>
          <w:rFonts w:ascii="Simplified Arabic" w:hAnsi="Simplified Arabic" w:cs="Simplified Arabic" w:hint="cs"/>
          <w:sz w:val="24"/>
          <w:szCs w:val="24"/>
          <w:rtl/>
          <w:lang w:bidi="ar-EG"/>
        </w:rPr>
        <w:t xml:space="preserve"> تحقيق</w:t>
      </w:r>
      <w:r w:rsidR="00CC3641" w:rsidRPr="006A791C">
        <w:rPr>
          <w:rFonts w:ascii="Simplified Arabic" w:hAnsi="Simplified Arabic" w:cs="Simplified Arabic" w:hint="cs"/>
          <w:sz w:val="24"/>
          <w:szCs w:val="24"/>
          <w:rtl/>
          <w:lang w:bidi="ar-EG"/>
        </w:rPr>
        <w:t xml:space="preserve"> إستدامة مواد </w:t>
      </w:r>
      <w:r w:rsidR="00C80672">
        <w:rPr>
          <w:rFonts w:ascii="Simplified Arabic" w:hAnsi="Simplified Arabic" w:cs="Simplified Arabic" w:hint="cs"/>
          <w:sz w:val="24"/>
          <w:szCs w:val="24"/>
          <w:rtl/>
          <w:lang w:bidi="ar-EG"/>
        </w:rPr>
        <w:t xml:space="preserve">أغلفة المباني </w:t>
      </w:r>
      <w:r w:rsidR="00CC3641" w:rsidRPr="006A791C">
        <w:rPr>
          <w:rFonts w:ascii="Simplified Arabic" w:hAnsi="Simplified Arabic" w:cs="Simplified Arabic" w:hint="cs"/>
          <w:sz w:val="24"/>
          <w:szCs w:val="24"/>
          <w:rtl/>
          <w:lang w:bidi="ar-EG"/>
        </w:rPr>
        <w:t>كآلية لتعزيز</w:t>
      </w:r>
      <w:r w:rsidRPr="006A791C">
        <w:rPr>
          <w:rFonts w:ascii="Simplified Arabic" w:hAnsi="Simplified Arabic" w:cs="Simplified Arabic"/>
          <w:sz w:val="24"/>
          <w:szCs w:val="24"/>
          <w:rtl/>
          <w:lang w:bidi="ar-EG"/>
        </w:rPr>
        <w:t xml:space="preserve"> </w:t>
      </w:r>
      <w:r w:rsidR="007276BC" w:rsidRPr="006A791C">
        <w:rPr>
          <w:rFonts w:ascii="Simplified Arabic" w:hAnsi="Simplified Arabic" w:cs="Simplified Arabic" w:hint="cs"/>
          <w:sz w:val="24"/>
          <w:szCs w:val="24"/>
          <w:rtl/>
          <w:lang w:bidi="ar-EG"/>
        </w:rPr>
        <w:t>إنتشار البناء الأخضر</w:t>
      </w:r>
      <w:r w:rsidR="001E7A84" w:rsidRPr="006A791C">
        <w:rPr>
          <w:rFonts w:ascii="Simplified Arabic" w:hAnsi="Simplified Arabic" w:cs="Simplified Arabic" w:hint="cs"/>
          <w:sz w:val="24"/>
          <w:szCs w:val="24"/>
          <w:rtl/>
          <w:lang w:bidi="ar-EG"/>
        </w:rPr>
        <w:t xml:space="preserve"> </w:t>
      </w:r>
      <w:r w:rsidR="0090531B">
        <w:rPr>
          <w:rFonts w:ascii="Simplified Arabic" w:hAnsi="Simplified Arabic" w:cs="Simplified Arabic" w:hint="cs"/>
          <w:sz w:val="24"/>
          <w:szCs w:val="24"/>
          <w:rtl/>
          <w:lang w:bidi="ar-EG"/>
        </w:rPr>
        <w:t>و</w:t>
      </w:r>
      <w:r w:rsidR="007276BC" w:rsidRPr="006A791C">
        <w:rPr>
          <w:rFonts w:ascii="Simplified Arabic" w:hAnsi="Simplified Arabic" w:cs="Simplified Arabic" w:hint="cs"/>
          <w:sz w:val="24"/>
          <w:szCs w:val="24"/>
          <w:rtl/>
          <w:lang w:bidi="ar-EG"/>
        </w:rPr>
        <w:t>المستدام</w:t>
      </w:r>
      <w:r w:rsidR="00157ACB" w:rsidRPr="006A791C">
        <w:rPr>
          <w:rFonts w:ascii="Simplified Arabic" w:hAnsi="Simplified Arabic" w:cs="Simplified Arabic" w:hint="cs"/>
          <w:sz w:val="24"/>
          <w:szCs w:val="24"/>
          <w:rtl/>
          <w:lang w:bidi="ar-EG"/>
        </w:rPr>
        <w:t xml:space="preserve"> في ضوء إستراتيجية مصر للتنمية المستدامة 2030</w:t>
      </w:r>
      <w:r w:rsidRPr="006A791C">
        <w:rPr>
          <w:rFonts w:ascii="Simplified Arabic" w:hAnsi="Simplified Arabic" w:cs="Simplified Arabic"/>
          <w:sz w:val="24"/>
          <w:szCs w:val="24"/>
          <w:rtl/>
          <w:lang w:bidi="ar-EG"/>
        </w:rPr>
        <w:t>"</w:t>
      </w:r>
      <w:r w:rsidRPr="006A791C">
        <w:rPr>
          <w:rFonts w:ascii="Simplified Arabic" w:hAnsi="Simplified Arabic" w:cs="Simplified Arabic" w:hint="cs"/>
          <w:sz w:val="24"/>
          <w:szCs w:val="24"/>
          <w:rtl/>
          <w:lang w:bidi="ar-EG"/>
        </w:rPr>
        <w:t>،</w:t>
      </w:r>
      <w:r w:rsidRPr="006A791C">
        <w:rPr>
          <w:rFonts w:ascii="Simplified Arabic" w:hAnsi="Simplified Arabic" w:cs="Simplified Arabic"/>
          <w:sz w:val="24"/>
          <w:szCs w:val="24"/>
          <w:rtl/>
          <w:lang w:bidi="ar-EG"/>
        </w:rPr>
        <w:t xml:space="preserve"> ويمكن صياغة بعض ال</w:t>
      </w:r>
      <w:r w:rsidRPr="006A791C">
        <w:rPr>
          <w:rFonts w:ascii="Simplified Arabic" w:hAnsi="Simplified Arabic" w:cs="Simplified Arabic" w:hint="cs"/>
          <w:sz w:val="24"/>
          <w:szCs w:val="24"/>
          <w:rtl/>
          <w:lang w:bidi="ar-EG"/>
        </w:rPr>
        <w:t>أ</w:t>
      </w:r>
      <w:r w:rsidRPr="006A791C">
        <w:rPr>
          <w:rFonts w:ascii="Simplified Arabic" w:hAnsi="Simplified Arabic" w:cs="Simplified Arabic"/>
          <w:sz w:val="24"/>
          <w:szCs w:val="24"/>
          <w:rtl/>
          <w:lang w:bidi="ar-EG"/>
        </w:rPr>
        <w:t>هداف الفرعي</w:t>
      </w:r>
      <w:r w:rsidRPr="006A791C">
        <w:rPr>
          <w:rFonts w:ascii="Simplified Arabic" w:hAnsi="Simplified Arabic" w:cs="Simplified Arabic" w:hint="cs"/>
          <w:sz w:val="24"/>
          <w:szCs w:val="24"/>
          <w:rtl/>
          <w:lang w:bidi="ar-EG"/>
        </w:rPr>
        <w:t>ة</w:t>
      </w:r>
      <w:r w:rsidRPr="006A791C">
        <w:rPr>
          <w:rFonts w:ascii="Simplified Arabic" w:hAnsi="Simplified Arabic" w:cs="Simplified Arabic"/>
          <w:sz w:val="24"/>
          <w:szCs w:val="24"/>
          <w:rtl/>
          <w:lang w:bidi="ar-EG"/>
        </w:rPr>
        <w:t xml:space="preserve"> علي النحو</w:t>
      </w:r>
      <w:r w:rsidRPr="006A791C">
        <w:rPr>
          <w:rFonts w:ascii="Simplified Arabic" w:hAnsi="Simplified Arabic" w:cs="Simplified Arabic" w:hint="cs"/>
          <w:sz w:val="24"/>
          <w:szCs w:val="24"/>
          <w:rtl/>
          <w:lang w:bidi="ar-EG"/>
        </w:rPr>
        <w:t xml:space="preserve"> </w:t>
      </w:r>
      <w:r w:rsidRPr="006A791C">
        <w:rPr>
          <w:rFonts w:ascii="Simplified Arabic" w:hAnsi="Simplified Arabic" w:cs="Simplified Arabic"/>
          <w:sz w:val="24"/>
          <w:szCs w:val="24"/>
          <w:rtl/>
          <w:lang w:bidi="ar-EG"/>
        </w:rPr>
        <w:t>التالي:</w:t>
      </w:r>
    </w:p>
    <w:p w14:paraId="4A9C12E1" w14:textId="26A5FD31" w:rsidR="008A6238" w:rsidRPr="006A791C" w:rsidRDefault="00E716F4" w:rsidP="00093577">
      <w:pPr>
        <w:pStyle w:val="ListParagraph"/>
        <w:numPr>
          <w:ilvl w:val="0"/>
          <w:numId w:val="11"/>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t>التعر</w:t>
      </w:r>
      <w:r w:rsidR="00807FBC" w:rsidRPr="006A791C">
        <w:rPr>
          <w:rFonts w:ascii="Simplified Arabic" w:hAnsi="Simplified Arabic" w:cs="Simplified Arabic" w:hint="cs"/>
          <w:sz w:val="24"/>
          <w:szCs w:val="24"/>
          <w:rtl/>
          <w:lang w:bidi="ar-EG"/>
        </w:rPr>
        <w:t>ٌ</w:t>
      </w:r>
      <w:r w:rsidRPr="006A791C">
        <w:rPr>
          <w:rFonts w:ascii="Simplified Arabic" w:hAnsi="Simplified Arabic" w:cs="Simplified Arabic"/>
          <w:sz w:val="24"/>
          <w:szCs w:val="24"/>
          <w:rtl/>
          <w:lang w:bidi="ar-EG"/>
        </w:rPr>
        <w:t xml:space="preserve">ف علي </w:t>
      </w:r>
      <w:r w:rsidR="00CC3641" w:rsidRPr="006A791C">
        <w:rPr>
          <w:rFonts w:ascii="Simplified Arabic" w:hAnsi="Simplified Arabic" w:cs="Simplified Arabic" w:hint="cs"/>
          <w:sz w:val="24"/>
          <w:szCs w:val="24"/>
          <w:rtl/>
          <w:lang w:bidi="ar-EG"/>
        </w:rPr>
        <w:t>أنماط</w:t>
      </w:r>
      <w:r w:rsidR="00FA4122" w:rsidRPr="006A791C">
        <w:rPr>
          <w:rFonts w:ascii="Simplified Arabic" w:hAnsi="Simplified Arabic" w:cs="Simplified Arabic" w:hint="cs"/>
          <w:sz w:val="24"/>
          <w:szCs w:val="24"/>
          <w:rtl/>
          <w:lang w:bidi="ar-EG"/>
        </w:rPr>
        <w:t xml:space="preserve"> </w:t>
      </w:r>
      <w:r w:rsidR="00FA4122" w:rsidRPr="006A791C">
        <w:rPr>
          <w:rFonts w:ascii="Simplified Arabic" w:hAnsi="Simplified Arabic" w:cs="Simplified Arabic"/>
          <w:sz w:val="24"/>
          <w:szCs w:val="24"/>
          <w:rtl/>
          <w:lang w:bidi="ar-EG"/>
        </w:rPr>
        <w:t>البناء ال</w:t>
      </w:r>
      <w:r w:rsidR="00FA4122" w:rsidRPr="006A791C">
        <w:rPr>
          <w:rFonts w:ascii="Simplified Arabic" w:hAnsi="Simplified Arabic" w:cs="Simplified Arabic" w:hint="cs"/>
          <w:sz w:val="24"/>
          <w:szCs w:val="24"/>
          <w:rtl/>
          <w:lang w:bidi="ar-EG"/>
        </w:rPr>
        <w:t>أ</w:t>
      </w:r>
      <w:r w:rsidR="00FA4122" w:rsidRPr="006A791C">
        <w:rPr>
          <w:rFonts w:ascii="Simplified Arabic" w:hAnsi="Simplified Arabic" w:cs="Simplified Arabic"/>
          <w:sz w:val="24"/>
          <w:szCs w:val="24"/>
          <w:rtl/>
          <w:lang w:bidi="ar-EG"/>
        </w:rPr>
        <w:t>خضر</w:t>
      </w:r>
      <w:r w:rsidR="00BC0C1B">
        <w:rPr>
          <w:rFonts w:ascii="Simplified Arabic" w:hAnsi="Simplified Arabic" w:cs="Simplified Arabic" w:hint="cs"/>
          <w:sz w:val="24"/>
          <w:szCs w:val="24"/>
          <w:rtl/>
          <w:lang w:bidi="ar-EG"/>
        </w:rPr>
        <w:t xml:space="preserve"> و</w:t>
      </w:r>
      <w:r w:rsidR="00FA4122" w:rsidRPr="006A791C">
        <w:rPr>
          <w:rFonts w:ascii="Simplified Arabic" w:hAnsi="Simplified Arabic" w:cs="Simplified Arabic" w:hint="cs"/>
          <w:sz w:val="24"/>
          <w:szCs w:val="24"/>
          <w:rtl/>
          <w:lang w:bidi="ar-EG"/>
        </w:rPr>
        <w:t>المستدام</w:t>
      </w:r>
      <w:r w:rsidRPr="006A791C">
        <w:rPr>
          <w:rFonts w:ascii="Simplified Arabic" w:hAnsi="Simplified Arabic" w:cs="Simplified Arabic"/>
          <w:sz w:val="24"/>
          <w:szCs w:val="24"/>
          <w:rtl/>
          <w:lang w:bidi="ar-EG"/>
        </w:rPr>
        <w:t>.</w:t>
      </w:r>
    </w:p>
    <w:p w14:paraId="1493C340" w14:textId="48EF012A" w:rsidR="00FA4122" w:rsidRPr="006A791C" w:rsidRDefault="00FA4122" w:rsidP="00093577">
      <w:pPr>
        <w:pStyle w:val="ListParagraph"/>
        <w:numPr>
          <w:ilvl w:val="0"/>
          <w:numId w:val="11"/>
        </w:numPr>
        <w:bidi/>
        <w:spacing w:after="0" w:line="276" w:lineRule="auto"/>
        <w:jc w:val="both"/>
        <w:rPr>
          <w:rFonts w:ascii="Simplified Arabic" w:hAnsi="Simplified Arabic" w:cs="Simplified Arabic"/>
          <w:sz w:val="24"/>
          <w:szCs w:val="24"/>
          <w:rtl/>
          <w:lang w:bidi="ar-EG"/>
        </w:rPr>
      </w:pPr>
      <w:r w:rsidRPr="006A791C">
        <w:rPr>
          <w:rFonts w:ascii="Simplified Arabic" w:hAnsi="Simplified Arabic" w:cs="Simplified Arabic" w:hint="cs"/>
          <w:sz w:val="24"/>
          <w:szCs w:val="24"/>
          <w:rtl/>
          <w:lang w:bidi="ar-EG"/>
        </w:rPr>
        <w:t xml:space="preserve">توضيح منظومة </w:t>
      </w:r>
      <w:r w:rsidRPr="006A791C">
        <w:rPr>
          <w:rFonts w:ascii="Simplified Arabic" w:hAnsi="Simplified Arabic" w:cs="Simplified Arabic"/>
          <w:sz w:val="24"/>
          <w:szCs w:val="24"/>
          <w:rtl/>
          <w:lang w:bidi="ar-EG"/>
        </w:rPr>
        <w:t>البناء ال</w:t>
      </w:r>
      <w:r w:rsidRPr="006A791C">
        <w:rPr>
          <w:rFonts w:ascii="Simplified Arabic" w:hAnsi="Simplified Arabic" w:cs="Simplified Arabic" w:hint="cs"/>
          <w:sz w:val="24"/>
          <w:szCs w:val="24"/>
          <w:rtl/>
          <w:lang w:bidi="ar-EG"/>
        </w:rPr>
        <w:t>أ</w:t>
      </w:r>
      <w:r w:rsidRPr="006A791C">
        <w:rPr>
          <w:rFonts w:ascii="Simplified Arabic" w:hAnsi="Simplified Arabic" w:cs="Simplified Arabic"/>
          <w:sz w:val="24"/>
          <w:szCs w:val="24"/>
          <w:rtl/>
          <w:lang w:bidi="ar-EG"/>
        </w:rPr>
        <w:t>خضر</w:t>
      </w:r>
      <w:r w:rsidR="00BC0C1B">
        <w:rPr>
          <w:rFonts w:ascii="Simplified Arabic" w:hAnsi="Simplified Arabic" w:cs="Simplified Arabic" w:hint="cs"/>
          <w:sz w:val="24"/>
          <w:szCs w:val="24"/>
          <w:rtl/>
          <w:lang w:bidi="ar-EG"/>
        </w:rPr>
        <w:t xml:space="preserve"> و</w:t>
      </w:r>
      <w:r w:rsidRPr="006A791C">
        <w:rPr>
          <w:rFonts w:ascii="Simplified Arabic" w:hAnsi="Simplified Arabic" w:cs="Simplified Arabic" w:hint="cs"/>
          <w:sz w:val="24"/>
          <w:szCs w:val="24"/>
          <w:rtl/>
          <w:lang w:bidi="ar-EG"/>
        </w:rPr>
        <w:t>المستدام.</w:t>
      </w:r>
    </w:p>
    <w:p w14:paraId="654D5145" w14:textId="38E9C208" w:rsidR="008A6238" w:rsidRDefault="00E716F4" w:rsidP="00093577">
      <w:pPr>
        <w:pStyle w:val="ListParagraph"/>
        <w:numPr>
          <w:ilvl w:val="0"/>
          <w:numId w:val="11"/>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t xml:space="preserve">دراسة </w:t>
      </w:r>
      <w:r w:rsidR="00DB14B4">
        <w:rPr>
          <w:rFonts w:ascii="Simplified Arabic" w:hAnsi="Simplified Arabic" w:cs="Simplified Arabic" w:hint="cs"/>
          <w:sz w:val="24"/>
          <w:szCs w:val="24"/>
          <w:rtl/>
          <w:lang w:bidi="ar-EG"/>
        </w:rPr>
        <w:t xml:space="preserve">معايير إستدامة </w:t>
      </w:r>
      <w:r w:rsidRPr="006A791C">
        <w:rPr>
          <w:rFonts w:ascii="Simplified Arabic" w:hAnsi="Simplified Arabic" w:cs="Simplified Arabic"/>
          <w:sz w:val="24"/>
          <w:szCs w:val="24"/>
          <w:rtl/>
          <w:lang w:bidi="ar-EG"/>
        </w:rPr>
        <w:t xml:space="preserve">مواد </w:t>
      </w:r>
      <w:r w:rsidR="008A2605">
        <w:rPr>
          <w:rFonts w:ascii="Simplified Arabic" w:hAnsi="Simplified Arabic" w:cs="Simplified Arabic" w:hint="cs"/>
          <w:sz w:val="24"/>
          <w:szCs w:val="24"/>
          <w:rtl/>
          <w:lang w:bidi="ar-EG"/>
        </w:rPr>
        <w:t xml:space="preserve">أغلفة المباني </w:t>
      </w:r>
      <w:r w:rsidR="00BF0C97" w:rsidRPr="006A791C">
        <w:rPr>
          <w:rFonts w:ascii="Simplified Arabic" w:hAnsi="Simplified Arabic" w:cs="Simplified Arabic" w:hint="cs"/>
          <w:sz w:val="24"/>
          <w:szCs w:val="24"/>
          <w:rtl/>
          <w:lang w:bidi="ar-EG"/>
        </w:rPr>
        <w:t>وفقا</w:t>
      </w:r>
      <w:r w:rsidR="00DB14B4">
        <w:rPr>
          <w:rFonts w:ascii="Simplified Arabic" w:hAnsi="Simplified Arabic" w:cs="Simplified Arabic" w:hint="cs"/>
          <w:sz w:val="24"/>
          <w:szCs w:val="24"/>
          <w:rtl/>
          <w:lang w:bidi="ar-EG"/>
        </w:rPr>
        <w:t>ً</w:t>
      </w:r>
      <w:r w:rsidR="00BF0C97" w:rsidRPr="006A791C">
        <w:rPr>
          <w:rFonts w:ascii="Simplified Arabic" w:hAnsi="Simplified Arabic" w:cs="Simplified Arabic" w:hint="cs"/>
          <w:sz w:val="24"/>
          <w:szCs w:val="24"/>
          <w:rtl/>
          <w:lang w:bidi="ar-EG"/>
        </w:rPr>
        <w:t xml:space="preserve"> لتصنيف نظام تقييم البناء الأخضر المصري (الهرم الأخضر </w:t>
      </w:r>
      <w:r w:rsidR="00BF0C97" w:rsidRPr="006A791C">
        <w:rPr>
          <w:rFonts w:ascii="Times New Roman" w:hAnsi="Times New Roman" w:cs="Times New Roman"/>
          <w:sz w:val="24"/>
          <w:szCs w:val="24"/>
          <w:lang w:bidi="ar-EG"/>
        </w:rPr>
        <w:t>GRRS</w:t>
      </w:r>
      <w:r w:rsidR="00BF0C97" w:rsidRPr="006A791C">
        <w:rPr>
          <w:rFonts w:ascii="Simplified Arabic" w:hAnsi="Simplified Arabic" w:cs="Simplified Arabic" w:hint="cs"/>
          <w:sz w:val="24"/>
          <w:szCs w:val="24"/>
          <w:rtl/>
          <w:lang w:bidi="ar-EG"/>
        </w:rPr>
        <w:t>)</w:t>
      </w:r>
      <w:r w:rsidRPr="006A791C">
        <w:rPr>
          <w:rFonts w:ascii="Simplified Arabic" w:hAnsi="Simplified Arabic" w:cs="Simplified Arabic"/>
          <w:sz w:val="24"/>
          <w:szCs w:val="24"/>
          <w:rtl/>
          <w:lang w:bidi="ar-EG"/>
        </w:rPr>
        <w:t>.</w:t>
      </w:r>
    </w:p>
    <w:p w14:paraId="5B52B3FF" w14:textId="7781CC15" w:rsidR="006D37E3" w:rsidRPr="006A791C" w:rsidRDefault="006D37E3" w:rsidP="00093577">
      <w:pPr>
        <w:pStyle w:val="ListParagraph"/>
        <w:numPr>
          <w:ilvl w:val="0"/>
          <w:numId w:val="11"/>
        </w:num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مدى </w:t>
      </w:r>
      <w:r w:rsidR="00D15254">
        <w:rPr>
          <w:rFonts w:ascii="Simplified Arabic" w:hAnsi="Simplified Arabic" w:cs="Simplified Arabic" w:hint="cs"/>
          <w:sz w:val="24"/>
          <w:szCs w:val="24"/>
          <w:rtl/>
          <w:lang w:bidi="ar-EG"/>
        </w:rPr>
        <w:t>تَقَدٌم</w:t>
      </w:r>
      <w:r>
        <w:rPr>
          <w:rFonts w:ascii="Simplified Arabic" w:hAnsi="Simplified Arabic" w:cs="Simplified Arabic" w:hint="cs"/>
          <w:sz w:val="24"/>
          <w:szCs w:val="24"/>
          <w:rtl/>
          <w:lang w:bidi="ar-EG"/>
        </w:rPr>
        <w:t xml:space="preserve"> </w:t>
      </w:r>
      <w:r w:rsidRPr="006A791C">
        <w:rPr>
          <w:rFonts w:ascii="Simplified Arabic" w:hAnsi="Simplified Arabic" w:cs="Simplified Arabic" w:hint="cs"/>
          <w:sz w:val="24"/>
          <w:szCs w:val="24"/>
          <w:rtl/>
          <w:lang w:bidi="ar-EG"/>
        </w:rPr>
        <w:t>إستراتيجية مصر للتنمية المستدامة 2030</w:t>
      </w:r>
      <w:r>
        <w:rPr>
          <w:rFonts w:ascii="Simplified Arabic" w:hAnsi="Simplified Arabic" w:cs="Simplified Arabic" w:hint="cs"/>
          <w:sz w:val="24"/>
          <w:szCs w:val="24"/>
          <w:rtl/>
          <w:lang w:bidi="ar-EG"/>
        </w:rPr>
        <w:t xml:space="preserve"> </w:t>
      </w:r>
      <w:r w:rsidR="00D15254">
        <w:rPr>
          <w:rFonts w:ascii="Simplified Arabic" w:hAnsi="Simplified Arabic" w:cs="Simplified Arabic" w:hint="cs"/>
          <w:sz w:val="24"/>
          <w:szCs w:val="24"/>
          <w:rtl/>
          <w:lang w:bidi="ar-EG"/>
        </w:rPr>
        <w:t xml:space="preserve">نحو تحقيق </w:t>
      </w:r>
      <w:r>
        <w:rPr>
          <w:rFonts w:ascii="Simplified Arabic" w:hAnsi="Simplified Arabic" w:cs="Simplified Arabic" w:hint="cs"/>
          <w:sz w:val="24"/>
          <w:szCs w:val="24"/>
          <w:rtl/>
          <w:lang w:bidi="ar-EG"/>
        </w:rPr>
        <w:t xml:space="preserve">إنتشار </w:t>
      </w:r>
      <w:r w:rsidR="0004441B">
        <w:rPr>
          <w:rFonts w:ascii="Simplified Arabic" w:hAnsi="Simplified Arabic" w:cs="Simplified Arabic" w:hint="cs"/>
          <w:sz w:val="24"/>
          <w:szCs w:val="24"/>
          <w:rtl/>
          <w:lang w:bidi="ar-EG"/>
        </w:rPr>
        <w:t xml:space="preserve">أنماط </w:t>
      </w:r>
      <w:r>
        <w:rPr>
          <w:rFonts w:ascii="Simplified Arabic" w:hAnsi="Simplified Arabic" w:cs="Simplified Arabic" w:hint="cs"/>
          <w:sz w:val="24"/>
          <w:szCs w:val="24"/>
          <w:rtl/>
          <w:lang w:bidi="ar-EG"/>
        </w:rPr>
        <w:t>البناء الأخضر</w:t>
      </w:r>
      <w:r w:rsidR="0004441B">
        <w:rPr>
          <w:rFonts w:ascii="Simplified Arabic" w:hAnsi="Simplified Arabic" w:cs="Simplified Arabic" w:hint="cs"/>
          <w:sz w:val="24"/>
          <w:szCs w:val="24"/>
          <w:rtl/>
          <w:lang w:bidi="ar-EG"/>
        </w:rPr>
        <w:t xml:space="preserve"> و</w:t>
      </w:r>
      <w:r>
        <w:rPr>
          <w:rFonts w:ascii="Simplified Arabic" w:hAnsi="Simplified Arabic" w:cs="Simplified Arabic" w:hint="cs"/>
          <w:sz w:val="24"/>
          <w:szCs w:val="24"/>
          <w:rtl/>
          <w:lang w:bidi="ar-EG"/>
        </w:rPr>
        <w:t>المستدام.</w:t>
      </w:r>
    </w:p>
    <w:p w14:paraId="5ADD27CC" w14:textId="77777777" w:rsidR="00E4615E" w:rsidRPr="00E4615E" w:rsidRDefault="00E4615E" w:rsidP="00417F2F">
      <w:pPr>
        <w:pStyle w:val="ListParagraph"/>
        <w:numPr>
          <w:ilvl w:val="0"/>
          <w:numId w:val="3"/>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26D6C572" w14:textId="77777777" w:rsidR="00E4615E" w:rsidRPr="00E4615E" w:rsidRDefault="00E4615E" w:rsidP="00417F2F">
      <w:pPr>
        <w:pStyle w:val="ListParagraph"/>
        <w:numPr>
          <w:ilvl w:val="1"/>
          <w:numId w:val="3"/>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BEA38AB" w14:textId="77777777" w:rsidR="00E4615E" w:rsidRPr="00E4615E" w:rsidRDefault="00E4615E" w:rsidP="00417F2F">
      <w:pPr>
        <w:pStyle w:val="ListParagraph"/>
        <w:numPr>
          <w:ilvl w:val="1"/>
          <w:numId w:val="3"/>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11C6CB6" w14:textId="24D59401" w:rsidR="00A746FA" w:rsidRPr="006A791C" w:rsidRDefault="00E4615E" w:rsidP="00417F2F">
      <w:pPr>
        <w:pStyle w:val="ListParagraph"/>
        <w:numPr>
          <w:ilvl w:val="1"/>
          <w:numId w:val="3"/>
        </w:numPr>
        <w:autoSpaceDE w:val="0"/>
        <w:autoSpaceDN w:val="0"/>
        <w:bidi/>
        <w:adjustRightInd w:val="0"/>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t>تساؤلات البحث.</w:t>
      </w:r>
      <w:r w:rsidR="00DE6BA4" w:rsidRPr="006A791C">
        <w:rPr>
          <w:rFonts w:ascii="Simplified Arabic" w:hAnsi="Simplified Arabic" w:cs="Simplified Arabic" w:hint="cs"/>
          <w:b/>
          <w:bCs/>
          <w:sz w:val="28"/>
          <w:szCs w:val="28"/>
          <w:rtl/>
          <w:lang w:bidi="ar-EG"/>
        </w:rPr>
        <w:t xml:space="preserve"> </w:t>
      </w:r>
    </w:p>
    <w:p w14:paraId="274EAC51" w14:textId="77EF45A0" w:rsidR="00CB7AA2" w:rsidRPr="006A791C" w:rsidRDefault="008A6238" w:rsidP="00093577">
      <w:pPr>
        <w:pStyle w:val="ListParagraph"/>
        <w:numPr>
          <w:ilvl w:val="0"/>
          <w:numId w:val="12"/>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t>ما</w:t>
      </w:r>
      <w:r w:rsidR="00CB7AA2" w:rsidRPr="006A791C">
        <w:rPr>
          <w:rFonts w:ascii="Simplified Arabic" w:hAnsi="Simplified Arabic" w:cs="Simplified Arabic" w:hint="cs"/>
          <w:sz w:val="24"/>
          <w:szCs w:val="24"/>
          <w:rtl/>
          <w:lang w:bidi="ar-EG"/>
        </w:rPr>
        <w:t xml:space="preserve"> </w:t>
      </w:r>
      <w:r w:rsidRPr="006A791C">
        <w:rPr>
          <w:rFonts w:ascii="Simplified Arabic" w:hAnsi="Simplified Arabic" w:cs="Simplified Arabic"/>
          <w:sz w:val="24"/>
          <w:szCs w:val="24"/>
          <w:rtl/>
          <w:lang w:bidi="ar-EG"/>
        </w:rPr>
        <w:t xml:space="preserve">هي </w:t>
      </w:r>
      <w:r w:rsidR="009202B4" w:rsidRPr="006A791C">
        <w:rPr>
          <w:rFonts w:ascii="Simplified Arabic" w:hAnsi="Simplified Arabic" w:cs="Simplified Arabic" w:hint="cs"/>
          <w:sz w:val="24"/>
          <w:szCs w:val="24"/>
          <w:rtl/>
          <w:lang w:bidi="ar-EG"/>
        </w:rPr>
        <w:t xml:space="preserve">أنماط البناء </w:t>
      </w:r>
      <w:r w:rsidR="009202B4" w:rsidRPr="006A791C">
        <w:rPr>
          <w:rFonts w:ascii="Simplified Arabic" w:hAnsi="Simplified Arabic" w:cs="Simplified Arabic"/>
          <w:sz w:val="24"/>
          <w:szCs w:val="24"/>
          <w:rtl/>
          <w:lang w:bidi="ar-EG"/>
        </w:rPr>
        <w:t>ال</w:t>
      </w:r>
      <w:r w:rsidR="009202B4" w:rsidRPr="006A791C">
        <w:rPr>
          <w:rFonts w:ascii="Simplified Arabic" w:hAnsi="Simplified Arabic" w:cs="Simplified Arabic" w:hint="cs"/>
          <w:sz w:val="24"/>
          <w:szCs w:val="24"/>
          <w:rtl/>
          <w:lang w:bidi="ar-EG"/>
        </w:rPr>
        <w:t>أ</w:t>
      </w:r>
      <w:r w:rsidR="009202B4" w:rsidRPr="006A791C">
        <w:rPr>
          <w:rFonts w:ascii="Simplified Arabic" w:hAnsi="Simplified Arabic" w:cs="Simplified Arabic"/>
          <w:sz w:val="24"/>
          <w:szCs w:val="24"/>
          <w:rtl/>
          <w:lang w:bidi="ar-EG"/>
        </w:rPr>
        <w:t>خضر</w:t>
      </w:r>
      <w:r w:rsidR="009202B4" w:rsidRPr="006A791C">
        <w:rPr>
          <w:rFonts w:ascii="Simplified Arabic" w:hAnsi="Simplified Arabic" w:cs="Simplified Arabic" w:hint="cs"/>
          <w:sz w:val="24"/>
          <w:szCs w:val="24"/>
          <w:rtl/>
          <w:lang w:bidi="ar-EG"/>
        </w:rPr>
        <w:t xml:space="preserve"> المستدام</w:t>
      </w:r>
      <w:r w:rsidRPr="006A791C">
        <w:rPr>
          <w:rFonts w:ascii="Simplified Arabic" w:hAnsi="Simplified Arabic" w:cs="Simplified Arabic"/>
          <w:sz w:val="24"/>
          <w:szCs w:val="24"/>
          <w:rtl/>
          <w:lang w:bidi="ar-EG"/>
        </w:rPr>
        <w:t>؟</w:t>
      </w:r>
    </w:p>
    <w:p w14:paraId="45E08263" w14:textId="4069C793" w:rsidR="002B0F54" w:rsidRPr="006A791C" w:rsidRDefault="002B0F54" w:rsidP="00093577">
      <w:pPr>
        <w:pStyle w:val="ListParagraph"/>
        <w:numPr>
          <w:ilvl w:val="0"/>
          <w:numId w:val="12"/>
        </w:numPr>
        <w:bidi/>
        <w:spacing w:after="0" w:line="276" w:lineRule="auto"/>
        <w:jc w:val="both"/>
        <w:rPr>
          <w:rFonts w:ascii="Simplified Arabic" w:hAnsi="Simplified Arabic" w:cs="Simplified Arabic"/>
          <w:sz w:val="24"/>
          <w:szCs w:val="24"/>
          <w:rtl/>
          <w:lang w:bidi="ar-EG"/>
        </w:rPr>
      </w:pPr>
      <w:r w:rsidRPr="006A791C">
        <w:rPr>
          <w:rFonts w:ascii="Simplified Arabic" w:hAnsi="Simplified Arabic" w:cs="Simplified Arabic" w:hint="cs"/>
          <w:sz w:val="24"/>
          <w:szCs w:val="24"/>
          <w:rtl/>
          <w:lang w:bidi="ar-EG"/>
        </w:rPr>
        <w:t>ما هي</w:t>
      </w:r>
      <w:r w:rsidR="00DA0599" w:rsidRPr="006A791C">
        <w:rPr>
          <w:rFonts w:ascii="Simplified Arabic" w:hAnsi="Simplified Arabic" w:cs="Simplified Arabic" w:hint="cs"/>
          <w:sz w:val="24"/>
          <w:szCs w:val="24"/>
          <w:rtl/>
          <w:lang w:bidi="ar-EG"/>
        </w:rPr>
        <w:t xml:space="preserve"> جوانب</w:t>
      </w:r>
      <w:r w:rsidRPr="006A791C">
        <w:rPr>
          <w:rFonts w:ascii="Simplified Arabic" w:hAnsi="Simplified Arabic" w:cs="Simplified Arabic" w:hint="cs"/>
          <w:sz w:val="24"/>
          <w:szCs w:val="24"/>
          <w:rtl/>
          <w:lang w:bidi="ar-EG"/>
        </w:rPr>
        <w:t xml:space="preserve"> منظومة </w:t>
      </w:r>
      <w:r w:rsidRPr="006A791C">
        <w:rPr>
          <w:rFonts w:ascii="Simplified Arabic" w:hAnsi="Simplified Arabic" w:cs="Simplified Arabic"/>
          <w:sz w:val="24"/>
          <w:szCs w:val="24"/>
          <w:rtl/>
          <w:lang w:bidi="ar-EG"/>
        </w:rPr>
        <w:t>البناء ال</w:t>
      </w:r>
      <w:r w:rsidRPr="006A791C">
        <w:rPr>
          <w:rFonts w:ascii="Simplified Arabic" w:hAnsi="Simplified Arabic" w:cs="Simplified Arabic" w:hint="cs"/>
          <w:sz w:val="24"/>
          <w:szCs w:val="24"/>
          <w:rtl/>
          <w:lang w:bidi="ar-EG"/>
        </w:rPr>
        <w:t>أ</w:t>
      </w:r>
      <w:r w:rsidRPr="006A791C">
        <w:rPr>
          <w:rFonts w:ascii="Simplified Arabic" w:hAnsi="Simplified Arabic" w:cs="Simplified Arabic"/>
          <w:sz w:val="24"/>
          <w:szCs w:val="24"/>
          <w:rtl/>
          <w:lang w:bidi="ar-EG"/>
        </w:rPr>
        <w:t>خضر</w:t>
      </w:r>
      <w:r w:rsidR="00523380" w:rsidRPr="006A791C">
        <w:rPr>
          <w:rFonts w:ascii="Simplified Arabic" w:hAnsi="Simplified Arabic" w:cs="Simplified Arabic" w:hint="cs"/>
          <w:sz w:val="24"/>
          <w:szCs w:val="24"/>
          <w:rtl/>
          <w:lang w:bidi="ar-EG"/>
        </w:rPr>
        <w:t xml:space="preserve"> </w:t>
      </w:r>
      <w:r w:rsidRPr="006A791C">
        <w:rPr>
          <w:rFonts w:ascii="Simplified Arabic" w:hAnsi="Simplified Arabic" w:cs="Simplified Arabic" w:hint="cs"/>
          <w:sz w:val="24"/>
          <w:szCs w:val="24"/>
          <w:rtl/>
          <w:lang w:bidi="ar-EG"/>
        </w:rPr>
        <w:t>المستدام</w:t>
      </w:r>
      <w:r w:rsidR="00DA0599" w:rsidRPr="006A791C">
        <w:rPr>
          <w:rFonts w:ascii="Simplified Arabic" w:hAnsi="Simplified Arabic" w:cs="Simplified Arabic" w:hint="cs"/>
          <w:sz w:val="24"/>
          <w:szCs w:val="24"/>
          <w:rtl/>
          <w:lang w:bidi="ar-EG"/>
        </w:rPr>
        <w:t>؟ وما هي عوائد تطبيقها؟</w:t>
      </w:r>
    </w:p>
    <w:p w14:paraId="30ABD522" w14:textId="042979F6" w:rsidR="00CB7AA2" w:rsidRPr="006A791C" w:rsidRDefault="008A6238" w:rsidP="00093577">
      <w:pPr>
        <w:pStyle w:val="ListParagraph"/>
        <w:numPr>
          <w:ilvl w:val="0"/>
          <w:numId w:val="12"/>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t>ما</w:t>
      </w:r>
      <w:r w:rsidR="0032448C" w:rsidRPr="006A791C">
        <w:rPr>
          <w:rFonts w:ascii="Simplified Arabic" w:hAnsi="Simplified Arabic" w:cs="Simplified Arabic" w:hint="cs"/>
          <w:sz w:val="24"/>
          <w:szCs w:val="24"/>
          <w:rtl/>
          <w:lang w:bidi="ar-EG"/>
        </w:rPr>
        <w:t xml:space="preserve"> </w:t>
      </w:r>
      <w:r w:rsidR="00AD1638">
        <w:rPr>
          <w:rFonts w:ascii="Simplified Arabic" w:hAnsi="Simplified Arabic" w:cs="Simplified Arabic" w:hint="cs"/>
          <w:sz w:val="24"/>
          <w:szCs w:val="24"/>
          <w:rtl/>
          <w:lang w:bidi="ar-EG"/>
        </w:rPr>
        <w:t xml:space="preserve">الإشتراطات الواجب توافرها لتحقيق إستدامة </w:t>
      </w:r>
      <w:r w:rsidRPr="006A791C">
        <w:rPr>
          <w:rFonts w:ascii="Simplified Arabic" w:hAnsi="Simplified Arabic" w:cs="Simplified Arabic"/>
          <w:sz w:val="24"/>
          <w:szCs w:val="24"/>
          <w:rtl/>
          <w:lang w:bidi="ar-EG"/>
        </w:rPr>
        <w:t xml:space="preserve">مواد </w:t>
      </w:r>
      <w:r w:rsidR="00AD1638">
        <w:rPr>
          <w:rFonts w:ascii="Simplified Arabic" w:hAnsi="Simplified Arabic" w:cs="Simplified Arabic" w:hint="cs"/>
          <w:sz w:val="24"/>
          <w:szCs w:val="24"/>
          <w:rtl/>
          <w:lang w:bidi="ar-EG"/>
        </w:rPr>
        <w:t>أغلفة المباني</w:t>
      </w:r>
      <w:r w:rsidR="00263A7D">
        <w:rPr>
          <w:rFonts w:ascii="Simplified Arabic" w:hAnsi="Simplified Arabic" w:cs="Simplified Arabic" w:hint="cs"/>
          <w:sz w:val="24"/>
          <w:szCs w:val="24"/>
          <w:rtl/>
          <w:lang w:bidi="ar-EG"/>
        </w:rPr>
        <w:t xml:space="preserve"> </w:t>
      </w:r>
      <w:r w:rsidR="00263A7D" w:rsidRPr="006A791C">
        <w:rPr>
          <w:rFonts w:ascii="Simplified Arabic" w:hAnsi="Simplified Arabic" w:cs="Simplified Arabic" w:hint="cs"/>
          <w:sz w:val="24"/>
          <w:szCs w:val="24"/>
          <w:rtl/>
          <w:lang w:bidi="ar-EG"/>
        </w:rPr>
        <w:t>وفقا</w:t>
      </w:r>
      <w:r w:rsidR="00263A7D">
        <w:rPr>
          <w:rFonts w:ascii="Simplified Arabic" w:hAnsi="Simplified Arabic" w:cs="Simplified Arabic" w:hint="cs"/>
          <w:sz w:val="24"/>
          <w:szCs w:val="24"/>
          <w:rtl/>
          <w:lang w:bidi="ar-EG"/>
        </w:rPr>
        <w:t>ً</w:t>
      </w:r>
      <w:r w:rsidR="00263A7D" w:rsidRPr="006A791C">
        <w:rPr>
          <w:rFonts w:ascii="Simplified Arabic" w:hAnsi="Simplified Arabic" w:cs="Simplified Arabic" w:hint="cs"/>
          <w:sz w:val="24"/>
          <w:szCs w:val="24"/>
          <w:rtl/>
          <w:lang w:bidi="ar-EG"/>
        </w:rPr>
        <w:t xml:space="preserve"> لتصنيف نظام تقييم الهرم الأخضر </w:t>
      </w:r>
      <w:r w:rsidR="00263A7D" w:rsidRPr="006A791C">
        <w:rPr>
          <w:rFonts w:ascii="Times New Roman" w:hAnsi="Times New Roman" w:cs="Times New Roman"/>
          <w:sz w:val="24"/>
          <w:szCs w:val="24"/>
          <w:lang w:bidi="ar-EG"/>
        </w:rPr>
        <w:t>GRRS</w:t>
      </w:r>
      <w:r w:rsidR="00AD1638">
        <w:rPr>
          <w:rFonts w:ascii="Simplified Arabic" w:hAnsi="Simplified Arabic" w:cs="Simplified Arabic" w:hint="cs"/>
          <w:sz w:val="24"/>
          <w:szCs w:val="24"/>
          <w:rtl/>
          <w:lang w:bidi="ar-EG"/>
        </w:rPr>
        <w:t xml:space="preserve"> </w:t>
      </w:r>
      <w:r w:rsidR="00DA0599" w:rsidRPr="006A791C">
        <w:rPr>
          <w:rFonts w:ascii="Simplified Arabic" w:hAnsi="Simplified Arabic" w:cs="Simplified Arabic" w:hint="cs"/>
          <w:sz w:val="24"/>
          <w:szCs w:val="24"/>
          <w:rtl/>
          <w:lang w:bidi="ar-EG"/>
        </w:rPr>
        <w:t xml:space="preserve">؟ </w:t>
      </w:r>
    </w:p>
    <w:p w14:paraId="306DB1D8" w14:textId="46FD52B6" w:rsidR="008A4479" w:rsidRPr="006A791C" w:rsidRDefault="003E2C0C" w:rsidP="00093577">
      <w:pPr>
        <w:pStyle w:val="ListParagraph"/>
        <w:numPr>
          <w:ilvl w:val="0"/>
          <w:numId w:val="12"/>
        </w:num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هل </w:t>
      </w:r>
      <w:r w:rsidR="003562B4">
        <w:rPr>
          <w:rFonts w:ascii="Simplified Arabic" w:hAnsi="Simplified Arabic" w:cs="Simplified Arabic" w:hint="cs"/>
          <w:sz w:val="24"/>
          <w:szCs w:val="24"/>
          <w:rtl/>
          <w:lang w:bidi="ar-EG"/>
        </w:rPr>
        <w:t>هناك ت</w:t>
      </w:r>
      <w:r w:rsidR="006A4206">
        <w:rPr>
          <w:rFonts w:ascii="Simplified Arabic" w:hAnsi="Simplified Arabic" w:cs="Simplified Arabic" w:hint="cs"/>
          <w:sz w:val="24"/>
          <w:szCs w:val="24"/>
          <w:rtl/>
          <w:lang w:bidi="ar-EG"/>
        </w:rPr>
        <w:t>َ</w:t>
      </w:r>
      <w:r w:rsidR="003562B4">
        <w:rPr>
          <w:rFonts w:ascii="Simplified Arabic" w:hAnsi="Simplified Arabic" w:cs="Simplified Arabic" w:hint="cs"/>
          <w:sz w:val="24"/>
          <w:szCs w:val="24"/>
          <w:rtl/>
          <w:lang w:bidi="ar-EG"/>
        </w:rPr>
        <w:t>ق</w:t>
      </w:r>
      <w:r w:rsidR="006A4206">
        <w:rPr>
          <w:rFonts w:ascii="Simplified Arabic" w:hAnsi="Simplified Arabic" w:cs="Simplified Arabic" w:hint="cs"/>
          <w:sz w:val="24"/>
          <w:szCs w:val="24"/>
          <w:rtl/>
          <w:lang w:bidi="ar-EG"/>
        </w:rPr>
        <w:t>َ</w:t>
      </w:r>
      <w:r w:rsidR="003562B4">
        <w:rPr>
          <w:rFonts w:ascii="Simplified Arabic" w:hAnsi="Simplified Arabic" w:cs="Simplified Arabic" w:hint="cs"/>
          <w:sz w:val="24"/>
          <w:szCs w:val="24"/>
          <w:rtl/>
          <w:lang w:bidi="ar-EG"/>
        </w:rPr>
        <w:t>د</w:t>
      </w:r>
      <w:r w:rsidR="006A4206">
        <w:rPr>
          <w:rFonts w:ascii="Simplified Arabic" w:hAnsi="Simplified Arabic" w:cs="Simplified Arabic" w:hint="cs"/>
          <w:sz w:val="24"/>
          <w:szCs w:val="24"/>
          <w:rtl/>
          <w:lang w:bidi="ar-EG"/>
        </w:rPr>
        <w:t>ٌ</w:t>
      </w:r>
      <w:r w:rsidR="003562B4">
        <w:rPr>
          <w:rFonts w:ascii="Simplified Arabic" w:hAnsi="Simplified Arabic" w:cs="Simplified Arabic" w:hint="cs"/>
          <w:sz w:val="24"/>
          <w:szCs w:val="24"/>
          <w:rtl/>
          <w:lang w:bidi="ar-EG"/>
        </w:rPr>
        <w:t>م</w:t>
      </w:r>
      <w:r>
        <w:rPr>
          <w:rFonts w:ascii="Simplified Arabic" w:hAnsi="Simplified Arabic" w:cs="Simplified Arabic" w:hint="cs"/>
          <w:sz w:val="24"/>
          <w:szCs w:val="24"/>
          <w:rtl/>
          <w:lang w:bidi="ar-EG"/>
        </w:rPr>
        <w:t xml:space="preserve"> </w:t>
      </w:r>
      <w:r w:rsidR="006A4206">
        <w:rPr>
          <w:rFonts w:ascii="Simplified Arabic" w:hAnsi="Simplified Arabic" w:cs="Simplified Arabic" w:hint="cs"/>
          <w:sz w:val="24"/>
          <w:szCs w:val="24"/>
          <w:rtl/>
          <w:lang w:bidi="ar-EG"/>
        </w:rPr>
        <w:t>ب</w:t>
      </w:r>
      <w:r w:rsidRPr="006A791C">
        <w:rPr>
          <w:rFonts w:ascii="Simplified Arabic" w:hAnsi="Simplified Arabic" w:cs="Simplified Arabic" w:hint="cs"/>
          <w:sz w:val="24"/>
          <w:szCs w:val="24"/>
          <w:rtl/>
          <w:lang w:bidi="ar-EG"/>
        </w:rPr>
        <w:t>إستراتيجية مصر للتنمية المستدامة 2030</w:t>
      </w:r>
      <w:r>
        <w:rPr>
          <w:rFonts w:ascii="Simplified Arabic" w:hAnsi="Simplified Arabic" w:cs="Simplified Arabic" w:hint="cs"/>
          <w:sz w:val="24"/>
          <w:szCs w:val="24"/>
          <w:rtl/>
          <w:lang w:bidi="ar-EG"/>
        </w:rPr>
        <w:t xml:space="preserve"> </w:t>
      </w:r>
      <w:r w:rsidR="006A4206">
        <w:rPr>
          <w:rFonts w:ascii="Simplified Arabic" w:hAnsi="Simplified Arabic" w:cs="Simplified Arabic" w:hint="cs"/>
          <w:sz w:val="24"/>
          <w:szCs w:val="24"/>
          <w:rtl/>
          <w:lang w:bidi="ar-EG"/>
        </w:rPr>
        <w:t>في إطار</w:t>
      </w:r>
      <w:r>
        <w:rPr>
          <w:rFonts w:ascii="Simplified Arabic" w:hAnsi="Simplified Arabic" w:cs="Simplified Arabic" w:hint="cs"/>
          <w:sz w:val="24"/>
          <w:szCs w:val="24"/>
          <w:rtl/>
          <w:lang w:bidi="ar-EG"/>
        </w:rPr>
        <w:t xml:space="preserve"> تحقيق إنتشار البناء الأخضر </w:t>
      </w:r>
      <w:r w:rsidR="003562B4">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المستدام</w:t>
      </w:r>
      <w:r w:rsidR="00A74FFE" w:rsidRPr="006A791C">
        <w:rPr>
          <w:rFonts w:ascii="Simplified Arabic" w:hAnsi="Simplified Arabic" w:cs="Simplified Arabic" w:hint="cs"/>
          <w:sz w:val="24"/>
          <w:szCs w:val="24"/>
          <w:rtl/>
          <w:lang w:bidi="ar-EG"/>
        </w:rPr>
        <w:t>؟</w:t>
      </w:r>
    </w:p>
    <w:p w14:paraId="0BF48BE7" w14:textId="77777777" w:rsidR="00E4615E" w:rsidRPr="00E4615E" w:rsidRDefault="00E4615E" w:rsidP="00417F2F">
      <w:pPr>
        <w:pStyle w:val="ListParagraph"/>
        <w:numPr>
          <w:ilvl w:val="0"/>
          <w:numId w:val="4"/>
        </w:numPr>
        <w:bidi/>
        <w:spacing w:after="0" w:line="276" w:lineRule="auto"/>
        <w:jc w:val="both"/>
        <w:rPr>
          <w:rFonts w:ascii="Simplified Arabic" w:hAnsi="Simplified Arabic" w:cs="Simplified Arabic"/>
          <w:b/>
          <w:bCs/>
          <w:vanish/>
          <w:sz w:val="28"/>
          <w:szCs w:val="28"/>
          <w:rtl/>
          <w:lang w:bidi="ar-EG"/>
        </w:rPr>
      </w:pPr>
    </w:p>
    <w:p w14:paraId="2625EB04" w14:textId="77777777" w:rsidR="00E4615E" w:rsidRPr="00E4615E" w:rsidRDefault="00E4615E" w:rsidP="00417F2F">
      <w:pPr>
        <w:pStyle w:val="ListParagraph"/>
        <w:numPr>
          <w:ilvl w:val="1"/>
          <w:numId w:val="4"/>
        </w:numPr>
        <w:bidi/>
        <w:spacing w:after="0" w:line="276" w:lineRule="auto"/>
        <w:jc w:val="both"/>
        <w:rPr>
          <w:rFonts w:ascii="Simplified Arabic" w:hAnsi="Simplified Arabic" w:cs="Simplified Arabic"/>
          <w:b/>
          <w:bCs/>
          <w:vanish/>
          <w:sz w:val="28"/>
          <w:szCs w:val="28"/>
          <w:rtl/>
          <w:lang w:bidi="ar-EG"/>
        </w:rPr>
      </w:pPr>
    </w:p>
    <w:p w14:paraId="34EF9D51" w14:textId="77777777" w:rsidR="00E4615E" w:rsidRPr="00E4615E" w:rsidRDefault="00E4615E" w:rsidP="00417F2F">
      <w:pPr>
        <w:pStyle w:val="ListParagraph"/>
        <w:numPr>
          <w:ilvl w:val="1"/>
          <w:numId w:val="4"/>
        </w:numPr>
        <w:bidi/>
        <w:spacing w:after="0" w:line="276" w:lineRule="auto"/>
        <w:jc w:val="both"/>
        <w:rPr>
          <w:rFonts w:ascii="Simplified Arabic" w:hAnsi="Simplified Arabic" w:cs="Simplified Arabic"/>
          <w:b/>
          <w:bCs/>
          <w:vanish/>
          <w:sz w:val="28"/>
          <w:szCs w:val="28"/>
          <w:rtl/>
          <w:lang w:bidi="ar-EG"/>
        </w:rPr>
      </w:pPr>
    </w:p>
    <w:p w14:paraId="40B3482C" w14:textId="77777777" w:rsidR="00E4615E" w:rsidRPr="00E4615E" w:rsidRDefault="00E4615E" w:rsidP="00417F2F">
      <w:pPr>
        <w:pStyle w:val="ListParagraph"/>
        <w:numPr>
          <w:ilvl w:val="1"/>
          <w:numId w:val="4"/>
        </w:numPr>
        <w:bidi/>
        <w:spacing w:after="0" w:line="276" w:lineRule="auto"/>
        <w:jc w:val="both"/>
        <w:rPr>
          <w:rFonts w:ascii="Simplified Arabic" w:hAnsi="Simplified Arabic" w:cs="Simplified Arabic"/>
          <w:b/>
          <w:bCs/>
          <w:vanish/>
          <w:sz w:val="28"/>
          <w:szCs w:val="28"/>
          <w:rtl/>
          <w:lang w:bidi="ar-EG"/>
        </w:rPr>
      </w:pPr>
    </w:p>
    <w:p w14:paraId="44A78125" w14:textId="1794DDA0" w:rsidR="00A746FA" w:rsidRPr="006A791C" w:rsidRDefault="00717F36" w:rsidP="00417F2F">
      <w:pPr>
        <w:pStyle w:val="ListParagraph"/>
        <w:numPr>
          <w:ilvl w:val="1"/>
          <w:numId w:val="4"/>
        </w:numPr>
        <w:bidi/>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t>أهمية</w:t>
      </w:r>
      <w:r w:rsidRPr="006A791C">
        <w:rPr>
          <w:rFonts w:ascii="Simplified Arabic" w:hAnsi="Simplified Arabic" w:cs="Simplified Arabic"/>
          <w:b/>
          <w:bCs/>
          <w:sz w:val="28"/>
          <w:szCs w:val="28"/>
          <w:rtl/>
          <w:lang w:bidi="ar-EG"/>
        </w:rPr>
        <w:t xml:space="preserve"> </w:t>
      </w:r>
      <w:r w:rsidRPr="006A791C">
        <w:rPr>
          <w:rFonts w:ascii="Simplified Arabic" w:hAnsi="Simplified Arabic" w:cs="Simplified Arabic" w:hint="cs"/>
          <w:b/>
          <w:bCs/>
          <w:sz w:val="28"/>
          <w:szCs w:val="28"/>
          <w:rtl/>
          <w:lang w:bidi="ar-EG"/>
        </w:rPr>
        <w:t>البحث</w:t>
      </w:r>
      <w:r w:rsidR="005701F4" w:rsidRPr="006A791C">
        <w:rPr>
          <w:rFonts w:ascii="Simplified Arabic" w:hAnsi="Simplified Arabic" w:cs="Simplified Arabic" w:hint="cs"/>
          <w:b/>
          <w:bCs/>
          <w:sz w:val="28"/>
          <w:szCs w:val="28"/>
          <w:rtl/>
          <w:lang w:bidi="ar-EG"/>
        </w:rPr>
        <w:t>.</w:t>
      </w:r>
    </w:p>
    <w:p w14:paraId="5CA43AD9" w14:textId="2C01E472" w:rsidR="0020536C" w:rsidRPr="006A791C" w:rsidRDefault="0020536C" w:rsidP="00E973C0">
      <w:pPr>
        <w:pStyle w:val="ListParagraph"/>
        <w:numPr>
          <w:ilvl w:val="0"/>
          <w:numId w:val="7"/>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t>أهمية نظرية:</w:t>
      </w:r>
    </w:p>
    <w:p w14:paraId="7697E9BB" w14:textId="5AC93108" w:rsidR="00CB7AA2" w:rsidRPr="006A791C" w:rsidRDefault="00CB7AA2" w:rsidP="00CB7AA2">
      <w:pPr>
        <w:bidi/>
        <w:spacing w:after="0" w:line="276" w:lineRule="auto"/>
        <w:jc w:val="both"/>
        <w:rPr>
          <w:rFonts w:ascii="Simplified Arabic" w:hAnsi="Simplified Arabic" w:cs="Simplified Arabic"/>
          <w:sz w:val="32"/>
          <w:szCs w:val="32"/>
          <w:lang w:bidi="ar-EG"/>
        </w:rPr>
      </w:pPr>
      <w:r w:rsidRPr="006A791C">
        <w:rPr>
          <w:rFonts w:ascii="Simplified Arabic" w:hAnsi="Simplified Arabic" w:cs="Simplified Arabic"/>
          <w:sz w:val="24"/>
          <w:szCs w:val="24"/>
          <w:rtl/>
          <w:lang w:bidi="ar-EG"/>
        </w:rPr>
        <w:t>ت</w:t>
      </w:r>
      <w:r w:rsidR="00917A8E">
        <w:rPr>
          <w:rFonts w:ascii="Simplified Arabic" w:hAnsi="Simplified Arabic" w:cs="Simplified Arabic" w:hint="cs"/>
          <w:sz w:val="24"/>
          <w:szCs w:val="24"/>
          <w:rtl/>
          <w:lang w:bidi="ar-EG"/>
        </w:rPr>
        <w:t>َ</w:t>
      </w:r>
      <w:r w:rsidRPr="006A791C">
        <w:rPr>
          <w:rFonts w:ascii="Simplified Arabic" w:hAnsi="Simplified Arabic" w:cs="Simplified Arabic"/>
          <w:sz w:val="24"/>
          <w:szCs w:val="24"/>
          <w:rtl/>
          <w:lang w:bidi="ar-EG"/>
        </w:rPr>
        <w:t>كم</w:t>
      </w:r>
      <w:r w:rsidR="00917A8E">
        <w:rPr>
          <w:rFonts w:ascii="Simplified Arabic" w:hAnsi="Simplified Arabic" w:cs="Simplified Arabic" w:hint="cs"/>
          <w:sz w:val="24"/>
          <w:szCs w:val="24"/>
          <w:rtl/>
          <w:lang w:bidi="ar-EG"/>
        </w:rPr>
        <w:t>ُ</w:t>
      </w:r>
      <w:r w:rsidRPr="006A791C">
        <w:rPr>
          <w:rFonts w:ascii="Simplified Arabic" w:hAnsi="Simplified Arabic" w:cs="Simplified Arabic"/>
          <w:sz w:val="24"/>
          <w:szCs w:val="24"/>
          <w:rtl/>
          <w:lang w:bidi="ar-EG"/>
        </w:rPr>
        <w:t xml:space="preserve">ن </w:t>
      </w:r>
      <w:r w:rsidR="00CF0A05" w:rsidRPr="006A791C">
        <w:rPr>
          <w:rFonts w:ascii="Simplified Arabic" w:hAnsi="Simplified Arabic" w:cs="Simplified Arabic" w:hint="cs"/>
          <w:sz w:val="24"/>
          <w:szCs w:val="24"/>
          <w:rtl/>
          <w:lang w:bidi="ar-EG"/>
        </w:rPr>
        <w:t>أ</w:t>
      </w:r>
      <w:r w:rsidRPr="006A791C">
        <w:rPr>
          <w:rFonts w:ascii="Simplified Arabic" w:hAnsi="Simplified Arabic" w:cs="Simplified Arabic"/>
          <w:sz w:val="24"/>
          <w:szCs w:val="24"/>
          <w:rtl/>
          <w:lang w:bidi="ar-EG"/>
        </w:rPr>
        <w:t>همية الدراس</w:t>
      </w:r>
      <w:r w:rsidR="00CF0A05" w:rsidRPr="006A791C">
        <w:rPr>
          <w:rFonts w:ascii="Simplified Arabic" w:hAnsi="Simplified Arabic" w:cs="Simplified Arabic" w:hint="cs"/>
          <w:sz w:val="24"/>
          <w:szCs w:val="24"/>
          <w:rtl/>
          <w:lang w:bidi="ar-EG"/>
        </w:rPr>
        <w:t>ة</w:t>
      </w:r>
      <w:r w:rsidRPr="006A791C">
        <w:rPr>
          <w:rFonts w:ascii="Simplified Arabic" w:hAnsi="Simplified Arabic" w:cs="Simplified Arabic"/>
          <w:sz w:val="24"/>
          <w:szCs w:val="24"/>
          <w:rtl/>
          <w:lang w:bidi="ar-EG"/>
        </w:rPr>
        <w:t xml:space="preserve"> في ال</w:t>
      </w:r>
      <w:r w:rsidR="00CF0A05" w:rsidRPr="006A791C">
        <w:rPr>
          <w:rFonts w:ascii="Simplified Arabic" w:hAnsi="Simplified Arabic" w:cs="Simplified Arabic" w:hint="cs"/>
          <w:sz w:val="24"/>
          <w:szCs w:val="24"/>
          <w:rtl/>
          <w:lang w:bidi="ar-EG"/>
        </w:rPr>
        <w:t>إ</w:t>
      </w:r>
      <w:r w:rsidRPr="006A791C">
        <w:rPr>
          <w:rFonts w:ascii="Simplified Arabic" w:hAnsi="Simplified Arabic" w:cs="Simplified Arabic"/>
          <w:sz w:val="24"/>
          <w:szCs w:val="24"/>
          <w:rtl/>
          <w:lang w:bidi="ar-EG"/>
        </w:rPr>
        <w:t>لمام بالمفاهيم ذات الصل</w:t>
      </w:r>
      <w:r w:rsidR="00CF0A05" w:rsidRPr="006A791C">
        <w:rPr>
          <w:rFonts w:ascii="Simplified Arabic" w:hAnsi="Simplified Arabic" w:cs="Simplified Arabic" w:hint="cs"/>
          <w:sz w:val="24"/>
          <w:szCs w:val="24"/>
          <w:rtl/>
          <w:lang w:bidi="ar-EG"/>
        </w:rPr>
        <w:t>ة</w:t>
      </w:r>
      <w:r w:rsidRPr="006A791C">
        <w:rPr>
          <w:rFonts w:ascii="Simplified Arabic" w:hAnsi="Simplified Arabic" w:cs="Simplified Arabic"/>
          <w:sz w:val="24"/>
          <w:szCs w:val="24"/>
          <w:rtl/>
          <w:lang w:bidi="ar-EG"/>
        </w:rPr>
        <w:t xml:space="preserve"> وال</w:t>
      </w:r>
      <w:r w:rsidR="00CF0A05" w:rsidRPr="006A791C">
        <w:rPr>
          <w:rFonts w:ascii="Simplified Arabic" w:hAnsi="Simplified Arabic" w:cs="Simplified Arabic" w:hint="cs"/>
          <w:sz w:val="24"/>
          <w:szCs w:val="24"/>
          <w:rtl/>
          <w:lang w:bidi="ar-EG"/>
        </w:rPr>
        <w:t>إ</w:t>
      </w:r>
      <w:r w:rsidRPr="006A791C">
        <w:rPr>
          <w:rFonts w:ascii="Simplified Arabic" w:hAnsi="Simplified Arabic" w:cs="Simplified Arabic"/>
          <w:sz w:val="24"/>
          <w:szCs w:val="24"/>
          <w:rtl/>
          <w:lang w:bidi="ar-EG"/>
        </w:rPr>
        <w:t xml:space="preserve">لمام </w:t>
      </w:r>
      <w:r w:rsidR="003535ED">
        <w:rPr>
          <w:rFonts w:ascii="Simplified Arabic" w:hAnsi="Simplified Arabic" w:cs="Simplified Arabic" w:hint="cs"/>
          <w:sz w:val="24"/>
          <w:szCs w:val="24"/>
          <w:rtl/>
          <w:lang w:bidi="ar-EG"/>
        </w:rPr>
        <w:t>ب</w:t>
      </w:r>
      <w:r w:rsidR="003535ED" w:rsidRPr="006A791C">
        <w:rPr>
          <w:rFonts w:ascii="Simplified Arabic" w:hAnsi="Simplified Arabic" w:cs="Simplified Arabic" w:hint="cs"/>
          <w:sz w:val="24"/>
          <w:szCs w:val="24"/>
          <w:rtl/>
          <w:lang w:bidi="ar-EG"/>
        </w:rPr>
        <w:t>أنماط</w:t>
      </w:r>
      <w:r w:rsidR="003535ED">
        <w:rPr>
          <w:rFonts w:ascii="Simplified Arabic" w:hAnsi="Simplified Arabic" w:cs="Simplified Arabic" w:hint="cs"/>
          <w:sz w:val="24"/>
          <w:szCs w:val="24"/>
          <w:rtl/>
          <w:lang w:bidi="ar-EG"/>
        </w:rPr>
        <w:t xml:space="preserve"> ومعايير</w:t>
      </w:r>
      <w:r w:rsidR="003535ED" w:rsidRPr="006A791C">
        <w:rPr>
          <w:rFonts w:ascii="Simplified Arabic" w:hAnsi="Simplified Arabic" w:cs="Simplified Arabic" w:hint="cs"/>
          <w:sz w:val="24"/>
          <w:szCs w:val="24"/>
          <w:rtl/>
          <w:lang w:bidi="ar-EG"/>
        </w:rPr>
        <w:t xml:space="preserve"> البناء </w:t>
      </w:r>
      <w:r w:rsidR="003535ED" w:rsidRPr="006A791C">
        <w:rPr>
          <w:rFonts w:ascii="Simplified Arabic" w:hAnsi="Simplified Arabic" w:cs="Simplified Arabic"/>
          <w:sz w:val="24"/>
          <w:szCs w:val="24"/>
          <w:rtl/>
          <w:lang w:bidi="ar-EG"/>
        </w:rPr>
        <w:t>ال</w:t>
      </w:r>
      <w:r w:rsidR="003535ED" w:rsidRPr="006A791C">
        <w:rPr>
          <w:rFonts w:ascii="Simplified Arabic" w:hAnsi="Simplified Arabic" w:cs="Simplified Arabic" w:hint="cs"/>
          <w:sz w:val="24"/>
          <w:szCs w:val="24"/>
          <w:rtl/>
          <w:lang w:bidi="ar-EG"/>
        </w:rPr>
        <w:t>أ</w:t>
      </w:r>
      <w:r w:rsidR="003535ED" w:rsidRPr="006A791C">
        <w:rPr>
          <w:rFonts w:ascii="Simplified Arabic" w:hAnsi="Simplified Arabic" w:cs="Simplified Arabic"/>
          <w:sz w:val="24"/>
          <w:szCs w:val="24"/>
          <w:rtl/>
          <w:lang w:bidi="ar-EG"/>
        </w:rPr>
        <w:t>خضر</w:t>
      </w:r>
      <w:r w:rsidR="003535ED" w:rsidRPr="006A791C">
        <w:rPr>
          <w:rFonts w:ascii="Simplified Arabic" w:hAnsi="Simplified Arabic" w:cs="Simplified Arabic" w:hint="cs"/>
          <w:sz w:val="24"/>
          <w:szCs w:val="24"/>
          <w:rtl/>
          <w:lang w:bidi="ar-EG"/>
        </w:rPr>
        <w:t xml:space="preserve"> </w:t>
      </w:r>
      <w:r w:rsidR="00917A8E">
        <w:rPr>
          <w:rFonts w:ascii="Simplified Arabic" w:hAnsi="Simplified Arabic" w:cs="Simplified Arabic" w:hint="cs"/>
          <w:sz w:val="24"/>
          <w:szCs w:val="24"/>
          <w:rtl/>
          <w:lang w:bidi="ar-EG"/>
        </w:rPr>
        <w:t>و</w:t>
      </w:r>
      <w:r w:rsidR="003535ED" w:rsidRPr="006A791C">
        <w:rPr>
          <w:rFonts w:ascii="Simplified Arabic" w:hAnsi="Simplified Arabic" w:cs="Simplified Arabic" w:hint="cs"/>
          <w:sz w:val="24"/>
          <w:szCs w:val="24"/>
          <w:rtl/>
          <w:lang w:bidi="ar-EG"/>
        </w:rPr>
        <w:t>المستدام</w:t>
      </w:r>
      <w:r w:rsidR="009F4FB1">
        <w:rPr>
          <w:rFonts w:ascii="Simplified Arabic" w:hAnsi="Simplified Arabic" w:cs="Simplified Arabic" w:hint="cs"/>
          <w:sz w:val="24"/>
          <w:szCs w:val="24"/>
          <w:rtl/>
          <w:lang w:bidi="ar-EG"/>
        </w:rPr>
        <w:t xml:space="preserve"> و</w:t>
      </w:r>
      <w:r w:rsidR="00917A8E">
        <w:rPr>
          <w:rFonts w:ascii="Simplified Arabic" w:hAnsi="Simplified Arabic" w:cs="Simplified Arabic" w:hint="cs"/>
          <w:sz w:val="24"/>
          <w:szCs w:val="24"/>
          <w:rtl/>
          <w:lang w:bidi="ar-EG"/>
        </w:rPr>
        <w:t>توضيح</w:t>
      </w:r>
      <w:r w:rsidR="009F4FB1">
        <w:rPr>
          <w:rFonts w:ascii="Simplified Arabic" w:hAnsi="Simplified Arabic" w:cs="Simplified Arabic" w:hint="cs"/>
          <w:sz w:val="24"/>
          <w:szCs w:val="24"/>
          <w:rtl/>
          <w:lang w:bidi="ar-EG"/>
        </w:rPr>
        <w:t xml:space="preserve"> فوائد تطبيقه.</w:t>
      </w:r>
    </w:p>
    <w:p w14:paraId="52E176E0" w14:textId="61864B3C" w:rsidR="0020536C" w:rsidRPr="006A791C" w:rsidRDefault="0020536C" w:rsidP="00E973C0">
      <w:pPr>
        <w:pStyle w:val="ListParagraph"/>
        <w:numPr>
          <w:ilvl w:val="0"/>
          <w:numId w:val="8"/>
        </w:numPr>
        <w:bidi/>
        <w:spacing w:after="0" w:line="276" w:lineRule="auto"/>
        <w:jc w:val="both"/>
        <w:rPr>
          <w:rFonts w:ascii="Simplified Arabic" w:hAnsi="Simplified Arabic" w:cs="Simplified Arabic"/>
          <w:sz w:val="24"/>
          <w:szCs w:val="24"/>
          <w:lang w:bidi="ar-EG"/>
        </w:rPr>
      </w:pPr>
      <w:r w:rsidRPr="006A791C">
        <w:rPr>
          <w:rFonts w:ascii="Simplified Arabic" w:hAnsi="Simplified Arabic" w:cs="Simplified Arabic"/>
          <w:sz w:val="24"/>
          <w:szCs w:val="24"/>
          <w:rtl/>
          <w:lang w:bidi="ar-EG"/>
        </w:rPr>
        <w:lastRenderedPageBreak/>
        <w:t>أهمية</w:t>
      </w:r>
      <w:r w:rsidR="00485A0A" w:rsidRPr="006A791C">
        <w:rPr>
          <w:rFonts w:ascii="Simplified Arabic" w:hAnsi="Simplified Arabic" w:cs="Simplified Arabic" w:hint="cs"/>
          <w:sz w:val="24"/>
          <w:szCs w:val="24"/>
          <w:rtl/>
          <w:lang w:bidi="ar-EG"/>
        </w:rPr>
        <w:t xml:space="preserve"> تحليلية</w:t>
      </w:r>
      <w:r w:rsidRPr="006A791C">
        <w:rPr>
          <w:rFonts w:ascii="Simplified Arabic" w:hAnsi="Simplified Arabic" w:cs="Simplified Arabic"/>
          <w:sz w:val="24"/>
          <w:szCs w:val="24"/>
          <w:rtl/>
          <w:lang w:bidi="ar-EG"/>
        </w:rPr>
        <w:t>:</w:t>
      </w:r>
    </w:p>
    <w:p w14:paraId="52080331" w14:textId="756D12DB" w:rsidR="005701F4" w:rsidRPr="00EB0BE3" w:rsidRDefault="00EB0BE3" w:rsidP="00EB0BE3">
      <w:pPr>
        <w:bidi/>
        <w:spacing w:after="0" w:line="276" w:lineRule="auto"/>
        <w:jc w:val="both"/>
        <w:rPr>
          <w:rFonts w:ascii="Simplified Arabic" w:hAnsi="Simplified Arabic" w:cs="Simplified Arabic"/>
          <w:sz w:val="24"/>
          <w:szCs w:val="24"/>
          <w:rtl/>
          <w:lang w:bidi="ar-EG"/>
        </w:rPr>
      </w:pPr>
      <w:r w:rsidRPr="00EB0BE3">
        <w:rPr>
          <w:rFonts w:ascii="Simplified Arabic" w:hAnsi="Simplified Arabic" w:cs="Simplified Arabic" w:hint="cs"/>
          <w:sz w:val="24"/>
          <w:szCs w:val="24"/>
          <w:rtl/>
          <w:lang w:bidi="ar-EG"/>
        </w:rPr>
        <w:t>توضيح</w:t>
      </w:r>
      <w:r w:rsidR="0058636F" w:rsidRPr="00EB0BE3">
        <w:rPr>
          <w:rFonts w:ascii="Simplified Arabic" w:hAnsi="Simplified Arabic" w:cs="Simplified Arabic" w:hint="cs"/>
          <w:sz w:val="24"/>
          <w:szCs w:val="24"/>
          <w:rtl/>
          <w:lang w:bidi="ar-EG"/>
        </w:rPr>
        <w:t xml:space="preserve"> س</w:t>
      </w:r>
      <w:r w:rsidRPr="00EB0BE3">
        <w:rPr>
          <w:rFonts w:ascii="Simplified Arabic" w:hAnsi="Simplified Arabic" w:cs="Simplified Arabic" w:hint="cs"/>
          <w:sz w:val="24"/>
          <w:szCs w:val="24"/>
          <w:rtl/>
          <w:lang w:bidi="ar-EG"/>
        </w:rPr>
        <w:t>ُ</w:t>
      </w:r>
      <w:r w:rsidR="0058636F" w:rsidRPr="00EB0BE3">
        <w:rPr>
          <w:rFonts w:ascii="Simplified Arabic" w:hAnsi="Simplified Arabic" w:cs="Simplified Arabic" w:hint="cs"/>
          <w:sz w:val="24"/>
          <w:szCs w:val="24"/>
          <w:rtl/>
          <w:lang w:bidi="ar-EG"/>
        </w:rPr>
        <w:t xml:space="preserve">بل </w:t>
      </w:r>
      <w:r w:rsidRPr="00EB0BE3">
        <w:rPr>
          <w:rFonts w:ascii="Simplified Arabic" w:hAnsi="Simplified Arabic" w:cs="Simplified Arabic" w:hint="cs"/>
          <w:sz w:val="24"/>
          <w:szCs w:val="24"/>
          <w:rtl/>
          <w:lang w:bidi="ar-EG"/>
        </w:rPr>
        <w:t>إتباع أنماط بناء مستدامة و</w:t>
      </w:r>
      <w:r>
        <w:rPr>
          <w:rFonts w:ascii="Simplified Arabic" w:hAnsi="Simplified Arabic" w:cs="Simplified Arabic" w:hint="cs"/>
          <w:sz w:val="24"/>
          <w:szCs w:val="24"/>
          <w:rtl/>
          <w:lang w:bidi="ar-EG"/>
        </w:rPr>
        <w:t xml:space="preserve">معرفة </w:t>
      </w:r>
      <w:r w:rsidR="00314EDE">
        <w:rPr>
          <w:rFonts w:ascii="Simplified Arabic" w:hAnsi="Simplified Arabic" w:cs="Simplified Arabic" w:hint="cs"/>
          <w:sz w:val="24"/>
          <w:szCs w:val="24"/>
          <w:rtl/>
          <w:lang w:bidi="ar-EG"/>
        </w:rPr>
        <w:t>خطوات</w:t>
      </w:r>
      <w:r w:rsidR="00CB7AA2" w:rsidRPr="00EB0BE3">
        <w:rPr>
          <w:rFonts w:ascii="Simplified Arabic" w:hAnsi="Simplified Arabic" w:cs="Simplified Arabic" w:hint="cs"/>
          <w:sz w:val="24"/>
          <w:szCs w:val="24"/>
          <w:rtl/>
          <w:lang w:bidi="ar-EG"/>
        </w:rPr>
        <w:t xml:space="preserve"> </w:t>
      </w:r>
      <w:r w:rsidR="0058636F" w:rsidRPr="00EB0BE3">
        <w:rPr>
          <w:rFonts w:ascii="Simplified Arabic" w:hAnsi="Simplified Arabic" w:cs="Simplified Arabic" w:hint="cs"/>
          <w:sz w:val="24"/>
          <w:szCs w:val="24"/>
          <w:rtl/>
          <w:lang w:bidi="ar-EG"/>
        </w:rPr>
        <w:t xml:space="preserve">إستراتيجية مصر للتنمية المستدامة </w:t>
      </w:r>
      <w:r w:rsidR="00CB7AA2" w:rsidRPr="00EB0BE3">
        <w:rPr>
          <w:rFonts w:ascii="Simplified Arabic" w:hAnsi="Simplified Arabic" w:cs="Simplified Arabic" w:hint="cs"/>
          <w:sz w:val="24"/>
          <w:szCs w:val="24"/>
          <w:rtl/>
          <w:lang w:bidi="ar-EG"/>
        </w:rPr>
        <w:t>2030</w:t>
      </w:r>
      <w:r>
        <w:rPr>
          <w:rFonts w:ascii="Simplified Arabic" w:hAnsi="Simplified Arabic" w:cs="Simplified Arabic" w:hint="cs"/>
          <w:sz w:val="24"/>
          <w:szCs w:val="24"/>
          <w:rtl/>
          <w:lang w:bidi="ar-EG"/>
        </w:rPr>
        <w:t xml:space="preserve"> </w:t>
      </w:r>
      <w:r w:rsidR="00917A8E">
        <w:rPr>
          <w:rFonts w:ascii="Simplified Arabic" w:hAnsi="Simplified Arabic" w:cs="Simplified Arabic" w:hint="cs"/>
          <w:sz w:val="24"/>
          <w:szCs w:val="24"/>
          <w:rtl/>
          <w:lang w:bidi="ar-EG"/>
        </w:rPr>
        <w:t>نحو تحقيق</w:t>
      </w:r>
      <w:r w:rsidR="009568D7">
        <w:rPr>
          <w:rFonts w:ascii="Simplified Arabic" w:hAnsi="Simplified Arabic" w:cs="Simplified Arabic" w:hint="cs"/>
          <w:sz w:val="24"/>
          <w:szCs w:val="24"/>
          <w:rtl/>
          <w:lang w:bidi="ar-EG"/>
        </w:rPr>
        <w:t xml:space="preserve"> برنامج</w:t>
      </w:r>
      <w:r w:rsidR="00917A8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إتنشار أنماط البناء الأخضر </w:t>
      </w:r>
      <w:r w:rsidR="00917A8E">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المستدام</w:t>
      </w:r>
      <w:r w:rsidR="00B42114" w:rsidRPr="00EB0BE3">
        <w:rPr>
          <w:rFonts w:ascii="Simplified Arabic" w:hAnsi="Simplified Arabic" w:cs="Simplified Arabic" w:hint="cs"/>
          <w:sz w:val="24"/>
          <w:szCs w:val="24"/>
          <w:rtl/>
          <w:lang w:bidi="ar-EG"/>
        </w:rPr>
        <w:t>.</w:t>
      </w:r>
    </w:p>
    <w:p w14:paraId="715EF8BB" w14:textId="77777777" w:rsidR="00CB7AA2" w:rsidRPr="006A791C" w:rsidRDefault="00CB7AA2" w:rsidP="00CB7AA2">
      <w:pPr>
        <w:bidi/>
        <w:spacing w:after="0" w:line="276" w:lineRule="auto"/>
        <w:jc w:val="both"/>
        <w:rPr>
          <w:rFonts w:ascii="Simplified Arabic" w:hAnsi="Simplified Arabic" w:cs="Simplified Arabic"/>
          <w:b/>
          <w:bCs/>
          <w:vanish/>
          <w:sz w:val="24"/>
          <w:szCs w:val="24"/>
          <w:rtl/>
          <w:lang w:bidi="ar-EG"/>
        </w:rPr>
      </w:pPr>
    </w:p>
    <w:p w14:paraId="7FD83208" w14:textId="77777777" w:rsidR="005701F4" w:rsidRPr="006A791C" w:rsidRDefault="005701F4" w:rsidP="00417F2F">
      <w:pPr>
        <w:pStyle w:val="ListParagraph"/>
        <w:numPr>
          <w:ilvl w:val="1"/>
          <w:numId w:val="5"/>
        </w:numPr>
        <w:bidi/>
        <w:spacing w:after="0" w:line="276" w:lineRule="auto"/>
        <w:jc w:val="both"/>
        <w:rPr>
          <w:rFonts w:ascii="Simplified Arabic" w:hAnsi="Simplified Arabic" w:cs="Simplified Arabic"/>
          <w:b/>
          <w:bCs/>
          <w:vanish/>
          <w:sz w:val="24"/>
          <w:szCs w:val="24"/>
          <w:rtl/>
          <w:lang w:bidi="ar-EG"/>
        </w:rPr>
      </w:pPr>
    </w:p>
    <w:p w14:paraId="563E2F4D" w14:textId="77777777" w:rsidR="005701F4" w:rsidRPr="006A791C" w:rsidRDefault="005701F4" w:rsidP="00417F2F">
      <w:pPr>
        <w:pStyle w:val="ListParagraph"/>
        <w:numPr>
          <w:ilvl w:val="1"/>
          <w:numId w:val="5"/>
        </w:numPr>
        <w:bidi/>
        <w:spacing w:after="0" w:line="276" w:lineRule="auto"/>
        <w:jc w:val="both"/>
        <w:rPr>
          <w:rFonts w:ascii="Simplified Arabic" w:hAnsi="Simplified Arabic" w:cs="Simplified Arabic"/>
          <w:b/>
          <w:bCs/>
          <w:vanish/>
          <w:sz w:val="24"/>
          <w:szCs w:val="24"/>
          <w:rtl/>
          <w:lang w:bidi="ar-EG"/>
        </w:rPr>
      </w:pPr>
    </w:p>
    <w:p w14:paraId="426AF94B" w14:textId="77777777" w:rsidR="005701F4" w:rsidRPr="006A791C" w:rsidRDefault="005701F4" w:rsidP="00417F2F">
      <w:pPr>
        <w:pStyle w:val="ListParagraph"/>
        <w:numPr>
          <w:ilvl w:val="1"/>
          <w:numId w:val="5"/>
        </w:numPr>
        <w:bidi/>
        <w:spacing w:after="0" w:line="276" w:lineRule="auto"/>
        <w:jc w:val="both"/>
        <w:rPr>
          <w:rFonts w:ascii="Simplified Arabic" w:hAnsi="Simplified Arabic" w:cs="Simplified Arabic"/>
          <w:b/>
          <w:bCs/>
          <w:vanish/>
          <w:sz w:val="24"/>
          <w:szCs w:val="24"/>
          <w:rtl/>
          <w:lang w:bidi="ar-EG"/>
        </w:rPr>
      </w:pPr>
    </w:p>
    <w:p w14:paraId="6F37C0B4" w14:textId="77777777" w:rsidR="005701F4" w:rsidRPr="006A791C" w:rsidRDefault="005701F4" w:rsidP="00417F2F">
      <w:pPr>
        <w:pStyle w:val="ListParagraph"/>
        <w:numPr>
          <w:ilvl w:val="1"/>
          <w:numId w:val="5"/>
        </w:numPr>
        <w:bidi/>
        <w:spacing w:after="0" w:line="276" w:lineRule="auto"/>
        <w:jc w:val="both"/>
        <w:rPr>
          <w:rFonts w:ascii="Simplified Arabic" w:hAnsi="Simplified Arabic" w:cs="Simplified Arabic"/>
          <w:b/>
          <w:bCs/>
          <w:vanish/>
          <w:sz w:val="24"/>
          <w:szCs w:val="24"/>
          <w:rtl/>
          <w:lang w:bidi="ar-EG"/>
        </w:rPr>
      </w:pPr>
    </w:p>
    <w:p w14:paraId="2AB2EEF0" w14:textId="1CEA9A8C" w:rsidR="000149F8" w:rsidRPr="006A791C" w:rsidRDefault="000B33E9" w:rsidP="00417F2F">
      <w:pPr>
        <w:pStyle w:val="ListParagraph"/>
        <w:numPr>
          <w:ilvl w:val="1"/>
          <w:numId w:val="5"/>
        </w:numPr>
        <w:bidi/>
        <w:spacing w:after="0" w:line="276" w:lineRule="auto"/>
        <w:jc w:val="both"/>
        <w:rPr>
          <w:rFonts w:ascii="Simplified Arabic" w:hAnsi="Simplified Arabic" w:cs="Simplified Arabic"/>
          <w:b/>
          <w:bCs/>
          <w:sz w:val="28"/>
          <w:szCs w:val="28"/>
          <w:rtl/>
          <w:lang w:bidi="ar-EG"/>
        </w:rPr>
      </w:pPr>
      <w:r w:rsidRPr="006A791C">
        <w:rPr>
          <w:rFonts w:ascii="Simplified Arabic" w:hAnsi="Simplified Arabic" w:cs="Simplified Arabic" w:hint="cs"/>
          <w:b/>
          <w:bCs/>
          <w:sz w:val="28"/>
          <w:szCs w:val="28"/>
          <w:rtl/>
          <w:lang w:bidi="ar-EG"/>
        </w:rPr>
        <w:t>منهج</w:t>
      </w:r>
      <w:r w:rsidR="000149F8" w:rsidRPr="006A791C">
        <w:rPr>
          <w:rFonts w:ascii="Simplified Arabic" w:hAnsi="Simplified Arabic" w:cs="Simplified Arabic"/>
          <w:b/>
          <w:bCs/>
          <w:sz w:val="28"/>
          <w:szCs w:val="28"/>
          <w:rtl/>
          <w:lang w:bidi="ar-EG"/>
        </w:rPr>
        <w:t xml:space="preserve"> </w:t>
      </w:r>
      <w:r w:rsidR="000149F8" w:rsidRPr="006A791C">
        <w:rPr>
          <w:rFonts w:ascii="Simplified Arabic" w:hAnsi="Simplified Arabic" w:cs="Simplified Arabic" w:hint="cs"/>
          <w:b/>
          <w:bCs/>
          <w:sz w:val="28"/>
          <w:szCs w:val="28"/>
          <w:rtl/>
          <w:lang w:bidi="ar-EG"/>
        </w:rPr>
        <w:t>البحث</w:t>
      </w:r>
      <w:r w:rsidR="005701F4" w:rsidRPr="006A791C">
        <w:rPr>
          <w:rFonts w:ascii="Simplified Arabic" w:hAnsi="Simplified Arabic" w:cs="Simplified Arabic" w:hint="cs"/>
          <w:b/>
          <w:bCs/>
          <w:sz w:val="28"/>
          <w:szCs w:val="28"/>
          <w:rtl/>
          <w:lang w:bidi="ar-EG"/>
        </w:rPr>
        <w:t>.</w:t>
      </w:r>
    </w:p>
    <w:p w14:paraId="2399C44A" w14:textId="33A2CB6F" w:rsidR="003E7541" w:rsidRPr="00971DA8" w:rsidRDefault="00CF0A05" w:rsidP="00971DA8">
      <w:pPr>
        <w:bidi/>
        <w:spacing w:after="0" w:line="276" w:lineRule="auto"/>
        <w:ind w:firstLine="720"/>
        <w:jc w:val="both"/>
        <w:rPr>
          <w:rFonts w:ascii="Simplified Arabic" w:hAnsi="Simplified Arabic" w:cs="Simplified Arabic"/>
          <w:sz w:val="24"/>
          <w:szCs w:val="24"/>
          <w:lang w:bidi="ar-EG"/>
        </w:rPr>
      </w:pPr>
      <w:r w:rsidRPr="006A791C">
        <w:rPr>
          <w:rFonts w:ascii="Simplified Arabic" w:hAnsi="Simplified Arabic" w:cs="Simplified Arabic" w:hint="cs"/>
          <w:sz w:val="24"/>
          <w:szCs w:val="24"/>
          <w:rtl/>
          <w:lang w:bidi="ar-EG"/>
        </w:rPr>
        <w:t>للإجابة</w:t>
      </w:r>
      <w:r w:rsidR="00B6389C" w:rsidRPr="006A791C">
        <w:rPr>
          <w:rFonts w:ascii="Simplified Arabic" w:hAnsi="Simplified Arabic" w:cs="Simplified Arabic"/>
          <w:sz w:val="24"/>
          <w:szCs w:val="24"/>
          <w:rtl/>
          <w:lang w:bidi="ar-EG"/>
        </w:rPr>
        <w:t xml:space="preserve"> </w:t>
      </w:r>
      <w:r w:rsidR="00EE5834">
        <w:rPr>
          <w:rFonts w:ascii="Simplified Arabic" w:hAnsi="Simplified Arabic" w:cs="Simplified Arabic" w:hint="cs"/>
          <w:sz w:val="24"/>
          <w:szCs w:val="24"/>
          <w:rtl/>
          <w:lang w:bidi="ar-EG"/>
        </w:rPr>
        <w:t>على</w:t>
      </w:r>
      <w:r w:rsidR="00B6389C" w:rsidRPr="006A791C">
        <w:rPr>
          <w:rFonts w:ascii="Simplified Arabic" w:hAnsi="Simplified Arabic" w:cs="Simplified Arabic"/>
          <w:sz w:val="24"/>
          <w:szCs w:val="24"/>
          <w:rtl/>
          <w:lang w:bidi="ar-EG"/>
        </w:rPr>
        <w:t xml:space="preserve"> </w:t>
      </w:r>
      <w:r w:rsidR="00510A20" w:rsidRPr="006A791C">
        <w:rPr>
          <w:rFonts w:ascii="Simplified Arabic" w:hAnsi="Simplified Arabic" w:cs="Simplified Arabic" w:hint="cs"/>
          <w:sz w:val="24"/>
          <w:szCs w:val="24"/>
          <w:rtl/>
          <w:lang w:bidi="ar-EG"/>
        </w:rPr>
        <w:t>التساؤلات</w:t>
      </w:r>
      <w:r w:rsidR="00B6389C" w:rsidRPr="006A791C">
        <w:rPr>
          <w:rFonts w:ascii="Simplified Arabic" w:hAnsi="Simplified Arabic" w:cs="Simplified Arabic"/>
          <w:sz w:val="24"/>
          <w:szCs w:val="24"/>
          <w:rtl/>
          <w:lang w:bidi="ar-EG"/>
        </w:rPr>
        <w:t xml:space="preserve"> المطروحة، والوصول إلى هدف البحث </w:t>
      </w:r>
      <w:r w:rsidR="00EE5834">
        <w:rPr>
          <w:rFonts w:ascii="Simplified Arabic" w:hAnsi="Simplified Arabic" w:cs="Simplified Arabic" w:hint="cs"/>
          <w:sz w:val="24"/>
          <w:szCs w:val="24"/>
          <w:rtl/>
          <w:lang w:bidi="ar-EG"/>
        </w:rPr>
        <w:t>يعتمد</w:t>
      </w:r>
      <w:r w:rsidR="00B6389C" w:rsidRPr="006A791C">
        <w:rPr>
          <w:rFonts w:ascii="Simplified Arabic" w:hAnsi="Simplified Arabic" w:cs="Simplified Arabic"/>
          <w:sz w:val="24"/>
          <w:szCs w:val="24"/>
          <w:rtl/>
          <w:lang w:bidi="ar-EG"/>
        </w:rPr>
        <w:t xml:space="preserve"> البحث</w:t>
      </w:r>
      <w:r w:rsidR="00E84B94" w:rsidRPr="006A791C">
        <w:rPr>
          <w:rFonts w:ascii="Simplified Arabic" w:hAnsi="Simplified Arabic" w:cs="Simplified Arabic" w:hint="cs"/>
          <w:sz w:val="24"/>
          <w:szCs w:val="24"/>
          <w:rtl/>
          <w:lang w:bidi="ar-EG"/>
        </w:rPr>
        <w:t xml:space="preserve"> </w:t>
      </w:r>
      <w:r w:rsidR="00EE5834">
        <w:rPr>
          <w:rFonts w:ascii="Simplified Arabic" w:hAnsi="Simplified Arabic" w:cs="Simplified Arabic" w:hint="cs"/>
          <w:sz w:val="24"/>
          <w:szCs w:val="24"/>
          <w:rtl/>
          <w:lang w:bidi="ar-EG"/>
        </w:rPr>
        <w:t xml:space="preserve">على </w:t>
      </w:r>
      <w:r w:rsidR="00E84B94" w:rsidRPr="00F5414F">
        <w:rPr>
          <w:rFonts w:ascii="Simplified Arabic" w:hAnsi="Simplified Arabic" w:cs="Simplified Arabic"/>
          <w:sz w:val="24"/>
          <w:szCs w:val="24"/>
          <w:u w:val="single"/>
          <w:rtl/>
          <w:lang w:bidi="ar-EG"/>
        </w:rPr>
        <w:t>المنهج الوصفي</w:t>
      </w:r>
      <w:r w:rsidR="009568D7">
        <w:rPr>
          <w:rFonts w:ascii="Simplified Arabic" w:hAnsi="Simplified Arabic" w:cs="Simplified Arabic" w:hint="cs"/>
          <w:sz w:val="24"/>
          <w:szCs w:val="24"/>
          <w:u w:val="single"/>
          <w:rtl/>
          <w:lang w:bidi="ar-EG"/>
        </w:rPr>
        <w:t xml:space="preserve"> الإستق</w:t>
      </w:r>
      <w:r w:rsidR="00732B6A">
        <w:rPr>
          <w:rFonts w:ascii="Simplified Arabic" w:hAnsi="Simplified Arabic" w:cs="Simplified Arabic" w:hint="cs"/>
          <w:sz w:val="24"/>
          <w:szCs w:val="24"/>
          <w:u w:val="single"/>
          <w:rtl/>
          <w:lang w:bidi="ar-EG"/>
        </w:rPr>
        <w:t>ر</w:t>
      </w:r>
      <w:r w:rsidR="009568D7">
        <w:rPr>
          <w:rFonts w:ascii="Simplified Arabic" w:hAnsi="Simplified Arabic" w:cs="Simplified Arabic" w:hint="cs"/>
          <w:sz w:val="24"/>
          <w:szCs w:val="24"/>
          <w:u w:val="single"/>
          <w:rtl/>
          <w:lang w:bidi="ar-EG"/>
        </w:rPr>
        <w:t>ائي</w:t>
      </w:r>
      <w:r w:rsidR="009568D7">
        <w:rPr>
          <w:rFonts w:ascii="Simplified Arabic" w:hAnsi="Simplified Arabic" w:cs="Simplified Arabic" w:hint="cs"/>
          <w:sz w:val="24"/>
          <w:szCs w:val="24"/>
          <w:rtl/>
          <w:lang w:bidi="ar-EG"/>
        </w:rPr>
        <w:t>.</w:t>
      </w:r>
    </w:p>
    <w:p w14:paraId="288261A3" w14:textId="77777777" w:rsidR="00456E39" w:rsidRPr="00456E39" w:rsidRDefault="00456E39" w:rsidP="00456E39">
      <w:pPr>
        <w:pStyle w:val="ListParagraph"/>
        <w:numPr>
          <w:ilvl w:val="1"/>
          <w:numId w:val="4"/>
        </w:numPr>
        <w:bidi/>
        <w:spacing w:after="0" w:line="276" w:lineRule="auto"/>
        <w:jc w:val="both"/>
        <w:rPr>
          <w:rFonts w:ascii="Simplified Arabic" w:hAnsi="Simplified Arabic" w:cs="Simplified Arabic"/>
          <w:vanish/>
          <w:sz w:val="24"/>
          <w:szCs w:val="24"/>
          <w:rtl/>
          <w:lang w:bidi="ar-EG"/>
        </w:rPr>
      </w:pPr>
    </w:p>
    <w:p w14:paraId="4E59079B" w14:textId="5E780CB3" w:rsidR="003A0A5B" w:rsidRPr="00456E39" w:rsidRDefault="003A0A5B" w:rsidP="00105D67">
      <w:pPr>
        <w:pStyle w:val="ListParagraph"/>
        <w:numPr>
          <w:ilvl w:val="1"/>
          <w:numId w:val="4"/>
        </w:numPr>
        <w:bidi/>
        <w:spacing w:after="0" w:line="276" w:lineRule="auto"/>
        <w:ind w:left="1376" w:hanging="990"/>
        <w:jc w:val="both"/>
        <w:rPr>
          <w:rFonts w:ascii="Simplified Arabic" w:hAnsi="Simplified Arabic" w:cs="Simplified Arabic"/>
          <w:sz w:val="24"/>
          <w:szCs w:val="24"/>
          <w:rtl/>
          <w:lang w:bidi="ar-EG"/>
        </w:rPr>
      </w:pPr>
      <w:r w:rsidRPr="00A52B19">
        <w:rPr>
          <w:rFonts w:ascii="Simplified Arabic" w:hAnsi="Simplified Arabic" w:cs="Simplified Arabic" w:hint="cs"/>
          <w:b/>
          <w:bCs/>
          <w:sz w:val="28"/>
          <w:szCs w:val="28"/>
          <w:rtl/>
          <w:lang w:bidi="ar-EG"/>
        </w:rPr>
        <w:t>حدود البحث</w:t>
      </w:r>
      <w:r w:rsidR="00105D67">
        <w:rPr>
          <w:rFonts w:ascii="Simplified Arabic" w:hAnsi="Simplified Arabic" w:cs="Simplified Arabic" w:hint="cs"/>
          <w:sz w:val="24"/>
          <w:szCs w:val="24"/>
          <w:rtl/>
          <w:lang w:bidi="ar-EG"/>
        </w:rPr>
        <w:t>.</w:t>
      </w:r>
    </w:p>
    <w:p w14:paraId="13500FEF" w14:textId="4DBBF60E" w:rsidR="00105D67" w:rsidRDefault="00C53984" w:rsidP="00093577">
      <w:pPr>
        <w:pStyle w:val="ListParagraph"/>
        <w:numPr>
          <w:ilvl w:val="0"/>
          <w:numId w:val="48"/>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البعد الزمني ويتمثل في الفترة من 2020 وحتى 2030</w:t>
      </w:r>
      <w:r w:rsidR="001C0F48">
        <w:rPr>
          <w:rFonts w:ascii="Simplified Arabic" w:hAnsi="Simplified Arabic" w:cs="Simplified Arabic" w:hint="cs"/>
          <w:sz w:val="24"/>
          <w:szCs w:val="24"/>
          <w:rtl/>
          <w:lang w:bidi="ar-EG"/>
        </w:rPr>
        <w:t xml:space="preserve"> </w:t>
      </w:r>
      <w:r w:rsidR="00105D67">
        <w:rPr>
          <w:rFonts w:ascii="Simplified Arabic" w:hAnsi="Simplified Arabic" w:cs="Simplified Arabic" w:hint="cs"/>
          <w:sz w:val="24"/>
          <w:szCs w:val="24"/>
          <w:rtl/>
          <w:lang w:bidi="ar-EG"/>
        </w:rPr>
        <w:t>.</w:t>
      </w:r>
    </w:p>
    <w:p w14:paraId="004F3D1B" w14:textId="42ECD910" w:rsidR="003A0A5B" w:rsidRPr="003E7541" w:rsidRDefault="001C0F48" w:rsidP="00093577">
      <w:pPr>
        <w:pStyle w:val="ListParagraph"/>
        <w:numPr>
          <w:ilvl w:val="0"/>
          <w:numId w:val="48"/>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البعد المكاني هو جمهورية مصر العربية.</w:t>
      </w:r>
    </w:p>
    <w:p w14:paraId="3A3AA7B0" w14:textId="77777777" w:rsidR="00456E39" w:rsidRPr="00456E39" w:rsidRDefault="00456E39" w:rsidP="00456E39">
      <w:pPr>
        <w:pStyle w:val="ListParagraph"/>
        <w:numPr>
          <w:ilvl w:val="1"/>
          <w:numId w:val="5"/>
        </w:numPr>
        <w:bidi/>
        <w:spacing w:after="0" w:line="276" w:lineRule="auto"/>
        <w:jc w:val="both"/>
        <w:rPr>
          <w:rFonts w:ascii="Simplified Arabic" w:hAnsi="Simplified Arabic" w:cs="Simplified Arabic"/>
          <w:b/>
          <w:bCs/>
          <w:vanish/>
          <w:sz w:val="28"/>
          <w:szCs w:val="28"/>
          <w:rtl/>
          <w:lang w:bidi="ar-EG"/>
        </w:rPr>
      </w:pPr>
    </w:p>
    <w:p w14:paraId="12E8E3B9" w14:textId="4E80B207" w:rsidR="00110998" w:rsidRPr="00A52B19" w:rsidRDefault="00110998" w:rsidP="00456E39">
      <w:pPr>
        <w:pStyle w:val="ListParagraph"/>
        <w:numPr>
          <w:ilvl w:val="1"/>
          <w:numId w:val="5"/>
        </w:numPr>
        <w:bidi/>
        <w:spacing w:after="0" w:line="276" w:lineRule="auto"/>
        <w:jc w:val="both"/>
        <w:rPr>
          <w:rFonts w:ascii="Simplified Arabic" w:hAnsi="Simplified Arabic" w:cs="Simplified Arabic"/>
          <w:b/>
          <w:bCs/>
          <w:sz w:val="28"/>
          <w:szCs w:val="28"/>
          <w:rtl/>
          <w:lang w:bidi="ar-EG"/>
        </w:rPr>
      </w:pPr>
      <w:r w:rsidRPr="00A52B19">
        <w:rPr>
          <w:rFonts w:ascii="Simplified Arabic" w:hAnsi="Simplified Arabic" w:cs="Simplified Arabic" w:hint="cs"/>
          <w:b/>
          <w:bCs/>
          <w:sz w:val="28"/>
          <w:szCs w:val="28"/>
          <w:rtl/>
          <w:lang w:bidi="ar-EG"/>
        </w:rPr>
        <w:t>مصادر جمع البيانات</w:t>
      </w:r>
      <w:r w:rsidR="00880437" w:rsidRPr="00A52B19">
        <w:rPr>
          <w:rFonts w:ascii="Simplified Arabic" w:hAnsi="Simplified Arabic" w:cs="Simplified Arabic" w:hint="cs"/>
          <w:b/>
          <w:bCs/>
          <w:sz w:val="28"/>
          <w:szCs w:val="28"/>
          <w:rtl/>
          <w:lang w:bidi="ar-EG"/>
        </w:rPr>
        <w:t>.</w:t>
      </w:r>
      <w:r w:rsidRPr="00A52B19">
        <w:rPr>
          <w:rFonts w:ascii="Simplified Arabic" w:hAnsi="Simplified Arabic" w:cs="Simplified Arabic"/>
          <w:b/>
          <w:bCs/>
          <w:sz w:val="28"/>
          <w:szCs w:val="28"/>
          <w:rtl/>
          <w:lang w:bidi="ar-EG"/>
        </w:rPr>
        <w:t xml:space="preserve"> </w:t>
      </w:r>
    </w:p>
    <w:p w14:paraId="6405ACF0" w14:textId="77777777" w:rsidR="002F14DE" w:rsidRPr="006A791C" w:rsidRDefault="003504AA" w:rsidP="0032334A">
      <w:pPr>
        <w:bidi/>
        <w:spacing w:after="0" w:line="276" w:lineRule="auto"/>
        <w:ind w:firstLine="720"/>
        <w:jc w:val="both"/>
        <w:rPr>
          <w:rFonts w:ascii="Simplified Arabic" w:hAnsi="Simplified Arabic" w:cs="Simplified Arabic"/>
          <w:sz w:val="24"/>
          <w:szCs w:val="24"/>
          <w:rtl/>
          <w:lang w:bidi="ar-EG"/>
        </w:rPr>
      </w:pPr>
      <w:r w:rsidRPr="006A791C">
        <w:rPr>
          <w:rFonts w:ascii="Simplified Arabic" w:hAnsi="Simplified Arabic" w:cs="Simplified Arabic"/>
          <w:sz w:val="24"/>
          <w:szCs w:val="24"/>
          <w:rtl/>
          <w:lang w:bidi="ar-EG"/>
        </w:rPr>
        <w:t>اعتمدت الدراسة على جمع المعلومات من خلال</w:t>
      </w:r>
      <w:r w:rsidR="002F14DE" w:rsidRPr="006A791C">
        <w:rPr>
          <w:rFonts w:ascii="Simplified Arabic" w:hAnsi="Simplified Arabic" w:cs="Simplified Arabic" w:hint="cs"/>
          <w:sz w:val="24"/>
          <w:szCs w:val="24"/>
          <w:rtl/>
          <w:lang w:bidi="ar-EG"/>
        </w:rPr>
        <w:t>:</w:t>
      </w:r>
    </w:p>
    <w:p w14:paraId="5677BA9F" w14:textId="71DE6404" w:rsidR="00110998" w:rsidRPr="006A791C" w:rsidRDefault="003504AA" w:rsidP="002F14DE">
      <w:pPr>
        <w:bidi/>
        <w:spacing w:after="0" w:line="276" w:lineRule="auto"/>
        <w:jc w:val="both"/>
        <w:rPr>
          <w:rFonts w:ascii="Simplified Arabic" w:hAnsi="Simplified Arabic" w:cs="Simplified Arabic"/>
          <w:sz w:val="24"/>
          <w:szCs w:val="24"/>
          <w:rtl/>
          <w:lang w:bidi="ar-EG"/>
        </w:rPr>
      </w:pPr>
      <w:r w:rsidRPr="006A791C">
        <w:rPr>
          <w:rFonts w:ascii="Simplified Arabic" w:hAnsi="Simplified Arabic" w:cs="Simplified Arabic" w:hint="cs"/>
          <w:sz w:val="24"/>
          <w:szCs w:val="24"/>
          <w:rtl/>
          <w:lang w:bidi="ar-EG"/>
        </w:rPr>
        <w:t xml:space="preserve">مصادر ثانوية من كتب ودوريات </w:t>
      </w:r>
      <w:r w:rsidR="008B399E" w:rsidRPr="006A791C">
        <w:rPr>
          <w:rFonts w:ascii="Simplified Arabic" w:hAnsi="Simplified Arabic" w:cs="Simplified Arabic" w:hint="cs"/>
          <w:sz w:val="24"/>
          <w:szCs w:val="24"/>
          <w:rtl/>
          <w:lang w:bidi="ar-EG"/>
        </w:rPr>
        <w:t xml:space="preserve">ونشرات </w:t>
      </w:r>
      <w:r w:rsidRPr="006A791C">
        <w:rPr>
          <w:rFonts w:ascii="Simplified Arabic" w:hAnsi="Simplified Arabic" w:cs="Simplified Arabic" w:hint="cs"/>
          <w:sz w:val="24"/>
          <w:szCs w:val="24"/>
          <w:rtl/>
          <w:lang w:bidi="ar-EG"/>
        </w:rPr>
        <w:t xml:space="preserve">ورسائل جامعية </w:t>
      </w:r>
      <w:r w:rsidR="005A1D23">
        <w:rPr>
          <w:rFonts w:ascii="Simplified Arabic" w:hAnsi="Simplified Arabic" w:cs="Simplified Arabic" w:hint="cs"/>
          <w:sz w:val="24"/>
          <w:szCs w:val="24"/>
          <w:rtl/>
          <w:lang w:bidi="ar-EG"/>
        </w:rPr>
        <w:t xml:space="preserve">منشورة </w:t>
      </w:r>
      <w:r w:rsidRPr="006A791C">
        <w:rPr>
          <w:rFonts w:ascii="Simplified Arabic" w:hAnsi="Simplified Arabic" w:cs="Simplified Arabic"/>
          <w:sz w:val="24"/>
          <w:szCs w:val="24"/>
          <w:rtl/>
          <w:lang w:bidi="ar-EG"/>
        </w:rPr>
        <w:t xml:space="preserve">علي </w:t>
      </w:r>
      <w:r w:rsidR="00F1086E" w:rsidRPr="006A791C">
        <w:rPr>
          <w:rFonts w:ascii="Simplified Arabic" w:hAnsi="Simplified Arabic" w:cs="Simplified Arabic" w:hint="cs"/>
          <w:sz w:val="24"/>
          <w:szCs w:val="24"/>
          <w:rtl/>
          <w:lang w:bidi="ar-EG"/>
        </w:rPr>
        <w:t>بنك المعرفة المصري</w:t>
      </w:r>
      <w:r w:rsidR="00AC7BF0">
        <w:rPr>
          <w:rFonts w:ascii="Simplified Arabic" w:hAnsi="Simplified Arabic" w:cs="Simplified Arabic" w:hint="cs"/>
          <w:sz w:val="24"/>
          <w:szCs w:val="24"/>
          <w:rtl/>
          <w:lang w:bidi="ar-EG"/>
        </w:rPr>
        <w:t>،</w:t>
      </w:r>
      <w:r w:rsidR="006233AD">
        <w:rPr>
          <w:rFonts w:ascii="Simplified Arabic" w:hAnsi="Simplified Arabic" w:cs="Simplified Arabic" w:hint="cs"/>
          <w:sz w:val="24"/>
          <w:szCs w:val="24"/>
          <w:rtl/>
          <w:lang w:bidi="ar-EG"/>
        </w:rPr>
        <w:t xml:space="preserve"> والمواقع الإلكترونية للمجلات العلمية</w:t>
      </w:r>
      <w:r w:rsidR="00AC7BF0">
        <w:rPr>
          <w:rFonts w:ascii="Simplified Arabic" w:hAnsi="Simplified Arabic" w:cs="Simplified Arabic" w:hint="cs"/>
          <w:sz w:val="24"/>
          <w:szCs w:val="24"/>
          <w:rtl/>
          <w:lang w:bidi="ar-EG"/>
        </w:rPr>
        <w:t xml:space="preserve">، </w:t>
      </w:r>
      <w:r w:rsidR="006233AD">
        <w:rPr>
          <w:rFonts w:ascii="Simplified Arabic" w:hAnsi="Simplified Arabic" w:cs="Simplified Arabic" w:hint="cs"/>
          <w:sz w:val="24"/>
          <w:szCs w:val="24"/>
          <w:rtl/>
          <w:lang w:bidi="ar-EG"/>
        </w:rPr>
        <w:t>والمنظمات والمؤسسات العالمية والمحلية</w:t>
      </w:r>
      <w:r w:rsidRPr="006A791C">
        <w:rPr>
          <w:rFonts w:ascii="Simplified Arabic" w:hAnsi="Simplified Arabic" w:cs="Simplified Arabic" w:hint="cs"/>
          <w:sz w:val="24"/>
          <w:szCs w:val="24"/>
          <w:rtl/>
          <w:lang w:bidi="ar-EG"/>
        </w:rPr>
        <w:t>.</w:t>
      </w:r>
    </w:p>
    <w:p w14:paraId="2C78C4A0" w14:textId="311C060A" w:rsidR="00F15866" w:rsidRPr="00F15866" w:rsidRDefault="006E3649" w:rsidP="00F15866">
      <w:pPr>
        <w:bidi/>
        <w:spacing w:before="240"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ينقسم</w:t>
      </w:r>
      <w:r w:rsidR="00F15866" w:rsidRPr="00F15866">
        <w:rPr>
          <w:rFonts w:ascii="Simplified Arabic" w:hAnsi="Simplified Arabic" w:cs="Simplified Arabic" w:hint="cs"/>
          <w:b/>
          <w:bCs/>
          <w:sz w:val="28"/>
          <w:szCs w:val="28"/>
          <w:rtl/>
          <w:lang w:bidi="ar-EG"/>
        </w:rPr>
        <w:t xml:space="preserve"> البحث</w:t>
      </w:r>
      <w:r>
        <w:rPr>
          <w:rFonts w:ascii="Simplified Arabic" w:hAnsi="Simplified Arabic" w:cs="Simplified Arabic" w:hint="cs"/>
          <w:b/>
          <w:bCs/>
          <w:sz w:val="28"/>
          <w:szCs w:val="28"/>
          <w:rtl/>
          <w:lang w:bidi="ar-EG"/>
        </w:rPr>
        <w:t xml:space="preserve"> إلى:</w:t>
      </w:r>
    </w:p>
    <w:p w14:paraId="78A6D46C" w14:textId="2509D76A" w:rsidR="00F15866" w:rsidRDefault="00580CC0" w:rsidP="00F15866">
      <w:pPr>
        <w:bidi/>
        <w:spacing w:after="0" w:line="276" w:lineRule="auto"/>
        <w:jc w:val="both"/>
        <w:rPr>
          <w:rFonts w:ascii="Simplified Arabic" w:hAnsi="Simplified Arabic" w:cs="Simplified Arabic"/>
          <w:sz w:val="24"/>
          <w:szCs w:val="24"/>
          <w:rtl/>
          <w:lang w:bidi="ar-EG"/>
        </w:rPr>
      </w:pPr>
      <w:r w:rsidRPr="004F5A89">
        <w:rPr>
          <w:rFonts w:ascii="Simplified Arabic" w:hAnsi="Simplified Arabic" w:cs="Simplified Arabic" w:hint="cs"/>
          <w:sz w:val="24"/>
          <w:szCs w:val="24"/>
          <w:u w:val="single"/>
          <w:rtl/>
          <w:lang w:bidi="ar-EG"/>
        </w:rPr>
        <w:t>الفصل الأول :</w:t>
      </w:r>
      <w:r w:rsidR="00890D89">
        <w:rPr>
          <w:rFonts w:ascii="Simplified Arabic" w:hAnsi="Simplified Arabic" w:cs="Simplified Arabic" w:hint="cs"/>
          <w:sz w:val="24"/>
          <w:szCs w:val="24"/>
          <w:rtl/>
          <w:lang w:bidi="ar-EG"/>
        </w:rPr>
        <w:t xml:space="preserve"> </w:t>
      </w:r>
      <w:r w:rsidR="00C17302">
        <w:rPr>
          <w:rFonts w:ascii="Simplified Arabic" w:hAnsi="Simplified Arabic" w:cs="Simplified Arabic" w:hint="cs"/>
          <w:sz w:val="24"/>
          <w:szCs w:val="24"/>
          <w:rtl/>
          <w:lang w:bidi="ar-EG"/>
        </w:rPr>
        <w:t>عرض</w:t>
      </w:r>
      <w:r w:rsidR="00B66964">
        <w:rPr>
          <w:rFonts w:ascii="Simplified Arabic" w:hAnsi="Simplified Arabic" w:cs="Simplified Arabic" w:hint="cs"/>
          <w:sz w:val="24"/>
          <w:szCs w:val="24"/>
          <w:rtl/>
          <w:lang w:bidi="ar-EG"/>
        </w:rPr>
        <w:t xml:space="preserve"> لبعض</w:t>
      </w:r>
      <w:r w:rsidR="00890D89">
        <w:rPr>
          <w:rFonts w:ascii="Simplified Arabic" w:hAnsi="Simplified Arabic" w:cs="Simplified Arabic" w:hint="cs"/>
          <w:sz w:val="24"/>
          <w:szCs w:val="24"/>
          <w:rtl/>
          <w:lang w:bidi="ar-EG"/>
        </w:rPr>
        <w:t xml:space="preserve"> الدراسات السابقة وما توصلت إليه من إستنتاجات وتوصيات تخص موضوع الدراسة.</w:t>
      </w:r>
    </w:p>
    <w:p w14:paraId="3A351F15" w14:textId="75F19BFC" w:rsidR="00580CC0" w:rsidRDefault="00580CC0" w:rsidP="00580CC0">
      <w:pPr>
        <w:bidi/>
        <w:spacing w:after="0" w:line="276" w:lineRule="auto"/>
        <w:jc w:val="both"/>
        <w:rPr>
          <w:rFonts w:ascii="Simplified Arabic" w:hAnsi="Simplified Arabic" w:cs="Simplified Arabic"/>
          <w:sz w:val="24"/>
          <w:szCs w:val="24"/>
          <w:rtl/>
          <w:lang w:bidi="ar-EG"/>
        </w:rPr>
      </w:pPr>
      <w:r w:rsidRPr="004F5A89">
        <w:rPr>
          <w:rFonts w:ascii="Simplified Arabic" w:hAnsi="Simplified Arabic" w:cs="Simplified Arabic" w:hint="cs"/>
          <w:sz w:val="24"/>
          <w:szCs w:val="24"/>
          <w:u w:val="single"/>
          <w:rtl/>
          <w:lang w:bidi="ar-EG"/>
        </w:rPr>
        <w:t>الفصل الثاني:</w:t>
      </w:r>
      <w:r>
        <w:rPr>
          <w:rFonts w:ascii="Simplified Arabic" w:hAnsi="Simplified Arabic" w:cs="Simplified Arabic" w:hint="cs"/>
          <w:sz w:val="24"/>
          <w:szCs w:val="24"/>
          <w:rtl/>
          <w:lang w:bidi="ar-EG"/>
        </w:rPr>
        <w:t xml:space="preserve"> </w:t>
      </w:r>
      <w:r w:rsidR="00C17302">
        <w:rPr>
          <w:rFonts w:ascii="Simplified Arabic" w:hAnsi="Simplified Arabic" w:cs="Simplified Arabic" w:hint="cs"/>
          <w:sz w:val="24"/>
          <w:szCs w:val="24"/>
          <w:rtl/>
          <w:lang w:bidi="ar-EG"/>
        </w:rPr>
        <w:t>عرض</w:t>
      </w:r>
      <w:r w:rsidR="004F5A89">
        <w:rPr>
          <w:rFonts w:ascii="Simplified Arabic" w:hAnsi="Simplified Arabic" w:cs="Simplified Arabic" w:hint="cs"/>
          <w:sz w:val="24"/>
          <w:szCs w:val="24"/>
          <w:rtl/>
          <w:lang w:bidi="ar-EG"/>
        </w:rPr>
        <w:t xml:space="preserve"> لمفاهيم</w:t>
      </w:r>
      <w:r w:rsidR="00586373">
        <w:rPr>
          <w:rFonts w:ascii="Simplified Arabic" w:hAnsi="Simplified Arabic" w:cs="Simplified Arabic" w:hint="cs"/>
          <w:sz w:val="24"/>
          <w:szCs w:val="24"/>
          <w:rtl/>
          <w:lang w:bidi="ar-EG"/>
        </w:rPr>
        <w:t xml:space="preserve"> أساسية</w:t>
      </w:r>
      <w:r w:rsidR="004F5A89">
        <w:rPr>
          <w:rFonts w:ascii="Simplified Arabic" w:hAnsi="Simplified Arabic" w:cs="Simplified Arabic" w:hint="cs"/>
          <w:sz w:val="24"/>
          <w:szCs w:val="24"/>
          <w:rtl/>
          <w:lang w:bidi="ar-EG"/>
        </w:rPr>
        <w:t xml:space="preserve"> وأنماط ومنظومة البناء الأخضر </w:t>
      </w:r>
      <w:r w:rsidR="00907C9A">
        <w:rPr>
          <w:rFonts w:ascii="Simplified Arabic" w:hAnsi="Simplified Arabic" w:cs="Simplified Arabic" w:hint="cs"/>
          <w:sz w:val="24"/>
          <w:szCs w:val="24"/>
          <w:rtl/>
          <w:lang w:bidi="ar-EG"/>
        </w:rPr>
        <w:t>و</w:t>
      </w:r>
      <w:r w:rsidR="004F5A89">
        <w:rPr>
          <w:rFonts w:ascii="Simplified Arabic" w:hAnsi="Simplified Arabic" w:cs="Simplified Arabic" w:hint="cs"/>
          <w:sz w:val="24"/>
          <w:szCs w:val="24"/>
          <w:rtl/>
          <w:lang w:bidi="ar-EG"/>
        </w:rPr>
        <w:t>المستدام</w:t>
      </w:r>
      <w:r w:rsidR="00B66964">
        <w:rPr>
          <w:rFonts w:ascii="Simplified Arabic" w:hAnsi="Simplified Arabic" w:cs="Simplified Arabic" w:hint="cs"/>
          <w:sz w:val="24"/>
          <w:szCs w:val="24"/>
          <w:rtl/>
          <w:lang w:bidi="ar-EG"/>
        </w:rPr>
        <w:t>،</w:t>
      </w:r>
      <w:r w:rsidR="004F5A89">
        <w:rPr>
          <w:rFonts w:ascii="Simplified Arabic" w:hAnsi="Simplified Arabic" w:cs="Simplified Arabic" w:hint="cs"/>
          <w:sz w:val="24"/>
          <w:szCs w:val="24"/>
          <w:rtl/>
          <w:lang w:bidi="ar-EG"/>
        </w:rPr>
        <w:t xml:space="preserve"> وتوضيح معايير إستدامة مواد أغلفة المباني </w:t>
      </w:r>
      <w:r w:rsidR="004F5A89" w:rsidRPr="006A791C">
        <w:rPr>
          <w:rFonts w:ascii="Simplified Arabic" w:hAnsi="Simplified Arabic" w:cs="Simplified Arabic" w:hint="cs"/>
          <w:sz w:val="24"/>
          <w:szCs w:val="24"/>
          <w:rtl/>
          <w:lang w:bidi="ar-EG"/>
        </w:rPr>
        <w:t>وفقا</w:t>
      </w:r>
      <w:r w:rsidR="004F5A89">
        <w:rPr>
          <w:rFonts w:ascii="Simplified Arabic" w:hAnsi="Simplified Arabic" w:cs="Simplified Arabic" w:hint="cs"/>
          <w:sz w:val="24"/>
          <w:szCs w:val="24"/>
          <w:rtl/>
          <w:lang w:bidi="ar-EG"/>
        </w:rPr>
        <w:t>ً</w:t>
      </w:r>
      <w:r w:rsidR="004F5A89" w:rsidRPr="006A791C">
        <w:rPr>
          <w:rFonts w:ascii="Simplified Arabic" w:hAnsi="Simplified Arabic" w:cs="Simplified Arabic" w:hint="cs"/>
          <w:sz w:val="24"/>
          <w:szCs w:val="24"/>
          <w:rtl/>
          <w:lang w:bidi="ar-EG"/>
        </w:rPr>
        <w:t xml:space="preserve"> لتصنيف نظام تقييم البناء الأخضر المصري (الهرم الأخضر </w:t>
      </w:r>
      <w:r w:rsidR="004F5A89" w:rsidRPr="006A791C">
        <w:rPr>
          <w:rFonts w:ascii="Times New Roman" w:hAnsi="Times New Roman" w:cs="Times New Roman"/>
          <w:sz w:val="24"/>
          <w:szCs w:val="24"/>
          <w:lang w:bidi="ar-EG"/>
        </w:rPr>
        <w:t>G</w:t>
      </w:r>
      <w:r w:rsidR="00891FB7">
        <w:rPr>
          <w:rFonts w:ascii="Times New Roman" w:hAnsi="Times New Roman" w:cs="Times New Roman"/>
          <w:sz w:val="24"/>
          <w:szCs w:val="24"/>
          <w:lang w:bidi="ar-EG"/>
        </w:rPr>
        <w:t>P</w:t>
      </w:r>
      <w:r w:rsidR="004F5A89" w:rsidRPr="006A791C">
        <w:rPr>
          <w:rFonts w:ascii="Times New Roman" w:hAnsi="Times New Roman" w:cs="Times New Roman"/>
          <w:sz w:val="24"/>
          <w:szCs w:val="24"/>
          <w:lang w:bidi="ar-EG"/>
        </w:rPr>
        <w:t>RS</w:t>
      </w:r>
      <w:r w:rsidR="004F5A89" w:rsidRPr="006A791C">
        <w:rPr>
          <w:rFonts w:ascii="Simplified Arabic" w:hAnsi="Simplified Arabic" w:cs="Simplified Arabic" w:hint="cs"/>
          <w:sz w:val="24"/>
          <w:szCs w:val="24"/>
          <w:rtl/>
          <w:lang w:bidi="ar-EG"/>
        </w:rPr>
        <w:t>)</w:t>
      </w:r>
      <w:r w:rsidR="004F5A89" w:rsidRPr="006A791C">
        <w:rPr>
          <w:rFonts w:ascii="Simplified Arabic" w:hAnsi="Simplified Arabic" w:cs="Simplified Arabic"/>
          <w:sz w:val="24"/>
          <w:szCs w:val="24"/>
          <w:rtl/>
          <w:lang w:bidi="ar-EG"/>
        </w:rPr>
        <w:t>.</w:t>
      </w:r>
      <w:r w:rsidR="007176BF">
        <w:rPr>
          <w:rFonts w:ascii="Simplified Arabic" w:hAnsi="Simplified Arabic" w:cs="Simplified Arabic" w:hint="cs"/>
          <w:sz w:val="24"/>
          <w:szCs w:val="24"/>
          <w:rtl/>
          <w:lang w:bidi="ar-EG"/>
        </w:rPr>
        <w:t xml:space="preserve"> </w:t>
      </w:r>
    </w:p>
    <w:p w14:paraId="4FD5A147" w14:textId="0FA0EC73" w:rsidR="007176BF" w:rsidRPr="006A791C" w:rsidRDefault="007176BF" w:rsidP="007176BF">
      <w:pPr>
        <w:bidi/>
        <w:spacing w:after="0" w:line="276" w:lineRule="auto"/>
        <w:jc w:val="both"/>
        <w:rPr>
          <w:rFonts w:ascii="Simplified Arabic" w:hAnsi="Simplified Arabic" w:cs="Simplified Arabic"/>
          <w:sz w:val="24"/>
          <w:szCs w:val="24"/>
          <w:lang w:bidi="ar-EG"/>
        </w:rPr>
      </w:pPr>
      <w:r w:rsidRPr="00946720">
        <w:rPr>
          <w:rFonts w:ascii="Simplified Arabic" w:hAnsi="Simplified Arabic" w:cs="Simplified Arabic" w:hint="cs"/>
          <w:sz w:val="24"/>
          <w:szCs w:val="24"/>
          <w:u w:val="single"/>
          <w:rtl/>
          <w:lang w:bidi="ar-EG"/>
        </w:rPr>
        <w:t xml:space="preserve">ثم وفقاً لما تم </w:t>
      </w:r>
      <w:r w:rsidR="00C17302">
        <w:rPr>
          <w:rFonts w:ascii="Simplified Arabic" w:hAnsi="Simplified Arabic" w:cs="Simplified Arabic" w:hint="cs"/>
          <w:sz w:val="24"/>
          <w:szCs w:val="24"/>
          <w:u w:val="single"/>
          <w:rtl/>
          <w:lang w:bidi="ar-EG"/>
        </w:rPr>
        <w:t>عرضه</w:t>
      </w:r>
      <w:r>
        <w:rPr>
          <w:rFonts w:ascii="Simplified Arabic" w:hAnsi="Simplified Arabic" w:cs="Simplified Arabic" w:hint="cs"/>
          <w:sz w:val="24"/>
          <w:szCs w:val="24"/>
          <w:rtl/>
          <w:lang w:bidi="ar-EG"/>
        </w:rPr>
        <w:t xml:space="preserve"> بالإضافة إلى </w:t>
      </w:r>
      <w:r w:rsidR="007E2A32">
        <w:rPr>
          <w:rFonts w:ascii="Simplified Arabic" w:hAnsi="Simplified Arabic" w:cs="Simplified Arabic" w:hint="cs"/>
          <w:sz w:val="24"/>
          <w:szCs w:val="24"/>
          <w:rtl/>
          <w:lang w:bidi="ar-EG"/>
        </w:rPr>
        <w:t>جدول تنفيذ</w:t>
      </w:r>
      <w:r w:rsidR="00AA2176">
        <w:rPr>
          <w:rFonts w:ascii="Simplified Arabic" w:hAnsi="Simplified Arabic" w:cs="Simplified Arabic" w:hint="cs"/>
          <w:sz w:val="24"/>
          <w:szCs w:val="24"/>
          <w:rtl/>
          <w:lang w:bidi="ar-EG"/>
        </w:rPr>
        <w:t xml:space="preserve"> برامج تطوير التنمية العمرانية</w:t>
      </w:r>
      <w:r>
        <w:rPr>
          <w:rFonts w:ascii="Simplified Arabic" w:hAnsi="Simplified Arabic" w:cs="Simplified Arabic" w:hint="cs"/>
          <w:sz w:val="24"/>
          <w:szCs w:val="24"/>
          <w:rtl/>
          <w:lang w:bidi="ar-EG"/>
        </w:rPr>
        <w:t xml:space="preserve"> </w:t>
      </w:r>
      <w:r w:rsidR="00AA2176">
        <w:rPr>
          <w:rFonts w:ascii="Simplified Arabic" w:hAnsi="Simplified Arabic" w:cs="Simplified Arabic" w:hint="cs"/>
          <w:sz w:val="24"/>
          <w:szCs w:val="24"/>
          <w:rtl/>
          <w:lang w:bidi="ar-EG"/>
        </w:rPr>
        <w:t>ل</w:t>
      </w:r>
      <w:r w:rsidR="00AA2176" w:rsidRPr="0058408B">
        <w:rPr>
          <w:rFonts w:ascii="Simplified Arabic" w:hAnsi="Simplified Arabic" w:cs="Simplified Arabic" w:hint="cs"/>
          <w:sz w:val="24"/>
          <w:szCs w:val="24"/>
          <w:rtl/>
          <w:lang w:bidi="ar-EG"/>
        </w:rPr>
        <w:t>إستراتيجية مصر للتنمية المستدامة 2030</w:t>
      </w:r>
      <w:r w:rsidR="00AA2176">
        <w:rPr>
          <w:rFonts w:ascii="Simplified Arabic" w:hAnsi="Simplified Arabic" w:cs="Simplified Arabic" w:hint="cs"/>
          <w:sz w:val="24"/>
          <w:szCs w:val="24"/>
          <w:rtl/>
          <w:lang w:bidi="ar-EG"/>
        </w:rPr>
        <w:t xml:space="preserve"> و</w:t>
      </w:r>
      <w:r w:rsidR="00903B92">
        <w:rPr>
          <w:rFonts w:ascii="Simplified Arabic" w:hAnsi="Simplified Arabic" w:cs="Simplified Arabic" w:hint="cs"/>
          <w:sz w:val="24"/>
          <w:szCs w:val="24"/>
          <w:rtl/>
          <w:lang w:bidi="ar-EG"/>
        </w:rPr>
        <w:t>آليات تحقيق</w:t>
      </w:r>
      <w:r w:rsidR="00AA2176">
        <w:rPr>
          <w:rFonts w:ascii="Simplified Arabic" w:hAnsi="Simplified Arabic" w:cs="Simplified Arabic" w:hint="cs"/>
          <w:sz w:val="24"/>
          <w:szCs w:val="24"/>
          <w:rtl/>
          <w:lang w:bidi="ar-EG"/>
        </w:rPr>
        <w:t xml:space="preserve"> سياسات </w:t>
      </w:r>
      <w:r w:rsidR="00AA2176" w:rsidRPr="00DB1AF1">
        <w:rPr>
          <w:rFonts w:ascii="Simplified Arabic" w:hAnsi="Simplified Arabic" w:cs="Simplified Arabic" w:hint="cs"/>
          <w:sz w:val="24"/>
          <w:szCs w:val="24"/>
          <w:rtl/>
          <w:lang w:bidi="ar-EG"/>
        </w:rPr>
        <w:t>إستراتيجية</w:t>
      </w:r>
      <w:r w:rsidR="00AA2176">
        <w:rPr>
          <w:rFonts w:ascii="Simplified Arabic" w:hAnsi="Simplified Arabic" w:cs="Simplified Arabic" w:hint="cs"/>
          <w:sz w:val="24"/>
          <w:szCs w:val="24"/>
          <w:rtl/>
          <w:lang w:bidi="ar-EG"/>
        </w:rPr>
        <w:t xml:space="preserve"> الإسكان المصرية، يستخلص الباحث بعض الإستنتاجات والتوصيات.</w:t>
      </w:r>
    </w:p>
    <w:p w14:paraId="04C721ED" w14:textId="77777777" w:rsidR="003D4D90" w:rsidRPr="003D4D90" w:rsidRDefault="003D4D90" w:rsidP="00093577">
      <w:pPr>
        <w:pStyle w:val="ListParagraph"/>
        <w:numPr>
          <w:ilvl w:val="0"/>
          <w:numId w:val="19"/>
        </w:numPr>
        <w:bidi/>
        <w:spacing w:after="0" w:line="276" w:lineRule="auto"/>
        <w:jc w:val="both"/>
        <w:rPr>
          <w:vanish/>
          <w:rtl/>
          <w:lang w:bidi="ar-EG"/>
        </w:rPr>
      </w:pPr>
    </w:p>
    <w:p w14:paraId="0880A651" w14:textId="77777777" w:rsidR="003D4D90" w:rsidRPr="003D4D90" w:rsidRDefault="003D4D90" w:rsidP="00093577">
      <w:pPr>
        <w:pStyle w:val="ListParagraph"/>
        <w:numPr>
          <w:ilvl w:val="1"/>
          <w:numId w:val="19"/>
        </w:numPr>
        <w:bidi/>
        <w:spacing w:after="0" w:line="276" w:lineRule="auto"/>
        <w:jc w:val="both"/>
        <w:rPr>
          <w:vanish/>
          <w:rtl/>
          <w:lang w:bidi="ar-EG"/>
        </w:rPr>
      </w:pPr>
    </w:p>
    <w:p w14:paraId="25023E29" w14:textId="77777777" w:rsidR="003D4D90" w:rsidRPr="003D4D90" w:rsidRDefault="003D4D90" w:rsidP="00093577">
      <w:pPr>
        <w:pStyle w:val="ListParagraph"/>
        <w:numPr>
          <w:ilvl w:val="1"/>
          <w:numId w:val="19"/>
        </w:numPr>
        <w:bidi/>
        <w:spacing w:after="0" w:line="276" w:lineRule="auto"/>
        <w:jc w:val="both"/>
        <w:rPr>
          <w:vanish/>
          <w:rtl/>
          <w:lang w:bidi="ar-EG"/>
        </w:rPr>
      </w:pPr>
    </w:p>
    <w:p w14:paraId="384994A1" w14:textId="77777777" w:rsidR="003D4D90" w:rsidRPr="003D4D90" w:rsidRDefault="003D4D90" w:rsidP="00093577">
      <w:pPr>
        <w:pStyle w:val="ListParagraph"/>
        <w:numPr>
          <w:ilvl w:val="1"/>
          <w:numId w:val="19"/>
        </w:numPr>
        <w:bidi/>
        <w:spacing w:after="0" w:line="276" w:lineRule="auto"/>
        <w:jc w:val="both"/>
        <w:rPr>
          <w:vanish/>
          <w:rtl/>
          <w:lang w:bidi="ar-EG"/>
        </w:rPr>
      </w:pPr>
    </w:p>
    <w:p w14:paraId="6365BCEE" w14:textId="77777777" w:rsidR="003D4D90" w:rsidRPr="003D4D90" w:rsidRDefault="003D4D90" w:rsidP="00093577">
      <w:pPr>
        <w:pStyle w:val="ListParagraph"/>
        <w:numPr>
          <w:ilvl w:val="1"/>
          <w:numId w:val="19"/>
        </w:numPr>
        <w:bidi/>
        <w:spacing w:after="0" w:line="276" w:lineRule="auto"/>
        <w:jc w:val="both"/>
        <w:rPr>
          <w:vanish/>
          <w:rtl/>
          <w:lang w:bidi="ar-EG"/>
        </w:rPr>
      </w:pPr>
    </w:p>
    <w:p w14:paraId="1B55DC21" w14:textId="77777777" w:rsidR="003D4D90" w:rsidRPr="003D4D90" w:rsidRDefault="003D4D90" w:rsidP="00093577">
      <w:pPr>
        <w:pStyle w:val="ListParagraph"/>
        <w:numPr>
          <w:ilvl w:val="1"/>
          <w:numId w:val="19"/>
        </w:numPr>
        <w:bidi/>
        <w:spacing w:after="0" w:line="276" w:lineRule="auto"/>
        <w:jc w:val="both"/>
        <w:rPr>
          <w:vanish/>
          <w:rtl/>
          <w:lang w:bidi="ar-EG"/>
        </w:rPr>
      </w:pPr>
    </w:p>
    <w:p w14:paraId="0D6B0D70" w14:textId="77777777" w:rsidR="003D4D90" w:rsidRPr="003D4D90" w:rsidRDefault="003D4D90" w:rsidP="00093577">
      <w:pPr>
        <w:pStyle w:val="ListParagraph"/>
        <w:numPr>
          <w:ilvl w:val="1"/>
          <w:numId w:val="19"/>
        </w:numPr>
        <w:bidi/>
        <w:spacing w:after="0" w:line="276" w:lineRule="auto"/>
        <w:jc w:val="both"/>
        <w:rPr>
          <w:vanish/>
          <w:rtl/>
          <w:lang w:bidi="ar-EG"/>
        </w:rPr>
      </w:pPr>
    </w:p>
    <w:p w14:paraId="1D63B511" w14:textId="77777777" w:rsidR="003D4D90" w:rsidRPr="003D4D90" w:rsidRDefault="003D4D90" w:rsidP="00093577">
      <w:pPr>
        <w:pStyle w:val="ListParagraph"/>
        <w:numPr>
          <w:ilvl w:val="1"/>
          <w:numId w:val="19"/>
        </w:numPr>
        <w:bidi/>
        <w:spacing w:after="0" w:line="276" w:lineRule="auto"/>
        <w:jc w:val="both"/>
        <w:rPr>
          <w:vanish/>
          <w:rtl/>
          <w:lang w:bidi="ar-EG"/>
        </w:rPr>
      </w:pPr>
    </w:p>
    <w:p w14:paraId="2E01A712" w14:textId="77777777" w:rsidR="00105D67" w:rsidRPr="00105D67" w:rsidRDefault="00105D67" w:rsidP="00093577">
      <w:pPr>
        <w:pStyle w:val="ListParagraph"/>
        <w:numPr>
          <w:ilvl w:val="0"/>
          <w:numId w:val="49"/>
        </w:numPr>
        <w:bidi/>
        <w:rPr>
          <w:rFonts w:ascii="Simplified Arabic" w:hAnsi="Simplified Arabic" w:cs="Simplified Arabic"/>
          <w:b/>
          <w:bCs/>
          <w:vanish/>
          <w:sz w:val="32"/>
          <w:szCs w:val="32"/>
          <w:rtl/>
          <w:lang w:bidi="ar-EG"/>
        </w:rPr>
      </w:pPr>
    </w:p>
    <w:p w14:paraId="2F4E53D8"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11691BBE"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0003A450"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2BF57623"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61FC16C9"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4F92F0D2"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170239D7" w14:textId="77777777" w:rsidR="00105D67" w:rsidRPr="00105D67" w:rsidRDefault="00105D67" w:rsidP="00093577">
      <w:pPr>
        <w:pStyle w:val="ListParagraph"/>
        <w:numPr>
          <w:ilvl w:val="1"/>
          <w:numId w:val="49"/>
        </w:numPr>
        <w:bidi/>
        <w:rPr>
          <w:rFonts w:ascii="Simplified Arabic" w:hAnsi="Simplified Arabic" w:cs="Simplified Arabic"/>
          <w:b/>
          <w:bCs/>
          <w:vanish/>
          <w:sz w:val="32"/>
          <w:szCs w:val="32"/>
          <w:rtl/>
          <w:lang w:bidi="ar-EG"/>
        </w:rPr>
      </w:pPr>
    </w:p>
    <w:p w14:paraId="38E9B597" w14:textId="532D96E2" w:rsidR="002607D6" w:rsidRPr="00105D67" w:rsidRDefault="00105D67" w:rsidP="00093577">
      <w:pPr>
        <w:pStyle w:val="ListParagraph"/>
        <w:numPr>
          <w:ilvl w:val="1"/>
          <w:numId w:val="49"/>
        </w:numPr>
        <w:bidi/>
        <w:rPr>
          <w:rFonts w:ascii="Simplified Arabic" w:hAnsi="Simplified Arabic" w:cs="Simplified Arabic"/>
          <w:b/>
          <w:bCs/>
          <w:sz w:val="32"/>
          <w:szCs w:val="32"/>
          <w:lang w:bidi="ar-EG"/>
        </w:rPr>
      </w:pPr>
      <w:r w:rsidRPr="00105D67">
        <w:rPr>
          <w:rFonts w:ascii="Simplified Arabic" w:hAnsi="Simplified Arabic" w:cs="Simplified Arabic"/>
          <w:b/>
          <w:bCs/>
          <w:sz w:val="32"/>
          <w:szCs w:val="32"/>
          <w:rtl/>
          <w:lang w:bidi="ar-EG"/>
        </w:rPr>
        <w:br w:type="page"/>
      </w:r>
      <w:r w:rsidR="00C6640E" w:rsidRPr="00105D67">
        <w:rPr>
          <w:rFonts w:ascii="Simplified Arabic" w:hAnsi="Simplified Arabic" w:cs="Simplified Arabic" w:hint="cs"/>
          <w:b/>
          <w:bCs/>
          <w:sz w:val="28"/>
          <w:szCs w:val="28"/>
          <w:rtl/>
          <w:lang w:bidi="ar-EG"/>
        </w:rPr>
        <w:lastRenderedPageBreak/>
        <w:t>الدراسات السابقة.</w:t>
      </w:r>
    </w:p>
    <w:p w14:paraId="5C99DB75" w14:textId="20F692EB" w:rsidR="00D301AF" w:rsidRPr="0034223E" w:rsidRDefault="00D301AF" w:rsidP="0034223E">
      <w:pPr>
        <w:pStyle w:val="ListParagraph"/>
        <w:numPr>
          <w:ilvl w:val="0"/>
          <w:numId w:val="20"/>
        </w:numPr>
        <w:bidi/>
        <w:spacing w:after="0" w:line="276" w:lineRule="auto"/>
        <w:jc w:val="both"/>
        <w:rPr>
          <w:rFonts w:ascii="Simplified Arabic" w:hAnsi="Simplified Arabic" w:cs="Simplified Arabic"/>
          <w:sz w:val="24"/>
          <w:szCs w:val="24"/>
          <w:lang w:bidi="ar-EG"/>
        </w:rPr>
      </w:pPr>
      <w:r w:rsidRPr="009F5207">
        <w:rPr>
          <w:rFonts w:ascii="Simplified Arabic" w:hAnsi="Simplified Arabic" w:cs="Simplified Arabic" w:hint="cs"/>
          <w:sz w:val="24"/>
          <w:szCs w:val="24"/>
          <w:rtl/>
          <w:lang w:bidi="ar-EG"/>
        </w:rPr>
        <w:t xml:space="preserve">قام </w:t>
      </w:r>
      <w:r>
        <w:rPr>
          <w:rFonts w:ascii="Simplified Arabic" w:hAnsi="Simplified Arabic" w:cs="Simplified Arabic" w:hint="cs"/>
          <w:sz w:val="24"/>
          <w:szCs w:val="24"/>
          <w:rtl/>
          <w:lang w:bidi="ar-EG"/>
        </w:rPr>
        <w:t>قاسم</w:t>
      </w:r>
      <w:r w:rsidRPr="009F520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2017</w:t>
      </w:r>
      <w:r w:rsidRPr="009F5207">
        <w:rPr>
          <w:rFonts w:ascii="Simplified Arabic" w:hAnsi="Simplified Arabic" w:cs="Simplified Arabic" w:hint="cs"/>
          <w:sz w:val="24"/>
          <w:szCs w:val="24"/>
          <w:rtl/>
          <w:lang w:bidi="ar-EG"/>
        </w:rPr>
        <w:t xml:space="preserve">) بعمل دراسة </w:t>
      </w:r>
      <w:r w:rsidRPr="00E673DE">
        <w:rPr>
          <w:rFonts w:ascii="Simplified Arabic" w:hAnsi="Simplified Arabic" w:cs="Simplified Arabic" w:hint="cs"/>
          <w:sz w:val="24"/>
          <w:szCs w:val="24"/>
          <w:u w:val="single"/>
          <w:rtl/>
          <w:lang w:bidi="ar-EG"/>
        </w:rPr>
        <w:t>بعنوان</w:t>
      </w:r>
      <w:r w:rsidRPr="009F5207">
        <w:rPr>
          <w:rFonts w:ascii="Simplified Arabic" w:hAnsi="Simplified Arabic" w:cs="Simplified Arabic" w:hint="cs"/>
          <w:sz w:val="24"/>
          <w:szCs w:val="24"/>
          <w:rtl/>
          <w:lang w:bidi="ar-EG"/>
        </w:rPr>
        <w:t xml:space="preserve"> "</w:t>
      </w:r>
      <w:r w:rsidR="00293B4F">
        <w:rPr>
          <w:rFonts w:ascii="Simplified Arabic" w:hAnsi="Simplified Arabic" w:cs="Simplified Arabic" w:hint="cs"/>
          <w:sz w:val="24"/>
          <w:szCs w:val="24"/>
          <w:rtl/>
          <w:lang w:bidi="ar-EG"/>
        </w:rPr>
        <w:t xml:space="preserve">تأثير </w:t>
      </w:r>
      <w:r w:rsidR="00264E1C">
        <w:rPr>
          <w:rFonts w:ascii="Simplified Arabic" w:hAnsi="Simplified Arabic" w:cs="Simplified Arabic" w:hint="cs"/>
          <w:sz w:val="24"/>
          <w:szCs w:val="24"/>
          <w:rtl/>
          <w:lang w:bidi="ar-EG"/>
        </w:rPr>
        <w:t xml:space="preserve">تطور مواد البناء </w:t>
      </w:r>
      <w:r w:rsidR="00184CA1">
        <w:rPr>
          <w:rFonts w:ascii="Simplified Arabic" w:hAnsi="Simplified Arabic" w:cs="Simplified Arabic" w:hint="cs"/>
          <w:sz w:val="24"/>
          <w:szCs w:val="24"/>
          <w:rtl/>
          <w:lang w:bidi="ar-EG"/>
        </w:rPr>
        <w:t xml:space="preserve">على تصميم </w:t>
      </w:r>
      <w:r w:rsidR="006F25FE">
        <w:rPr>
          <w:rFonts w:ascii="Simplified Arabic" w:hAnsi="Simplified Arabic" w:cs="Simplified Arabic" w:hint="cs"/>
          <w:sz w:val="24"/>
          <w:szCs w:val="24"/>
          <w:rtl/>
          <w:lang w:bidi="ar-EG"/>
        </w:rPr>
        <w:t>الغلاف الخارجي وواجهات المباني</w:t>
      </w:r>
      <w:r w:rsidR="00947592">
        <w:rPr>
          <w:rFonts w:ascii="Simplified Arabic" w:hAnsi="Simplified Arabic" w:cs="Simplified Arabic" w:hint="cs"/>
          <w:sz w:val="24"/>
          <w:szCs w:val="24"/>
          <w:rtl/>
          <w:lang w:bidi="ar-EG"/>
        </w:rPr>
        <w:t xml:space="preserve">". </w:t>
      </w:r>
      <w:r w:rsidR="00C61F5F" w:rsidRPr="00C61F5F">
        <w:rPr>
          <w:rFonts w:ascii="Simplified Arabic" w:hAnsi="Simplified Arabic" w:cs="Simplified Arabic" w:hint="cs"/>
          <w:sz w:val="24"/>
          <w:szCs w:val="24"/>
          <w:u w:val="single"/>
          <w:rtl/>
          <w:lang w:bidi="ar-EG"/>
        </w:rPr>
        <w:t>إستهدفت الدراسة</w:t>
      </w:r>
      <w:r w:rsidR="00C61F5F" w:rsidRPr="00E673DE">
        <w:rPr>
          <w:rFonts w:ascii="Simplified Arabic" w:hAnsi="Simplified Arabic" w:cs="Simplified Arabic" w:hint="cs"/>
          <w:sz w:val="24"/>
          <w:szCs w:val="24"/>
          <w:u w:val="single"/>
          <w:rtl/>
          <w:lang w:bidi="ar-EG"/>
        </w:rPr>
        <w:t xml:space="preserve"> </w:t>
      </w:r>
      <w:r w:rsidR="00EF5735">
        <w:rPr>
          <w:rFonts w:ascii="Simplified Arabic" w:hAnsi="Simplified Arabic" w:cs="Simplified Arabic" w:hint="cs"/>
          <w:sz w:val="24"/>
          <w:szCs w:val="24"/>
          <w:rtl/>
          <w:lang w:bidi="ar-EG"/>
        </w:rPr>
        <w:t>تحسين جودة تصميم الواجهات</w:t>
      </w:r>
      <w:r w:rsidR="00F6735E">
        <w:rPr>
          <w:rFonts w:ascii="Simplified Arabic" w:hAnsi="Simplified Arabic" w:cs="Simplified Arabic" w:hint="cs"/>
          <w:sz w:val="24"/>
          <w:szCs w:val="24"/>
          <w:rtl/>
          <w:lang w:bidi="ar-EG"/>
        </w:rPr>
        <w:t>. و</w:t>
      </w:r>
      <w:r w:rsidR="00F6735E" w:rsidRPr="00977D54">
        <w:rPr>
          <w:rFonts w:ascii="Simplified Arabic" w:hAnsi="Simplified Arabic" w:cs="Simplified Arabic" w:hint="cs"/>
          <w:sz w:val="24"/>
          <w:szCs w:val="24"/>
          <w:u w:val="single"/>
          <w:rtl/>
          <w:lang w:bidi="ar-EG"/>
        </w:rPr>
        <w:t>إعتمدت الدراسة على</w:t>
      </w:r>
      <w:r w:rsidR="006579CB">
        <w:rPr>
          <w:rFonts w:ascii="Simplified Arabic" w:hAnsi="Simplified Arabic" w:cs="Simplified Arabic" w:hint="cs"/>
          <w:sz w:val="24"/>
          <w:szCs w:val="24"/>
          <w:rtl/>
          <w:lang w:bidi="ar-EG"/>
        </w:rPr>
        <w:t xml:space="preserve"> تقييم معايير الإستدامة </w:t>
      </w:r>
      <w:r w:rsidR="006D7EE1">
        <w:rPr>
          <w:rFonts w:ascii="Simplified Arabic" w:hAnsi="Simplified Arabic" w:cs="Simplified Arabic" w:hint="cs"/>
          <w:sz w:val="24"/>
          <w:szCs w:val="24"/>
          <w:rtl/>
          <w:lang w:bidi="ar-EG"/>
        </w:rPr>
        <w:t>لمواد بناء الواجهات الخارجية شائعة الإستخدام من خلال دراسة خصائص هذه المواد الأكثر إنتشاراً وتأثيراً على الواجهات الخارجية</w:t>
      </w:r>
      <w:r w:rsidR="004B6931">
        <w:rPr>
          <w:rFonts w:ascii="Simplified Arabic" w:hAnsi="Simplified Arabic" w:cs="Simplified Arabic" w:hint="cs"/>
          <w:sz w:val="24"/>
          <w:szCs w:val="24"/>
          <w:rtl/>
          <w:lang w:bidi="ar-EG"/>
        </w:rPr>
        <w:t>.</w:t>
      </w:r>
      <w:r w:rsidR="00CD638C">
        <w:rPr>
          <w:rFonts w:ascii="Simplified Arabic" w:hAnsi="Simplified Arabic" w:cs="Simplified Arabic" w:hint="cs"/>
          <w:sz w:val="24"/>
          <w:szCs w:val="24"/>
          <w:rtl/>
          <w:lang w:bidi="ar-EG"/>
        </w:rPr>
        <w:t xml:space="preserve"> </w:t>
      </w:r>
      <w:r w:rsidR="00977D54" w:rsidRPr="009F5207">
        <w:rPr>
          <w:rFonts w:ascii="Simplified Arabic" w:hAnsi="Simplified Arabic" w:cs="Simplified Arabic" w:hint="cs"/>
          <w:sz w:val="24"/>
          <w:szCs w:val="24"/>
          <w:rtl/>
          <w:lang w:bidi="ar-EG"/>
        </w:rPr>
        <w:t xml:space="preserve">وقد </w:t>
      </w:r>
      <w:r w:rsidR="00977D54" w:rsidRPr="00E673DE">
        <w:rPr>
          <w:rFonts w:ascii="Simplified Arabic" w:hAnsi="Simplified Arabic" w:cs="Simplified Arabic" w:hint="cs"/>
          <w:sz w:val="24"/>
          <w:szCs w:val="24"/>
          <w:u w:val="single"/>
          <w:rtl/>
          <w:lang w:bidi="ar-EG"/>
        </w:rPr>
        <w:t>أوضحت نتائج الدراسة</w:t>
      </w:r>
      <w:r w:rsidR="00977D54" w:rsidRPr="009F5207">
        <w:rPr>
          <w:rFonts w:ascii="Simplified Arabic" w:hAnsi="Simplified Arabic" w:cs="Simplified Arabic" w:hint="cs"/>
          <w:sz w:val="24"/>
          <w:szCs w:val="24"/>
          <w:rtl/>
          <w:lang w:bidi="ar-EG"/>
        </w:rPr>
        <w:t xml:space="preserve"> </w:t>
      </w:r>
      <w:r w:rsidR="00977D54" w:rsidRPr="009F5207">
        <w:rPr>
          <w:rFonts w:ascii="Simplified Arabic" w:hAnsi="Simplified Arabic" w:cs="Simplified Arabic"/>
          <w:sz w:val="24"/>
          <w:szCs w:val="24"/>
          <w:rtl/>
          <w:lang w:bidi="ar-EG"/>
        </w:rPr>
        <w:t>أن</w:t>
      </w:r>
      <w:r w:rsidR="00977D54">
        <w:rPr>
          <w:rFonts w:ascii="Simplified Arabic" w:hAnsi="Simplified Arabic" w:cs="Simplified Arabic" w:hint="cs"/>
          <w:sz w:val="24"/>
          <w:szCs w:val="24"/>
          <w:rtl/>
          <w:lang w:bidi="ar-EG"/>
        </w:rPr>
        <w:t xml:space="preserve"> </w:t>
      </w:r>
      <w:r w:rsidR="001D7C65">
        <w:rPr>
          <w:rFonts w:ascii="Simplified Arabic" w:hAnsi="Simplified Arabic" w:cs="Simplified Arabic" w:hint="cs"/>
          <w:sz w:val="24"/>
          <w:szCs w:val="24"/>
          <w:rtl/>
          <w:lang w:bidi="ar-EG"/>
        </w:rPr>
        <w:t xml:space="preserve">مواد البناء تدخل </w:t>
      </w:r>
      <w:r w:rsidR="003E18B0">
        <w:rPr>
          <w:rFonts w:ascii="Simplified Arabic" w:hAnsi="Simplified Arabic" w:cs="Simplified Arabic" w:hint="cs"/>
          <w:sz w:val="24"/>
          <w:szCs w:val="24"/>
          <w:rtl/>
          <w:lang w:bidi="ar-EG"/>
        </w:rPr>
        <w:t xml:space="preserve">في تشكيل المبنى بصفة عامة </w:t>
      </w:r>
      <w:r w:rsidR="009E4D55">
        <w:rPr>
          <w:rFonts w:ascii="Simplified Arabic" w:hAnsi="Simplified Arabic" w:cs="Simplified Arabic" w:hint="cs"/>
          <w:sz w:val="24"/>
          <w:szCs w:val="24"/>
          <w:rtl/>
          <w:lang w:bidi="ar-EG"/>
        </w:rPr>
        <w:t xml:space="preserve">والواجهات الخارجية بصفة خاصة </w:t>
      </w:r>
      <w:r w:rsidR="007E12F5">
        <w:rPr>
          <w:rFonts w:ascii="Simplified Arabic" w:hAnsi="Simplified Arabic" w:cs="Simplified Arabic" w:hint="cs"/>
          <w:sz w:val="24"/>
          <w:szCs w:val="24"/>
          <w:rtl/>
          <w:lang w:bidi="ar-EG"/>
        </w:rPr>
        <w:t xml:space="preserve">وأيضاً في تكوين أنظمة المبنى المختلفة من أنظمة إنشائية </w:t>
      </w:r>
      <w:r w:rsidR="00F22701">
        <w:rPr>
          <w:rFonts w:ascii="Simplified Arabic" w:hAnsi="Simplified Arabic" w:cs="Simplified Arabic" w:hint="cs"/>
          <w:sz w:val="24"/>
          <w:szCs w:val="24"/>
          <w:rtl/>
          <w:lang w:bidi="ar-EG"/>
        </w:rPr>
        <w:t xml:space="preserve">التي تُشَكل الهيكل الأساسي للمبنى </w:t>
      </w:r>
      <w:r w:rsidR="0083381E">
        <w:rPr>
          <w:rFonts w:ascii="Simplified Arabic" w:hAnsi="Simplified Arabic" w:cs="Simplified Arabic" w:hint="cs"/>
          <w:sz w:val="24"/>
          <w:szCs w:val="24"/>
          <w:rtl/>
          <w:lang w:bidi="ar-EG"/>
        </w:rPr>
        <w:t xml:space="preserve">وأنظمة الغلاف الخارجي </w:t>
      </w:r>
      <w:r w:rsidR="00613152">
        <w:rPr>
          <w:rFonts w:ascii="Simplified Arabic" w:hAnsi="Simplified Arabic" w:cs="Simplified Arabic" w:hint="cs"/>
          <w:sz w:val="24"/>
          <w:szCs w:val="24"/>
          <w:rtl/>
          <w:lang w:bidi="ar-EG"/>
        </w:rPr>
        <w:t xml:space="preserve">"الواجهات الخارجية" </w:t>
      </w:r>
      <w:r w:rsidR="00380F57">
        <w:rPr>
          <w:rFonts w:ascii="Simplified Arabic" w:hAnsi="Simplified Arabic" w:cs="Simplified Arabic" w:hint="cs"/>
          <w:sz w:val="24"/>
          <w:szCs w:val="24"/>
          <w:rtl/>
          <w:lang w:bidi="ar-EG"/>
        </w:rPr>
        <w:t xml:space="preserve">والتي تحمي المبنى من العوامل الخارجية </w:t>
      </w:r>
      <w:r w:rsidR="00115C34">
        <w:rPr>
          <w:rFonts w:ascii="Simplified Arabic" w:hAnsi="Simplified Arabic" w:cs="Simplified Arabic" w:hint="cs"/>
          <w:sz w:val="24"/>
          <w:szCs w:val="24"/>
          <w:rtl/>
          <w:lang w:bidi="ar-EG"/>
        </w:rPr>
        <w:t xml:space="preserve">وأنظمة الخدمات </w:t>
      </w:r>
      <w:r w:rsidR="007D5CB1">
        <w:rPr>
          <w:rFonts w:ascii="Simplified Arabic" w:hAnsi="Simplified Arabic" w:cs="Simplified Arabic" w:hint="cs"/>
          <w:sz w:val="24"/>
          <w:szCs w:val="24"/>
          <w:rtl/>
          <w:lang w:bidi="ar-EG"/>
        </w:rPr>
        <w:t>المختلفة والأنظمة الداخلية</w:t>
      </w:r>
      <w:r w:rsidR="00E252DB">
        <w:rPr>
          <w:rFonts w:ascii="Simplified Arabic" w:hAnsi="Simplified Arabic" w:cs="Simplified Arabic" w:hint="cs"/>
          <w:sz w:val="24"/>
          <w:szCs w:val="24"/>
          <w:rtl/>
          <w:lang w:bidi="ar-EG"/>
        </w:rPr>
        <w:t xml:space="preserve">، وأنه لم تتوقف </w:t>
      </w:r>
      <w:r w:rsidR="003F59C4">
        <w:rPr>
          <w:rFonts w:ascii="Simplified Arabic" w:hAnsi="Simplified Arabic" w:cs="Simplified Arabic" w:hint="cs"/>
          <w:sz w:val="24"/>
          <w:szCs w:val="24"/>
          <w:rtl/>
          <w:lang w:bidi="ar-EG"/>
        </w:rPr>
        <w:t xml:space="preserve">الثورة التكنولوجية الرقمية عند تغيير خواص </w:t>
      </w:r>
      <w:r w:rsidR="00D4112F">
        <w:rPr>
          <w:rFonts w:ascii="Simplified Arabic" w:hAnsi="Simplified Arabic" w:cs="Simplified Arabic" w:hint="cs"/>
          <w:sz w:val="24"/>
          <w:szCs w:val="24"/>
          <w:rtl/>
          <w:lang w:bidi="ar-EG"/>
        </w:rPr>
        <w:t xml:space="preserve">بعض المواد لتصبح </w:t>
      </w:r>
      <w:r w:rsidR="00A620AB">
        <w:rPr>
          <w:rFonts w:ascii="Simplified Arabic" w:hAnsi="Simplified Arabic" w:cs="Simplified Arabic" w:hint="cs"/>
          <w:sz w:val="24"/>
          <w:szCs w:val="24"/>
          <w:rtl/>
          <w:lang w:bidi="ar-EG"/>
        </w:rPr>
        <w:t xml:space="preserve">مواد أساسية بل الأكثر هو إبتكار المواد الجديدة المصنعة </w:t>
      </w:r>
      <w:r w:rsidR="00FD1C03">
        <w:rPr>
          <w:rFonts w:ascii="Simplified Arabic" w:hAnsi="Simplified Arabic" w:cs="Simplified Arabic" w:hint="cs"/>
          <w:sz w:val="24"/>
          <w:szCs w:val="24"/>
          <w:rtl/>
          <w:lang w:bidi="ar-EG"/>
        </w:rPr>
        <w:t xml:space="preserve">وتُعَد مواد البناء المحاكية للطبيعة من أهم إبداعات الثورة الرقمية </w:t>
      </w:r>
      <w:r w:rsidR="00A857FC">
        <w:rPr>
          <w:rFonts w:ascii="Simplified Arabic" w:hAnsi="Simplified Arabic" w:cs="Simplified Arabic" w:hint="cs"/>
          <w:sz w:val="24"/>
          <w:szCs w:val="24"/>
          <w:rtl/>
          <w:lang w:bidi="ar-EG"/>
        </w:rPr>
        <w:t xml:space="preserve">حيث خضعت هذه العملية إلى تشكيل المواد عن طريق التحكم الميكني بالحاسب الآلي، </w:t>
      </w:r>
      <w:r w:rsidR="004B2E8E">
        <w:rPr>
          <w:rFonts w:ascii="Simplified Arabic" w:hAnsi="Simplified Arabic" w:cs="Simplified Arabic" w:hint="cs"/>
          <w:sz w:val="24"/>
          <w:szCs w:val="24"/>
          <w:rtl/>
          <w:lang w:bidi="ar-EG"/>
        </w:rPr>
        <w:t xml:space="preserve">وأن المواد الذكية تعتمد على مبدأ الإقتباس من الطبيعة البيولوجية للإنسان </w:t>
      </w:r>
      <w:r w:rsidR="004177C7">
        <w:rPr>
          <w:rFonts w:ascii="Simplified Arabic" w:hAnsi="Simplified Arabic" w:cs="Simplified Arabic" w:hint="cs"/>
          <w:sz w:val="24"/>
          <w:szCs w:val="24"/>
          <w:rtl/>
          <w:lang w:bidi="ar-EG"/>
        </w:rPr>
        <w:t>فالإنسان يتصف بالعقل والحياه حيث أنه</w:t>
      </w:r>
      <w:r w:rsidR="00147225">
        <w:rPr>
          <w:rFonts w:ascii="Simplified Arabic" w:hAnsi="Simplified Arabic" w:cs="Simplified Arabic" w:hint="cs"/>
          <w:sz w:val="24"/>
          <w:szCs w:val="24"/>
          <w:rtl/>
          <w:lang w:bidi="ar-EG"/>
        </w:rPr>
        <w:t>م</w:t>
      </w:r>
      <w:r w:rsidR="004177C7">
        <w:rPr>
          <w:rFonts w:ascii="Simplified Arabic" w:hAnsi="Simplified Arabic" w:cs="Simplified Arabic" w:hint="cs"/>
          <w:sz w:val="24"/>
          <w:szCs w:val="24"/>
          <w:rtl/>
          <w:lang w:bidi="ar-EG"/>
        </w:rPr>
        <w:t xml:space="preserve">ا خاصيتان متكاملتان </w:t>
      </w:r>
      <w:r w:rsidR="00147225">
        <w:rPr>
          <w:rFonts w:ascii="Simplified Arabic" w:hAnsi="Simplified Arabic" w:cs="Simplified Arabic" w:hint="cs"/>
          <w:sz w:val="24"/>
          <w:szCs w:val="24"/>
          <w:rtl/>
          <w:lang w:bidi="ar-EG"/>
        </w:rPr>
        <w:t xml:space="preserve">وقد تم إستغلال هاتين الخاصيتين </w:t>
      </w:r>
      <w:r w:rsidR="000975CA">
        <w:rPr>
          <w:rFonts w:ascii="Simplified Arabic" w:hAnsi="Simplified Arabic" w:cs="Simplified Arabic" w:hint="cs"/>
          <w:sz w:val="24"/>
          <w:szCs w:val="24"/>
          <w:rtl/>
          <w:lang w:bidi="ar-EG"/>
        </w:rPr>
        <w:t xml:space="preserve">لإبتكار نوعية جديدة من مواد البناء </w:t>
      </w:r>
      <w:r w:rsidR="0055030C">
        <w:rPr>
          <w:rFonts w:ascii="Simplified Arabic" w:hAnsi="Simplified Arabic" w:cs="Simplified Arabic" w:hint="cs"/>
          <w:sz w:val="24"/>
          <w:szCs w:val="24"/>
          <w:rtl/>
          <w:lang w:bidi="ar-EG"/>
        </w:rPr>
        <w:t xml:space="preserve">والتي سميت بالذكية </w:t>
      </w:r>
      <w:r w:rsidR="00A444B9">
        <w:rPr>
          <w:rFonts w:ascii="Simplified Arabic" w:hAnsi="Simplified Arabic" w:cs="Simplified Arabic" w:hint="cs"/>
          <w:sz w:val="24"/>
          <w:szCs w:val="24"/>
          <w:rtl/>
          <w:lang w:bidi="ar-EG"/>
        </w:rPr>
        <w:t xml:space="preserve">حيث توزع الأعصاب </w:t>
      </w:r>
      <w:r w:rsidR="0068572F">
        <w:rPr>
          <w:rFonts w:ascii="Simplified Arabic" w:hAnsi="Simplified Arabic" w:cs="Simplified Arabic" w:hint="cs"/>
          <w:sz w:val="24"/>
          <w:szCs w:val="24"/>
          <w:rtl/>
          <w:lang w:bidi="ar-EG"/>
        </w:rPr>
        <w:t xml:space="preserve">في جميع أنحاء المبنى </w:t>
      </w:r>
      <w:r w:rsidR="00E4468B">
        <w:rPr>
          <w:rFonts w:ascii="Simplified Arabic" w:hAnsi="Simplified Arabic" w:cs="Simplified Arabic" w:hint="cs"/>
          <w:sz w:val="24"/>
          <w:szCs w:val="24"/>
          <w:rtl/>
          <w:lang w:bidi="ar-EG"/>
        </w:rPr>
        <w:t xml:space="preserve">بشكل يُمَكِّن </w:t>
      </w:r>
      <w:r w:rsidR="00733AA0">
        <w:rPr>
          <w:rFonts w:ascii="Simplified Arabic" w:hAnsi="Simplified Arabic" w:cs="Simplified Arabic" w:hint="cs"/>
          <w:sz w:val="24"/>
          <w:szCs w:val="24"/>
          <w:rtl/>
          <w:lang w:bidi="ar-EG"/>
        </w:rPr>
        <w:t>ا</w:t>
      </w:r>
      <w:r w:rsidR="00E4468B">
        <w:rPr>
          <w:rFonts w:ascii="Simplified Arabic" w:hAnsi="Simplified Arabic" w:cs="Simplified Arabic" w:hint="cs"/>
          <w:sz w:val="24"/>
          <w:szCs w:val="24"/>
          <w:rtl/>
          <w:lang w:bidi="ar-EG"/>
        </w:rPr>
        <w:t xml:space="preserve">لإستجابة </w:t>
      </w:r>
      <w:r w:rsidR="00733AA0">
        <w:rPr>
          <w:rFonts w:ascii="Simplified Arabic" w:hAnsi="Simplified Arabic" w:cs="Simplified Arabic" w:hint="cs"/>
          <w:sz w:val="24"/>
          <w:szCs w:val="24"/>
          <w:rtl/>
          <w:lang w:bidi="ar-EG"/>
        </w:rPr>
        <w:t xml:space="preserve">للمتغيرات الخارجية </w:t>
      </w:r>
      <w:r w:rsidR="00DE5700">
        <w:rPr>
          <w:rFonts w:ascii="Simplified Arabic" w:hAnsi="Simplified Arabic" w:cs="Simplified Arabic" w:hint="cs"/>
          <w:sz w:val="24"/>
          <w:szCs w:val="24"/>
          <w:rtl/>
          <w:lang w:bidi="ar-EG"/>
        </w:rPr>
        <w:t xml:space="preserve">بصورة تلقائية </w:t>
      </w:r>
      <w:r w:rsidR="007A3087">
        <w:rPr>
          <w:rFonts w:ascii="Simplified Arabic" w:hAnsi="Simplified Arabic" w:cs="Simplified Arabic" w:hint="cs"/>
          <w:sz w:val="24"/>
          <w:szCs w:val="24"/>
          <w:rtl/>
          <w:lang w:bidi="ar-EG"/>
        </w:rPr>
        <w:t>فتلك المواد لها المقدرة على التقييم والإصلاح</w:t>
      </w:r>
      <w:r w:rsidR="00DC1B1B">
        <w:rPr>
          <w:rFonts w:ascii="Simplified Arabic" w:hAnsi="Simplified Arabic" w:cs="Simplified Arabic" w:hint="cs"/>
          <w:sz w:val="24"/>
          <w:szCs w:val="24"/>
          <w:rtl/>
          <w:lang w:bidi="ar-EG"/>
        </w:rPr>
        <w:t xml:space="preserve">. </w:t>
      </w:r>
      <w:r w:rsidR="00DC1B1B" w:rsidRPr="00DC1B1B">
        <w:rPr>
          <w:rFonts w:ascii="Simplified Arabic" w:hAnsi="Simplified Arabic" w:cs="Simplified Arabic" w:hint="cs"/>
          <w:sz w:val="24"/>
          <w:szCs w:val="24"/>
          <w:rtl/>
          <w:lang w:bidi="ar-EG"/>
        </w:rPr>
        <w:t>و</w:t>
      </w:r>
      <w:r w:rsidR="00DC1B1B" w:rsidRPr="00E673DE">
        <w:rPr>
          <w:rFonts w:ascii="Simplified Arabic" w:hAnsi="Simplified Arabic" w:cs="Simplified Arabic" w:hint="cs"/>
          <w:sz w:val="24"/>
          <w:szCs w:val="24"/>
          <w:u w:val="single"/>
          <w:rtl/>
          <w:lang w:bidi="ar-EG"/>
        </w:rPr>
        <w:t xml:space="preserve">قد أوصت </w:t>
      </w:r>
      <w:r w:rsidR="00DC1B1B" w:rsidRPr="00E673DE">
        <w:rPr>
          <w:rFonts w:ascii="Simplified Arabic" w:hAnsi="Simplified Arabic" w:cs="Simplified Arabic"/>
          <w:sz w:val="24"/>
          <w:szCs w:val="24"/>
          <w:u w:val="single"/>
          <w:rtl/>
          <w:lang w:bidi="ar-EG"/>
        </w:rPr>
        <w:t>الدراسة</w:t>
      </w:r>
      <w:r w:rsidR="00DC1B1B" w:rsidRPr="006850D9">
        <w:rPr>
          <w:rFonts w:ascii="Simplified Arabic" w:hAnsi="Simplified Arabic" w:cs="Simplified Arabic"/>
          <w:sz w:val="24"/>
          <w:szCs w:val="24"/>
          <w:rtl/>
          <w:lang w:bidi="ar-EG"/>
        </w:rPr>
        <w:t xml:space="preserve"> ب</w:t>
      </w:r>
      <w:r w:rsidR="00B62274">
        <w:rPr>
          <w:rFonts w:ascii="Simplified Arabic" w:hAnsi="Simplified Arabic" w:cs="Simplified Arabic" w:hint="cs"/>
          <w:sz w:val="24"/>
          <w:szCs w:val="24"/>
          <w:rtl/>
          <w:lang w:bidi="ar-EG"/>
        </w:rPr>
        <w:t xml:space="preserve">وجوب </w:t>
      </w:r>
      <w:r w:rsidR="008171E4">
        <w:rPr>
          <w:rFonts w:ascii="Simplified Arabic" w:hAnsi="Simplified Arabic" w:cs="Simplified Arabic" w:hint="cs"/>
          <w:sz w:val="24"/>
          <w:szCs w:val="24"/>
          <w:rtl/>
          <w:lang w:bidi="ar-EG"/>
        </w:rPr>
        <w:t xml:space="preserve">توافر إشتراطات عند إختيار مواد البناء المستخدمة في الواجهات الخارجية </w:t>
      </w:r>
      <w:r w:rsidR="004E35DE">
        <w:rPr>
          <w:rFonts w:ascii="Simplified Arabic" w:hAnsi="Simplified Arabic" w:cs="Simplified Arabic" w:hint="cs"/>
          <w:sz w:val="24"/>
          <w:szCs w:val="24"/>
          <w:rtl/>
          <w:lang w:bidi="ar-EG"/>
        </w:rPr>
        <w:t xml:space="preserve">وهي: </w:t>
      </w:r>
      <w:r w:rsidR="009547D6">
        <w:rPr>
          <w:rFonts w:ascii="Simplified Arabic" w:hAnsi="Simplified Arabic" w:cs="Simplified Arabic" w:hint="cs"/>
          <w:sz w:val="24"/>
          <w:szCs w:val="24"/>
          <w:rtl/>
          <w:lang w:bidi="ar-EG"/>
        </w:rPr>
        <w:t xml:space="preserve">(سهولة الصيانة، مقاومة </w:t>
      </w:r>
      <w:r w:rsidR="009547D6" w:rsidRPr="0034223E">
        <w:rPr>
          <w:rFonts w:ascii="Simplified Arabic" w:hAnsi="Simplified Arabic" w:cs="Simplified Arabic" w:hint="cs"/>
          <w:sz w:val="24"/>
          <w:szCs w:val="24"/>
          <w:rtl/>
          <w:lang w:bidi="ar-EG"/>
        </w:rPr>
        <w:t>الحريق</w:t>
      </w:r>
      <w:r w:rsidR="006466C5" w:rsidRPr="0034223E">
        <w:rPr>
          <w:rFonts w:ascii="Simplified Arabic" w:hAnsi="Simplified Arabic" w:cs="Simplified Arabic" w:hint="cs"/>
          <w:sz w:val="24"/>
          <w:szCs w:val="24"/>
          <w:rtl/>
          <w:lang w:bidi="ar-EG"/>
        </w:rPr>
        <w:t>،</w:t>
      </w:r>
      <w:r w:rsidR="00DF3705" w:rsidRPr="0034223E">
        <w:rPr>
          <w:rFonts w:ascii="Simplified Arabic" w:hAnsi="Simplified Arabic" w:cs="Simplified Arabic" w:hint="cs"/>
          <w:sz w:val="24"/>
          <w:szCs w:val="24"/>
          <w:rtl/>
          <w:lang w:bidi="ar-EG"/>
        </w:rPr>
        <w:t xml:space="preserve"> </w:t>
      </w:r>
      <w:r w:rsidR="006466C5" w:rsidRPr="0034223E">
        <w:rPr>
          <w:rFonts w:ascii="Simplified Arabic" w:hAnsi="Simplified Arabic" w:cs="Simplified Arabic" w:hint="cs"/>
          <w:sz w:val="24"/>
          <w:szCs w:val="24"/>
          <w:rtl/>
          <w:lang w:bidi="ar-EG"/>
        </w:rPr>
        <w:t xml:space="preserve">مقاومة إختراق الرطوبة، </w:t>
      </w:r>
      <w:r w:rsidR="00647FA2" w:rsidRPr="0034223E">
        <w:rPr>
          <w:rFonts w:ascii="Simplified Arabic" w:hAnsi="Simplified Arabic" w:cs="Simplified Arabic" w:hint="cs"/>
          <w:sz w:val="24"/>
          <w:szCs w:val="24"/>
          <w:rtl/>
          <w:lang w:bidi="ar-EG"/>
        </w:rPr>
        <w:t xml:space="preserve">المتانة، الحفاظ على البيئة، </w:t>
      </w:r>
      <w:r w:rsidR="0065457F" w:rsidRPr="0034223E">
        <w:rPr>
          <w:rFonts w:ascii="Simplified Arabic" w:hAnsi="Simplified Arabic" w:cs="Simplified Arabic" w:hint="cs"/>
          <w:sz w:val="24"/>
          <w:szCs w:val="24"/>
          <w:rtl/>
          <w:lang w:bidi="ar-EG"/>
        </w:rPr>
        <w:t>سرعة وجودة التشطيب، الحفاظ على كفاءة الطاقة).</w:t>
      </w:r>
      <w:r w:rsidR="00A16684">
        <w:rPr>
          <w:rStyle w:val="FootnoteReference"/>
          <w:rFonts w:ascii="Simplified Arabic" w:hAnsi="Simplified Arabic" w:cs="Simplified Arabic"/>
          <w:sz w:val="24"/>
          <w:szCs w:val="24"/>
          <w:rtl/>
          <w:lang w:bidi="ar-EG"/>
        </w:rPr>
        <w:footnoteReference w:id="10"/>
      </w:r>
    </w:p>
    <w:p w14:paraId="3ACB3D0E" w14:textId="7051A84F" w:rsidR="002A792F" w:rsidRPr="004C7855" w:rsidRDefault="00C11950" w:rsidP="004C7855">
      <w:pPr>
        <w:pStyle w:val="ListParagraph"/>
        <w:numPr>
          <w:ilvl w:val="0"/>
          <w:numId w:val="20"/>
        </w:numPr>
        <w:bidi/>
        <w:spacing w:line="276" w:lineRule="auto"/>
        <w:jc w:val="both"/>
        <w:rPr>
          <w:rFonts w:ascii="Simplified Arabic" w:hAnsi="Simplified Arabic" w:cs="Simplified Arabic"/>
          <w:sz w:val="24"/>
          <w:szCs w:val="24"/>
          <w:lang w:bidi="ar-EG"/>
        </w:rPr>
      </w:pPr>
      <w:r w:rsidRPr="009F5207">
        <w:rPr>
          <w:rFonts w:ascii="Simplified Arabic" w:hAnsi="Simplified Arabic" w:cs="Simplified Arabic" w:hint="cs"/>
          <w:sz w:val="24"/>
          <w:szCs w:val="24"/>
          <w:rtl/>
          <w:lang w:bidi="ar-EG"/>
        </w:rPr>
        <w:t xml:space="preserve">قام </w:t>
      </w:r>
      <w:r w:rsidR="00D03CCF" w:rsidRPr="009F5207">
        <w:rPr>
          <w:rFonts w:ascii="Simplified Arabic" w:hAnsi="Simplified Arabic" w:cs="Simplified Arabic" w:hint="cs"/>
          <w:sz w:val="24"/>
          <w:szCs w:val="24"/>
          <w:rtl/>
          <w:lang w:bidi="ar-EG"/>
        </w:rPr>
        <w:t>الرفاعي</w:t>
      </w:r>
      <w:r w:rsidRPr="009F5207">
        <w:rPr>
          <w:rFonts w:ascii="Simplified Arabic" w:hAnsi="Simplified Arabic" w:cs="Simplified Arabic" w:hint="cs"/>
          <w:sz w:val="24"/>
          <w:szCs w:val="24"/>
          <w:rtl/>
          <w:lang w:bidi="ar-EG"/>
        </w:rPr>
        <w:t xml:space="preserve"> (</w:t>
      </w:r>
      <w:r w:rsidR="00A83B44" w:rsidRPr="009F5207">
        <w:rPr>
          <w:rFonts w:ascii="Simplified Arabic" w:hAnsi="Simplified Arabic" w:cs="Simplified Arabic" w:hint="cs"/>
          <w:sz w:val="24"/>
          <w:szCs w:val="24"/>
          <w:rtl/>
          <w:lang w:bidi="ar-EG"/>
        </w:rPr>
        <w:t>2019</w:t>
      </w:r>
      <w:r w:rsidRPr="009F5207">
        <w:rPr>
          <w:rFonts w:ascii="Simplified Arabic" w:hAnsi="Simplified Arabic" w:cs="Simplified Arabic" w:hint="cs"/>
          <w:sz w:val="24"/>
          <w:szCs w:val="24"/>
          <w:rtl/>
          <w:lang w:bidi="ar-EG"/>
        </w:rPr>
        <w:t xml:space="preserve">) بعمل دراسة </w:t>
      </w:r>
      <w:r w:rsidRPr="00E673DE">
        <w:rPr>
          <w:rFonts w:ascii="Simplified Arabic" w:hAnsi="Simplified Arabic" w:cs="Simplified Arabic" w:hint="cs"/>
          <w:sz w:val="24"/>
          <w:szCs w:val="24"/>
          <w:u w:val="single"/>
          <w:rtl/>
          <w:lang w:bidi="ar-EG"/>
        </w:rPr>
        <w:t>بعنوان</w:t>
      </w:r>
      <w:r w:rsidRPr="009F5207">
        <w:rPr>
          <w:rFonts w:ascii="Simplified Arabic" w:hAnsi="Simplified Arabic" w:cs="Simplified Arabic" w:hint="cs"/>
          <w:sz w:val="24"/>
          <w:szCs w:val="24"/>
          <w:rtl/>
          <w:lang w:bidi="ar-EG"/>
        </w:rPr>
        <w:t xml:space="preserve"> "</w:t>
      </w:r>
      <w:r w:rsidR="00D03CCF" w:rsidRPr="000D0378">
        <w:rPr>
          <w:rFonts w:ascii="Simplified Arabic" w:hAnsi="Simplified Arabic" w:cs="Simplified Arabic" w:hint="cs"/>
          <w:sz w:val="24"/>
          <w:szCs w:val="24"/>
          <w:rtl/>
          <w:lang w:bidi="ar-EG"/>
        </w:rPr>
        <w:t>دراسة تحليلية لأهم النظم البيئية المعتمدة للتقييم البيئي في مصر</w:t>
      </w:r>
      <w:r w:rsidRPr="009F5207">
        <w:rPr>
          <w:rFonts w:ascii="Simplified Arabic" w:hAnsi="Simplified Arabic" w:cs="Simplified Arabic" w:hint="cs"/>
          <w:sz w:val="24"/>
          <w:szCs w:val="24"/>
          <w:rtl/>
          <w:lang w:bidi="ar-EG"/>
        </w:rPr>
        <w:t xml:space="preserve">". </w:t>
      </w:r>
      <w:r w:rsidR="00C61F5F" w:rsidRPr="00C61F5F">
        <w:rPr>
          <w:rFonts w:ascii="Simplified Arabic" w:hAnsi="Simplified Arabic" w:cs="Simplified Arabic" w:hint="cs"/>
          <w:sz w:val="24"/>
          <w:szCs w:val="24"/>
          <w:u w:val="single"/>
          <w:rtl/>
          <w:lang w:bidi="ar-EG"/>
        </w:rPr>
        <w:t>إستهدفت الدراسة</w:t>
      </w:r>
      <w:r w:rsidR="00C61F5F" w:rsidRPr="00E673DE">
        <w:rPr>
          <w:rFonts w:ascii="Simplified Arabic" w:hAnsi="Simplified Arabic" w:cs="Simplified Arabic" w:hint="cs"/>
          <w:sz w:val="24"/>
          <w:szCs w:val="24"/>
          <w:u w:val="single"/>
          <w:rtl/>
          <w:lang w:bidi="ar-EG"/>
        </w:rPr>
        <w:t xml:space="preserve"> </w:t>
      </w:r>
      <w:r w:rsidR="00620881">
        <w:rPr>
          <w:rFonts w:ascii="Simplified Arabic" w:hAnsi="Simplified Arabic" w:cs="Simplified Arabic" w:hint="cs"/>
          <w:sz w:val="24"/>
          <w:szCs w:val="24"/>
          <w:rtl/>
          <w:lang w:bidi="ar-EG"/>
        </w:rPr>
        <w:t xml:space="preserve">عمل </w:t>
      </w:r>
      <w:r w:rsidR="00620881" w:rsidRPr="009F5207">
        <w:rPr>
          <w:rFonts w:ascii="Simplified Arabic" w:hAnsi="Simplified Arabic" w:cs="Simplified Arabic" w:hint="cs"/>
          <w:sz w:val="24"/>
          <w:szCs w:val="24"/>
          <w:rtl/>
          <w:lang w:bidi="ar-EG"/>
        </w:rPr>
        <w:t>دراسة تحليلية مقارنة لنماذج مختارة من أنظمة التقييم العالمية للوصول إلى العناصر الرئيسية المشتركة والمكونة لهذه الأنظمة ومدى تحقيق تلك العناصر الحماية لكل مرحلة من مراحل دورة حياة المبن</w:t>
      </w:r>
      <w:r w:rsidR="00620881">
        <w:rPr>
          <w:rFonts w:ascii="Simplified Arabic" w:hAnsi="Simplified Arabic" w:cs="Simplified Arabic" w:hint="cs"/>
          <w:sz w:val="24"/>
          <w:szCs w:val="24"/>
          <w:rtl/>
          <w:lang w:bidi="ar-EG"/>
        </w:rPr>
        <w:t>ى، وا</w:t>
      </w:r>
      <w:r w:rsidR="00FF5C35" w:rsidRPr="009F5207">
        <w:rPr>
          <w:rFonts w:ascii="Simplified Arabic" w:hAnsi="Simplified Arabic" w:cs="Simplified Arabic" w:hint="cs"/>
          <w:sz w:val="24"/>
          <w:szCs w:val="24"/>
          <w:rtl/>
          <w:lang w:bidi="ar-EG"/>
        </w:rPr>
        <w:t xml:space="preserve">لوصول إلى مجموعة من النتائج والتوصيات </w:t>
      </w:r>
      <w:r w:rsidR="00C15050" w:rsidRPr="009F5207">
        <w:rPr>
          <w:rFonts w:ascii="Simplified Arabic" w:hAnsi="Simplified Arabic" w:cs="Simplified Arabic" w:hint="cs"/>
          <w:sz w:val="24"/>
          <w:szCs w:val="24"/>
          <w:rtl/>
          <w:lang w:bidi="ar-EG"/>
        </w:rPr>
        <w:t>التي تساعد على تطوير العناصر والوصول إلى النظام الأمثل لتقييم العمارة الخضراء في مصر.</w:t>
      </w:r>
      <w:r w:rsidRPr="009F5207">
        <w:rPr>
          <w:rFonts w:ascii="Simplified Arabic" w:hAnsi="Simplified Arabic" w:cs="Simplified Arabic" w:hint="cs"/>
          <w:sz w:val="24"/>
          <w:szCs w:val="24"/>
          <w:rtl/>
          <w:lang w:bidi="ar-EG"/>
        </w:rPr>
        <w:t xml:space="preserve"> </w:t>
      </w:r>
      <w:r w:rsidR="00C15050" w:rsidRPr="009F5207">
        <w:rPr>
          <w:rFonts w:ascii="Simplified Arabic" w:hAnsi="Simplified Arabic" w:cs="Simplified Arabic" w:hint="cs"/>
          <w:sz w:val="24"/>
          <w:szCs w:val="24"/>
          <w:rtl/>
          <w:lang w:bidi="ar-EG"/>
        </w:rPr>
        <w:t xml:space="preserve">وقد </w:t>
      </w:r>
      <w:r w:rsidR="00C15050" w:rsidRPr="00E673DE">
        <w:rPr>
          <w:rFonts w:ascii="Simplified Arabic" w:hAnsi="Simplified Arabic" w:cs="Simplified Arabic" w:hint="cs"/>
          <w:sz w:val="24"/>
          <w:szCs w:val="24"/>
          <w:u w:val="single"/>
          <w:rtl/>
          <w:lang w:bidi="ar-EG"/>
        </w:rPr>
        <w:t>اتبع الباحث المنهج التحليلي</w:t>
      </w:r>
      <w:r w:rsidR="00C15050" w:rsidRPr="009F5207">
        <w:rPr>
          <w:rFonts w:ascii="Simplified Arabic" w:hAnsi="Simplified Arabic" w:cs="Simplified Arabic" w:hint="cs"/>
          <w:sz w:val="24"/>
          <w:szCs w:val="24"/>
          <w:rtl/>
          <w:lang w:bidi="ar-EG"/>
        </w:rPr>
        <w:t xml:space="preserve"> </w:t>
      </w:r>
      <w:r w:rsidR="004B7131">
        <w:rPr>
          <w:rFonts w:ascii="Simplified Arabic" w:hAnsi="Simplified Arabic" w:cs="Simplified Arabic" w:hint="cs"/>
          <w:sz w:val="24"/>
          <w:szCs w:val="24"/>
          <w:rtl/>
          <w:lang w:bidi="ar-EG"/>
        </w:rPr>
        <w:t xml:space="preserve">لمجموعة من أنظمة </w:t>
      </w:r>
      <w:r w:rsidR="00197591">
        <w:rPr>
          <w:rFonts w:ascii="Simplified Arabic" w:hAnsi="Simplified Arabic" w:cs="Simplified Arabic" w:hint="cs"/>
          <w:sz w:val="24"/>
          <w:szCs w:val="24"/>
          <w:rtl/>
          <w:lang w:bidi="ar-EG"/>
        </w:rPr>
        <w:t xml:space="preserve">تقييم العمارة الخضراء </w:t>
      </w:r>
      <w:r w:rsidR="00FA710D">
        <w:rPr>
          <w:rFonts w:ascii="Simplified Arabic" w:hAnsi="Simplified Arabic" w:cs="Simplified Arabic" w:hint="cs"/>
          <w:sz w:val="24"/>
          <w:szCs w:val="24"/>
          <w:rtl/>
          <w:lang w:bidi="ar-EG"/>
        </w:rPr>
        <w:t xml:space="preserve">المُعتَرف بها دولياً والتي تُطَبَق </w:t>
      </w:r>
      <w:r w:rsidR="007146EC">
        <w:rPr>
          <w:rFonts w:ascii="Simplified Arabic" w:hAnsi="Simplified Arabic" w:cs="Simplified Arabic" w:hint="cs"/>
          <w:sz w:val="24"/>
          <w:szCs w:val="24"/>
          <w:rtl/>
          <w:lang w:bidi="ar-EG"/>
        </w:rPr>
        <w:t>في دول شبيهة مناخيا</w:t>
      </w:r>
      <w:r w:rsidR="0095394C">
        <w:rPr>
          <w:rFonts w:ascii="Simplified Arabic" w:hAnsi="Simplified Arabic" w:cs="Simplified Arabic" w:hint="cs"/>
          <w:sz w:val="24"/>
          <w:szCs w:val="24"/>
          <w:rtl/>
          <w:lang w:bidi="ar-EG"/>
        </w:rPr>
        <w:t>ً</w:t>
      </w:r>
      <w:r w:rsidR="007146EC">
        <w:rPr>
          <w:rFonts w:ascii="Simplified Arabic" w:hAnsi="Simplified Arabic" w:cs="Simplified Arabic" w:hint="cs"/>
          <w:sz w:val="24"/>
          <w:szCs w:val="24"/>
          <w:rtl/>
          <w:lang w:bidi="ar-EG"/>
        </w:rPr>
        <w:t xml:space="preserve"> بمصر</w:t>
      </w:r>
      <w:r w:rsidR="004B7131">
        <w:rPr>
          <w:rFonts w:ascii="Simplified Arabic" w:hAnsi="Simplified Arabic" w:cs="Simplified Arabic" w:hint="cs"/>
          <w:sz w:val="24"/>
          <w:szCs w:val="24"/>
          <w:rtl/>
          <w:lang w:bidi="ar-EG"/>
        </w:rPr>
        <w:t xml:space="preserve">. </w:t>
      </w:r>
      <w:r w:rsidRPr="009F5207">
        <w:rPr>
          <w:rFonts w:ascii="Simplified Arabic" w:hAnsi="Simplified Arabic" w:cs="Simplified Arabic" w:hint="cs"/>
          <w:sz w:val="24"/>
          <w:szCs w:val="24"/>
          <w:rtl/>
          <w:lang w:bidi="ar-EG"/>
        </w:rPr>
        <w:t xml:space="preserve">وقد </w:t>
      </w:r>
      <w:r w:rsidRPr="00E673DE">
        <w:rPr>
          <w:rFonts w:ascii="Simplified Arabic" w:hAnsi="Simplified Arabic" w:cs="Simplified Arabic" w:hint="cs"/>
          <w:sz w:val="24"/>
          <w:szCs w:val="24"/>
          <w:u w:val="single"/>
          <w:rtl/>
          <w:lang w:bidi="ar-EG"/>
        </w:rPr>
        <w:t>أوضحت نتائج الدراسة</w:t>
      </w:r>
      <w:r w:rsidRPr="009F5207">
        <w:rPr>
          <w:rFonts w:ascii="Simplified Arabic" w:hAnsi="Simplified Arabic" w:cs="Simplified Arabic" w:hint="cs"/>
          <w:sz w:val="24"/>
          <w:szCs w:val="24"/>
          <w:rtl/>
          <w:lang w:bidi="ar-EG"/>
        </w:rPr>
        <w:t xml:space="preserve"> </w:t>
      </w:r>
      <w:r w:rsidRPr="009F5207">
        <w:rPr>
          <w:rFonts w:ascii="Simplified Arabic" w:hAnsi="Simplified Arabic" w:cs="Simplified Arabic"/>
          <w:sz w:val="24"/>
          <w:szCs w:val="24"/>
          <w:rtl/>
          <w:lang w:bidi="ar-EG"/>
        </w:rPr>
        <w:t>أن</w:t>
      </w:r>
      <w:r w:rsidRPr="009F5207">
        <w:rPr>
          <w:rFonts w:ascii="Simplified Arabic" w:hAnsi="Simplified Arabic" w:cs="Simplified Arabic" w:hint="cs"/>
          <w:sz w:val="24"/>
          <w:szCs w:val="24"/>
          <w:rtl/>
          <w:lang w:bidi="ar-EG"/>
        </w:rPr>
        <w:t xml:space="preserve"> </w:t>
      </w:r>
      <w:r w:rsidR="00410BA6" w:rsidRPr="009F5207">
        <w:rPr>
          <w:rFonts w:ascii="Simplified Arabic" w:hAnsi="Simplified Arabic" w:cs="Simplified Arabic" w:hint="cs"/>
          <w:sz w:val="24"/>
          <w:szCs w:val="24"/>
          <w:rtl/>
          <w:lang w:bidi="ar-EG"/>
        </w:rPr>
        <w:t xml:space="preserve">أي نظام لتقييم المباني </w:t>
      </w:r>
      <w:r w:rsidR="000F0F39" w:rsidRPr="009F5207">
        <w:rPr>
          <w:rFonts w:ascii="Simplified Arabic" w:hAnsi="Simplified Arabic" w:cs="Simplified Arabic" w:hint="cs"/>
          <w:sz w:val="24"/>
          <w:szCs w:val="24"/>
          <w:rtl/>
          <w:lang w:bidi="ar-EG"/>
        </w:rPr>
        <w:t xml:space="preserve">يجب أن يتم من خلال الخمسة مبادئ الأساسية للعمارة الخضراء </w:t>
      </w:r>
      <w:r w:rsidR="0036324C" w:rsidRPr="009F5207">
        <w:rPr>
          <w:rFonts w:ascii="Simplified Arabic" w:hAnsi="Simplified Arabic" w:cs="Simplified Arabic" w:hint="cs"/>
          <w:sz w:val="24"/>
          <w:szCs w:val="24"/>
          <w:rtl/>
          <w:lang w:bidi="ar-EG"/>
        </w:rPr>
        <w:t>وهي</w:t>
      </w:r>
      <w:r w:rsidR="004C7855">
        <w:rPr>
          <w:rFonts w:ascii="Simplified Arabic" w:hAnsi="Simplified Arabic" w:cs="Simplified Arabic" w:hint="cs"/>
          <w:sz w:val="24"/>
          <w:szCs w:val="24"/>
          <w:rtl/>
          <w:lang w:bidi="ar-EG"/>
        </w:rPr>
        <w:t>:</w:t>
      </w:r>
      <w:r w:rsidR="0036324C" w:rsidRPr="009F5207">
        <w:rPr>
          <w:rFonts w:ascii="Simplified Arabic" w:hAnsi="Simplified Arabic" w:cs="Simplified Arabic" w:hint="cs"/>
          <w:sz w:val="24"/>
          <w:szCs w:val="24"/>
          <w:rtl/>
          <w:lang w:bidi="ar-EG"/>
        </w:rPr>
        <w:t xml:space="preserve"> </w:t>
      </w:r>
      <w:r w:rsidR="004C7855">
        <w:rPr>
          <w:rFonts w:ascii="Simplified Arabic" w:hAnsi="Simplified Arabic" w:cs="Simplified Arabic" w:hint="cs"/>
          <w:sz w:val="24"/>
          <w:szCs w:val="24"/>
          <w:rtl/>
          <w:lang w:bidi="ar-EG"/>
        </w:rPr>
        <w:t>(</w:t>
      </w:r>
      <w:r w:rsidR="0036324C" w:rsidRPr="009F5207">
        <w:rPr>
          <w:rFonts w:ascii="Simplified Arabic" w:hAnsi="Simplified Arabic" w:cs="Simplified Arabic" w:hint="cs"/>
          <w:sz w:val="24"/>
          <w:szCs w:val="24"/>
          <w:rtl/>
          <w:lang w:bidi="ar-EG"/>
        </w:rPr>
        <w:t>الموقع والطاقة والمياه ومواد البناء وجودة البيئة الداخلية</w:t>
      </w:r>
      <w:r w:rsidR="004C7855">
        <w:rPr>
          <w:rFonts w:ascii="Simplified Arabic" w:hAnsi="Simplified Arabic" w:cs="Simplified Arabic" w:hint="cs"/>
          <w:sz w:val="24"/>
          <w:szCs w:val="24"/>
          <w:rtl/>
          <w:lang w:bidi="ar-EG"/>
        </w:rPr>
        <w:t>)</w:t>
      </w:r>
      <w:r w:rsidR="008310D3" w:rsidRPr="009F5207">
        <w:rPr>
          <w:rFonts w:ascii="Simplified Arabic" w:hAnsi="Simplified Arabic" w:cs="Simplified Arabic" w:hint="cs"/>
          <w:sz w:val="24"/>
          <w:szCs w:val="24"/>
          <w:rtl/>
          <w:lang w:bidi="ar-EG"/>
        </w:rPr>
        <w:t xml:space="preserve">، وتتغير النقاط الفرعية داخل كل مبدأ تبعا للظروف الخاصة </w:t>
      </w:r>
      <w:r w:rsidR="006E1E35" w:rsidRPr="009F5207">
        <w:rPr>
          <w:rFonts w:ascii="Simplified Arabic" w:hAnsi="Simplified Arabic" w:cs="Simplified Arabic" w:hint="cs"/>
          <w:sz w:val="24"/>
          <w:szCs w:val="24"/>
          <w:rtl/>
          <w:lang w:bidi="ar-EG"/>
        </w:rPr>
        <w:t xml:space="preserve">بالدولة المطبق بها، </w:t>
      </w:r>
      <w:r w:rsidR="00C544C1" w:rsidRPr="009F5207">
        <w:rPr>
          <w:rFonts w:ascii="Simplified Arabic" w:hAnsi="Simplified Arabic" w:cs="Simplified Arabic" w:hint="cs"/>
          <w:sz w:val="24"/>
          <w:szCs w:val="24"/>
          <w:rtl/>
          <w:lang w:bidi="ar-EG"/>
        </w:rPr>
        <w:t>و</w:t>
      </w:r>
      <w:r w:rsidR="006E1E35" w:rsidRPr="009F5207">
        <w:rPr>
          <w:rFonts w:ascii="Simplified Arabic" w:hAnsi="Simplified Arabic" w:cs="Simplified Arabic" w:hint="cs"/>
          <w:sz w:val="24"/>
          <w:szCs w:val="24"/>
          <w:rtl/>
          <w:lang w:bidi="ar-EG"/>
        </w:rPr>
        <w:t>بالنسبة</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لأنظمة</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التقييم</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المحلية</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داخل</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أي</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دولة</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لا</w:t>
      </w:r>
      <w:r w:rsidR="00C544C1" w:rsidRPr="009F5207">
        <w:rPr>
          <w:rFonts w:ascii="Simplified Arabic" w:hAnsi="Simplified Arabic" w:cs="Simplified Arabic" w:hint="cs"/>
          <w:sz w:val="24"/>
          <w:szCs w:val="24"/>
          <w:rtl/>
          <w:lang w:bidi="ar-EG"/>
        </w:rPr>
        <w:t xml:space="preserve"> </w:t>
      </w:r>
      <w:r w:rsidR="006E1E35" w:rsidRPr="009F5207">
        <w:rPr>
          <w:rFonts w:ascii="Simplified Arabic" w:hAnsi="Simplified Arabic" w:cs="Simplified Arabic" w:hint="cs"/>
          <w:sz w:val="24"/>
          <w:szCs w:val="24"/>
          <w:rtl/>
          <w:lang w:bidi="ar-EG"/>
        </w:rPr>
        <w:t>ت</w:t>
      </w:r>
      <w:r w:rsidR="00C544C1" w:rsidRPr="009F5207">
        <w:rPr>
          <w:rFonts w:ascii="Simplified Arabic" w:hAnsi="Simplified Arabic" w:cs="Simplified Arabic" w:hint="cs"/>
          <w:sz w:val="24"/>
          <w:szCs w:val="24"/>
          <w:rtl/>
          <w:lang w:bidi="ar-EG"/>
        </w:rPr>
        <w:t>صلح</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لتقيي</w:t>
      </w:r>
      <w:r w:rsidR="00C544C1" w:rsidRPr="009F5207">
        <w:rPr>
          <w:rFonts w:ascii="Simplified Arabic" w:hAnsi="Simplified Arabic" w:cs="Simplified Arabic" w:hint="cs"/>
          <w:sz w:val="24"/>
          <w:szCs w:val="24"/>
          <w:rtl/>
          <w:lang w:bidi="ar-EG"/>
        </w:rPr>
        <w:t>م</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مب</w:t>
      </w:r>
      <w:r w:rsidR="00C544C1" w:rsidRPr="009F5207">
        <w:rPr>
          <w:rFonts w:ascii="Simplified Arabic" w:hAnsi="Simplified Arabic" w:cs="Simplified Arabic" w:hint="cs"/>
          <w:sz w:val="24"/>
          <w:szCs w:val="24"/>
          <w:rtl/>
          <w:lang w:bidi="ar-EG"/>
        </w:rPr>
        <w:t>ن</w:t>
      </w:r>
      <w:r w:rsidR="006E1E35" w:rsidRPr="009F5207">
        <w:rPr>
          <w:rFonts w:ascii="Simplified Arabic" w:hAnsi="Simplified Arabic" w:cs="Simplified Arabic" w:hint="cs"/>
          <w:sz w:val="24"/>
          <w:szCs w:val="24"/>
          <w:rtl/>
          <w:lang w:bidi="ar-EG"/>
        </w:rPr>
        <w:t>ى</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في</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دولة</w:t>
      </w:r>
      <w:r w:rsidR="006E1E35" w:rsidRPr="009F5207">
        <w:rPr>
          <w:rFonts w:ascii="Simplified Arabic" w:hAnsi="Simplified Arabic" w:cs="Simplified Arabic"/>
          <w:sz w:val="24"/>
          <w:szCs w:val="24"/>
          <w:rtl/>
          <w:lang w:bidi="ar-EG"/>
        </w:rPr>
        <w:t xml:space="preserve"> </w:t>
      </w:r>
      <w:r w:rsidR="006E1E35" w:rsidRPr="009F5207">
        <w:rPr>
          <w:rFonts w:ascii="Simplified Arabic" w:hAnsi="Simplified Arabic" w:cs="Simplified Arabic" w:hint="cs"/>
          <w:sz w:val="24"/>
          <w:szCs w:val="24"/>
          <w:rtl/>
          <w:lang w:bidi="ar-EG"/>
        </w:rPr>
        <w:t>أخ</w:t>
      </w:r>
      <w:r w:rsidR="00C544C1" w:rsidRPr="009F5207">
        <w:rPr>
          <w:rFonts w:ascii="Simplified Arabic" w:hAnsi="Simplified Arabic" w:cs="Simplified Arabic" w:hint="cs"/>
          <w:sz w:val="24"/>
          <w:szCs w:val="24"/>
          <w:rtl/>
          <w:lang w:bidi="ar-EG"/>
        </w:rPr>
        <w:t>ر</w:t>
      </w:r>
      <w:r w:rsidR="006E1E35" w:rsidRPr="009F5207">
        <w:rPr>
          <w:rFonts w:ascii="Simplified Arabic" w:hAnsi="Simplified Arabic" w:cs="Simplified Arabic" w:hint="cs"/>
          <w:sz w:val="24"/>
          <w:szCs w:val="24"/>
          <w:rtl/>
          <w:lang w:bidi="ar-EG"/>
        </w:rPr>
        <w:t>ى</w:t>
      </w:r>
      <w:r w:rsidR="00C544C1" w:rsidRPr="009F5207">
        <w:rPr>
          <w:rFonts w:ascii="Simplified Arabic" w:hAnsi="Simplified Arabic" w:cs="Simplified Arabic" w:hint="cs"/>
          <w:sz w:val="24"/>
          <w:szCs w:val="24"/>
          <w:rtl/>
          <w:lang w:bidi="ar-EG"/>
        </w:rPr>
        <w:t xml:space="preserve">، </w:t>
      </w:r>
      <w:r w:rsidR="00644DFB" w:rsidRPr="009F5207">
        <w:rPr>
          <w:rFonts w:ascii="Simplified Arabic" w:hAnsi="Simplified Arabic" w:cs="Simplified Arabic" w:hint="cs"/>
          <w:sz w:val="24"/>
          <w:szCs w:val="24"/>
          <w:rtl/>
          <w:lang w:bidi="ar-EG"/>
        </w:rPr>
        <w:t>وأنه في</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النهاية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يجب</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إدراك</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أ</w:t>
      </w:r>
      <w:r w:rsidR="00C57DAF" w:rsidRPr="009F5207">
        <w:rPr>
          <w:rFonts w:ascii="Simplified Arabic" w:hAnsi="Simplified Arabic" w:cs="Simplified Arabic" w:hint="cs"/>
          <w:sz w:val="24"/>
          <w:szCs w:val="24"/>
          <w:rtl/>
          <w:lang w:bidi="ar-EG"/>
        </w:rPr>
        <w:t>هم</w:t>
      </w:r>
      <w:r w:rsidR="00644DFB" w:rsidRPr="009F5207">
        <w:rPr>
          <w:rFonts w:ascii="Simplified Arabic" w:hAnsi="Simplified Arabic" w:cs="Simplified Arabic" w:hint="cs"/>
          <w:sz w:val="24"/>
          <w:szCs w:val="24"/>
          <w:rtl/>
          <w:lang w:bidi="ar-EG"/>
        </w:rPr>
        <w:t>ية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وج</w:t>
      </w:r>
      <w:r w:rsidR="00C57DAF" w:rsidRPr="009F5207">
        <w:rPr>
          <w:rFonts w:ascii="Simplified Arabic" w:hAnsi="Simplified Arabic" w:cs="Simplified Arabic" w:hint="cs"/>
          <w:sz w:val="24"/>
          <w:szCs w:val="24"/>
          <w:rtl/>
          <w:lang w:bidi="ar-EG"/>
        </w:rPr>
        <w:t>و</w:t>
      </w:r>
      <w:r w:rsidR="00644DFB" w:rsidRPr="009F5207">
        <w:rPr>
          <w:rFonts w:ascii="Simplified Arabic" w:hAnsi="Simplified Arabic" w:cs="Simplified Arabic" w:hint="cs"/>
          <w:sz w:val="24"/>
          <w:szCs w:val="24"/>
          <w:rtl/>
          <w:lang w:bidi="ar-EG"/>
        </w:rPr>
        <w:t>د</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ن</w:t>
      </w:r>
      <w:r w:rsidR="00EB272C" w:rsidRPr="009F5207">
        <w:rPr>
          <w:rFonts w:ascii="Simplified Arabic" w:hAnsi="Simplified Arabic" w:cs="Simplified Arabic" w:hint="cs"/>
          <w:sz w:val="24"/>
          <w:szCs w:val="24"/>
          <w:rtl/>
          <w:lang w:bidi="ar-EG"/>
        </w:rPr>
        <w:t>ظ</w:t>
      </w:r>
      <w:r w:rsidR="00644DFB" w:rsidRPr="009F5207">
        <w:rPr>
          <w:rFonts w:ascii="Simplified Arabic" w:hAnsi="Simplified Arabic" w:cs="Simplified Arabic" w:hint="cs"/>
          <w:sz w:val="24"/>
          <w:szCs w:val="24"/>
          <w:rtl/>
          <w:lang w:bidi="ar-EG"/>
        </w:rPr>
        <w:t>ام</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لتقيي</w:t>
      </w:r>
      <w:r w:rsidR="00EB272C" w:rsidRPr="009F5207">
        <w:rPr>
          <w:rFonts w:ascii="Simplified Arabic" w:hAnsi="Simplified Arabic" w:cs="Simplified Arabic" w:hint="cs"/>
          <w:sz w:val="24"/>
          <w:szCs w:val="24"/>
          <w:rtl/>
          <w:lang w:bidi="ar-EG"/>
        </w:rPr>
        <w:t xml:space="preserve">م </w:t>
      </w:r>
      <w:r w:rsidR="00644DFB" w:rsidRPr="009F5207">
        <w:rPr>
          <w:rFonts w:ascii="Simplified Arabic" w:hAnsi="Simplified Arabic" w:cs="Simplified Arabic" w:hint="cs"/>
          <w:sz w:val="24"/>
          <w:szCs w:val="24"/>
          <w:rtl/>
          <w:lang w:bidi="ar-EG"/>
        </w:rPr>
        <w:t>الع</w:t>
      </w:r>
      <w:r w:rsidR="00EB272C" w:rsidRPr="009F5207">
        <w:rPr>
          <w:rFonts w:ascii="Simplified Arabic" w:hAnsi="Simplified Arabic" w:cs="Simplified Arabic" w:hint="cs"/>
          <w:sz w:val="24"/>
          <w:szCs w:val="24"/>
          <w:rtl/>
          <w:lang w:bidi="ar-EG"/>
        </w:rPr>
        <w:t>م</w:t>
      </w:r>
      <w:r w:rsidR="00644DFB" w:rsidRPr="009F5207">
        <w:rPr>
          <w:rFonts w:ascii="Simplified Arabic" w:hAnsi="Simplified Arabic" w:cs="Simplified Arabic" w:hint="cs"/>
          <w:sz w:val="24"/>
          <w:szCs w:val="24"/>
          <w:rtl/>
          <w:lang w:bidi="ar-EG"/>
        </w:rPr>
        <w:t>ارة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الخ</w:t>
      </w:r>
      <w:r w:rsidR="00EB272C" w:rsidRPr="009F5207">
        <w:rPr>
          <w:rFonts w:ascii="Simplified Arabic" w:hAnsi="Simplified Arabic" w:cs="Simplified Arabic" w:hint="cs"/>
          <w:sz w:val="24"/>
          <w:szCs w:val="24"/>
          <w:rtl/>
          <w:lang w:bidi="ar-EG"/>
        </w:rPr>
        <w:t>ضر</w:t>
      </w:r>
      <w:r w:rsidR="00644DFB" w:rsidRPr="009F5207">
        <w:rPr>
          <w:rFonts w:ascii="Simplified Arabic" w:hAnsi="Simplified Arabic" w:cs="Simplified Arabic" w:hint="cs"/>
          <w:sz w:val="24"/>
          <w:szCs w:val="24"/>
          <w:rtl/>
          <w:lang w:bidi="ar-EG"/>
        </w:rPr>
        <w:t>اء</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وم</w:t>
      </w:r>
      <w:r w:rsidR="00EB272C" w:rsidRPr="009F5207">
        <w:rPr>
          <w:rFonts w:ascii="Simplified Arabic" w:hAnsi="Simplified Arabic" w:cs="Simplified Arabic" w:hint="cs"/>
          <w:sz w:val="24"/>
          <w:szCs w:val="24"/>
          <w:rtl/>
          <w:lang w:bidi="ar-EG"/>
        </w:rPr>
        <w:t>د</w:t>
      </w:r>
      <w:r w:rsidR="00644DFB" w:rsidRPr="009F5207">
        <w:rPr>
          <w:rFonts w:ascii="Simplified Arabic" w:hAnsi="Simplified Arabic" w:cs="Simplified Arabic" w:hint="cs"/>
          <w:sz w:val="24"/>
          <w:szCs w:val="24"/>
          <w:rtl/>
          <w:lang w:bidi="ar-EG"/>
        </w:rPr>
        <w:t>ى</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تأثي</w:t>
      </w:r>
      <w:r w:rsidR="00EB272C" w:rsidRPr="009F5207">
        <w:rPr>
          <w:rFonts w:ascii="Simplified Arabic" w:hAnsi="Simplified Arabic" w:cs="Simplified Arabic" w:hint="cs"/>
          <w:sz w:val="24"/>
          <w:szCs w:val="24"/>
          <w:rtl/>
          <w:lang w:bidi="ar-EG"/>
        </w:rPr>
        <w:t>ر</w:t>
      </w:r>
      <w:r w:rsidR="00644DFB" w:rsidRPr="009F5207">
        <w:rPr>
          <w:rFonts w:ascii="Simplified Arabic" w:hAnsi="Simplified Arabic" w:cs="Simplified Arabic" w:hint="cs"/>
          <w:sz w:val="24"/>
          <w:szCs w:val="24"/>
          <w:rtl/>
          <w:lang w:bidi="ar-EG"/>
        </w:rPr>
        <w:t>ه</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ع</w:t>
      </w:r>
      <w:r w:rsidR="00EB272C" w:rsidRPr="009F5207">
        <w:rPr>
          <w:rFonts w:ascii="Simplified Arabic" w:hAnsi="Simplified Arabic" w:cs="Simplified Arabic" w:hint="cs"/>
          <w:sz w:val="24"/>
          <w:szCs w:val="24"/>
          <w:rtl/>
          <w:lang w:bidi="ar-EG"/>
        </w:rPr>
        <w:t>ل</w:t>
      </w:r>
      <w:r w:rsidR="00644DFB" w:rsidRPr="009F5207">
        <w:rPr>
          <w:rFonts w:ascii="Simplified Arabic" w:hAnsi="Simplified Arabic" w:cs="Simplified Arabic" w:hint="cs"/>
          <w:sz w:val="24"/>
          <w:szCs w:val="24"/>
          <w:rtl/>
          <w:lang w:bidi="ar-EG"/>
        </w:rPr>
        <w:t>ى</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ج</w:t>
      </w:r>
      <w:r w:rsidR="00EB272C" w:rsidRPr="009F5207">
        <w:rPr>
          <w:rFonts w:ascii="Simplified Arabic" w:hAnsi="Simplified Arabic" w:cs="Simplified Arabic" w:hint="cs"/>
          <w:sz w:val="24"/>
          <w:szCs w:val="24"/>
          <w:rtl/>
          <w:lang w:bidi="ar-EG"/>
        </w:rPr>
        <w:t>و</w:t>
      </w:r>
      <w:r w:rsidR="00644DFB" w:rsidRPr="009F5207">
        <w:rPr>
          <w:rFonts w:ascii="Simplified Arabic" w:hAnsi="Simplified Arabic" w:cs="Simplified Arabic" w:hint="cs"/>
          <w:sz w:val="24"/>
          <w:szCs w:val="24"/>
          <w:rtl/>
          <w:lang w:bidi="ar-EG"/>
        </w:rPr>
        <w:t>دة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الحياة</w:t>
      </w:r>
      <w:r w:rsidR="00EB272C" w:rsidRPr="009F5207">
        <w:rPr>
          <w:rFonts w:ascii="Simplified Arabic" w:hAnsi="Simplified Arabic" w:cs="Simplified Arabic" w:hint="cs"/>
          <w:sz w:val="24"/>
          <w:szCs w:val="24"/>
          <w:rtl/>
          <w:lang w:bidi="ar-EG"/>
        </w:rPr>
        <w:t xml:space="preserve"> </w:t>
      </w:r>
      <w:r w:rsidR="00644DFB" w:rsidRPr="009F5207">
        <w:rPr>
          <w:rFonts w:ascii="Simplified Arabic" w:hAnsi="Simplified Arabic" w:cs="Simplified Arabic" w:hint="cs"/>
          <w:sz w:val="24"/>
          <w:szCs w:val="24"/>
          <w:rtl/>
          <w:lang w:bidi="ar-EG"/>
        </w:rPr>
        <w:t>وصحة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الأشخاص</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بالإضافة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إلى</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تح</w:t>
      </w:r>
      <w:r w:rsidR="00EB272C" w:rsidRPr="009F5207">
        <w:rPr>
          <w:rFonts w:ascii="Simplified Arabic" w:hAnsi="Simplified Arabic" w:cs="Simplified Arabic" w:hint="cs"/>
          <w:sz w:val="24"/>
          <w:szCs w:val="24"/>
          <w:rtl/>
          <w:lang w:bidi="ar-EG"/>
        </w:rPr>
        <w:t>س</w:t>
      </w:r>
      <w:r w:rsidR="00644DFB" w:rsidRPr="009F5207">
        <w:rPr>
          <w:rFonts w:ascii="Simplified Arabic" w:hAnsi="Simplified Arabic" w:cs="Simplified Arabic" w:hint="cs"/>
          <w:sz w:val="24"/>
          <w:szCs w:val="24"/>
          <w:rtl/>
          <w:lang w:bidi="ar-EG"/>
        </w:rPr>
        <w:t>ي</w:t>
      </w:r>
      <w:r w:rsidR="00EB272C" w:rsidRPr="009F5207">
        <w:rPr>
          <w:rFonts w:ascii="Simplified Arabic" w:hAnsi="Simplified Arabic" w:cs="Simplified Arabic" w:hint="cs"/>
          <w:sz w:val="24"/>
          <w:szCs w:val="24"/>
          <w:rtl/>
          <w:lang w:bidi="ar-EG"/>
        </w:rPr>
        <w:t>ن</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الحالة</w:t>
      </w:r>
      <w:r w:rsidR="00EB272C" w:rsidRPr="009F5207">
        <w:rPr>
          <w:rFonts w:ascii="Simplified Arabic" w:hAnsi="Simplified Arabic" w:cs="Simplified Arabic" w:hint="cs"/>
          <w:sz w:val="24"/>
          <w:szCs w:val="24"/>
          <w:rtl/>
          <w:lang w:bidi="ar-EG"/>
        </w:rPr>
        <w:t xml:space="preserve"> </w:t>
      </w:r>
      <w:r w:rsidR="00644DFB" w:rsidRPr="009F5207">
        <w:rPr>
          <w:rFonts w:ascii="Simplified Arabic" w:hAnsi="Simplified Arabic" w:cs="Simplified Arabic" w:hint="cs"/>
          <w:sz w:val="24"/>
          <w:szCs w:val="24"/>
          <w:rtl/>
          <w:lang w:bidi="ar-EG"/>
        </w:rPr>
        <w:t>العامة</w:t>
      </w:r>
      <w:r w:rsidR="00644DFB" w:rsidRPr="009F5207">
        <w:rPr>
          <w:rFonts w:ascii="Simplified Arabic" w:hAnsi="Simplified Arabic" w:cs="Simplified Arabic"/>
          <w:sz w:val="24"/>
          <w:szCs w:val="24"/>
          <w:rtl/>
          <w:lang w:bidi="ar-EG"/>
        </w:rPr>
        <w:t xml:space="preserve"> </w:t>
      </w:r>
      <w:r w:rsidR="00644DFB" w:rsidRPr="009F5207">
        <w:rPr>
          <w:rFonts w:ascii="Simplified Arabic" w:hAnsi="Simplified Arabic" w:cs="Simplified Arabic" w:hint="cs"/>
          <w:sz w:val="24"/>
          <w:szCs w:val="24"/>
          <w:rtl/>
          <w:lang w:bidi="ar-EG"/>
        </w:rPr>
        <w:t>بال</w:t>
      </w:r>
      <w:r w:rsidR="00EB272C" w:rsidRPr="009F5207">
        <w:rPr>
          <w:rFonts w:ascii="Simplified Arabic" w:hAnsi="Simplified Arabic" w:cs="Simplified Arabic" w:hint="cs"/>
          <w:sz w:val="24"/>
          <w:szCs w:val="24"/>
          <w:rtl/>
          <w:lang w:bidi="ar-EG"/>
        </w:rPr>
        <w:t>د</w:t>
      </w:r>
      <w:r w:rsidR="00644DFB" w:rsidRPr="009F5207">
        <w:rPr>
          <w:rFonts w:ascii="Simplified Arabic" w:hAnsi="Simplified Arabic" w:cs="Simplified Arabic" w:hint="cs"/>
          <w:sz w:val="24"/>
          <w:szCs w:val="24"/>
          <w:rtl/>
          <w:lang w:bidi="ar-EG"/>
        </w:rPr>
        <w:t>ولة</w:t>
      </w:r>
      <w:r w:rsidR="00644DFB" w:rsidRPr="009F5207">
        <w:rPr>
          <w:rFonts w:ascii="Simplified Arabic" w:hAnsi="Simplified Arabic" w:cs="Simplified Arabic"/>
          <w:sz w:val="24"/>
          <w:szCs w:val="24"/>
          <w:lang w:bidi="ar-EG"/>
        </w:rPr>
        <w:t>.</w:t>
      </w:r>
      <w:r w:rsidR="00644DFB" w:rsidRPr="009F5207">
        <w:rPr>
          <w:rFonts w:ascii="Simplified Arabic" w:hAnsi="Simplified Arabic" w:cs="Simplified Arabic"/>
          <w:sz w:val="24"/>
          <w:szCs w:val="24"/>
          <w:rtl/>
          <w:lang w:bidi="ar-EG"/>
        </w:rPr>
        <w:t xml:space="preserve"> </w:t>
      </w:r>
      <w:r w:rsidR="00EB272C" w:rsidRPr="00DC1B1B">
        <w:rPr>
          <w:rFonts w:ascii="Simplified Arabic" w:hAnsi="Simplified Arabic" w:cs="Simplified Arabic" w:hint="cs"/>
          <w:sz w:val="24"/>
          <w:szCs w:val="24"/>
          <w:rtl/>
          <w:lang w:bidi="ar-EG"/>
        </w:rPr>
        <w:t>و</w:t>
      </w:r>
      <w:r w:rsidR="00EB272C" w:rsidRPr="00E673DE">
        <w:rPr>
          <w:rFonts w:ascii="Simplified Arabic" w:hAnsi="Simplified Arabic" w:cs="Simplified Arabic" w:hint="cs"/>
          <w:sz w:val="24"/>
          <w:szCs w:val="24"/>
          <w:u w:val="single"/>
          <w:rtl/>
          <w:lang w:bidi="ar-EG"/>
        </w:rPr>
        <w:t xml:space="preserve">قد أوصت </w:t>
      </w:r>
      <w:r w:rsidR="00EB272C" w:rsidRPr="00E673DE">
        <w:rPr>
          <w:rFonts w:ascii="Simplified Arabic" w:hAnsi="Simplified Arabic" w:cs="Simplified Arabic"/>
          <w:sz w:val="24"/>
          <w:szCs w:val="24"/>
          <w:u w:val="single"/>
          <w:rtl/>
          <w:lang w:bidi="ar-EG"/>
        </w:rPr>
        <w:t>الدراسة</w:t>
      </w:r>
      <w:r w:rsidR="009D2812">
        <w:rPr>
          <w:rFonts w:ascii="Simplified Arabic" w:hAnsi="Simplified Arabic" w:cs="Simplified Arabic" w:hint="cs"/>
          <w:sz w:val="24"/>
          <w:szCs w:val="24"/>
          <w:rtl/>
          <w:lang w:bidi="ar-EG"/>
        </w:rPr>
        <w:t xml:space="preserve"> </w:t>
      </w:r>
      <w:r w:rsidR="00917BDB" w:rsidRPr="006850D9">
        <w:rPr>
          <w:rFonts w:ascii="Simplified Arabic" w:hAnsi="Simplified Arabic" w:cs="Simplified Arabic"/>
          <w:sz w:val="24"/>
          <w:szCs w:val="24"/>
          <w:rtl/>
          <w:lang w:bidi="ar-EG"/>
        </w:rPr>
        <w:t>ب</w:t>
      </w:r>
      <w:r w:rsidR="00EB272C" w:rsidRPr="006850D9">
        <w:rPr>
          <w:rFonts w:ascii="Simplified Arabic" w:hAnsi="Simplified Arabic" w:cs="Simplified Arabic"/>
          <w:sz w:val="24"/>
          <w:szCs w:val="24"/>
          <w:rtl/>
          <w:lang w:bidi="ar-EG"/>
        </w:rPr>
        <w:t xml:space="preserve">نشر التوعية بترشيد إستهلاك الموارد وإستخدام أفضل الممارسات البيئية فى </w:t>
      </w:r>
      <w:r w:rsidR="008B5527" w:rsidRPr="006850D9">
        <w:rPr>
          <w:rFonts w:ascii="Simplified Arabic" w:hAnsi="Simplified Arabic" w:cs="Simplified Arabic"/>
          <w:sz w:val="24"/>
          <w:szCs w:val="24"/>
          <w:rtl/>
          <w:lang w:bidi="ar-EG"/>
        </w:rPr>
        <w:t>أ</w:t>
      </w:r>
      <w:r w:rsidR="00EB272C" w:rsidRPr="006850D9">
        <w:rPr>
          <w:rFonts w:ascii="Simplified Arabic" w:hAnsi="Simplified Arabic" w:cs="Simplified Arabic"/>
          <w:sz w:val="24"/>
          <w:szCs w:val="24"/>
          <w:rtl/>
          <w:lang w:bidi="ar-EG"/>
        </w:rPr>
        <w:t>ع</w:t>
      </w:r>
      <w:r w:rsidR="008B5527" w:rsidRPr="006850D9">
        <w:rPr>
          <w:rFonts w:ascii="Simplified Arabic" w:hAnsi="Simplified Arabic" w:cs="Simplified Arabic"/>
          <w:sz w:val="24"/>
          <w:szCs w:val="24"/>
          <w:rtl/>
          <w:lang w:bidi="ar-EG"/>
        </w:rPr>
        <w:t>م</w:t>
      </w:r>
      <w:r w:rsidR="00EB272C" w:rsidRPr="006850D9">
        <w:rPr>
          <w:rFonts w:ascii="Simplified Arabic" w:hAnsi="Simplified Arabic" w:cs="Simplified Arabic"/>
          <w:sz w:val="24"/>
          <w:szCs w:val="24"/>
          <w:rtl/>
          <w:lang w:bidi="ar-EG"/>
        </w:rPr>
        <w:t xml:space="preserve">ال </w:t>
      </w:r>
      <w:r w:rsidR="008B5527" w:rsidRPr="006850D9">
        <w:rPr>
          <w:rFonts w:ascii="Simplified Arabic" w:hAnsi="Simplified Arabic" w:cs="Simplified Arabic"/>
          <w:sz w:val="24"/>
          <w:szCs w:val="24"/>
          <w:rtl/>
          <w:lang w:bidi="ar-EG"/>
        </w:rPr>
        <w:t>التصميم</w:t>
      </w:r>
      <w:r w:rsidR="00EB272C" w:rsidRPr="006850D9">
        <w:rPr>
          <w:rFonts w:ascii="Simplified Arabic" w:hAnsi="Simplified Arabic" w:cs="Simplified Arabic"/>
          <w:sz w:val="24"/>
          <w:szCs w:val="24"/>
          <w:rtl/>
          <w:lang w:bidi="ar-EG"/>
        </w:rPr>
        <w:t xml:space="preserve"> </w:t>
      </w:r>
      <w:r w:rsidR="008B5527" w:rsidRPr="006850D9">
        <w:rPr>
          <w:rFonts w:ascii="Simplified Arabic" w:hAnsi="Simplified Arabic" w:cs="Simplified Arabic"/>
          <w:sz w:val="24"/>
          <w:szCs w:val="24"/>
          <w:rtl/>
          <w:lang w:bidi="ar-EG"/>
        </w:rPr>
        <w:t xml:space="preserve">وتشييد </w:t>
      </w:r>
      <w:r w:rsidR="00EB272C" w:rsidRPr="006850D9">
        <w:rPr>
          <w:rFonts w:ascii="Simplified Arabic" w:hAnsi="Simplified Arabic" w:cs="Simplified Arabic"/>
          <w:sz w:val="24"/>
          <w:szCs w:val="24"/>
          <w:rtl/>
          <w:lang w:bidi="ar-EG"/>
        </w:rPr>
        <w:t>ال</w:t>
      </w:r>
      <w:r w:rsidR="008B5527" w:rsidRPr="006850D9">
        <w:rPr>
          <w:rFonts w:ascii="Simplified Arabic" w:hAnsi="Simplified Arabic" w:cs="Simplified Arabic"/>
          <w:sz w:val="24"/>
          <w:szCs w:val="24"/>
          <w:rtl/>
          <w:lang w:bidi="ar-EG"/>
        </w:rPr>
        <w:t>م</w:t>
      </w:r>
      <w:r w:rsidR="00EB272C" w:rsidRPr="006850D9">
        <w:rPr>
          <w:rFonts w:ascii="Simplified Arabic" w:hAnsi="Simplified Arabic" w:cs="Simplified Arabic"/>
          <w:sz w:val="24"/>
          <w:szCs w:val="24"/>
          <w:rtl/>
          <w:lang w:bidi="ar-EG"/>
        </w:rPr>
        <w:t>بانى</w:t>
      </w:r>
      <w:r w:rsidR="00F20753">
        <w:rPr>
          <w:rFonts w:ascii="Simplified Arabic" w:hAnsi="Simplified Arabic" w:cs="Simplified Arabic" w:hint="cs"/>
          <w:sz w:val="24"/>
          <w:szCs w:val="24"/>
          <w:rtl/>
          <w:lang w:bidi="ar-EG"/>
        </w:rPr>
        <w:t>، و</w:t>
      </w:r>
      <w:r w:rsidR="00F20753" w:rsidRPr="004C7855">
        <w:rPr>
          <w:rFonts w:ascii="Simplified Arabic" w:hAnsi="Simplified Arabic" w:cs="Simplified Arabic" w:hint="cs"/>
          <w:sz w:val="24"/>
          <w:szCs w:val="24"/>
          <w:rtl/>
          <w:lang w:bidi="ar-EG"/>
        </w:rPr>
        <w:t>تشجيع الحلول المبتكرة التي تقلل من الأثر البيئي</w:t>
      </w:r>
      <w:r w:rsidR="008B5527" w:rsidRPr="004C7855">
        <w:rPr>
          <w:rFonts w:ascii="Simplified Arabic" w:hAnsi="Simplified Arabic" w:cs="Simplified Arabic"/>
          <w:sz w:val="24"/>
          <w:szCs w:val="24"/>
          <w:rtl/>
          <w:lang w:bidi="ar-EG"/>
        </w:rPr>
        <w:t>.</w:t>
      </w:r>
      <w:r w:rsidR="00F133CC" w:rsidRPr="006850D9">
        <w:rPr>
          <w:vertAlign w:val="superscript"/>
          <w:rtl/>
        </w:rPr>
        <w:footnoteReference w:id="11"/>
      </w:r>
    </w:p>
    <w:p w14:paraId="75799989" w14:textId="05412A70" w:rsidR="006850D9" w:rsidRPr="00131A9C" w:rsidRDefault="006850D9" w:rsidP="00093577">
      <w:pPr>
        <w:pStyle w:val="ListParagraph"/>
        <w:numPr>
          <w:ilvl w:val="0"/>
          <w:numId w:val="20"/>
        </w:numPr>
        <w:bidi/>
        <w:spacing w:line="276" w:lineRule="auto"/>
        <w:jc w:val="both"/>
        <w:rPr>
          <w:rFonts w:ascii="Simplified Arabic" w:hAnsi="Simplified Arabic" w:cs="Simplified Arabic"/>
          <w:sz w:val="24"/>
          <w:szCs w:val="24"/>
          <w:lang w:bidi="ar-EG"/>
        </w:rPr>
      </w:pPr>
      <w:r w:rsidRPr="006850D9">
        <w:rPr>
          <w:rFonts w:ascii="Simplified Arabic" w:hAnsi="Simplified Arabic" w:cs="Simplified Arabic"/>
          <w:sz w:val="24"/>
          <w:szCs w:val="24"/>
          <w:rtl/>
          <w:lang w:bidi="ar-EG"/>
        </w:rPr>
        <w:lastRenderedPageBreak/>
        <w:t xml:space="preserve">قام السعيد (2019) بعمل دراسة </w:t>
      </w:r>
      <w:r w:rsidRPr="004424F9">
        <w:rPr>
          <w:rFonts w:ascii="Simplified Arabic" w:hAnsi="Simplified Arabic" w:cs="Simplified Arabic"/>
          <w:sz w:val="24"/>
          <w:szCs w:val="24"/>
          <w:u w:val="single"/>
          <w:rtl/>
          <w:lang w:bidi="ar-EG"/>
        </w:rPr>
        <w:t>بعنوان</w:t>
      </w:r>
      <w:r w:rsidRPr="006850D9">
        <w:rPr>
          <w:rFonts w:ascii="Simplified Arabic" w:hAnsi="Simplified Arabic" w:cs="Simplified Arabic"/>
          <w:sz w:val="24"/>
          <w:szCs w:val="24"/>
          <w:rtl/>
          <w:lang w:bidi="ar-EG"/>
        </w:rPr>
        <w:t xml:space="preserve"> "زراعة الاسطح كمدخل للتنمية المستدامة للمناطق غير الرسمية والحد من أثار التغيرات المناخية فى مصر". </w:t>
      </w:r>
      <w:r w:rsidR="00C61F5F" w:rsidRPr="00C61F5F">
        <w:rPr>
          <w:rFonts w:ascii="Simplified Arabic" w:hAnsi="Simplified Arabic" w:cs="Simplified Arabic" w:hint="cs"/>
          <w:sz w:val="24"/>
          <w:szCs w:val="24"/>
          <w:u w:val="single"/>
          <w:rtl/>
          <w:lang w:bidi="ar-EG"/>
        </w:rPr>
        <w:t>إستهدفت الدراسة</w:t>
      </w:r>
      <w:r w:rsidR="00C61F5F" w:rsidRPr="00E673DE">
        <w:rPr>
          <w:rFonts w:ascii="Simplified Arabic" w:hAnsi="Simplified Arabic" w:cs="Simplified Arabic" w:hint="cs"/>
          <w:sz w:val="24"/>
          <w:szCs w:val="24"/>
          <w:u w:val="single"/>
          <w:rtl/>
          <w:lang w:bidi="ar-EG"/>
        </w:rPr>
        <w:t xml:space="preserve"> </w:t>
      </w:r>
      <w:r w:rsidRPr="006850D9">
        <w:rPr>
          <w:rFonts w:ascii="Simplified Arabic" w:hAnsi="Simplified Arabic" w:cs="Simplified Arabic"/>
          <w:sz w:val="24"/>
          <w:szCs w:val="24"/>
          <w:rtl/>
          <w:lang w:bidi="ar-EG"/>
        </w:rPr>
        <w:t>تحديد مدي جدوي فكرة زراعة الاسطح كأحد الحلول المقترحة للتنمية المستدامة لمناطق الإسكان غير الرسمي في مصر من خلال المساهمة في التخفيف من الأثار السلبية للتغير المناخي</w:t>
      </w:r>
      <w:r w:rsidR="000B34CF">
        <w:rPr>
          <w:rFonts w:ascii="Simplified Arabic" w:hAnsi="Simplified Arabic" w:cs="Simplified Arabic" w:hint="cs"/>
          <w:sz w:val="24"/>
          <w:szCs w:val="24"/>
          <w:rtl/>
          <w:lang w:bidi="ar-EG"/>
        </w:rPr>
        <w:t xml:space="preserve"> إنطلاقاً من أن السبب الرئيسي للتغيٌر المناخي هو زيادة نسبة </w:t>
      </w:r>
      <w:r w:rsidR="00AA2142">
        <w:rPr>
          <w:rFonts w:ascii="Simplified Arabic" w:hAnsi="Simplified Arabic" w:cs="Simplified Arabic" w:hint="cs"/>
          <w:sz w:val="24"/>
          <w:szCs w:val="24"/>
          <w:rtl/>
          <w:lang w:bidi="ar-EG"/>
        </w:rPr>
        <w:t xml:space="preserve">الغازات الدفيئة في الغلاف الجوي </w:t>
      </w:r>
      <w:r w:rsidR="003F68ED">
        <w:rPr>
          <w:rFonts w:ascii="Simplified Arabic" w:hAnsi="Simplified Arabic" w:cs="Simplified Arabic" w:hint="cs"/>
          <w:sz w:val="24"/>
          <w:szCs w:val="24"/>
          <w:rtl/>
          <w:lang w:bidi="ar-EG"/>
        </w:rPr>
        <w:t xml:space="preserve">والتي يُعتبر </w:t>
      </w:r>
      <w:r w:rsidR="00C63A2D">
        <w:rPr>
          <w:rFonts w:ascii="Simplified Arabic" w:hAnsi="Simplified Arabic" w:cs="Simplified Arabic" w:hint="cs"/>
          <w:sz w:val="24"/>
          <w:szCs w:val="24"/>
          <w:rtl/>
          <w:lang w:bidi="ar-EG"/>
        </w:rPr>
        <w:t>غاز ثاني أكسيد الكربون أبرزها</w:t>
      </w:r>
      <w:r w:rsidR="00436BC5">
        <w:rPr>
          <w:rFonts w:ascii="Simplified Arabic" w:hAnsi="Simplified Arabic" w:cs="Simplified Arabic" w:hint="cs"/>
          <w:sz w:val="24"/>
          <w:szCs w:val="24"/>
          <w:rtl/>
          <w:lang w:bidi="ar-EG"/>
        </w:rPr>
        <w:t xml:space="preserve">، والحل الأفضل للتخلص من زيادة نسبة ثاني أكسيد الكربون هو الأشجار </w:t>
      </w:r>
      <w:r w:rsidR="00BC072D">
        <w:rPr>
          <w:rFonts w:ascii="Simplified Arabic" w:hAnsi="Simplified Arabic" w:cs="Simplified Arabic" w:hint="cs"/>
          <w:sz w:val="24"/>
          <w:szCs w:val="24"/>
          <w:rtl/>
          <w:lang w:bidi="ar-EG"/>
        </w:rPr>
        <w:t>التي تعمل على إستهلاك ثاني أكسيد الكربون وزيادة نسبة الأكسيجن</w:t>
      </w:r>
      <w:r w:rsidRPr="006850D9">
        <w:rPr>
          <w:rFonts w:ascii="Simplified Arabic" w:hAnsi="Simplified Arabic" w:cs="Simplified Arabic"/>
          <w:sz w:val="24"/>
          <w:szCs w:val="24"/>
          <w:rtl/>
          <w:lang w:bidi="ar-EG"/>
        </w:rPr>
        <w:t>. و</w:t>
      </w:r>
      <w:r w:rsidRPr="004424F9">
        <w:rPr>
          <w:rFonts w:ascii="Simplified Arabic" w:hAnsi="Simplified Arabic" w:cs="Simplified Arabic"/>
          <w:sz w:val="24"/>
          <w:szCs w:val="24"/>
          <w:u w:val="single"/>
          <w:rtl/>
          <w:lang w:bidi="ar-EG"/>
        </w:rPr>
        <w:t xml:space="preserve">قد </w:t>
      </w:r>
      <w:r w:rsidR="006F3073" w:rsidRPr="00E673DE">
        <w:rPr>
          <w:rFonts w:ascii="Simplified Arabic" w:hAnsi="Simplified Arabic" w:cs="Simplified Arabic" w:hint="cs"/>
          <w:sz w:val="24"/>
          <w:szCs w:val="24"/>
          <w:u w:val="single"/>
          <w:rtl/>
          <w:lang w:bidi="ar-EG"/>
        </w:rPr>
        <w:t xml:space="preserve">أوضحت </w:t>
      </w:r>
      <w:r w:rsidRPr="004424F9">
        <w:rPr>
          <w:rFonts w:ascii="Simplified Arabic" w:hAnsi="Simplified Arabic" w:cs="Simplified Arabic"/>
          <w:sz w:val="24"/>
          <w:szCs w:val="24"/>
          <w:u w:val="single"/>
          <w:rtl/>
          <w:lang w:bidi="ar-EG"/>
        </w:rPr>
        <w:t>نتائج الدراسة</w:t>
      </w:r>
      <w:r w:rsidR="00B57978">
        <w:rPr>
          <w:rFonts w:ascii="Simplified Arabic" w:hAnsi="Simplified Arabic" w:cs="Simplified Arabic" w:hint="cs"/>
          <w:sz w:val="24"/>
          <w:szCs w:val="24"/>
          <w:rtl/>
          <w:lang w:bidi="ar-EG"/>
        </w:rPr>
        <w:t xml:space="preserve"> أن قضايا تغيٌر المناخ و</w:t>
      </w:r>
      <w:r w:rsidR="00ED1FCF">
        <w:rPr>
          <w:rFonts w:ascii="Simplified Arabic" w:hAnsi="Simplified Arabic" w:cs="Simplified Arabic" w:hint="cs"/>
          <w:sz w:val="24"/>
          <w:szCs w:val="24"/>
          <w:rtl/>
          <w:lang w:bidi="ar-EG"/>
        </w:rPr>
        <w:t>ت</w:t>
      </w:r>
      <w:r w:rsidR="00B57978">
        <w:rPr>
          <w:rFonts w:ascii="Simplified Arabic" w:hAnsi="Simplified Arabic" w:cs="Simplified Arabic" w:hint="cs"/>
          <w:sz w:val="24"/>
          <w:szCs w:val="24"/>
          <w:rtl/>
          <w:lang w:bidi="ar-EG"/>
        </w:rPr>
        <w:t>أث</w:t>
      </w:r>
      <w:r w:rsidR="00ED1FCF">
        <w:rPr>
          <w:rFonts w:ascii="Simplified Arabic" w:hAnsi="Simplified Arabic" w:cs="Simplified Arabic" w:hint="cs"/>
          <w:sz w:val="24"/>
          <w:szCs w:val="24"/>
          <w:rtl/>
          <w:lang w:bidi="ar-EG"/>
        </w:rPr>
        <w:t>ي</w:t>
      </w:r>
      <w:r w:rsidR="00B57978">
        <w:rPr>
          <w:rFonts w:ascii="Simplified Arabic" w:hAnsi="Simplified Arabic" w:cs="Simplified Arabic" w:hint="cs"/>
          <w:sz w:val="24"/>
          <w:szCs w:val="24"/>
          <w:rtl/>
          <w:lang w:bidi="ar-EG"/>
        </w:rPr>
        <w:t>رها البيئي</w:t>
      </w:r>
      <w:r w:rsidR="00ED1FCF">
        <w:rPr>
          <w:rFonts w:ascii="Simplified Arabic" w:hAnsi="Simplified Arabic" w:cs="Simplified Arabic" w:hint="cs"/>
          <w:sz w:val="24"/>
          <w:szCs w:val="24"/>
          <w:rtl/>
          <w:lang w:bidi="ar-EG"/>
        </w:rPr>
        <w:t xml:space="preserve"> أهم التحديات التي تواجه التنمية حالياً</w:t>
      </w:r>
      <w:r w:rsidR="00DA46B4">
        <w:rPr>
          <w:rFonts w:ascii="Simplified Arabic" w:hAnsi="Simplified Arabic" w:cs="Simplified Arabic" w:hint="cs"/>
          <w:sz w:val="24"/>
          <w:szCs w:val="24"/>
          <w:rtl/>
          <w:lang w:bidi="ar-EG"/>
        </w:rPr>
        <w:t xml:space="preserve"> وبالأخص المناطق الغير رسمية </w:t>
      </w:r>
      <w:r w:rsidR="005169CC">
        <w:rPr>
          <w:rFonts w:ascii="Simplified Arabic" w:hAnsi="Simplified Arabic" w:cs="Simplified Arabic" w:hint="cs"/>
          <w:sz w:val="24"/>
          <w:szCs w:val="24"/>
          <w:rtl/>
          <w:lang w:bidi="ar-EG"/>
        </w:rPr>
        <w:t xml:space="preserve">حيث يُعَد </w:t>
      </w:r>
      <w:r w:rsidR="004972BD">
        <w:rPr>
          <w:rFonts w:ascii="Simplified Arabic" w:hAnsi="Simplified Arabic" w:cs="Simplified Arabic" w:hint="cs"/>
          <w:sz w:val="24"/>
          <w:szCs w:val="24"/>
          <w:rtl/>
          <w:lang w:bidi="ar-EG"/>
        </w:rPr>
        <w:t xml:space="preserve">تلوث الهواء والمخلفات الصلبة </w:t>
      </w:r>
      <w:r w:rsidR="00E8173A">
        <w:rPr>
          <w:rFonts w:ascii="Simplified Arabic" w:hAnsi="Simplified Arabic" w:cs="Simplified Arabic" w:hint="cs"/>
          <w:sz w:val="24"/>
          <w:szCs w:val="24"/>
          <w:rtl/>
          <w:lang w:bidi="ar-EG"/>
        </w:rPr>
        <w:t xml:space="preserve">وإرتفاع الحرارة </w:t>
      </w:r>
      <w:r w:rsidR="00A3669C">
        <w:rPr>
          <w:rFonts w:ascii="Simplified Arabic" w:hAnsi="Simplified Arabic" w:cs="Simplified Arabic" w:hint="cs"/>
          <w:sz w:val="24"/>
          <w:szCs w:val="24"/>
          <w:rtl/>
          <w:lang w:bidi="ar-EG"/>
        </w:rPr>
        <w:t xml:space="preserve">والكثافة السكانية العالية </w:t>
      </w:r>
      <w:r w:rsidR="002E3265">
        <w:rPr>
          <w:rFonts w:ascii="Simplified Arabic" w:hAnsi="Simplified Arabic" w:cs="Simplified Arabic" w:hint="cs"/>
          <w:sz w:val="24"/>
          <w:szCs w:val="24"/>
          <w:rtl/>
          <w:lang w:bidi="ar-EG"/>
        </w:rPr>
        <w:t>ونقص المساحات الخضراء والصرف الصحي</w:t>
      </w:r>
      <w:r w:rsidR="00982015">
        <w:rPr>
          <w:rFonts w:ascii="Simplified Arabic" w:hAnsi="Simplified Arabic" w:cs="Simplified Arabic" w:hint="cs"/>
          <w:sz w:val="24"/>
          <w:szCs w:val="24"/>
          <w:rtl/>
          <w:lang w:bidi="ar-EG"/>
        </w:rPr>
        <w:t xml:space="preserve"> ضمن أشد التحديات بالنسبة للتنمية</w:t>
      </w:r>
      <w:r w:rsidR="006118B4">
        <w:rPr>
          <w:rFonts w:ascii="Simplified Arabic" w:hAnsi="Simplified Arabic" w:cs="Simplified Arabic" w:hint="cs"/>
          <w:sz w:val="24"/>
          <w:szCs w:val="24"/>
          <w:rtl/>
          <w:lang w:bidi="ar-EG"/>
        </w:rPr>
        <w:t xml:space="preserve"> ونتيجة عدم إتخاذ </w:t>
      </w:r>
      <w:r w:rsidR="00FB579A">
        <w:rPr>
          <w:rFonts w:ascii="Simplified Arabic" w:hAnsi="Simplified Arabic" w:cs="Simplified Arabic" w:hint="cs"/>
          <w:sz w:val="24"/>
          <w:szCs w:val="24"/>
          <w:rtl/>
          <w:lang w:bidi="ar-EG"/>
        </w:rPr>
        <w:t xml:space="preserve">إجراءات التخفيف والتكيٌف </w:t>
      </w:r>
      <w:r w:rsidR="00DA3E92">
        <w:rPr>
          <w:rFonts w:ascii="Simplified Arabic" w:hAnsi="Simplified Arabic" w:cs="Simplified Arabic" w:hint="cs"/>
          <w:sz w:val="24"/>
          <w:szCs w:val="24"/>
          <w:rtl/>
          <w:lang w:bidi="ar-EG"/>
        </w:rPr>
        <w:t>بتلك المناطق الغير رسمية فإن تعرٌضها للخطر يزداد،</w:t>
      </w:r>
      <w:r w:rsidR="00B57978">
        <w:rPr>
          <w:rFonts w:ascii="Simplified Arabic" w:hAnsi="Simplified Arabic" w:cs="Simplified Arabic" w:hint="cs"/>
          <w:sz w:val="24"/>
          <w:szCs w:val="24"/>
          <w:rtl/>
          <w:lang w:bidi="ar-EG"/>
        </w:rPr>
        <w:t xml:space="preserve"> </w:t>
      </w:r>
      <w:r w:rsidR="00DA3E92">
        <w:rPr>
          <w:rFonts w:ascii="Simplified Arabic" w:hAnsi="Simplified Arabic" w:cs="Simplified Arabic" w:hint="cs"/>
          <w:sz w:val="24"/>
          <w:szCs w:val="24"/>
          <w:rtl/>
          <w:lang w:bidi="ar-EG"/>
        </w:rPr>
        <w:t>وإلى</w:t>
      </w:r>
      <w:r w:rsidRPr="006850D9">
        <w:rPr>
          <w:rFonts w:ascii="Simplified Arabic" w:hAnsi="Simplified Arabic" w:cs="Simplified Arabic"/>
          <w:sz w:val="24"/>
          <w:szCs w:val="24"/>
          <w:rtl/>
          <w:lang w:bidi="ar-EG"/>
        </w:rPr>
        <w:t xml:space="preserve"> تحس</w:t>
      </w:r>
      <w:r w:rsidR="00DA3E92">
        <w:rPr>
          <w:rFonts w:ascii="Simplified Arabic" w:hAnsi="Simplified Arabic" w:cs="Simplified Arabic" w:hint="cs"/>
          <w:sz w:val="24"/>
          <w:szCs w:val="24"/>
          <w:rtl/>
          <w:lang w:bidi="ar-EG"/>
        </w:rPr>
        <w:t>ي</w:t>
      </w:r>
      <w:r w:rsidRPr="006850D9">
        <w:rPr>
          <w:rFonts w:ascii="Simplified Arabic" w:hAnsi="Simplified Arabic" w:cs="Simplified Arabic"/>
          <w:sz w:val="24"/>
          <w:szCs w:val="24"/>
          <w:rtl/>
          <w:lang w:bidi="ar-EG"/>
        </w:rPr>
        <w:t>ن الظروف البيئية في المناطق الحضرية وذلك لأن النباتات تعمل بمثابة مرشحات للهواء الطبيعي، و</w:t>
      </w:r>
      <w:r w:rsidR="00EE15F1">
        <w:rPr>
          <w:rFonts w:ascii="Simplified Arabic" w:hAnsi="Simplified Arabic" w:cs="Simplified Arabic" w:hint="cs"/>
          <w:sz w:val="24"/>
          <w:szCs w:val="24"/>
          <w:rtl/>
          <w:lang w:bidi="ar-EG"/>
        </w:rPr>
        <w:t xml:space="preserve">إلى </w:t>
      </w:r>
      <w:r w:rsidRPr="006850D9">
        <w:rPr>
          <w:rFonts w:ascii="Simplified Arabic" w:hAnsi="Simplified Arabic" w:cs="Simplified Arabic"/>
          <w:sz w:val="24"/>
          <w:szCs w:val="24"/>
          <w:rtl/>
          <w:lang w:bidi="ar-EG"/>
        </w:rPr>
        <w:t>أن للأسطح الخضراء القدرة علي خفض متطلبات الطاقة بالاضافة الى زيادة العائد الاقتصادي ودخل الفرد</w:t>
      </w:r>
      <w:r>
        <w:rPr>
          <w:rFonts w:ascii="Simplified Arabic" w:hAnsi="Simplified Arabic" w:cs="Simplified Arabic" w:hint="cs"/>
          <w:sz w:val="24"/>
          <w:szCs w:val="24"/>
          <w:rtl/>
          <w:lang w:bidi="ar-EG"/>
        </w:rPr>
        <w:t>.</w:t>
      </w:r>
      <w:r w:rsidR="00332D66">
        <w:rPr>
          <w:rFonts w:ascii="Simplified Arabic" w:hAnsi="Simplified Arabic" w:cs="Simplified Arabic" w:hint="cs"/>
          <w:sz w:val="24"/>
          <w:szCs w:val="24"/>
          <w:rtl/>
          <w:lang w:bidi="ar-EG"/>
        </w:rPr>
        <w:t xml:space="preserve"> و</w:t>
      </w:r>
      <w:r w:rsidR="00332D66" w:rsidRPr="004424F9">
        <w:rPr>
          <w:rFonts w:ascii="Simplified Arabic" w:hAnsi="Simplified Arabic" w:cs="Simplified Arabic" w:hint="cs"/>
          <w:sz w:val="24"/>
          <w:szCs w:val="24"/>
          <w:u w:val="single"/>
          <w:rtl/>
          <w:lang w:bidi="ar-EG"/>
        </w:rPr>
        <w:t>من توصيات الدراسة الخاصة بالحكومة</w:t>
      </w:r>
      <w:r w:rsidR="00332D66">
        <w:rPr>
          <w:rFonts w:ascii="Simplified Arabic" w:hAnsi="Simplified Arabic" w:cs="Simplified Arabic" w:hint="cs"/>
          <w:sz w:val="24"/>
          <w:szCs w:val="24"/>
          <w:rtl/>
          <w:lang w:bidi="ar-EG"/>
        </w:rPr>
        <w:t xml:space="preserve"> </w:t>
      </w:r>
      <w:r w:rsidR="004E0E41">
        <w:rPr>
          <w:rFonts w:ascii="Simplified Arabic" w:hAnsi="Simplified Arabic" w:cs="Simplified Arabic" w:hint="cs"/>
          <w:sz w:val="24"/>
          <w:szCs w:val="24"/>
          <w:rtl/>
          <w:lang w:bidi="ar-EG"/>
        </w:rPr>
        <w:t>ضرورة</w:t>
      </w:r>
      <w:r w:rsidR="0071510C">
        <w:rPr>
          <w:rFonts w:ascii="Simplified Arabic" w:hAnsi="Simplified Arabic" w:cs="Simplified Arabic" w:hint="cs"/>
          <w:sz w:val="24"/>
          <w:szCs w:val="24"/>
          <w:rtl/>
          <w:lang w:bidi="ar-EG"/>
        </w:rPr>
        <w:t xml:space="preserve"> تفعيل دور زراعات الأسطح في مواجهة </w:t>
      </w:r>
      <w:r w:rsidR="00224828">
        <w:rPr>
          <w:rFonts w:ascii="Simplified Arabic" w:hAnsi="Simplified Arabic" w:cs="Simplified Arabic" w:hint="cs"/>
          <w:sz w:val="24"/>
          <w:szCs w:val="24"/>
          <w:rtl/>
          <w:lang w:bidi="ar-EG"/>
        </w:rPr>
        <w:t xml:space="preserve">مشكلات النمو العشوائي بالمدن </w:t>
      </w:r>
      <w:r w:rsidR="00B22EED">
        <w:rPr>
          <w:rFonts w:ascii="Simplified Arabic" w:hAnsi="Simplified Arabic" w:cs="Simplified Arabic" w:hint="cs"/>
          <w:sz w:val="24"/>
          <w:szCs w:val="24"/>
          <w:rtl/>
          <w:lang w:bidi="ar-EG"/>
        </w:rPr>
        <w:t xml:space="preserve">ومواجهة نتائج التغيرات المناخية وآثارها </w:t>
      </w:r>
      <w:r w:rsidR="004C0AAD">
        <w:rPr>
          <w:rFonts w:ascii="Simplified Arabic" w:hAnsi="Simplified Arabic" w:cs="Simplified Arabic" w:hint="cs"/>
          <w:sz w:val="24"/>
          <w:szCs w:val="24"/>
          <w:rtl/>
          <w:lang w:bidi="ar-EG"/>
        </w:rPr>
        <w:t xml:space="preserve">من خلال التوسع في تجارب المجتمع المدني </w:t>
      </w:r>
      <w:r w:rsidR="006948B6">
        <w:rPr>
          <w:rFonts w:ascii="Simplified Arabic" w:hAnsi="Simplified Arabic" w:cs="Simplified Arabic" w:hint="cs"/>
          <w:sz w:val="24"/>
          <w:szCs w:val="24"/>
          <w:rtl/>
          <w:lang w:bidi="ar-EG"/>
        </w:rPr>
        <w:t>والهيئات والمؤسسات الدولية ومعاونتهم من خلال</w:t>
      </w:r>
      <w:r w:rsidR="007906DF">
        <w:rPr>
          <w:rFonts w:ascii="Simplified Arabic" w:hAnsi="Simplified Arabic" w:cs="Simplified Arabic" w:hint="cs"/>
          <w:sz w:val="24"/>
          <w:szCs w:val="24"/>
          <w:rtl/>
          <w:lang w:bidi="ar-EG"/>
        </w:rPr>
        <w:t xml:space="preserve"> </w:t>
      </w:r>
      <w:r w:rsidR="006948B6" w:rsidRPr="007906DF">
        <w:rPr>
          <w:rFonts w:ascii="Simplified Arabic" w:hAnsi="Simplified Arabic" w:cs="Simplified Arabic" w:hint="cs"/>
          <w:sz w:val="24"/>
          <w:szCs w:val="24"/>
          <w:rtl/>
          <w:lang w:bidi="ar-EG"/>
        </w:rPr>
        <w:t>مشاركة البلديات</w:t>
      </w:r>
      <w:r w:rsidR="003C4B63">
        <w:rPr>
          <w:rFonts w:ascii="Simplified Arabic" w:hAnsi="Simplified Arabic" w:cs="Simplified Arabic" w:hint="cs"/>
          <w:sz w:val="24"/>
          <w:szCs w:val="24"/>
          <w:rtl/>
          <w:lang w:bidi="ar-EG"/>
        </w:rPr>
        <w:t xml:space="preserve"> </w:t>
      </w:r>
      <w:r w:rsidR="006948B6" w:rsidRPr="003C4B63">
        <w:rPr>
          <w:rFonts w:ascii="Simplified Arabic" w:hAnsi="Simplified Arabic" w:cs="Simplified Arabic" w:hint="cs"/>
          <w:sz w:val="24"/>
          <w:szCs w:val="24"/>
          <w:rtl/>
          <w:lang w:bidi="ar-EG"/>
        </w:rPr>
        <w:t>والمحليات في تلك التجارب</w:t>
      </w:r>
      <w:r w:rsidR="007D12F3" w:rsidRPr="003C4B63">
        <w:rPr>
          <w:rFonts w:ascii="Simplified Arabic" w:hAnsi="Simplified Arabic" w:cs="Simplified Arabic" w:hint="cs"/>
          <w:sz w:val="24"/>
          <w:szCs w:val="24"/>
          <w:rtl/>
          <w:lang w:bidi="ar-EG"/>
        </w:rPr>
        <w:t>،</w:t>
      </w:r>
      <w:r w:rsidR="003C4B63">
        <w:rPr>
          <w:rFonts w:ascii="Simplified Arabic" w:hAnsi="Simplified Arabic" w:cs="Simplified Arabic" w:hint="cs"/>
          <w:sz w:val="24"/>
          <w:szCs w:val="24"/>
          <w:rtl/>
          <w:lang w:bidi="ar-EG"/>
        </w:rPr>
        <w:t xml:space="preserve"> </w:t>
      </w:r>
      <w:r w:rsidR="007D12F3" w:rsidRPr="003C4B63">
        <w:rPr>
          <w:rFonts w:ascii="Simplified Arabic" w:hAnsi="Simplified Arabic" w:cs="Simplified Arabic" w:hint="cs"/>
          <w:sz w:val="24"/>
          <w:szCs w:val="24"/>
          <w:rtl/>
          <w:lang w:bidi="ar-EG"/>
        </w:rPr>
        <w:t xml:space="preserve">وتشجيع رجال الأعمال </w:t>
      </w:r>
      <w:r w:rsidR="006E61EF" w:rsidRPr="003C4B63">
        <w:rPr>
          <w:rFonts w:ascii="Simplified Arabic" w:hAnsi="Simplified Arabic" w:cs="Simplified Arabic" w:hint="cs"/>
          <w:sz w:val="24"/>
          <w:szCs w:val="24"/>
          <w:rtl/>
          <w:lang w:bidi="ar-EG"/>
        </w:rPr>
        <w:t>على دعم تجارب</w:t>
      </w:r>
      <w:r w:rsidR="003C4B63">
        <w:rPr>
          <w:rFonts w:ascii="Simplified Arabic" w:hAnsi="Simplified Arabic" w:cs="Simplified Arabic" w:hint="cs"/>
          <w:sz w:val="24"/>
          <w:szCs w:val="24"/>
          <w:rtl/>
          <w:lang w:bidi="ar-EG"/>
        </w:rPr>
        <w:t xml:space="preserve"> </w:t>
      </w:r>
      <w:r w:rsidR="006E61EF" w:rsidRPr="003C4B63">
        <w:rPr>
          <w:rFonts w:ascii="Simplified Arabic" w:hAnsi="Simplified Arabic" w:cs="Simplified Arabic" w:hint="cs"/>
          <w:sz w:val="24"/>
          <w:szCs w:val="24"/>
          <w:rtl/>
          <w:lang w:bidi="ar-EG"/>
        </w:rPr>
        <w:t>زراعة</w:t>
      </w:r>
      <w:r w:rsidR="00131A9C">
        <w:rPr>
          <w:rFonts w:ascii="Simplified Arabic" w:hAnsi="Simplified Arabic" w:cs="Simplified Arabic" w:hint="cs"/>
          <w:sz w:val="24"/>
          <w:szCs w:val="24"/>
          <w:rtl/>
          <w:lang w:bidi="ar-EG"/>
        </w:rPr>
        <w:t xml:space="preserve"> </w:t>
      </w:r>
      <w:r w:rsidR="006E61EF" w:rsidRPr="00131A9C">
        <w:rPr>
          <w:rFonts w:ascii="Simplified Arabic" w:hAnsi="Simplified Arabic" w:cs="Simplified Arabic" w:hint="cs"/>
          <w:sz w:val="24"/>
          <w:szCs w:val="24"/>
          <w:rtl/>
          <w:lang w:bidi="ar-EG"/>
        </w:rPr>
        <w:t>الأسطح</w:t>
      </w:r>
      <w:r w:rsidR="003C4B63" w:rsidRPr="00131A9C">
        <w:rPr>
          <w:rFonts w:ascii="Simplified Arabic" w:hAnsi="Simplified Arabic" w:cs="Simplified Arabic" w:hint="cs"/>
          <w:sz w:val="24"/>
          <w:szCs w:val="24"/>
          <w:rtl/>
          <w:lang w:bidi="ar-EG"/>
        </w:rPr>
        <w:t xml:space="preserve"> </w:t>
      </w:r>
      <w:r w:rsidR="00A54451" w:rsidRPr="00131A9C">
        <w:rPr>
          <w:rFonts w:ascii="Simplified Arabic" w:hAnsi="Simplified Arabic" w:cs="Simplified Arabic" w:hint="cs"/>
          <w:sz w:val="24"/>
          <w:szCs w:val="24"/>
          <w:rtl/>
          <w:lang w:bidi="ar-EG"/>
        </w:rPr>
        <w:t>بالمناطق العشوائية والمتدهورة</w:t>
      </w:r>
      <w:r w:rsidR="008F3523" w:rsidRPr="00131A9C">
        <w:rPr>
          <w:rFonts w:ascii="Simplified Arabic" w:hAnsi="Simplified Arabic" w:cs="Simplified Arabic" w:hint="cs"/>
          <w:sz w:val="24"/>
          <w:szCs w:val="24"/>
          <w:rtl/>
          <w:lang w:bidi="ar-EG"/>
        </w:rPr>
        <w:t xml:space="preserve"> من منطلق أن التكاليف التي سيدعمون بها تلك التجارب يمكن أن تخصم من قيمة الضرائب المفروضة عليهم</w:t>
      </w:r>
      <w:r w:rsidR="006948B6" w:rsidRPr="00131A9C">
        <w:rPr>
          <w:rFonts w:ascii="Simplified Arabic" w:hAnsi="Simplified Arabic" w:cs="Simplified Arabic" w:hint="cs"/>
          <w:sz w:val="24"/>
          <w:szCs w:val="24"/>
          <w:rtl/>
          <w:lang w:bidi="ar-EG"/>
        </w:rPr>
        <w:t>.</w:t>
      </w:r>
      <w:r w:rsidR="00DD5650">
        <w:rPr>
          <w:rStyle w:val="FootnoteReference"/>
          <w:rFonts w:ascii="Simplified Arabic" w:hAnsi="Simplified Arabic" w:cs="Simplified Arabic"/>
          <w:sz w:val="24"/>
          <w:szCs w:val="24"/>
          <w:rtl/>
          <w:lang w:bidi="ar-EG"/>
        </w:rPr>
        <w:footnoteReference w:id="12"/>
      </w:r>
    </w:p>
    <w:p w14:paraId="703C996D" w14:textId="01850B07" w:rsidR="007F0E5C" w:rsidRPr="006A639B" w:rsidRDefault="009D45B5" w:rsidP="006A639B">
      <w:pPr>
        <w:pStyle w:val="ListParagraph"/>
        <w:numPr>
          <w:ilvl w:val="0"/>
          <w:numId w:val="20"/>
        </w:numPr>
        <w:bidi/>
        <w:spacing w:after="0" w:line="276" w:lineRule="auto"/>
        <w:jc w:val="both"/>
        <w:rPr>
          <w:rFonts w:ascii="Simplified Arabic" w:hAnsi="Simplified Arabic" w:cs="Simplified Arabic"/>
          <w:sz w:val="24"/>
          <w:szCs w:val="24"/>
          <w:lang w:bidi="ar-EG"/>
        </w:rPr>
      </w:pPr>
      <w:r w:rsidRPr="00151DCA">
        <w:rPr>
          <w:rFonts w:ascii="Simplified Arabic" w:hAnsi="Simplified Arabic" w:cs="Simplified Arabic" w:hint="cs"/>
          <w:sz w:val="24"/>
          <w:szCs w:val="24"/>
          <w:rtl/>
          <w:lang w:bidi="ar-EG"/>
        </w:rPr>
        <w:t xml:space="preserve">قام رضوان و آخرون (2019) بعمل دراسة </w:t>
      </w:r>
      <w:r w:rsidRPr="000669C6">
        <w:rPr>
          <w:rFonts w:ascii="Simplified Arabic" w:hAnsi="Simplified Arabic" w:cs="Simplified Arabic" w:hint="cs"/>
          <w:sz w:val="24"/>
          <w:szCs w:val="24"/>
          <w:u w:val="single"/>
          <w:rtl/>
          <w:lang w:bidi="ar-EG"/>
        </w:rPr>
        <w:t>بعنوان</w:t>
      </w:r>
      <w:r w:rsidRPr="00151DCA">
        <w:rPr>
          <w:rFonts w:ascii="Simplified Arabic" w:hAnsi="Simplified Arabic" w:cs="Simplified Arabic" w:hint="cs"/>
          <w:sz w:val="24"/>
          <w:szCs w:val="24"/>
          <w:rtl/>
          <w:lang w:bidi="ar-EG"/>
        </w:rPr>
        <w:t xml:space="preserve"> " دراسة تحليلية لنظم </w:t>
      </w:r>
      <w:r w:rsidR="00D128CF" w:rsidRPr="00151DCA">
        <w:rPr>
          <w:rFonts w:ascii="Simplified Arabic" w:hAnsi="Simplified Arabic" w:cs="Simplified Arabic" w:hint="cs"/>
          <w:sz w:val="24"/>
          <w:szCs w:val="24"/>
          <w:rtl/>
          <w:lang w:bidi="ar-EG"/>
        </w:rPr>
        <w:t xml:space="preserve">تقييم </w:t>
      </w:r>
      <w:r w:rsidRPr="00151DCA">
        <w:rPr>
          <w:rFonts w:ascii="Simplified Arabic" w:hAnsi="Simplified Arabic" w:cs="Simplified Arabic" w:hint="cs"/>
          <w:sz w:val="24"/>
          <w:szCs w:val="24"/>
          <w:rtl/>
          <w:lang w:bidi="ar-EG"/>
        </w:rPr>
        <w:t xml:space="preserve">إستدامة </w:t>
      </w:r>
      <w:r w:rsidR="00D128CF" w:rsidRPr="00151DCA">
        <w:rPr>
          <w:rFonts w:ascii="Simplified Arabic" w:hAnsi="Simplified Arabic" w:cs="Simplified Arabic" w:hint="cs"/>
          <w:sz w:val="24"/>
          <w:szCs w:val="24"/>
          <w:rtl/>
          <w:lang w:bidi="ar-EG"/>
        </w:rPr>
        <w:t>المباني السكنية</w:t>
      </w:r>
      <w:r w:rsidRPr="00151DCA">
        <w:rPr>
          <w:rFonts w:ascii="Simplified Arabic" w:hAnsi="Simplified Arabic" w:cs="Simplified Arabic" w:hint="cs"/>
          <w:i/>
          <w:iCs/>
          <w:sz w:val="24"/>
          <w:szCs w:val="24"/>
          <w:rtl/>
          <w:lang w:bidi="ar-EG"/>
        </w:rPr>
        <w:t>".</w:t>
      </w:r>
      <w:r w:rsidRPr="00151DCA">
        <w:rPr>
          <w:rFonts w:ascii="Simplified Arabic" w:hAnsi="Simplified Arabic" w:cs="Simplified Arabic" w:hint="cs"/>
          <w:sz w:val="24"/>
          <w:szCs w:val="24"/>
          <w:rtl/>
          <w:lang w:bidi="ar-EG"/>
        </w:rPr>
        <w:t xml:space="preserve"> </w:t>
      </w:r>
      <w:r w:rsidR="00C61F5F" w:rsidRPr="00C61F5F">
        <w:rPr>
          <w:rFonts w:ascii="Simplified Arabic" w:hAnsi="Simplified Arabic" w:cs="Simplified Arabic" w:hint="cs"/>
          <w:sz w:val="24"/>
          <w:szCs w:val="24"/>
          <w:u w:val="single"/>
          <w:rtl/>
          <w:lang w:bidi="ar-EG"/>
        </w:rPr>
        <w:t>إستهدفت الدراسة</w:t>
      </w:r>
      <w:r w:rsidR="00C61F5F" w:rsidRPr="00C61F5F">
        <w:rPr>
          <w:rFonts w:ascii="Simplified Arabic" w:hAnsi="Simplified Arabic" w:cs="Simplified Arabic" w:hint="cs"/>
          <w:sz w:val="24"/>
          <w:szCs w:val="24"/>
          <w:rtl/>
          <w:lang w:bidi="ar-EG"/>
        </w:rPr>
        <w:t xml:space="preserve"> </w:t>
      </w:r>
      <w:r w:rsidR="00CE5A81" w:rsidRPr="00151DCA">
        <w:rPr>
          <w:rFonts w:ascii="Simplified Arabic" w:hAnsi="Simplified Arabic" w:cs="Simplified Arabic" w:hint="cs"/>
          <w:sz w:val="24"/>
          <w:szCs w:val="24"/>
          <w:rtl/>
          <w:lang w:bidi="ar-EG"/>
        </w:rPr>
        <w:t xml:space="preserve">تحليل لنظم تقييم إستدامة </w:t>
      </w:r>
      <w:r w:rsidR="0052194E" w:rsidRPr="00151DCA">
        <w:rPr>
          <w:rFonts w:ascii="Simplified Arabic" w:hAnsi="Simplified Arabic" w:cs="Simplified Arabic" w:hint="cs"/>
          <w:sz w:val="24"/>
          <w:szCs w:val="24"/>
          <w:rtl/>
          <w:lang w:bidi="ar-EG"/>
        </w:rPr>
        <w:t xml:space="preserve">المسكن </w:t>
      </w:r>
      <w:r w:rsidR="00F32D30" w:rsidRPr="00151DCA">
        <w:rPr>
          <w:rFonts w:ascii="Simplified Arabic" w:hAnsi="Simplified Arabic" w:cs="Simplified Arabic" w:hint="cs"/>
          <w:sz w:val="24"/>
          <w:szCs w:val="24"/>
          <w:rtl/>
          <w:lang w:bidi="ar-EG"/>
        </w:rPr>
        <w:t>وبيان مدى تحقيقها التوازن</w:t>
      </w:r>
      <w:r w:rsidR="00F32D30" w:rsidRPr="00151DCA">
        <w:rPr>
          <w:rFonts w:ascii="Simplified Arabic" w:hAnsi="Simplified Arabic" w:cs="Simplified Arabic"/>
          <w:sz w:val="24"/>
          <w:szCs w:val="24"/>
          <w:rtl/>
          <w:lang w:bidi="ar-EG"/>
        </w:rPr>
        <w:t xml:space="preserve"> </w:t>
      </w:r>
      <w:r w:rsidR="00F32D30" w:rsidRPr="00151DCA">
        <w:rPr>
          <w:rFonts w:ascii="Simplified Arabic" w:hAnsi="Simplified Arabic" w:cs="Simplified Arabic" w:hint="cs"/>
          <w:sz w:val="24"/>
          <w:szCs w:val="24"/>
          <w:rtl/>
          <w:lang w:bidi="ar-EG"/>
        </w:rPr>
        <w:t>بين عناصر</w:t>
      </w:r>
      <w:r w:rsidR="00F32D30" w:rsidRPr="00151DCA">
        <w:rPr>
          <w:rFonts w:ascii="Simplified Arabic" w:hAnsi="Simplified Arabic" w:cs="Simplified Arabic"/>
          <w:sz w:val="24"/>
          <w:szCs w:val="24"/>
          <w:rtl/>
          <w:lang w:bidi="ar-EG"/>
        </w:rPr>
        <w:t xml:space="preserve"> </w:t>
      </w:r>
      <w:r w:rsidR="00F32D30" w:rsidRPr="00151DCA">
        <w:rPr>
          <w:rFonts w:ascii="Simplified Arabic" w:hAnsi="Simplified Arabic" w:cs="Simplified Arabic" w:hint="cs"/>
          <w:sz w:val="24"/>
          <w:szCs w:val="24"/>
          <w:rtl/>
          <w:lang w:bidi="ar-EG"/>
        </w:rPr>
        <w:t>الاستدامة</w:t>
      </w:r>
      <w:r w:rsidR="00F32D30" w:rsidRPr="00151DCA">
        <w:rPr>
          <w:rFonts w:ascii="Simplified Arabic" w:hAnsi="Simplified Arabic" w:cs="Simplified Arabic"/>
          <w:sz w:val="24"/>
          <w:szCs w:val="24"/>
          <w:rtl/>
          <w:lang w:bidi="ar-EG"/>
        </w:rPr>
        <w:t xml:space="preserve"> </w:t>
      </w:r>
      <w:r w:rsidR="00F32D30" w:rsidRPr="00151DCA">
        <w:rPr>
          <w:rFonts w:ascii="Simplified Arabic" w:hAnsi="Simplified Arabic" w:cs="Simplified Arabic" w:hint="cs"/>
          <w:sz w:val="24"/>
          <w:szCs w:val="24"/>
          <w:rtl/>
          <w:lang w:bidi="ar-EG"/>
        </w:rPr>
        <w:t>البيئية والاقتصادية</w:t>
      </w:r>
      <w:r w:rsidR="00F32D30" w:rsidRPr="00151DCA">
        <w:rPr>
          <w:rFonts w:ascii="Simplified Arabic" w:hAnsi="Simplified Arabic" w:cs="Simplified Arabic"/>
          <w:sz w:val="24"/>
          <w:szCs w:val="24"/>
          <w:rtl/>
          <w:lang w:bidi="ar-EG"/>
        </w:rPr>
        <w:t xml:space="preserve"> </w:t>
      </w:r>
      <w:r w:rsidR="00F32D30" w:rsidRPr="00151DCA">
        <w:rPr>
          <w:rFonts w:ascii="Simplified Arabic" w:hAnsi="Simplified Arabic" w:cs="Simplified Arabic" w:hint="cs"/>
          <w:sz w:val="24"/>
          <w:szCs w:val="24"/>
          <w:rtl/>
          <w:lang w:bidi="ar-EG"/>
        </w:rPr>
        <w:t>والاجتماعية</w:t>
      </w:r>
      <w:r w:rsidR="00F32D30" w:rsidRPr="00151DCA">
        <w:rPr>
          <w:rFonts w:ascii="Simplified Arabic" w:hAnsi="Simplified Arabic" w:cs="Simplified Arabic"/>
          <w:sz w:val="24"/>
          <w:szCs w:val="24"/>
          <w:rtl/>
          <w:lang w:bidi="ar-EG"/>
        </w:rPr>
        <w:t xml:space="preserve"> </w:t>
      </w:r>
      <w:r w:rsidR="00F32D30" w:rsidRPr="00151DCA">
        <w:rPr>
          <w:rFonts w:ascii="Simplified Arabic" w:hAnsi="Simplified Arabic" w:cs="Simplified Arabic" w:hint="cs"/>
          <w:sz w:val="24"/>
          <w:szCs w:val="24"/>
          <w:rtl/>
          <w:lang w:bidi="ar-EG"/>
        </w:rPr>
        <w:t>الثقافية</w:t>
      </w:r>
      <w:r w:rsidR="00833EE4" w:rsidRPr="00151DCA">
        <w:rPr>
          <w:rFonts w:ascii="Simplified Arabic" w:hAnsi="Simplified Arabic" w:cs="Simplified Arabic" w:hint="cs"/>
          <w:sz w:val="24"/>
          <w:szCs w:val="24"/>
          <w:rtl/>
          <w:lang w:bidi="ar-EG"/>
        </w:rPr>
        <w:t xml:space="preserve"> والذي يحقق مفهوم</w:t>
      </w:r>
      <w:r w:rsidR="00833EE4" w:rsidRPr="00151DCA">
        <w:rPr>
          <w:rFonts w:ascii="Simplified Arabic" w:hAnsi="Simplified Arabic" w:cs="Simplified Arabic"/>
          <w:sz w:val="24"/>
          <w:szCs w:val="24"/>
          <w:rtl/>
          <w:lang w:bidi="ar-EG"/>
        </w:rPr>
        <w:t xml:space="preserve"> </w:t>
      </w:r>
      <w:r w:rsidR="00833EE4" w:rsidRPr="00151DCA">
        <w:rPr>
          <w:rFonts w:ascii="Simplified Arabic" w:hAnsi="Simplified Arabic" w:cs="Simplified Arabic" w:hint="cs"/>
          <w:sz w:val="24"/>
          <w:szCs w:val="24"/>
          <w:rtl/>
          <w:lang w:bidi="ar-EG"/>
        </w:rPr>
        <w:t>الاستدامة</w:t>
      </w:r>
      <w:r w:rsidR="00833EE4" w:rsidRPr="00151DCA">
        <w:rPr>
          <w:rFonts w:ascii="Simplified Arabic" w:hAnsi="Simplified Arabic" w:cs="Simplified Arabic"/>
          <w:sz w:val="24"/>
          <w:szCs w:val="24"/>
          <w:rtl/>
          <w:lang w:bidi="ar-EG"/>
        </w:rPr>
        <w:t xml:space="preserve"> </w:t>
      </w:r>
      <w:r w:rsidR="00833EE4" w:rsidRPr="00151DCA">
        <w:rPr>
          <w:rFonts w:ascii="Simplified Arabic" w:hAnsi="Simplified Arabic" w:cs="Simplified Arabic" w:hint="cs"/>
          <w:sz w:val="24"/>
          <w:szCs w:val="24"/>
          <w:rtl/>
          <w:lang w:bidi="ar-EG"/>
        </w:rPr>
        <w:t>الحقيقي</w:t>
      </w:r>
      <w:r w:rsidR="00F32D30" w:rsidRPr="00151DCA">
        <w:rPr>
          <w:rFonts w:ascii="Simplified Arabic" w:hAnsi="Simplified Arabic" w:cs="Simplified Arabic" w:hint="cs"/>
          <w:sz w:val="24"/>
          <w:szCs w:val="24"/>
          <w:rtl/>
          <w:lang w:bidi="ar-EG"/>
        </w:rPr>
        <w:t xml:space="preserve">. </w:t>
      </w:r>
      <w:r w:rsidR="00816318">
        <w:rPr>
          <w:rFonts w:ascii="Simplified Arabic" w:hAnsi="Simplified Arabic" w:cs="Simplified Arabic" w:hint="cs"/>
          <w:sz w:val="24"/>
          <w:szCs w:val="24"/>
          <w:rtl/>
          <w:lang w:bidi="ar-EG"/>
        </w:rPr>
        <w:t>و</w:t>
      </w:r>
      <w:r w:rsidR="00C61F5F">
        <w:rPr>
          <w:rFonts w:ascii="Simplified Arabic" w:hAnsi="Simplified Arabic" w:cs="Simplified Arabic" w:hint="cs"/>
          <w:sz w:val="24"/>
          <w:szCs w:val="24"/>
          <w:u w:val="single"/>
          <w:rtl/>
          <w:lang w:bidi="ar-EG"/>
        </w:rPr>
        <w:t>إ</w:t>
      </w:r>
      <w:r w:rsidR="00816318" w:rsidRPr="000C67D0">
        <w:rPr>
          <w:rFonts w:ascii="Simplified Arabic" w:hAnsi="Simplified Arabic" w:cs="Simplified Arabic" w:hint="cs"/>
          <w:sz w:val="24"/>
          <w:szCs w:val="24"/>
          <w:u w:val="single"/>
          <w:rtl/>
          <w:lang w:bidi="ar-EG"/>
        </w:rPr>
        <w:t>نتهج البحث</w:t>
      </w:r>
      <w:r w:rsidR="00816318">
        <w:rPr>
          <w:rFonts w:ascii="Simplified Arabic" w:hAnsi="Simplified Arabic" w:cs="Simplified Arabic" w:hint="cs"/>
          <w:sz w:val="24"/>
          <w:szCs w:val="24"/>
          <w:rtl/>
          <w:lang w:bidi="ar-EG"/>
        </w:rPr>
        <w:t xml:space="preserve"> </w:t>
      </w:r>
      <w:r w:rsidR="00F84FD8">
        <w:rPr>
          <w:rFonts w:ascii="Simplified Arabic" w:hAnsi="Simplified Arabic" w:cs="Simplified Arabic" w:hint="cs"/>
          <w:sz w:val="24"/>
          <w:szCs w:val="24"/>
          <w:rtl/>
          <w:lang w:bidi="ar-EG"/>
        </w:rPr>
        <w:t xml:space="preserve">أسلوب الدراسة النظرية التحليلية </w:t>
      </w:r>
      <w:r w:rsidR="00AB609A">
        <w:rPr>
          <w:rFonts w:ascii="Simplified Arabic" w:hAnsi="Simplified Arabic" w:cs="Simplified Arabic" w:hint="cs"/>
          <w:sz w:val="24"/>
          <w:szCs w:val="24"/>
          <w:rtl/>
          <w:lang w:bidi="ar-EG"/>
        </w:rPr>
        <w:t xml:space="preserve">للتعرٌف على مفهوم الإستدامة </w:t>
      </w:r>
      <w:r w:rsidR="0095179A">
        <w:rPr>
          <w:rFonts w:ascii="Simplified Arabic" w:hAnsi="Simplified Arabic" w:cs="Simplified Arabic" w:hint="cs"/>
          <w:sz w:val="24"/>
          <w:szCs w:val="24"/>
          <w:rtl/>
          <w:lang w:bidi="ar-EG"/>
        </w:rPr>
        <w:t xml:space="preserve">وعناصرها الأساسية </w:t>
      </w:r>
      <w:r w:rsidR="0082080B">
        <w:rPr>
          <w:rFonts w:ascii="Simplified Arabic" w:hAnsi="Simplified Arabic" w:cs="Simplified Arabic" w:hint="cs"/>
          <w:sz w:val="24"/>
          <w:szCs w:val="24"/>
          <w:rtl/>
          <w:lang w:bidi="ar-EG"/>
        </w:rPr>
        <w:t xml:space="preserve">مع تحليل </w:t>
      </w:r>
      <w:r w:rsidR="007376A3">
        <w:rPr>
          <w:rFonts w:ascii="Simplified Arabic" w:hAnsi="Simplified Arabic" w:cs="Simplified Arabic" w:hint="cs"/>
          <w:sz w:val="24"/>
          <w:szCs w:val="24"/>
          <w:rtl/>
          <w:lang w:bidi="ar-EG"/>
        </w:rPr>
        <w:t xml:space="preserve">لبعض نظم التقييم العالمية </w:t>
      </w:r>
      <w:r w:rsidR="00EF4326">
        <w:rPr>
          <w:rFonts w:ascii="Simplified Arabic" w:hAnsi="Simplified Arabic" w:cs="Simplified Arabic" w:hint="cs"/>
          <w:sz w:val="24"/>
          <w:szCs w:val="24"/>
          <w:rtl/>
          <w:lang w:bidi="ar-EG"/>
        </w:rPr>
        <w:t xml:space="preserve">والعربية والخاصة بتقييم المباني السكنية للوقوف على مدى تحقيقها لمفهوم الإستدامة الحقيقية. </w:t>
      </w:r>
      <w:r w:rsidR="00F32D30" w:rsidRPr="00151DCA">
        <w:rPr>
          <w:rFonts w:ascii="Simplified Arabic" w:hAnsi="Simplified Arabic" w:cs="Simplified Arabic" w:hint="cs"/>
          <w:sz w:val="24"/>
          <w:szCs w:val="24"/>
          <w:rtl/>
          <w:lang w:bidi="ar-EG"/>
        </w:rPr>
        <w:t>و</w:t>
      </w:r>
      <w:r w:rsidR="00F32D30" w:rsidRPr="00816318">
        <w:rPr>
          <w:rFonts w:ascii="Simplified Arabic" w:hAnsi="Simplified Arabic" w:cs="Simplified Arabic" w:hint="cs"/>
          <w:sz w:val="24"/>
          <w:szCs w:val="24"/>
          <w:u w:val="single"/>
          <w:rtl/>
          <w:lang w:bidi="ar-EG"/>
        </w:rPr>
        <w:t>قد أوضحت نتائج الدراسة</w:t>
      </w:r>
      <w:r w:rsidR="00F32D30" w:rsidRPr="00151DCA">
        <w:rPr>
          <w:rFonts w:ascii="Simplified Arabic" w:hAnsi="Simplified Arabic" w:cs="Simplified Arabic" w:hint="cs"/>
          <w:sz w:val="24"/>
          <w:szCs w:val="24"/>
          <w:rtl/>
          <w:lang w:bidi="ar-EG"/>
        </w:rPr>
        <w:t xml:space="preserve"> </w:t>
      </w:r>
      <w:r w:rsidR="00F32D30" w:rsidRPr="00151DCA">
        <w:rPr>
          <w:rFonts w:ascii="Simplified Arabic" w:hAnsi="Simplified Arabic" w:cs="Simplified Arabic"/>
          <w:sz w:val="24"/>
          <w:szCs w:val="24"/>
          <w:rtl/>
          <w:lang w:bidi="ar-EG"/>
        </w:rPr>
        <w:t>أن</w:t>
      </w:r>
      <w:r w:rsidR="00833EE4" w:rsidRPr="00151DCA">
        <w:rPr>
          <w:rFonts w:ascii="Simplified Arabic" w:hAnsi="Simplified Arabic" w:cs="Simplified Arabic" w:hint="cs"/>
          <w:sz w:val="24"/>
          <w:szCs w:val="24"/>
          <w:rtl/>
          <w:lang w:bidi="ar-EG"/>
        </w:rPr>
        <w:t xml:space="preserve"> </w:t>
      </w:r>
      <w:r w:rsidR="00914881" w:rsidRPr="00151DCA">
        <w:rPr>
          <w:rFonts w:ascii="Simplified Arabic" w:hAnsi="Simplified Arabic" w:cs="Simplified Arabic" w:hint="cs"/>
          <w:sz w:val="24"/>
          <w:szCs w:val="24"/>
          <w:rtl/>
          <w:lang w:bidi="ar-EG"/>
        </w:rPr>
        <w:t xml:space="preserve">معظم نظم التقييم </w:t>
      </w:r>
      <w:r w:rsidR="00D20AA4" w:rsidRPr="00151DCA">
        <w:rPr>
          <w:rFonts w:ascii="Simplified Arabic" w:hAnsi="Simplified Arabic" w:cs="Simplified Arabic" w:hint="cs"/>
          <w:sz w:val="24"/>
          <w:szCs w:val="24"/>
          <w:rtl/>
          <w:lang w:bidi="ar-EG"/>
        </w:rPr>
        <w:t xml:space="preserve">المتناولة لم تحقق التوازن المطلوب بين ركائز </w:t>
      </w:r>
      <w:r w:rsidR="00331B4E" w:rsidRPr="00151DCA">
        <w:rPr>
          <w:rFonts w:ascii="Simplified Arabic" w:hAnsi="Simplified Arabic" w:cs="Simplified Arabic" w:hint="cs"/>
          <w:sz w:val="24"/>
          <w:szCs w:val="24"/>
          <w:rtl/>
          <w:lang w:bidi="ar-EG"/>
        </w:rPr>
        <w:t xml:space="preserve">الإستدامة </w:t>
      </w:r>
      <w:r w:rsidR="00C87660" w:rsidRPr="00151DCA">
        <w:rPr>
          <w:rFonts w:ascii="Simplified Arabic" w:hAnsi="Simplified Arabic" w:cs="Simplified Arabic" w:hint="cs"/>
          <w:sz w:val="24"/>
          <w:szCs w:val="24"/>
          <w:rtl/>
          <w:lang w:bidi="ar-EG"/>
        </w:rPr>
        <w:t>لتحقيق مفهوم</w:t>
      </w:r>
      <w:r w:rsidR="00C87660" w:rsidRPr="00151DCA">
        <w:rPr>
          <w:rFonts w:ascii="Simplified Arabic" w:hAnsi="Simplified Arabic" w:cs="Simplified Arabic"/>
          <w:sz w:val="24"/>
          <w:szCs w:val="24"/>
          <w:rtl/>
          <w:lang w:bidi="ar-EG"/>
        </w:rPr>
        <w:t xml:space="preserve"> </w:t>
      </w:r>
      <w:r w:rsidR="00C87660" w:rsidRPr="00151DCA">
        <w:rPr>
          <w:rFonts w:ascii="Simplified Arabic" w:hAnsi="Simplified Arabic" w:cs="Simplified Arabic" w:hint="cs"/>
          <w:sz w:val="24"/>
          <w:szCs w:val="24"/>
          <w:rtl/>
          <w:lang w:bidi="ar-EG"/>
        </w:rPr>
        <w:t>الاستدامة</w:t>
      </w:r>
      <w:r w:rsidR="00C87660" w:rsidRPr="00151DCA">
        <w:rPr>
          <w:rFonts w:ascii="Simplified Arabic" w:hAnsi="Simplified Arabic" w:cs="Simplified Arabic"/>
          <w:sz w:val="24"/>
          <w:szCs w:val="24"/>
          <w:rtl/>
          <w:lang w:bidi="ar-EG"/>
        </w:rPr>
        <w:t xml:space="preserve"> </w:t>
      </w:r>
      <w:r w:rsidR="00C87660" w:rsidRPr="00151DCA">
        <w:rPr>
          <w:rFonts w:ascii="Simplified Arabic" w:hAnsi="Simplified Arabic" w:cs="Simplified Arabic" w:hint="cs"/>
          <w:sz w:val="24"/>
          <w:szCs w:val="24"/>
          <w:rtl/>
          <w:lang w:bidi="ar-EG"/>
        </w:rPr>
        <w:t>الحقيقي</w:t>
      </w:r>
      <w:r w:rsidR="00D20AA4" w:rsidRPr="00151DCA">
        <w:rPr>
          <w:rFonts w:ascii="Simplified Arabic" w:hAnsi="Simplified Arabic" w:cs="Simplified Arabic" w:hint="cs"/>
          <w:sz w:val="24"/>
          <w:szCs w:val="24"/>
          <w:rtl/>
          <w:lang w:bidi="ar-EG"/>
        </w:rPr>
        <w:t xml:space="preserve"> </w:t>
      </w:r>
      <w:r w:rsidR="00982E61" w:rsidRPr="009F5207">
        <w:rPr>
          <w:rFonts w:ascii="Simplified Arabic" w:hAnsi="Simplified Arabic" w:cs="Simplified Arabic" w:hint="cs"/>
          <w:sz w:val="24"/>
          <w:szCs w:val="24"/>
          <w:rtl/>
          <w:lang w:bidi="ar-EG"/>
        </w:rPr>
        <w:t xml:space="preserve">، وصنّف أنظمة </w:t>
      </w:r>
      <w:r w:rsidR="00982E61" w:rsidRPr="009F5207">
        <w:rPr>
          <w:rFonts w:ascii="Times New Roman" w:hAnsi="Times New Roman" w:cs="Times New Roman"/>
          <w:sz w:val="24"/>
          <w:szCs w:val="24"/>
        </w:rPr>
        <w:t>LEED</w:t>
      </w:r>
      <w:r w:rsidR="00982E61" w:rsidRPr="009F5207">
        <w:rPr>
          <w:rFonts w:ascii="Times New Roman" w:hAnsi="Times New Roman" w:cs="Times New Roman" w:hint="cs"/>
          <w:sz w:val="24"/>
          <w:szCs w:val="24"/>
          <w:rtl/>
        </w:rPr>
        <w:t xml:space="preserve"> و </w:t>
      </w:r>
      <w:r w:rsidR="00982E61" w:rsidRPr="009F5207">
        <w:rPr>
          <w:rFonts w:ascii="Times New Roman" w:hAnsi="Times New Roman" w:cs="Times New Roman"/>
          <w:sz w:val="24"/>
          <w:szCs w:val="24"/>
        </w:rPr>
        <w:t>CASBEE</w:t>
      </w:r>
      <w:r w:rsidR="00982E61" w:rsidRPr="009F5207">
        <w:rPr>
          <w:rFonts w:ascii="Times New Roman" w:hAnsi="Times New Roman" w:cs="Times New Roman" w:hint="cs"/>
          <w:sz w:val="24"/>
          <w:szCs w:val="24"/>
          <w:rtl/>
        </w:rPr>
        <w:t xml:space="preserve"> </w:t>
      </w:r>
      <w:r w:rsidR="00982E61" w:rsidRPr="009F5207">
        <w:rPr>
          <w:rFonts w:ascii="Simplified Arabic" w:hAnsi="Simplified Arabic" w:cs="Simplified Arabic" w:hint="cs"/>
          <w:sz w:val="24"/>
          <w:szCs w:val="24"/>
          <w:rtl/>
          <w:lang w:bidi="ar-EG"/>
        </w:rPr>
        <w:t>الياباني و</w:t>
      </w:r>
      <w:r w:rsidR="00982E61" w:rsidRPr="009F5207">
        <w:rPr>
          <w:rFonts w:ascii="Times New Roman" w:hAnsi="Times New Roman" w:cs="Times New Roman"/>
          <w:sz w:val="24"/>
          <w:szCs w:val="24"/>
        </w:rPr>
        <w:t>Green Star</w:t>
      </w:r>
      <w:r w:rsidR="00982E61" w:rsidRPr="009F5207">
        <w:rPr>
          <w:rFonts w:ascii="Times New Roman" w:hAnsi="Times New Roman" w:cs="Times New Roman" w:hint="cs"/>
          <w:sz w:val="24"/>
          <w:szCs w:val="24"/>
          <w:rtl/>
          <w:lang w:bidi="ar-EG"/>
        </w:rPr>
        <w:t xml:space="preserve"> </w:t>
      </w:r>
      <w:r w:rsidR="00982E61" w:rsidRPr="009F5207">
        <w:rPr>
          <w:rFonts w:ascii="Simplified Arabic" w:hAnsi="Simplified Arabic" w:cs="Simplified Arabic"/>
          <w:sz w:val="24"/>
          <w:szCs w:val="24"/>
          <w:rtl/>
          <w:lang w:bidi="ar-EG"/>
        </w:rPr>
        <w:t>الأسترالي</w:t>
      </w:r>
      <w:r w:rsidR="00982E61" w:rsidRPr="009F5207">
        <w:rPr>
          <w:rFonts w:ascii="Simplified Arabic" w:hAnsi="Simplified Arabic" w:cs="Simplified Arabic" w:hint="cs"/>
          <w:sz w:val="24"/>
          <w:szCs w:val="24"/>
          <w:rtl/>
          <w:lang w:bidi="ar-EG"/>
        </w:rPr>
        <w:t xml:space="preserve"> و</w:t>
      </w:r>
      <w:r w:rsidR="00982E61" w:rsidRPr="009F5207">
        <w:rPr>
          <w:rFonts w:ascii="Times New Roman" w:hAnsi="Times New Roman" w:cs="Times New Roman"/>
          <w:sz w:val="24"/>
          <w:szCs w:val="24"/>
        </w:rPr>
        <w:t>The Code for Sustainable Home (CHS)</w:t>
      </w:r>
      <w:r w:rsidR="00982E61" w:rsidRPr="009F5207">
        <w:rPr>
          <w:rFonts w:ascii="Times New Roman" w:hAnsi="Times New Roman" w:cs="Times New Roman" w:hint="cs"/>
          <w:sz w:val="24"/>
          <w:szCs w:val="24"/>
          <w:rtl/>
        </w:rPr>
        <w:t xml:space="preserve"> </w:t>
      </w:r>
      <w:r w:rsidR="00982E61" w:rsidRPr="009F5207">
        <w:rPr>
          <w:rFonts w:ascii="Simplified Arabic" w:hAnsi="Simplified Arabic" w:cs="Simplified Arabic" w:hint="cs"/>
          <w:sz w:val="24"/>
          <w:szCs w:val="24"/>
          <w:rtl/>
          <w:lang w:bidi="ar-EG"/>
        </w:rPr>
        <w:t>بأنها من أنظمة</w:t>
      </w:r>
      <w:r w:rsidR="00982E61" w:rsidRPr="001630CC">
        <w:rPr>
          <w:rFonts w:ascii="Simplified Arabic" w:hAnsi="Simplified Arabic" w:cs="Simplified Arabic" w:hint="cs"/>
          <w:sz w:val="28"/>
          <w:szCs w:val="28"/>
          <w:rtl/>
          <w:lang w:bidi="ar-EG"/>
        </w:rPr>
        <w:t xml:space="preserve"> </w:t>
      </w:r>
      <w:r w:rsidR="00982E61" w:rsidRPr="009F5207">
        <w:rPr>
          <w:rFonts w:ascii="Simplified Arabic" w:hAnsi="Simplified Arabic" w:cs="Simplified Arabic" w:hint="cs"/>
          <w:sz w:val="24"/>
          <w:szCs w:val="24"/>
          <w:rtl/>
          <w:lang w:bidi="ar-EG"/>
        </w:rPr>
        <w:t xml:space="preserve">الجيل الأول والتي تركز على الجوانب البيئية أكثر من الجوانب الأخرى </w:t>
      </w:r>
      <w:r w:rsidR="001630CC" w:rsidRPr="009F5207">
        <w:rPr>
          <w:rFonts w:ascii="Simplified Arabic" w:hAnsi="Simplified Arabic" w:cs="Simplified Arabic" w:hint="cs"/>
          <w:sz w:val="24"/>
          <w:szCs w:val="24"/>
          <w:rtl/>
          <w:lang w:bidi="ar-EG"/>
        </w:rPr>
        <w:t>والتي تندرج تحت مسمى "نظم تقييم المباني الخضراء" بينما نظام التقييم الألماني</w:t>
      </w:r>
      <w:r w:rsidR="001630CC" w:rsidRPr="009F5207">
        <w:rPr>
          <w:rFonts w:ascii="Times New Roman" w:hAnsi="Times New Roman" w:cs="Times New Roman" w:hint="cs"/>
          <w:sz w:val="24"/>
          <w:szCs w:val="24"/>
          <w:rtl/>
        </w:rPr>
        <w:t xml:space="preserve"> </w:t>
      </w:r>
      <w:r w:rsidR="001630CC" w:rsidRPr="009F5207">
        <w:rPr>
          <w:rFonts w:ascii="Times New Roman" w:hAnsi="Times New Roman" w:cs="Times New Roman"/>
          <w:sz w:val="24"/>
          <w:szCs w:val="24"/>
        </w:rPr>
        <w:t>DGNB</w:t>
      </w:r>
      <w:r w:rsidR="001630CC" w:rsidRPr="009F5207">
        <w:rPr>
          <w:rFonts w:ascii="Simplified Arabic" w:hAnsi="Simplified Arabic" w:cs="Simplified Arabic"/>
          <w:b/>
          <w:bCs/>
          <w:sz w:val="28"/>
          <w:szCs w:val="28"/>
          <w:rtl/>
          <w:lang w:bidi="ar-EG"/>
        </w:rPr>
        <w:t xml:space="preserve"> </w:t>
      </w:r>
      <w:r w:rsidR="001630CC" w:rsidRPr="009F5207">
        <w:rPr>
          <w:rFonts w:ascii="Simplified Arabic" w:hAnsi="Simplified Arabic" w:cs="Simplified Arabic" w:hint="cs"/>
          <w:sz w:val="24"/>
          <w:szCs w:val="24"/>
          <w:rtl/>
          <w:lang w:bidi="ar-EG"/>
        </w:rPr>
        <w:t xml:space="preserve">حقق </w:t>
      </w:r>
      <w:r w:rsidR="003032F3" w:rsidRPr="009F5207">
        <w:rPr>
          <w:rFonts w:ascii="Simplified Arabic" w:hAnsi="Simplified Arabic" w:cs="Simplified Arabic" w:hint="cs"/>
          <w:sz w:val="24"/>
          <w:szCs w:val="24"/>
          <w:rtl/>
          <w:lang w:bidi="ar-EG"/>
        </w:rPr>
        <w:t>التوازن بين ركائز الإستدامة ويمكن إدراجه تحت</w:t>
      </w:r>
      <w:r w:rsidR="008B2552">
        <w:rPr>
          <w:rFonts w:ascii="Simplified Arabic" w:hAnsi="Simplified Arabic" w:cs="Simplified Arabic" w:hint="cs"/>
          <w:sz w:val="24"/>
          <w:szCs w:val="24"/>
          <w:rtl/>
          <w:lang w:bidi="ar-EG"/>
        </w:rPr>
        <w:t xml:space="preserve"> </w:t>
      </w:r>
      <w:r w:rsidR="003032F3" w:rsidRPr="008B2552">
        <w:rPr>
          <w:rFonts w:ascii="Simplified Arabic" w:hAnsi="Simplified Arabic" w:cs="Simplified Arabic" w:hint="cs"/>
          <w:sz w:val="24"/>
          <w:szCs w:val="24"/>
          <w:rtl/>
          <w:lang w:bidi="ar-EG"/>
        </w:rPr>
        <w:t>مسمى</w:t>
      </w:r>
      <w:r w:rsidR="006A639B">
        <w:rPr>
          <w:rFonts w:ascii="Simplified Arabic" w:hAnsi="Simplified Arabic" w:cs="Simplified Arabic" w:hint="cs"/>
          <w:sz w:val="24"/>
          <w:szCs w:val="24"/>
          <w:rtl/>
          <w:lang w:bidi="ar-EG"/>
        </w:rPr>
        <w:t xml:space="preserve"> </w:t>
      </w:r>
      <w:r w:rsidR="003032F3" w:rsidRPr="006A639B">
        <w:rPr>
          <w:rFonts w:ascii="Simplified Arabic" w:hAnsi="Simplified Arabic" w:cs="Simplified Arabic" w:hint="cs"/>
          <w:sz w:val="24"/>
          <w:szCs w:val="24"/>
          <w:rtl/>
          <w:lang w:bidi="ar-EG"/>
        </w:rPr>
        <w:t>"نظم تقييم المباني المستدامة"</w:t>
      </w:r>
      <w:r w:rsidR="000C67D0" w:rsidRPr="006A639B">
        <w:rPr>
          <w:rFonts w:ascii="Simplified Arabic" w:hAnsi="Simplified Arabic" w:cs="Simplified Arabic" w:hint="cs"/>
          <w:sz w:val="24"/>
          <w:szCs w:val="24"/>
          <w:rtl/>
          <w:lang w:bidi="ar-EG"/>
        </w:rPr>
        <w:t>. و</w:t>
      </w:r>
      <w:r w:rsidR="000C67D0" w:rsidRPr="006A639B">
        <w:rPr>
          <w:rFonts w:ascii="Simplified Arabic" w:hAnsi="Simplified Arabic" w:cs="Simplified Arabic" w:hint="cs"/>
          <w:sz w:val="24"/>
          <w:szCs w:val="24"/>
          <w:u w:val="single"/>
          <w:rtl/>
          <w:lang w:bidi="ar-EG"/>
        </w:rPr>
        <w:t>أوصت الدراسة</w:t>
      </w:r>
      <w:r w:rsidR="000C67D0" w:rsidRPr="006A639B">
        <w:rPr>
          <w:rFonts w:ascii="Simplified Arabic" w:hAnsi="Simplified Arabic" w:cs="Simplified Arabic" w:hint="cs"/>
          <w:sz w:val="24"/>
          <w:szCs w:val="24"/>
          <w:rtl/>
          <w:lang w:bidi="ar-EG"/>
        </w:rPr>
        <w:t xml:space="preserve"> </w:t>
      </w:r>
      <w:r w:rsidR="00B20C43" w:rsidRPr="006A639B">
        <w:rPr>
          <w:rFonts w:ascii="Simplified Arabic" w:hAnsi="Simplified Arabic" w:cs="Simplified Arabic" w:hint="cs"/>
          <w:sz w:val="24"/>
          <w:szCs w:val="24"/>
          <w:rtl/>
          <w:lang w:bidi="ar-EG"/>
        </w:rPr>
        <w:t xml:space="preserve">بضرورة </w:t>
      </w:r>
      <w:r w:rsidR="00975DA6" w:rsidRPr="006A639B">
        <w:rPr>
          <w:rFonts w:ascii="Simplified Arabic" w:hAnsi="Simplified Arabic" w:cs="Simplified Arabic" w:hint="cs"/>
          <w:sz w:val="24"/>
          <w:szCs w:val="24"/>
          <w:rtl/>
          <w:lang w:bidi="ar-EG"/>
        </w:rPr>
        <w:t xml:space="preserve"> </w:t>
      </w:r>
      <w:r w:rsidR="00B20C43" w:rsidRPr="006A639B">
        <w:rPr>
          <w:rFonts w:ascii="Simplified Arabic" w:hAnsi="Simplified Arabic" w:cs="Simplified Arabic" w:hint="cs"/>
          <w:sz w:val="24"/>
          <w:szCs w:val="24"/>
          <w:rtl/>
          <w:lang w:bidi="ar-EG"/>
        </w:rPr>
        <w:t>وجود أنظمة لتقييم الإستدامة بصفة عامة وإستدامة</w:t>
      </w:r>
      <w:r w:rsidR="0018581D" w:rsidRPr="006A639B">
        <w:rPr>
          <w:rFonts w:ascii="Simplified Arabic" w:hAnsi="Simplified Arabic" w:cs="Simplified Arabic" w:hint="cs"/>
          <w:sz w:val="24"/>
          <w:szCs w:val="24"/>
          <w:rtl/>
          <w:lang w:bidi="ar-EG"/>
        </w:rPr>
        <w:t xml:space="preserve"> </w:t>
      </w:r>
      <w:r w:rsidR="00B20C43" w:rsidRPr="006A639B">
        <w:rPr>
          <w:rFonts w:ascii="Simplified Arabic" w:hAnsi="Simplified Arabic" w:cs="Simplified Arabic" w:hint="cs"/>
          <w:sz w:val="24"/>
          <w:szCs w:val="24"/>
          <w:rtl/>
          <w:lang w:bidi="ar-EG"/>
        </w:rPr>
        <w:t>المسكن</w:t>
      </w:r>
      <w:r w:rsidR="008B2552" w:rsidRPr="006A639B">
        <w:rPr>
          <w:rFonts w:ascii="Simplified Arabic" w:hAnsi="Simplified Arabic" w:cs="Simplified Arabic" w:hint="cs"/>
          <w:sz w:val="24"/>
          <w:szCs w:val="24"/>
          <w:rtl/>
          <w:lang w:bidi="ar-EG"/>
        </w:rPr>
        <w:t xml:space="preserve"> </w:t>
      </w:r>
      <w:r w:rsidR="00B20C43" w:rsidRPr="006A639B">
        <w:rPr>
          <w:rFonts w:ascii="Simplified Arabic" w:hAnsi="Simplified Arabic" w:cs="Simplified Arabic" w:hint="cs"/>
          <w:sz w:val="24"/>
          <w:szCs w:val="24"/>
          <w:rtl/>
          <w:lang w:bidi="ar-EG"/>
        </w:rPr>
        <w:t xml:space="preserve">بصفة خاصة بحيث تحقق التوازن الجيد </w:t>
      </w:r>
      <w:r w:rsidR="00D820CE" w:rsidRPr="006A639B">
        <w:rPr>
          <w:rFonts w:ascii="Simplified Arabic" w:hAnsi="Simplified Arabic" w:cs="Simplified Arabic" w:hint="cs"/>
          <w:sz w:val="24"/>
          <w:szCs w:val="24"/>
          <w:rtl/>
          <w:lang w:bidi="ar-EG"/>
        </w:rPr>
        <w:t>بين عناصر الإستدامة بما يحقق المفهوم الحقيقي للإستدامة</w:t>
      </w:r>
      <w:r w:rsidR="003032F3" w:rsidRPr="006A639B">
        <w:rPr>
          <w:rFonts w:ascii="Simplified Arabic" w:hAnsi="Simplified Arabic" w:cs="Simplified Arabic" w:hint="cs"/>
          <w:sz w:val="24"/>
          <w:szCs w:val="24"/>
          <w:rtl/>
          <w:lang w:bidi="ar-EG"/>
        </w:rPr>
        <w:t>.</w:t>
      </w:r>
      <w:r w:rsidR="003032F3" w:rsidRPr="00151DCA">
        <w:rPr>
          <w:rStyle w:val="FootnoteReference"/>
          <w:rFonts w:ascii="Simplified Arabic" w:hAnsi="Simplified Arabic" w:cs="Simplified Arabic"/>
          <w:sz w:val="24"/>
          <w:szCs w:val="24"/>
          <w:rtl/>
          <w:lang w:bidi="ar-EG"/>
        </w:rPr>
        <w:footnoteReference w:id="13"/>
      </w:r>
    </w:p>
    <w:p w14:paraId="48E01638" w14:textId="029F97C4" w:rsidR="007F0E5C" w:rsidRPr="00BB7596" w:rsidRDefault="00151DCA"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7F0E5C">
        <w:rPr>
          <w:rFonts w:ascii="Simplified Arabic" w:hAnsi="Simplified Arabic" w:cs="Simplified Arabic" w:hint="cs"/>
          <w:sz w:val="24"/>
          <w:szCs w:val="24"/>
          <w:rtl/>
          <w:lang w:bidi="ar-EG"/>
        </w:rPr>
        <w:lastRenderedPageBreak/>
        <w:t xml:space="preserve">قام أبو المجد (2020) بعمل دراسة </w:t>
      </w:r>
      <w:r w:rsidRPr="00C8313B">
        <w:rPr>
          <w:rFonts w:ascii="Simplified Arabic" w:hAnsi="Simplified Arabic" w:cs="Simplified Arabic" w:hint="cs"/>
          <w:sz w:val="24"/>
          <w:szCs w:val="24"/>
          <w:u w:val="single"/>
          <w:rtl/>
          <w:lang w:bidi="ar-EG"/>
        </w:rPr>
        <w:t>بعنوان</w:t>
      </w:r>
      <w:r w:rsidRPr="007F0E5C">
        <w:rPr>
          <w:rFonts w:ascii="Simplified Arabic" w:hAnsi="Simplified Arabic" w:cs="Simplified Arabic" w:hint="cs"/>
          <w:sz w:val="24"/>
          <w:szCs w:val="24"/>
          <w:rtl/>
          <w:lang w:bidi="ar-EG"/>
        </w:rPr>
        <w:t xml:space="preserve"> "المتغيرات</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البيئية</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والشكلية</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وعلاقتها</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بتشكيل</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الفتحات</w:t>
      </w:r>
      <w:r w:rsidRPr="007F0E5C">
        <w:rPr>
          <w:rFonts w:ascii="Simplified Arabic" w:hAnsi="Simplified Arabic" w:cs="Simplified Arabic"/>
          <w:sz w:val="24"/>
          <w:szCs w:val="24"/>
          <w:rtl/>
          <w:lang w:bidi="ar-EG"/>
        </w:rPr>
        <w:t xml:space="preserve"> </w:t>
      </w:r>
      <w:r w:rsidRPr="007F0E5C">
        <w:rPr>
          <w:rFonts w:ascii="Simplified Arabic" w:hAnsi="Simplified Arabic" w:cs="Simplified Arabic" w:hint="cs"/>
          <w:sz w:val="24"/>
          <w:szCs w:val="24"/>
          <w:rtl/>
          <w:lang w:bidi="ar-EG"/>
        </w:rPr>
        <w:t>المعمارية"، و</w:t>
      </w:r>
      <w:r w:rsidR="00BB7596" w:rsidRPr="00C61F5F">
        <w:rPr>
          <w:rFonts w:ascii="Simplified Arabic" w:hAnsi="Simplified Arabic" w:cs="Simplified Arabic" w:hint="cs"/>
          <w:sz w:val="24"/>
          <w:szCs w:val="24"/>
          <w:u w:val="single"/>
          <w:rtl/>
          <w:lang w:bidi="ar-EG"/>
        </w:rPr>
        <w:t>إستهدفت الدراسة</w:t>
      </w:r>
      <w:r w:rsidRPr="007F0E5C">
        <w:rPr>
          <w:rFonts w:ascii="Simplified Arabic" w:hAnsi="Simplified Arabic" w:cs="Simplified Arabic" w:hint="cs"/>
          <w:sz w:val="24"/>
          <w:szCs w:val="24"/>
          <w:rtl/>
          <w:lang w:bidi="ar-EG"/>
        </w:rPr>
        <w:t xml:space="preserve"> </w:t>
      </w:r>
      <w:r w:rsidRPr="007F0E5C">
        <w:rPr>
          <w:rFonts w:ascii="Simplified Arabic" w:hAnsi="Simplified Arabic" w:cs="Simplified Arabic"/>
          <w:sz w:val="24"/>
          <w:szCs w:val="24"/>
          <w:rtl/>
          <w:lang w:bidi="ar-EG"/>
        </w:rPr>
        <w:t>توضيح دور المعالجات المستخدمة في الفتحات المعمارية على الحيز الفراغى الداخلى وتأثير ذلك على مستخدمى هذا</w:t>
      </w:r>
      <w:r w:rsidRPr="007F0E5C">
        <w:rPr>
          <w:rFonts w:ascii="Simplified Arabic" w:hAnsi="Simplified Arabic" w:cs="Simplified Arabic" w:hint="cs"/>
          <w:sz w:val="24"/>
          <w:szCs w:val="24"/>
          <w:rtl/>
          <w:lang w:bidi="ar-EG"/>
        </w:rPr>
        <w:t xml:space="preserve"> </w:t>
      </w:r>
      <w:r w:rsidRPr="007F0E5C">
        <w:rPr>
          <w:rFonts w:ascii="Simplified Arabic" w:hAnsi="Simplified Arabic" w:cs="Simplified Arabic"/>
          <w:sz w:val="24"/>
          <w:szCs w:val="24"/>
          <w:rtl/>
          <w:lang w:bidi="ar-EG"/>
        </w:rPr>
        <w:t>الحيز</w:t>
      </w:r>
      <w:r w:rsidRPr="007F0E5C">
        <w:rPr>
          <w:rFonts w:ascii="Simplified Arabic" w:hAnsi="Simplified Arabic" w:cs="Simplified Arabic" w:hint="cs"/>
          <w:sz w:val="24"/>
          <w:szCs w:val="24"/>
          <w:rtl/>
          <w:lang w:bidi="ar-EG"/>
        </w:rPr>
        <w:t>، و</w:t>
      </w:r>
      <w:r w:rsidRPr="007F0E5C">
        <w:rPr>
          <w:rFonts w:ascii="Simplified Arabic" w:hAnsi="Simplified Arabic" w:cs="Simplified Arabic"/>
          <w:sz w:val="24"/>
          <w:szCs w:val="24"/>
          <w:rtl/>
          <w:lang w:bidi="ar-EG"/>
        </w:rPr>
        <w:t>دراسة دور الفتحات المعمارية كوسيط بين الإنسان والبيئة</w:t>
      </w:r>
      <w:r w:rsidRPr="007F0E5C">
        <w:rPr>
          <w:rFonts w:ascii="Simplified Arabic" w:hAnsi="Simplified Arabic" w:cs="Simplified Arabic" w:hint="cs"/>
          <w:sz w:val="24"/>
          <w:szCs w:val="24"/>
          <w:rtl/>
          <w:lang w:bidi="ar-EG"/>
        </w:rPr>
        <w:t>، و</w:t>
      </w:r>
      <w:r w:rsidRPr="007F0E5C">
        <w:rPr>
          <w:rFonts w:ascii="Simplified Arabic" w:hAnsi="Simplified Arabic" w:cs="Simplified Arabic"/>
          <w:sz w:val="24"/>
          <w:szCs w:val="24"/>
          <w:rtl/>
          <w:lang w:bidi="ar-EG"/>
        </w:rPr>
        <w:t>محاولة الوصول لرؤيه إبداعية تجمع بين الجانب</w:t>
      </w:r>
      <w:r w:rsidRPr="007F0E5C">
        <w:rPr>
          <w:rFonts w:ascii="Simplified Arabic" w:hAnsi="Simplified Arabic" w:cs="Simplified Arabic" w:hint="cs"/>
          <w:sz w:val="24"/>
          <w:szCs w:val="24"/>
          <w:rtl/>
          <w:lang w:bidi="ar-EG"/>
        </w:rPr>
        <w:t xml:space="preserve"> </w:t>
      </w:r>
      <w:r w:rsidRPr="007F0E5C">
        <w:rPr>
          <w:rFonts w:ascii="Simplified Arabic" w:hAnsi="Simplified Arabic" w:cs="Simplified Arabic"/>
          <w:sz w:val="24"/>
          <w:szCs w:val="24"/>
          <w:rtl/>
          <w:lang w:bidi="ar-EG"/>
        </w:rPr>
        <w:t>الوظيفى والجانب الجمال</w:t>
      </w:r>
      <w:r w:rsidRPr="007F0E5C">
        <w:rPr>
          <w:rFonts w:ascii="Simplified Arabic" w:hAnsi="Simplified Arabic" w:cs="Simplified Arabic" w:hint="cs"/>
          <w:sz w:val="24"/>
          <w:szCs w:val="24"/>
          <w:rtl/>
          <w:lang w:bidi="ar-EG"/>
        </w:rPr>
        <w:t>ي.</w:t>
      </w:r>
      <w:r w:rsidR="00240598">
        <w:rPr>
          <w:rFonts w:ascii="Simplified Arabic" w:hAnsi="Simplified Arabic" w:cs="Simplified Arabic" w:hint="cs"/>
          <w:sz w:val="24"/>
          <w:szCs w:val="24"/>
          <w:rtl/>
          <w:lang w:bidi="ar-EG"/>
        </w:rPr>
        <w:t xml:space="preserve"> </w:t>
      </w:r>
      <w:r w:rsidR="00240598" w:rsidRPr="00AB4D1C">
        <w:rPr>
          <w:rFonts w:ascii="Simplified Arabic" w:hAnsi="Simplified Arabic" w:cs="Simplified Arabic" w:hint="cs"/>
          <w:sz w:val="24"/>
          <w:szCs w:val="24"/>
          <w:u w:val="single"/>
          <w:rtl/>
          <w:lang w:bidi="ar-EG"/>
        </w:rPr>
        <w:t>إعتمد</w:t>
      </w:r>
      <w:r w:rsidR="007E3898">
        <w:rPr>
          <w:rFonts w:ascii="Simplified Arabic" w:hAnsi="Simplified Arabic" w:cs="Simplified Arabic" w:hint="cs"/>
          <w:sz w:val="24"/>
          <w:szCs w:val="24"/>
          <w:u w:val="single"/>
          <w:rtl/>
          <w:lang w:bidi="ar-EG"/>
        </w:rPr>
        <w:t>ت الدراسه</w:t>
      </w:r>
      <w:r w:rsidR="00240598" w:rsidRPr="00AB4D1C">
        <w:rPr>
          <w:rFonts w:ascii="Simplified Arabic" w:hAnsi="Simplified Arabic" w:cs="Simplified Arabic" w:hint="cs"/>
          <w:sz w:val="24"/>
          <w:szCs w:val="24"/>
          <w:u w:val="single"/>
          <w:rtl/>
          <w:lang w:bidi="ar-EG"/>
        </w:rPr>
        <w:t xml:space="preserve"> على</w:t>
      </w:r>
      <w:r w:rsidR="00240598">
        <w:rPr>
          <w:rFonts w:ascii="Simplified Arabic" w:hAnsi="Simplified Arabic" w:cs="Simplified Arabic" w:hint="cs"/>
          <w:sz w:val="24"/>
          <w:szCs w:val="24"/>
          <w:u w:val="single"/>
          <w:rtl/>
          <w:lang w:bidi="ar-EG"/>
        </w:rPr>
        <w:t xml:space="preserve"> </w:t>
      </w:r>
      <w:r w:rsidR="00240598" w:rsidRPr="005B30A2">
        <w:rPr>
          <w:rFonts w:ascii="Simplified Arabic" w:hAnsi="Simplified Arabic" w:cs="Simplified Arabic" w:hint="cs"/>
          <w:sz w:val="24"/>
          <w:szCs w:val="24"/>
          <w:u w:val="single"/>
          <w:rtl/>
          <w:lang w:bidi="ar-EG"/>
        </w:rPr>
        <w:t>منهجية</w:t>
      </w:r>
      <w:r w:rsidR="00240598" w:rsidRPr="001021CD">
        <w:rPr>
          <w:rFonts w:ascii="Simplified Arabic" w:hAnsi="Simplified Arabic" w:cs="Simplified Arabic" w:hint="cs"/>
          <w:sz w:val="24"/>
          <w:szCs w:val="24"/>
          <w:rtl/>
          <w:lang w:bidi="ar-EG"/>
        </w:rPr>
        <w:t xml:space="preserve"> </w:t>
      </w:r>
      <w:r w:rsidR="00240598" w:rsidRPr="00240598">
        <w:rPr>
          <w:rFonts w:ascii="Simplified Arabic" w:hAnsi="Simplified Arabic" w:cs="Simplified Arabic" w:hint="cs"/>
          <w:sz w:val="24"/>
          <w:szCs w:val="24"/>
          <w:rtl/>
          <w:lang w:bidi="ar-EG"/>
        </w:rPr>
        <w:t>المنهج الوصفي والتحليلي</w:t>
      </w:r>
      <w:r w:rsidR="001021CD">
        <w:rPr>
          <w:rFonts w:ascii="Simplified Arabic" w:hAnsi="Simplified Arabic" w:cs="Simplified Arabic" w:hint="cs"/>
          <w:sz w:val="24"/>
          <w:szCs w:val="24"/>
          <w:rtl/>
          <w:lang w:bidi="ar-EG"/>
        </w:rPr>
        <w:t xml:space="preserve"> </w:t>
      </w:r>
      <w:r w:rsidR="00AA1D61">
        <w:rPr>
          <w:rFonts w:ascii="Simplified Arabic" w:hAnsi="Simplified Arabic" w:cs="Simplified Arabic" w:hint="cs"/>
          <w:sz w:val="24"/>
          <w:szCs w:val="24"/>
          <w:rtl/>
          <w:lang w:bidi="ar-EG"/>
        </w:rPr>
        <w:t xml:space="preserve">للفكر والمفهوم التصميمي </w:t>
      </w:r>
      <w:r w:rsidR="003E0527">
        <w:rPr>
          <w:rFonts w:ascii="Simplified Arabic" w:hAnsi="Simplified Arabic" w:cs="Simplified Arabic" w:hint="cs"/>
          <w:sz w:val="24"/>
          <w:szCs w:val="24"/>
          <w:rtl/>
          <w:lang w:bidi="ar-EG"/>
        </w:rPr>
        <w:t xml:space="preserve">للفتحات المعمارية </w:t>
      </w:r>
      <w:r w:rsidR="000848A1">
        <w:rPr>
          <w:rFonts w:ascii="Simplified Arabic" w:hAnsi="Simplified Arabic" w:cs="Simplified Arabic" w:hint="cs"/>
          <w:sz w:val="24"/>
          <w:szCs w:val="24"/>
          <w:rtl/>
          <w:lang w:bidi="ar-EG"/>
        </w:rPr>
        <w:t>من خلال دراسة بعض النماذج المعمارية.</w:t>
      </w:r>
      <w:r w:rsidRPr="007F0E5C">
        <w:rPr>
          <w:rFonts w:ascii="Simplified Arabic" w:hAnsi="Simplified Arabic" w:cs="Simplified Arabic" w:hint="cs"/>
          <w:sz w:val="24"/>
          <w:szCs w:val="24"/>
          <w:rtl/>
          <w:lang w:bidi="ar-EG"/>
        </w:rPr>
        <w:t xml:space="preserve"> و</w:t>
      </w:r>
      <w:r w:rsidRPr="00200657">
        <w:rPr>
          <w:rFonts w:ascii="Simplified Arabic" w:hAnsi="Simplified Arabic" w:cs="Simplified Arabic" w:hint="cs"/>
          <w:sz w:val="24"/>
          <w:szCs w:val="24"/>
          <w:u w:val="single"/>
          <w:rtl/>
          <w:lang w:bidi="ar-EG"/>
        </w:rPr>
        <w:t>قد أوضحت نتائج الدراسة</w:t>
      </w:r>
      <w:r w:rsidRPr="007F0E5C">
        <w:rPr>
          <w:rFonts w:ascii="Simplified Arabic" w:hAnsi="Simplified Arabic" w:cs="Simplified Arabic" w:hint="cs"/>
          <w:sz w:val="24"/>
          <w:szCs w:val="24"/>
          <w:rtl/>
          <w:lang w:bidi="ar-EG"/>
        </w:rPr>
        <w:t xml:space="preserve"> أنه </w:t>
      </w:r>
      <w:r w:rsidRPr="007F0E5C">
        <w:rPr>
          <w:rFonts w:ascii="Simplified Arabic" w:hAnsi="Simplified Arabic" w:cs="Simplified Arabic"/>
          <w:sz w:val="24"/>
          <w:szCs w:val="24"/>
          <w:rtl/>
          <w:lang w:bidi="ar-EG"/>
        </w:rPr>
        <w:t>يمكن الوصول إلى قيم تشكيلية وتعبيرية جديدة عند تكامل الفتحات المعمارية مع البيئة المحيطة</w:t>
      </w:r>
      <w:r w:rsidRPr="007F0E5C">
        <w:rPr>
          <w:rFonts w:ascii="Simplified Arabic" w:hAnsi="Simplified Arabic" w:cs="Simplified Arabic" w:hint="cs"/>
          <w:sz w:val="24"/>
          <w:szCs w:val="24"/>
          <w:rtl/>
          <w:lang w:bidi="ar-EG"/>
        </w:rPr>
        <w:t>، وأن ا</w:t>
      </w:r>
      <w:r w:rsidRPr="007F0E5C">
        <w:rPr>
          <w:rFonts w:ascii="Simplified Arabic" w:hAnsi="Simplified Arabic" w:cs="Simplified Arabic"/>
          <w:sz w:val="24"/>
          <w:szCs w:val="24"/>
          <w:rtl/>
          <w:lang w:bidi="ar-EG"/>
        </w:rPr>
        <w:t>لتحولات الثقافية والإجتماعية والتقنية والإقتصادية والبيئية تؤثر على تشكيل الفتحات المعمارية فى المبانى المختلفة</w:t>
      </w:r>
      <w:r w:rsidR="004C611B">
        <w:rPr>
          <w:rFonts w:ascii="Simplified Arabic" w:hAnsi="Simplified Arabic" w:cs="Simplified Arabic" w:hint="cs"/>
          <w:sz w:val="24"/>
          <w:szCs w:val="24"/>
          <w:rtl/>
          <w:lang w:bidi="ar-EG"/>
        </w:rPr>
        <w:t xml:space="preserve">، وأن نسخ الأنماط المعمارية ليس الحل الأمثل لخلق مبنى له هوية تراثية مميزة </w:t>
      </w:r>
      <w:r w:rsidR="00B914C5">
        <w:rPr>
          <w:rFonts w:ascii="Simplified Arabic" w:hAnsi="Simplified Arabic" w:cs="Simplified Arabic" w:hint="cs"/>
          <w:sz w:val="24"/>
          <w:szCs w:val="24"/>
          <w:rtl/>
          <w:lang w:bidi="ar-EG"/>
        </w:rPr>
        <w:t xml:space="preserve">ولكن دراسة الجوانب التعبيرية والمعمارية والسيكولوجية لكل عصر يساعد في إستخلاص العناصر المميزة التي يمكن بناء رؤية تصميمية </w:t>
      </w:r>
      <w:r w:rsidR="00D076DD">
        <w:rPr>
          <w:rFonts w:ascii="Simplified Arabic" w:hAnsi="Simplified Arabic" w:cs="Simplified Arabic" w:hint="cs"/>
          <w:sz w:val="24"/>
          <w:szCs w:val="24"/>
          <w:rtl/>
          <w:lang w:bidi="ar-EG"/>
        </w:rPr>
        <w:t>من خلالها</w:t>
      </w:r>
      <w:r w:rsidR="004C524C">
        <w:rPr>
          <w:rFonts w:ascii="Simplified Arabic" w:hAnsi="Simplified Arabic" w:cs="Simplified Arabic" w:hint="cs"/>
          <w:sz w:val="24"/>
          <w:szCs w:val="24"/>
          <w:rtl/>
          <w:lang w:bidi="ar-EG"/>
        </w:rPr>
        <w:t>.</w:t>
      </w:r>
      <w:r w:rsidRPr="007F0E5C">
        <w:rPr>
          <w:rFonts w:ascii="Simplified Arabic" w:hAnsi="Simplified Arabic" w:cs="Simplified Arabic" w:hint="cs"/>
          <w:sz w:val="24"/>
          <w:szCs w:val="24"/>
          <w:rtl/>
          <w:lang w:bidi="ar-EG"/>
        </w:rPr>
        <w:t xml:space="preserve"> و</w:t>
      </w:r>
      <w:r w:rsidRPr="004C524C">
        <w:rPr>
          <w:rFonts w:ascii="Simplified Arabic" w:hAnsi="Simplified Arabic" w:cs="Simplified Arabic" w:hint="cs"/>
          <w:sz w:val="24"/>
          <w:szCs w:val="24"/>
          <w:u w:val="single"/>
          <w:rtl/>
          <w:lang w:bidi="ar-EG"/>
        </w:rPr>
        <w:t>قد أوصت الدراسة</w:t>
      </w:r>
      <w:r w:rsidRPr="007F0E5C">
        <w:rPr>
          <w:rFonts w:ascii="Simplified Arabic" w:hAnsi="Simplified Arabic" w:cs="Simplified Arabic" w:hint="cs"/>
          <w:sz w:val="24"/>
          <w:szCs w:val="24"/>
          <w:rtl/>
          <w:lang w:bidi="ar-EG"/>
        </w:rPr>
        <w:t xml:space="preserve"> ب</w:t>
      </w:r>
      <w:r w:rsidRPr="007F0E5C">
        <w:rPr>
          <w:rFonts w:ascii="Simplified Arabic" w:hAnsi="Simplified Arabic" w:cs="Simplified Arabic"/>
          <w:sz w:val="24"/>
          <w:szCs w:val="24"/>
          <w:rtl/>
          <w:lang w:bidi="ar-EG"/>
        </w:rPr>
        <w:t>توجيه المصممين الى تطوير آليات التعامل مع الفتحات المعمارية من خلال اكتشاف جماليات التقنيات</w:t>
      </w:r>
      <w:r w:rsidRPr="007F0E5C">
        <w:rPr>
          <w:rFonts w:ascii="Simplified Arabic" w:hAnsi="Simplified Arabic" w:cs="Simplified Arabic" w:hint="cs"/>
          <w:sz w:val="24"/>
          <w:szCs w:val="24"/>
          <w:rtl/>
          <w:lang w:bidi="ar-EG"/>
        </w:rPr>
        <w:t xml:space="preserve"> </w:t>
      </w:r>
      <w:r w:rsidRPr="007F0E5C">
        <w:rPr>
          <w:rFonts w:ascii="Simplified Arabic" w:hAnsi="Simplified Arabic" w:cs="Simplified Arabic"/>
          <w:sz w:val="24"/>
          <w:szCs w:val="24"/>
          <w:rtl/>
          <w:lang w:bidi="ar-EG"/>
        </w:rPr>
        <w:t>والخامات</w:t>
      </w:r>
      <w:r w:rsidRPr="007F0E5C">
        <w:rPr>
          <w:rFonts w:ascii="Simplified Arabic" w:hAnsi="Simplified Arabic" w:cs="Simplified Arabic" w:hint="cs"/>
          <w:sz w:val="24"/>
          <w:szCs w:val="24"/>
          <w:rtl/>
          <w:lang w:bidi="ar-EG"/>
        </w:rPr>
        <w:t xml:space="preserve"> </w:t>
      </w:r>
      <w:r w:rsidRPr="007F0E5C">
        <w:rPr>
          <w:rFonts w:ascii="Simplified Arabic" w:hAnsi="Simplified Arabic" w:cs="Simplified Arabic"/>
          <w:sz w:val="24"/>
          <w:szCs w:val="24"/>
          <w:rtl/>
          <w:lang w:bidi="ar-EG"/>
        </w:rPr>
        <w:t>المتطورة</w:t>
      </w:r>
      <w:r w:rsidRPr="007F0E5C">
        <w:rPr>
          <w:rFonts w:ascii="Simplified Arabic" w:hAnsi="Simplified Arabic" w:cs="Simplified Arabic" w:hint="cs"/>
          <w:sz w:val="24"/>
          <w:szCs w:val="24"/>
          <w:rtl/>
          <w:lang w:bidi="ar-EG"/>
        </w:rPr>
        <w:t>،</w:t>
      </w:r>
      <w:r w:rsidR="00803550">
        <w:rPr>
          <w:rFonts w:ascii="Simplified Arabic" w:hAnsi="Simplified Arabic" w:cs="Simplified Arabic" w:hint="cs"/>
          <w:sz w:val="24"/>
          <w:szCs w:val="24"/>
          <w:rtl/>
          <w:lang w:bidi="ar-EG"/>
        </w:rPr>
        <w:t xml:space="preserve"> </w:t>
      </w:r>
      <w:r w:rsidRPr="007F0E5C">
        <w:rPr>
          <w:rFonts w:ascii="Simplified Arabic" w:hAnsi="Simplified Arabic" w:cs="Simplified Arabic" w:hint="cs"/>
          <w:sz w:val="24"/>
          <w:szCs w:val="24"/>
          <w:rtl/>
          <w:lang w:bidi="ar-EG"/>
        </w:rPr>
        <w:t>وب</w:t>
      </w:r>
      <w:r w:rsidRPr="007F0E5C">
        <w:rPr>
          <w:rFonts w:ascii="Simplified Arabic" w:hAnsi="Simplified Arabic" w:cs="Simplified Arabic"/>
          <w:sz w:val="24"/>
          <w:szCs w:val="24"/>
          <w:rtl/>
          <w:lang w:bidi="ar-EG"/>
        </w:rPr>
        <w:t xml:space="preserve">ضرورة </w:t>
      </w:r>
      <w:r w:rsidRPr="00BB7596">
        <w:rPr>
          <w:rFonts w:ascii="Simplified Arabic" w:hAnsi="Simplified Arabic" w:cs="Simplified Arabic"/>
          <w:sz w:val="24"/>
          <w:szCs w:val="24"/>
          <w:rtl/>
          <w:lang w:bidi="ar-EG"/>
        </w:rPr>
        <w:t>ارتباط الفكر التصميمى بطبيعة البيئة المحيطة</w:t>
      </w:r>
      <w:r w:rsidR="00246B23" w:rsidRPr="00BB7596">
        <w:rPr>
          <w:rFonts w:ascii="Simplified Arabic" w:hAnsi="Simplified Arabic" w:cs="Simplified Arabic" w:hint="cs"/>
          <w:sz w:val="24"/>
          <w:szCs w:val="24"/>
          <w:rtl/>
          <w:lang w:bidi="ar-EG"/>
        </w:rPr>
        <w:t xml:space="preserve"> </w:t>
      </w:r>
      <w:r w:rsidRPr="00BB7596">
        <w:rPr>
          <w:rFonts w:ascii="Simplified Arabic" w:hAnsi="Simplified Arabic" w:cs="Simplified Arabic"/>
          <w:sz w:val="24"/>
          <w:szCs w:val="24"/>
          <w:rtl/>
          <w:lang w:bidi="ar-EG"/>
        </w:rPr>
        <w:t>والإستخدام الأمثل</w:t>
      </w:r>
      <w:r w:rsidR="00131A9C" w:rsidRPr="00BB7596">
        <w:rPr>
          <w:rFonts w:ascii="Simplified Arabic" w:hAnsi="Simplified Arabic" w:cs="Simplified Arabic" w:hint="cs"/>
          <w:sz w:val="24"/>
          <w:szCs w:val="24"/>
          <w:rtl/>
          <w:lang w:bidi="ar-EG"/>
        </w:rPr>
        <w:t xml:space="preserve"> </w:t>
      </w:r>
      <w:r w:rsidRPr="00BB7596">
        <w:rPr>
          <w:rFonts w:ascii="Simplified Arabic" w:hAnsi="Simplified Arabic" w:cs="Simplified Arabic"/>
          <w:sz w:val="24"/>
          <w:szCs w:val="24"/>
          <w:rtl/>
          <w:lang w:bidi="ar-EG"/>
        </w:rPr>
        <w:t>لمكوناتها الجمالي</w:t>
      </w:r>
      <w:r w:rsidRPr="00BB7596">
        <w:rPr>
          <w:rFonts w:ascii="Simplified Arabic" w:hAnsi="Simplified Arabic" w:cs="Simplified Arabic" w:hint="cs"/>
          <w:sz w:val="24"/>
          <w:szCs w:val="24"/>
          <w:rtl/>
          <w:lang w:bidi="ar-EG"/>
        </w:rPr>
        <w:t>ة</w:t>
      </w:r>
      <w:r w:rsidR="00CD58A4" w:rsidRPr="00BB7596">
        <w:rPr>
          <w:rFonts w:ascii="Simplified Arabic" w:hAnsi="Simplified Arabic" w:cs="Simplified Arabic" w:hint="cs"/>
          <w:sz w:val="24"/>
          <w:szCs w:val="24"/>
          <w:rtl/>
          <w:lang w:bidi="ar-EG"/>
        </w:rPr>
        <w:t>.</w:t>
      </w:r>
      <w:r w:rsidR="002F6CA6">
        <w:rPr>
          <w:rStyle w:val="FootnoteReference"/>
          <w:rFonts w:ascii="Simplified Arabic" w:hAnsi="Simplified Arabic" w:cs="Simplified Arabic"/>
          <w:sz w:val="24"/>
          <w:szCs w:val="24"/>
          <w:rtl/>
          <w:lang w:bidi="ar-EG"/>
        </w:rPr>
        <w:footnoteReference w:id="14"/>
      </w:r>
    </w:p>
    <w:p w14:paraId="08CD9A16" w14:textId="600F0F06" w:rsidR="00083089" w:rsidRPr="00201F56" w:rsidRDefault="00500A09" w:rsidP="00093577">
      <w:pPr>
        <w:pStyle w:val="ListParagraph"/>
        <w:numPr>
          <w:ilvl w:val="0"/>
          <w:numId w:val="20"/>
        </w:numPr>
        <w:bidi/>
        <w:spacing w:after="0" w:line="276" w:lineRule="auto"/>
        <w:jc w:val="both"/>
        <w:rPr>
          <w:rFonts w:ascii="Simplified Arabic" w:hAnsi="Simplified Arabic" w:cs="Simplified Arabic"/>
          <w:sz w:val="28"/>
          <w:szCs w:val="28"/>
          <w:lang w:bidi="ar-EG"/>
        </w:rPr>
      </w:pPr>
      <w:r w:rsidRPr="005A3D77">
        <w:rPr>
          <w:rFonts w:ascii="Simplified Arabic" w:hAnsi="Simplified Arabic" w:cs="Simplified Arabic" w:hint="cs"/>
          <w:sz w:val="24"/>
          <w:szCs w:val="24"/>
          <w:rtl/>
          <w:lang w:bidi="ar-EG"/>
        </w:rPr>
        <w:t xml:space="preserve">قام أحمد (2020) بعمل دراسة </w:t>
      </w:r>
      <w:r w:rsidRPr="005A3D77">
        <w:rPr>
          <w:rFonts w:ascii="Simplified Arabic" w:hAnsi="Simplified Arabic" w:cs="Simplified Arabic" w:hint="cs"/>
          <w:sz w:val="24"/>
          <w:szCs w:val="24"/>
          <w:u w:val="single"/>
          <w:rtl/>
          <w:lang w:bidi="ar-EG"/>
        </w:rPr>
        <w:t>بعنوان</w:t>
      </w:r>
      <w:r w:rsidRPr="005A3D77">
        <w:rPr>
          <w:rFonts w:ascii="Simplified Arabic" w:hAnsi="Simplified Arabic" w:cs="Simplified Arabic" w:hint="cs"/>
          <w:sz w:val="24"/>
          <w:szCs w:val="24"/>
          <w:rtl/>
          <w:lang w:bidi="ar-EG"/>
        </w:rPr>
        <w:t xml:space="preserve"> " توظيف</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مفردات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المعالجات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المناخية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للعمارة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التقليدية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والمعاصرة لتحقيق</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مبادئ</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العمارة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الخضراء</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فى</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 xml:space="preserve">مصر". </w:t>
      </w:r>
      <w:r w:rsidR="00BB7596" w:rsidRPr="00C61F5F">
        <w:rPr>
          <w:rFonts w:ascii="Simplified Arabic" w:hAnsi="Simplified Arabic" w:cs="Simplified Arabic" w:hint="cs"/>
          <w:sz w:val="24"/>
          <w:szCs w:val="24"/>
          <w:u w:val="single"/>
          <w:rtl/>
          <w:lang w:bidi="ar-EG"/>
        </w:rPr>
        <w:t>إستهدفت الدراسة</w:t>
      </w:r>
      <w:r w:rsidR="00BB7596" w:rsidRPr="00C61F5F">
        <w:rPr>
          <w:rFonts w:ascii="Simplified Arabic" w:hAnsi="Simplified Arabic" w:cs="Simplified Arabic" w:hint="cs"/>
          <w:sz w:val="24"/>
          <w:szCs w:val="24"/>
          <w:rtl/>
          <w:lang w:bidi="ar-EG"/>
        </w:rPr>
        <w:t xml:space="preserve"> </w:t>
      </w:r>
      <w:r w:rsidRPr="005A3D77">
        <w:rPr>
          <w:rFonts w:ascii="Simplified Arabic" w:hAnsi="Simplified Arabic" w:cs="Simplified Arabic" w:hint="cs"/>
          <w:sz w:val="24"/>
          <w:szCs w:val="24"/>
          <w:rtl/>
          <w:lang w:bidi="ar-EG"/>
        </w:rPr>
        <w:t>رصد وتصنيف مفردات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المعالجات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البيئية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التقليدية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وتطورها</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طبقاً لوظيفتها</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وتطورها</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من</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الشكل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التقليدي</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إلى</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الشكل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التكنولوجي</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بالعمارة المعاصرة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وفق</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u w:val="single"/>
          <w:rtl/>
          <w:lang w:bidi="ar-EG"/>
        </w:rPr>
        <w:t>المنهج</w:t>
      </w:r>
      <w:r w:rsidRPr="005A3D77">
        <w:rPr>
          <w:rFonts w:ascii="Simplified Arabic" w:hAnsi="Simplified Arabic" w:cs="Simplified Arabic"/>
          <w:sz w:val="24"/>
          <w:szCs w:val="24"/>
          <w:u w:val="single"/>
          <w:rtl/>
          <w:lang w:bidi="ar-EG"/>
        </w:rPr>
        <w:t xml:space="preserve"> </w:t>
      </w:r>
      <w:r w:rsidRPr="005A3D77">
        <w:rPr>
          <w:rFonts w:ascii="Simplified Arabic" w:hAnsi="Simplified Arabic" w:cs="Simplified Arabic" w:hint="cs"/>
          <w:sz w:val="24"/>
          <w:szCs w:val="24"/>
          <w:u w:val="single"/>
          <w:rtl/>
          <w:lang w:bidi="ar-EG"/>
        </w:rPr>
        <w:t>التحليلي</w:t>
      </w:r>
      <w:r w:rsidRPr="005A3D77">
        <w:rPr>
          <w:rFonts w:ascii="Simplified Arabic" w:hAnsi="Simplified Arabic" w:cs="Simplified Arabic"/>
          <w:sz w:val="24"/>
          <w:szCs w:val="24"/>
          <w:u w:val="single"/>
          <w:rtl/>
          <w:lang w:bidi="ar-EG"/>
        </w:rPr>
        <w:t xml:space="preserve"> </w:t>
      </w:r>
      <w:r w:rsidRPr="005A3D77">
        <w:rPr>
          <w:rFonts w:ascii="Simplified Arabic" w:hAnsi="Simplified Arabic" w:cs="Simplified Arabic" w:hint="cs"/>
          <w:sz w:val="24"/>
          <w:szCs w:val="24"/>
          <w:u w:val="single"/>
          <w:rtl/>
          <w:lang w:bidi="ar-EG"/>
        </w:rPr>
        <w:t>الاستنباطي</w:t>
      </w:r>
      <w:r w:rsidRPr="005A3D77">
        <w:rPr>
          <w:rFonts w:ascii="Simplified Arabic" w:hAnsi="Simplified Arabic" w:cs="Simplified Arabic"/>
          <w:sz w:val="24"/>
          <w:szCs w:val="24"/>
          <w:u w:val="single"/>
          <w:rtl/>
          <w:lang w:bidi="ar-EG"/>
        </w:rPr>
        <w:t xml:space="preserve"> </w:t>
      </w:r>
      <w:r w:rsidRPr="005A3D77">
        <w:rPr>
          <w:rFonts w:ascii="Simplified Arabic" w:hAnsi="Simplified Arabic" w:cs="Simplified Arabic" w:hint="cs"/>
          <w:sz w:val="24"/>
          <w:szCs w:val="24"/>
          <w:u w:val="single"/>
          <w:rtl/>
          <w:lang w:bidi="ar-EG"/>
        </w:rPr>
        <w:t>المقارن</w:t>
      </w:r>
      <w:r w:rsidR="00CB39D7" w:rsidRPr="005A3D77">
        <w:rPr>
          <w:rFonts w:ascii="Simplified Arabic" w:hAnsi="Simplified Arabic" w:cs="Simplified Arabic" w:hint="cs"/>
          <w:sz w:val="24"/>
          <w:szCs w:val="24"/>
          <w:rtl/>
          <w:lang w:bidi="ar-EG"/>
        </w:rPr>
        <w:t xml:space="preserve"> من خلال تحليل عدة أمثلة معاصرة استمدت تصميماتها من مفردات العمارة التقليدية</w:t>
      </w:r>
      <w:r w:rsidR="00FF24FA" w:rsidRPr="005A3D77">
        <w:rPr>
          <w:rFonts w:ascii="Simplified Arabic" w:hAnsi="Simplified Arabic" w:cs="Simplified Arabic" w:hint="cs"/>
          <w:sz w:val="24"/>
          <w:szCs w:val="24"/>
          <w:rtl/>
          <w:lang w:bidi="ar-EG"/>
        </w:rPr>
        <w:t xml:space="preserve"> وإستنباط أهم النتائج ووضع أهم التوصيات للوصول إلى عمارة بيئية خضراء بفكر تقليدي وتكنولوجيا معاصرة</w:t>
      </w:r>
      <w:r w:rsidR="003D1B65" w:rsidRPr="005A3D77">
        <w:rPr>
          <w:rFonts w:ascii="Simplified Arabic" w:hAnsi="Simplified Arabic" w:cs="Simplified Arabic" w:hint="cs"/>
          <w:sz w:val="24"/>
          <w:szCs w:val="24"/>
          <w:rtl/>
          <w:lang w:bidi="ar-EG"/>
        </w:rPr>
        <w:t xml:space="preserve"> ومتوافقة مع مبادئ العمارة الخضراء.</w:t>
      </w:r>
      <w:r w:rsidRPr="005A3D77">
        <w:rPr>
          <w:rFonts w:ascii="Simplified Arabic" w:hAnsi="Simplified Arabic" w:cs="Simplified Arabic" w:hint="cs"/>
          <w:sz w:val="24"/>
          <w:szCs w:val="24"/>
          <w:rtl/>
          <w:lang w:bidi="ar-EG"/>
        </w:rPr>
        <w:t xml:space="preserve"> وقد </w:t>
      </w:r>
      <w:r w:rsidRPr="005A3D77">
        <w:rPr>
          <w:rFonts w:ascii="Simplified Arabic" w:hAnsi="Simplified Arabic" w:cs="Simplified Arabic" w:hint="cs"/>
          <w:sz w:val="24"/>
          <w:szCs w:val="24"/>
          <w:u w:val="single"/>
          <w:rtl/>
          <w:lang w:bidi="ar-EG"/>
        </w:rPr>
        <w:t>أوضحت نتائج الدراسة</w:t>
      </w:r>
      <w:r w:rsidRPr="005A3D77">
        <w:rPr>
          <w:rFonts w:ascii="Simplified Arabic" w:hAnsi="Simplified Arabic" w:cs="Simplified Arabic" w:hint="cs"/>
          <w:sz w:val="24"/>
          <w:szCs w:val="24"/>
          <w:rtl/>
          <w:lang w:bidi="ar-EG"/>
        </w:rPr>
        <w:t xml:space="preserve"> </w:t>
      </w:r>
      <w:r w:rsidRPr="005A3D77">
        <w:rPr>
          <w:rFonts w:ascii="Simplified Arabic" w:hAnsi="Simplified Arabic" w:cs="Simplified Arabic"/>
          <w:sz w:val="24"/>
          <w:szCs w:val="24"/>
          <w:rtl/>
          <w:lang w:bidi="ar-EG"/>
        </w:rPr>
        <w:t>أن</w:t>
      </w:r>
      <w:r w:rsidRPr="005A3D77">
        <w:rPr>
          <w:rFonts w:ascii="Simplified Arabic" w:hAnsi="Simplified Arabic" w:cs="Simplified Arabic" w:hint="cs"/>
          <w:sz w:val="24"/>
          <w:szCs w:val="24"/>
          <w:rtl/>
          <w:lang w:bidi="ar-EG"/>
        </w:rPr>
        <w:t xml:space="preserve"> العمارة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الخضراء</w:t>
      </w:r>
      <w:r w:rsidRPr="005A3D77">
        <w:rPr>
          <w:rFonts w:ascii="Simplified Arabic" w:hAnsi="Simplified Arabic" w:cs="Simplified Arabic"/>
          <w:sz w:val="24"/>
          <w:szCs w:val="24"/>
          <w:lang w:bidi="ar-EG"/>
        </w:rPr>
        <w:t xml:space="preserve"> </w:t>
      </w:r>
      <w:r w:rsidRPr="005A3D77">
        <w:rPr>
          <w:rFonts w:ascii="Times New Roman" w:hAnsi="Times New Roman" w:cs="Times New Roman"/>
          <w:sz w:val="24"/>
          <w:szCs w:val="24"/>
          <w:lang w:bidi="ar-EG"/>
        </w:rPr>
        <w:t xml:space="preserve">Green Architecture </w:t>
      </w:r>
      <w:r w:rsidRPr="005A3D77">
        <w:rPr>
          <w:rFonts w:ascii="Times New Roman" w:hAnsi="Times New Roman" w:cs="Times New Roman" w:hint="cs"/>
          <w:sz w:val="24"/>
          <w:szCs w:val="24"/>
          <w:rtl/>
          <w:lang w:bidi="ar-EG"/>
        </w:rPr>
        <w:t xml:space="preserve"> </w:t>
      </w:r>
      <w:r w:rsidRPr="005A3D77">
        <w:rPr>
          <w:rFonts w:ascii="Simplified Arabic" w:hAnsi="Simplified Arabic" w:cs="Simplified Arabic" w:hint="cs"/>
          <w:sz w:val="24"/>
          <w:szCs w:val="24"/>
          <w:rtl/>
          <w:lang w:bidi="ar-EG"/>
        </w:rPr>
        <w:t>أحد</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أهم الاتجاهات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الحديثة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وهو</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مفهوم</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جسدته</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العمارة التقليدية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منذ القدم</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عبر</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التوافق</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مع</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البيئة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والاستغلال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الأمثل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لمصادر</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 xml:space="preserve">البيئة </w:t>
      </w:r>
      <w:r w:rsidR="007043F9" w:rsidRPr="005A3D77">
        <w:rPr>
          <w:rFonts w:ascii="Simplified Arabic" w:hAnsi="Simplified Arabic" w:cs="Simplified Arabic" w:hint="cs"/>
          <w:sz w:val="24"/>
          <w:szCs w:val="24"/>
          <w:rtl/>
          <w:lang w:bidi="ar-EG"/>
        </w:rPr>
        <w:t>الطبيعية</w:t>
      </w:r>
      <w:r w:rsidRPr="005A3D77">
        <w:rPr>
          <w:rFonts w:ascii="Simplified Arabic" w:hAnsi="Simplified Arabic" w:cs="Simplified Arabic" w:hint="cs"/>
          <w:sz w:val="24"/>
          <w:szCs w:val="24"/>
          <w:rtl/>
          <w:lang w:bidi="ar-EG"/>
        </w:rPr>
        <w:t>، وأن تطور</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المعالجات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البيئية يعتمد</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بشكل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مباشر</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على</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التطور التكنولوجي</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وقابليته</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للملاءمة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مع</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العوامل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المناخية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والبيئة المحلية،</w:t>
      </w:r>
      <w:r w:rsidR="000E6C8E">
        <w:rPr>
          <w:rFonts w:ascii="Simplified Arabic" w:hAnsi="Simplified Arabic" w:cs="Simplified Arabic" w:hint="cs"/>
          <w:sz w:val="24"/>
          <w:szCs w:val="24"/>
          <w:rtl/>
          <w:lang w:bidi="ar-EG"/>
        </w:rPr>
        <w:t xml:space="preserve"> </w:t>
      </w:r>
      <w:r w:rsidRPr="005A3D77">
        <w:rPr>
          <w:rFonts w:ascii="Simplified Arabic" w:hAnsi="Simplified Arabic" w:cs="Simplified Arabic" w:hint="cs"/>
          <w:sz w:val="24"/>
          <w:szCs w:val="24"/>
          <w:rtl/>
          <w:lang w:bidi="ar-EG"/>
        </w:rPr>
        <w:t>وأن المعالجات</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التقليدية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تعتبر هي</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أصل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فكرة</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عمل</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معظم</w:t>
      </w:r>
      <w:r w:rsidRPr="005A3D77">
        <w:rPr>
          <w:rFonts w:ascii="Simplified Arabic" w:hAnsi="Simplified Arabic" w:cs="Simplified Arabic"/>
          <w:sz w:val="24"/>
          <w:szCs w:val="24"/>
          <w:rtl/>
          <w:lang w:bidi="ar-EG"/>
        </w:rPr>
        <w:t xml:space="preserve"> </w:t>
      </w:r>
      <w:r w:rsidRPr="005A3D77">
        <w:rPr>
          <w:rFonts w:ascii="Simplified Arabic" w:hAnsi="Simplified Arabic" w:cs="Simplified Arabic" w:hint="cs"/>
          <w:sz w:val="24"/>
          <w:szCs w:val="24"/>
          <w:rtl/>
          <w:lang w:bidi="ar-EG"/>
        </w:rPr>
        <w:t>التقنيات الحديثة</w:t>
      </w:r>
      <w:r w:rsidR="00B03B18" w:rsidRPr="005A3D77">
        <w:rPr>
          <w:rFonts w:ascii="Simplified Arabic" w:hAnsi="Simplified Arabic" w:cs="Simplified Arabic" w:hint="cs"/>
          <w:sz w:val="24"/>
          <w:szCs w:val="24"/>
          <w:rtl/>
          <w:lang w:bidi="ar-EG"/>
        </w:rPr>
        <w:t xml:space="preserve"> حيث الشكل التقليدي </w:t>
      </w:r>
      <w:r w:rsidR="001D46A4" w:rsidRPr="005A3D77">
        <w:rPr>
          <w:rFonts w:ascii="Simplified Arabic" w:hAnsi="Simplified Arabic" w:cs="Simplified Arabic" w:hint="cs"/>
          <w:sz w:val="24"/>
          <w:szCs w:val="24"/>
          <w:rtl/>
          <w:lang w:bidi="ar-EG"/>
        </w:rPr>
        <w:t xml:space="preserve">للمعالجات هو إستجابة طبيعية </w:t>
      </w:r>
      <w:r w:rsidR="00DC5793" w:rsidRPr="005A3D77">
        <w:rPr>
          <w:rFonts w:ascii="Simplified Arabic" w:hAnsi="Simplified Arabic" w:cs="Simplified Arabic" w:hint="cs"/>
          <w:sz w:val="24"/>
          <w:szCs w:val="24"/>
          <w:rtl/>
          <w:lang w:bidi="ar-EG"/>
        </w:rPr>
        <w:t xml:space="preserve">بمواد البناء وطريقة الإنشاء </w:t>
      </w:r>
      <w:r w:rsidR="004E0809" w:rsidRPr="005A3D77">
        <w:rPr>
          <w:rFonts w:ascii="Simplified Arabic" w:hAnsi="Simplified Arabic" w:cs="Simplified Arabic" w:hint="cs"/>
          <w:sz w:val="24"/>
          <w:szCs w:val="24"/>
          <w:rtl/>
          <w:lang w:bidi="ar-EG"/>
        </w:rPr>
        <w:t xml:space="preserve">وذلك لتشكيل الغلاف الخارجي </w:t>
      </w:r>
      <w:r w:rsidR="00233AB2" w:rsidRPr="005A3D77">
        <w:rPr>
          <w:rFonts w:ascii="Simplified Arabic" w:hAnsi="Simplified Arabic" w:cs="Simplified Arabic" w:hint="cs"/>
          <w:sz w:val="24"/>
          <w:szCs w:val="24"/>
          <w:rtl/>
          <w:lang w:bidi="ar-EG"/>
        </w:rPr>
        <w:t xml:space="preserve">للمبنى </w:t>
      </w:r>
      <w:r w:rsidR="00AA3197" w:rsidRPr="005A3D77">
        <w:rPr>
          <w:rFonts w:ascii="Simplified Arabic" w:hAnsi="Simplified Arabic" w:cs="Simplified Arabic" w:hint="cs"/>
          <w:sz w:val="24"/>
          <w:szCs w:val="24"/>
          <w:rtl/>
          <w:lang w:bidi="ar-EG"/>
        </w:rPr>
        <w:t>بينما المعالجات المتقدمة هي إستجابة ديناميكية تكنولوجية</w:t>
      </w:r>
      <w:r w:rsidR="00EB3481" w:rsidRPr="005A3D77">
        <w:rPr>
          <w:rFonts w:ascii="Simplified Arabic" w:hAnsi="Simplified Arabic" w:cs="Simplified Arabic" w:hint="cs"/>
          <w:sz w:val="24"/>
          <w:szCs w:val="24"/>
          <w:rtl/>
          <w:lang w:bidi="ar-EG"/>
        </w:rPr>
        <w:t xml:space="preserve"> وإتسمت معظم </w:t>
      </w:r>
      <w:r w:rsidR="000869C1" w:rsidRPr="005A3D77">
        <w:rPr>
          <w:rFonts w:ascii="Simplified Arabic" w:hAnsi="Simplified Arabic" w:cs="Simplified Arabic" w:hint="cs"/>
          <w:sz w:val="24"/>
          <w:szCs w:val="24"/>
          <w:rtl/>
          <w:lang w:bidi="ar-EG"/>
        </w:rPr>
        <w:t xml:space="preserve">المعالجات ذات التكنولوجيا </w:t>
      </w:r>
      <w:r w:rsidR="00700DBC" w:rsidRPr="005A3D77">
        <w:rPr>
          <w:rFonts w:ascii="Simplified Arabic" w:hAnsi="Simplified Arabic" w:cs="Simplified Arabic" w:hint="cs"/>
          <w:sz w:val="24"/>
          <w:szCs w:val="24"/>
          <w:rtl/>
          <w:lang w:bidi="ar-EG"/>
        </w:rPr>
        <w:t>الخضراء بإستخدام الآليات والتقنيات التي تعمل على خفض إستهلاك الطاقة وذلك بإستخدام الألواح الشمسية والسطوح الألومنيومية العاكسة</w:t>
      </w:r>
      <w:r w:rsidR="00A13F8E" w:rsidRPr="005A3D77">
        <w:rPr>
          <w:rFonts w:ascii="Simplified Arabic" w:hAnsi="Simplified Arabic" w:cs="Simplified Arabic" w:hint="cs"/>
          <w:sz w:val="24"/>
          <w:szCs w:val="24"/>
          <w:rtl/>
          <w:lang w:bidi="ar-EG"/>
        </w:rPr>
        <w:t xml:space="preserve"> </w:t>
      </w:r>
      <w:r w:rsidR="00053430" w:rsidRPr="005A3D77">
        <w:rPr>
          <w:rFonts w:ascii="Simplified Arabic" w:hAnsi="Simplified Arabic" w:cs="Simplified Arabic" w:hint="cs"/>
          <w:sz w:val="24"/>
          <w:szCs w:val="24"/>
          <w:rtl/>
          <w:lang w:bidi="ar-EG"/>
        </w:rPr>
        <w:t xml:space="preserve">وإستخدام الكاسرات الرأسية والأفقية المتحركة </w:t>
      </w:r>
      <w:r w:rsidR="00A230C0" w:rsidRPr="005A3D77">
        <w:rPr>
          <w:rFonts w:ascii="Simplified Arabic" w:hAnsi="Simplified Arabic" w:cs="Simplified Arabic" w:hint="cs"/>
          <w:sz w:val="24"/>
          <w:szCs w:val="24"/>
          <w:rtl/>
          <w:lang w:bidi="ar-EG"/>
        </w:rPr>
        <w:t>مع توظيف إستخدام الطاقة الشمسية وطاقة الرياح من خلال الأنظمة الكهروضوئية مما يعمل على خفض إستهلاك الطاقة</w:t>
      </w:r>
      <w:r w:rsidR="00142289" w:rsidRPr="005A3D77">
        <w:rPr>
          <w:rFonts w:ascii="Simplified Arabic" w:hAnsi="Simplified Arabic" w:cs="Simplified Arabic" w:hint="cs"/>
          <w:sz w:val="24"/>
          <w:szCs w:val="24"/>
          <w:rtl/>
          <w:lang w:bidi="ar-EG"/>
        </w:rPr>
        <w:t xml:space="preserve">، وأن أكثر الأنظمة المستخدمة </w:t>
      </w:r>
      <w:r w:rsidR="0002730E" w:rsidRPr="005A3D77">
        <w:rPr>
          <w:rFonts w:ascii="Simplified Arabic" w:hAnsi="Simplified Arabic" w:cs="Simplified Arabic" w:hint="cs"/>
          <w:sz w:val="24"/>
          <w:szCs w:val="24"/>
          <w:rtl/>
          <w:lang w:bidi="ar-EG"/>
        </w:rPr>
        <w:t xml:space="preserve">في توليد الطاقة هي الخلايا الضوئية بأنواعها المختلفة بالواجهات الزجاجية </w:t>
      </w:r>
      <w:r w:rsidR="00D274AB" w:rsidRPr="005A3D77">
        <w:rPr>
          <w:rFonts w:ascii="Simplified Arabic" w:hAnsi="Simplified Arabic" w:cs="Simplified Arabic" w:hint="cs"/>
          <w:sz w:val="24"/>
          <w:szCs w:val="24"/>
          <w:rtl/>
          <w:lang w:bidi="ar-EG"/>
        </w:rPr>
        <w:t>وتتنوع أماكن تواجدها بالمب</w:t>
      </w:r>
      <w:r w:rsidR="00D92ECC" w:rsidRPr="005A3D77">
        <w:rPr>
          <w:rFonts w:ascii="Simplified Arabic" w:hAnsi="Simplified Arabic" w:cs="Simplified Arabic" w:hint="cs"/>
          <w:sz w:val="24"/>
          <w:szCs w:val="24"/>
          <w:rtl/>
          <w:lang w:bidi="ar-EG"/>
        </w:rPr>
        <w:t>اني بين الواجهات الأمامية والأسقف المستوية والمائلة</w:t>
      </w:r>
      <w:r w:rsidR="00F80DF9" w:rsidRPr="005A3D77">
        <w:rPr>
          <w:rFonts w:ascii="Simplified Arabic" w:hAnsi="Simplified Arabic" w:cs="Simplified Arabic" w:hint="cs"/>
          <w:sz w:val="24"/>
          <w:szCs w:val="24"/>
          <w:rtl/>
          <w:lang w:bidi="ar-EG"/>
        </w:rPr>
        <w:t xml:space="preserve">، وأن العمارة التقليدية قدمت بمفرداتها نموذجاً </w:t>
      </w:r>
      <w:r w:rsidR="00B34498" w:rsidRPr="005A3D77">
        <w:rPr>
          <w:rFonts w:ascii="Simplified Arabic" w:hAnsi="Simplified Arabic" w:cs="Simplified Arabic" w:hint="cs"/>
          <w:sz w:val="24"/>
          <w:szCs w:val="24"/>
          <w:rtl/>
          <w:lang w:bidi="ar-EG"/>
        </w:rPr>
        <w:t xml:space="preserve">جيداً في تحقيق الكفاءة الحرارية </w:t>
      </w:r>
      <w:r w:rsidR="00664408" w:rsidRPr="005A3D77">
        <w:rPr>
          <w:rFonts w:ascii="Simplified Arabic" w:hAnsi="Simplified Arabic" w:cs="Simplified Arabic" w:hint="cs"/>
          <w:sz w:val="24"/>
          <w:szCs w:val="24"/>
          <w:rtl/>
          <w:lang w:bidi="ar-EG"/>
        </w:rPr>
        <w:t xml:space="preserve">والتهوية الطبيعية </w:t>
      </w:r>
      <w:r w:rsidR="00112370" w:rsidRPr="005A3D77">
        <w:rPr>
          <w:rFonts w:ascii="Simplified Arabic" w:hAnsi="Simplified Arabic" w:cs="Simplified Arabic" w:hint="cs"/>
          <w:sz w:val="24"/>
          <w:szCs w:val="24"/>
          <w:rtl/>
          <w:lang w:bidi="ar-EG"/>
        </w:rPr>
        <w:t xml:space="preserve">وهذا يتوافق مع مبادئ </w:t>
      </w:r>
      <w:r w:rsidR="00E253B6" w:rsidRPr="005A3D77">
        <w:rPr>
          <w:rFonts w:ascii="Simplified Arabic" w:hAnsi="Simplified Arabic" w:cs="Simplified Arabic" w:hint="cs"/>
          <w:sz w:val="24"/>
          <w:szCs w:val="24"/>
          <w:rtl/>
          <w:lang w:bidi="ar-EG"/>
        </w:rPr>
        <w:t>العمارة الخضراء</w:t>
      </w:r>
      <w:r w:rsidR="000E70B8" w:rsidRPr="005A3D77">
        <w:rPr>
          <w:rFonts w:ascii="Simplified Arabic" w:hAnsi="Simplified Arabic" w:cs="Simplified Arabic" w:hint="cs"/>
          <w:sz w:val="24"/>
          <w:szCs w:val="24"/>
          <w:rtl/>
          <w:lang w:bidi="ar-EG"/>
        </w:rPr>
        <w:t xml:space="preserve"> وأن العناصر التي نجحت في تحقيق مستويات جيدة من التهوية </w:t>
      </w:r>
      <w:r w:rsidR="00CD0671" w:rsidRPr="005A3D77">
        <w:rPr>
          <w:rFonts w:ascii="Simplified Arabic" w:hAnsi="Simplified Arabic" w:cs="Simplified Arabic" w:hint="cs"/>
          <w:sz w:val="24"/>
          <w:szCs w:val="24"/>
          <w:rtl/>
          <w:lang w:bidi="ar-EG"/>
        </w:rPr>
        <w:t xml:space="preserve">والتبريد </w:t>
      </w:r>
      <w:r w:rsidR="003022B5" w:rsidRPr="005A3D77">
        <w:rPr>
          <w:rFonts w:ascii="Simplified Arabic" w:hAnsi="Simplified Arabic" w:cs="Simplified Arabic" w:hint="cs"/>
          <w:sz w:val="24"/>
          <w:szCs w:val="24"/>
          <w:rtl/>
          <w:lang w:bidi="ar-EG"/>
        </w:rPr>
        <w:t xml:space="preserve">والتدفئة إعتمدت على مفردات المعالجات التقليدية </w:t>
      </w:r>
      <w:r w:rsidR="00C62FFA" w:rsidRPr="005A3D77">
        <w:rPr>
          <w:rFonts w:ascii="Simplified Arabic" w:hAnsi="Simplified Arabic" w:cs="Simplified Arabic" w:hint="cs"/>
          <w:sz w:val="24"/>
          <w:szCs w:val="24"/>
          <w:rtl/>
          <w:lang w:bidi="ar-EG"/>
        </w:rPr>
        <w:t xml:space="preserve">بالإضافة إلى التقنيات </w:t>
      </w:r>
      <w:r w:rsidR="00C62FFA" w:rsidRPr="005A3D77">
        <w:rPr>
          <w:rFonts w:ascii="Simplified Arabic" w:hAnsi="Simplified Arabic" w:cs="Simplified Arabic" w:hint="cs"/>
          <w:sz w:val="24"/>
          <w:szCs w:val="24"/>
          <w:rtl/>
          <w:lang w:bidi="ar-EG"/>
        </w:rPr>
        <w:lastRenderedPageBreak/>
        <w:t xml:space="preserve">الحديثة </w:t>
      </w:r>
      <w:r w:rsidR="008C150A" w:rsidRPr="005A3D77">
        <w:rPr>
          <w:rFonts w:ascii="Simplified Arabic" w:hAnsi="Simplified Arabic" w:cs="Simplified Arabic" w:hint="cs"/>
          <w:sz w:val="24"/>
          <w:szCs w:val="24"/>
          <w:rtl/>
          <w:lang w:bidi="ar-EG"/>
        </w:rPr>
        <w:t xml:space="preserve">في توظيف الأنظمة عالية الكفاءة وأنظمة التحكم في المبنى لتقليل الفاقد في أحمال التبريد </w:t>
      </w:r>
      <w:r w:rsidR="0011513F" w:rsidRPr="005A3D77">
        <w:rPr>
          <w:rFonts w:ascii="Simplified Arabic" w:hAnsi="Simplified Arabic" w:cs="Simplified Arabic" w:hint="cs"/>
          <w:sz w:val="24"/>
          <w:szCs w:val="24"/>
          <w:rtl/>
          <w:lang w:bidi="ar-EG"/>
        </w:rPr>
        <w:t>والتدفئة والتحكم الكلي بها</w:t>
      </w:r>
      <w:r w:rsidRPr="005A3D77">
        <w:rPr>
          <w:rFonts w:ascii="Simplified Arabic" w:hAnsi="Simplified Arabic" w:cs="Simplified Arabic" w:hint="cs"/>
          <w:sz w:val="24"/>
          <w:szCs w:val="24"/>
          <w:rtl/>
          <w:lang w:bidi="ar-EG"/>
        </w:rPr>
        <w:t xml:space="preserve">. </w:t>
      </w:r>
      <w:r w:rsidR="001B1EBA" w:rsidRPr="005A3D77">
        <w:rPr>
          <w:rFonts w:ascii="Simplified Arabic" w:hAnsi="Simplified Arabic" w:cs="Simplified Arabic" w:hint="cs"/>
          <w:sz w:val="24"/>
          <w:szCs w:val="24"/>
          <w:rtl/>
          <w:lang w:bidi="ar-EG"/>
        </w:rPr>
        <w:t>و</w:t>
      </w:r>
      <w:r w:rsidR="001B1EBA" w:rsidRPr="005A3D77">
        <w:rPr>
          <w:rFonts w:ascii="Simplified Arabic" w:hAnsi="Simplified Arabic" w:cs="Simplified Arabic" w:hint="cs"/>
          <w:sz w:val="24"/>
          <w:szCs w:val="24"/>
          <w:u w:val="single"/>
          <w:rtl/>
          <w:lang w:bidi="ar-EG"/>
        </w:rPr>
        <w:t>قد أوصت الدراسة</w:t>
      </w:r>
      <w:r w:rsidR="001B1EBA" w:rsidRPr="005A3D77">
        <w:rPr>
          <w:rFonts w:ascii="Simplified Arabic" w:hAnsi="Simplified Arabic" w:cs="Simplified Arabic" w:hint="cs"/>
          <w:sz w:val="24"/>
          <w:szCs w:val="24"/>
          <w:rtl/>
          <w:lang w:bidi="ar-EG"/>
        </w:rPr>
        <w:t xml:space="preserve"> </w:t>
      </w:r>
      <w:r w:rsidR="00E37FAF" w:rsidRPr="005A3D77">
        <w:rPr>
          <w:rFonts w:ascii="Simplified Arabic" w:hAnsi="Simplified Arabic" w:cs="Simplified Arabic" w:hint="cs"/>
          <w:sz w:val="24"/>
          <w:szCs w:val="24"/>
          <w:rtl/>
          <w:lang w:bidi="ar-EG"/>
        </w:rPr>
        <w:t xml:space="preserve">بأن الإستدامة </w:t>
      </w:r>
      <w:r w:rsidR="006C1A5F" w:rsidRPr="005A3D77">
        <w:rPr>
          <w:rFonts w:ascii="Simplified Arabic" w:hAnsi="Simplified Arabic" w:cs="Simplified Arabic" w:hint="cs"/>
          <w:sz w:val="24"/>
          <w:szCs w:val="24"/>
          <w:rtl/>
          <w:lang w:bidi="ar-EG"/>
        </w:rPr>
        <w:t xml:space="preserve">لا تعني بالضرورة </w:t>
      </w:r>
      <w:r w:rsidR="005828C9" w:rsidRPr="005A3D77">
        <w:rPr>
          <w:rFonts w:ascii="Simplified Arabic" w:hAnsi="Simplified Arabic" w:cs="Simplified Arabic" w:hint="cs"/>
          <w:sz w:val="24"/>
          <w:szCs w:val="24"/>
          <w:rtl/>
          <w:lang w:bidi="ar-EG"/>
        </w:rPr>
        <w:t xml:space="preserve">التوصل إلى تكنولوجيا أكثر تطوراً </w:t>
      </w:r>
      <w:r w:rsidR="006A7CEE" w:rsidRPr="005A3D77">
        <w:rPr>
          <w:rFonts w:ascii="Simplified Arabic" w:hAnsi="Simplified Arabic" w:cs="Simplified Arabic" w:hint="cs"/>
          <w:sz w:val="24"/>
          <w:szCs w:val="24"/>
          <w:rtl/>
          <w:lang w:bidi="ar-EG"/>
        </w:rPr>
        <w:t xml:space="preserve">لكنها تعني </w:t>
      </w:r>
      <w:r w:rsidR="00BE28C2" w:rsidRPr="005A3D77">
        <w:rPr>
          <w:rFonts w:ascii="Simplified Arabic" w:hAnsi="Simplified Arabic" w:cs="Simplified Arabic" w:hint="cs"/>
          <w:sz w:val="24"/>
          <w:szCs w:val="24"/>
          <w:rtl/>
          <w:lang w:bidi="ar-EG"/>
        </w:rPr>
        <w:t xml:space="preserve">تفكير واعٍ ومدرك </w:t>
      </w:r>
      <w:r w:rsidR="001966C7" w:rsidRPr="005A3D77">
        <w:rPr>
          <w:rFonts w:ascii="Simplified Arabic" w:hAnsi="Simplified Arabic" w:cs="Simplified Arabic" w:hint="cs"/>
          <w:sz w:val="24"/>
          <w:szCs w:val="24"/>
          <w:rtl/>
          <w:lang w:bidi="ar-EG"/>
        </w:rPr>
        <w:t xml:space="preserve">للعمارة المتوافقة بيئياً مع الظروف المحلية المحيطة إلى جانب التوازن بين </w:t>
      </w:r>
      <w:r w:rsidR="000668FC" w:rsidRPr="005A3D77">
        <w:rPr>
          <w:rFonts w:ascii="Simplified Arabic" w:hAnsi="Simplified Arabic" w:cs="Simplified Arabic" w:hint="cs"/>
          <w:sz w:val="24"/>
          <w:szCs w:val="24"/>
          <w:rtl/>
          <w:lang w:bidi="ar-EG"/>
        </w:rPr>
        <w:t xml:space="preserve">الإعتماد على مفردات العمارة التقليدية </w:t>
      </w:r>
      <w:r w:rsidR="008246A1" w:rsidRPr="005A3D77">
        <w:rPr>
          <w:rFonts w:ascii="Simplified Arabic" w:hAnsi="Simplified Arabic" w:cs="Simplified Arabic" w:hint="cs"/>
          <w:sz w:val="24"/>
          <w:szCs w:val="24"/>
          <w:rtl/>
          <w:lang w:bidi="ar-EG"/>
        </w:rPr>
        <w:t xml:space="preserve">وكيفية دمجها مع التكنولوجيا أي أن التصميم الجيد للعمارة الخضراء المستدامة يتحقق عبر تكامل مبادئ العمارة التقليدية مع نظم ووسائل التكنولوجيا الحديثة وذلك </w:t>
      </w:r>
      <w:r w:rsidR="008246A1" w:rsidRPr="00201F56">
        <w:rPr>
          <w:rFonts w:ascii="Simplified Arabic" w:hAnsi="Simplified Arabic" w:cs="Simplified Arabic" w:hint="cs"/>
          <w:sz w:val="24"/>
          <w:szCs w:val="24"/>
          <w:rtl/>
          <w:lang w:bidi="ar-EG"/>
        </w:rPr>
        <w:t>من أجل عمارة محلية خضراء</w:t>
      </w:r>
      <w:r w:rsidR="00B74B93" w:rsidRPr="00201F56">
        <w:rPr>
          <w:rFonts w:ascii="Simplified Arabic" w:hAnsi="Simplified Arabic" w:cs="Simplified Arabic" w:hint="cs"/>
          <w:sz w:val="24"/>
          <w:szCs w:val="24"/>
          <w:rtl/>
          <w:lang w:bidi="ar-EG"/>
        </w:rPr>
        <w:t>.</w:t>
      </w:r>
      <w:r w:rsidR="00FC7CBD" w:rsidRPr="005A3D77">
        <w:rPr>
          <w:rStyle w:val="FootnoteReference"/>
          <w:rFonts w:ascii="Simplified Arabic" w:hAnsi="Simplified Arabic" w:cs="Simplified Arabic"/>
          <w:sz w:val="24"/>
          <w:szCs w:val="24"/>
          <w:rtl/>
          <w:lang w:bidi="ar-EG"/>
        </w:rPr>
        <w:footnoteReference w:id="15"/>
      </w:r>
    </w:p>
    <w:p w14:paraId="58E30D28" w14:textId="77777777" w:rsidR="00201F56" w:rsidRPr="00201F56" w:rsidRDefault="00FF4213"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384D86">
        <w:rPr>
          <w:rFonts w:ascii="Simplified Arabic" w:hAnsi="Simplified Arabic" w:cs="Simplified Arabic" w:hint="cs"/>
          <w:sz w:val="24"/>
          <w:szCs w:val="24"/>
          <w:rtl/>
          <w:lang w:bidi="ar-EG"/>
        </w:rPr>
        <w:t>قامت الرزاز (2020) بعمل دراسة بعنوان "</w:t>
      </w:r>
      <w:r w:rsidR="000738D8" w:rsidRPr="000738D8">
        <w:t xml:space="preserve"> </w:t>
      </w:r>
      <w:r w:rsidR="000738D8" w:rsidRPr="00384D86">
        <w:rPr>
          <w:rFonts w:ascii="Times New Roman" w:hAnsi="Times New Roman" w:cs="Times New Roman"/>
          <w:sz w:val="24"/>
          <w:szCs w:val="24"/>
          <w:lang w:bidi="ar-EG"/>
        </w:rPr>
        <w:t>Effectiveness of High Energy Efficiency to Minimize</w:t>
      </w:r>
    </w:p>
    <w:p w14:paraId="17797458" w14:textId="4F672734" w:rsidR="00384D86" w:rsidRPr="00201F56" w:rsidRDefault="000738D8" w:rsidP="00201F56">
      <w:pPr>
        <w:pStyle w:val="ListParagraph"/>
        <w:bidi/>
        <w:spacing w:after="0" w:line="276" w:lineRule="auto"/>
        <w:ind w:left="360"/>
        <w:jc w:val="both"/>
        <w:rPr>
          <w:rFonts w:ascii="Simplified Arabic" w:hAnsi="Simplified Arabic" w:cs="Simplified Arabic"/>
          <w:sz w:val="24"/>
          <w:szCs w:val="24"/>
          <w:lang w:bidi="ar-EG"/>
        </w:rPr>
      </w:pPr>
      <w:r w:rsidRPr="00384D86">
        <w:rPr>
          <w:rFonts w:ascii="Times New Roman" w:hAnsi="Times New Roman" w:cs="Times New Roman"/>
          <w:sz w:val="24"/>
          <w:szCs w:val="24"/>
          <w:lang w:bidi="ar-EG"/>
        </w:rPr>
        <w:t xml:space="preserve"> Energy Consumption for Residential Buildings in </w:t>
      </w:r>
      <w:proofErr w:type="gramStart"/>
      <w:r w:rsidRPr="00384D86">
        <w:rPr>
          <w:rFonts w:ascii="Times New Roman" w:hAnsi="Times New Roman" w:cs="Times New Roman"/>
          <w:sz w:val="24"/>
          <w:szCs w:val="24"/>
          <w:lang w:bidi="ar-EG"/>
        </w:rPr>
        <w:t>Egypt</w:t>
      </w:r>
      <w:r w:rsidRPr="00384D86">
        <w:rPr>
          <w:rFonts w:ascii="Simplified Arabic" w:hAnsi="Simplified Arabic" w:cs="Simplified Arabic"/>
          <w:sz w:val="24"/>
          <w:szCs w:val="24"/>
          <w:lang w:bidi="ar-EG"/>
        </w:rPr>
        <w:t>”</w:t>
      </w:r>
      <w:r w:rsidRPr="00201F56">
        <w:rPr>
          <w:rFonts w:ascii="Simplified Arabic" w:hAnsi="Simplified Arabic" w:cs="Simplified Arabic" w:hint="cs"/>
          <w:sz w:val="24"/>
          <w:szCs w:val="24"/>
          <w:rtl/>
          <w:lang w:bidi="ar-EG"/>
        </w:rPr>
        <w:t>،</w:t>
      </w:r>
      <w:proofErr w:type="gramEnd"/>
      <w:r w:rsidRPr="00201F56">
        <w:rPr>
          <w:rFonts w:ascii="Simplified Arabic" w:hAnsi="Simplified Arabic" w:cs="Simplified Arabic" w:hint="cs"/>
          <w:sz w:val="24"/>
          <w:szCs w:val="24"/>
          <w:rtl/>
          <w:lang w:bidi="ar-EG"/>
        </w:rPr>
        <w:t xml:space="preserve"> و</w:t>
      </w:r>
      <w:r w:rsidR="00BB7596" w:rsidRPr="00201F56">
        <w:rPr>
          <w:rFonts w:ascii="Simplified Arabic" w:hAnsi="Simplified Arabic" w:cs="Simplified Arabic" w:hint="cs"/>
          <w:sz w:val="24"/>
          <w:szCs w:val="24"/>
          <w:u w:val="single"/>
          <w:rtl/>
          <w:lang w:bidi="ar-EG"/>
        </w:rPr>
        <w:t>إستهدفت الدراسة</w:t>
      </w:r>
      <w:r w:rsidR="00BB7596" w:rsidRPr="00201F56">
        <w:rPr>
          <w:rFonts w:ascii="Simplified Arabic" w:hAnsi="Simplified Arabic" w:cs="Simplified Arabic" w:hint="cs"/>
          <w:sz w:val="24"/>
          <w:szCs w:val="24"/>
          <w:rtl/>
          <w:lang w:bidi="ar-EG"/>
        </w:rPr>
        <w:t xml:space="preserve"> </w:t>
      </w:r>
      <w:r w:rsidR="00420374" w:rsidRPr="00201F56">
        <w:rPr>
          <w:rFonts w:ascii="Simplified Arabic" w:hAnsi="Simplified Arabic" w:cs="Simplified Arabic" w:hint="cs"/>
          <w:sz w:val="24"/>
          <w:szCs w:val="24"/>
          <w:rtl/>
          <w:lang w:bidi="ar-EG"/>
        </w:rPr>
        <w:t>تقييم</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أداء</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الطاقة</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للمباني</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السكنية</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ب</w:t>
      </w:r>
      <w:r w:rsidR="00527B29" w:rsidRPr="00201F56">
        <w:rPr>
          <w:rFonts w:ascii="Simplified Arabic" w:hAnsi="Simplified Arabic" w:cs="Simplified Arabic" w:hint="cs"/>
          <w:sz w:val="24"/>
          <w:szCs w:val="24"/>
          <w:rtl/>
          <w:lang w:bidi="ar-EG"/>
        </w:rPr>
        <w:t>إ</w:t>
      </w:r>
      <w:r w:rsidR="00420374" w:rsidRPr="00201F56">
        <w:rPr>
          <w:rFonts w:ascii="Simplified Arabic" w:hAnsi="Simplified Arabic" w:cs="Simplified Arabic" w:hint="cs"/>
          <w:sz w:val="24"/>
          <w:szCs w:val="24"/>
          <w:rtl/>
          <w:lang w:bidi="ar-EG"/>
        </w:rPr>
        <w:t>ستخدام</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تقنيات</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الأسطح</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المختلفة</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السطح</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البارد،</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والسطح</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الأخضر،</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والسطح</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المعزول</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والسطح</w:t>
      </w:r>
      <w:r w:rsidR="00527B29"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المندمج</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مع</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مواد</w:t>
      </w:r>
      <w:r w:rsidR="00420374" w:rsidRPr="00201F56">
        <w:rPr>
          <w:rFonts w:ascii="Simplified Arabic" w:hAnsi="Simplified Arabic" w:cs="Simplified Arabic"/>
          <w:sz w:val="24"/>
          <w:szCs w:val="24"/>
          <w:rtl/>
          <w:lang w:bidi="ar-EG"/>
        </w:rPr>
        <w:t xml:space="preserve"> </w:t>
      </w:r>
      <w:r w:rsidR="00527B29" w:rsidRPr="00201F56">
        <w:rPr>
          <w:rFonts w:ascii="Simplified Arabic" w:hAnsi="Simplified Arabic" w:cs="Simplified Arabic" w:hint="cs"/>
          <w:sz w:val="24"/>
          <w:szCs w:val="24"/>
          <w:rtl/>
          <w:lang w:bidi="ar-EG"/>
        </w:rPr>
        <w:t>متغيرة</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الطور</w:t>
      </w:r>
      <w:r w:rsidR="00420374" w:rsidRPr="00201F56">
        <w:rPr>
          <w:rFonts w:ascii="Simplified Arabic" w:hAnsi="Simplified Arabic" w:cs="Simplified Arabic"/>
          <w:sz w:val="24"/>
          <w:szCs w:val="24"/>
          <w:rtl/>
          <w:lang w:bidi="ar-EG"/>
        </w:rPr>
        <w:t xml:space="preserve"> </w:t>
      </w:r>
      <w:r w:rsidR="00420374" w:rsidRPr="00201F56">
        <w:rPr>
          <w:rFonts w:ascii="Times New Roman" w:hAnsi="Times New Roman" w:cs="Times New Roman"/>
          <w:sz w:val="24"/>
          <w:szCs w:val="24"/>
          <w:rtl/>
          <w:lang w:bidi="ar-EG"/>
        </w:rPr>
        <w:t>(</w:t>
      </w:r>
      <w:r w:rsidR="00527B29" w:rsidRPr="00201F56">
        <w:rPr>
          <w:rFonts w:ascii="Times New Roman" w:hAnsi="Times New Roman" w:cs="Times New Roman"/>
          <w:sz w:val="24"/>
          <w:szCs w:val="24"/>
          <w:lang w:bidi="ar-EG"/>
        </w:rPr>
        <w:t xml:space="preserve">Phase Change Material </w:t>
      </w:r>
      <w:r w:rsidR="00420374" w:rsidRPr="00201F56">
        <w:rPr>
          <w:rFonts w:ascii="Times New Roman" w:hAnsi="Times New Roman" w:cs="Times New Roman"/>
          <w:sz w:val="24"/>
          <w:szCs w:val="24"/>
          <w:lang w:bidi="ar-EG"/>
        </w:rPr>
        <w:t>PCM</w:t>
      </w:r>
      <w:r w:rsidR="00420374" w:rsidRPr="00201F56">
        <w:rPr>
          <w:rFonts w:ascii="Times New Roman" w:hAnsi="Times New Roman" w:cs="Times New Roman"/>
          <w:sz w:val="24"/>
          <w:szCs w:val="24"/>
          <w:rtl/>
          <w:lang w:bidi="ar-EG"/>
        </w:rPr>
        <w:t>)</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في</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مصر</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والتي</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يمكن</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أن</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تؤدي</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إلى</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حلول</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مختلفة</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للسقف</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لتحقيق</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أداء</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مثالي</w:t>
      </w:r>
      <w:r w:rsidR="00420374" w:rsidRPr="00201F56">
        <w:rPr>
          <w:rFonts w:ascii="Simplified Arabic" w:hAnsi="Simplified Arabic" w:cs="Simplified Arabic"/>
          <w:sz w:val="24"/>
          <w:szCs w:val="24"/>
          <w:rtl/>
          <w:lang w:bidi="ar-EG"/>
        </w:rPr>
        <w:t xml:space="preserve"> </w:t>
      </w:r>
      <w:r w:rsidR="00420374" w:rsidRPr="00201F56">
        <w:rPr>
          <w:rFonts w:ascii="Simplified Arabic" w:hAnsi="Simplified Arabic" w:cs="Simplified Arabic" w:hint="cs"/>
          <w:sz w:val="24"/>
          <w:szCs w:val="24"/>
          <w:rtl/>
          <w:lang w:bidi="ar-EG"/>
        </w:rPr>
        <w:t>للطاقة</w:t>
      </w:r>
      <w:r w:rsidR="00200713" w:rsidRPr="00201F56">
        <w:rPr>
          <w:rFonts w:ascii="Simplified Arabic" w:hAnsi="Simplified Arabic" w:cs="Simplified Arabic" w:hint="cs"/>
          <w:sz w:val="24"/>
          <w:szCs w:val="24"/>
          <w:rtl/>
          <w:lang w:bidi="ar-EG"/>
        </w:rPr>
        <w:t>.</w:t>
      </w:r>
      <w:r w:rsidR="00F268BE" w:rsidRPr="00201F56">
        <w:rPr>
          <w:rFonts w:ascii="Simplified Arabic" w:hAnsi="Simplified Arabic" w:cs="Simplified Arabic" w:hint="cs"/>
          <w:sz w:val="24"/>
          <w:szCs w:val="24"/>
          <w:rtl/>
          <w:lang w:bidi="ar-EG"/>
        </w:rPr>
        <w:t xml:space="preserve"> و</w:t>
      </w:r>
      <w:r w:rsidR="00514459" w:rsidRPr="00201F56">
        <w:rPr>
          <w:rFonts w:ascii="Simplified Arabic" w:hAnsi="Simplified Arabic" w:cs="Simplified Arabic" w:hint="cs"/>
          <w:sz w:val="24"/>
          <w:szCs w:val="24"/>
          <w:u w:val="single"/>
          <w:rtl/>
          <w:lang w:bidi="ar-EG"/>
        </w:rPr>
        <w:t>إ</w:t>
      </w:r>
      <w:r w:rsidR="00F268BE" w:rsidRPr="00201F56">
        <w:rPr>
          <w:rFonts w:ascii="Simplified Arabic" w:hAnsi="Simplified Arabic" w:cs="Simplified Arabic" w:hint="cs"/>
          <w:sz w:val="24"/>
          <w:szCs w:val="24"/>
          <w:u w:val="single"/>
          <w:rtl/>
          <w:lang w:bidi="ar-EG"/>
        </w:rPr>
        <w:t>عتمد</w:t>
      </w:r>
      <w:r w:rsidR="00514459" w:rsidRPr="00201F56">
        <w:rPr>
          <w:rFonts w:ascii="Simplified Arabic" w:hAnsi="Simplified Arabic" w:cs="Simplified Arabic" w:hint="cs"/>
          <w:sz w:val="24"/>
          <w:szCs w:val="24"/>
          <w:u w:val="single"/>
          <w:rtl/>
          <w:lang w:bidi="ar-EG"/>
        </w:rPr>
        <w:t>ت</w:t>
      </w:r>
      <w:r w:rsidR="00F268BE" w:rsidRPr="00201F56">
        <w:rPr>
          <w:rFonts w:ascii="Simplified Arabic" w:hAnsi="Simplified Arabic" w:cs="Simplified Arabic" w:hint="cs"/>
          <w:sz w:val="24"/>
          <w:szCs w:val="24"/>
          <w:u w:val="single"/>
          <w:rtl/>
          <w:lang w:bidi="ar-EG"/>
        </w:rPr>
        <w:t xml:space="preserve"> الدراسة</w:t>
      </w:r>
      <w:r w:rsidR="00F268BE" w:rsidRPr="00201F56">
        <w:rPr>
          <w:rFonts w:ascii="Simplified Arabic" w:hAnsi="Simplified Arabic" w:cs="Simplified Arabic" w:hint="cs"/>
          <w:sz w:val="24"/>
          <w:szCs w:val="24"/>
          <w:rtl/>
          <w:lang w:bidi="ar-EG"/>
        </w:rPr>
        <w:t xml:space="preserve"> </w:t>
      </w:r>
      <w:r w:rsidR="00154F88" w:rsidRPr="00201F56">
        <w:rPr>
          <w:rFonts w:ascii="Simplified Arabic" w:hAnsi="Simplified Arabic" w:cs="Simplified Arabic" w:hint="cs"/>
          <w:sz w:val="24"/>
          <w:szCs w:val="24"/>
          <w:rtl/>
          <w:lang w:bidi="ar-EG"/>
        </w:rPr>
        <w:t>على مقارنة أداء الطاقة للمبنى بإستخدام</w:t>
      </w:r>
      <w:r w:rsidR="00154F88" w:rsidRPr="00201F56">
        <w:rPr>
          <w:rFonts w:ascii="Simplified Arabic" w:hAnsi="Simplified Arabic" w:cs="Simplified Arabic"/>
          <w:sz w:val="24"/>
          <w:szCs w:val="24"/>
          <w:rtl/>
          <w:lang w:bidi="ar-EG"/>
        </w:rPr>
        <w:t xml:space="preserve"> </w:t>
      </w:r>
      <w:r w:rsidR="00154F88" w:rsidRPr="00201F56">
        <w:rPr>
          <w:rFonts w:ascii="Simplified Arabic" w:hAnsi="Simplified Arabic" w:cs="Simplified Arabic" w:hint="cs"/>
          <w:sz w:val="24"/>
          <w:szCs w:val="24"/>
          <w:rtl/>
          <w:lang w:bidi="ar-EG"/>
        </w:rPr>
        <w:t>تقنيات</w:t>
      </w:r>
      <w:r w:rsidR="00154F88" w:rsidRPr="00201F56">
        <w:rPr>
          <w:rFonts w:ascii="Simplified Arabic" w:hAnsi="Simplified Arabic" w:cs="Simplified Arabic"/>
          <w:sz w:val="24"/>
          <w:szCs w:val="24"/>
          <w:rtl/>
          <w:lang w:bidi="ar-EG"/>
        </w:rPr>
        <w:t xml:space="preserve"> </w:t>
      </w:r>
      <w:r w:rsidR="00154F88" w:rsidRPr="00201F56">
        <w:rPr>
          <w:rFonts w:ascii="Simplified Arabic" w:hAnsi="Simplified Arabic" w:cs="Simplified Arabic" w:hint="cs"/>
          <w:sz w:val="24"/>
          <w:szCs w:val="24"/>
          <w:rtl/>
          <w:lang w:bidi="ar-EG"/>
        </w:rPr>
        <w:t>الأسطح</w:t>
      </w:r>
      <w:r w:rsidR="00154F88" w:rsidRPr="00201F56">
        <w:rPr>
          <w:rFonts w:ascii="Simplified Arabic" w:hAnsi="Simplified Arabic" w:cs="Simplified Arabic"/>
          <w:sz w:val="24"/>
          <w:szCs w:val="24"/>
          <w:rtl/>
          <w:lang w:bidi="ar-EG"/>
        </w:rPr>
        <w:t xml:space="preserve"> </w:t>
      </w:r>
      <w:r w:rsidR="00154F88" w:rsidRPr="00201F56">
        <w:rPr>
          <w:rFonts w:ascii="Simplified Arabic" w:hAnsi="Simplified Arabic" w:cs="Simplified Arabic" w:hint="cs"/>
          <w:sz w:val="24"/>
          <w:szCs w:val="24"/>
          <w:rtl/>
          <w:lang w:bidi="ar-EG"/>
        </w:rPr>
        <w:t>المختلفة ويتم</w:t>
      </w:r>
      <w:r w:rsidR="00F268BE" w:rsidRPr="00201F56">
        <w:rPr>
          <w:rFonts w:ascii="Simplified Arabic" w:hAnsi="Simplified Arabic" w:cs="Simplified Arabic" w:hint="cs"/>
          <w:sz w:val="24"/>
          <w:szCs w:val="24"/>
          <w:rtl/>
          <w:lang w:bidi="ar-EG"/>
        </w:rPr>
        <w:t xml:space="preserve"> إجراء التقييم </w:t>
      </w:r>
      <w:r w:rsidR="00154F88" w:rsidRPr="00201F56">
        <w:rPr>
          <w:rFonts w:ascii="Simplified Arabic" w:hAnsi="Simplified Arabic" w:cs="Simplified Arabic" w:hint="cs"/>
          <w:sz w:val="24"/>
          <w:szCs w:val="24"/>
          <w:rtl/>
          <w:lang w:bidi="ar-EG"/>
        </w:rPr>
        <w:t>ب</w:t>
      </w:r>
      <w:r w:rsidR="00F268BE" w:rsidRPr="00201F56">
        <w:rPr>
          <w:rFonts w:ascii="Simplified Arabic" w:hAnsi="Simplified Arabic" w:cs="Simplified Arabic" w:hint="cs"/>
          <w:sz w:val="24"/>
          <w:szCs w:val="24"/>
          <w:rtl/>
          <w:lang w:bidi="ar-EG"/>
        </w:rPr>
        <w:t xml:space="preserve">إستخدام برنامج </w:t>
      </w:r>
      <w:r w:rsidR="00BF07CA" w:rsidRPr="00201F56">
        <w:rPr>
          <w:rFonts w:ascii="Times New Roman" w:hAnsi="Times New Roman" w:cs="Times New Roman"/>
          <w:sz w:val="24"/>
          <w:szCs w:val="24"/>
          <w:lang w:bidi="ar-EG"/>
        </w:rPr>
        <w:t>(Design Builder)</w:t>
      </w:r>
      <w:r w:rsidR="00BF07CA" w:rsidRPr="00201F56">
        <w:rPr>
          <w:rFonts w:ascii="Simplified Arabic" w:hAnsi="Simplified Arabic" w:cs="Simplified Arabic" w:hint="cs"/>
          <w:sz w:val="24"/>
          <w:szCs w:val="24"/>
          <w:rtl/>
          <w:lang w:bidi="ar-EG"/>
        </w:rPr>
        <w:t xml:space="preserve"> </w:t>
      </w:r>
      <w:r w:rsidR="00FF4871" w:rsidRPr="00201F56">
        <w:rPr>
          <w:rFonts w:ascii="Simplified Arabic" w:hAnsi="Simplified Arabic" w:cs="Simplified Arabic" w:hint="cs"/>
          <w:sz w:val="24"/>
          <w:szCs w:val="24"/>
          <w:rtl/>
          <w:lang w:bidi="ar-EG"/>
        </w:rPr>
        <w:t>لحساب الإستهلاك الشهري للطاقة</w:t>
      </w:r>
      <w:r w:rsidR="004D2853" w:rsidRPr="00201F56">
        <w:rPr>
          <w:rFonts w:ascii="Simplified Arabic" w:hAnsi="Simplified Arabic" w:cs="Simplified Arabic" w:hint="cs"/>
          <w:sz w:val="24"/>
          <w:szCs w:val="24"/>
          <w:rtl/>
          <w:lang w:bidi="ar-EG"/>
        </w:rPr>
        <w:t>.</w:t>
      </w:r>
      <w:r w:rsidR="00F27689" w:rsidRPr="00201F56">
        <w:rPr>
          <w:rFonts w:ascii="Simplified Arabic" w:hAnsi="Simplified Arabic" w:cs="Simplified Arabic" w:hint="cs"/>
          <w:sz w:val="24"/>
          <w:szCs w:val="24"/>
          <w:rtl/>
          <w:lang w:bidi="ar-EG"/>
        </w:rPr>
        <w:t xml:space="preserve"> وقد </w:t>
      </w:r>
      <w:r w:rsidR="00F27689" w:rsidRPr="00201F56">
        <w:rPr>
          <w:rFonts w:ascii="Simplified Arabic" w:hAnsi="Simplified Arabic" w:cs="Simplified Arabic" w:hint="cs"/>
          <w:sz w:val="24"/>
          <w:szCs w:val="24"/>
          <w:u w:val="single"/>
          <w:rtl/>
          <w:lang w:bidi="ar-EG"/>
        </w:rPr>
        <w:t>أوضحت نتائج الدراسة</w:t>
      </w:r>
      <w:r w:rsidR="00F27689" w:rsidRPr="00201F56">
        <w:rPr>
          <w:rFonts w:ascii="Simplified Arabic" w:hAnsi="Simplified Arabic" w:cs="Simplified Arabic" w:hint="cs"/>
          <w:sz w:val="24"/>
          <w:szCs w:val="24"/>
          <w:rtl/>
          <w:lang w:bidi="ar-EG"/>
        </w:rPr>
        <w:t xml:space="preserve"> </w:t>
      </w:r>
      <w:r w:rsidR="00F27689" w:rsidRPr="00201F56">
        <w:rPr>
          <w:rFonts w:ascii="Simplified Arabic" w:hAnsi="Simplified Arabic" w:cs="Simplified Arabic"/>
          <w:sz w:val="24"/>
          <w:szCs w:val="24"/>
          <w:rtl/>
          <w:lang w:bidi="ar-EG"/>
        </w:rPr>
        <w:t>أن</w:t>
      </w:r>
      <w:r w:rsidR="005A3D77" w:rsidRPr="00201F56">
        <w:rPr>
          <w:rFonts w:ascii="Simplified Arabic" w:hAnsi="Simplified Arabic" w:cs="Simplified Arabic" w:hint="cs"/>
          <w:sz w:val="24"/>
          <w:szCs w:val="24"/>
          <w:rtl/>
          <w:lang w:bidi="ar-EG"/>
        </w:rPr>
        <w:t xml:space="preserve"> </w:t>
      </w:r>
      <w:r w:rsidR="00697D11" w:rsidRPr="00201F56">
        <w:rPr>
          <w:rFonts w:ascii="Simplified Arabic" w:hAnsi="Simplified Arabic" w:cs="Simplified Arabic" w:hint="cs"/>
          <w:sz w:val="24"/>
          <w:szCs w:val="24"/>
          <w:rtl/>
          <w:lang w:bidi="ar-EG"/>
        </w:rPr>
        <w:t>المبنى</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الحالة</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الأساسية</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عبارة</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عن</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غلاف</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رديء</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للغاية</w:t>
      </w:r>
      <w:r w:rsidR="00F70D98" w:rsidRPr="00201F56">
        <w:rPr>
          <w:rFonts w:ascii="Simplified Arabic" w:hAnsi="Simplified Arabic" w:cs="Simplified Arabic" w:hint="cs"/>
          <w:sz w:val="24"/>
          <w:szCs w:val="24"/>
          <w:rtl/>
          <w:lang w:bidi="ar-EG"/>
        </w:rPr>
        <w:t xml:space="preserve"> يؤثر</w:t>
      </w:r>
      <w:r w:rsidR="0093075E" w:rsidRPr="00201F56">
        <w:rPr>
          <w:rFonts w:ascii="Simplified Arabic" w:hAnsi="Simplified Arabic" w:cs="Simplified Arabic" w:hint="cs"/>
          <w:sz w:val="24"/>
          <w:szCs w:val="24"/>
          <w:rtl/>
          <w:lang w:bidi="ar-EG"/>
        </w:rPr>
        <w:t xml:space="preserve"> سلباً</w:t>
      </w:r>
      <w:r w:rsidR="00F70D98" w:rsidRPr="00201F56">
        <w:rPr>
          <w:rFonts w:ascii="Simplified Arabic" w:hAnsi="Simplified Arabic" w:cs="Simplified Arabic" w:hint="cs"/>
          <w:sz w:val="24"/>
          <w:szCs w:val="24"/>
          <w:rtl/>
          <w:lang w:bidi="ar-EG"/>
        </w:rPr>
        <w:t xml:space="preserve"> على الراحة الداخلية</w:t>
      </w:r>
      <w:r w:rsidR="00697D11" w:rsidRPr="00201F56">
        <w:rPr>
          <w:rFonts w:ascii="Simplified Arabic" w:hAnsi="Simplified Arabic" w:cs="Simplified Arabic"/>
          <w:sz w:val="24"/>
          <w:szCs w:val="24"/>
          <w:rtl/>
          <w:lang w:bidi="ar-EG"/>
        </w:rPr>
        <w:t xml:space="preserve"> </w:t>
      </w:r>
      <w:r w:rsidR="0093075E" w:rsidRPr="00201F56">
        <w:rPr>
          <w:rFonts w:ascii="Simplified Arabic" w:hAnsi="Simplified Arabic" w:cs="Simplified Arabic" w:hint="cs"/>
          <w:sz w:val="24"/>
          <w:szCs w:val="24"/>
          <w:rtl/>
          <w:lang w:bidi="ar-EG"/>
        </w:rPr>
        <w:t xml:space="preserve">مما </w:t>
      </w:r>
      <w:r w:rsidR="00697D11" w:rsidRPr="00201F56">
        <w:rPr>
          <w:rFonts w:ascii="Simplified Arabic" w:hAnsi="Simplified Arabic" w:cs="Simplified Arabic" w:hint="cs"/>
          <w:sz w:val="24"/>
          <w:szCs w:val="24"/>
          <w:rtl/>
          <w:lang w:bidi="ar-EG"/>
        </w:rPr>
        <w:t>يتسبب</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في</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زيادة</w:t>
      </w:r>
      <w:r w:rsidR="00697D11" w:rsidRPr="00201F56">
        <w:rPr>
          <w:rFonts w:ascii="Simplified Arabic" w:hAnsi="Simplified Arabic" w:cs="Simplified Arabic"/>
          <w:sz w:val="24"/>
          <w:szCs w:val="24"/>
          <w:rtl/>
          <w:lang w:bidi="ar-EG"/>
        </w:rPr>
        <w:t xml:space="preserve"> </w:t>
      </w:r>
      <w:r w:rsidR="00E27EDC" w:rsidRPr="00201F56">
        <w:rPr>
          <w:rFonts w:ascii="Simplified Arabic" w:hAnsi="Simplified Arabic" w:cs="Simplified Arabic" w:hint="cs"/>
          <w:sz w:val="24"/>
          <w:szCs w:val="24"/>
          <w:rtl/>
          <w:lang w:bidi="ar-EG"/>
        </w:rPr>
        <w:t>إ</w:t>
      </w:r>
      <w:r w:rsidR="00697D11" w:rsidRPr="00201F56">
        <w:rPr>
          <w:rFonts w:ascii="Simplified Arabic" w:hAnsi="Simplified Arabic" w:cs="Simplified Arabic" w:hint="cs"/>
          <w:sz w:val="24"/>
          <w:szCs w:val="24"/>
          <w:rtl/>
          <w:lang w:bidi="ar-EG"/>
        </w:rPr>
        <w:t>ستهلاك</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الطاقة</w:t>
      </w:r>
      <w:r w:rsidR="00697D11" w:rsidRPr="00201F56">
        <w:rPr>
          <w:rFonts w:ascii="Simplified Arabic" w:hAnsi="Simplified Arabic" w:cs="Simplified Arabic"/>
          <w:sz w:val="24"/>
          <w:szCs w:val="24"/>
          <w:rtl/>
          <w:lang w:bidi="ar-EG"/>
        </w:rPr>
        <w:t xml:space="preserve"> </w:t>
      </w:r>
      <w:r w:rsidR="0093075E" w:rsidRPr="00201F56">
        <w:rPr>
          <w:rFonts w:ascii="Simplified Arabic" w:hAnsi="Simplified Arabic" w:cs="Simplified Arabic" w:hint="cs"/>
          <w:sz w:val="24"/>
          <w:szCs w:val="24"/>
          <w:rtl/>
          <w:lang w:bidi="ar-EG"/>
        </w:rPr>
        <w:t>نتيجة</w:t>
      </w:r>
      <w:r w:rsidR="00697D11" w:rsidRPr="00201F56">
        <w:rPr>
          <w:rFonts w:ascii="Simplified Arabic" w:hAnsi="Simplified Arabic" w:cs="Simplified Arabic"/>
          <w:sz w:val="24"/>
          <w:szCs w:val="24"/>
          <w:rtl/>
          <w:lang w:bidi="ar-EG"/>
        </w:rPr>
        <w:t xml:space="preserve"> </w:t>
      </w:r>
      <w:r w:rsidR="005C31A9" w:rsidRPr="00201F56">
        <w:rPr>
          <w:rFonts w:ascii="Simplified Arabic" w:hAnsi="Simplified Arabic" w:cs="Simplified Arabic" w:hint="cs"/>
          <w:sz w:val="24"/>
          <w:szCs w:val="24"/>
          <w:rtl/>
          <w:lang w:bidi="ar-EG"/>
        </w:rPr>
        <w:t>إ</w:t>
      </w:r>
      <w:r w:rsidR="00697D11" w:rsidRPr="00201F56">
        <w:rPr>
          <w:rFonts w:ascii="Simplified Arabic" w:hAnsi="Simplified Arabic" w:cs="Simplified Arabic" w:hint="cs"/>
          <w:sz w:val="24"/>
          <w:szCs w:val="24"/>
          <w:rtl/>
          <w:lang w:bidi="ar-EG"/>
        </w:rPr>
        <w:t>ستخدام</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المزيد</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من</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الطاقة</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بواسطة</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م</w:t>
      </w:r>
      <w:r w:rsidR="00727EE8" w:rsidRPr="00201F56">
        <w:rPr>
          <w:rFonts w:ascii="Simplified Arabic" w:hAnsi="Simplified Arabic" w:cs="Simplified Arabic" w:hint="cs"/>
          <w:sz w:val="24"/>
          <w:szCs w:val="24"/>
          <w:rtl/>
          <w:lang w:bidi="ar-EG"/>
        </w:rPr>
        <w:t>ُ</w:t>
      </w:r>
      <w:r w:rsidR="00697D11" w:rsidRPr="00201F56">
        <w:rPr>
          <w:rFonts w:ascii="Simplified Arabic" w:hAnsi="Simplified Arabic" w:cs="Simplified Arabic" w:hint="cs"/>
          <w:sz w:val="24"/>
          <w:szCs w:val="24"/>
          <w:rtl/>
          <w:lang w:bidi="ar-EG"/>
        </w:rPr>
        <w:t>ك</w:t>
      </w:r>
      <w:r w:rsidR="00727EE8" w:rsidRPr="00201F56">
        <w:rPr>
          <w:rFonts w:ascii="Simplified Arabic" w:hAnsi="Simplified Arabic" w:cs="Simplified Arabic" w:hint="cs"/>
          <w:sz w:val="24"/>
          <w:szCs w:val="24"/>
          <w:rtl/>
          <w:lang w:bidi="ar-EG"/>
        </w:rPr>
        <w:t>َ</w:t>
      </w:r>
      <w:r w:rsidR="00697D11" w:rsidRPr="00201F56">
        <w:rPr>
          <w:rFonts w:ascii="Simplified Arabic" w:hAnsi="Simplified Arabic" w:cs="Simplified Arabic" w:hint="cs"/>
          <w:sz w:val="24"/>
          <w:szCs w:val="24"/>
          <w:rtl/>
          <w:lang w:bidi="ar-EG"/>
        </w:rPr>
        <w:t>ي</w:t>
      </w:r>
      <w:r w:rsidR="00727EE8" w:rsidRPr="00201F56">
        <w:rPr>
          <w:rFonts w:ascii="Simplified Arabic" w:hAnsi="Simplified Arabic" w:cs="Simplified Arabic" w:hint="cs"/>
          <w:sz w:val="24"/>
          <w:szCs w:val="24"/>
          <w:rtl/>
          <w:lang w:bidi="ar-EG"/>
        </w:rPr>
        <w:t>ِّ</w:t>
      </w:r>
      <w:r w:rsidR="00697D11" w:rsidRPr="00201F56">
        <w:rPr>
          <w:rFonts w:ascii="Simplified Arabic" w:hAnsi="Simplified Arabic" w:cs="Simplified Arabic" w:hint="cs"/>
          <w:sz w:val="24"/>
          <w:szCs w:val="24"/>
          <w:rtl/>
          <w:lang w:bidi="ar-EG"/>
        </w:rPr>
        <w:t>ف</w:t>
      </w:r>
      <w:r w:rsidR="00697D11" w:rsidRPr="00201F56">
        <w:rPr>
          <w:rFonts w:ascii="Simplified Arabic" w:hAnsi="Simplified Arabic" w:cs="Simplified Arabic"/>
          <w:sz w:val="24"/>
          <w:szCs w:val="24"/>
          <w:rtl/>
          <w:lang w:bidi="ar-EG"/>
        </w:rPr>
        <w:t xml:space="preserve"> </w:t>
      </w:r>
      <w:r w:rsidR="00697D11" w:rsidRPr="00201F56">
        <w:rPr>
          <w:rFonts w:ascii="Simplified Arabic" w:hAnsi="Simplified Arabic" w:cs="Simplified Arabic" w:hint="cs"/>
          <w:sz w:val="24"/>
          <w:szCs w:val="24"/>
          <w:rtl/>
          <w:lang w:bidi="ar-EG"/>
        </w:rPr>
        <w:t>الهواء</w:t>
      </w:r>
      <w:r w:rsidR="00F94980" w:rsidRPr="00201F56">
        <w:rPr>
          <w:rFonts w:ascii="Simplified Arabic" w:hAnsi="Simplified Arabic" w:cs="Simplified Arabic" w:hint="cs"/>
          <w:sz w:val="24"/>
          <w:szCs w:val="24"/>
          <w:rtl/>
          <w:lang w:bidi="ar-EG"/>
        </w:rPr>
        <w:t xml:space="preserve">، </w:t>
      </w:r>
      <w:r w:rsidR="00036974" w:rsidRPr="00201F56">
        <w:rPr>
          <w:rFonts w:ascii="Simplified Arabic" w:hAnsi="Simplified Arabic" w:cs="Simplified Arabic" w:hint="cs"/>
          <w:sz w:val="24"/>
          <w:szCs w:val="24"/>
          <w:rtl/>
          <w:lang w:bidi="ar-EG"/>
        </w:rPr>
        <w:t>وأن إندماج الأسطح</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مع</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المواد</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متغيرة</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الطور</w:t>
      </w:r>
      <w:r w:rsidR="00036974" w:rsidRPr="00201F56">
        <w:rPr>
          <w:rFonts w:ascii="Simplified Arabic" w:hAnsi="Simplified Arabic" w:cs="Simplified Arabic"/>
          <w:sz w:val="24"/>
          <w:szCs w:val="24"/>
          <w:rtl/>
          <w:lang w:bidi="ar-EG"/>
        </w:rPr>
        <w:t xml:space="preserve"> </w:t>
      </w:r>
      <w:r w:rsidR="00036974" w:rsidRPr="00201F56">
        <w:rPr>
          <w:rFonts w:ascii="Times New Roman" w:hAnsi="Times New Roman" w:cs="Times New Roman"/>
          <w:sz w:val="24"/>
          <w:szCs w:val="24"/>
          <w:rtl/>
          <w:lang w:bidi="ar-EG"/>
        </w:rPr>
        <w:t>(</w:t>
      </w:r>
      <w:r w:rsidR="00036974" w:rsidRPr="00201F56">
        <w:rPr>
          <w:rFonts w:ascii="Times New Roman" w:hAnsi="Times New Roman" w:cs="Times New Roman"/>
          <w:sz w:val="24"/>
          <w:szCs w:val="24"/>
          <w:lang w:bidi="ar-EG"/>
        </w:rPr>
        <w:t>Phase Change Material PCM</w:t>
      </w:r>
      <w:r w:rsidR="00036974" w:rsidRPr="00201F56">
        <w:rPr>
          <w:rFonts w:ascii="Times New Roman" w:hAnsi="Times New Roman" w:cs="Times New Roman"/>
          <w:sz w:val="24"/>
          <w:szCs w:val="24"/>
          <w:rtl/>
          <w:lang w:bidi="ar-EG"/>
        </w:rPr>
        <w:t>)</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هو</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أفضل</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حل</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لغلاف</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المبنى</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فهو</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فعّال</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للغاية</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في</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التبريد</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وتوفير</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الطاقة</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عندما</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يتم</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تطبيقه</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على</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السطح</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في</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المباني</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السكنية</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في</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مصر</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ويمكن</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أن</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يقلل</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الكهرباء</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ويعزز</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الراحة</w:t>
      </w:r>
      <w:r w:rsidR="00036974" w:rsidRPr="00201F56">
        <w:rPr>
          <w:rFonts w:ascii="Simplified Arabic" w:hAnsi="Simplified Arabic" w:cs="Simplified Arabic"/>
          <w:sz w:val="24"/>
          <w:szCs w:val="24"/>
          <w:rtl/>
          <w:lang w:bidi="ar-EG"/>
        </w:rPr>
        <w:t xml:space="preserve"> </w:t>
      </w:r>
      <w:r w:rsidR="00036974" w:rsidRPr="00201F56">
        <w:rPr>
          <w:rFonts w:ascii="Simplified Arabic" w:hAnsi="Simplified Arabic" w:cs="Simplified Arabic" w:hint="cs"/>
          <w:sz w:val="24"/>
          <w:szCs w:val="24"/>
          <w:rtl/>
          <w:lang w:bidi="ar-EG"/>
        </w:rPr>
        <w:t>الداخلية</w:t>
      </w:r>
      <w:r w:rsidR="00036974" w:rsidRPr="00201F56">
        <w:rPr>
          <w:rFonts w:ascii="Simplified Arabic" w:hAnsi="Simplified Arabic" w:cs="Simplified Arabic"/>
          <w:sz w:val="24"/>
          <w:szCs w:val="24"/>
          <w:rtl/>
          <w:lang w:bidi="ar-EG"/>
        </w:rPr>
        <w:t>.</w:t>
      </w:r>
      <w:r w:rsidR="00235946">
        <w:rPr>
          <w:rStyle w:val="FootnoteReference"/>
          <w:rFonts w:ascii="Simplified Arabic" w:hAnsi="Simplified Arabic" w:cs="Simplified Arabic"/>
          <w:sz w:val="24"/>
          <w:szCs w:val="24"/>
          <w:rtl/>
          <w:lang w:bidi="ar-EG"/>
        </w:rPr>
        <w:footnoteReference w:id="16"/>
      </w:r>
    </w:p>
    <w:p w14:paraId="2927A10D" w14:textId="2C8EF124" w:rsidR="007616BA" w:rsidRPr="00E93658" w:rsidRDefault="007616BA"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384D86">
        <w:rPr>
          <w:rFonts w:ascii="Simplified Arabic" w:hAnsi="Simplified Arabic" w:cs="Simplified Arabic" w:hint="cs"/>
          <w:sz w:val="24"/>
          <w:szCs w:val="24"/>
          <w:rtl/>
          <w:lang w:bidi="ar-EG"/>
        </w:rPr>
        <w:t xml:space="preserve">قامت جودة (2020) بعمل دراسة </w:t>
      </w:r>
      <w:r w:rsidRPr="00384D86">
        <w:rPr>
          <w:rFonts w:ascii="Simplified Arabic" w:hAnsi="Simplified Arabic" w:cs="Simplified Arabic" w:hint="cs"/>
          <w:sz w:val="24"/>
          <w:szCs w:val="24"/>
          <w:u w:val="single"/>
          <w:rtl/>
          <w:lang w:bidi="ar-EG"/>
        </w:rPr>
        <w:t>بعنوان</w:t>
      </w:r>
      <w:r w:rsidRPr="00384D86">
        <w:rPr>
          <w:rFonts w:ascii="Simplified Arabic" w:hAnsi="Simplified Arabic" w:cs="Simplified Arabic" w:hint="cs"/>
          <w:sz w:val="24"/>
          <w:szCs w:val="24"/>
          <w:rtl/>
          <w:lang w:bidi="ar-EG"/>
        </w:rPr>
        <w:t xml:space="preserve"> "تحسين</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الأداء</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البيئي</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للمبنى</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من</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خلال</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محاكاة</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 xml:space="preserve">الطبيعة </w:t>
      </w:r>
      <w:r w:rsidRPr="00384D86">
        <w:rPr>
          <w:rFonts w:ascii="Simplified Arabic" w:hAnsi="Simplified Arabic" w:cs="Simplified Arabic" w:hint="cs"/>
          <w:sz w:val="24"/>
          <w:szCs w:val="24"/>
          <w:lang w:bidi="ar-EG"/>
        </w:rPr>
        <w:t>–</w:t>
      </w:r>
      <w:r w:rsidRPr="00384D86">
        <w:rPr>
          <w:rFonts w:ascii="Simplified Arabic" w:hAnsi="Simplified Arabic" w:cs="Simplified Arabic" w:hint="cs"/>
          <w:sz w:val="24"/>
          <w:szCs w:val="24"/>
          <w:rtl/>
          <w:lang w:bidi="ar-EG"/>
        </w:rPr>
        <w:t>دراسة</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تطبيقية</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على</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الإسكان</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الاجتماعي</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بمدينة</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ناصر</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غرب</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أسيوط</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w:t>
      </w:r>
      <w:r w:rsidRPr="00384D86">
        <w:rPr>
          <w:rFonts w:ascii="Simplified Arabic" w:hAnsi="Simplified Arabic" w:cs="Simplified Arabic"/>
          <w:sz w:val="24"/>
          <w:szCs w:val="24"/>
          <w:rtl/>
          <w:lang w:bidi="ar-EG"/>
        </w:rPr>
        <w:t xml:space="preserve"> </w:t>
      </w:r>
      <w:r w:rsidRPr="00384D86">
        <w:rPr>
          <w:rFonts w:ascii="Simplified Arabic" w:hAnsi="Simplified Arabic" w:cs="Simplified Arabic" w:hint="cs"/>
          <w:sz w:val="24"/>
          <w:szCs w:val="24"/>
          <w:rtl/>
          <w:lang w:bidi="ar-EG"/>
        </w:rPr>
        <w:t>مصر</w:t>
      </w:r>
      <w:r w:rsidRPr="00384D86">
        <w:rPr>
          <w:rFonts w:ascii="Simplified Arabic" w:hAnsi="Simplified Arabic" w:cs="Simplified Arabic"/>
          <w:sz w:val="24"/>
          <w:szCs w:val="24"/>
          <w:lang w:bidi="ar-EG"/>
        </w:rPr>
        <w:t xml:space="preserve"> </w:t>
      </w:r>
      <w:r w:rsidRPr="00384D86">
        <w:rPr>
          <w:rFonts w:ascii="Simplified Arabic" w:hAnsi="Simplified Arabic" w:cs="Simplified Arabic" w:hint="cs"/>
          <w:sz w:val="24"/>
          <w:szCs w:val="24"/>
          <w:lang w:bidi="ar-EG"/>
        </w:rPr>
        <w:t>–</w:t>
      </w:r>
      <w:r w:rsidRPr="00384D86">
        <w:rPr>
          <w:rFonts w:ascii="Simplified Arabic" w:hAnsi="Simplified Arabic" w:cs="Simplified Arabic" w:hint="cs"/>
          <w:sz w:val="24"/>
          <w:szCs w:val="24"/>
          <w:rtl/>
          <w:lang w:bidi="ar-EG"/>
        </w:rPr>
        <w:t>"، و</w:t>
      </w:r>
      <w:r w:rsidR="00981028" w:rsidRPr="00C61F5F">
        <w:rPr>
          <w:rFonts w:ascii="Simplified Arabic" w:hAnsi="Simplified Arabic" w:cs="Simplified Arabic" w:hint="cs"/>
          <w:sz w:val="24"/>
          <w:szCs w:val="24"/>
          <w:u w:val="single"/>
          <w:rtl/>
          <w:lang w:bidi="ar-EG"/>
        </w:rPr>
        <w:t>إستهدفت الدراسة</w:t>
      </w:r>
      <w:r w:rsidR="00981028" w:rsidRPr="00C61F5F">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الوصول إلى استراتيجية بيئية لتحسين ا</w:t>
      </w:r>
      <w:r w:rsidRPr="00384D86">
        <w:rPr>
          <w:rFonts w:ascii="Simplified Arabic" w:hAnsi="Simplified Arabic" w:cs="Simplified Arabic" w:hint="cs"/>
          <w:sz w:val="24"/>
          <w:szCs w:val="24"/>
          <w:rtl/>
          <w:lang w:bidi="ar-EG"/>
        </w:rPr>
        <w:t>لأداء</w:t>
      </w:r>
      <w:r w:rsidRPr="00384D86">
        <w:rPr>
          <w:rFonts w:ascii="Simplified Arabic" w:hAnsi="Simplified Arabic" w:cs="Simplified Arabic"/>
          <w:sz w:val="24"/>
          <w:szCs w:val="24"/>
          <w:rtl/>
          <w:lang w:bidi="ar-EG"/>
        </w:rPr>
        <w:t xml:space="preserve"> البيئي للمبان</w:t>
      </w:r>
      <w:r w:rsidRPr="00384D86">
        <w:rPr>
          <w:rFonts w:ascii="Simplified Arabic" w:hAnsi="Simplified Arabic" w:cs="Simplified Arabic" w:hint="cs"/>
          <w:sz w:val="24"/>
          <w:szCs w:val="24"/>
          <w:rtl/>
          <w:lang w:bidi="ar-EG"/>
        </w:rPr>
        <w:t>ي</w:t>
      </w:r>
      <w:r w:rsidRPr="00384D86">
        <w:rPr>
          <w:rFonts w:ascii="Simplified Arabic" w:hAnsi="Simplified Arabic" w:cs="Simplified Arabic"/>
          <w:sz w:val="24"/>
          <w:szCs w:val="24"/>
          <w:rtl/>
          <w:lang w:bidi="ar-EG"/>
        </w:rPr>
        <w:t xml:space="preserve"> خاصة في</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 xml:space="preserve">المناطق الحارة عن طريق محاكاة النظم البيولوجية للتأقلم مع البيئة في النباتات التي تعيش في المناطق الحارة وتحويلها إلى </w:t>
      </w:r>
      <w:r w:rsidRPr="00384D86">
        <w:rPr>
          <w:rFonts w:ascii="Simplified Arabic" w:hAnsi="Simplified Arabic" w:cs="Simplified Arabic" w:hint="cs"/>
          <w:sz w:val="24"/>
          <w:szCs w:val="24"/>
          <w:rtl/>
          <w:lang w:bidi="ar-EG"/>
        </w:rPr>
        <w:t>إ</w:t>
      </w:r>
      <w:r w:rsidRPr="00384D86">
        <w:rPr>
          <w:rFonts w:ascii="Simplified Arabic" w:hAnsi="Simplified Arabic" w:cs="Simplified Arabic"/>
          <w:sz w:val="24"/>
          <w:szCs w:val="24"/>
          <w:rtl/>
          <w:lang w:bidi="ar-EG"/>
        </w:rPr>
        <w:t>ستراتيجيات</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وعناصر بيئية تساهم في تخفيف الحمل الحراري داخل فراغات المبان</w:t>
      </w:r>
      <w:r w:rsidRPr="00384D86">
        <w:rPr>
          <w:rFonts w:ascii="Simplified Arabic" w:hAnsi="Simplified Arabic" w:cs="Simplified Arabic" w:hint="cs"/>
          <w:sz w:val="24"/>
          <w:szCs w:val="24"/>
          <w:rtl/>
          <w:lang w:bidi="ar-EG"/>
        </w:rPr>
        <w:t>ي</w:t>
      </w:r>
      <w:r w:rsidR="006D2AD9" w:rsidRPr="00384D86">
        <w:rPr>
          <w:rFonts w:ascii="Simplified Arabic" w:hAnsi="Simplified Arabic" w:cs="Simplified Arabic" w:hint="cs"/>
          <w:sz w:val="24"/>
          <w:szCs w:val="24"/>
          <w:rtl/>
          <w:lang w:bidi="ar-EG"/>
        </w:rPr>
        <w:t xml:space="preserve">، من خلال تطبيق </w:t>
      </w:r>
      <w:r w:rsidR="00A05DBD" w:rsidRPr="00384D86">
        <w:rPr>
          <w:rFonts w:ascii="Simplified Arabic" w:hAnsi="Simplified Arabic" w:cs="Simplified Arabic" w:hint="cs"/>
          <w:sz w:val="24"/>
          <w:szCs w:val="24"/>
          <w:rtl/>
          <w:lang w:bidi="ar-EG"/>
        </w:rPr>
        <w:t xml:space="preserve">منهج محاكاة الطبيعة </w:t>
      </w:r>
      <w:r w:rsidR="008F2259" w:rsidRPr="00384D86">
        <w:rPr>
          <w:rFonts w:ascii="Simplified Arabic" w:hAnsi="Simplified Arabic" w:cs="Simplified Arabic" w:hint="cs"/>
          <w:sz w:val="24"/>
          <w:szCs w:val="24"/>
          <w:rtl/>
          <w:lang w:bidi="ar-EG"/>
        </w:rPr>
        <w:t xml:space="preserve">المباشر على نبات الصبار </w:t>
      </w:r>
      <w:r w:rsidR="006B4C4A" w:rsidRPr="00384D86">
        <w:rPr>
          <w:rFonts w:ascii="Simplified Arabic" w:hAnsi="Simplified Arabic" w:cs="Simplified Arabic" w:hint="cs"/>
          <w:sz w:val="24"/>
          <w:szCs w:val="24"/>
          <w:rtl/>
          <w:lang w:bidi="ar-EG"/>
        </w:rPr>
        <w:t>حيث ينمو في المناطق الصحراوية ويستطيع تحقيق التوازن بين الضوء الطبيعي والحرارة لزيادة تخزين المياه بالإضافة إلى قدرته على التظليل الذاتي والتهوية الذاتية لغلافه الخارجي</w:t>
      </w:r>
      <w:r w:rsidR="0037517B" w:rsidRPr="00384D86">
        <w:rPr>
          <w:rFonts w:ascii="Simplified Arabic" w:hAnsi="Simplified Arabic" w:cs="Simplified Arabic" w:hint="cs"/>
          <w:sz w:val="24"/>
          <w:szCs w:val="24"/>
          <w:rtl/>
          <w:lang w:bidi="ar-EG"/>
        </w:rPr>
        <w:t xml:space="preserve"> وبالتالي تقليل تأثير الحرارة الناتجة عن الإشعاع الشمسي</w:t>
      </w:r>
      <w:r w:rsidRPr="00384D86">
        <w:rPr>
          <w:rFonts w:ascii="Simplified Arabic" w:hAnsi="Simplified Arabic" w:cs="Simplified Arabic" w:hint="cs"/>
          <w:sz w:val="24"/>
          <w:szCs w:val="24"/>
          <w:rtl/>
          <w:lang w:bidi="ar-EG"/>
        </w:rPr>
        <w:t>.</w:t>
      </w:r>
      <w:r w:rsidR="0037517B" w:rsidRPr="00384D86">
        <w:rPr>
          <w:rFonts w:ascii="Simplified Arabic" w:hAnsi="Simplified Arabic" w:cs="Simplified Arabic" w:hint="cs"/>
          <w:sz w:val="24"/>
          <w:szCs w:val="24"/>
          <w:rtl/>
          <w:lang w:bidi="ar-EG"/>
        </w:rPr>
        <w:t xml:space="preserve"> و</w:t>
      </w:r>
      <w:r w:rsidR="00981028">
        <w:rPr>
          <w:rFonts w:ascii="Simplified Arabic" w:hAnsi="Simplified Arabic" w:cs="Simplified Arabic" w:hint="cs"/>
          <w:sz w:val="24"/>
          <w:szCs w:val="24"/>
          <w:u w:val="single"/>
          <w:rtl/>
          <w:lang w:bidi="ar-EG"/>
        </w:rPr>
        <w:t>إ</w:t>
      </w:r>
      <w:r w:rsidR="0037517B" w:rsidRPr="00384D86">
        <w:rPr>
          <w:rFonts w:ascii="Simplified Arabic" w:hAnsi="Simplified Arabic" w:cs="Simplified Arabic" w:hint="cs"/>
          <w:sz w:val="24"/>
          <w:szCs w:val="24"/>
          <w:u w:val="single"/>
          <w:rtl/>
          <w:lang w:bidi="ar-EG"/>
        </w:rPr>
        <w:t>عتمد منهجية الدراسة</w:t>
      </w:r>
      <w:r w:rsidR="0037517B" w:rsidRPr="00384D86">
        <w:rPr>
          <w:rFonts w:ascii="Simplified Arabic" w:hAnsi="Simplified Arabic" w:cs="Simplified Arabic" w:hint="cs"/>
          <w:sz w:val="24"/>
          <w:szCs w:val="24"/>
          <w:rtl/>
          <w:lang w:bidi="ar-EG"/>
        </w:rPr>
        <w:t xml:space="preserve"> </w:t>
      </w:r>
      <w:r w:rsidR="00A017FA" w:rsidRPr="00384D86">
        <w:rPr>
          <w:rFonts w:ascii="Simplified Arabic" w:hAnsi="Simplified Arabic" w:cs="Simplified Arabic" w:hint="cs"/>
          <w:sz w:val="24"/>
          <w:szCs w:val="24"/>
          <w:rtl/>
          <w:lang w:bidi="ar-EG"/>
        </w:rPr>
        <w:t xml:space="preserve">في شقها الأول </w:t>
      </w:r>
      <w:r w:rsidR="0037517B" w:rsidRPr="00384D86">
        <w:rPr>
          <w:rFonts w:ascii="Simplified Arabic" w:hAnsi="Simplified Arabic" w:cs="Simplified Arabic" w:hint="cs"/>
          <w:sz w:val="24"/>
          <w:szCs w:val="24"/>
          <w:rtl/>
          <w:lang w:bidi="ar-EG"/>
        </w:rPr>
        <w:t>على</w:t>
      </w:r>
      <w:r w:rsidR="00A017FA" w:rsidRPr="00384D86">
        <w:rPr>
          <w:rFonts w:ascii="Simplified Arabic" w:hAnsi="Simplified Arabic" w:cs="Simplified Arabic" w:hint="cs"/>
          <w:sz w:val="24"/>
          <w:szCs w:val="24"/>
          <w:rtl/>
          <w:lang w:bidi="ar-EG"/>
        </w:rPr>
        <w:t xml:space="preserve"> </w:t>
      </w:r>
      <w:r w:rsidR="00921B76" w:rsidRPr="00384D86">
        <w:rPr>
          <w:rFonts w:ascii="Simplified Arabic" w:hAnsi="Simplified Arabic" w:cs="Simplified Arabic" w:hint="cs"/>
          <w:sz w:val="24"/>
          <w:szCs w:val="24"/>
          <w:rtl/>
          <w:lang w:bidi="ar-EG"/>
        </w:rPr>
        <w:t>التعرٌف على مفهوم محاكاة الطبيعة</w:t>
      </w:r>
      <w:r w:rsidR="0065691A" w:rsidRPr="00384D86">
        <w:rPr>
          <w:rFonts w:ascii="Simplified Arabic" w:hAnsi="Simplified Arabic" w:cs="Simplified Arabic" w:hint="cs"/>
          <w:sz w:val="24"/>
          <w:szCs w:val="24"/>
          <w:rtl/>
          <w:lang w:bidi="ar-EG"/>
        </w:rPr>
        <w:t xml:space="preserve"> ودراسة إستراتيجيات </w:t>
      </w:r>
      <w:r w:rsidR="008B13CB" w:rsidRPr="00384D86">
        <w:rPr>
          <w:rFonts w:ascii="Simplified Arabic" w:hAnsi="Simplified Arabic" w:cs="Simplified Arabic" w:hint="cs"/>
          <w:sz w:val="24"/>
          <w:szCs w:val="24"/>
          <w:rtl/>
          <w:lang w:bidi="ar-EG"/>
        </w:rPr>
        <w:t>التكيٌف مع البيئة لدى النباتات</w:t>
      </w:r>
      <w:r w:rsidR="00724CDE" w:rsidRPr="00384D86">
        <w:rPr>
          <w:rFonts w:ascii="Simplified Arabic" w:hAnsi="Simplified Arabic" w:cs="Simplified Arabic" w:hint="cs"/>
          <w:sz w:val="24"/>
          <w:szCs w:val="24"/>
          <w:rtl/>
          <w:lang w:bidi="ar-EG"/>
        </w:rPr>
        <w:t xml:space="preserve"> وخاصةً نبات الصبار لإستخلاص هذه الإستراتيجيات ثم تطبيقها على النموذج المختار وهو (مدينة ناصر غرب أسيوط)</w:t>
      </w:r>
      <w:r w:rsidR="004700B8" w:rsidRPr="00384D86">
        <w:rPr>
          <w:rFonts w:ascii="Simplified Arabic" w:hAnsi="Simplified Arabic" w:cs="Simplified Arabic" w:hint="cs"/>
          <w:sz w:val="24"/>
          <w:szCs w:val="24"/>
          <w:rtl/>
          <w:lang w:bidi="ar-EG"/>
        </w:rPr>
        <w:t xml:space="preserve"> ثم تقييم الأداء الحراري للمبنى بعد عملية المحاكاة. </w:t>
      </w:r>
      <w:r w:rsidRPr="00384D86">
        <w:rPr>
          <w:rFonts w:ascii="Simplified Arabic" w:hAnsi="Simplified Arabic" w:cs="Simplified Arabic" w:hint="cs"/>
          <w:sz w:val="24"/>
          <w:szCs w:val="24"/>
          <w:rtl/>
          <w:lang w:bidi="ar-EG"/>
        </w:rPr>
        <w:t xml:space="preserve">وقد </w:t>
      </w:r>
      <w:r w:rsidRPr="00384D86">
        <w:rPr>
          <w:rFonts w:ascii="Simplified Arabic" w:hAnsi="Simplified Arabic" w:cs="Simplified Arabic" w:hint="cs"/>
          <w:sz w:val="24"/>
          <w:szCs w:val="24"/>
          <w:u w:val="single"/>
          <w:rtl/>
          <w:lang w:bidi="ar-EG"/>
        </w:rPr>
        <w:t>أوضحت نتائج الدراسة</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أن تطبيق المحاكاة الطبيعي</w:t>
      </w:r>
      <w:r w:rsidR="0040732C" w:rsidRPr="00384D86">
        <w:rPr>
          <w:rFonts w:ascii="Simplified Arabic" w:hAnsi="Simplified Arabic" w:cs="Simplified Arabic" w:hint="cs"/>
          <w:sz w:val="24"/>
          <w:szCs w:val="24"/>
          <w:rtl/>
          <w:lang w:bidi="ar-EG"/>
        </w:rPr>
        <w:t>ة</w:t>
      </w:r>
      <w:r w:rsidR="00B05E44">
        <w:rPr>
          <w:rFonts w:ascii="Simplified Arabic" w:hAnsi="Simplified Arabic" w:cs="Simplified Arabic" w:hint="cs"/>
          <w:sz w:val="24"/>
          <w:szCs w:val="24"/>
          <w:rtl/>
          <w:lang w:bidi="ar-EG"/>
        </w:rPr>
        <w:t xml:space="preserve"> </w:t>
      </w:r>
      <w:r w:rsidRPr="00384D86">
        <w:rPr>
          <w:rFonts w:ascii="Simplified Arabic" w:hAnsi="Simplified Arabic" w:cs="Simplified Arabic" w:hint="cs"/>
          <w:sz w:val="24"/>
          <w:szCs w:val="24"/>
          <w:rtl/>
          <w:lang w:bidi="ar-EG"/>
        </w:rPr>
        <w:t>(</w:t>
      </w:r>
      <w:r w:rsidRPr="00384D86">
        <w:rPr>
          <w:rFonts w:ascii="Times New Roman" w:hAnsi="Times New Roman" w:cs="Times New Roman"/>
          <w:sz w:val="24"/>
          <w:szCs w:val="24"/>
          <w:lang w:bidi="ar-EG"/>
        </w:rPr>
        <w:t>Biomimicry</w:t>
      </w:r>
      <w:r w:rsidRPr="00384D86">
        <w:rPr>
          <w:rFonts w:ascii="Times New Roman" w:hAnsi="Times New Roman" w:cs="Times New Roman" w:hint="cs"/>
          <w:sz w:val="24"/>
          <w:szCs w:val="24"/>
          <w:rtl/>
          <w:lang w:bidi="ar-EG"/>
        </w:rPr>
        <w:t xml:space="preserve">) </w:t>
      </w:r>
      <w:r w:rsidRPr="00384D86">
        <w:rPr>
          <w:rFonts w:ascii="Simplified Arabic" w:hAnsi="Simplified Arabic" w:cs="Simplified Arabic"/>
          <w:sz w:val="24"/>
          <w:szCs w:val="24"/>
          <w:rtl/>
          <w:lang w:bidi="ar-EG"/>
        </w:rPr>
        <w:t>المناسبة على المبان</w:t>
      </w:r>
      <w:r w:rsidRPr="00384D86">
        <w:rPr>
          <w:rFonts w:ascii="Simplified Arabic" w:hAnsi="Simplified Arabic" w:cs="Simplified Arabic" w:hint="cs"/>
          <w:sz w:val="24"/>
          <w:szCs w:val="24"/>
          <w:rtl/>
          <w:lang w:bidi="ar-EG"/>
        </w:rPr>
        <w:t>ي</w:t>
      </w:r>
      <w:r w:rsidRPr="00384D86">
        <w:rPr>
          <w:rFonts w:ascii="Simplified Arabic" w:hAnsi="Simplified Arabic" w:cs="Simplified Arabic"/>
          <w:sz w:val="24"/>
          <w:szCs w:val="24"/>
          <w:rtl/>
          <w:lang w:bidi="ar-EG"/>
        </w:rPr>
        <w:t xml:space="preserve"> يساعد في دراسة ومعالجة عناصر</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المبنى با</w:t>
      </w:r>
      <w:r w:rsidRPr="00384D86">
        <w:rPr>
          <w:rFonts w:ascii="Simplified Arabic" w:hAnsi="Simplified Arabic" w:cs="Simplified Arabic" w:hint="cs"/>
          <w:sz w:val="24"/>
          <w:szCs w:val="24"/>
          <w:rtl/>
          <w:lang w:bidi="ar-EG"/>
        </w:rPr>
        <w:t>لكا</w:t>
      </w:r>
      <w:r w:rsidRPr="00384D86">
        <w:rPr>
          <w:rFonts w:ascii="Simplified Arabic" w:hAnsi="Simplified Arabic" w:cs="Simplified Arabic"/>
          <w:sz w:val="24"/>
          <w:szCs w:val="24"/>
          <w:rtl/>
          <w:lang w:bidi="ar-EG"/>
        </w:rPr>
        <w:t>مل وبالتالي تنخفض نسبة ال</w:t>
      </w:r>
      <w:r w:rsidR="00B05E44">
        <w:rPr>
          <w:rFonts w:ascii="Simplified Arabic" w:hAnsi="Simplified Arabic" w:cs="Simplified Arabic" w:hint="cs"/>
          <w:sz w:val="24"/>
          <w:szCs w:val="24"/>
          <w:rtl/>
          <w:lang w:bidi="ar-EG"/>
        </w:rPr>
        <w:t>أ</w:t>
      </w:r>
      <w:r w:rsidRPr="00384D86">
        <w:rPr>
          <w:rFonts w:ascii="Simplified Arabic" w:hAnsi="Simplified Arabic" w:cs="Simplified Arabic"/>
          <w:sz w:val="24"/>
          <w:szCs w:val="24"/>
          <w:rtl/>
          <w:lang w:bidi="ar-EG"/>
        </w:rPr>
        <w:t>حمال الحرارية والتي لها دور في تحسين ا</w:t>
      </w:r>
      <w:r w:rsidRPr="00384D86">
        <w:rPr>
          <w:rFonts w:ascii="Simplified Arabic" w:hAnsi="Simplified Arabic" w:cs="Simplified Arabic" w:hint="cs"/>
          <w:sz w:val="24"/>
          <w:szCs w:val="24"/>
          <w:rtl/>
          <w:lang w:bidi="ar-EG"/>
        </w:rPr>
        <w:t>لأداء</w:t>
      </w:r>
      <w:r w:rsidRPr="00384D86">
        <w:rPr>
          <w:rFonts w:ascii="Simplified Arabic" w:hAnsi="Simplified Arabic" w:cs="Simplified Arabic"/>
          <w:sz w:val="24"/>
          <w:szCs w:val="24"/>
          <w:rtl/>
          <w:lang w:bidi="ar-EG"/>
        </w:rPr>
        <w:t xml:space="preserve"> البيئي للمبنى وخفض</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استهلاك الطاقة ومن خلالها أيضا يمكننا ت</w:t>
      </w:r>
      <w:r w:rsidRPr="00384D86">
        <w:rPr>
          <w:rFonts w:ascii="Simplified Arabic" w:hAnsi="Simplified Arabic" w:cs="Simplified Arabic" w:hint="cs"/>
          <w:sz w:val="24"/>
          <w:szCs w:val="24"/>
          <w:rtl/>
          <w:lang w:bidi="ar-EG"/>
        </w:rPr>
        <w:t>ك</w:t>
      </w:r>
      <w:r w:rsidRPr="00384D86">
        <w:rPr>
          <w:rFonts w:ascii="Simplified Arabic" w:hAnsi="Simplified Arabic" w:cs="Simplified Arabic"/>
          <w:sz w:val="24"/>
          <w:szCs w:val="24"/>
          <w:rtl/>
          <w:lang w:bidi="ar-EG"/>
        </w:rPr>
        <w:t>وين نظام بيئي مت</w:t>
      </w:r>
      <w:r w:rsidRPr="00384D86">
        <w:rPr>
          <w:rFonts w:ascii="Simplified Arabic" w:hAnsi="Simplified Arabic" w:cs="Simplified Arabic" w:hint="cs"/>
          <w:sz w:val="24"/>
          <w:szCs w:val="24"/>
          <w:rtl/>
          <w:lang w:bidi="ar-EG"/>
        </w:rPr>
        <w:t>ك</w:t>
      </w:r>
      <w:r w:rsidRPr="00384D86">
        <w:rPr>
          <w:rFonts w:ascii="Simplified Arabic" w:hAnsi="Simplified Arabic" w:cs="Simplified Arabic"/>
          <w:sz w:val="24"/>
          <w:szCs w:val="24"/>
          <w:rtl/>
          <w:lang w:bidi="ar-EG"/>
        </w:rPr>
        <w:t xml:space="preserve">امل بالمبنى </w:t>
      </w:r>
      <w:r w:rsidRPr="00384D86">
        <w:rPr>
          <w:rFonts w:ascii="Simplified Arabic" w:hAnsi="Simplified Arabic" w:cs="Simplified Arabic"/>
          <w:sz w:val="24"/>
          <w:szCs w:val="24"/>
          <w:rtl/>
          <w:lang w:bidi="ar-EG"/>
        </w:rPr>
        <w:lastRenderedPageBreak/>
        <w:t>يضم جميع عناصره</w:t>
      </w:r>
      <w:r w:rsidRPr="00384D86">
        <w:rPr>
          <w:rFonts w:ascii="Simplified Arabic" w:hAnsi="Simplified Arabic" w:cs="Simplified Arabic" w:hint="cs"/>
          <w:sz w:val="24"/>
          <w:szCs w:val="24"/>
          <w:rtl/>
          <w:lang w:bidi="ar-EG"/>
        </w:rPr>
        <w:t>. و</w:t>
      </w:r>
      <w:r w:rsidR="00981028">
        <w:rPr>
          <w:rFonts w:ascii="Simplified Arabic" w:hAnsi="Simplified Arabic" w:cs="Simplified Arabic" w:hint="cs"/>
          <w:sz w:val="24"/>
          <w:szCs w:val="24"/>
          <w:u w:val="single"/>
          <w:rtl/>
          <w:lang w:bidi="ar-EG"/>
        </w:rPr>
        <w:t>أ</w:t>
      </w:r>
      <w:r w:rsidRPr="00384D86">
        <w:rPr>
          <w:rFonts w:ascii="Simplified Arabic" w:hAnsi="Simplified Arabic" w:cs="Simplified Arabic" w:hint="cs"/>
          <w:sz w:val="24"/>
          <w:szCs w:val="24"/>
          <w:u w:val="single"/>
          <w:rtl/>
          <w:lang w:bidi="ar-EG"/>
        </w:rPr>
        <w:t>وصي البحث</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بأهمية استخدام برامج المحاكاة عند تصميم أي نو</w:t>
      </w:r>
      <w:r w:rsidRPr="00384D86">
        <w:rPr>
          <w:rFonts w:ascii="Simplified Arabic" w:hAnsi="Simplified Arabic" w:cs="Simplified Arabic" w:hint="cs"/>
          <w:sz w:val="24"/>
          <w:szCs w:val="24"/>
          <w:rtl/>
          <w:lang w:bidi="ar-EG"/>
        </w:rPr>
        <w:t>ع</w:t>
      </w:r>
      <w:r w:rsidRPr="00384D86">
        <w:rPr>
          <w:rFonts w:ascii="Simplified Arabic" w:hAnsi="Simplified Arabic" w:cs="Simplified Arabic"/>
          <w:sz w:val="24"/>
          <w:szCs w:val="24"/>
          <w:rtl/>
          <w:lang w:bidi="ar-EG"/>
        </w:rPr>
        <w:t xml:space="preserve"> من أنوا</w:t>
      </w:r>
      <w:r w:rsidRPr="00384D86">
        <w:rPr>
          <w:rFonts w:ascii="Simplified Arabic" w:hAnsi="Simplified Arabic" w:cs="Simplified Arabic" w:hint="cs"/>
          <w:sz w:val="24"/>
          <w:szCs w:val="24"/>
          <w:rtl/>
          <w:lang w:bidi="ar-EG"/>
        </w:rPr>
        <w:t>ع</w:t>
      </w:r>
      <w:r w:rsidRPr="00384D86">
        <w:rPr>
          <w:rFonts w:ascii="Simplified Arabic" w:hAnsi="Simplified Arabic" w:cs="Simplified Arabic"/>
          <w:sz w:val="24"/>
          <w:szCs w:val="24"/>
          <w:rtl/>
          <w:lang w:bidi="ar-EG"/>
        </w:rPr>
        <w:t xml:space="preserve"> المبان</w:t>
      </w:r>
      <w:r w:rsidRPr="00384D86">
        <w:rPr>
          <w:rFonts w:ascii="Simplified Arabic" w:hAnsi="Simplified Arabic" w:cs="Simplified Arabic" w:hint="cs"/>
          <w:sz w:val="24"/>
          <w:szCs w:val="24"/>
          <w:rtl/>
          <w:lang w:bidi="ar-EG"/>
        </w:rPr>
        <w:t>ي</w:t>
      </w:r>
      <w:r w:rsidRPr="00384D86">
        <w:rPr>
          <w:rFonts w:ascii="Simplified Arabic" w:hAnsi="Simplified Arabic" w:cs="Simplified Arabic"/>
          <w:sz w:val="24"/>
          <w:szCs w:val="24"/>
          <w:rtl/>
          <w:lang w:bidi="ar-EG"/>
        </w:rPr>
        <w:t xml:space="preserve"> وذلك لتسهيل البحث عن حلول</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معمارية</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ومناخية للمبان</w:t>
      </w:r>
      <w:r w:rsidRPr="00384D86">
        <w:rPr>
          <w:rFonts w:ascii="Simplified Arabic" w:hAnsi="Simplified Arabic" w:cs="Simplified Arabic" w:hint="cs"/>
          <w:sz w:val="24"/>
          <w:szCs w:val="24"/>
          <w:rtl/>
          <w:lang w:bidi="ar-EG"/>
        </w:rPr>
        <w:t>ي، و</w:t>
      </w:r>
      <w:r w:rsidRPr="00384D86">
        <w:rPr>
          <w:rFonts w:ascii="Simplified Arabic" w:hAnsi="Simplified Arabic" w:cs="Simplified Arabic"/>
          <w:sz w:val="24"/>
          <w:szCs w:val="24"/>
          <w:rtl/>
          <w:lang w:bidi="ar-EG"/>
        </w:rPr>
        <w:t>بضرورة تطبيق مناهج محاكاة الطبيعة للوصول ل</w:t>
      </w:r>
      <w:r w:rsidRPr="00384D86">
        <w:rPr>
          <w:rFonts w:ascii="Simplified Arabic" w:hAnsi="Simplified Arabic" w:cs="Simplified Arabic" w:hint="cs"/>
          <w:sz w:val="24"/>
          <w:szCs w:val="24"/>
          <w:rtl/>
          <w:lang w:bidi="ar-EG"/>
        </w:rPr>
        <w:t>أ</w:t>
      </w:r>
      <w:r w:rsidRPr="00384D86">
        <w:rPr>
          <w:rFonts w:ascii="Simplified Arabic" w:hAnsi="Simplified Arabic" w:cs="Simplified Arabic"/>
          <w:sz w:val="24"/>
          <w:szCs w:val="24"/>
          <w:rtl/>
          <w:lang w:bidi="ar-EG"/>
        </w:rPr>
        <w:t xml:space="preserve">قصى </w:t>
      </w:r>
      <w:r w:rsidR="00B05E44">
        <w:rPr>
          <w:rFonts w:ascii="Simplified Arabic" w:hAnsi="Simplified Arabic" w:cs="Simplified Arabic" w:hint="cs"/>
          <w:sz w:val="24"/>
          <w:szCs w:val="24"/>
          <w:rtl/>
          <w:lang w:bidi="ar-EG"/>
        </w:rPr>
        <w:t>إ</w:t>
      </w:r>
      <w:r w:rsidRPr="00384D86">
        <w:rPr>
          <w:rFonts w:ascii="Simplified Arabic" w:hAnsi="Simplified Arabic" w:cs="Simplified Arabic"/>
          <w:sz w:val="24"/>
          <w:szCs w:val="24"/>
          <w:rtl/>
          <w:lang w:bidi="ar-EG"/>
        </w:rPr>
        <w:t>ستفادة</w:t>
      </w:r>
      <w:r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sz w:val="24"/>
          <w:szCs w:val="24"/>
          <w:rtl/>
          <w:lang w:bidi="ar-EG"/>
        </w:rPr>
        <w:t>من الطبيعة ومفرداتها وحل المشكلات البيئية بطريقة مبتكرة</w:t>
      </w:r>
      <w:r w:rsidRPr="00384D86">
        <w:rPr>
          <w:rFonts w:ascii="Simplified Arabic" w:hAnsi="Simplified Arabic" w:cs="Simplified Arabic" w:hint="cs"/>
          <w:sz w:val="24"/>
          <w:szCs w:val="24"/>
          <w:rtl/>
          <w:lang w:bidi="ar-EG"/>
        </w:rPr>
        <w:t>،</w:t>
      </w:r>
      <w:r w:rsidR="007674D7" w:rsidRPr="00384D86">
        <w:rPr>
          <w:rFonts w:ascii="Simplified Arabic" w:hAnsi="Simplified Arabic" w:cs="Simplified Arabic" w:hint="cs"/>
          <w:sz w:val="24"/>
          <w:szCs w:val="24"/>
          <w:rtl/>
          <w:lang w:bidi="ar-EG"/>
        </w:rPr>
        <w:t xml:space="preserve"> </w:t>
      </w:r>
      <w:r w:rsidRPr="00384D86">
        <w:rPr>
          <w:rFonts w:ascii="Simplified Arabic" w:hAnsi="Simplified Arabic" w:cs="Simplified Arabic" w:hint="cs"/>
          <w:sz w:val="24"/>
          <w:szCs w:val="24"/>
          <w:rtl/>
          <w:lang w:bidi="ar-EG"/>
        </w:rPr>
        <w:t>وب</w:t>
      </w:r>
      <w:r w:rsidRPr="00384D86">
        <w:rPr>
          <w:rFonts w:ascii="Simplified Arabic" w:hAnsi="Simplified Arabic" w:cs="Simplified Arabic"/>
          <w:sz w:val="24"/>
          <w:szCs w:val="24"/>
          <w:rtl/>
          <w:lang w:bidi="ar-EG"/>
        </w:rPr>
        <w:t>ضرورة ال</w:t>
      </w:r>
      <w:r w:rsidR="007674D7" w:rsidRPr="00384D86">
        <w:rPr>
          <w:rFonts w:ascii="Simplified Arabic" w:hAnsi="Simplified Arabic" w:cs="Simplified Arabic" w:hint="cs"/>
          <w:sz w:val="24"/>
          <w:szCs w:val="24"/>
          <w:rtl/>
          <w:lang w:bidi="ar-EG"/>
        </w:rPr>
        <w:t>إ</w:t>
      </w:r>
      <w:r w:rsidRPr="00384D86">
        <w:rPr>
          <w:rFonts w:ascii="Simplified Arabic" w:hAnsi="Simplified Arabic" w:cs="Simplified Arabic"/>
          <w:sz w:val="24"/>
          <w:szCs w:val="24"/>
          <w:rtl/>
          <w:lang w:bidi="ar-EG"/>
        </w:rPr>
        <w:t>هتمام بتدريس أدوات التحكم البيئي ودعمها بالوسائل التكنولوجية الحديثة</w:t>
      </w:r>
      <w:r w:rsidR="00974AAA" w:rsidRPr="00384D86">
        <w:rPr>
          <w:rFonts w:ascii="Simplified Arabic" w:hAnsi="Simplified Arabic" w:cs="Simplified Arabic" w:hint="cs"/>
          <w:sz w:val="24"/>
          <w:szCs w:val="24"/>
          <w:rtl/>
          <w:lang w:bidi="ar-EG"/>
        </w:rPr>
        <w:t xml:space="preserve">، </w:t>
      </w:r>
      <w:r w:rsidR="00415ABB" w:rsidRPr="00384D86">
        <w:rPr>
          <w:rFonts w:ascii="Simplified Arabic" w:hAnsi="Simplified Arabic" w:cs="Simplified Arabic" w:hint="cs"/>
          <w:sz w:val="24"/>
          <w:szCs w:val="24"/>
          <w:rtl/>
          <w:lang w:bidi="ar-EG"/>
        </w:rPr>
        <w:t xml:space="preserve">وبضرورة تكوين فريق عمل </w:t>
      </w:r>
      <w:r w:rsidR="00776CA6" w:rsidRPr="00384D86">
        <w:rPr>
          <w:rFonts w:ascii="Simplified Arabic" w:hAnsi="Simplified Arabic" w:cs="Simplified Arabic" w:hint="cs"/>
          <w:sz w:val="24"/>
          <w:szCs w:val="24"/>
          <w:rtl/>
          <w:lang w:bidi="ar-EG"/>
        </w:rPr>
        <w:t>بجانب المعماريين يتضمن متخصصين في مجالات (إيكولوجي</w:t>
      </w:r>
      <w:r w:rsidR="00776CA6" w:rsidRPr="00384D86">
        <w:rPr>
          <w:rFonts w:ascii="Simplified Arabic" w:hAnsi="Simplified Arabic" w:cs="Simplified Arabic"/>
          <w:sz w:val="24"/>
          <w:szCs w:val="24"/>
          <w:rtl/>
          <w:lang w:bidi="ar-EG"/>
        </w:rPr>
        <w:t>–</w:t>
      </w:r>
      <w:r w:rsidR="00776CA6" w:rsidRPr="00384D86">
        <w:rPr>
          <w:rFonts w:ascii="Simplified Arabic" w:hAnsi="Simplified Arabic" w:cs="Simplified Arabic" w:hint="cs"/>
          <w:sz w:val="24"/>
          <w:szCs w:val="24"/>
          <w:rtl/>
          <w:lang w:bidi="ar-EG"/>
        </w:rPr>
        <w:t xml:space="preserve"> بيولوجي"نبات،حيوان"</w:t>
      </w:r>
      <w:r w:rsidR="00846647">
        <w:rPr>
          <w:rFonts w:ascii="Simplified Arabic" w:hAnsi="Simplified Arabic" w:cs="Simplified Arabic" w:hint="cs"/>
          <w:sz w:val="24"/>
          <w:szCs w:val="24"/>
          <w:rtl/>
          <w:lang w:bidi="ar-EG"/>
        </w:rPr>
        <w:t xml:space="preserve"> </w:t>
      </w:r>
      <w:r w:rsidR="00776CA6" w:rsidRPr="00384D86">
        <w:rPr>
          <w:rFonts w:ascii="Simplified Arabic" w:hAnsi="Simplified Arabic" w:cs="Simplified Arabic"/>
          <w:sz w:val="24"/>
          <w:szCs w:val="24"/>
          <w:rtl/>
          <w:lang w:bidi="ar-EG"/>
        </w:rPr>
        <w:t>–</w:t>
      </w:r>
      <w:r w:rsidR="00776CA6" w:rsidRPr="00384D86">
        <w:rPr>
          <w:rFonts w:ascii="Simplified Arabic" w:hAnsi="Simplified Arabic" w:cs="Simplified Arabic" w:hint="cs"/>
          <w:sz w:val="24"/>
          <w:szCs w:val="24"/>
          <w:rtl/>
          <w:lang w:bidi="ar-EG"/>
        </w:rPr>
        <w:t xml:space="preserve"> كيميائي)</w:t>
      </w:r>
      <w:r w:rsidR="00802DD2" w:rsidRPr="00384D86">
        <w:rPr>
          <w:rFonts w:ascii="Simplified Arabic" w:hAnsi="Simplified Arabic" w:cs="Simplified Arabic" w:hint="cs"/>
          <w:sz w:val="24"/>
          <w:szCs w:val="24"/>
          <w:rtl/>
          <w:lang w:bidi="ar-EG"/>
        </w:rPr>
        <w:t xml:space="preserve"> للإسهام في تحليل أكثر دقة </w:t>
      </w:r>
      <w:r w:rsidR="006B3C05" w:rsidRPr="00384D86">
        <w:rPr>
          <w:rFonts w:ascii="Simplified Arabic" w:hAnsi="Simplified Arabic" w:cs="Simplified Arabic" w:hint="cs"/>
          <w:sz w:val="24"/>
          <w:szCs w:val="24"/>
          <w:rtl/>
          <w:lang w:bidi="ar-EG"/>
        </w:rPr>
        <w:t>للمحيط البيئي و</w:t>
      </w:r>
      <w:r w:rsidR="006B3C05" w:rsidRPr="00E93658">
        <w:rPr>
          <w:rFonts w:ascii="Simplified Arabic" w:hAnsi="Simplified Arabic" w:cs="Simplified Arabic" w:hint="cs"/>
          <w:sz w:val="24"/>
          <w:szCs w:val="24"/>
          <w:rtl/>
          <w:lang w:bidi="ar-EG"/>
        </w:rPr>
        <w:t>الكائنات التي تعيش فيه</w:t>
      </w:r>
      <w:r w:rsidRPr="00E93658">
        <w:rPr>
          <w:rFonts w:ascii="Simplified Arabic" w:hAnsi="Simplified Arabic" w:cs="Simplified Arabic" w:hint="cs"/>
          <w:sz w:val="24"/>
          <w:szCs w:val="24"/>
          <w:rtl/>
          <w:lang w:bidi="ar-EG"/>
        </w:rPr>
        <w:t>.</w:t>
      </w:r>
      <w:r w:rsidR="00EF04F5">
        <w:rPr>
          <w:rStyle w:val="FootnoteReference"/>
          <w:rFonts w:ascii="Simplified Arabic" w:hAnsi="Simplified Arabic" w:cs="Simplified Arabic"/>
          <w:sz w:val="24"/>
          <w:szCs w:val="24"/>
          <w:rtl/>
          <w:lang w:bidi="ar-EG"/>
        </w:rPr>
        <w:footnoteReference w:id="17"/>
      </w:r>
    </w:p>
    <w:p w14:paraId="25D96ECF" w14:textId="05559CFB" w:rsidR="00E37469" w:rsidRDefault="00083089"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7616BA">
        <w:rPr>
          <w:rFonts w:ascii="Simplified Arabic" w:hAnsi="Simplified Arabic" w:cs="Simplified Arabic" w:hint="cs"/>
          <w:sz w:val="24"/>
          <w:szCs w:val="24"/>
          <w:rtl/>
          <w:lang w:bidi="ar-EG"/>
        </w:rPr>
        <w:t>قامت فهمي (2020) بعمل دراسة ب</w:t>
      </w:r>
      <w:r w:rsidRPr="0030218F">
        <w:rPr>
          <w:rFonts w:ascii="Simplified Arabic" w:hAnsi="Simplified Arabic" w:cs="Simplified Arabic" w:hint="cs"/>
          <w:sz w:val="24"/>
          <w:szCs w:val="24"/>
          <w:u w:val="single"/>
          <w:rtl/>
          <w:lang w:bidi="ar-EG"/>
        </w:rPr>
        <w:t>عنوان</w:t>
      </w:r>
      <w:r w:rsidRPr="007616BA">
        <w:rPr>
          <w:rFonts w:ascii="Simplified Arabic" w:hAnsi="Simplified Arabic" w:cs="Simplified Arabic" w:hint="cs"/>
          <w:sz w:val="24"/>
          <w:szCs w:val="24"/>
          <w:rtl/>
          <w:lang w:bidi="ar-EG"/>
        </w:rPr>
        <w:t xml:space="preserve"> "العمارة</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المستدامة</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كمفهوم</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لترشيد</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الإستهلاك</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وتحسين</w:t>
      </w:r>
      <w:r w:rsidRPr="007616BA">
        <w:rPr>
          <w:rFonts w:ascii="Simplified Arabic" w:hAnsi="Simplified Arabic" w:cs="Simplified Arabic"/>
          <w:sz w:val="24"/>
          <w:szCs w:val="24"/>
          <w:rtl/>
          <w:lang w:bidi="ar-EG"/>
        </w:rPr>
        <w:t xml:space="preserve"> </w:t>
      </w:r>
      <w:r w:rsidRPr="007616BA">
        <w:rPr>
          <w:rFonts w:ascii="Simplified Arabic" w:hAnsi="Simplified Arabic" w:cs="Simplified Arabic" w:hint="cs"/>
          <w:sz w:val="24"/>
          <w:szCs w:val="24"/>
          <w:rtl/>
          <w:lang w:bidi="ar-EG"/>
        </w:rPr>
        <w:t>البيئة"، و</w:t>
      </w:r>
      <w:r w:rsidR="00940168" w:rsidRPr="00C61F5F">
        <w:rPr>
          <w:rFonts w:ascii="Simplified Arabic" w:hAnsi="Simplified Arabic" w:cs="Simplified Arabic" w:hint="cs"/>
          <w:sz w:val="24"/>
          <w:szCs w:val="24"/>
          <w:u w:val="single"/>
          <w:rtl/>
          <w:lang w:bidi="ar-EG"/>
        </w:rPr>
        <w:t>إستهدفت الدراسة</w:t>
      </w:r>
      <w:r w:rsidR="00940168" w:rsidRPr="00C61F5F">
        <w:rPr>
          <w:rFonts w:ascii="Simplified Arabic" w:hAnsi="Simplified Arabic" w:cs="Simplified Arabic" w:hint="cs"/>
          <w:sz w:val="24"/>
          <w:szCs w:val="24"/>
          <w:rtl/>
          <w:lang w:bidi="ar-EG"/>
        </w:rPr>
        <w:t xml:space="preserve"> </w:t>
      </w:r>
      <w:r w:rsidRPr="007616BA">
        <w:rPr>
          <w:rFonts w:ascii="Simplified Arabic" w:hAnsi="Simplified Arabic" w:cs="Simplified Arabic"/>
          <w:sz w:val="24"/>
          <w:szCs w:val="24"/>
          <w:rtl/>
          <w:lang w:bidi="ar-EG"/>
        </w:rPr>
        <w:t>دراسة مفاهيم الإستدامة وعلاقتها بالثقافة البيئية وطرق الإستفادة منها فى تحسين خواص ومعايير المنازل</w:t>
      </w:r>
      <w:r w:rsidRPr="007616BA">
        <w:rPr>
          <w:rFonts w:ascii="Simplified Arabic" w:hAnsi="Simplified Arabic" w:cs="Simplified Arabic" w:hint="cs"/>
          <w:sz w:val="24"/>
          <w:szCs w:val="24"/>
          <w:rtl/>
          <w:lang w:bidi="ar-EG"/>
        </w:rPr>
        <w:t xml:space="preserve"> </w:t>
      </w:r>
      <w:r w:rsidRPr="007616BA">
        <w:rPr>
          <w:rFonts w:ascii="Simplified Arabic" w:hAnsi="Simplified Arabic" w:cs="Simplified Arabic"/>
          <w:sz w:val="24"/>
          <w:szCs w:val="24"/>
          <w:rtl/>
          <w:lang w:bidi="ar-EG"/>
        </w:rPr>
        <w:t>المصرية اقتصادياً ومناخياً واجتماعياً وثقافياً كمبدأ لترشيد الإستهلاك وتحسين البيئة لتدعيم تطبيق المحاسبة البيئية في</w:t>
      </w:r>
      <w:r w:rsidRPr="007616BA">
        <w:rPr>
          <w:rFonts w:ascii="Simplified Arabic" w:hAnsi="Simplified Arabic" w:cs="Simplified Arabic" w:hint="cs"/>
          <w:sz w:val="24"/>
          <w:szCs w:val="24"/>
          <w:rtl/>
          <w:lang w:bidi="ar-EG"/>
        </w:rPr>
        <w:t xml:space="preserve"> </w:t>
      </w:r>
      <w:r w:rsidRPr="007616BA">
        <w:rPr>
          <w:rFonts w:ascii="Simplified Arabic" w:hAnsi="Simplified Arabic" w:cs="Simplified Arabic"/>
          <w:sz w:val="24"/>
          <w:szCs w:val="24"/>
          <w:rtl/>
          <w:lang w:bidi="ar-EG"/>
        </w:rPr>
        <w:t>المجتمعات العمرانية</w:t>
      </w:r>
      <w:r w:rsidRPr="007616BA">
        <w:rPr>
          <w:rFonts w:ascii="Simplified Arabic" w:hAnsi="Simplified Arabic" w:cs="Simplified Arabic" w:hint="cs"/>
          <w:sz w:val="24"/>
          <w:szCs w:val="24"/>
          <w:rtl/>
          <w:lang w:bidi="ar-EG"/>
        </w:rPr>
        <w:t>. و</w:t>
      </w:r>
      <w:r w:rsidRPr="00D05BC6">
        <w:rPr>
          <w:rFonts w:ascii="Simplified Arabic" w:hAnsi="Simplified Arabic" w:cs="Simplified Arabic" w:hint="cs"/>
          <w:sz w:val="24"/>
          <w:szCs w:val="24"/>
          <w:u w:val="single"/>
          <w:rtl/>
          <w:lang w:bidi="ar-EG"/>
        </w:rPr>
        <w:t>قد أوضحت نتائج الدراسة</w:t>
      </w:r>
      <w:r w:rsidRPr="007616BA">
        <w:rPr>
          <w:rFonts w:ascii="Simplified Arabic" w:hAnsi="Simplified Arabic" w:cs="Simplified Arabic" w:hint="cs"/>
          <w:sz w:val="24"/>
          <w:szCs w:val="24"/>
          <w:rtl/>
          <w:lang w:bidi="ar-EG"/>
        </w:rPr>
        <w:t xml:space="preserve"> أن المسكن التقليدي ي</w:t>
      </w:r>
      <w:r w:rsidR="00594A0A">
        <w:rPr>
          <w:rFonts w:ascii="Simplified Arabic" w:hAnsi="Simplified Arabic" w:cs="Simplified Arabic" w:hint="cs"/>
          <w:sz w:val="24"/>
          <w:szCs w:val="24"/>
          <w:rtl/>
          <w:lang w:bidi="ar-EG"/>
        </w:rPr>
        <w:t>ُ</w:t>
      </w:r>
      <w:r w:rsidRPr="007616BA">
        <w:rPr>
          <w:rFonts w:ascii="Simplified Arabic" w:hAnsi="Simplified Arabic" w:cs="Simplified Arabic" w:hint="cs"/>
          <w:sz w:val="24"/>
          <w:szCs w:val="24"/>
          <w:rtl/>
          <w:lang w:bidi="ar-EG"/>
        </w:rPr>
        <w:t>ع</w:t>
      </w:r>
      <w:r w:rsidR="00594A0A">
        <w:rPr>
          <w:rFonts w:ascii="Simplified Arabic" w:hAnsi="Simplified Arabic" w:cs="Simplified Arabic" w:hint="cs"/>
          <w:sz w:val="24"/>
          <w:szCs w:val="24"/>
          <w:rtl/>
          <w:lang w:bidi="ar-EG"/>
        </w:rPr>
        <w:t>َ</w:t>
      </w:r>
      <w:r w:rsidRPr="007616BA">
        <w:rPr>
          <w:rFonts w:ascii="Simplified Arabic" w:hAnsi="Simplified Arabic" w:cs="Simplified Arabic" w:hint="cs"/>
          <w:sz w:val="24"/>
          <w:szCs w:val="24"/>
          <w:rtl/>
          <w:lang w:bidi="ar-EG"/>
        </w:rPr>
        <w:t>د مثالا</w:t>
      </w:r>
      <w:r w:rsidR="00D05BC6">
        <w:rPr>
          <w:rFonts w:ascii="Simplified Arabic" w:hAnsi="Simplified Arabic" w:cs="Simplified Arabic" w:hint="cs"/>
          <w:sz w:val="24"/>
          <w:szCs w:val="24"/>
          <w:rtl/>
          <w:lang w:bidi="ar-EG"/>
        </w:rPr>
        <w:t>ً</w:t>
      </w:r>
      <w:r w:rsidRPr="007616BA">
        <w:rPr>
          <w:rFonts w:ascii="Simplified Arabic" w:hAnsi="Simplified Arabic" w:cs="Simplified Arabic" w:hint="cs"/>
          <w:sz w:val="24"/>
          <w:szCs w:val="24"/>
          <w:rtl/>
          <w:lang w:bidi="ar-EG"/>
        </w:rPr>
        <w:t xml:space="preserve"> جيدا</w:t>
      </w:r>
      <w:r w:rsidR="00D05BC6">
        <w:rPr>
          <w:rFonts w:ascii="Simplified Arabic" w:hAnsi="Simplified Arabic" w:cs="Simplified Arabic" w:hint="cs"/>
          <w:sz w:val="24"/>
          <w:szCs w:val="24"/>
          <w:rtl/>
          <w:lang w:bidi="ar-EG"/>
        </w:rPr>
        <w:t>ً</w:t>
      </w:r>
      <w:r w:rsidRPr="007616BA">
        <w:rPr>
          <w:rFonts w:ascii="Simplified Arabic" w:hAnsi="Simplified Arabic" w:cs="Simplified Arabic" w:hint="cs"/>
          <w:sz w:val="24"/>
          <w:szCs w:val="24"/>
          <w:rtl/>
          <w:lang w:bidi="ar-EG"/>
        </w:rPr>
        <w:t xml:space="preserve"> لتطبيق مفاهيم التصميم المستدام من حيث المبدأ التصميمي ومواد البناء والمعالجات البيئية </w:t>
      </w:r>
      <w:r w:rsidRPr="007616BA">
        <w:rPr>
          <w:rFonts w:ascii="Simplified Arabic" w:hAnsi="Simplified Arabic" w:cs="Simplified Arabic"/>
          <w:sz w:val="24"/>
          <w:szCs w:val="24"/>
          <w:rtl/>
          <w:lang w:bidi="ar-EG"/>
        </w:rPr>
        <w:t>و</w:t>
      </w:r>
      <w:r w:rsidR="00AF456C">
        <w:rPr>
          <w:rFonts w:ascii="Simplified Arabic" w:hAnsi="Simplified Arabic" w:cs="Simplified Arabic" w:hint="cs"/>
          <w:sz w:val="24"/>
          <w:szCs w:val="24"/>
          <w:rtl/>
          <w:lang w:bidi="ar-EG"/>
        </w:rPr>
        <w:t>إ</w:t>
      </w:r>
      <w:r w:rsidRPr="007616BA">
        <w:rPr>
          <w:rFonts w:ascii="Simplified Arabic" w:hAnsi="Simplified Arabic" w:cs="Simplified Arabic"/>
          <w:sz w:val="24"/>
          <w:szCs w:val="24"/>
          <w:rtl/>
          <w:lang w:bidi="ar-EG"/>
        </w:rPr>
        <w:t>ستغلال مصادر الطاقة الطبيعية كالشمس</w:t>
      </w:r>
      <w:r w:rsidR="00C50ABC">
        <w:rPr>
          <w:rFonts w:ascii="Simplified Arabic" w:hAnsi="Simplified Arabic" w:cs="Simplified Arabic" w:hint="cs"/>
          <w:sz w:val="24"/>
          <w:szCs w:val="24"/>
          <w:rtl/>
          <w:lang w:bidi="ar-EG"/>
        </w:rPr>
        <w:t xml:space="preserve"> </w:t>
      </w:r>
      <w:r w:rsidR="00E93658">
        <w:rPr>
          <w:rFonts w:ascii="Simplified Arabic" w:hAnsi="Simplified Arabic" w:cs="Simplified Arabic" w:hint="cs"/>
          <w:sz w:val="24"/>
          <w:szCs w:val="24"/>
          <w:rtl/>
          <w:lang w:bidi="ar-EG"/>
        </w:rPr>
        <w:t>و</w:t>
      </w:r>
      <w:r w:rsidRPr="007616BA">
        <w:rPr>
          <w:rFonts w:ascii="Simplified Arabic" w:hAnsi="Simplified Arabic" w:cs="Simplified Arabic"/>
          <w:sz w:val="24"/>
          <w:szCs w:val="24"/>
          <w:rtl/>
          <w:lang w:bidi="ar-EG"/>
        </w:rPr>
        <w:t>الرياح</w:t>
      </w:r>
      <w:r w:rsidR="00C50ABC">
        <w:rPr>
          <w:rFonts w:ascii="Simplified Arabic" w:hAnsi="Simplified Arabic" w:cs="Simplified Arabic" w:hint="cs"/>
          <w:sz w:val="24"/>
          <w:szCs w:val="24"/>
          <w:rtl/>
          <w:lang w:bidi="ar-EG"/>
        </w:rPr>
        <w:t xml:space="preserve"> </w:t>
      </w:r>
      <w:r w:rsidR="00E93658">
        <w:rPr>
          <w:rFonts w:ascii="Simplified Arabic" w:hAnsi="Simplified Arabic" w:cs="Simplified Arabic" w:hint="cs"/>
          <w:sz w:val="24"/>
          <w:szCs w:val="24"/>
          <w:rtl/>
          <w:lang w:bidi="ar-EG"/>
        </w:rPr>
        <w:t>و</w:t>
      </w:r>
      <w:r w:rsidRPr="007616BA">
        <w:rPr>
          <w:rFonts w:ascii="Simplified Arabic" w:hAnsi="Simplified Arabic" w:cs="Simplified Arabic"/>
          <w:sz w:val="24"/>
          <w:szCs w:val="24"/>
          <w:rtl/>
          <w:lang w:bidi="ar-EG"/>
        </w:rPr>
        <w:t>طبوغرافية الموقع لتوفير بيئة جيدة تتوائم مع القيم الاجتماعية</w:t>
      </w:r>
      <w:r w:rsidRPr="007616BA">
        <w:rPr>
          <w:rFonts w:ascii="Simplified Arabic" w:hAnsi="Simplified Arabic" w:cs="Simplified Arabic" w:hint="cs"/>
          <w:sz w:val="24"/>
          <w:szCs w:val="24"/>
          <w:rtl/>
          <w:lang w:bidi="ar-EG"/>
        </w:rPr>
        <w:t xml:space="preserve"> </w:t>
      </w:r>
      <w:r w:rsidRPr="007616BA">
        <w:rPr>
          <w:rFonts w:ascii="Simplified Arabic" w:hAnsi="Simplified Arabic" w:cs="Simplified Arabic"/>
          <w:sz w:val="24"/>
          <w:szCs w:val="24"/>
          <w:rtl/>
          <w:lang w:bidi="ar-EG"/>
        </w:rPr>
        <w:t>للمجتمع</w:t>
      </w:r>
      <w:r w:rsidRPr="007616BA">
        <w:rPr>
          <w:rFonts w:ascii="Simplified Arabic" w:hAnsi="Simplified Arabic" w:cs="Simplified Arabic" w:hint="cs"/>
          <w:sz w:val="24"/>
          <w:szCs w:val="24"/>
          <w:rtl/>
          <w:lang w:bidi="ar-EG"/>
        </w:rPr>
        <w:t xml:space="preserve">، كما </w:t>
      </w:r>
      <w:r w:rsidRPr="007616BA">
        <w:rPr>
          <w:rFonts w:ascii="Simplified Arabic" w:hAnsi="Simplified Arabic" w:cs="Simplified Arabic"/>
          <w:sz w:val="24"/>
          <w:szCs w:val="24"/>
          <w:rtl/>
          <w:lang w:bidi="ar-EG"/>
        </w:rPr>
        <w:t>ينش</w:t>
      </w:r>
      <w:r w:rsidR="00AF456C">
        <w:rPr>
          <w:rFonts w:ascii="Simplified Arabic" w:hAnsi="Simplified Arabic" w:cs="Simplified Arabic" w:hint="cs"/>
          <w:sz w:val="24"/>
          <w:szCs w:val="24"/>
          <w:rtl/>
          <w:lang w:bidi="ar-EG"/>
        </w:rPr>
        <w:t>د</w:t>
      </w:r>
      <w:r w:rsidRPr="007616BA">
        <w:rPr>
          <w:rFonts w:ascii="Simplified Arabic" w:hAnsi="Simplified Arabic" w:cs="Simplified Arabic"/>
          <w:sz w:val="24"/>
          <w:szCs w:val="24"/>
          <w:rtl/>
          <w:lang w:bidi="ar-EG"/>
        </w:rPr>
        <w:t xml:space="preserve"> البحث صورة متكاملة لمنش</w:t>
      </w:r>
      <w:r w:rsidRPr="007616BA">
        <w:rPr>
          <w:rFonts w:ascii="Simplified Arabic" w:hAnsi="Simplified Arabic" w:cs="Simplified Arabic" w:hint="cs"/>
          <w:sz w:val="24"/>
          <w:szCs w:val="24"/>
          <w:rtl/>
          <w:lang w:bidi="ar-EG"/>
        </w:rPr>
        <w:t>أ</w:t>
      </w:r>
      <w:r w:rsidRPr="007616BA">
        <w:rPr>
          <w:rFonts w:ascii="Simplified Arabic" w:hAnsi="Simplified Arabic" w:cs="Simplified Arabic"/>
          <w:sz w:val="24"/>
          <w:szCs w:val="24"/>
          <w:rtl/>
          <w:lang w:bidi="ar-EG"/>
        </w:rPr>
        <w:t xml:space="preserve"> بيئي بحيث يعمل </w:t>
      </w:r>
      <w:r w:rsidR="009D2B20" w:rsidRPr="007616BA">
        <w:rPr>
          <w:rFonts w:ascii="Simplified Arabic" w:hAnsi="Simplified Arabic" w:cs="Simplified Arabic"/>
          <w:sz w:val="24"/>
          <w:szCs w:val="24"/>
          <w:rtl/>
          <w:lang w:bidi="ar-EG"/>
        </w:rPr>
        <w:t>كمنظومة متكاملة تراعي كافة المتطلبات البيئية والإقتصادية</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والإجتماعية المأمولة، ويدعم ترشيد استهلاك الطاقة وتحسين البيئة ب</w:t>
      </w:r>
      <w:r w:rsidR="00AF456C">
        <w:rPr>
          <w:rFonts w:ascii="Simplified Arabic" w:hAnsi="Simplified Arabic" w:cs="Simplified Arabic" w:hint="cs"/>
          <w:sz w:val="24"/>
          <w:szCs w:val="24"/>
          <w:rtl/>
          <w:lang w:bidi="ar-EG"/>
        </w:rPr>
        <w:t>إ</w:t>
      </w:r>
      <w:r w:rsidR="009D2B20" w:rsidRPr="007616BA">
        <w:rPr>
          <w:rFonts w:ascii="Simplified Arabic" w:hAnsi="Simplified Arabic" w:cs="Simplified Arabic"/>
          <w:sz w:val="24"/>
          <w:szCs w:val="24"/>
          <w:rtl/>
          <w:lang w:bidi="ar-EG"/>
        </w:rPr>
        <w:t>ستخدام الخامات الطبيعية المختلفة والتى يمكن إعادة</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تدويرها مستقبلا</w:t>
      </w:r>
      <w:r w:rsidR="00A2789C">
        <w:rPr>
          <w:rFonts w:ascii="Simplified Arabic" w:hAnsi="Simplified Arabic" w:cs="Simplified Arabic" w:hint="cs"/>
          <w:sz w:val="24"/>
          <w:szCs w:val="24"/>
          <w:rtl/>
          <w:lang w:bidi="ar-EG"/>
        </w:rPr>
        <w:t>ً</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لتخفيف الأضرار عن البيئة</w:t>
      </w:r>
      <w:r w:rsidR="0075319F">
        <w:rPr>
          <w:rFonts w:ascii="Simplified Arabic" w:hAnsi="Simplified Arabic" w:cs="Simplified Arabic" w:hint="cs"/>
          <w:sz w:val="24"/>
          <w:szCs w:val="24"/>
          <w:rtl/>
          <w:lang w:bidi="ar-EG"/>
        </w:rPr>
        <w:t>، وأن التصميم البيئي ي</w:t>
      </w:r>
      <w:r w:rsidR="00E04627">
        <w:rPr>
          <w:rFonts w:ascii="Simplified Arabic" w:hAnsi="Simplified Arabic" w:cs="Simplified Arabic" w:hint="cs"/>
          <w:sz w:val="24"/>
          <w:szCs w:val="24"/>
          <w:rtl/>
          <w:lang w:bidi="ar-EG"/>
        </w:rPr>
        <w:t>دعم إستغلال مكونات البيئة الطبيعية والجغرافية للحصول على الطاقة اللازمة لترشيد الإستهلاك</w:t>
      </w:r>
      <w:r w:rsidR="00C86A7C">
        <w:rPr>
          <w:rFonts w:ascii="Simplified Arabic" w:hAnsi="Simplified Arabic" w:cs="Simplified Arabic" w:hint="cs"/>
          <w:sz w:val="24"/>
          <w:szCs w:val="24"/>
          <w:rtl/>
          <w:lang w:bidi="ar-EG"/>
        </w:rPr>
        <w:t xml:space="preserve"> وتوفير منشآت سكنية </w:t>
      </w:r>
      <w:r w:rsidR="005473FD">
        <w:rPr>
          <w:rFonts w:ascii="Simplified Arabic" w:hAnsi="Simplified Arabic" w:cs="Simplified Arabic" w:hint="cs"/>
          <w:sz w:val="24"/>
          <w:szCs w:val="24"/>
          <w:rtl/>
          <w:lang w:bidi="ar-EG"/>
        </w:rPr>
        <w:t xml:space="preserve">تدعم تحسين البيئة </w:t>
      </w:r>
      <w:r w:rsidR="00DC47AE">
        <w:rPr>
          <w:rFonts w:ascii="Simplified Arabic" w:hAnsi="Simplified Arabic" w:cs="Simplified Arabic" w:hint="cs"/>
          <w:sz w:val="24"/>
          <w:szCs w:val="24"/>
          <w:rtl/>
          <w:lang w:bidi="ar-EG"/>
        </w:rPr>
        <w:t xml:space="preserve">من النواحي </w:t>
      </w:r>
      <w:r w:rsidR="00C87957">
        <w:rPr>
          <w:rFonts w:ascii="Simplified Arabic" w:hAnsi="Simplified Arabic" w:cs="Simplified Arabic" w:hint="cs"/>
          <w:sz w:val="24"/>
          <w:szCs w:val="24"/>
          <w:rtl/>
          <w:lang w:bidi="ar-EG"/>
        </w:rPr>
        <w:t>التصميمية و</w:t>
      </w:r>
      <w:r w:rsidR="00E93658">
        <w:rPr>
          <w:rFonts w:ascii="Simplified Arabic" w:hAnsi="Simplified Arabic" w:cs="Simplified Arabic" w:hint="cs"/>
          <w:sz w:val="24"/>
          <w:szCs w:val="24"/>
          <w:rtl/>
          <w:lang w:bidi="ar-EG"/>
        </w:rPr>
        <w:t>ا</w:t>
      </w:r>
      <w:r w:rsidR="00C87957">
        <w:rPr>
          <w:rFonts w:ascii="Simplified Arabic" w:hAnsi="Simplified Arabic" w:cs="Simplified Arabic" w:hint="cs"/>
          <w:sz w:val="24"/>
          <w:szCs w:val="24"/>
          <w:rtl/>
          <w:lang w:bidi="ar-EG"/>
        </w:rPr>
        <w:t>لإجتماعية والبيئية والإقتصادية</w:t>
      </w:r>
      <w:r w:rsidR="0075319F">
        <w:rPr>
          <w:rFonts w:ascii="Simplified Arabic" w:hAnsi="Simplified Arabic" w:cs="Simplified Arabic" w:hint="cs"/>
          <w:sz w:val="24"/>
          <w:szCs w:val="24"/>
          <w:rtl/>
          <w:lang w:bidi="ar-EG"/>
        </w:rPr>
        <w:t>.</w:t>
      </w:r>
      <w:r w:rsidR="009D2B20" w:rsidRPr="007616BA">
        <w:rPr>
          <w:rFonts w:ascii="Simplified Arabic" w:hAnsi="Simplified Arabic" w:cs="Simplified Arabic" w:hint="cs"/>
          <w:sz w:val="24"/>
          <w:szCs w:val="24"/>
          <w:rtl/>
          <w:lang w:bidi="ar-EG"/>
        </w:rPr>
        <w:t xml:space="preserve"> و</w:t>
      </w:r>
      <w:r w:rsidR="009D2B20" w:rsidRPr="002E6055">
        <w:rPr>
          <w:rFonts w:ascii="Simplified Arabic" w:hAnsi="Simplified Arabic" w:cs="Simplified Arabic" w:hint="cs"/>
          <w:sz w:val="24"/>
          <w:szCs w:val="24"/>
          <w:u w:val="single"/>
          <w:rtl/>
          <w:lang w:bidi="ar-EG"/>
        </w:rPr>
        <w:t>قد أوص</w:t>
      </w:r>
      <w:r w:rsidR="00F677D0">
        <w:rPr>
          <w:rFonts w:ascii="Simplified Arabic" w:hAnsi="Simplified Arabic" w:cs="Simplified Arabic" w:hint="cs"/>
          <w:sz w:val="24"/>
          <w:szCs w:val="24"/>
          <w:u w:val="single"/>
          <w:rtl/>
          <w:lang w:bidi="ar-EG"/>
        </w:rPr>
        <w:t>ت</w:t>
      </w:r>
      <w:r w:rsidR="009D2B20" w:rsidRPr="002E6055">
        <w:rPr>
          <w:rFonts w:ascii="Simplified Arabic" w:hAnsi="Simplified Arabic" w:cs="Simplified Arabic" w:hint="cs"/>
          <w:sz w:val="24"/>
          <w:szCs w:val="24"/>
          <w:u w:val="single"/>
          <w:rtl/>
          <w:lang w:bidi="ar-EG"/>
        </w:rPr>
        <w:t xml:space="preserve"> </w:t>
      </w:r>
      <w:r w:rsidR="00F677D0" w:rsidRPr="00F73F80">
        <w:rPr>
          <w:rFonts w:ascii="Simplified Arabic" w:hAnsi="Simplified Arabic" w:cs="Simplified Arabic" w:hint="cs"/>
          <w:sz w:val="24"/>
          <w:szCs w:val="24"/>
          <w:u w:val="single"/>
          <w:rtl/>
          <w:lang w:bidi="ar-EG"/>
        </w:rPr>
        <w:t>الدراسة</w:t>
      </w:r>
      <w:r w:rsidR="00F677D0" w:rsidRPr="00F677D0">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hint="cs"/>
          <w:sz w:val="24"/>
          <w:szCs w:val="24"/>
          <w:rtl/>
          <w:lang w:bidi="ar-EG"/>
        </w:rPr>
        <w:t xml:space="preserve">بضرورة </w:t>
      </w:r>
      <w:r w:rsidR="009D2B20" w:rsidRPr="007616BA">
        <w:rPr>
          <w:rFonts w:ascii="Simplified Arabic" w:hAnsi="Simplified Arabic" w:cs="Simplified Arabic"/>
          <w:sz w:val="24"/>
          <w:szCs w:val="24"/>
          <w:rtl/>
          <w:lang w:bidi="ar-EG"/>
        </w:rPr>
        <w:t>تبنى الحكومة المصرية الفكر المستقبلي</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المستدام فى التوسعات العمرانية والمدن الجديدة والتى تدعم الدولة</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التوسع فى إنشائها والتى تعمل على ترشيد الإستهلاك وتحسين البيئة لدعم الإقتصاد المصرى</w:t>
      </w:r>
      <w:r w:rsidR="009D2B20" w:rsidRPr="007616BA">
        <w:rPr>
          <w:rFonts w:ascii="Simplified Arabic" w:hAnsi="Simplified Arabic" w:cs="Simplified Arabic" w:hint="cs"/>
          <w:sz w:val="24"/>
          <w:szCs w:val="24"/>
          <w:rtl/>
          <w:lang w:bidi="ar-EG"/>
        </w:rPr>
        <w:t>، وب</w:t>
      </w:r>
      <w:r w:rsidR="009D2B20" w:rsidRPr="007616BA">
        <w:rPr>
          <w:rFonts w:ascii="Simplified Arabic" w:hAnsi="Simplified Arabic" w:cs="Simplified Arabic"/>
          <w:sz w:val="24"/>
          <w:szCs w:val="24"/>
          <w:rtl/>
          <w:lang w:bidi="ar-EG"/>
        </w:rPr>
        <w:t>ضرورة التوسع فى دراسة النظم البنائية والإنشائية فى الطبيعة وكذلك سلوك الكائنات الطبيعية</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كمصدر معلومات</w:t>
      </w:r>
      <w:r w:rsidR="009D2B20" w:rsidRPr="007616BA">
        <w:rPr>
          <w:rFonts w:ascii="Simplified Arabic" w:hAnsi="Simplified Arabic" w:cs="Simplified Arabic" w:hint="cs"/>
          <w:sz w:val="24"/>
          <w:szCs w:val="24"/>
          <w:rtl/>
          <w:lang w:bidi="ar-EG"/>
        </w:rPr>
        <w:t xml:space="preserve"> </w:t>
      </w:r>
      <w:r w:rsidR="009D2B20" w:rsidRPr="007616BA">
        <w:rPr>
          <w:rFonts w:ascii="Simplified Arabic" w:hAnsi="Simplified Arabic" w:cs="Simplified Arabic"/>
          <w:sz w:val="24"/>
          <w:szCs w:val="24"/>
          <w:rtl/>
          <w:lang w:bidi="ar-EG"/>
        </w:rPr>
        <w:t>أساسي للإستلهام بحيث يمكن توظيفها فى مجال التصميم البيئى ومجال التصميم الصناعي</w:t>
      </w:r>
      <w:r w:rsidR="00A17744">
        <w:rPr>
          <w:rFonts w:ascii="Simplified Arabic" w:hAnsi="Simplified Arabic" w:cs="Simplified Arabic" w:hint="cs"/>
          <w:sz w:val="24"/>
          <w:szCs w:val="24"/>
          <w:rtl/>
          <w:lang w:bidi="ar-EG"/>
        </w:rPr>
        <w:t>.</w:t>
      </w:r>
      <w:r w:rsidR="00AA3F11">
        <w:rPr>
          <w:rStyle w:val="FootnoteReference"/>
          <w:rFonts w:ascii="Simplified Arabic" w:hAnsi="Simplified Arabic" w:cs="Simplified Arabic"/>
          <w:sz w:val="24"/>
          <w:szCs w:val="24"/>
          <w:rtl/>
          <w:lang w:bidi="ar-EG"/>
        </w:rPr>
        <w:footnoteReference w:id="18"/>
      </w:r>
    </w:p>
    <w:p w14:paraId="09BBA377" w14:textId="5666A496" w:rsidR="004B02DA" w:rsidRDefault="004B02DA"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E37469">
        <w:rPr>
          <w:rFonts w:ascii="Simplified Arabic" w:hAnsi="Simplified Arabic" w:cs="Simplified Arabic" w:hint="cs"/>
          <w:sz w:val="24"/>
          <w:szCs w:val="24"/>
          <w:rtl/>
          <w:lang w:bidi="ar-EG"/>
        </w:rPr>
        <w:t xml:space="preserve">قامت </w:t>
      </w:r>
      <w:r>
        <w:rPr>
          <w:rFonts w:ascii="Simplified Arabic" w:hAnsi="Simplified Arabic" w:cs="Simplified Arabic" w:hint="cs"/>
          <w:sz w:val="24"/>
          <w:szCs w:val="24"/>
          <w:rtl/>
          <w:lang w:bidi="ar-EG"/>
        </w:rPr>
        <w:t>خليل</w:t>
      </w:r>
      <w:r w:rsidRPr="00E37469">
        <w:rPr>
          <w:rFonts w:ascii="Simplified Arabic" w:hAnsi="Simplified Arabic" w:cs="Simplified Arabic" w:hint="cs"/>
          <w:sz w:val="24"/>
          <w:szCs w:val="24"/>
          <w:rtl/>
          <w:lang w:bidi="ar-EG"/>
        </w:rPr>
        <w:t xml:space="preserve"> (2021) بعمل دراسة </w:t>
      </w:r>
      <w:r w:rsidRPr="000343A0">
        <w:rPr>
          <w:rFonts w:ascii="Simplified Arabic" w:hAnsi="Simplified Arabic" w:cs="Simplified Arabic" w:hint="cs"/>
          <w:sz w:val="24"/>
          <w:szCs w:val="24"/>
          <w:u w:val="single"/>
          <w:rtl/>
          <w:lang w:bidi="ar-EG"/>
        </w:rPr>
        <w:t>بعنوان</w:t>
      </w:r>
      <w:r w:rsidRPr="00E3746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007C5B93" w:rsidRPr="007C5B93">
        <w:rPr>
          <w:rFonts w:ascii="Times New Roman" w:hAnsi="Times New Roman" w:cs="Times New Roman"/>
          <w:sz w:val="24"/>
          <w:szCs w:val="24"/>
          <w:lang w:bidi="ar-EG"/>
        </w:rPr>
        <w:t>Analytical study of the causes of material waste in implementing the construction envelopes in Egypt</w:t>
      </w:r>
      <w:r w:rsidR="007C5B93">
        <w:rPr>
          <w:rFonts w:ascii="Simplified Arabic" w:hAnsi="Simplified Arabic" w:cs="Simplified Arabic"/>
          <w:sz w:val="24"/>
          <w:szCs w:val="24"/>
          <w:lang w:bidi="ar-EG"/>
        </w:rPr>
        <w:t>”</w:t>
      </w:r>
      <w:r w:rsidR="007C5B93">
        <w:rPr>
          <w:rFonts w:ascii="Simplified Arabic" w:hAnsi="Simplified Arabic" w:cs="Simplified Arabic" w:hint="cs"/>
          <w:sz w:val="24"/>
          <w:szCs w:val="24"/>
          <w:rtl/>
          <w:lang w:bidi="ar-EG"/>
        </w:rPr>
        <w:t>، و</w:t>
      </w:r>
      <w:r w:rsidR="00940168" w:rsidRPr="00C61F5F">
        <w:rPr>
          <w:rFonts w:ascii="Simplified Arabic" w:hAnsi="Simplified Arabic" w:cs="Simplified Arabic" w:hint="cs"/>
          <w:sz w:val="24"/>
          <w:szCs w:val="24"/>
          <w:u w:val="single"/>
          <w:rtl/>
          <w:lang w:bidi="ar-EG"/>
        </w:rPr>
        <w:t>إستهدفت الدراسة</w:t>
      </w:r>
      <w:r w:rsidR="00940168" w:rsidRPr="00C61F5F">
        <w:rPr>
          <w:rFonts w:ascii="Simplified Arabic" w:hAnsi="Simplified Arabic" w:cs="Simplified Arabic" w:hint="cs"/>
          <w:sz w:val="24"/>
          <w:szCs w:val="24"/>
          <w:rtl/>
          <w:lang w:bidi="ar-EG"/>
        </w:rPr>
        <w:t xml:space="preserve"> </w:t>
      </w:r>
      <w:r w:rsidR="005616DD" w:rsidRPr="005616DD">
        <w:rPr>
          <w:rFonts w:ascii="Simplified Arabic" w:hAnsi="Simplified Arabic" w:cs="Simplified Arabic" w:hint="cs"/>
          <w:sz w:val="24"/>
          <w:szCs w:val="24"/>
          <w:rtl/>
          <w:lang w:bidi="ar-EG"/>
        </w:rPr>
        <w:t>تحديد</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الأسباب</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والتأثيرات</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الرئيسية</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والفرعية</w:t>
      </w:r>
      <w:r w:rsidR="005616DD" w:rsidRPr="005616DD">
        <w:rPr>
          <w:rFonts w:ascii="Simplified Arabic" w:hAnsi="Simplified Arabic" w:cs="Simplified Arabic"/>
          <w:sz w:val="24"/>
          <w:szCs w:val="24"/>
          <w:rtl/>
          <w:lang w:bidi="ar-EG"/>
        </w:rPr>
        <w:t xml:space="preserve"> </w:t>
      </w:r>
      <w:r w:rsidR="005616DD">
        <w:rPr>
          <w:rFonts w:ascii="Simplified Arabic" w:hAnsi="Simplified Arabic" w:cs="Simplified Arabic" w:hint="cs"/>
          <w:sz w:val="24"/>
          <w:szCs w:val="24"/>
          <w:rtl/>
          <w:lang w:bidi="ar-EG"/>
        </w:rPr>
        <w:t xml:space="preserve">لهَدر </w:t>
      </w:r>
      <w:r w:rsidR="005616DD" w:rsidRPr="005616DD">
        <w:rPr>
          <w:rFonts w:ascii="Simplified Arabic" w:hAnsi="Simplified Arabic" w:cs="Simplified Arabic" w:hint="cs"/>
          <w:sz w:val="24"/>
          <w:szCs w:val="24"/>
          <w:rtl/>
          <w:lang w:bidi="ar-EG"/>
        </w:rPr>
        <w:t>مواد</w:t>
      </w:r>
      <w:r w:rsidR="005616DD" w:rsidRPr="005616DD">
        <w:rPr>
          <w:rFonts w:ascii="Simplified Arabic" w:hAnsi="Simplified Arabic" w:cs="Simplified Arabic"/>
          <w:sz w:val="24"/>
          <w:szCs w:val="24"/>
          <w:rtl/>
          <w:lang w:bidi="ar-EG"/>
        </w:rPr>
        <w:t xml:space="preserve"> </w:t>
      </w:r>
      <w:r w:rsidR="005616DD">
        <w:rPr>
          <w:rFonts w:ascii="Simplified Arabic" w:hAnsi="Simplified Arabic" w:cs="Simplified Arabic" w:hint="cs"/>
          <w:sz w:val="24"/>
          <w:szCs w:val="24"/>
          <w:rtl/>
          <w:lang w:bidi="ar-EG"/>
        </w:rPr>
        <w:t>أغلفة</w:t>
      </w:r>
      <w:r w:rsidR="005616DD" w:rsidRPr="005616DD">
        <w:rPr>
          <w:rFonts w:ascii="Simplified Arabic" w:hAnsi="Simplified Arabic" w:cs="Simplified Arabic"/>
          <w:sz w:val="24"/>
          <w:szCs w:val="24"/>
          <w:rtl/>
          <w:lang w:bidi="ar-EG"/>
        </w:rPr>
        <w:t xml:space="preserve"> </w:t>
      </w:r>
      <w:r w:rsidR="005616DD">
        <w:rPr>
          <w:rFonts w:ascii="Simplified Arabic" w:hAnsi="Simplified Arabic" w:cs="Simplified Arabic" w:hint="cs"/>
          <w:sz w:val="24"/>
          <w:szCs w:val="24"/>
          <w:rtl/>
          <w:lang w:bidi="ar-EG"/>
        </w:rPr>
        <w:t>المباني</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في</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مصر</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لتلافيها</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وتقليل</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مخلفات</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البناء</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في</w:t>
      </w:r>
      <w:r w:rsidR="005616DD" w:rsidRPr="005616DD">
        <w:rPr>
          <w:rFonts w:ascii="Simplified Arabic" w:hAnsi="Simplified Arabic" w:cs="Simplified Arabic"/>
          <w:sz w:val="24"/>
          <w:szCs w:val="24"/>
          <w:rtl/>
          <w:lang w:bidi="ar-EG"/>
        </w:rPr>
        <w:t xml:space="preserve"> </w:t>
      </w:r>
      <w:r w:rsidR="00E97F72">
        <w:rPr>
          <w:rFonts w:ascii="Simplified Arabic" w:hAnsi="Simplified Arabic" w:cs="Simplified Arabic" w:hint="cs"/>
          <w:sz w:val="24"/>
          <w:szCs w:val="24"/>
          <w:rtl/>
          <w:lang w:bidi="ar-EG"/>
        </w:rPr>
        <w:t>التشييد</w:t>
      </w:r>
      <w:r w:rsidR="005616DD" w:rsidRPr="005616DD">
        <w:rPr>
          <w:rFonts w:ascii="Simplified Arabic" w:hAnsi="Simplified Arabic" w:cs="Simplified Arabic"/>
          <w:sz w:val="24"/>
          <w:szCs w:val="24"/>
          <w:rtl/>
          <w:lang w:bidi="ar-EG"/>
        </w:rPr>
        <w:t xml:space="preserve"> </w:t>
      </w:r>
      <w:r w:rsidR="005616DD" w:rsidRPr="005616DD">
        <w:rPr>
          <w:rFonts w:ascii="Simplified Arabic" w:hAnsi="Simplified Arabic" w:cs="Simplified Arabic" w:hint="cs"/>
          <w:sz w:val="24"/>
          <w:szCs w:val="24"/>
          <w:rtl/>
          <w:lang w:bidi="ar-EG"/>
        </w:rPr>
        <w:t>المصري</w:t>
      </w:r>
      <w:r w:rsidR="00255336">
        <w:rPr>
          <w:rFonts w:ascii="Simplified Arabic" w:hAnsi="Simplified Arabic" w:cs="Simplified Arabic" w:hint="cs"/>
          <w:sz w:val="24"/>
          <w:szCs w:val="24"/>
          <w:rtl/>
          <w:lang w:bidi="ar-EG"/>
        </w:rPr>
        <w:t>.</w:t>
      </w:r>
      <w:r w:rsidR="00F35CE9">
        <w:rPr>
          <w:rFonts w:ascii="Simplified Arabic" w:hAnsi="Simplified Arabic" w:cs="Simplified Arabic" w:hint="cs"/>
          <w:sz w:val="24"/>
          <w:szCs w:val="24"/>
          <w:rtl/>
          <w:lang w:bidi="ar-EG"/>
        </w:rPr>
        <w:t xml:space="preserve"> </w:t>
      </w:r>
      <w:r w:rsidR="00F35CE9" w:rsidRPr="00F73F80">
        <w:rPr>
          <w:rFonts w:ascii="Simplified Arabic" w:hAnsi="Simplified Arabic" w:cs="Simplified Arabic" w:hint="cs"/>
          <w:sz w:val="24"/>
          <w:szCs w:val="24"/>
          <w:u w:val="single"/>
          <w:rtl/>
          <w:lang w:bidi="ar-EG"/>
        </w:rPr>
        <w:t xml:space="preserve">إعتمدت الدراسة على </w:t>
      </w:r>
      <w:r w:rsidR="00E27AF5" w:rsidRPr="00F73F80">
        <w:rPr>
          <w:rFonts w:ascii="Simplified Arabic" w:hAnsi="Simplified Arabic" w:cs="Simplified Arabic" w:hint="cs"/>
          <w:sz w:val="24"/>
          <w:szCs w:val="24"/>
          <w:u w:val="single"/>
          <w:rtl/>
          <w:lang w:bidi="ar-EG"/>
        </w:rPr>
        <w:t xml:space="preserve">المنهج </w:t>
      </w:r>
      <w:r w:rsidR="00F35CE9" w:rsidRPr="00F73F80">
        <w:rPr>
          <w:rFonts w:ascii="Simplified Arabic" w:hAnsi="Simplified Arabic" w:cs="Simplified Arabic" w:hint="cs"/>
          <w:sz w:val="24"/>
          <w:szCs w:val="24"/>
          <w:u w:val="single"/>
          <w:rtl/>
          <w:lang w:bidi="ar-EG"/>
        </w:rPr>
        <w:t xml:space="preserve">التحليلي </w:t>
      </w:r>
      <w:r w:rsidR="00F35CE9">
        <w:rPr>
          <w:rFonts w:ascii="Simplified Arabic" w:hAnsi="Simplified Arabic" w:cs="Simplified Arabic" w:hint="cs"/>
          <w:sz w:val="24"/>
          <w:szCs w:val="24"/>
          <w:rtl/>
          <w:lang w:bidi="ar-EG"/>
        </w:rPr>
        <w:t>من خلال تحليل نتائج إستبيان</w:t>
      </w:r>
      <w:r w:rsidR="00E27AF5">
        <w:rPr>
          <w:rFonts w:ascii="Simplified Arabic" w:hAnsi="Simplified Arabic" w:cs="Simplified Arabic" w:hint="cs"/>
          <w:sz w:val="24"/>
          <w:szCs w:val="24"/>
          <w:rtl/>
          <w:lang w:bidi="ar-EG"/>
        </w:rPr>
        <w:t xml:space="preserve"> الخاصة</w:t>
      </w:r>
      <w:r w:rsidR="00F35CE9">
        <w:rPr>
          <w:rFonts w:ascii="Simplified Arabic" w:hAnsi="Simplified Arabic" w:cs="Simplified Arabic" w:hint="cs"/>
          <w:sz w:val="24"/>
          <w:szCs w:val="24"/>
          <w:rtl/>
          <w:lang w:bidi="ar-EG"/>
        </w:rPr>
        <w:t xml:space="preserve"> </w:t>
      </w:r>
      <w:r w:rsidR="00E27AF5">
        <w:rPr>
          <w:rFonts w:ascii="Simplified Arabic" w:hAnsi="Simplified Arabic" w:cs="Simplified Arabic" w:hint="cs"/>
          <w:sz w:val="24"/>
          <w:szCs w:val="24"/>
          <w:rtl/>
          <w:lang w:bidi="ar-EG"/>
        </w:rPr>
        <w:t>ب</w:t>
      </w:r>
      <w:r w:rsidR="00E27AF5" w:rsidRPr="00E27AF5">
        <w:rPr>
          <w:rFonts w:ascii="Simplified Arabic" w:hAnsi="Simplified Arabic" w:cs="Simplified Arabic" w:hint="cs"/>
          <w:sz w:val="24"/>
          <w:szCs w:val="24"/>
          <w:rtl/>
          <w:lang w:bidi="ar-EG"/>
        </w:rPr>
        <w:t>تعليقات</w:t>
      </w:r>
      <w:r w:rsidR="00E27AF5" w:rsidRPr="00E27AF5">
        <w:rPr>
          <w:rFonts w:ascii="Simplified Arabic" w:hAnsi="Simplified Arabic" w:cs="Simplified Arabic"/>
          <w:sz w:val="24"/>
          <w:szCs w:val="24"/>
          <w:rtl/>
          <w:lang w:bidi="ar-EG"/>
        </w:rPr>
        <w:t xml:space="preserve"> </w:t>
      </w:r>
      <w:r w:rsidR="00E27AF5">
        <w:rPr>
          <w:rFonts w:ascii="Simplified Arabic" w:hAnsi="Simplified Arabic" w:cs="Simplified Arabic" w:hint="cs"/>
          <w:sz w:val="24"/>
          <w:szCs w:val="24"/>
          <w:rtl/>
          <w:lang w:bidi="ar-EG"/>
        </w:rPr>
        <w:t>شركات ومصانع</w:t>
      </w:r>
      <w:r w:rsidR="00E27AF5" w:rsidRPr="00E27AF5">
        <w:rPr>
          <w:rFonts w:ascii="Simplified Arabic" w:hAnsi="Simplified Arabic" w:cs="Simplified Arabic"/>
          <w:sz w:val="24"/>
          <w:szCs w:val="24"/>
          <w:rtl/>
          <w:lang w:bidi="ar-EG"/>
        </w:rPr>
        <w:t xml:space="preserve"> </w:t>
      </w:r>
      <w:r w:rsidR="00E27AF5">
        <w:rPr>
          <w:rFonts w:ascii="Simplified Arabic" w:hAnsi="Simplified Arabic" w:cs="Simplified Arabic" w:hint="cs"/>
          <w:sz w:val="24"/>
          <w:szCs w:val="24"/>
          <w:rtl/>
          <w:lang w:bidi="ar-EG"/>
        </w:rPr>
        <w:t xml:space="preserve">التشييد والبناء </w:t>
      </w:r>
      <w:r w:rsidR="00E27AF5" w:rsidRPr="00E27AF5">
        <w:rPr>
          <w:rFonts w:ascii="Simplified Arabic" w:hAnsi="Simplified Arabic" w:cs="Simplified Arabic" w:hint="cs"/>
          <w:sz w:val="24"/>
          <w:szCs w:val="24"/>
          <w:rtl/>
          <w:lang w:bidi="ar-EG"/>
        </w:rPr>
        <w:t>على</w:t>
      </w:r>
      <w:r w:rsidR="00E27AF5" w:rsidRPr="00E27AF5">
        <w:rPr>
          <w:rFonts w:ascii="Simplified Arabic" w:hAnsi="Simplified Arabic" w:cs="Simplified Arabic"/>
          <w:sz w:val="24"/>
          <w:szCs w:val="24"/>
          <w:rtl/>
          <w:lang w:bidi="ar-EG"/>
        </w:rPr>
        <w:t xml:space="preserve"> </w:t>
      </w:r>
      <w:r w:rsidR="00E27AF5" w:rsidRPr="00E27AF5">
        <w:rPr>
          <w:rFonts w:ascii="Simplified Arabic" w:hAnsi="Simplified Arabic" w:cs="Simplified Arabic" w:hint="cs"/>
          <w:sz w:val="24"/>
          <w:szCs w:val="24"/>
          <w:rtl/>
          <w:lang w:bidi="ar-EG"/>
        </w:rPr>
        <w:t>إهدار</w:t>
      </w:r>
      <w:r w:rsidR="00E27AF5" w:rsidRPr="00E27AF5">
        <w:rPr>
          <w:rFonts w:ascii="Simplified Arabic" w:hAnsi="Simplified Arabic" w:cs="Simplified Arabic"/>
          <w:sz w:val="24"/>
          <w:szCs w:val="24"/>
          <w:rtl/>
          <w:lang w:bidi="ar-EG"/>
        </w:rPr>
        <w:t xml:space="preserve"> </w:t>
      </w:r>
      <w:r w:rsidR="00E27AF5" w:rsidRPr="005616DD">
        <w:rPr>
          <w:rFonts w:ascii="Simplified Arabic" w:hAnsi="Simplified Arabic" w:cs="Simplified Arabic" w:hint="cs"/>
          <w:sz w:val="24"/>
          <w:szCs w:val="24"/>
          <w:rtl/>
          <w:lang w:bidi="ar-EG"/>
        </w:rPr>
        <w:t>مواد</w:t>
      </w:r>
      <w:r w:rsidR="00E27AF5" w:rsidRPr="005616DD">
        <w:rPr>
          <w:rFonts w:ascii="Simplified Arabic" w:hAnsi="Simplified Arabic" w:cs="Simplified Arabic"/>
          <w:sz w:val="24"/>
          <w:szCs w:val="24"/>
          <w:rtl/>
          <w:lang w:bidi="ar-EG"/>
        </w:rPr>
        <w:t xml:space="preserve"> </w:t>
      </w:r>
      <w:r w:rsidR="00E27AF5">
        <w:rPr>
          <w:rFonts w:ascii="Simplified Arabic" w:hAnsi="Simplified Arabic" w:cs="Simplified Arabic" w:hint="cs"/>
          <w:sz w:val="24"/>
          <w:szCs w:val="24"/>
          <w:rtl/>
          <w:lang w:bidi="ar-EG"/>
        </w:rPr>
        <w:t>أغلفة</w:t>
      </w:r>
      <w:r w:rsidR="00E27AF5" w:rsidRPr="005616DD">
        <w:rPr>
          <w:rFonts w:ascii="Simplified Arabic" w:hAnsi="Simplified Arabic" w:cs="Simplified Arabic"/>
          <w:sz w:val="24"/>
          <w:szCs w:val="24"/>
          <w:rtl/>
          <w:lang w:bidi="ar-EG"/>
        </w:rPr>
        <w:t xml:space="preserve"> </w:t>
      </w:r>
      <w:r w:rsidR="00E27AF5">
        <w:rPr>
          <w:rFonts w:ascii="Simplified Arabic" w:hAnsi="Simplified Arabic" w:cs="Simplified Arabic" w:hint="cs"/>
          <w:sz w:val="24"/>
          <w:szCs w:val="24"/>
          <w:rtl/>
          <w:lang w:bidi="ar-EG"/>
        </w:rPr>
        <w:t>المباني</w:t>
      </w:r>
      <w:r w:rsidR="00E27AF5" w:rsidRPr="005616DD">
        <w:rPr>
          <w:rFonts w:ascii="Simplified Arabic" w:hAnsi="Simplified Arabic" w:cs="Simplified Arabic"/>
          <w:sz w:val="24"/>
          <w:szCs w:val="24"/>
          <w:rtl/>
          <w:lang w:bidi="ar-EG"/>
        </w:rPr>
        <w:t xml:space="preserve"> </w:t>
      </w:r>
      <w:r w:rsidR="00E27AF5" w:rsidRPr="005616DD">
        <w:rPr>
          <w:rFonts w:ascii="Simplified Arabic" w:hAnsi="Simplified Arabic" w:cs="Simplified Arabic" w:hint="cs"/>
          <w:sz w:val="24"/>
          <w:szCs w:val="24"/>
          <w:rtl/>
          <w:lang w:bidi="ar-EG"/>
        </w:rPr>
        <w:t>في</w:t>
      </w:r>
      <w:r w:rsidR="00E27AF5" w:rsidRPr="005616DD">
        <w:rPr>
          <w:rFonts w:ascii="Simplified Arabic" w:hAnsi="Simplified Arabic" w:cs="Simplified Arabic"/>
          <w:sz w:val="24"/>
          <w:szCs w:val="24"/>
          <w:rtl/>
          <w:lang w:bidi="ar-EG"/>
        </w:rPr>
        <w:t xml:space="preserve"> </w:t>
      </w:r>
      <w:r w:rsidR="00E27AF5" w:rsidRPr="005616DD">
        <w:rPr>
          <w:rFonts w:ascii="Simplified Arabic" w:hAnsi="Simplified Arabic" w:cs="Simplified Arabic" w:hint="cs"/>
          <w:sz w:val="24"/>
          <w:szCs w:val="24"/>
          <w:rtl/>
          <w:lang w:bidi="ar-EG"/>
        </w:rPr>
        <w:t>مصر</w:t>
      </w:r>
      <w:r w:rsidR="00E27AF5">
        <w:rPr>
          <w:rFonts w:ascii="Simplified Arabic" w:hAnsi="Simplified Arabic" w:cs="Simplified Arabic" w:hint="cs"/>
          <w:sz w:val="24"/>
          <w:szCs w:val="24"/>
          <w:rtl/>
          <w:lang w:bidi="ar-EG"/>
        </w:rPr>
        <w:t xml:space="preserve">. </w:t>
      </w:r>
      <w:r w:rsidR="00E27AF5" w:rsidRPr="00E37469">
        <w:rPr>
          <w:rFonts w:ascii="Simplified Arabic" w:hAnsi="Simplified Arabic" w:cs="Simplified Arabic" w:hint="cs"/>
          <w:sz w:val="24"/>
          <w:szCs w:val="24"/>
          <w:rtl/>
          <w:lang w:bidi="ar-EG"/>
        </w:rPr>
        <w:t xml:space="preserve">وقد </w:t>
      </w:r>
      <w:r w:rsidR="00E27AF5" w:rsidRPr="00013565">
        <w:rPr>
          <w:rFonts w:ascii="Simplified Arabic" w:hAnsi="Simplified Arabic" w:cs="Simplified Arabic" w:hint="cs"/>
          <w:sz w:val="24"/>
          <w:szCs w:val="24"/>
          <w:u w:val="single"/>
          <w:rtl/>
          <w:lang w:bidi="ar-EG"/>
        </w:rPr>
        <w:t>أوضحت نتائج الدراسة</w:t>
      </w:r>
      <w:r w:rsidR="00E27AF5" w:rsidRPr="00E37469">
        <w:rPr>
          <w:rFonts w:ascii="Simplified Arabic" w:hAnsi="Simplified Arabic" w:cs="Simplified Arabic" w:hint="cs"/>
          <w:sz w:val="24"/>
          <w:szCs w:val="24"/>
          <w:rtl/>
          <w:lang w:bidi="ar-EG"/>
        </w:rPr>
        <w:t xml:space="preserve"> </w:t>
      </w:r>
      <w:r w:rsidR="00510959">
        <w:rPr>
          <w:rFonts w:ascii="Simplified Arabic" w:hAnsi="Simplified Arabic" w:cs="Simplified Arabic" w:hint="cs"/>
          <w:sz w:val="24"/>
          <w:szCs w:val="24"/>
          <w:rtl/>
          <w:lang w:bidi="ar-EG"/>
        </w:rPr>
        <w:t xml:space="preserve"> أنه </w:t>
      </w:r>
      <w:r w:rsidR="00510959" w:rsidRPr="00510959">
        <w:rPr>
          <w:rFonts w:ascii="Simplified Arabic" w:hAnsi="Simplified Arabic" w:cs="Simplified Arabic" w:hint="cs"/>
          <w:sz w:val="24"/>
          <w:szCs w:val="24"/>
          <w:rtl/>
          <w:lang w:bidi="ar-EG"/>
        </w:rPr>
        <w:t>من</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القضايا</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المهمة</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في</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مشاريع</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البناء</w:t>
      </w:r>
      <w:r w:rsidR="00A41B61">
        <w:rPr>
          <w:rFonts w:ascii="Simplified Arabic" w:hAnsi="Simplified Arabic" w:cs="Simplified Arabic" w:hint="cs"/>
          <w:sz w:val="24"/>
          <w:szCs w:val="24"/>
          <w:rtl/>
          <w:lang w:bidi="ar-EG"/>
        </w:rPr>
        <w:t xml:space="preserve"> هي</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الهدر</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الناتج</w:t>
      </w:r>
      <w:r w:rsidR="00510959" w:rsidRPr="00510959">
        <w:rPr>
          <w:rFonts w:ascii="Simplified Arabic" w:hAnsi="Simplified Arabic" w:cs="Simplified Arabic"/>
          <w:sz w:val="24"/>
          <w:szCs w:val="24"/>
          <w:rtl/>
          <w:lang w:bidi="ar-EG"/>
        </w:rPr>
        <w:t xml:space="preserve"> </w:t>
      </w:r>
      <w:r w:rsidR="007509EA">
        <w:rPr>
          <w:rFonts w:ascii="Simplified Arabic" w:hAnsi="Simplified Arabic" w:cs="Simplified Arabic" w:hint="cs"/>
          <w:sz w:val="24"/>
          <w:szCs w:val="24"/>
          <w:rtl/>
          <w:lang w:bidi="ar-EG"/>
        </w:rPr>
        <w:t xml:space="preserve">عن إستنزاف مواد </w:t>
      </w:r>
      <w:r w:rsidR="00510959" w:rsidRPr="00510959">
        <w:rPr>
          <w:rFonts w:ascii="Simplified Arabic" w:hAnsi="Simplified Arabic" w:cs="Simplified Arabic" w:hint="cs"/>
          <w:sz w:val="24"/>
          <w:szCs w:val="24"/>
          <w:rtl/>
          <w:lang w:bidi="ar-EG"/>
        </w:rPr>
        <w:t>غلاف</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المبنى،</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وهو</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أحد</w:t>
      </w:r>
      <w:r w:rsidR="00534819">
        <w:rPr>
          <w:rFonts w:ascii="Simplified Arabic" w:hAnsi="Simplified Arabic" w:cs="Simplified Arabic" w:hint="cs"/>
          <w:sz w:val="24"/>
          <w:szCs w:val="24"/>
          <w:rtl/>
          <w:lang w:bidi="ar-EG"/>
        </w:rPr>
        <w:t xml:space="preserve"> أنواع</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النفايات</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التي</w:t>
      </w:r>
      <w:r w:rsidR="00510959" w:rsidRPr="00510959">
        <w:rPr>
          <w:rFonts w:ascii="Simplified Arabic" w:hAnsi="Simplified Arabic" w:cs="Simplified Arabic"/>
          <w:sz w:val="24"/>
          <w:szCs w:val="24"/>
          <w:rtl/>
          <w:lang w:bidi="ar-EG"/>
        </w:rPr>
        <w:t xml:space="preserve"> </w:t>
      </w:r>
      <w:r w:rsidR="00534819">
        <w:rPr>
          <w:rFonts w:ascii="Simplified Arabic" w:hAnsi="Simplified Arabic" w:cs="Simplified Arabic" w:hint="cs"/>
          <w:sz w:val="24"/>
          <w:szCs w:val="24"/>
          <w:rtl/>
          <w:lang w:bidi="ar-EG"/>
        </w:rPr>
        <w:t>ت</w:t>
      </w:r>
      <w:r w:rsidR="00510959" w:rsidRPr="00510959">
        <w:rPr>
          <w:rFonts w:ascii="Simplified Arabic" w:hAnsi="Simplified Arabic" w:cs="Simplified Arabic" w:hint="cs"/>
          <w:sz w:val="24"/>
          <w:szCs w:val="24"/>
          <w:rtl/>
          <w:lang w:bidi="ar-EG"/>
        </w:rPr>
        <w:t>ستهلك</w:t>
      </w:r>
      <w:r w:rsidR="00534819">
        <w:rPr>
          <w:rFonts w:ascii="Simplified Arabic" w:hAnsi="Simplified Arabic" w:cs="Simplified Arabic" w:hint="cs"/>
          <w:sz w:val="24"/>
          <w:szCs w:val="24"/>
          <w:rtl/>
          <w:lang w:bidi="ar-EG"/>
        </w:rPr>
        <w:t xml:space="preserve"> </w:t>
      </w:r>
      <w:r w:rsidR="00534819" w:rsidRPr="00510959">
        <w:rPr>
          <w:rFonts w:ascii="Simplified Arabic" w:hAnsi="Simplified Arabic" w:cs="Simplified Arabic" w:hint="cs"/>
          <w:sz w:val="24"/>
          <w:szCs w:val="24"/>
          <w:rtl/>
          <w:lang w:bidi="ar-EG"/>
        </w:rPr>
        <w:t>الموارد</w:t>
      </w:r>
      <w:r w:rsidR="00534819" w:rsidRPr="00510959">
        <w:rPr>
          <w:rFonts w:ascii="Simplified Arabic" w:hAnsi="Simplified Arabic" w:cs="Simplified Arabic"/>
          <w:sz w:val="24"/>
          <w:szCs w:val="24"/>
          <w:rtl/>
          <w:lang w:bidi="ar-EG"/>
        </w:rPr>
        <w:t xml:space="preserve"> </w:t>
      </w:r>
      <w:r w:rsidR="00534819" w:rsidRPr="00510959">
        <w:rPr>
          <w:rFonts w:ascii="Simplified Arabic" w:hAnsi="Simplified Arabic" w:cs="Simplified Arabic" w:hint="cs"/>
          <w:sz w:val="24"/>
          <w:szCs w:val="24"/>
          <w:rtl/>
          <w:lang w:bidi="ar-EG"/>
        </w:rPr>
        <w:t>غير</w:t>
      </w:r>
      <w:r w:rsidR="00534819" w:rsidRPr="00510959">
        <w:rPr>
          <w:rFonts w:ascii="Simplified Arabic" w:hAnsi="Simplified Arabic" w:cs="Simplified Arabic"/>
          <w:sz w:val="24"/>
          <w:szCs w:val="24"/>
          <w:rtl/>
          <w:lang w:bidi="ar-EG"/>
        </w:rPr>
        <w:t xml:space="preserve"> </w:t>
      </w:r>
      <w:r w:rsidR="00534819" w:rsidRPr="00510959">
        <w:rPr>
          <w:rFonts w:ascii="Simplified Arabic" w:hAnsi="Simplified Arabic" w:cs="Simplified Arabic" w:hint="cs"/>
          <w:sz w:val="24"/>
          <w:szCs w:val="24"/>
          <w:rtl/>
          <w:lang w:bidi="ar-EG"/>
        </w:rPr>
        <w:t>المتجددة</w:t>
      </w:r>
      <w:r w:rsidR="00534819">
        <w:rPr>
          <w:rFonts w:ascii="Simplified Arabic" w:hAnsi="Simplified Arabic" w:cs="Simplified Arabic" w:hint="cs"/>
          <w:sz w:val="24"/>
          <w:szCs w:val="24"/>
          <w:rtl/>
          <w:lang w:bidi="ar-EG"/>
        </w:rPr>
        <w:t xml:space="preserve"> و</w:t>
      </w:r>
      <w:r w:rsidR="00510959" w:rsidRPr="00510959">
        <w:rPr>
          <w:rFonts w:ascii="Simplified Arabic" w:hAnsi="Simplified Arabic" w:cs="Simplified Arabic" w:hint="cs"/>
          <w:sz w:val="24"/>
          <w:szCs w:val="24"/>
          <w:rtl/>
          <w:lang w:bidi="ar-EG"/>
        </w:rPr>
        <w:t>تولد</w:t>
      </w:r>
      <w:r w:rsidR="00510959" w:rsidRPr="00510959">
        <w:rPr>
          <w:rFonts w:ascii="Simplified Arabic" w:hAnsi="Simplified Arabic" w:cs="Simplified Arabic"/>
          <w:sz w:val="24"/>
          <w:szCs w:val="24"/>
          <w:rtl/>
          <w:lang w:bidi="ar-EG"/>
        </w:rPr>
        <w:t xml:space="preserve"> </w:t>
      </w:r>
      <w:r w:rsidR="00510959" w:rsidRPr="00510959">
        <w:rPr>
          <w:rFonts w:ascii="Simplified Arabic" w:hAnsi="Simplified Arabic" w:cs="Simplified Arabic" w:hint="cs"/>
          <w:sz w:val="24"/>
          <w:szCs w:val="24"/>
          <w:rtl/>
          <w:lang w:bidi="ar-EG"/>
        </w:rPr>
        <w:t>النفايات</w:t>
      </w:r>
      <w:r w:rsidR="00BD36DA">
        <w:rPr>
          <w:rFonts w:ascii="Simplified Arabic" w:hAnsi="Simplified Arabic" w:cs="Simplified Arabic" w:hint="cs"/>
          <w:sz w:val="24"/>
          <w:szCs w:val="24"/>
          <w:rtl/>
          <w:lang w:bidi="ar-EG"/>
        </w:rPr>
        <w:t>، و</w:t>
      </w:r>
      <w:r w:rsidR="00BD36DA" w:rsidRPr="00BD36DA">
        <w:rPr>
          <w:rFonts w:ascii="Simplified Arabic" w:hAnsi="Simplified Arabic" w:cs="Simplified Arabic" w:hint="cs"/>
          <w:sz w:val="24"/>
          <w:szCs w:val="24"/>
          <w:rtl/>
          <w:lang w:bidi="ar-EG"/>
        </w:rPr>
        <w:t>أن</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تحسين</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الفهم</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وإدارة</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التوقعات</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في</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جميع</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مراحل</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تنفيذ</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غلاف</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المبنى</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ودورة</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الحياة</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المصمم،</w:t>
      </w:r>
      <w:r w:rsidR="00BD36DA" w:rsidRPr="00BD36DA">
        <w:rPr>
          <w:rFonts w:ascii="Simplified Arabic" w:hAnsi="Simplified Arabic" w:cs="Simplified Arabic"/>
          <w:sz w:val="24"/>
          <w:szCs w:val="24"/>
          <w:rtl/>
          <w:lang w:bidi="ar-EG"/>
        </w:rPr>
        <w:t xml:space="preserve"> </w:t>
      </w:r>
      <w:r w:rsidR="000048E9">
        <w:rPr>
          <w:rFonts w:ascii="Simplified Arabic" w:hAnsi="Simplified Arabic" w:cs="Simplified Arabic" w:hint="cs"/>
          <w:sz w:val="24"/>
          <w:szCs w:val="24"/>
          <w:rtl/>
          <w:lang w:bidi="ar-EG"/>
        </w:rPr>
        <w:t>المنفذ</w:t>
      </w:r>
      <w:r w:rsidR="00BD36DA" w:rsidRPr="00BD36DA">
        <w:rPr>
          <w:rFonts w:ascii="Simplified Arabic" w:hAnsi="Simplified Arabic" w:cs="Simplified Arabic" w:hint="cs"/>
          <w:sz w:val="24"/>
          <w:szCs w:val="24"/>
          <w:rtl/>
          <w:lang w:bidi="ar-EG"/>
        </w:rPr>
        <w:t>،</w:t>
      </w:r>
      <w:r w:rsidR="00BD36DA" w:rsidRPr="00BD36DA">
        <w:rPr>
          <w:rFonts w:ascii="Simplified Arabic" w:hAnsi="Simplified Arabic" w:cs="Simplified Arabic"/>
          <w:sz w:val="24"/>
          <w:szCs w:val="24"/>
          <w:rtl/>
          <w:lang w:bidi="ar-EG"/>
        </w:rPr>
        <w:t xml:space="preserve"> </w:t>
      </w:r>
      <w:r w:rsidR="009F6EAD">
        <w:rPr>
          <w:rFonts w:ascii="Simplified Arabic" w:hAnsi="Simplified Arabic" w:cs="Simplified Arabic" w:hint="cs"/>
          <w:sz w:val="24"/>
          <w:szCs w:val="24"/>
          <w:rtl/>
          <w:lang w:bidi="ar-EG"/>
        </w:rPr>
        <w:t>المستفيد</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يمكن</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أن</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يقلل</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من</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إهدار</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المواد</w:t>
      </w:r>
      <w:r w:rsidR="00BD36DA" w:rsidRPr="00BD36DA">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في</w:t>
      </w:r>
      <w:r w:rsidR="00BD36DA" w:rsidRPr="00BD36DA">
        <w:rPr>
          <w:rFonts w:ascii="Simplified Arabic" w:hAnsi="Simplified Arabic" w:cs="Simplified Arabic"/>
          <w:sz w:val="24"/>
          <w:szCs w:val="24"/>
          <w:rtl/>
          <w:lang w:bidi="ar-EG"/>
        </w:rPr>
        <w:t xml:space="preserve"> </w:t>
      </w:r>
      <w:r w:rsidR="00AE0201">
        <w:rPr>
          <w:rFonts w:ascii="Simplified Arabic" w:hAnsi="Simplified Arabic" w:cs="Simplified Arabic" w:hint="cs"/>
          <w:sz w:val="24"/>
          <w:szCs w:val="24"/>
          <w:rtl/>
          <w:lang w:bidi="ar-EG"/>
        </w:rPr>
        <w:t>إنشاء</w:t>
      </w:r>
      <w:r w:rsidR="00BD36DA" w:rsidRPr="00BD36DA">
        <w:rPr>
          <w:rFonts w:ascii="Simplified Arabic" w:hAnsi="Simplified Arabic" w:cs="Simplified Arabic"/>
          <w:sz w:val="24"/>
          <w:szCs w:val="24"/>
          <w:rtl/>
          <w:lang w:bidi="ar-EG"/>
        </w:rPr>
        <w:t xml:space="preserve"> </w:t>
      </w:r>
      <w:r w:rsidR="00AE0201">
        <w:rPr>
          <w:rFonts w:ascii="Simplified Arabic" w:hAnsi="Simplified Arabic" w:cs="Simplified Arabic" w:hint="cs"/>
          <w:sz w:val="24"/>
          <w:szCs w:val="24"/>
          <w:rtl/>
          <w:lang w:bidi="ar-EG"/>
        </w:rPr>
        <w:t>أغلفة</w:t>
      </w:r>
      <w:r w:rsidR="00AE0201" w:rsidRPr="005616DD">
        <w:rPr>
          <w:rFonts w:ascii="Simplified Arabic" w:hAnsi="Simplified Arabic" w:cs="Simplified Arabic"/>
          <w:sz w:val="24"/>
          <w:szCs w:val="24"/>
          <w:rtl/>
          <w:lang w:bidi="ar-EG"/>
        </w:rPr>
        <w:t xml:space="preserve"> </w:t>
      </w:r>
      <w:r w:rsidR="00BD36DA" w:rsidRPr="00BD36DA">
        <w:rPr>
          <w:rFonts w:ascii="Simplified Arabic" w:hAnsi="Simplified Arabic" w:cs="Simplified Arabic" w:hint="cs"/>
          <w:sz w:val="24"/>
          <w:szCs w:val="24"/>
          <w:rtl/>
          <w:lang w:bidi="ar-EG"/>
        </w:rPr>
        <w:t>المبنى</w:t>
      </w:r>
      <w:r w:rsidR="00BD36DA" w:rsidRPr="00BD36DA">
        <w:rPr>
          <w:rFonts w:ascii="Simplified Arabic" w:hAnsi="Simplified Arabic" w:cs="Simplified Arabic"/>
          <w:sz w:val="24"/>
          <w:szCs w:val="24"/>
          <w:rtl/>
          <w:lang w:bidi="ar-EG"/>
        </w:rPr>
        <w:t>.</w:t>
      </w:r>
      <w:r w:rsidR="00300C57">
        <w:rPr>
          <w:rStyle w:val="FootnoteReference"/>
          <w:rFonts w:ascii="Simplified Arabic" w:hAnsi="Simplified Arabic" w:cs="Simplified Arabic"/>
          <w:sz w:val="24"/>
          <w:szCs w:val="24"/>
          <w:rtl/>
          <w:lang w:bidi="ar-EG"/>
        </w:rPr>
        <w:footnoteReference w:id="19"/>
      </w:r>
    </w:p>
    <w:p w14:paraId="1FF93027" w14:textId="3AFBB839" w:rsidR="00384249" w:rsidRPr="009D2812" w:rsidRDefault="0003020B" w:rsidP="00093577">
      <w:pPr>
        <w:pStyle w:val="ListParagraph"/>
        <w:numPr>
          <w:ilvl w:val="0"/>
          <w:numId w:val="20"/>
        </w:numPr>
        <w:bidi/>
        <w:spacing w:after="0" w:line="276" w:lineRule="auto"/>
        <w:jc w:val="both"/>
        <w:rPr>
          <w:rFonts w:ascii="Simplified Arabic" w:hAnsi="Simplified Arabic" w:cs="Simplified Arabic"/>
          <w:sz w:val="24"/>
          <w:szCs w:val="24"/>
          <w:lang w:bidi="ar-EG"/>
        </w:rPr>
      </w:pPr>
      <w:r w:rsidRPr="007232FF">
        <w:rPr>
          <w:rFonts w:ascii="Simplified Arabic" w:hAnsi="Simplified Arabic" w:cs="Simplified Arabic" w:hint="cs"/>
          <w:sz w:val="24"/>
          <w:szCs w:val="24"/>
          <w:rtl/>
          <w:lang w:bidi="ar-EG"/>
        </w:rPr>
        <w:lastRenderedPageBreak/>
        <w:t xml:space="preserve">قامت شلبي (2021) بعمل دراسة </w:t>
      </w:r>
      <w:r w:rsidRPr="007232FF">
        <w:rPr>
          <w:rFonts w:ascii="Simplified Arabic" w:hAnsi="Simplified Arabic" w:cs="Simplified Arabic" w:hint="cs"/>
          <w:sz w:val="24"/>
          <w:szCs w:val="24"/>
          <w:u w:val="single"/>
          <w:rtl/>
          <w:lang w:bidi="ar-EG"/>
        </w:rPr>
        <w:t>بعنوان</w:t>
      </w:r>
      <w:r w:rsidRPr="007232FF">
        <w:rPr>
          <w:rFonts w:ascii="Simplified Arabic" w:hAnsi="Simplified Arabic" w:cs="Simplified Arabic" w:hint="cs"/>
          <w:sz w:val="24"/>
          <w:szCs w:val="24"/>
          <w:rtl/>
          <w:lang w:bidi="ar-EG"/>
        </w:rPr>
        <w:t xml:space="preserve"> "فاعلية تقنية النانو "</w:t>
      </w:r>
      <w:r w:rsidRPr="007232FF">
        <w:rPr>
          <w:rFonts w:ascii="Simplified Arabic" w:hAnsi="Simplified Arabic" w:cs="Simplified Arabic"/>
          <w:sz w:val="24"/>
          <w:szCs w:val="24"/>
          <w:lang w:bidi="ar-EG"/>
        </w:rPr>
        <w:t xml:space="preserve"> </w:t>
      </w:r>
      <w:r w:rsidRPr="007232FF">
        <w:rPr>
          <w:rFonts w:ascii="Times New Roman" w:hAnsi="Times New Roman" w:cs="Times New Roman"/>
          <w:sz w:val="24"/>
          <w:szCs w:val="24"/>
          <w:lang w:bidi="ar-EG"/>
        </w:rPr>
        <w:t>Nano Technology</w:t>
      </w:r>
      <w:r w:rsidRPr="007232FF">
        <w:rPr>
          <w:rFonts w:ascii="Simplified Arabic" w:hAnsi="Simplified Arabic" w:cs="Simplified Arabic" w:hint="cs"/>
          <w:sz w:val="24"/>
          <w:szCs w:val="24"/>
          <w:rtl/>
          <w:lang w:bidi="ar-EG"/>
        </w:rPr>
        <w:t>" في تطوير فن الجداريات و</w:t>
      </w:r>
      <w:r w:rsidRPr="009D2812">
        <w:rPr>
          <w:rFonts w:ascii="Simplified Arabic" w:hAnsi="Simplified Arabic" w:cs="Simplified Arabic" w:hint="cs"/>
          <w:sz w:val="24"/>
          <w:szCs w:val="24"/>
          <w:rtl/>
          <w:lang w:bidi="ar-EG"/>
        </w:rPr>
        <w:t>الواجهات المعمارية"،</w:t>
      </w:r>
      <w:r w:rsidR="007232FF" w:rsidRPr="009D2812">
        <w:rPr>
          <w:rFonts w:ascii="Simplified Arabic" w:hAnsi="Simplified Arabic" w:cs="Simplified Arabic" w:hint="cs"/>
          <w:sz w:val="24"/>
          <w:szCs w:val="24"/>
          <w:rtl/>
          <w:lang w:bidi="ar-EG"/>
        </w:rPr>
        <w:t xml:space="preserve"> </w:t>
      </w:r>
      <w:r w:rsidRPr="009D2812">
        <w:rPr>
          <w:rFonts w:ascii="Simplified Arabic" w:hAnsi="Simplified Arabic" w:cs="Simplified Arabic" w:hint="cs"/>
          <w:sz w:val="24"/>
          <w:szCs w:val="24"/>
          <w:rtl/>
          <w:lang w:bidi="ar-EG"/>
        </w:rPr>
        <w:t>و</w:t>
      </w:r>
      <w:r w:rsidR="00940168" w:rsidRPr="009D2812">
        <w:rPr>
          <w:rFonts w:ascii="Simplified Arabic" w:hAnsi="Simplified Arabic" w:cs="Simplified Arabic" w:hint="cs"/>
          <w:sz w:val="24"/>
          <w:szCs w:val="24"/>
          <w:u w:val="single"/>
          <w:rtl/>
          <w:lang w:bidi="ar-EG"/>
        </w:rPr>
        <w:t>إستهدفت الدراسة</w:t>
      </w:r>
      <w:r w:rsidR="00940168" w:rsidRPr="009D2812">
        <w:rPr>
          <w:rFonts w:ascii="Simplified Arabic" w:hAnsi="Simplified Arabic" w:cs="Simplified Arabic" w:hint="cs"/>
          <w:sz w:val="24"/>
          <w:szCs w:val="24"/>
          <w:rtl/>
          <w:lang w:bidi="ar-EG"/>
        </w:rPr>
        <w:t xml:space="preserve"> </w:t>
      </w:r>
      <w:r w:rsidRPr="009D2812">
        <w:rPr>
          <w:rFonts w:ascii="Simplified Arabic" w:hAnsi="Simplified Arabic" w:cs="Simplified Arabic"/>
          <w:sz w:val="24"/>
          <w:szCs w:val="24"/>
          <w:rtl/>
          <w:lang w:bidi="ar-EG"/>
        </w:rPr>
        <w:t>التعر</w:t>
      </w:r>
      <w:r w:rsidR="00F540D6" w:rsidRPr="009D2812">
        <w:rPr>
          <w:rFonts w:ascii="Simplified Arabic" w:hAnsi="Simplified Arabic" w:cs="Simplified Arabic" w:hint="cs"/>
          <w:sz w:val="24"/>
          <w:szCs w:val="24"/>
          <w:rtl/>
          <w:lang w:bidi="ar-EG"/>
        </w:rPr>
        <w:t>ٌ</w:t>
      </w:r>
      <w:r w:rsidRPr="009D2812">
        <w:rPr>
          <w:rFonts w:ascii="Simplified Arabic" w:hAnsi="Simplified Arabic" w:cs="Simplified Arabic"/>
          <w:sz w:val="24"/>
          <w:szCs w:val="24"/>
          <w:rtl/>
          <w:lang w:bidi="ar-EG"/>
        </w:rPr>
        <w:t>ف</w:t>
      </w:r>
      <w:r w:rsidRPr="009D2812">
        <w:rPr>
          <w:rFonts w:ascii="Simplified Arabic" w:hAnsi="Simplified Arabic" w:cs="Simplified Arabic" w:hint="cs"/>
          <w:sz w:val="24"/>
          <w:szCs w:val="24"/>
          <w:rtl/>
          <w:lang w:bidi="ar-EG"/>
        </w:rPr>
        <w:t xml:space="preserve"> و</w:t>
      </w:r>
      <w:r w:rsidR="00C30DC8" w:rsidRPr="009D2812">
        <w:rPr>
          <w:rFonts w:ascii="Simplified Arabic" w:hAnsi="Simplified Arabic" w:cs="Simplified Arabic" w:hint="cs"/>
          <w:sz w:val="24"/>
          <w:szCs w:val="24"/>
          <w:rtl/>
          <w:lang w:bidi="ar-EG"/>
        </w:rPr>
        <w:t xml:space="preserve"> كيفية </w:t>
      </w:r>
      <w:r w:rsidRPr="009D2812">
        <w:rPr>
          <w:rFonts w:ascii="Simplified Arabic" w:hAnsi="Simplified Arabic" w:cs="Simplified Arabic" w:hint="cs"/>
          <w:sz w:val="24"/>
          <w:szCs w:val="24"/>
          <w:rtl/>
          <w:lang w:bidi="ar-EG"/>
        </w:rPr>
        <w:t>ال</w:t>
      </w:r>
      <w:r w:rsidR="00F540D6" w:rsidRPr="009D2812">
        <w:rPr>
          <w:rFonts w:ascii="Simplified Arabic" w:hAnsi="Simplified Arabic" w:cs="Simplified Arabic" w:hint="cs"/>
          <w:sz w:val="24"/>
          <w:szCs w:val="24"/>
          <w:rtl/>
          <w:lang w:bidi="ar-EG"/>
        </w:rPr>
        <w:t>إ</w:t>
      </w:r>
      <w:r w:rsidRPr="009D2812">
        <w:rPr>
          <w:rFonts w:ascii="Simplified Arabic" w:hAnsi="Simplified Arabic" w:cs="Simplified Arabic"/>
          <w:sz w:val="24"/>
          <w:szCs w:val="24"/>
          <w:rtl/>
          <w:lang w:bidi="ar-EG"/>
        </w:rPr>
        <w:t>ستفادة من تقنيات ومواد النانو تكنولوجي في تطوير فن الجداريات والواجهات المعمارية</w:t>
      </w:r>
      <w:r w:rsidRPr="009D2812">
        <w:rPr>
          <w:rFonts w:ascii="Simplified Arabic" w:hAnsi="Simplified Arabic" w:cs="Simplified Arabic" w:hint="cs"/>
          <w:sz w:val="24"/>
          <w:szCs w:val="24"/>
          <w:rtl/>
          <w:lang w:bidi="ar-EG"/>
        </w:rPr>
        <w:t>. و</w:t>
      </w:r>
      <w:r w:rsidRPr="009D2812">
        <w:rPr>
          <w:rFonts w:ascii="Simplified Arabic" w:hAnsi="Simplified Arabic" w:cs="Simplified Arabic" w:hint="cs"/>
          <w:sz w:val="24"/>
          <w:szCs w:val="24"/>
          <w:u w:val="single"/>
          <w:rtl/>
          <w:lang w:bidi="ar-EG"/>
        </w:rPr>
        <w:t>قد أوضحت نتائج الدراسة</w:t>
      </w:r>
      <w:r w:rsidRPr="009D2812">
        <w:rPr>
          <w:rFonts w:ascii="Simplified Arabic" w:hAnsi="Simplified Arabic" w:cs="Simplified Arabic" w:hint="cs"/>
          <w:sz w:val="24"/>
          <w:szCs w:val="24"/>
          <w:rtl/>
          <w:lang w:bidi="ar-EG"/>
        </w:rPr>
        <w:t xml:space="preserve"> أن </w:t>
      </w:r>
      <w:r w:rsidRPr="009D2812">
        <w:rPr>
          <w:rFonts w:ascii="Simplified Arabic" w:hAnsi="Simplified Arabic" w:cs="Simplified Arabic"/>
          <w:sz w:val="24"/>
          <w:szCs w:val="24"/>
          <w:rtl/>
          <w:lang w:bidi="ar-EG"/>
        </w:rPr>
        <w:t>تقنية النانو تكنولوجي</w:t>
      </w:r>
      <w:r w:rsidRPr="009D2812">
        <w:rPr>
          <w:rFonts w:ascii="Simplified Arabic" w:hAnsi="Simplified Arabic" w:cs="Simplified Arabic" w:hint="cs"/>
          <w:sz w:val="24"/>
          <w:szCs w:val="24"/>
          <w:rtl/>
          <w:lang w:bidi="ar-EG"/>
        </w:rPr>
        <w:t xml:space="preserve"> </w:t>
      </w:r>
      <w:r w:rsidRPr="009D2812">
        <w:rPr>
          <w:rFonts w:ascii="Simplified Arabic" w:hAnsi="Simplified Arabic" w:cs="Simplified Arabic"/>
          <w:sz w:val="24"/>
          <w:szCs w:val="24"/>
          <w:rtl/>
          <w:lang w:bidi="ar-EG"/>
        </w:rPr>
        <w:t>تساهم في تحسين أداء العديد من مواد البناء والإكساء وترفع من كفاءتها البيئية</w:t>
      </w:r>
      <w:r w:rsidRPr="009D2812">
        <w:rPr>
          <w:rFonts w:ascii="Simplified Arabic" w:hAnsi="Simplified Arabic" w:cs="Simplified Arabic" w:hint="cs"/>
          <w:sz w:val="24"/>
          <w:szCs w:val="24"/>
          <w:rtl/>
          <w:lang w:bidi="ar-EG"/>
        </w:rPr>
        <w:t xml:space="preserve"> </w:t>
      </w:r>
      <w:r w:rsidRPr="009D2812">
        <w:rPr>
          <w:rFonts w:ascii="Simplified Arabic" w:hAnsi="Simplified Arabic" w:cs="Simplified Arabic"/>
          <w:sz w:val="24"/>
          <w:szCs w:val="24"/>
          <w:rtl/>
          <w:lang w:bidi="ar-EG"/>
        </w:rPr>
        <w:t>والتشكيلية والفنية</w:t>
      </w:r>
      <w:r w:rsidRPr="009D2812">
        <w:rPr>
          <w:rFonts w:ascii="Simplified Arabic" w:hAnsi="Simplified Arabic" w:cs="Simplified Arabic" w:hint="cs"/>
          <w:sz w:val="24"/>
          <w:szCs w:val="24"/>
          <w:rtl/>
          <w:lang w:bidi="ar-EG"/>
        </w:rPr>
        <w:t xml:space="preserve">، كما </w:t>
      </w:r>
      <w:r w:rsidRPr="009D2812">
        <w:rPr>
          <w:rFonts w:ascii="Simplified Arabic" w:hAnsi="Simplified Arabic" w:cs="Simplified Arabic"/>
          <w:sz w:val="24"/>
          <w:szCs w:val="24"/>
          <w:rtl/>
          <w:lang w:bidi="ar-EG"/>
        </w:rPr>
        <w:t xml:space="preserve">يعزز </w:t>
      </w:r>
      <w:r w:rsidR="00D17D17" w:rsidRPr="009D2812">
        <w:rPr>
          <w:rFonts w:ascii="Simplified Arabic" w:hAnsi="Simplified Arabic" w:cs="Simplified Arabic" w:hint="cs"/>
          <w:sz w:val="24"/>
          <w:szCs w:val="24"/>
          <w:rtl/>
          <w:lang w:bidi="ar-EG"/>
        </w:rPr>
        <w:t>إ</w:t>
      </w:r>
      <w:r w:rsidRPr="009D2812">
        <w:rPr>
          <w:rFonts w:ascii="Simplified Arabic" w:hAnsi="Simplified Arabic" w:cs="Simplified Arabic"/>
          <w:sz w:val="24"/>
          <w:szCs w:val="24"/>
          <w:rtl/>
          <w:lang w:bidi="ar-EG"/>
        </w:rPr>
        <w:t>ستخدام تقنية النانو تكنولوجي في الجداريات والواجهات المعمارية مفهوم الغلاف الثابت للمباني إلى</w:t>
      </w:r>
      <w:r w:rsidRPr="009D2812">
        <w:rPr>
          <w:rFonts w:ascii="Simplified Arabic" w:hAnsi="Simplified Arabic" w:cs="Simplified Arabic" w:hint="cs"/>
          <w:sz w:val="24"/>
          <w:szCs w:val="24"/>
          <w:rtl/>
          <w:lang w:bidi="ar-EG"/>
        </w:rPr>
        <w:t xml:space="preserve"> </w:t>
      </w:r>
      <w:r w:rsidRPr="009D2812">
        <w:rPr>
          <w:rFonts w:ascii="Simplified Arabic" w:hAnsi="Simplified Arabic" w:cs="Simplified Arabic"/>
          <w:sz w:val="24"/>
          <w:szCs w:val="24"/>
          <w:rtl/>
          <w:lang w:bidi="ar-EG"/>
        </w:rPr>
        <w:t xml:space="preserve">غلاف يتفاعل مع </w:t>
      </w:r>
      <w:r w:rsidR="009E3BC8" w:rsidRPr="009D2812">
        <w:rPr>
          <w:rFonts w:ascii="Simplified Arabic" w:hAnsi="Simplified Arabic" w:cs="Simplified Arabic" w:hint="cs"/>
          <w:sz w:val="24"/>
          <w:szCs w:val="24"/>
          <w:rtl/>
          <w:lang w:bidi="ar-EG"/>
        </w:rPr>
        <w:t>إ</w:t>
      </w:r>
      <w:r w:rsidRPr="009D2812">
        <w:rPr>
          <w:rFonts w:ascii="Simplified Arabic" w:hAnsi="Simplified Arabic" w:cs="Simplified Arabic"/>
          <w:sz w:val="24"/>
          <w:szCs w:val="24"/>
          <w:rtl/>
          <w:lang w:bidi="ar-EG"/>
        </w:rPr>
        <w:t>حتياجات المستخدم</w:t>
      </w:r>
      <w:r w:rsidR="004946EE" w:rsidRPr="009D2812">
        <w:rPr>
          <w:rFonts w:ascii="Simplified Arabic" w:hAnsi="Simplified Arabic" w:cs="Simplified Arabic" w:hint="cs"/>
          <w:sz w:val="24"/>
          <w:szCs w:val="24"/>
          <w:rtl/>
          <w:lang w:bidi="ar-EG"/>
        </w:rPr>
        <w:t>. و</w:t>
      </w:r>
      <w:r w:rsidR="004946EE" w:rsidRPr="009D2812">
        <w:rPr>
          <w:rFonts w:ascii="Simplified Arabic" w:hAnsi="Simplified Arabic" w:cs="Simplified Arabic" w:hint="cs"/>
          <w:sz w:val="24"/>
          <w:szCs w:val="24"/>
          <w:u w:val="single"/>
          <w:rtl/>
          <w:lang w:bidi="ar-EG"/>
        </w:rPr>
        <w:t>قد أوصى البحث</w:t>
      </w:r>
      <w:r w:rsidR="004946EE" w:rsidRPr="009D2812">
        <w:rPr>
          <w:rFonts w:ascii="Simplified Arabic" w:hAnsi="Simplified Arabic" w:cs="Simplified Arabic" w:hint="cs"/>
          <w:sz w:val="24"/>
          <w:szCs w:val="24"/>
          <w:rtl/>
          <w:lang w:bidi="ar-EG"/>
        </w:rPr>
        <w:t xml:space="preserve"> </w:t>
      </w:r>
      <w:r w:rsidR="009774A1" w:rsidRPr="009D2812">
        <w:rPr>
          <w:rFonts w:ascii="Simplified Arabic" w:hAnsi="Simplified Arabic" w:cs="Simplified Arabic" w:hint="cs"/>
          <w:sz w:val="24"/>
          <w:szCs w:val="24"/>
          <w:rtl/>
          <w:lang w:bidi="ar-EG"/>
        </w:rPr>
        <w:t xml:space="preserve">بتوجيه البحوث العلمية والتطبيقية </w:t>
      </w:r>
      <w:r w:rsidR="006C7C91" w:rsidRPr="009D2812">
        <w:rPr>
          <w:rFonts w:ascii="Simplified Arabic" w:hAnsi="Simplified Arabic" w:cs="Simplified Arabic" w:hint="cs"/>
          <w:sz w:val="24"/>
          <w:szCs w:val="24"/>
          <w:rtl/>
          <w:lang w:bidi="ar-EG"/>
        </w:rPr>
        <w:t xml:space="preserve">إلى علوم </w:t>
      </w:r>
      <w:r w:rsidR="00B468B0" w:rsidRPr="009D2812">
        <w:rPr>
          <w:rFonts w:ascii="Simplified Arabic" w:hAnsi="Simplified Arabic" w:cs="Simplified Arabic" w:hint="cs"/>
          <w:sz w:val="24"/>
          <w:szCs w:val="24"/>
          <w:rtl/>
          <w:lang w:bidi="ar-EG"/>
        </w:rPr>
        <w:t>تقنية النانو تكنولوجي في الفنون</w:t>
      </w:r>
      <w:r w:rsidR="00CB4036" w:rsidRPr="009D2812">
        <w:rPr>
          <w:rFonts w:ascii="Simplified Arabic" w:hAnsi="Simplified Arabic" w:cs="Simplified Arabic" w:hint="cs"/>
          <w:sz w:val="24"/>
          <w:szCs w:val="24"/>
          <w:rtl/>
          <w:lang w:bidi="ar-EG"/>
        </w:rPr>
        <w:t>، وبتكثيف الدراسة بالجامعات بوضع تقنيات النانو تكنولوجي ضمن المناهج الدراسية والإستفادة من التجارب العالمية في هذا المجال</w:t>
      </w:r>
      <w:r w:rsidRPr="009D2812">
        <w:rPr>
          <w:rFonts w:ascii="Simplified Arabic" w:hAnsi="Simplified Arabic" w:cs="Simplified Arabic" w:hint="cs"/>
          <w:sz w:val="24"/>
          <w:szCs w:val="24"/>
          <w:rtl/>
          <w:lang w:bidi="ar-EG"/>
        </w:rPr>
        <w:t>.</w:t>
      </w:r>
      <w:r w:rsidR="00B700DC">
        <w:rPr>
          <w:rStyle w:val="FootnoteReference"/>
          <w:rFonts w:ascii="Simplified Arabic" w:hAnsi="Simplified Arabic" w:cs="Simplified Arabic"/>
          <w:sz w:val="24"/>
          <w:szCs w:val="24"/>
          <w:rtl/>
          <w:lang w:bidi="ar-EG"/>
        </w:rPr>
        <w:footnoteReference w:id="20"/>
      </w:r>
    </w:p>
    <w:p w14:paraId="1893B6A8" w14:textId="4B3C7A67" w:rsidR="007D335C" w:rsidRPr="007D335C" w:rsidRDefault="007D335C" w:rsidP="00093577">
      <w:pPr>
        <w:pStyle w:val="ListParagraph"/>
        <w:numPr>
          <w:ilvl w:val="0"/>
          <w:numId w:val="20"/>
        </w:numPr>
        <w:bidi/>
        <w:spacing w:after="0" w:line="276" w:lineRule="auto"/>
        <w:jc w:val="both"/>
        <w:rPr>
          <w:rFonts w:ascii="Simplified Arabic" w:hAnsi="Simplified Arabic" w:cs="Simplified Arabic"/>
          <w:lang w:bidi="ar-EG"/>
        </w:rPr>
      </w:pPr>
      <w:r>
        <w:rPr>
          <w:rFonts w:ascii="Simplified Arabic" w:hAnsi="Simplified Arabic" w:cs="Simplified Arabic" w:hint="cs"/>
          <w:sz w:val="24"/>
          <w:szCs w:val="24"/>
          <w:rtl/>
          <w:lang w:bidi="ar-EG"/>
        </w:rPr>
        <w:t>قام فجّ</w:t>
      </w:r>
      <w:r w:rsidR="00B4472D">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ال (2021) </w:t>
      </w:r>
      <w:r w:rsidRPr="0003020B">
        <w:rPr>
          <w:rFonts w:ascii="Simplified Arabic" w:hAnsi="Simplified Arabic" w:cs="Simplified Arabic" w:hint="cs"/>
          <w:sz w:val="24"/>
          <w:szCs w:val="24"/>
          <w:rtl/>
          <w:lang w:bidi="ar-EG"/>
        </w:rPr>
        <w:t xml:space="preserve">بعمل دراسة </w:t>
      </w:r>
      <w:r w:rsidRPr="00394104">
        <w:rPr>
          <w:rFonts w:ascii="Simplified Arabic" w:hAnsi="Simplified Arabic" w:cs="Simplified Arabic" w:hint="cs"/>
          <w:sz w:val="24"/>
          <w:szCs w:val="24"/>
          <w:u w:val="single"/>
          <w:rtl/>
          <w:lang w:bidi="ar-EG"/>
        </w:rPr>
        <w:t>بعنوان</w:t>
      </w:r>
      <w:r w:rsidRPr="0003020B">
        <w:rPr>
          <w:rFonts w:ascii="Simplified Arabic" w:hAnsi="Simplified Arabic" w:cs="Simplified Arabic" w:hint="cs"/>
          <w:sz w:val="24"/>
          <w:szCs w:val="24"/>
          <w:rtl/>
          <w:lang w:bidi="ar-EG"/>
        </w:rPr>
        <w:t xml:space="preserve"> "</w:t>
      </w:r>
      <w:r w:rsidR="00254BBC" w:rsidRPr="0008591D">
        <w:rPr>
          <w:rFonts w:ascii="Times New Roman" w:hAnsi="Times New Roman" w:cs="Times New Roman"/>
          <w:sz w:val="24"/>
          <w:szCs w:val="24"/>
          <w:lang w:bidi="ar-EG"/>
        </w:rPr>
        <w:t xml:space="preserve">Conventional and Advanced Glazing Technologies </w:t>
      </w:r>
      <w:r w:rsidR="005537B4" w:rsidRPr="0008591D">
        <w:rPr>
          <w:rFonts w:ascii="Times New Roman" w:hAnsi="Times New Roman" w:cs="Times New Roman"/>
          <w:sz w:val="24"/>
          <w:szCs w:val="24"/>
          <w:lang w:bidi="ar-EG"/>
        </w:rPr>
        <w:t xml:space="preserve">for Enhancing </w:t>
      </w:r>
      <w:r w:rsidR="00422ECE" w:rsidRPr="0008591D">
        <w:rPr>
          <w:rFonts w:ascii="Times New Roman" w:hAnsi="Times New Roman" w:cs="Times New Roman"/>
          <w:sz w:val="24"/>
          <w:szCs w:val="24"/>
          <w:lang w:bidi="ar-EG"/>
        </w:rPr>
        <w:t xml:space="preserve">Thermal and Lighting </w:t>
      </w:r>
      <w:r w:rsidR="003F7495" w:rsidRPr="0008591D">
        <w:rPr>
          <w:rFonts w:ascii="Times New Roman" w:hAnsi="Times New Roman" w:cs="Times New Roman"/>
          <w:sz w:val="24"/>
          <w:szCs w:val="24"/>
          <w:lang w:bidi="ar-EG"/>
        </w:rPr>
        <w:t>Performance</w:t>
      </w:r>
      <w:r w:rsidR="003F7495">
        <w:rPr>
          <w:rFonts w:ascii="Simplified Arabic" w:hAnsi="Simplified Arabic" w:cs="Simplified Arabic"/>
          <w:sz w:val="24"/>
          <w:szCs w:val="24"/>
          <w:lang w:bidi="ar-EG"/>
        </w:rPr>
        <w:t>”</w:t>
      </w:r>
      <w:r w:rsidR="0008591D">
        <w:rPr>
          <w:rFonts w:ascii="Simplified Arabic" w:hAnsi="Simplified Arabic" w:cs="Simplified Arabic" w:hint="cs"/>
          <w:sz w:val="24"/>
          <w:szCs w:val="24"/>
          <w:rtl/>
          <w:lang w:bidi="ar-EG"/>
        </w:rPr>
        <w:t>، و</w:t>
      </w:r>
      <w:r w:rsidR="0099652A" w:rsidRPr="00C61F5F">
        <w:rPr>
          <w:rFonts w:ascii="Simplified Arabic" w:hAnsi="Simplified Arabic" w:cs="Simplified Arabic" w:hint="cs"/>
          <w:sz w:val="24"/>
          <w:szCs w:val="24"/>
          <w:u w:val="single"/>
          <w:rtl/>
          <w:lang w:bidi="ar-EG"/>
        </w:rPr>
        <w:t>إستهدفت الدراسة</w:t>
      </w:r>
      <w:r w:rsidR="0099652A" w:rsidRPr="00C61F5F">
        <w:rPr>
          <w:rFonts w:ascii="Simplified Arabic" w:hAnsi="Simplified Arabic" w:cs="Simplified Arabic" w:hint="cs"/>
          <w:sz w:val="24"/>
          <w:szCs w:val="24"/>
          <w:rtl/>
          <w:lang w:bidi="ar-EG"/>
        </w:rPr>
        <w:t xml:space="preserve"> </w:t>
      </w:r>
      <w:r w:rsidR="004F31A9" w:rsidRPr="004F31A9">
        <w:rPr>
          <w:rFonts w:ascii="Simplified Arabic" w:hAnsi="Simplified Arabic" w:cs="Simplified Arabic" w:hint="cs"/>
          <w:sz w:val="24"/>
          <w:szCs w:val="24"/>
          <w:rtl/>
          <w:lang w:bidi="ar-EG"/>
        </w:rPr>
        <w:t>تحسين</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الظروف</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الحرارية</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والإضاءة</w:t>
      </w:r>
      <w:r w:rsidR="004F31A9" w:rsidRPr="004F31A9">
        <w:rPr>
          <w:rFonts w:ascii="Simplified Arabic" w:hAnsi="Simplified Arabic" w:cs="Simplified Arabic"/>
          <w:sz w:val="24"/>
          <w:szCs w:val="24"/>
          <w:rtl/>
          <w:lang w:bidi="ar-EG"/>
        </w:rPr>
        <w:t xml:space="preserve"> </w:t>
      </w:r>
      <w:r w:rsidR="004F31A9">
        <w:rPr>
          <w:rFonts w:ascii="Simplified Arabic" w:hAnsi="Simplified Arabic" w:cs="Simplified Arabic" w:hint="cs"/>
          <w:sz w:val="24"/>
          <w:szCs w:val="24"/>
          <w:rtl/>
          <w:lang w:bidi="ar-EG"/>
        </w:rPr>
        <w:t>ب</w:t>
      </w:r>
      <w:r w:rsidR="004F31A9" w:rsidRPr="004F31A9">
        <w:rPr>
          <w:rFonts w:ascii="Simplified Arabic" w:hAnsi="Simplified Arabic" w:cs="Simplified Arabic" w:hint="cs"/>
          <w:sz w:val="24"/>
          <w:szCs w:val="24"/>
          <w:rtl/>
          <w:lang w:bidi="ar-EG"/>
        </w:rPr>
        <w:t>أي</w:t>
      </w:r>
      <w:r w:rsidR="004F31A9" w:rsidRPr="004F31A9">
        <w:rPr>
          <w:rFonts w:ascii="Simplified Arabic" w:hAnsi="Simplified Arabic" w:cs="Simplified Arabic"/>
          <w:sz w:val="24"/>
          <w:szCs w:val="24"/>
          <w:rtl/>
          <w:lang w:bidi="ar-EG"/>
        </w:rPr>
        <w:t xml:space="preserve"> </w:t>
      </w:r>
      <w:r w:rsidR="004F31A9">
        <w:rPr>
          <w:rFonts w:ascii="Simplified Arabic" w:hAnsi="Simplified Arabic" w:cs="Simplified Arabic" w:hint="cs"/>
          <w:sz w:val="24"/>
          <w:szCs w:val="24"/>
          <w:rtl/>
          <w:lang w:bidi="ar-EG"/>
        </w:rPr>
        <w:t>فراغ</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من</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خلال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نوع</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الزجاج</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الم</w:t>
      </w:r>
      <w:r w:rsidR="00BE4892">
        <w:rPr>
          <w:rFonts w:ascii="Simplified Arabic" w:hAnsi="Simplified Arabic" w:cs="Simplified Arabic" w:hint="cs"/>
          <w:sz w:val="24"/>
          <w:szCs w:val="24"/>
          <w:rtl/>
          <w:lang w:bidi="ar-EG"/>
        </w:rPr>
        <w:t>ُ</w:t>
      </w:r>
      <w:r w:rsidR="004F31A9" w:rsidRPr="004F31A9">
        <w:rPr>
          <w:rFonts w:ascii="Simplified Arabic" w:hAnsi="Simplified Arabic" w:cs="Simplified Arabic" w:hint="cs"/>
          <w:sz w:val="24"/>
          <w:szCs w:val="24"/>
          <w:rtl/>
          <w:lang w:bidi="ar-EG"/>
        </w:rPr>
        <w:t>ست</w:t>
      </w:r>
      <w:r w:rsidR="00BE4892">
        <w:rPr>
          <w:rFonts w:ascii="Simplified Arabic" w:hAnsi="Simplified Arabic" w:cs="Simplified Arabic" w:hint="cs"/>
          <w:sz w:val="24"/>
          <w:szCs w:val="24"/>
          <w:rtl/>
          <w:lang w:bidi="ar-EG"/>
        </w:rPr>
        <w:t>َ</w:t>
      </w:r>
      <w:r w:rsidR="004F31A9" w:rsidRPr="004F31A9">
        <w:rPr>
          <w:rFonts w:ascii="Simplified Arabic" w:hAnsi="Simplified Arabic" w:cs="Simplified Arabic" w:hint="cs"/>
          <w:sz w:val="24"/>
          <w:szCs w:val="24"/>
          <w:rtl/>
          <w:lang w:bidi="ar-EG"/>
        </w:rPr>
        <w:t>خدم</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من</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خلال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دراسة</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خصائص</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كل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نوع</w:t>
      </w:r>
      <w:r w:rsidR="00BE4892">
        <w:rPr>
          <w:rFonts w:ascii="Simplified Arabic" w:hAnsi="Simplified Arabic" w:cs="Simplified Arabic" w:hint="cs"/>
          <w:sz w:val="24"/>
          <w:szCs w:val="24"/>
          <w:rtl/>
          <w:lang w:bidi="ar-EG"/>
        </w:rPr>
        <w:t xml:space="preserve"> و</w:t>
      </w:r>
      <w:r w:rsidR="004F31A9" w:rsidRPr="004F31A9">
        <w:rPr>
          <w:rFonts w:ascii="Simplified Arabic" w:hAnsi="Simplified Arabic" w:cs="Simplified Arabic" w:hint="cs"/>
          <w:sz w:val="24"/>
          <w:szCs w:val="24"/>
          <w:rtl/>
          <w:lang w:bidi="ar-EG"/>
        </w:rPr>
        <w:t>التي</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تؤثر</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على</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خصائص</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العزل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للزجاج</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مثل</w:t>
      </w:r>
      <w:r w:rsidR="00BE4892">
        <w:rPr>
          <w:rFonts w:ascii="Simplified Arabic" w:hAnsi="Simplified Arabic" w:cs="Simplified Arabic" w:hint="cs"/>
          <w:sz w:val="24"/>
          <w:szCs w:val="24"/>
          <w:rtl/>
          <w:lang w:bidi="ar-EG"/>
        </w:rPr>
        <w:t>:</w:t>
      </w:r>
      <w:r w:rsidR="004F31A9" w:rsidRPr="004F31A9">
        <w:rPr>
          <w:rFonts w:ascii="Simplified Arabic" w:hAnsi="Simplified Arabic" w:cs="Simplified Arabic"/>
          <w:sz w:val="24"/>
          <w:szCs w:val="24"/>
          <w:rtl/>
          <w:lang w:bidi="ar-EG"/>
        </w:rPr>
        <w:t xml:space="preserve"> </w:t>
      </w:r>
      <w:r w:rsidR="00BE4892" w:rsidRPr="00BE4892">
        <w:rPr>
          <w:rFonts w:ascii="Times New Roman" w:hAnsi="Times New Roman" w:cs="Times New Roman"/>
          <w:sz w:val="24"/>
          <w:szCs w:val="24"/>
          <w:lang w:bidi="ar-EG"/>
        </w:rPr>
        <w:t>U-value</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ومعامل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اكتساب</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الحرارة</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الشمسية</w:t>
      </w:r>
      <w:r w:rsidR="004F31A9" w:rsidRPr="004F31A9">
        <w:rPr>
          <w:rFonts w:ascii="Simplified Arabic" w:hAnsi="Simplified Arabic" w:cs="Simplified Arabic"/>
          <w:sz w:val="24"/>
          <w:szCs w:val="24"/>
          <w:rtl/>
          <w:lang w:bidi="ar-EG"/>
        </w:rPr>
        <w:t xml:space="preserve"> </w:t>
      </w:r>
      <w:r w:rsidR="00BE4892" w:rsidRPr="00BE4892">
        <w:rPr>
          <w:rFonts w:ascii="Times New Roman" w:hAnsi="Times New Roman" w:cs="Times New Roman"/>
          <w:sz w:val="24"/>
          <w:szCs w:val="24"/>
          <w:lang w:bidi="ar-EG"/>
        </w:rPr>
        <w:t>Solar Heat Gain Coefficient (SHGC)</w:t>
      </w:r>
      <w:r w:rsidR="00BE4892" w:rsidRPr="00BE4892">
        <w:rPr>
          <w:rFonts w:ascii="Times New Roman" w:hAnsi="Times New Roman" w:cs="Times New Roman"/>
          <w:sz w:val="24"/>
          <w:szCs w:val="24"/>
          <w:rtl/>
          <w:lang w:bidi="ar-EG"/>
        </w:rPr>
        <w:t xml:space="preserve"> </w:t>
      </w:r>
      <w:r w:rsidR="004F31A9" w:rsidRPr="004F31A9">
        <w:rPr>
          <w:rFonts w:ascii="Simplified Arabic" w:hAnsi="Simplified Arabic" w:cs="Simplified Arabic" w:hint="cs"/>
          <w:sz w:val="24"/>
          <w:szCs w:val="24"/>
          <w:rtl/>
          <w:lang w:bidi="ar-EG"/>
        </w:rPr>
        <w:t>والخصائص</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التي</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تؤثر</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أداء</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الإضاءة</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في</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الفضاء</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مثل</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نفاذية</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الضوء</w:t>
      </w:r>
      <w:r w:rsidR="004F31A9" w:rsidRPr="004F31A9">
        <w:rPr>
          <w:rFonts w:ascii="Simplified Arabic" w:hAnsi="Simplified Arabic" w:cs="Simplified Arabic"/>
          <w:sz w:val="24"/>
          <w:szCs w:val="24"/>
          <w:rtl/>
          <w:lang w:bidi="ar-EG"/>
        </w:rPr>
        <w:t xml:space="preserve"> </w:t>
      </w:r>
      <w:r w:rsidR="004F31A9" w:rsidRPr="004F31A9">
        <w:rPr>
          <w:rFonts w:ascii="Simplified Arabic" w:hAnsi="Simplified Arabic" w:cs="Simplified Arabic" w:hint="cs"/>
          <w:sz w:val="24"/>
          <w:szCs w:val="24"/>
          <w:rtl/>
          <w:lang w:bidi="ar-EG"/>
        </w:rPr>
        <w:t>المرئي</w:t>
      </w:r>
      <w:r w:rsidR="00BE4892">
        <w:rPr>
          <w:rFonts w:ascii="Simplified Arabic" w:hAnsi="Simplified Arabic" w:cs="Simplified Arabic" w:hint="cs"/>
          <w:sz w:val="24"/>
          <w:szCs w:val="24"/>
          <w:rtl/>
          <w:lang w:bidi="ar-EG"/>
        </w:rPr>
        <w:t xml:space="preserve"> </w:t>
      </w:r>
      <w:r w:rsidR="00BE4892" w:rsidRPr="00BE4892">
        <w:rPr>
          <w:rFonts w:ascii="Times New Roman" w:hAnsi="Times New Roman" w:cs="Times New Roman"/>
          <w:sz w:val="24"/>
          <w:szCs w:val="24"/>
          <w:lang w:bidi="ar-EG"/>
        </w:rPr>
        <w:t>Visible Light Transmission (VLT)</w:t>
      </w:r>
      <w:r w:rsidR="004F31A9" w:rsidRPr="00BE4892">
        <w:rPr>
          <w:rFonts w:ascii="Simplified Arabic" w:hAnsi="Simplified Arabic" w:cs="Simplified Arabic"/>
          <w:sz w:val="24"/>
          <w:szCs w:val="24"/>
          <w:rtl/>
          <w:lang w:bidi="ar-EG"/>
        </w:rPr>
        <w:t>.</w:t>
      </w:r>
      <w:r w:rsidR="00CF39A8">
        <w:rPr>
          <w:rFonts w:ascii="Simplified Arabic" w:hAnsi="Simplified Arabic" w:cs="Simplified Arabic" w:hint="cs"/>
          <w:sz w:val="24"/>
          <w:szCs w:val="24"/>
          <w:rtl/>
          <w:lang w:bidi="ar-EG"/>
        </w:rPr>
        <w:t xml:space="preserve"> </w:t>
      </w:r>
      <w:r w:rsidR="00B60F7F" w:rsidRPr="000C300E">
        <w:rPr>
          <w:rFonts w:ascii="Simplified Arabic" w:hAnsi="Simplified Arabic" w:cs="Simplified Arabic" w:hint="cs"/>
          <w:sz w:val="24"/>
          <w:szCs w:val="24"/>
          <w:u w:val="single"/>
          <w:rtl/>
          <w:lang w:bidi="ar-EG"/>
        </w:rPr>
        <w:t>تناول</w:t>
      </w:r>
      <w:r w:rsidR="0099652A">
        <w:rPr>
          <w:rFonts w:ascii="Simplified Arabic" w:hAnsi="Simplified Arabic" w:cs="Simplified Arabic" w:hint="cs"/>
          <w:sz w:val="24"/>
          <w:szCs w:val="24"/>
          <w:u w:val="single"/>
          <w:rtl/>
          <w:lang w:bidi="ar-EG"/>
        </w:rPr>
        <w:t>ت</w:t>
      </w:r>
      <w:r w:rsidR="00CF39A8" w:rsidRPr="000C300E">
        <w:rPr>
          <w:rFonts w:ascii="Simplified Arabic" w:hAnsi="Simplified Arabic" w:cs="Simplified Arabic"/>
          <w:sz w:val="24"/>
          <w:szCs w:val="24"/>
          <w:u w:val="single"/>
          <w:rtl/>
          <w:lang w:bidi="ar-EG"/>
        </w:rPr>
        <w:t xml:space="preserve"> </w:t>
      </w:r>
      <w:r w:rsidR="00CF39A8" w:rsidRPr="000C300E">
        <w:rPr>
          <w:rFonts w:ascii="Simplified Arabic" w:hAnsi="Simplified Arabic" w:cs="Simplified Arabic" w:hint="cs"/>
          <w:sz w:val="24"/>
          <w:szCs w:val="24"/>
          <w:u w:val="single"/>
          <w:rtl/>
          <w:lang w:bidi="ar-EG"/>
        </w:rPr>
        <w:t>هذه</w:t>
      </w:r>
      <w:r w:rsidR="00CF39A8" w:rsidRPr="000C300E">
        <w:rPr>
          <w:rFonts w:ascii="Simplified Arabic" w:hAnsi="Simplified Arabic" w:cs="Simplified Arabic"/>
          <w:sz w:val="24"/>
          <w:szCs w:val="24"/>
          <w:u w:val="single"/>
          <w:rtl/>
          <w:lang w:bidi="ar-EG"/>
        </w:rPr>
        <w:t xml:space="preserve"> </w:t>
      </w:r>
      <w:r w:rsidR="00CF39A8" w:rsidRPr="000C300E">
        <w:rPr>
          <w:rFonts w:ascii="Simplified Arabic" w:hAnsi="Simplified Arabic" w:cs="Simplified Arabic" w:hint="cs"/>
          <w:sz w:val="24"/>
          <w:szCs w:val="24"/>
          <w:u w:val="single"/>
          <w:rtl/>
          <w:lang w:bidi="ar-EG"/>
        </w:rPr>
        <w:t>الدراسة</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أنواع</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الزجاج</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التقليدي</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والمتقدم</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والعزل</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والتكوينات</w:t>
      </w:r>
      <w:r w:rsidR="00B60F7F">
        <w:rPr>
          <w:rFonts w:ascii="Simplified Arabic" w:hAnsi="Simplified Arabic" w:cs="Simplified Arabic" w:hint="cs"/>
          <w:sz w:val="24"/>
          <w:szCs w:val="24"/>
          <w:rtl/>
          <w:lang w:bidi="ar-EG"/>
        </w:rPr>
        <w:t xml:space="preserve">، </w:t>
      </w:r>
      <w:r w:rsidR="00CF39A8" w:rsidRPr="00CF39A8">
        <w:rPr>
          <w:rFonts w:ascii="Simplified Arabic" w:hAnsi="Simplified Arabic" w:cs="Simplified Arabic" w:hint="cs"/>
          <w:sz w:val="24"/>
          <w:szCs w:val="24"/>
          <w:rtl/>
          <w:lang w:bidi="ar-EG"/>
        </w:rPr>
        <w:t>ثم</w:t>
      </w:r>
      <w:r w:rsidR="00CF39A8" w:rsidRPr="00CF39A8">
        <w:rPr>
          <w:rFonts w:ascii="Simplified Arabic" w:hAnsi="Simplified Arabic" w:cs="Simplified Arabic"/>
          <w:sz w:val="24"/>
          <w:szCs w:val="24"/>
          <w:rtl/>
          <w:lang w:bidi="ar-EG"/>
        </w:rPr>
        <w:t xml:space="preserve"> </w:t>
      </w:r>
      <w:r w:rsidR="004949E1">
        <w:rPr>
          <w:rFonts w:ascii="Simplified Arabic" w:hAnsi="Simplified Arabic" w:cs="Simplified Arabic" w:hint="cs"/>
          <w:sz w:val="24"/>
          <w:szCs w:val="24"/>
          <w:rtl/>
          <w:lang w:bidi="ar-EG"/>
        </w:rPr>
        <w:t>ت</w:t>
      </w:r>
      <w:r w:rsidR="00CF39A8" w:rsidRPr="00CF39A8">
        <w:rPr>
          <w:rFonts w:ascii="Simplified Arabic" w:hAnsi="Simplified Arabic" w:cs="Simplified Arabic" w:hint="cs"/>
          <w:sz w:val="24"/>
          <w:szCs w:val="24"/>
          <w:rtl/>
          <w:lang w:bidi="ar-EG"/>
        </w:rPr>
        <w:t>قوم</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بفحص</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التأثير</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الحراري</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وتأثير</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الإضاءة</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لأنواع</w:t>
      </w:r>
      <w:r w:rsidR="00CF39A8" w:rsidRPr="00CF39A8">
        <w:rPr>
          <w:rFonts w:ascii="Simplified Arabic" w:hAnsi="Simplified Arabic" w:cs="Simplified Arabic"/>
          <w:sz w:val="24"/>
          <w:szCs w:val="24"/>
          <w:rtl/>
          <w:lang w:bidi="ar-EG"/>
        </w:rPr>
        <w:t xml:space="preserve"> </w:t>
      </w:r>
      <w:r w:rsidR="00305948" w:rsidRPr="00CF39A8">
        <w:rPr>
          <w:rFonts w:ascii="Simplified Arabic" w:hAnsi="Simplified Arabic" w:cs="Simplified Arabic" w:hint="cs"/>
          <w:sz w:val="24"/>
          <w:szCs w:val="24"/>
          <w:rtl/>
          <w:lang w:bidi="ar-EG"/>
        </w:rPr>
        <w:t>الزجاج</w:t>
      </w:r>
      <w:r w:rsidR="00305948" w:rsidRPr="00CF39A8">
        <w:rPr>
          <w:rFonts w:ascii="Simplified Arabic" w:hAnsi="Simplified Arabic" w:cs="Simplified Arabic"/>
          <w:sz w:val="24"/>
          <w:szCs w:val="24"/>
          <w:rtl/>
          <w:lang w:bidi="ar-EG"/>
        </w:rPr>
        <w:t xml:space="preserve"> </w:t>
      </w:r>
      <w:r w:rsidR="004949E1">
        <w:rPr>
          <w:rFonts w:ascii="Simplified Arabic" w:hAnsi="Simplified Arabic" w:cs="Simplified Arabic" w:hint="cs"/>
          <w:sz w:val="24"/>
          <w:szCs w:val="24"/>
          <w:rtl/>
          <w:lang w:bidi="ar-EG"/>
        </w:rPr>
        <w:t>على</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مكتب</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من</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خلال</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محاكاة</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للمقارنة</w:t>
      </w:r>
      <w:r w:rsidR="00CF39A8" w:rsidRPr="00CF39A8">
        <w:rPr>
          <w:rFonts w:ascii="Simplified Arabic" w:hAnsi="Simplified Arabic" w:cs="Simplified Arabic"/>
          <w:sz w:val="24"/>
          <w:szCs w:val="24"/>
          <w:rtl/>
          <w:lang w:bidi="ar-EG"/>
        </w:rPr>
        <w:t xml:space="preserve"> </w:t>
      </w:r>
      <w:r w:rsidR="00CF39A8" w:rsidRPr="00CF39A8">
        <w:rPr>
          <w:rFonts w:ascii="Simplified Arabic" w:hAnsi="Simplified Arabic" w:cs="Simplified Arabic" w:hint="cs"/>
          <w:sz w:val="24"/>
          <w:szCs w:val="24"/>
          <w:rtl/>
          <w:lang w:bidi="ar-EG"/>
        </w:rPr>
        <w:t>بينهما</w:t>
      </w:r>
      <w:r w:rsidR="00CF39A8" w:rsidRPr="00CF39A8">
        <w:rPr>
          <w:rFonts w:ascii="Simplified Arabic" w:hAnsi="Simplified Arabic" w:cs="Simplified Arabic"/>
          <w:sz w:val="24"/>
          <w:szCs w:val="24"/>
          <w:rtl/>
          <w:lang w:bidi="ar-EG"/>
        </w:rPr>
        <w:t>.</w:t>
      </w:r>
      <w:r w:rsidR="006160D1">
        <w:rPr>
          <w:rFonts w:ascii="Simplified Arabic" w:hAnsi="Simplified Arabic" w:cs="Simplified Arabic" w:hint="cs"/>
          <w:sz w:val="24"/>
          <w:szCs w:val="24"/>
          <w:rtl/>
          <w:lang w:bidi="ar-EG"/>
        </w:rPr>
        <w:t xml:space="preserve"> </w:t>
      </w:r>
      <w:r w:rsidR="006160D1" w:rsidRPr="0003020B">
        <w:rPr>
          <w:rFonts w:ascii="Simplified Arabic" w:hAnsi="Simplified Arabic" w:cs="Simplified Arabic" w:hint="cs"/>
          <w:sz w:val="24"/>
          <w:szCs w:val="24"/>
          <w:rtl/>
          <w:lang w:bidi="ar-EG"/>
        </w:rPr>
        <w:t>و</w:t>
      </w:r>
      <w:r w:rsidR="006160D1" w:rsidRPr="00176577">
        <w:rPr>
          <w:rFonts w:ascii="Simplified Arabic" w:hAnsi="Simplified Arabic" w:cs="Simplified Arabic" w:hint="cs"/>
          <w:sz w:val="24"/>
          <w:szCs w:val="24"/>
          <w:u w:val="single"/>
          <w:rtl/>
          <w:lang w:bidi="ar-EG"/>
        </w:rPr>
        <w:t>قد أوضحت نتائج الدراسة</w:t>
      </w:r>
      <w:r w:rsidR="003373BA">
        <w:rPr>
          <w:rFonts w:ascii="Simplified Arabic" w:hAnsi="Simplified Arabic" w:cs="Simplified Arabic" w:hint="cs"/>
          <w:sz w:val="24"/>
          <w:szCs w:val="24"/>
          <w:rtl/>
          <w:lang w:bidi="ar-EG"/>
        </w:rPr>
        <w:t xml:space="preserve"> </w:t>
      </w:r>
      <w:r w:rsidR="003373BA" w:rsidRPr="003373BA">
        <w:rPr>
          <w:rFonts w:ascii="Simplified Arabic" w:hAnsi="Simplified Arabic" w:cs="Simplified Arabic" w:hint="cs"/>
          <w:sz w:val="24"/>
          <w:szCs w:val="24"/>
          <w:rtl/>
          <w:lang w:bidi="ar-EG"/>
        </w:rPr>
        <w:t>أن</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وحدات</w:t>
      </w:r>
      <w:r w:rsidR="003373BA" w:rsidRPr="003373BA">
        <w:rPr>
          <w:rFonts w:ascii="Simplified Arabic" w:hAnsi="Simplified Arabic" w:cs="Simplified Arabic"/>
          <w:sz w:val="24"/>
          <w:szCs w:val="24"/>
          <w:rtl/>
          <w:lang w:bidi="ar-EG"/>
        </w:rPr>
        <w:t xml:space="preserve"> </w:t>
      </w:r>
      <w:r w:rsidR="003373BA" w:rsidRPr="00CF39A8">
        <w:rPr>
          <w:rFonts w:ascii="Simplified Arabic" w:hAnsi="Simplified Arabic" w:cs="Simplified Arabic" w:hint="cs"/>
          <w:sz w:val="24"/>
          <w:szCs w:val="24"/>
          <w:rtl/>
          <w:lang w:bidi="ar-EG"/>
        </w:rPr>
        <w:t>الزجاج</w:t>
      </w:r>
      <w:r w:rsidR="003373BA" w:rsidRPr="00CF39A8">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العازلة</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بجميع</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أشكالها</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تظهر</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أداءً</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أفضل</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من</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أنواع</w:t>
      </w:r>
      <w:r w:rsidR="003373BA" w:rsidRPr="003373BA">
        <w:rPr>
          <w:rFonts w:ascii="Simplified Arabic" w:hAnsi="Simplified Arabic" w:cs="Simplified Arabic"/>
          <w:sz w:val="24"/>
          <w:szCs w:val="24"/>
          <w:rtl/>
          <w:lang w:bidi="ar-EG"/>
        </w:rPr>
        <w:t xml:space="preserve"> </w:t>
      </w:r>
      <w:r w:rsidR="003373BA" w:rsidRPr="00CF39A8">
        <w:rPr>
          <w:rFonts w:ascii="Simplified Arabic" w:hAnsi="Simplified Arabic" w:cs="Simplified Arabic" w:hint="cs"/>
          <w:sz w:val="24"/>
          <w:szCs w:val="24"/>
          <w:rtl/>
          <w:lang w:bidi="ar-EG"/>
        </w:rPr>
        <w:t>الزجاج</w:t>
      </w:r>
      <w:r w:rsidR="003373BA" w:rsidRPr="00CF39A8">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التقليدي</w:t>
      </w:r>
      <w:r w:rsidR="003373BA">
        <w:rPr>
          <w:rFonts w:ascii="Simplified Arabic" w:hAnsi="Simplified Arabic" w:cs="Simplified Arabic" w:hint="cs"/>
          <w:sz w:val="24"/>
          <w:szCs w:val="24"/>
          <w:rtl/>
          <w:lang w:bidi="ar-EG"/>
        </w:rPr>
        <w:t>، حيث</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تتمتع</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بأداء</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حراري</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جيد</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نظرًا</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لقيم</w:t>
      </w:r>
      <w:r w:rsidR="003373BA">
        <w:rPr>
          <w:rFonts w:ascii="Simplified Arabic" w:hAnsi="Simplified Arabic" w:cs="Simplified Arabic" w:hint="cs"/>
          <w:sz w:val="24"/>
          <w:szCs w:val="24"/>
          <w:rtl/>
          <w:lang w:bidi="ar-EG"/>
        </w:rPr>
        <w:t xml:space="preserve">ة </w:t>
      </w:r>
      <w:r w:rsidR="003373BA" w:rsidRPr="00BE4892">
        <w:rPr>
          <w:rFonts w:ascii="Times New Roman" w:hAnsi="Times New Roman" w:cs="Times New Roman"/>
          <w:sz w:val="24"/>
          <w:szCs w:val="24"/>
          <w:lang w:bidi="ar-EG"/>
        </w:rPr>
        <w:t>U-value</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المنخفضة،ومعظمها</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لديها</w:t>
      </w:r>
      <w:r w:rsidR="003373BA" w:rsidRPr="003373BA">
        <w:rPr>
          <w:rFonts w:ascii="Simplified Arabic" w:hAnsi="Simplified Arabic" w:cs="Simplified Arabic"/>
          <w:sz w:val="24"/>
          <w:szCs w:val="24"/>
          <w:rtl/>
          <w:lang w:bidi="ar-EG"/>
        </w:rPr>
        <w:t xml:space="preserve"> </w:t>
      </w:r>
      <w:r w:rsidR="003373BA" w:rsidRPr="003373BA">
        <w:rPr>
          <w:rFonts w:ascii="Times New Roman" w:hAnsi="Times New Roman" w:cs="Times New Roman"/>
          <w:sz w:val="24"/>
          <w:szCs w:val="24"/>
          <w:lang w:bidi="ar-EG"/>
        </w:rPr>
        <w:t>VLT</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جيد</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يسمح</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بضوء</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النهار</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الطبيعي</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وتقليل</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أحمال</w:t>
      </w:r>
      <w:r w:rsidR="003373BA" w:rsidRPr="003373BA">
        <w:rPr>
          <w:rFonts w:ascii="Simplified Arabic" w:hAnsi="Simplified Arabic" w:cs="Simplified Arabic"/>
          <w:sz w:val="24"/>
          <w:szCs w:val="24"/>
          <w:rtl/>
          <w:lang w:bidi="ar-EG"/>
        </w:rPr>
        <w:t xml:space="preserve"> </w:t>
      </w:r>
      <w:r w:rsidR="003373BA" w:rsidRPr="003373BA">
        <w:rPr>
          <w:rFonts w:ascii="Simplified Arabic" w:hAnsi="Simplified Arabic" w:cs="Simplified Arabic" w:hint="cs"/>
          <w:sz w:val="24"/>
          <w:szCs w:val="24"/>
          <w:rtl/>
          <w:lang w:bidi="ar-EG"/>
        </w:rPr>
        <w:t>الإضاءة</w:t>
      </w:r>
      <w:r w:rsidR="0020214C">
        <w:rPr>
          <w:rFonts w:ascii="Simplified Arabic" w:hAnsi="Simplified Arabic" w:cs="Simplified Arabic" w:hint="cs"/>
          <w:sz w:val="24"/>
          <w:szCs w:val="24"/>
          <w:rtl/>
          <w:lang w:bidi="ar-EG"/>
        </w:rPr>
        <w:t xml:space="preserve">، </w:t>
      </w:r>
      <w:r w:rsidR="00A15570">
        <w:rPr>
          <w:rFonts w:ascii="Simplified Arabic" w:hAnsi="Simplified Arabic" w:cs="Simplified Arabic" w:hint="cs"/>
          <w:sz w:val="24"/>
          <w:szCs w:val="24"/>
          <w:rtl/>
          <w:lang w:bidi="ar-EG"/>
        </w:rPr>
        <w:t xml:space="preserve">وأن </w:t>
      </w:r>
      <w:r w:rsidR="00A15570" w:rsidRPr="00A15570">
        <w:rPr>
          <w:rFonts w:ascii="Simplified Arabic" w:hAnsi="Simplified Arabic" w:cs="Simplified Arabic" w:hint="cs"/>
          <w:sz w:val="24"/>
          <w:szCs w:val="24"/>
          <w:rtl/>
          <w:lang w:bidi="ar-EG"/>
        </w:rPr>
        <w:t>الزجاج</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الفردي</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هو</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أسوأ</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خيار</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يتم</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اختياره</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من</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بين</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جميع</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أنواع</w:t>
      </w:r>
      <w:r w:rsidR="00A15570" w:rsidRPr="00A15570">
        <w:rPr>
          <w:rFonts w:ascii="Simplified Arabic" w:hAnsi="Simplified Arabic" w:cs="Simplified Arabic"/>
          <w:sz w:val="24"/>
          <w:szCs w:val="24"/>
          <w:rtl/>
          <w:lang w:bidi="ar-EG"/>
        </w:rPr>
        <w:t xml:space="preserve"> </w:t>
      </w:r>
      <w:r w:rsidR="00A15570" w:rsidRPr="00A15570">
        <w:rPr>
          <w:rFonts w:ascii="Simplified Arabic" w:hAnsi="Simplified Arabic" w:cs="Simplified Arabic" w:hint="cs"/>
          <w:sz w:val="24"/>
          <w:szCs w:val="24"/>
          <w:rtl/>
          <w:lang w:bidi="ar-EG"/>
        </w:rPr>
        <w:t>الزجاج</w:t>
      </w:r>
      <w:r w:rsidR="00A15570">
        <w:rPr>
          <w:rFonts w:ascii="Simplified Arabic" w:hAnsi="Simplified Arabic" w:cs="Simplified Arabic" w:hint="cs"/>
          <w:sz w:val="24"/>
          <w:szCs w:val="24"/>
          <w:rtl/>
          <w:lang w:bidi="ar-EG"/>
        </w:rPr>
        <w:t xml:space="preserve"> </w:t>
      </w:r>
      <w:r w:rsidR="00FD2312">
        <w:rPr>
          <w:rFonts w:ascii="Simplified Arabic" w:hAnsi="Simplified Arabic" w:cs="Simplified Arabic" w:hint="cs"/>
          <w:sz w:val="24"/>
          <w:szCs w:val="24"/>
          <w:rtl/>
          <w:lang w:bidi="ar-EG"/>
        </w:rPr>
        <w:t>و</w:t>
      </w:r>
      <w:r w:rsidR="00FD2312" w:rsidRPr="00FD2312">
        <w:rPr>
          <w:rFonts w:ascii="Simplified Arabic" w:hAnsi="Simplified Arabic" w:cs="Simplified Arabic" w:hint="cs"/>
          <w:sz w:val="24"/>
          <w:szCs w:val="24"/>
          <w:rtl/>
          <w:lang w:bidi="ar-EG"/>
        </w:rPr>
        <w:t>يمكن</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أن</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يكون</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الزجاج</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الفردي</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المنخفض</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الانبعاثية</w:t>
      </w:r>
      <w:r w:rsidR="00FD2312" w:rsidRPr="00FD2312">
        <w:rPr>
          <w:rFonts w:ascii="Simplified Arabic" w:hAnsi="Simplified Arabic" w:cs="Simplified Arabic"/>
          <w:sz w:val="24"/>
          <w:szCs w:val="24"/>
          <w:rtl/>
          <w:lang w:bidi="ar-EG"/>
        </w:rPr>
        <w:t xml:space="preserve"> </w:t>
      </w:r>
      <w:r w:rsidR="00FD2312" w:rsidRPr="00FD2312">
        <w:rPr>
          <w:rFonts w:ascii="Times New Roman" w:hAnsi="Times New Roman" w:cs="Times New Roman"/>
          <w:sz w:val="24"/>
          <w:szCs w:val="24"/>
          <w:lang w:bidi="ar-EG"/>
        </w:rPr>
        <w:t>single low-E glazing</w:t>
      </w:r>
      <w:r w:rsidR="00FD2312" w:rsidRPr="00FD2312">
        <w:rPr>
          <w:rFonts w:ascii="Times New Roman" w:hAnsi="Times New Roman" w:cs="Times New Roman"/>
          <w:sz w:val="24"/>
          <w:szCs w:val="24"/>
          <w:rtl/>
          <w:lang w:bidi="ar-EG"/>
        </w:rPr>
        <w:t xml:space="preserve"> </w:t>
      </w:r>
      <w:r w:rsidR="00FD2312" w:rsidRPr="00FD2312">
        <w:rPr>
          <w:rFonts w:ascii="Simplified Arabic" w:hAnsi="Simplified Arabic" w:cs="Simplified Arabic" w:hint="cs"/>
          <w:sz w:val="24"/>
          <w:szCs w:val="24"/>
          <w:rtl/>
          <w:lang w:bidi="ar-EG"/>
        </w:rPr>
        <w:t>هو</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الأفضل</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بين</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أنواع</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الزجاج</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الفردي</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متبوعًا</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بالزجاج</w:t>
      </w:r>
      <w:r w:rsidR="00FD2312" w:rsidRPr="00FD2312">
        <w:rPr>
          <w:rFonts w:ascii="Simplified Arabic" w:hAnsi="Simplified Arabic" w:cs="Simplified Arabic"/>
          <w:sz w:val="24"/>
          <w:szCs w:val="24"/>
          <w:rtl/>
          <w:lang w:bidi="ar-EG"/>
        </w:rPr>
        <w:t xml:space="preserve"> </w:t>
      </w:r>
      <w:r w:rsidR="00FD2312" w:rsidRPr="00FD2312">
        <w:rPr>
          <w:rFonts w:ascii="Simplified Arabic" w:hAnsi="Simplified Arabic" w:cs="Simplified Arabic" w:hint="cs"/>
          <w:sz w:val="24"/>
          <w:szCs w:val="24"/>
          <w:rtl/>
          <w:lang w:bidi="ar-EG"/>
        </w:rPr>
        <w:t>الملون</w:t>
      </w:r>
      <w:r w:rsidR="00FD2312">
        <w:rPr>
          <w:rFonts w:ascii="Simplified Arabic" w:hAnsi="Simplified Arabic" w:cs="Simplified Arabic" w:hint="cs"/>
          <w:sz w:val="24"/>
          <w:szCs w:val="24"/>
          <w:rtl/>
          <w:lang w:bidi="ar-EG"/>
        </w:rPr>
        <w:t xml:space="preserve"> </w:t>
      </w:r>
      <w:r w:rsidR="00FD2312" w:rsidRPr="00FD2312">
        <w:rPr>
          <w:rFonts w:ascii="Times New Roman" w:hAnsi="Times New Roman" w:cs="Times New Roman"/>
          <w:sz w:val="24"/>
          <w:szCs w:val="24"/>
          <w:lang w:bidi="ar-EG"/>
        </w:rPr>
        <w:t>tinted glazing</w:t>
      </w:r>
      <w:r w:rsidR="00FD2312">
        <w:rPr>
          <w:rFonts w:ascii="Simplified Arabic" w:hAnsi="Simplified Arabic" w:cs="Simplified Arabic" w:hint="cs"/>
          <w:sz w:val="24"/>
          <w:szCs w:val="24"/>
          <w:rtl/>
          <w:lang w:bidi="ar-EG"/>
        </w:rPr>
        <w:t xml:space="preserve">، وأن </w:t>
      </w:r>
      <w:r w:rsidR="00AF2EC5" w:rsidRPr="00CF39A8">
        <w:rPr>
          <w:rFonts w:ascii="Simplified Arabic" w:hAnsi="Simplified Arabic" w:cs="Simplified Arabic" w:hint="cs"/>
          <w:sz w:val="24"/>
          <w:szCs w:val="24"/>
          <w:rtl/>
          <w:lang w:bidi="ar-EG"/>
        </w:rPr>
        <w:t>الزجاج</w:t>
      </w:r>
      <w:r w:rsidR="00AF2EC5" w:rsidRPr="00CF39A8">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المزدوج</w:t>
      </w:r>
      <w:r w:rsidR="00AF2EC5" w:rsidRPr="00AF2EC5">
        <w:rPr>
          <w:rFonts w:ascii="Simplified Arabic" w:hAnsi="Simplified Arabic" w:cs="Simplified Arabic"/>
          <w:sz w:val="24"/>
          <w:szCs w:val="24"/>
          <w:rtl/>
          <w:lang w:bidi="ar-EG"/>
        </w:rPr>
        <w:t xml:space="preserve"> </w:t>
      </w:r>
      <w:r w:rsidR="00AF2EC5" w:rsidRPr="003373BA">
        <w:rPr>
          <w:rFonts w:ascii="Simplified Arabic" w:hAnsi="Simplified Arabic" w:cs="Simplified Arabic" w:hint="cs"/>
          <w:sz w:val="24"/>
          <w:szCs w:val="24"/>
          <w:rtl/>
          <w:lang w:bidi="ar-EG"/>
        </w:rPr>
        <w:t>العازل</w:t>
      </w:r>
      <w:r w:rsidR="00AF2EC5">
        <w:rPr>
          <w:rFonts w:ascii="Simplified Arabic" w:hAnsi="Simplified Arabic" w:cs="Simplified Arabic" w:hint="cs"/>
          <w:sz w:val="24"/>
          <w:szCs w:val="24"/>
          <w:rtl/>
          <w:lang w:bidi="ar-EG"/>
        </w:rPr>
        <w:t xml:space="preserve"> ب</w:t>
      </w:r>
      <w:r w:rsidR="00AF2EC5" w:rsidRPr="00AF2EC5">
        <w:rPr>
          <w:rFonts w:ascii="Simplified Arabic" w:hAnsi="Simplified Arabic" w:cs="Simplified Arabic" w:hint="cs"/>
          <w:sz w:val="24"/>
          <w:szCs w:val="24"/>
          <w:rtl/>
          <w:lang w:bidi="ar-EG"/>
        </w:rPr>
        <w:t>ال</w:t>
      </w:r>
      <w:r w:rsidR="00AF2EC5">
        <w:rPr>
          <w:rFonts w:ascii="Simplified Arabic" w:hAnsi="Simplified Arabic" w:cs="Simplified Arabic" w:hint="cs"/>
          <w:sz w:val="24"/>
          <w:szCs w:val="24"/>
          <w:rtl/>
          <w:lang w:bidi="ar-EG"/>
        </w:rPr>
        <w:t>هلام ال</w:t>
      </w:r>
      <w:r w:rsidR="00AF2EC5" w:rsidRPr="00AF2EC5">
        <w:rPr>
          <w:rFonts w:ascii="Simplified Arabic" w:hAnsi="Simplified Arabic" w:cs="Simplified Arabic" w:hint="cs"/>
          <w:sz w:val="24"/>
          <w:szCs w:val="24"/>
          <w:rtl/>
          <w:lang w:bidi="ar-EG"/>
        </w:rPr>
        <w:t>هوا</w:t>
      </w:r>
      <w:r w:rsidR="00AF2EC5">
        <w:rPr>
          <w:rFonts w:ascii="Simplified Arabic" w:hAnsi="Simplified Arabic" w:cs="Simplified Arabic" w:hint="cs"/>
          <w:sz w:val="24"/>
          <w:szCs w:val="24"/>
          <w:rtl/>
          <w:lang w:bidi="ar-EG"/>
        </w:rPr>
        <w:t xml:space="preserve">ئي </w:t>
      </w:r>
      <w:r w:rsidR="009248B4" w:rsidRPr="009248B4">
        <w:rPr>
          <w:rFonts w:ascii="Times New Roman" w:hAnsi="Times New Roman" w:cs="Times New Roman"/>
          <w:sz w:val="24"/>
          <w:szCs w:val="24"/>
          <w:lang w:bidi="ar-EG"/>
        </w:rPr>
        <w:t>aerogel glazing</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هو</w:t>
      </w:r>
      <w:r w:rsidR="00AF2EC5" w:rsidRPr="00AF2EC5">
        <w:rPr>
          <w:rFonts w:ascii="Simplified Arabic" w:hAnsi="Simplified Arabic" w:cs="Simplified Arabic"/>
          <w:sz w:val="24"/>
          <w:szCs w:val="24"/>
          <w:rtl/>
          <w:lang w:bidi="ar-EG"/>
        </w:rPr>
        <w:t xml:space="preserve"> </w:t>
      </w:r>
      <w:r w:rsidR="00986838">
        <w:rPr>
          <w:rFonts w:ascii="Simplified Arabic" w:hAnsi="Simplified Arabic" w:cs="Simplified Arabic" w:hint="cs"/>
          <w:sz w:val="24"/>
          <w:szCs w:val="24"/>
          <w:rtl/>
          <w:lang w:bidi="ar-EG"/>
        </w:rPr>
        <w:t>البديل</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الأفضل</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بين</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جميع</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أنواع</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الزجاج</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المزدوج</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يليه</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زجاج</w:t>
      </w:r>
      <w:r w:rsidR="00AF2EC5" w:rsidRPr="00AF2EC5">
        <w:rPr>
          <w:rFonts w:ascii="Simplified Arabic" w:hAnsi="Simplified Arabic" w:cs="Simplified Arabic"/>
          <w:sz w:val="24"/>
          <w:szCs w:val="24"/>
          <w:rtl/>
          <w:lang w:bidi="ar-EG"/>
        </w:rPr>
        <w:t xml:space="preserve"> </w:t>
      </w:r>
      <w:r w:rsidR="00AF2EC5" w:rsidRPr="00986838">
        <w:rPr>
          <w:rFonts w:ascii="Times New Roman" w:hAnsi="Times New Roman" w:cs="Times New Roman"/>
          <w:sz w:val="24"/>
          <w:szCs w:val="24"/>
          <w:lang w:bidi="ar-EG"/>
        </w:rPr>
        <w:t>PCM</w:t>
      </w:r>
      <w:r w:rsidR="00986838">
        <w:rPr>
          <w:rFonts w:ascii="Simplified Arabic" w:hAnsi="Simplified Arabic" w:cs="Simplified Arabic" w:hint="cs"/>
          <w:sz w:val="24"/>
          <w:szCs w:val="24"/>
          <w:rtl/>
          <w:lang w:bidi="ar-EG"/>
        </w:rPr>
        <w:t>، و</w:t>
      </w:r>
      <w:r w:rsidR="00AF2EC5" w:rsidRPr="00AF2EC5">
        <w:rPr>
          <w:rFonts w:ascii="Simplified Arabic" w:hAnsi="Simplified Arabic" w:cs="Simplified Arabic" w:hint="cs"/>
          <w:sz w:val="24"/>
          <w:szCs w:val="24"/>
          <w:rtl/>
          <w:lang w:bidi="ar-EG"/>
        </w:rPr>
        <w:t>يعتبر</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الزجاج</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المزدوج</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المملوء</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بالغاز</w:t>
      </w:r>
      <w:r w:rsidR="00AF2EC5" w:rsidRPr="00AF2EC5">
        <w:rPr>
          <w:rFonts w:ascii="Simplified Arabic" w:hAnsi="Simplified Arabic" w:cs="Simplified Arabic"/>
          <w:sz w:val="24"/>
          <w:szCs w:val="24"/>
          <w:rtl/>
          <w:lang w:bidi="ar-EG"/>
        </w:rPr>
        <w:t xml:space="preserve"> </w:t>
      </w:r>
      <w:r w:rsidR="00986838">
        <w:rPr>
          <w:rFonts w:ascii="Simplified Arabic" w:hAnsi="Simplified Arabic" w:cs="Simplified Arabic" w:hint="cs"/>
          <w:sz w:val="24"/>
          <w:szCs w:val="24"/>
          <w:rtl/>
          <w:lang w:bidi="ar-EG"/>
        </w:rPr>
        <w:t>ب</w:t>
      </w:r>
      <w:r w:rsidR="00AF2EC5" w:rsidRPr="00AF2EC5">
        <w:rPr>
          <w:rFonts w:ascii="Simplified Arabic" w:hAnsi="Simplified Arabic" w:cs="Simplified Arabic" w:hint="cs"/>
          <w:sz w:val="24"/>
          <w:szCs w:val="24"/>
          <w:rtl/>
          <w:lang w:bidi="ar-EG"/>
        </w:rPr>
        <w:t>الزينون</w:t>
      </w:r>
      <w:r w:rsidR="00AF2EC5" w:rsidRPr="00AF2EC5">
        <w:rPr>
          <w:rFonts w:ascii="Simplified Arabic" w:hAnsi="Simplified Arabic" w:cs="Simplified Arabic"/>
          <w:sz w:val="24"/>
          <w:szCs w:val="24"/>
          <w:rtl/>
          <w:lang w:bidi="ar-EG"/>
        </w:rPr>
        <w:t xml:space="preserve"> </w:t>
      </w:r>
      <w:r w:rsidR="00986838" w:rsidRPr="00986838">
        <w:rPr>
          <w:rFonts w:ascii="Times New Roman" w:hAnsi="Times New Roman" w:cs="Times New Roman"/>
          <w:sz w:val="24"/>
          <w:szCs w:val="24"/>
          <w:lang w:bidi="ar-EG"/>
        </w:rPr>
        <w:t>double gas filled glazing</w:t>
      </w:r>
      <w:r w:rsidR="00986838" w:rsidRPr="00986838">
        <w:rPr>
          <w:rFonts w:ascii="Times New Roman" w:hAnsi="Times New Roman" w:cs="Times New Roman"/>
          <w:sz w:val="24"/>
          <w:szCs w:val="24"/>
          <w:rtl/>
          <w:lang w:bidi="ar-EG"/>
        </w:rPr>
        <w:t xml:space="preserve"> </w:t>
      </w:r>
      <w:r w:rsidR="00AF2EC5" w:rsidRPr="00AF2EC5">
        <w:rPr>
          <w:rFonts w:ascii="Simplified Arabic" w:hAnsi="Simplified Arabic" w:cs="Simplified Arabic" w:hint="cs"/>
          <w:sz w:val="24"/>
          <w:szCs w:val="24"/>
          <w:rtl/>
          <w:lang w:bidi="ar-EG"/>
        </w:rPr>
        <w:t>هو</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الأفضل</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بين</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جميع</w:t>
      </w:r>
      <w:r w:rsidR="00AF2EC5" w:rsidRPr="00AF2EC5">
        <w:rPr>
          <w:rFonts w:ascii="Simplified Arabic" w:hAnsi="Simplified Arabic" w:cs="Simplified Arabic"/>
          <w:sz w:val="24"/>
          <w:szCs w:val="24"/>
          <w:rtl/>
          <w:lang w:bidi="ar-EG"/>
        </w:rPr>
        <w:t xml:space="preserve"> </w:t>
      </w:r>
      <w:r w:rsidR="00AF2EC5" w:rsidRPr="00AF2EC5">
        <w:rPr>
          <w:rFonts w:ascii="Simplified Arabic" w:hAnsi="Simplified Arabic" w:cs="Simplified Arabic" w:hint="cs"/>
          <w:sz w:val="24"/>
          <w:szCs w:val="24"/>
          <w:rtl/>
          <w:lang w:bidi="ar-EG"/>
        </w:rPr>
        <w:t>الغازات</w:t>
      </w:r>
      <w:r w:rsidR="00F677D0">
        <w:rPr>
          <w:rFonts w:ascii="Simplified Arabic" w:hAnsi="Simplified Arabic" w:cs="Simplified Arabic" w:hint="cs"/>
          <w:sz w:val="24"/>
          <w:szCs w:val="24"/>
          <w:rtl/>
          <w:lang w:bidi="ar-EG"/>
        </w:rPr>
        <w:t xml:space="preserve">. </w:t>
      </w:r>
      <w:r w:rsidR="00F677D0" w:rsidRPr="007616BA">
        <w:rPr>
          <w:rFonts w:ascii="Simplified Arabic" w:hAnsi="Simplified Arabic" w:cs="Simplified Arabic" w:hint="cs"/>
          <w:sz w:val="24"/>
          <w:szCs w:val="24"/>
          <w:rtl/>
          <w:lang w:bidi="ar-EG"/>
        </w:rPr>
        <w:t>و</w:t>
      </w:r>
      <w:r w:rsidR="00F677D0" w:rsidRPr="002E6055">
        <w:rPr>
          <w:rFonts w:ascii="Simplified Arabic" w:hAnsi="Simplified Arabic" w:cs="Simplified Arabic" w:hint="cs"/>
          <w:sz w:val="24"/>
          <w:szCs w:val="24"/>
          <w:u w:val="single"/>
          <w:rtl/>
          <w:lang w:bidi="ar-EG"/>
        </w:rPr>
        <w:t>قد أوص</w:t>
      </w:r>
      <w:r w:rsidR="00F677D0">
        <w:rPr>
          <w:rFonts w:ascii="Simplified Arabic" w:hAnsi="Simplified Arabic" w:cs="Simplified Arabic" w:hint="cs"/>
          <w:sz w:val="24"/>
          <w:szCs w:val="24"/>
          <w:u w:val="single"/>
          <w:rtl/>
          <w:lang w:bidi="ar-EG"/>
        </w:rPr>
        <w:t>ت</w:t>
      </w:r>
      <w:r w:rsidR="00F677D0" w:rsidRPr="002E6055">
        <w:rPr>
          <w:rFonts w:ascii="Simplified Arabic" w:hAnsi="Simplified Arabic" w:cs="Simplified Arabic" w:hint="cs"/>
          <w:sz w:val="24"/>
          <w:szCs w:val="24"/>
          <w:u w:val="single"/>
          <w:rtl/>
          <w:lang w:bidi="ar-EG"/>
        </w:rPr>
        <w:t xml:space="preserve"> </w:t>
      </w:r>
      <w:r w:rsidR="00F677D0" w:rsidRPr="00F73F80">
        <w:rPr>
          <w:rFonts w:ascii="Simplified Arabic" w:hAnsi="Simplified Arabic" w:cs="Simplified Arabic" w:hint="cs"/>
          <w:sz w:val="24"/>
          <w:szCs w:val="24"/>
          <w:u w:val="single"/>
          <w:rtl/>
          <w:lang w:bidi="ar-EG"/>
        </w:rPr>
        <w:t>الدراسة</w:t>
      </w:r>
      <w:r w:rsidR="00F677D0">
        <w:rPr>
          <w:rFonts w:ascii="Simplified Arabic" w:hAnsi="Simplified Arabic" w:cs="Simplified Arabic" w:hint="cs"/>
          <w:sz w:val="24"/>
          <w:szCs w:val="24"/>
          <w:rtl/>
          <w:lang w:bidi="ar-EG"/>
        </w:rPr>
        <w:t xml:space="preserve"> </w:t>
      </w:r>
      <w:r w:rsidR="00F677D0" w:rsidRPr="00F677D0">
        <w:rPr>
          <w:rFonts w:ascii="Simplified Arabic" w:hAnsi="Simplified Arabic" w:cs="Simplified Arabic" w:hint="cs"/>
          <w:sz w:val="24"/>
          <w:szCs w:val="24"/>
          <w:rtl/>
          <w:lang w:bidi="ar-EG"/>
        </w:rPr>
        <w:t>لتحسين</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الأداء</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الحراري</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والإضاءة</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بدمج</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المزيد</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من</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أنواع</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الزجاج</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معًا</w:t>
      </w:r>
      <w:r w:rsidR="00F677D0">
        <w:rPr>
          <w:rFonts w:ascii="Simplified Arabic" w:hAnsi="Simplified Arabic" w:cs="Simplified Arabic" w:hint="cs"/>
          <w:sz w:val="24"/>
          <w:szCs w:val="24"/>
          <w:rtl/>
          <w:lang w:bidi="ar-EG"/>
        </w:rPr>
        <w:t xml:space="preserve"> </w:t>
      </w:r>
      <w:r w:rsidR="00F677D0" w:rsidRPr="00F677D0">
        <w:rPr>
          <w:rFonts w:ascii="Simplified Arabic" w:hAnsi="Simplified Arabic" w:cs="Simplified Arabic" w:hint="cs"/>
          <w:sz w:val="24"/>
          <w:szCs w:val="24"/>
          <w:rtl/>
          <w:lang w:bidi="ar-EG"/>
        </w:rPr>
        <w:t>على</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سبيل</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المثال</w:t>
      </w:r>
      <w:r w:rsidR="00F677D0">
        <w:rPr>
          <w:rFonts w:ascii="Simplified Arabic" w:hAnsi="Simplified Arabic" w:cs="Simplified Arabic" w:hint="cs"/>
          <w:sz w:val="24"/>
          <w:szCs w:val="24"/>
          <w:rtl/>
          <w:lang w:bidi="ar-EG"/>
        </w:rPr>
        <w:t xml:space="preserve">: </w:t>
      </w:r>
      <w:r w:rsidR="00F677D0" w:rsidRPr="00F677D0">
        <w:rPr>
          <w:rFonts w:ascii="Simplified Arabic" w:hAnsi="Simplified Arabic" w:cs="Simplified Arabic" w:hint="cs"/>
          <w:sz w:val="24"/>
          <w:szCs w:val="24"/>
          <w:rtl/>
          <w:lang w:bidi="ar-EG"/>
        </w:rPr>
        <w:t>دمج</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الأنواع</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التقليدية</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مع</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الأنواع</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المتقدمة</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مثل</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الزجاج</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المفرغ</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من</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الهواء</w:t>
      </w:r>
      <w:r w:rsidR="00F677D0">
        <w:rPr>
          <w:rFonts w:ascii="Simplified Arabic" w:hAnsi="Simplified Arabic" w:cs="Simplified Arabic" w:hint="cs"/>
          <w:sz w:val="24"/>
          <w:szCs w:val="24"/>
          <w:rtl/>
          <w:lang w:bidi="ar-EG"/>
        </w:rPr>
        <w:t xml:space="preserve"> </w:t>
      </w:r>
      <w:r w:rsidR="00F677D0" w:rsidRPr="00F677D0">
        <w:rPr>
          <w:rFonts w:ascii="Times New Roman" w:hAnsi="Times New Roman" w:cs="Times New Roman"/>
          <w:sz w:val="24"/>
          <w:szCs w:val="24"/>
          <w:lang w:bidi="ar-EG"/>
        </w:rPr>
        <w:t>vacuum glazing</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بألواح</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زجاجية</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ملونة</w:t>
      </w:r>
      <w:r w:rsidR="00F677D0">
        <w:rPr>
          <w:rFonts w:ascii="Simplified Arabic" w:hAnsi="Simplified Arabic" w:cs="Simplified Arabic" w:hint="cs"/>
          <w:sz w:val="24"/>
          <w:szCs w:val="24"/>
          <w:rtl/>
          <w:lang w:bidi="ar-EG"/>
        </w:rPr>
        <w:t xml:space="preserve"> </w:t>
      </w:r>
      <w:r w:rsidR="00F677D0" w:rsidRPr="00F677D0">
        <w:rPr>
          <w:rFonts w:ascii="Times New Roman" w:hAnsi="Times New Roman" w:cs="Times New Roman"/>
          <w:sz w:val="24"/>
          <w:szCs w:val="24"/>
          <w:lang w:bidi="ar-EG"/>
        </w:rPr>
        <w:t>tinted glass panes</w:t>
      </w:r>
      <w:r w:rsidR="00F677D0" w:rsidRPr="00F677D0">
        <w:rPr>
          <w:rFonts w:ascii="Times New Roman" w:hAnsi="Times New Roman" w:cs="Times New Roman"/>
          <w:sz w:val="24"/>
          <w:szCs w:val="24"/>
          <w:rtl/>
          <w:lang w:bidi="ar-EG"/>
        </w:rPr>
        <w:t xml:space="preserve"> </w:t>
      </w:r>
      <w:r w:rsidR="00F677D0" w:rsidRPr="00F677D0">
        <w:rPr>
          <w:rFonts w:ascii="Simplified Arabic" w:hAnsi="Simplified Arabic" w:cs="Simplified Arabic" w:hint="cs"/>
          <w:sz w:val="24"/>
          <w:szCs w:val="24"/>
          <w:rtl/>
          <w:lang w:bidi="ar-EG"/>
        </w:rPr>
        <w:t>أو</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الزجاج</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المنخفض</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الانبعاثية</w:t>
      </w:r>
      <w:r w:rsidR="005C0D35">
        <w:rPr>
          <w:rFonts w:ascii="Simplified Arabic" w:hAnsi="Simplified Arabic" w:cs="Simplified Arabic" w:hint="cs"/>
          <w:sz w:val="24"/>
          <w:szCs w:val="24"/>
          <w:rtl/>
          <w:lang w:bidi="ar-EG"/>
        </w:rPr>
        <w:t xml:space="preserve"> </w:t>
      </w:r>
      <w:r w:rsidR="005C0D35" w:rsidRPr="005C0D35">
        <w:rPr>
          <w:rFonts w:ascii="Times New Roman" w:hAnsi="Times New Roman" w:cs="Times New Roman"/>
          <w:sz w:val="24"/>
          <w:szCs w:val="24"/>
          <w:lang w:bidi="ar-EG"/>
        </w:rPr>
        <w:t>low-E glazing</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مع</w:t>
      </w:r>
      <w:r w:rsidR="00F677D0" w:rsidRPr="00F677D0">
        <w:rPr>
          <w:rFonts w:ascii="Simplified Arabic" w:hAnsi="Simplified Arabic" w:cs="Simplified Arabic"/>
          <w:sz w:val="24"/>
          <w:szCs w:val="24"/>
          <w:rtl/>
          <w:lang w:bidi="ar-EG"/>
        </w:rPr>
        <w:t xml:space="preserve"> </w:t>
      </w:r>
      <w:r w:rsidR="00F677D0" w:rsidRPr="00F677D0">
        <w:rPr>
          <w:rFonts w:ascii="Simplified Arabic" w:hAnsi="Simplified Arabic" w:cs="Simplified Arabic" w:hint="cs"/>
          <w:sz w:val="24"/>
          <w:szCs w:val="24"/>
          <w:rtl/>
          <w:lang w:bidi="ar-EG"/>
        </w:rPr>
        <w:t>زجاج</w:t>
      </w:r>
      <w:r w:rsidR="00F677D0" w:rsidRPr="00F677D0">
        <w:rPr>
          <w:rFonts w:ascii="Simplified Arabic" w:hAnsi="Simplified Arabic" w:cs="Simplified Arabic"/>
          <w:sz w:val="24"/>
          <w:szCs w:val="24"/>
          <w:rtl/>
          <w:lang w:bidi="ar-EG"/>
        </w:rPr>
        <w:t xml:space="preserve"> </w:t>
      </w:r>
      <w:r w:rsidR="00F677D0" w:rsidRPr="00F677D0">
        <w:rPr>
          <w:rFonts w:ascii="Times New Roman" w:hAnsi="Times New Roman" w:cs="Times New Roman"/>
          <w:sz w:val="24"/>
          <w:szCs w:val="24"/>
          <w:lang w:bidi="ar-EG"/>
        </w:rPr>
        <w:t>PCM</w:t>
      </w:r>
      <w:r w:rsidR="00F677D0" w:rsidRPr="00F677D0">
        <w:rPr>
          <w:rFonts w:ascii="Simplified Arabic" w:hAnsi="Simplified Arabic" w:cs="Simplified Arabic"/>
          <w:sz w:val="24"/>
          <w:szCs w:val="24"/>
          <w:rtl/>
          <w:lang w:bidi="ar-EG"/>
        </w:rPr>
        <w:t>.</w:t>
      </w:r>
      <w:r w:rsidR="0062636F">
        <w:rPr>
          <w:rStyle w:val="FootnoteReference"/>
          <w:rFonts w:ascii="Simplified Arabic" w:hAnsi="Simplified Arabic" w:cs="Simplified Arabic"/>
          <w:sz w:val="24"/>
          <w:szCs w:val="24"/>
          <w:rtl/>
          <w:lang w:bidi="ar-EG"/>
        </w:rPr>
        <w:footnoteReference w:id="21"/>
      </w:r>
    </w:p>
    <w:p w14:paraId="259D12F3" w14:textId="16EF6256" w:rsidR="00FB3D4E" w:rsidRPr="00384249" w:rsidRDefault="00FB3D4E" w:rsidP="00093577">
      <w:pPr>
        <w:pStyle w:val="ListParagraph"/>
        <w:numPr>
          <w:ilvl w:val="0"/>
          <w:numId w:val="20"/>
        </w:numPr>
        <w:bidi/>
        <w:spacing w:after="0" w:line="276" w:lineRule="auto"/>
        <w:jc w:val="both"/>
        <w:rPr>
          <w:rFonts w:ascii="Simplified Arabic" w:hAnsi="Simplified Arabic" w:cs="Simplified Arabic"/>
          <w:lang w:bidi="ar-EG"/>
        </w:rPr>
      </w:pPr>
      <w:r>
        <w:rPr>
          <w:rFonts w:ascii="Simplified Arabic" w:hAnsi="Simplified Arabic" w:cs="Simplified Arabic" w:hint="cs"/>
          <w:sz w:val="24"/>
          <w:szCs w:val="24"/>
          <w:rtl/>
          <w:lang w:bidi="ar-EG"/>
        </w:rPr>
        <w:t xml:space="preserve">قامت هيبه </w:t>
      </w:r>
      <w:r w:rsidR="0056744C">
        <w:rPr>
          <w:rFonts w:ascii="Simplified Arabic" w:hAnsi="Simplified Arabic" w:cs="Simplified Arabic" w:hint="cs"/>
          <w:sz w:val="24"/>
          <w:szCs w:val="24"/>
          <w:rtl/>
          <w:lang w:bidi="ar-EG"/>
        </w:rPr>
        <w:t xml:space="preserve">(2021) </w:t>
      </w:r>
      <w:r w:rsidR="0056744C" w:rsidRPr="0003020B">
        <w:rPr>
          <w:rFonts w:ascii="Simplified Arabic" w:hAnsi="Simplified Arabic" w:cs="Simplified Arabic" w:hint="cs"/>
          <w:sz w:val="24"/>
          <w:szCs w:val="24"/>
          <w:rtl/>
          <w:lang w:bidi="ar-EG"/>
        </w:rPr>
        <w:t xml:space="preserve">بعمل دراسة </w:t>
      </w:r>
      <w:r w:rsidR="0056744C" w:rsidRPr="00394104">
        <w:rPr>
          <w:rFonts w:ascii="Simplified Arabic" w:hAnsi="Simplified Arabic" w:cs="Simplified Arabic" w:hint="cs"/>
          <w:sz w:val="24"/>
          <w:szCs w:val="24"/>
          <w:u w:val="single"/>
          <w:rtl/>
          <w:lang w:bidi="ar-EG"/>
        </w:rPr>
        <w:t>بعنوان</w:t>
      </w:r>
      <w:r w:rsidR="0056744C" w:rsidRPr="0003020B">
        <w:rPr>
          <w:rFonts w:ascii="Simplified Arabic" w:hAnsi="Simplified Arabic" w:cs="Simplified Arabic" w:hint="cs"/>
          <w:sz w:val="24"/>
          <w:szCs w:val="24"/>
          <w:rtl/>
          <w:lang w:bidi="ar-EG"/>
        </w:rPr>
        <w:t xml:space="preserve"> "</w:t>
      </w:r>
      <w:r w:rsidR="006543C4">
        <w:rPr>
          <w:rFonts w:ascii="Simplified Arabic" w:hAnsi="Simplified Arabic" w:cs="Simplified Arabic" w:hint="cs"/>
          <w:sz w:val="24"/>
          <w:szCs w:val="24"/>
          <w:rtl/>
          <w:lang w:bidi="ar-EG"/>
        </w:rPr>
        <w:t xml:space="preserve">الجدوى الإقتصادية </w:t>
      </w:r>
      <w:r w:rsidR="00DE571D">
        <w:rPr>
          <w:rFonts w:ascii="Simplified Arabic" w:hAnsi="Simplified Arabic" w:cs="Simplified Arabic" w:hint="cs"/>
          <w:sz w:val="24"/>
          <w:szCs w:val="24"/>
          <w:rtl/>
          <w:lang w:bidi="ar-EG"/>
        </w:rPr>
        <w:t xml:space="preserve">للمباني الفندقية المستدامة </w:t>
      </w:r>
      <w:r w:rsidR="003D32EF">
        <w:rPr>
          <w:rFonts w:ascii="Simplified Arabic" w:hAnsi="Simplified Arabic" w:cs="Simplified Arabic" w:hint="cs"/>
          <w:sz w:val="24"/>
          <w:szCs w:val="24"/>
          <w:rtl/>
          <w:lang w:bidi="ar-EG"/>
        </w:rPr>
        <w:t xml:space="preserve">بإستخدام المواد المحلية </w:t>
      </w:r>
      <w:r w:rsidR="00D30516">
        <w:rPr>
          <w:rFonts w:ascii="Simplified Arabic" w:hAnsi="Simplified Arabic" w:cs="Simplified Arabic"/>
          <w:sz w:val="24"/>
          <w:szCs w:val="24"/>
          <w:rtl/>
          <w:lang w:bidi="ar-EG"/>
        </w:rPr>
        <w:t>–</w:t>
      </w:r>
      <w:r w:rsidR="00D30516">
        <w:rPr>
          <w:rFonts w:ascii="Simplified Arabic" w:hAnsi="Simplified Arabic" w:cs="Simplified Arabic" w:hint="cs"/>
          <w:sz w:val="24"/>
          <w:szCs w:val="24"/>
          <w:rtl/>
          <w:lang w:bidi="ar-EG"/>
        </w:rPr>
        <w:t xml:space="preserve"> دراسة تحليلية لفندق لاجونا بيتش باي العين السخنة"</w:t>
      </w:r>
      <w:r w:rsidR="00CB0DC7">
        <w:rPr>
          <w:rFonts w:ascii="Simplified Arabic" w:hAnsi="Simplified Arabic" w:cs="Simplified Arabic" w:hint="cs"/>
          <w:sz w:val="24"/>
          <w:szCs w:val="24"/>
          <w:rtl/>
          <w:lang w:bidi="ar-EG"/>
        </w:rPr>
        <w:t>.</w:t>
      </w:r>
      <w:r w:rsidR="006543C4">
        <w:rPr>
          <w:rFonts w:ascii="Simplified Arabic" w:hAnsi="Simplified Arabic" w:cs="Simplified Arabic" w:hint="cs"/>
          <w:sz w:val="24"/>
          <w:szCs w:val="24"/>
          <w:rtl/>
          <w:lang w:bidi="ar-EG"/>
        </w:rPr>
        <w:t xml:space="preserve"> </w:t>
      </w:r>
      <w:r w:rsidR="00CB0DC7" w:rsidRPr="0003020B">
        <w:rPr>
          <w:rFonts w:ascii="Simplified Arabic" w:hAnsi="Simplified Arabic" w:cs="Simplified Arabic" w:hint="cs"/>
          <w:sz w:val="24"/>
          <w:szCs w:val="24"/>
          <w:rtl/>
          <w:lang w:bidi="ar-EG"/>
        </w:rPr>
        <w:t>و</w:t>
      </w:r>
      <w:r w:rsidR="0099652A" w:rsidRPr="00C61F5F">
        <w:rPr>
          <w:rFonts w:ascii="Simplified Arabic" w:hAnsi="Simplified Arabic" w:cs="Simplified Arabic" w:hint="cs"/>
          <w:sz w:val="24"/>
          <w:szCs w:val="24"/>
          <w:u w:val="single"/>
          <w:rtl/>
          <w:lang w:bidi="ar-EG"/>
        </w:rPr>
        <w:t>إستهدفت الدراسة</w:t>
      </w:r>
      <w:r w:rsidR="0099652A" w:rsidRPr="00C61F5F">
        <w:rPr>
          <w:rFonts w:ascii="Simplified Arabic" w:hAnsi="Simplified Arabic" w:cs="Simplified Arabic" w:hint="cs"/>
          <w:sz w:val="24"/>
          <w:szCs w:val="24"/>
          <w:rtl/>
          <w:lang w:bidi="ar-EG"/>
        </w:rPr>
        <w:t xml:space="preserve"> </w:t>
      </w:r>
      <w:r w:rsidR="00CB0DC7">
        <w:rPr>
          <w:rFonts w:ascii="Simplified Arabic" w:hAnsi="Simplified Arabic" w:cs="Simplified Arabic" w:hint="cs"/>
          <w:sz w:val="24"/>
          <w:szCs w:val="24"/>
          <w:rtl/>
          <w:lang w:bidi="ar-EG"/>
        </w:rPr>
        <w:t>تحقيق تصميم مباني فندقية مستدامة بالمواد المحلية</w:t>
      </w:r>
      <w:r w:rsidR="00B91353">
        <w:rPr>
          <w:rFonts w:ascii="Simplified Arabic" w:hAnsi="Simplified Arabic" w:cs="Simplified Arabic" w:hint="cs"/>
          <w:sz w:val="24"/>
          <w:szCs w:val="24"/>
          <w:rtl/>
          <w:lang w:bidi="ar-EG"/>
        </w:rPr>
        <w:t>. و</w:t>
      </w:r>
      <w:r w:rsidR="00B91353" w:rsidRPr="00FF254C">
        <w:rPr>
          <w:rFonts w:ascii="Simplified Arabic" w:hAnsi="Simplified Arabic" w:cs="Simplified Arabic" w:hint="cs"/>
          <w:sz w:val="24"/>
          <w:szCs w:val="24"/>
          <w:u w:val="single"/>
          <w:rtl/>
          <w:lang w:bidi="ar-EG"/>
        </w:rPr>
        <w:t>إعتمد البحث على</w:t>
      </w:r>
      <w:r w:rsidR="00B91353">
        <w:rPr>
          <w:rFonts w:ascii="Simplified Arabic" w:hAnsi="Simplified Arabic" w:cs="Simplified Arabic" w:hint="cs"/>
          <w:sz w:val="24"/>
          <w:szCs w:val="24"/>
          <w:rtl/>
          <w:lang w:bidi="ar-EG"/>
        </w:rPr>
        <w:t xml:space="preserve"> دراسة تحليلية بإستخدام برنامج البيئة </w:t>
      </w:r>
      <w:r w:rsidR="00B91353" w:rsidRPr="00BF07CA">
        <w:rPr>
          <w:rFonts w:ascii="Times New Roman" w:hAnsi="Times New Roman" w:cs="Times New Roman"/>
          <w:sz w:val="24"/>
          <w:szCs w:val="24"/>
          <w:lang w:bidi="ar-EG"/>
        </w:rPr>
        <w:t>(Design Builder)</w:t>
      </w:r>
      <w:r w:rsidR="00B91353">
        <w:rPr>
          <w:rFonts w:ascii="Simplified Arabic" w:hAnsi="Simplified Arabic" w:cs="Simplified Arabic" w:hint="cs"/>
          <w:sz w:val="24"/>
          <w:szCs w:val="24"/>
          <w:rtl/>
          <w:lang w:bidi="ar-EG"/>
        </w:rPr>
        <w:t xml:space="preserve"> </w:t>
      </w:r>
      <w:r w:rsidR="00D85486">
        <w:rPr>
          <w:rFonts w:ascii="Simplified Arabic" w:hAnsi="Simplified Arabic" w:cs="Simplified Arabic" w:hint="cs"/>
          <w:sz w:val="24"/>
          <w:szCs w:val="24"/>
          <w:rtl/>
          <w:lang w:bidi="ar-EG"/>
        </w:rPr>
        <w:t xml:space="preserve">لتحليل الفروقات بين درجات الحرارة </w:t>
      </w:r>
      <w:r w:rsidR="00D2355B">
        <w:rPr>
          <w:rFonts w:ascii="Simplified Arabic" w:hAnsi="Simplified Arabic" w:cs="Simplified Arabic" w:hint="cs"/>
          <w:sz w:val="24"/>
          <w:szCs w:val="24"/>
          <w:rtl/>
          <w:lang w:bidi="ar-EG"/>
        </w:rPr>
        <w:t>الداخلية والخارجية لتحقيق أفضل راحة حرارية داخل الفنادق من خلال نموذج تطبيقي</w:t>
      </w:r>
      <w:r w:rsidR="00263735">
        <w:rPr>
          <w:rFonts w:ascii="Simplified Arabic" w:hAnsi="Simplified Arabic" w:cs="Simplified Arabic" w:hint="cs"/>
          <w:sz w:val="24"/>
          <w:szCs w:val="24"/>
          <w:rtl/>
          <w:lang w:bidi="ar-EG"/>
        </w:rPr>
        <w:t xml:space="preserve"> لتأثير إستخدام المواد </w:t>
      </w:r>
      <w:r w:rsidR="00263735">
        <w:rPr>
          <w:rFonts w:ascii="Simplified Arabic" w:hAnsi="Simplified Arabic" w:cs="Simplified Arabic" w:hint="cs"/>
          <w:sz w:val="24"/>
          <w:szCs w:val="24"/>
          <w:rtl/>
          <w:lang w:bidi="ar-EG"/>
        </w:rPr>
        <w:lastRenderedPageBreak/>
        <w:t>المحلية المتوفرة في مصر على الخفض في إستهلاك الطاقة السنوية للفندق</w:t>
      </w:r>
      <w:r w:rsidR="00F746F4">
        <w:rPr>
          <w:rFonts w:ascii="Simplified Arabic" w:hAnsi="Simplified Arabic" w:cs="Simplified Arabic" w:hint="cs"/>
          <w:sz w:val="24"/>
          <w:szCs w:val="24"/>
          <w:rtl/>
          <w:lang w:bidi="ar-EG"/>
        </w:rPr>
        <w:t>.</w:t>
      </w:r>
      <w:r w:rsidR="00494D10">
        <w:rPr>
          <w:rFonts w:ascii="Simplified Arabic" w:hAnsi="Simplified Arabic" w:cs="Simplified Arabic" w:hint="cs"/>
          <w:sz w:val="24"/>
          <w:szCs w:val="24"/>
          <w:rtl/>
          <w:lang w:bidi="ar-EG"/>
        </w:rPr>
        <w:t xml:space="preserve"> </w:t>
      </w:r>
      <w:r w:rsidR="00494D10" w:rsidRPr="0003020B">
        <w:rPr>
          <w:rFonts w:ascii="Simplified Arabic" w:hAnsi="Simplified Arabic" w:cs="Simplified Arabic" w:hint="cs"/>
          <w:sz w:val="24"/>
          <w:szCs w:val="24"/>
          <w:rtl/>
          <w:lang w:bidi="ar-EG"/>
        </w:rPr>
        <w:t>و</w:t>
      </w:r>
      <w:r w:rsidR="00494D10" w:rsidRPr="00176577">
        <w:rPr>
          <w:rFonts w:ascii="Simplified Arabic" w:hAnsi="Simplified Arabic" w:cs="Simplified Arabic" w:hint="cs"/>
          <w:sz w:val="24"/>
          <w:szCs w:val="24"/>
          <w:u w:val="single"/>
          <w:rtl/>
          <w:lang w:bidi="ar-EG"/>
        </w:rPr>
        <w:t>قد أوضحت نتائج الدراسة</w:t>
      </w:r>
      <w:r w:rsidR="00494D10" w:rsidRPr="0003020B">
        <w:rPr>
          <w:rFonts w:ascii="Simplified Arabic" w:hAnsi="Simplified Arabic" w:cs="Simplified Arabic" w:hint="cs"/>
          <w:sz w:val="24"/>
          <w:szCs w:val="24"/>
          <w:rtl/>
          <w:lang w:bidi="ar-EG"/>
        </w:rPr>
        <w:t xml:space="preserve"> </w:t>
      </w:r>
      <w:r w:rsidR="00263735">
        <w:rPr>
          <w:rFonts w:ascii="Simplified Arabic" w:hAnsi="Simplified Arabic" w:cs="Simplified Arabic" w:hint="cs"/>
          <w:sz w:val="24"/>
          <w:szCs w:val="24"/>
          <w:rtl/>
          <w:lang w:bidi="ar-EG"/>
        </w:rPr>
        <w:t xml:space="preserve">قصور تطبيق </w:t>
      </w:r>
      <w:r w:rsidR="00CE09AE">
        <w:rPr>
          <w:rFonts w:ascii="Simplified Arabic" w:hAnsi="Simplified Arabic" w:cs="Simplified Arabic" w:hint="cs"/>
          <w:sz w:val="24"/>
          <w:szCs w:val="24"/>
          <w:rtl/>
          <w:lang w:bidi="ar-EG"/>
        </w:rPr>
        <w:t>بعض نظم التقييم وال</w:t>
      </w:r>
      <w:r w:rsidR="00263735">
        <w:rPr>
          <w:rFonts w:ascii="Simplified Arabic" w:hAnsi="Simplified Arabic" w:cs="Simplified Arabic" w:hint="cs"/>
          <w:sz w:val="24"/>
          <w:szCs w:val="24"/>
          <w:rtl/>
          <w:lang w:bidi="ar-EG"/>
        </w:rPr>
        <w:t xml:space="preserve">معايير </w:t>
      </w:r>
      <w:r w:rsidR="00CE09AE">
        <w:rPr>
          <w:rFonts w:ascii="Simplified Arabic" w:hAnsi="Simplified Arabic" w:cs="Simplified Arabic" w:hint="cs"/>
          <w:sz w:val="24"/>
          <w:szCs w:val="24"/>
          <w:rtl/>
          <w:lang w:bidi="ar-EG"/>
        </w:rPr>
        <w:t xml:space="preserve">المستدامة </w:t>
      </w:r>
      <w:r w:rsidR="004B7360">
        <w:rPr>
          <w:rFonts w:ascii="Simplified Arabic" w:hAnsi="Simplified Arabic" w:cs="Simplified Arabic" w:hint="cs"/>
          <w:sz w:val="24"/>
          <w:szCs w:val="24"/>
          <w:rtl/>
          <w:lang w:bidi="ar-EG"/>
        </w:rPr>
        <w:t xml:space="preserve">للعناصر التي تعمل على خفض تكاليف الفنادق البيئية متوسطة الإرتفاع في مصر من خلال جميع مراحلها </w:t>
      </w:r>
      <w:r w:rsidR="00435DE2">
        <w:rPr>
          <w:rFonts w:ascii="Simplified Arabic" w:hAnsi="Simplified Arabic" w:cs="Simplified Arabic" w:hint="cs"/>
          <w:sz w:val="24"/>
          <w:szCs w:val="24"/>
          <w:rtl/>
          <w:lang w:bidi="ar-EG"/>
        </w:rPr>
        <w:t xml:space="preserve">التنفيذ والتسويق وتتمثل في: الحد من إستهلاك الطاقة </w:t>
      </w:r>
      <w:r w:rsidR="007F4169">
        <w:rPr>
          <w:rFonts w:ascii="Simplified Arabic" w:hAnsi="Simplified Arabic" w:cs="Simplified Arabic" w:hint="cs"/>
          <w:sz w:val="24"/>
          <w:szCs w:val="24"/>
          <w:rtl/>
          <w:lang w:bidi="ar-EG"/>
        </w:rPr>
        <w:t>في جميع مراحل التنفيذ والتشغيل والتسويق والإهتمام بالموارد المحلية، والحد من إنبعاثات الكربون من خلال دمج إستراتيجيات التصميم بالمواد المستدامة البيئية</w:t>
      </w:r>
      <w:r w:rsidR="002E5EE4">
        <w:rPr>
          <w:rFonts w:ascii="Simplified Arabic" w:hAnsi="Simplified Arabic" w:cs="Simplified Arabic" w:hint="cs"/>
          <w:sz w:val="24"/>
          <w:szCs w:val="24"/>
          <w:rtl/>
          <w:lang w:bidi="ar-EG"/>
        </w:rPr>
        <w:t>، الإعتماد على التصميم البيئي بمواد محلية لتوفير درجات حرارة أقل داخل الفراغ بما يؤدي إلى زيادة جودة البيئة الداخلية</w:t>
      </w:r>
      <w:r w:rsidR="00F03C3E">
        <w:rPr>
          <w:rFonts w:ascii="Simplified Arabic" w:hAnsi="Simplified Arabic" w:cs="Simplified Arabic" w:hint="cs"/>
          <w:sz w:val="24"/>
          <w:szCs w:val="24"/>
          <w:rtl/>
          <w:lang w:bidi="ar-EG"/>
        </w:rPr>
        <w:t>، وإستخدام العناصر الطبيعية بالموقع وإدخالها بشكل إيجابي في التصميم.</w:t>
      </w:r>
      <w:r w:rsidR="00273CB2">
        <w:rPr>
          <w:rFonts w:ascii="Simplified Arabic" w:hAnsi="Simplified Arabic" w:cs="Simplified Arabic" w:hint="cs"/>
          <w:sz w:val="24"/>
          <w:szCs w:val="24"/>
          <w:rtl/>
          <w:lang w:bidi="ar-EG"/>
        </w:rPr>
        <w:t xml:space="preserve"> </w:t>
      </w:r>
      <w:r w:rsidR="00F03C3E" w:rsidRPr="007616BA">
        <w:rPr>
          <w:rFonts w:ascii="Simplified Arabic" w:hAnsi="Simplified Arabic" w:cs="Simplified Arabic" w:hint="cs"/>
          <w:sz w:val="24"/>
          <w:szCs w:val="24"/>
          <w:rtl/>
          <w:lang w:bidi="ar-EG"/>
        </w:rPr>
        <w:t>و</w:t>
      </w:r>
      <w:r w:rsidR="00F03C3E" w:rsidRPr="002E6055">
        <w:rPr>
          <w:rFonts w:ascii="Simplified Arabic" w:hAnsi="Simplified Arabic" w:cs="Simplified Arabic" w:hint="cs"/>
          <w:sz w:val="24"/>
          <w:szCs w:val="24"/>
          <w:u w:val="single"/>
          <w:rtl/>
          <w:lang w:bidi="ar-EG"/>
        </w:rPr>
        <w:t>قد أوص</w:t>
      </w:r>
      <w:r w:rsidR="00F03C3E">
        <w:rPr>
          <w:rFonts w:ascii="Simplified Arabic" w:hAnsi="Simplified Arabic" w:cs="Simplified Arabic" w:hint="cs"/>
          <w:sz w:val="24"/>
          <w:szCs w:val="24"/>
          <w:u w:val="single"/>
          <w:rtl/>
          <w:lang w:bidi="ar-EG"/>
        </w:rPr>
        <w:t>ت الدراسة</w:t>
      </w:r>
      <w:r w:rsidR="00F03C3E" w:rsidRPr="00A240D8">
        <w:rPr>
          <w:rFonts w:ascii="Simplified Arabic" w:hAnsi="Simplified Arabic" w:cs="Simplified Arabic" w:hint="cs"/>
          <w:sz w:val="24"/>
          <w:szCs w:val="24"/>
          <w:rtl/>
          <w:lang w:bidi="ar-EG"/>
        </w:rPr>
        <w:t xml:space="preserve"> </w:t>
      </w:r>
      <w:r w:rsidR="00657017">
        <w:rPr>
          <w:rFonts w:ascii="Simplified Arabic" w:hAnsi="Simplified Arabic" w:cs="Simplified Arabic" w:hint="cs"/>
          <w:sz w:val="24"/>
          <w:szCs w:val="24"/>
          <w:rtl/>
          <w:lang w:bidi="ar-EG"/>
        </w:rPr>
        <w:t xml:space="preserve">بأهمية المواد المحلية وكيفية إقتراح وضع حلول وبدائل تكنولوجية </w:t>
      </w:r>
      <w:r w:rsidR="00087214">
        <w:rPr>
          <w:rFonts w:ascii="Simplified Arabic" w:hAnsi="Simplified Arabic" w:cs="Simplified Arabic" w:hint="cs"/>
          <w:sz w:val="24"/>
          <w:szCs w:val="24"/>
          <w:rtl/>
          <w:lang w:bidi="ar-EG"/>
        </w:rPr>
        <w:t>لتحقيق الراحة الحرارية والنفسية داخل المبنى</w:t>
      </w:r>
      <w:r w:rsidR="000E3189">
        <w:rPr>
          <w:rFonts w:ascii="Simplified Arabic" w:hAnsi="Simplified Arabic" w:cs="Simplified Arabic" w:hint="cs"/>
          <w:sz w:val="24"/>
          <w:szCs w:val="24"/>
          <w:rtl/>
          <w:lang w:bidi="ar-EG"/>
        </w:rPr>
        <w:t>، ونشر الوعي والثقافة الخضراء بين المعماريين والناس لتلافي المشاكل البيئية وكيفية تحقيق راحة المستخدمين</w:t>
      </w:r>
      <w:r w:rsidR="006B04BE">
        <w:rPr>
          <w:rFonts w:ascii="Simplified Arabic" w:hAnsi="Simplified Arabic" w:cs="Simplified Arabic" w:hint="cs"/>
          <w:sz w:val="24"/>
          <w:szCs w:val="24"/>
          <w:rtl/>
          <w:lang w:bidi="ar-EG"/>
        </w:rPr>
        <w:t>،</w:t>
      </w:r>
      <w:r w:rsidR="007B2CE7">
        <w:rPr>
          <w:rFonts w:ascii="Simplified Arabic" w:hAnsi="Simplified Arabic" w:cs="Simplified Arabic" w:hint="cs"/>
          <w:sz w:val="24"/>
          <w:szCs w:val="24"/>
          <w:rtl/>
          <w:lang w:bidi="ar-EG"/>
        </w:rPr>
        <w:t xml:space="preserve"> </w:t>
      </w:r>
      <w:r w:rsidR="006B04BE">
        <w:rPr>
          <w:rFonts w:ascii="Simplified Arabic" w:hAnsi="Simplified Arabic" w:cs="Simplified Arabic" w:hint="cs"/>
          <w:sz w:val="24"/>
          <w:szCs w:val="24"/>
          <w:rtl/>
          <w:lang w:bidi="ar-EG"/>
        </w:rPr>
        <w:t>وبوضع دراسة بيئية لكل منطقة يُقام فيها الفندق البيئي، وبالتعرٌف على المواد المحلية والطابع المعماري.</w:t>
      </w:r>
      <w:r w:rsidR="009F04A5">
        <w:rPr>
          <w:rStyle w:val="FootnoteReference"/>
          <w:rFonts w:ascii="Simplified Arabic" w:hAnsi="Simplified Arabic" w:cs="Simplified Arabic"/>
          <w:sz w:val="24"/>
          <w:szCs w:val="24"/>
          <w:rtl/>
          <w:lang w:bidi="ar-EG"/>
        </w:rPr>
        <w:footnoteReference w:id="22"/>
      </w:r>
    </w:p>
    <w:p w14:paraId="380CAF58" w14:textId="77777777" w:rsidR="00E77F1E" w:rsidRPr="00E77F1E" w:rsidRDefault="00384249" w:rsidP="00093577">
      <w:pPr>
        <w:pStyle w:val="ListParagraph"/>
        <w:numPr>
          <w:ilvl w:val="0"/>
          <w:numId w:val="20"/>
        </w:numPr>
        <w:bidi/>
        <w:spacing w:after="0" w:line="276" w:lineRule="auto"/>
        <w:jc w:val="both"/>
        <w:rPr>
          <w:rFonts w:ascii="Simplified Arabic" w:hAnsi="Simplified Arabic" w:cs="Simplified Arabic"/>
          <w:lang w:bidi="ar-EG"/>
        </w:rPr>
      </w:pPr>
      <w:r w:rsidRPr="0003020B">
        <w:rPr>
          <w:rFonts w:ascii="Simplified Arabic" w:hAnsi="Simplified Arabic" w:cs="Simplified Arabic" w:hint="cs"/>
          <w:sz w:val="24"/>
          <w:szCs w:val="24"/>
          <w:rtl/>
          <w:lang w:bidi="ar-EG"/>
        </w:rPr>
        <w:t xml:space="preserve">قام </w:t>
      </w:r>
      <w:r>
        <w:rPr>
          <w:rFonts w:ascii="Simplified Arabic" w:hAnsi="Simplified Arabic" w:cs="Simplified Arabic" w:hint="cs"/>
          <w:sz w:val="24"/>
          <w:szCs w:val="24"/>
          <w:rtl/>
          <w:lang w:bidi="ar-EG"/>
        </w:rPr>
        <w:t>علي</w:t>
      </w:r>
      <w:r w:rsidRPr="0003020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2022</w:t>
      </w:r>
      <w:r w:rsidRPr="0003020B">
        <w:rPr>
          <w:rFonts w:ascii="Simplified Arabic" w:hAnsi="Simplified Arabic" w:cs="Simplified Arabic" w:hint="cs"/>
          <w:sz w:val="24"/>
          <w:szCs w:val="24"/>
          <w:rtl/>
          <w:lang w:bidi="ar-EG"/>
        </w:rPr>
        <w:t xml:space="preserve">) بعمل دراسة </w:t>
      </w:r>
      <w:r w:rsidRPr="00394104">
        <w:rPr>
          <w:rFonts w:ascii="Simplified Arabic" w:hAnsi="Simplified Arabic" w:cs="Simplified Arabic" w:hint="cs"/>
          <w:sz w:val="24"/>
          <w:szCs w:val="24"/>
          <w:u w:val="single"/>
          <w:rtl/>
          <w:lang w:bidi="ar-EG"/>
        </w:rPr>
        <w:t>بعنوان</w:t>
      </w:r>
      <w:r w:rsidRPr="0003020B">
        <w:rPr>
          <w:rFonts w:ascii="Simplified Arabic" w:hAnsi="Simplified Arabic" w:cs="Simplified Arabic" w:hint="cs"/>
          <w:sz w:val="24"/>
          <w:szCs w:val="24"/>
          <w:rtl/>
          <w:lang w:bidi="ar-EG"/>
        </w:rPr>
        <w:t xml:space="preserve"> "</w:t>
      </w:r>
      <w:r w:rsidRPr="00133E7D">
        <w:rPr>
          <w:rFonts w:ascii="Times New Roman" w:hAnsi="Times New Roman" w:cs="Times New Roman"/>
          <w:sz w:val="24"/>
          <w:szCs w:val="24"/>
          <w:lang w:bidi="ar-EG"/>
        </w:rPr>
        <w:t>Application of comparative</w:t>
      </w:r>
      <w:r w:rsidR="009D06E3" w:rsidRPr="00133E7D">
        <w:rPr>
          <w:rFonts w:ascii="Times New Roman" w:hAnsi="Times New Roman" w:cs="Times New Roman"/>
          <w:sz w:val="24"/>
          <w:szCs w:val="24"/>
          <w:lang w:bidi="ar-EG"/>
        </w:rPr>
        <w:t xml:space="preserve"> </w:t>
      </w:r>
      <w:r w:rsidR="00BB1B07" w:rsidRPr="00133E7D">
        <w:rPr>
          <w:rFonts w:ascii="Times New Roman" w:hAnsi="Times New Roman" w:cs="Times New Roman"/>
          <w:sz w:val="24"/>
          <w:szCs w:val="24"/>
          <w:lang w:bidi="ar-EG"/>
        </w:rPr>
        <w:t>life cycle assessment</w:t>
      </w:r>
      <w:r w:rsidR="00E47642" w:rsidRPr="00133E7D">
        <w:rPr>
          <w:rFonts w:ascii="Times New Roman" w:hAnsi="Times New Roman" w:cs="Times New Roman"/>
          <w:sz w:val="24"/>
          <w:szCs w:val="24"/>
          <w:lang w:bidi="ar-EG"/>
        </w:rPr>
        <w:t xml:space="preserve"> to a proposed build-</w:t>
      </w:r>
      <w:proofErr w:type="spellStart"/>
      <w:r w:rsidR="00E47642" w:rsidRPr="00133E7D">
        <w:rPr>
          <w:rFonts w:ascii="Times New Roman" w:hAnsi="Times New Roman" w:cs="Times New Roman"/>
          <w:sz w:val="24"/>
          <w:szCs w:val="24"/>
          <w:lang w:bidi="ar-EG"/>
        </w:rPr>
        <w:t>ing</w:t>
      </w:r>
      <w:proofErr w:type="spellEnd"/>
      <w:r w:rsidR="00E47642" w:rsidRPr="00133E7D">
        <w:rPr>
          <w:rFonts w:ascii="Times New Roman" w:hAnsi="Times New Roman" w:cs="Times New Roman"/>
          <w:sz w:val="24"/>
          <w:szCs w:val="24"/>
          <w:lang w:bidi="ar-EG"/>
        </w:rPr>
        <w:t xml:space="preserve"> for reduced environmental impacts</w:t>
      </w:r>
      <w:r w:rsidR="00E5021D" w:rsidRPr="00133E7D">
        <w:rPr>
          <w:rFonts w:ascii="Times New Roman" w:hAnsi="Times New Roman" w:cs="Times New Roman"/>
          <w:sz w:val="24"/>
          <w:szCs w:val="24"/>
          <w:lang w:bidi="ar-EG"/>
        </w:rPr>
        <w:t>: Assiut University Hospital Clinic</w:t>
      </w:r>
      <w:r w:rsidR="00A90507" w:rsidRPr="00133E7D">
        <w:rPr>
          <w:rFonts w:ascii="Times New Roman" w:hAnsi="Times New Roman" w:cs="Times New Roman"/>
          <w:sz w:val="24"/>
          <w:szCs w:val="24"/>
          <w:lang w:bidi="ar-EG"/>
        </w:rPr>
        <w:t xml:space="preserve"> as a case study</w:t>
      </w:r>
      <w:r w:rsidR="00133E7D">
        <w:rPr>
          <w:rFonts w:ascii="Simplified Arabic" w:hAnsi="Simplified Arabic" w:cs="Simplified Arabic" w:hint="cs"/>
          <w:sz w:val="24"/>
          <w:szCs w:val="24"/>
          <w:rtl/>
          <w:lang w:bidi="ar-EG"/>
        </w:rPr>
        <w:t>"</w:t>
      </w:r>
      <w:r>
        <w:rPr>
          <w:rFonts w:ascii="Simplified Arabic" w:hAnsi="Simplified Arabic" w:cs="Simplified Arabic"/>
          <w:sz w:val="24"/>
          <w:szCs w:val="24"/>
          <w:lang w:bidi="ar-EG"/>
        </w:rPr>
        <w:t xml:space="preserve"> </w:t>
      </w:r>
      <w:r w:rsidR="001D4369">
        <w:rPr>
          <w:rFonts w:ascii="Simplified Arabic" w:hAnsi="Simplified Arabic" w:cs="Simplified Arabic" w:hint="cs"/>
          <w:sz w:val="24"/>
          <w:szCs w:val="24"/>
          <w:rtl/>
          <w:lang w:bidi="ar-EG"/>
        </w:rPr>
        <w:t>، و</w:t>
      </w:r>
      <w:r w:rsidR="0099652A" w:rsidRPr="00C61F5F">
        <w:rPr>
          <w:rFonts w:ascii="Simplified Arabic" w:hAnsi="Simplified Arabic" w:cs="Simplified Arabic" w:hint="cs"/>
          <w:sz w:val="24"/>
          <w:szCs w:val="24"/>
          <w:u w:val="single"/>
          <w:rtl/>
          <w:lang w:bidi="ar-EG"/>
        </w:rPr>
        <w:t>إستهدفت الدراسة</w:t>
      </w:r>
      <w:r w:rsidR="0099652A" w:rsidRPr="00C61F5F">
        <w:rPr>
          <w:rFonts w:ascii="Simplified Arabic" w:hAnsi="Simplified Arabic" w:cs="Simplified Arabic" w:hint="cs"/>
          <w:sz w:val="24"/>
          <w:szCs w:val="24"/>
          <w:rtl/>
          <w:lang w:bidi="ar-EG"/>
        </w:rPr>
        <w:t xml:space="preserve"> </w:t>
      </w:r>
      <w:r w:rsidR="0085354A" w:rsidRPr="0085354A">
        <w:rPr>
          <w:rFonts w:ascii="Simplified Arabic" w:hAnsi="Simplified Arabic" w:cs="Simplified Arabic" w:hint="cs"/>
          <w:sz w:val="24"/>
          <w:szCs w:val="24"/>
          <w:rtl/>
          <w:lang w:bidi="ar-EG"/>
        </w:rPr>
        <w:t>تقييم</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الآثار</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البيئية</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وكفاءة</w:t>
      </w:r>
      <w:r w:rsidR="0085354A" w:rsidRPr="0085354A">
        <w:rPr>
          <w:rFonts w:ascii="Simplified Arabic" w:hAnsi="Simplified Arabic" w:cs="Simplified Arabic"/>
          <w:sz w:val="24"/>
          <w:szCs w:val="24"/>
          <w:rtl/>
          <w:lang w:bidi="ar-EG"/>
        </w:rPr>
        <w:t xml:space="preserve"> </w:t>
      </w:r>
      <w:r w:rsidR="008B1BD5">
        <w:rPr>
          <w:rFonts w:ascii="Simplified Arabic" w:hAnsi="Simplified Arabic" w:cs="Simplified Arabic" w:hint="cs"/>
          <w:sz w:val="24"/>
          <w:szCs w:val="24"/>
          <w:rtl/>
          <w:lang w:bidi="ar-EG"/>
        </w:rPr>
        <w:t>إ</w:t>
      </w:r>
      <w:r w:rsidR="0085354A" w:rsidRPr="0085354A">
        <w:rPr>
          <w:rFonts w:ascii="Simplified Arabic" w:hAnsi="Simplified Arabic" w:cs="Simplified Arabic" w:hint="cs"/>
          <w:sz w:val="24"/>
          <w:szCs w:val="24"/>
          <w:rtl/>
          <w:lang w:bidi="ar-EG"/>
        </w:rPr>
        <w:t>ستخدام</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الطاقة</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لمواد</w:t>
      </w:r>
      <w:r w:rsidR="0085354A" w:rsidRPr="0085354A">
        <w:rPr>
          <w:rFonts w:ascii="Simplified Arabic" w:hAnsi="Simplified Arabic" w:cs="Simplified Arabic"/>
          <w:sz w:val="24"/>
          <w:szCs w:val="24"/>
          <w:rtl/>
          <w:lang w:bidi="ar-EG"/>
        </w:rPr>
        <w:t xml:space="preserve"> </w:t>
      </w:r>
      <w:r w:rsidR="0085354A" w:rsidRPr="0085354A">
        <w:rPr>
          <w:rFonts w:ascii="Simplified Arabic" w:hAnsi="Simplified Arabic" w:cs="Simplified Arabic" w:hint="cs"/>
          <w:sz w:val="24"/>
          <w:szCs w:val="24"/>
          <w:rtl/>
          <w:lang w:bidi="ar-EG"/>
        </w:rPr>
        <w:t>البناء</w:t>
      </w:r>
      <w:r w:rsidR="00F53A49">
        <w:rPr>
          <w:rFonts w:ascii="Simplified Arabic" w:hAnsi="Simplified Arabic" w:cs="Simplified Arabic" w:hint="cs"/>
          <w:sz w:val="24"/>
          <w:szCs w:val="24"/>
          <w:rtl/>
          <w:lang w:bidi="ar-EG"/>
        </w:rPr>
        <w:t xml:space="preserve"> </w:t>
      </w:r>
      <w:r w:rsidR="00602877">
        <w:rPr>
          <w:rFonts w:ascii="Simplified Arabic" w:hAnsi="Simplified Arabic" w:cs="Simplified Arabic" w:hint="cs"/>
          <w:sz w:val="24"/>
          <w:szCs w:val="24"/>
          <w:rtl/>
          <w:lang w:bidi="ar-EG"/>
        </w:rPr>
        <w:t xml:space="preserve">بإستخدام تقنية نمذجة معلومات البناء </w:t>
      </w:r>
      <w:r w:rsidR="008F48AF" w:rsidRPr="00EE2D6B">
        <w:rPr>
          <w:rFonts w:ascii="Times New Roman" w:hAnsi="Times New Roman" w:cs="Times New Roman"/>
          <w:sz w:val="24"/>
          <w:szCs w:val="24"/>
          <w:lang w:bidi="ar-EG"/>
        </w:rPr>
        <w:t>BIM (Building Information Modelling)</w:t>
      </w:r>
      <w:r w:rsidR="008F48AF">
        <w:rPr>
          <w:rFonts w:ascii="Simplified Arabic" w:hAnsi="Simplified Arabic" w:cs="Simplified Arabic" w:hint="cs"/>
          <w:sz w:val="24"/>
          <w:szCs w:val="24"/>
          <w:rtl/>
          <w:lang w:bidi="ar-EG"/>
        </w:rPr>
        <w:t xml:space="preserve"> وتقييم دورة الحياة للمبنى</w:t>
      </w:r>
      <w:r w:rsidR="008F48AF" w:rsidRPr="00EE2D6B">
        <w:rPr>
          <w:rFonts w:ascii="Times New Roman" w:hAnsi="Times New Roman" w:cs="Times New Roman"/>
          <w:sz w:val="24"/>
          <w:szCs w:val="24"/>
          <w:lang w:bidi="ar-EG"/>
        </w:rPr>
        <w:t>LCA (Life Cycle Assessment)</w:t>
      </w:r>
      <w:r w:rsidR="002E47F1">
        <w:rPr>
          <w:rFonts w:ascii="Simplified Arabic" w:hAnsi="Simplified Arabic" w:cs="Simplified Arabic" w:hint="cs"/>
          <w:sz w:val="24"/>
          <w:szCs w:val="24"/>
          <w:rtl/>
          <w:lang w:bidi="ar-EG"/>
        </w:rPr>
        <w:t>.</w:t>
      </w:r>
      <w:r w:rsidR="00EC3822" w:rsidRPr="00EC3822">
        <w:rPr>
          <w:rFonts w:ascii="Simplified Arabic" w:hAnsi="Simplified Arabic" w:cs="Simplified Arabic" w:hint="cs"/>
          <w:sz w:val="24"/>
          <w:szCs w:val="24"/>
          <w:rtl/>
          <w:lang w:bidi="ar-EG"/>
        </w:rPr>
        <w:t xml:space="preserve"> </w:t>
      </w:r>
      <w:r w:rsidR="00EC3822">
        <w:rPr>
          <w:rFonts w:ascii="Simplified Arabic" w:hAnsi="Simplified Arabic" w:cs="Simplified Arabic" w:hint="cs"/>
          <w:sz w:val="24"/>
          <w:szCs w:val="24"/>
          <w:rtl/>
          <w:lang w:bidi="ar-EG"/>
        </w:rPr>
        <w:t>و</w:t>
      </w:r>
      <w:r w:rsidR="0099652A">
        <w:rPr>
          <w:rFonts w:ascii="Simplified Arabic" w:hAnsi="Simplified Arabic" w:cs="Simplified Arabic" w:hint="cs"/>
          <w:sz w:val="24"/>
          <w:szCs w:val="24"/>
          <w:u w:val="single"/>
          <w:rtl/>
          <w:lang w:bidi="ar-EG"/>
        </w:rPr>
        <w:t>إ</w:t>
      </w:r>
      <w:r w:rsidR="00EC3822" w:rsidRPr="003779A3">
        <w:rPr>
          <w:rFonts w:ascii="Simplified Arabic" w:hAnsi="Simplified Arabic" w:cs="Simplified Arabic" w:hint="cs"/>
          <w:sz w:val="24"/>
          <w:szCs w:val="24"/>
          <w:u w:val="single"/>
          <w:rtl/>
          <w:lang w:bidi="ar-EG"/>
        </w:rPr>
        <w:t>عتمد</w:t>
      </w:r>
      <w:r w:rsidR="0099652A">
        <w:rPr>
          <w:rFonts w:ascii="Simplified Arabic" w:hAnsi="Simplified Arabic" w:cs="Simplified Arabic" w:hint="cs"/>
          <w:sz w:val="24"/>
          <w:szCs w:val="24"/>
          <w:u w:val="single"/>
          <w:rtl/>
          <w:lang w:bidi="ar-EG"/>
        </w:rPr>
        <w:t>ت</w:t>
      </w:r>
      <w:r w:rsidR="00EC3822" w:rsidRPr="003779A3">
        <w:rPr>
          <w:rFonts w:ascii="Simplified Arabic" w:hAnsi="Simplified Arabic" w:cs="Simplified Arabic" w:hint="cs"/>
          <w:sz w:val="24"/>
          <w:szCs w:val="24"/>
          <w:u w:val="single"/>
          <w:rtl/>
          <w:lang w:bidi="ar-EG"/>
        </w:rPr>
        <w:t xml:space="preserve"> منهجية الدراسة</w:t>
      </w:r>
      <w:r w:rsidR="00EC3822">
        <w:rPr>
          <w:rFonts w:ascii="Simplified Arabic" w:hAnsi="Simplified Arabic" w:cs="Simplified Arabic" w:hint="cs"/>
          <w:sz w:val="24"/>
          <w:szCs w:val="24"/>
          <w:rtl/>
          <w:lang w:bidi="ar-EG"/>
        </w:rPr>
        <w:t xml:space="preserve"> على </w:t>
      </w:r>
      <w:r w:rsidR="00EC3822" w:rsidRPr="00EC3822">
        <w:rPr>
          <w:rFonts w:ascii="Simplified Arabic" w:hAnsi="Simplified Arabic" w:cs="Simplified Arabic" w:hint="cs"/>
          <w:sz w:val="24"/>
          <w:szCs w:val="24"/>
          <w:rtl/>
          <w:lang w:bidi="ar-EG"/>
        </w:rPr>
        <w:t>تطبيق</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منهجية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تقييم</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دورة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الحياة</w:t>
      </w:r>
      <w:r w:rsidR="00EC3822" w:rsidRPr="00EC3822">
        <w:rPr>
          <w:rFonts w:ascii="Simplified Arabic" w:hAnsi="Simplified Arabic" w:cs="Simplified Arabic"/>
          <w:sz w:val="24"/>
          <w:szCs w:val="24"/>
          <w:rtl/>
          <w:lang w:bidi="ar-EG"/>
        </w:rPr>
        <w:t xml:space="preserve"> (</w:t>
      </w:r>
      <w:r w:rsidR="00EC3822" w:rsidRPr="00EC3822">
        <w:rPr>
          <w:rFonts w:ascii="Times New Roman" w:hAnsi="Times New Roman" w:cs="Times New Roman"/>
          <w:sz w:val="24"/>
          <w:szCs w:val="24"/>
          <w:lang w:bidi="ar-EG"/>
        </w:rPr>
        <w:t>LCA</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ونمذجة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معلومات</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البناء</w:t>
      </w:r>
      <w:r w:rsidR="00EC3822" w:rsidRPr="00EC3822">
        <w:rPr>
          <w:rFonts w:ascii="Simplified Arabic" w:hAnsi="Simplified Arabic" w:cs="Simplified Arabic"/>
          <w:sz w:val="24"/>
          <w:szCs w:val="24"/>
          <w:rtl/>
          <w:lang w:bidi="ar-EG"/>
        </w:rPr>
        <w:t xml:space="preserve"> (</w:t>
      </w:r>
      <w:r w:rsidR="00EC3822" w:rsidRPr="00EC3822">
        <w:rPr>
          <w:rFonts w:ascii="Times New Roman" w:hAnsi="Times New Roman" w:cs="Times New Roman"/>
          <w:sz w:val="24"/>
          <w:szCs w:val="24"/>
          <w:lang w:bidi="ar-EG"/>
        </w:rPr>
        <w:t>BIM</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على</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عيادة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صحية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كمبنى</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مقترح</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في</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مستشفى</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جامعة</w:t>
      </w:r>
      <w:r w:rsidR="00EC3822" w:rsidRPr="00EC3822">
        <w:rPr>
          <w:rFonts w:ascii="Simplified Arabic" w:hAnsi="Simplified Arabic" w:cs="Simplified Arabic"/>
          <w:sz w:val="24"/>
          <w:szCs w:val="24"/>
          <w:rtl/>
          <w:lang w:bidi="ar-EG"/>
        </w:rPr>
        <w:t xml:space="preserve"> </w:t>
      </w:r>
      <w:r w:rsidR="00EC3822" w:rsidRPr="00EC3822">
        <w:rPr>
          <w:rFonts w:ascii="Simplified Arabic" w:hAnsi="Simplified Arabic" w:cs="Simplified Arabic" w:hint="cs"/>
          <w:sz w:val="24"/>
          <w:szCs w:val="24"/>
          <w:rtl/>
          <w:lang w:bidi="ar-EG"/>
        </w:rPr>
        <w:t>أسيوط</w:t>
      </w:r>
      <w:r w:rsidR="00770AAB">
        <w:rPr>
          <w:rFonts w:ascii="Simplified Arabic" w:hAnsi="Simplified Arabic" w:cs="Simplified Arabic" w:hint="cs"/>
          <w:sz w:val="24"/>
          <w:szCs w:val="24"/>
          <w:rtl/>
          <w:lang w:bidi="ar-EG"/>
        </w:rPr>
        <w:t>.</w:t>
      </w:r>
      <w:r w:rsidR="009041E3">
        <w:rPr>
          <w:rFonts w:ascii="Simplified Arabic" w:hAnsi="Simplified Arabic" w:cs="Simplified Arabic" w:hint="cs"/>
          <w:sz w:val="24"/>
          <w:szCs w:val="24"/>
          <w:rtl/>
          <w:lang w:bidi="ar-EG"/>
        </w:rPr>
        <w:t xml:space="preserve"> </w:t>
      </w:r>
      <w:r w:rsidR="009041E3" w:rsidRPr="0003020B">
        <w:rPr>
          <w:rFonts w:ascii="Simplified Arabic" w:hAnsi="Simplified Arabic" w:cs="Simplified Arabic" w:hint="cs"/>
          <w:sz w:val="24"/>
          <w:szCs w:val="24"/>
          <w:rtl/>
          <w:lang w:bidi="ar-EG"/>
        </w:rPr>
        <w:t>و</w:t>
      </w:r>
      <w:r w:rsidR="009041E3" w:rsidRPr="00176577">
        <w:rPr>
          <w:rFonts w:ascii="Simplified Arabic" w:hAnsi="Simplified Arabic" w:cs="Simplified Arabic" w:hint="cs"/>
          <w:sz w:val="24"/>
          <w:szCs w:val="24"/>
          <w:u w:val="single"/>
          <w:rtl/>
          <w:lang w:bidi="ar-EG"/>
        </w:rPr>
        <w:t>قد أوضحت نتائج الدراسة</w:t>
      </w:r>
      <w:r w:rsidR="009041E3" w:rsidRPr="0003020B">
        <w:rPr>
          <w:rFonts w:ascii="Simplified Arabic" w:hAnsi="Simplified Arabic" w:cs="Simplified Arabic" w:hint="cs"/>
          <w:sz w:val="24"/>
          <w:szCs w:val="24"/>
          <w:rtl/>
          <w:lang w:bidi="ar-EG"/>
        </w:rPr>
        <w:t xml:space="preserve"> أن </w:t>
      </w:r>
      <w:r w:rsidR="007770D1">
        <w:rPr>
          <w:rFonts w:ascii="Simplified Arabic" w:hAnsi="Simplified Arabic" w:cs="Simplified Arabic" w:hint="cs"/>
          <w:sz w:val="24"/>
          <w:szCs w:val="24"/>
          <w:rtl/>
          <w:lang w:bidi="ar-EG"/>
        </w:rPr>
        <w:t xml:space="preserve">الآثار البيئية الضارة الرئيسية </w:t>
      </w:r>
      <w:r w:rsidR="004E0799">
        <w:rPr>
          <w:rFonts w:ascii="Simplified Arabic" w:hAnsi="Simplified Arabic" w:cs="Simplified Arabic" w:hint="cs"/>
          <w:sz w:val="24"/>
          <w:szCs w:val="24"/>
          <w:rtl/>
          <w:lang w:bidi="ar-EG"/>
        </w:rPr>
        <w:t xml:space="preserve">هي المواد غير العضوية في الجهاز التنفسي </w:t>
      </w:r>
      <w:r w:rsidR="007343DB">
        <w:rPr>
          <w:rFonts w:ascii="Simplified Arabic" w:hAnsi="Simplified Arabic" w:cs="Simplified Arabic" w:hint="cs"/>
          <w:sz w:val="24"/>
          <w:szCs w:val="24"/>
          <w:rtl/>
          <w:lang w:bidi="ar-EG"/>
        </w:rPr>
        <w:t xml:space="preserve">بالإضافة إلى ظاهرة الإحتباس الحراري </w:t>
      </w:r>
      <w:r w:rsidR="00601A36">
        <w:rPr>
          <w:rFonts w:ascii="Simplified Arabic" w:hAnsi="Simplified Arabic" w:cs="Simplified Arabic" w:hint="cs"/>
          <w:sz w:val="24"/>
          <w:szCs w:val="24"/>
          <w:rtl/>
          <w:lang w:bidi="ar-EG"/>
        </w:rPr>
        <w:t xml:space="preserve">والطاقة </w:t>
      </w:r>
      <w:r w:rsidR="00985E3E">
        <w:rPr>
          <w:rFonts w:ascii="Simplified Arabic" w:hAnsi="Simplified Arabic" w:cs="Simplified Arabic" w:hint="cs"/>
          <w:sz w:val="24"/>
          <w:szCs w:val="24"/>
          <w:rtl/>
          <w:lang w:bidi="ar-EG"/>
        </w:rPr>
        <w:t>غ</w:t>
      </w:r>
      <w:r w:rsidR="00601A36">
        <w:rPr>
          <w:rFonts w:ascii="Simplified Arabic" w:hAnsi="Simplified Arabic" w:cs="Simplified Arabic" w:hint="cs"/>
          <w:sz w:val="24"/>
          <w:szCs w:val="24"/>
          <w:rtl/>
          <w:lang w:bidi="ar-EG"/>
        </w:rPr>
        <w:t>ير</w:t>
      </w:r>
      <w:r w:rsidR="00985E3E">
        <w:rPr>
          <w:rFonts w:ascii="Simplified Arabic" w:hAnsi="Simplified Arabic" w:cs="Simplified Arabic" w:hint="cs"/>
          <w:sz w:val="24"/>
          <w:szCs w:val="24"/>
          <w:rtl/>
          <w:lang w:bidi="ar-EG"/>
        </w:rPr>
        <w:t xml:space="preserve"> </w:t>
      </w:r>
      <w:r w:rsidR="00601A36" w:rsidRPr="00985E3E">
        <w:rPr>
          <w:rFonts w:ascii="Simplified Arabic" w:hAnsi="Simplified Arabic" w:cs="Simplified Arabic" w:hint="cs"/>
          <w:sz w:val="24"/>
          <w:szCs w:val="24"/>
          <w:rtl/>
          <w:lang w:bidi="ar-EG"/>
        </w:rPr>
        <w:t>المتجددة كطريقة نصفية بيئية</w:t>
      </w:r>
      <w:r w:rsidR="000102A6" w:rsidRPr="00985E3E">
        <w:rPr>
          <w:rFonts w:ascii="Simplified Arabic" w:hAnsi="Simplified Arabic" w:cs="Simplified Arabic" w:hint="cs"/>
          <w:sz w:val="24"/>
          <w:szCs w:val="24"/>
          <w:rtl/>
          <w:lang w:bidi="ar-EG"/>
        </w:rPr>
        <w:t xml:space="preserve"> </w:t>
      </w:r>
      <w:r w:rsidR="00B23C30" w:rsidRPr="00985E3E">
        <w:rPr>
          <w:rFonts w:ascii="Simplified Arabic" w:hAnsi="Simplified Arabic" w:cs="Simplified Arabic" w:hint="cs"/>
          <w:sz w:val="24"/>
          <w:szCs w:val="24"/>
          <w:rtl/>
          <w:lang w:bidi="ar-EG"/>
        </w:rPr>
        <w:t xml:space="preserve">، بالإضافة إلى صحة الإنسان وإستنفاد الموارد </w:t>
      </w:r>
      <w:r w:rsidR="0060607E" w:rsidRPr="00985E3E">
        <w:rPr>
          <w:rFonts w:ascii="Simplified Arabic" w:hAnsi="Simplified Arabic" w:cs="Simplified Arabic" w:hint="cs"/>
          <w:sz w:val="24"/>
          <w:szCs w:val="24"/>
          <w:rtl/>
          <w:lang w:bidi="ar-EG"/>
        </w:rPr>
        <w:t>كطريقة نهائية بيئية</w:t>
      </w:r>
      <w:r w:rsidR="00393E04" w:rsidRPr="00985E3E">
        <w:rPr>
          <w:rFonts w:ascii="Simplified Arabic" w:hAnsi="Simplified Arabic" w:cs="Simplified Arabic" w:hint="cs"/>
          <w:sz w:val="24"/>
          <w:szCs w:val="24"/>
          <w:rtl/>
          <w:lang w:bidi="ar-EG"/>
        </w:rPr>
        <w:t xml:space="preserve">، وأن نتائج غازات الإحتباس الحراري </w:t>
      </w:r>
      <w:r w:rsidR="0035505C" w:rsidRPr="00985E3E">
        <w:rPr>
          <w:rFonts w:ascii="Simplified Arabic" w:hAnsi="Simplified Arabic" w:cs="Simplified Arabic" w:hint="cs"/>
          <w:sz w:val="24"/>
          <w:szCs w:val="24"/>
          <w:rtl/>
          <w:lang w:bidi="ar-EG"/>
        </w:rPr>
        <w:t xml:space="preserve">لصناعة الحديد والخرسانة والطوب والبلاط </w:t>
      </w:r>
      <w:r w:rsidR="00FF4357" w:rsidRPr="00985E3E">
        <w:rPr>
          <w:rFonts w:ascii="Simplified Arabic" w:hAnsi="Simplified Arabic" w:cs="Simplified Arabic" w:hint="cs"/>
          <w:sz w:val="24"/>
          <w:szCs w:val="24"/>
          <w:rtl/>
          <w:lang w:bidi="ar-EG"/>
        </w:rPr>
        <w:t xml:space="preserve">هي </w:t>
      </w:r>
      <w:r w:rsidR="00FF4357" w:rsidRPr="00985E3E">
        <w:rPr>
          <w:rFonts w:ascii="Times New Roman" w:hAnsi="Times New Roman" w:cs="Times New Roman"/>
          <w:sz w:val="24"/>
          <w:szCs w:val="24"/>
          <w:lang w:bidi="ar-EG"/>
        </w:rPr>
        <w:t>(3.4E5)</w:t>
      </w:r>
      <w:r w:rsidR="00FF4357" w:rsidRPr="00985E3E">
        <w:rPr>
          <w:rFonts w:ascii="Simplified Arabic" w:hAnsi="Simplified Arabic" w:cs="Simplified Arabic" w:hint="cs"/>
          <w:sz w:val="24"/>
          <w:szCs w:val="24"/>
          <w:rtl/>
          <w:lang w:bidi="ar-EG"/>
        </w:rPr>
        <w:t xml:space="preserve"> و</w:t>
      </w:r>
      <w:r w:rsidR="00FF4357" w:rsidRPr="00985E3E">
        <w:rPr>
          <w:rFonts w:ascii="Times New Roman" w:hAnsi="Times New Roman" w:cs="Times New Roman"/>
          <w:sz w:val="24"/>
          <w:szCs w:val="24"/>
          <w:lang w:bidi="ar-EG"/>
        </w:rPr>
        <w:t>(2.55E5)</w:t>
      </w:r>
      <w:r w:rsidR="00FF4357" w:rsidRPr="00985E3E">
        <w:rPr>
          <w:rFonts w:ascii="Simplified Arabic" w:hAnsi="Simplified Arabic" w:cs="Simplified Arabic" w:hint="cs"/>
          <w:sz w:val="24"/>
          <w:szCs w:val="24"/>
          <w:rtl/>
          <w:lang w:bidi="ar-EG"/>
        </w:rPr>
        <w:t xml:space="preserve"> و</w:t>
      </w:r>
      <w:r w:rsidR="003A7270" w:rsidRPr="00985E3E">
        <w:rPr>
          <w:rFonts w:ascii="Times New Roman" w:hAnsi="Times New Roman" w:cs="Times New Roman"/>
          <w:sz w:val="24"/>
          <w:szCs w:val="24"/>
          <w:lang w:bidi="ar-EG"/>
        </w:rPr>
        <w:t>(9.67E4)</w:t>
      </w:r>
      <w:r w:rsidR="003A7270" w:rsidRPr="00985E3E">
        <w:rPr>
          <w:rFonts w:ascii="Times New Roman" w:hAnsi="Times New Roman" w:cs="Times New Roman"/>
          <w:sz w:val="24"/>
          <w:szCs w:val="24"/>
          <w:rtl/>
          <w:lang w:bidi="ar-EG"/>
        </w:rPr>
        <w:t xml:space="preserve"> </w:t>
      </w:r>
      <w:r w:rsidR="003A7270" w:rsidRPr="00985E3E">
        <w:rPr>
          <w:rFonts w:ascii="Simplified Arabic" w:hAnsi="Simplified Arabic" w:cs="Simplified Arabic" w:hint="cs"/>
          <w:sz w:val="24"/>
          <w:szCs w:val="24"/>
          <w:rtl/>
          <w:lang w:bidi="ar-EG"/>
        </w:rPr>
        <w:t>و</w:t>
      </w:r>
      <w:r w:rsidR="003A7270" w:rsidRPr="00985E3E">
        <w:rPr>
          <w:rFonts w:ascii="Times New Roman" w:hAnsi="Times New Roman" w:cs="Times New Roman"/>
          <w:sz w:val="24"/>
          <w:szCs w:val="24"/>
          <w:lang w:bidi="ar-EG"/>
        </w:rPr>
        <w:t>(4.31E4)</w:t>
      </w:r>
      <w:r w:rsidR="003A7270" w:rsidRPr="00985E3E">
        <w:rPr>
          <w:rFonts w:ascii="Times New Roman" w:hAnsi="Times New Roman" w:cs="Times New Roman"/>
          <w:sz w:val="24"/>
          <w:szCs w:val="24"/>
          <w:rtl/>
          <w:lang w:bidi="ar-EG"/>
        </w:rPr>
        <w:t xml:space="preserve"> </w:t>
      </w:r>
      <w:r w:rsidR="003A7270" w:rsidRPr="00985E3E">
        <w:rPr>
          <w:rFonts w:ascii="Simplified Arabic" w:hAnsi="Simplified Arabic" w:cs="Simplified Arabic" w:hint="cs"/>
          <w:sz w:val="24"/>
          <w:szCs w:val="24"/>
          <w:rtl/>
          <w:lang w:bidi="ar-EG"/>
        </w:rPr>
        <w:t>كيلوجرام من مكافئ ثاني أكسيد الكربون</w:t>
      </w:r>
      <w:r w:rsidR="00BE1726" w:rsidRPr="00985E3E">
        <w:rPr>
          <w:rFonts w:ascii="Simplified Arabic" w:hAnsi="Simplified Arabic" w:cs="Simplified Arabic" w:hint="cs"/>
          <w:sz w:val="24"/>
          <w:szCs w:val="24"/>
          <w:rtl/>
          <w:lang w:bidi="ar-EG"/>
        </w:rPr>
        <w:t xml:space="preserve"> </w:t>
      </w:r>
      <w:r w:rsidR="00BE1726" w:rsidRPr="00985E3E">
        <w:rPr>
          <w:rFonts w:ascii="Times New Roman" w:hAnsi="Times New Roman" w:cs="Times New Roman"/>
          <w:sz w:val="24"/>
          <w:szCs w:val="24"/>
          <w:lang w:bidi="ar-EG"/>
        </w:rPr>
        <w:t>(Kg Co2 Equivalent)</w:t>
      </w:r>
      <w:r w:rsidR="00BE1726" w:rsidRPr="00985E3E">
        <w:rPr>
          <w:rFonts w:ascii="Simplified Arabic" w:hAnsi="Simplified Arabic" w:cs="Simplified Arabic" w:hint="cs"/>
          <w:sz w:val="24"/>
          <w:szCs w:val="24"/>
          <w:rtl/>
          <w:lang w:bidi="ar-EG"/>
        </w:rPr>
        <w:t xml:space="preserve"> </w:t>
      </w:r>
      <w:r w:rsidR="002D7643" w:rsidRPr="00985E3E">
        <w:rPr>
          <w:rFonts w:ascii="Simplified Arabic" w:hAnsi="Simplified Arabic" w:cs="Simplified Arabic" w:hint="cs"/>
          <w:sz w:val="24"/>
          <w:szCs w:val="24"/>
          <w:rtl/>
          <w:lang w:bidi="ar-EG"/>
        </w:rPr>
        <w:t>على التوالي كنتيجة نصفية بيئية</w:t>
      </w:r>
      <w:r w:rsidR="00C76CD4" w:rsidRPr="00985E3E">
        <w:rPr>
          <w:rFonts w:ascii="Simplified Arabic" w:hAnsi="Simplified Arabic" w:cs="Simplified Arabic" w:hint="cs"/>
          <w:sz w:val="24"/>
          <w:szCs w:val="24"/>
          <w:rtl/>
          <w:lang w:bidi="ar-EG"/>
        </w:rPr>
        <w:t xml:space="preserve">، أما بالنسبة </w:t>
      </w:r>
      <w:r w:rsidR="00B97405" w:rsidRPr="00985E3E">
        <w:rPr>
          <w:rFonts w:ascii="Simplified Arabic" w:hAnsi="Simplified Arabic" w:cs="Simplified Arabic" w:hint="cs"/>
          <w:sz w:val="24"/>
          <w:szCs w:val="24"/>
          <w:rtl/>
          <w:lang w:bidi="ar-EG"/>
        </w:rPr>
        <w:t>لل</w:t>
      </w:r>
      <w:r w:rsidR="00C76CD4" w:rsidRPr="00985E3E">
        <w:rPr>
          <w:rFonts w:ascii="Simplified Arabic" w:hAnsi="Simplified Arabic" w:cs="Simplified Arabic" w:hint="cs"/>
          <w:sz w:val="24"/>
          <w:szCs w:val="24"/>
          <w:rtl/>
          <w:lang w:bidi="ar-EG"/>
        </w:rPr>
        <w:t xml:space="preserve">طريقة </w:t>
      </w:r>
      <w:r w:rsidR="00B97405" w:rsidRPr="00985E3E">
        <w:rPr>
          <w:rFonts w:ascii="Simplified Arabic" w:hAnsi="Simplified Arabic" w:cs="Simplified Arabic" w:hint="cs"/>
          <w:sz w:val="24"/>
          <w:szCs w:val="24"/>
          <w:rtl/>
          <w:lang w:bidi="ar-EG"/>
        </w:rPr>
        <w:t>ال</w:t>
      </w:r>
      <w:r w:rsidR="00C76CD4" w:rsidRPr="00985E3E">
        <w:rPr>
          <w:rFonts w:ascii="Simplified Arabic" w:hAnsi="Simplified Arabic" w:cs="Simplified Arabic" w:hint="cs"/>
          <w:sz w:val="24"/>
          <w:szCs w:val="24"/>
          <w:rtl/>
          <w:lang w:bidi="ar-EG"/>
        </w:rPr>
        <w:t xml:space="preserve">نهائية </w:t>
      </w:r>
      <w:r w:rsidR="00B97405" w:rsidRPr="00985E3E">
        <w:rPr>
          <w:rFonts w:ascii="Simplified Arabic" w:hAnsi="Simplified Arabic" w:cs="Simplified Arabic" w:hint="cs"/>
          <w:sz w:val="24"/>
          <w:szCs w:val="24"/>
          <w:rtl/>
          <w:lang w:bidi="ar-EG"/>
        </w:rPr>
        <w:t>ال</w:t>
      </w:r>
      <w:r w:rsidR="00C76CD4" w:rsidRPr="00985E3E">
        <w:rPr>
          <w:rFonts w:ascii="Simplified Arabic" w:hAnsi="Simplified Arabic" w:cs="Simplified Arabic" w:hint="cs"/>
          <w:sz w:val="24"/>
          <w:szCs w:val="24"/>
          <w:rtl/>
          <w:lang w:bidi="ar-EG"/>
        </w:rPr>
        <w:t>بيئية</w:t>
      </w:r>
      <w:r w:rsidR="00C76CD4" w:rsidRPr="00985E3E">
        <w:rPr>
          <w:rFonts w:ascii="Simplified Arabic" w:hAnsi="Simplified Arabic" w:cs="Simplified Arabic"/>
          <w:rtl/>
          <w:lang w:bidi="ar-EG"/>
        </w:rPr>
        <w:t xml:space="preserve"> </w:t>
      </w:r>
      <w:r w:rsidR="00B97405" w:rsidRPr="00985E3E">
        <w:rPr>
          <w:rFonts w:ascii="Simplified Arabic" w:hAnsi="Simplified Arabic" w:cs="Simplified Arabic" w:hint="cs"/>
          <w:sz w:val="24"/>
          <w:szCs w:val="24"/>
          <w:rtl/>
          <w:lang w:bidi="ar-EG"/>
        </w:rPr>
        <w:t xml:space="preserve">أظهرت النتائج </w:t>
      </w:r>
      <w:r w:rsidR="00FC7F57" w:rsidRPr="00985E3E">
        <w:rPr>
          <w:rFonts w:ascii="Simplified Arabic" w:hAnsi="Simplified Arabic" w:cs="Simplified Arabic" w:hint="cs"/>
          <w:sz w:val="24"/>
          <w:szCs w:val="24"/>
          <w:rtl/>
          <w:lang w:bidi="ar-EG"/>
        </w:rPr>
        <w:t xml:space="preserve">أن صحة الإنسان وإستنفاد الموارد </w:t>
      </w:r>
      <w:r w:rsidR="00F80172" w:rsidRPr="00985E3E">
        <w:rPr>
          <w:rFonts w:ascii="Simplified Arabic" w:hAnsi="Simplified Arabic" w:cs="Simplified Arabic" w:hint="cs"/>
          <w:sz w:val="24"/>
          <w:szCs w:val="24"/>
          <w:rtl/>
          <w:lang w:bidi="ar-EG"/>
        </w:rPr>
        <w:t>سجلت أكبر الأرقام تأثراً</w:t>
      </w:r>
      <w:r w:rsidR="00A017FE" w:rsidRPr="00985E3E">
        <w:rPr>
          <w:rFonts w:ascii="Simplified Arabic" w:hAnsi="Simplified Arabic" w:cs="Simplified Arabic" w:hint="cs"/>
          <w:sz w:val="24"/>
          <w:szCs w:val="24"/>
          <w:rtl/>
          <w:lang w:bidi="ar-EG"/>
        </w:rPr>
        <w:t xml:space="preserve"> بالإضافة إلى أن صناعة الحديد والخرسانة والطوب والبلاط لها أعباء بيئية هائلة</w:t>
      </w:r>
      <w:r w:rsidR="00DD6356" w:rsidRPr="00985E3E">
        <w:rPr>
          <w:rFonts w:ascii="Simplified Arabic" w:hAnsi="Simplified Arabic" w:cs="Simplified Arabic" w:hint="cs"/>
          <w:sz w:val="24"/>
          <w:szCs w:val="24"/>
          <w:rtl/>
          <w:lang w:bidi="ar-EG"/>
        </w:rPr>
        <w:t>، وخل</w:t>
      </w:r>
      <w:r w:rsidR="0039070D" w:rsidRPr="00985E3E">
        <w:rPr>
          <w:rFonts w:ascii="Simplified Arabic" w:hAnsi="Simplified Arabic" w:cs="Simplified Arabic" w:hint="cs"/>
          <w:sz w:val="24"/>
          <w:szCs w:val="24"/>
          <w:rtl/>
          <w:lang w:bidi="ar-EG"/>
        </w:rPr>
        <w:t>ُ</w:t>
      </w:r>
      <w:r w:rsidR="00DD6356" w:rsidRPr="00985E3E">
        <w:rPr>
          <w:rFonts w:ascii="Simplified Arabic" w:hAnsi="Simplified Arabic" w:cs="Simplified Arabic" w:hint="cs"/>
          <w:sz w:val="24"/>
          <w:szCs w:val="24"/>
          <w:rtl/>
          <w:lang w:bidi="ar-EG"/>
        </w:rPr>
        <w:t>ص</w:t>
      </w:r>
      <w:r w:rsidR="0039070D" w:rsidRPr="00985E3E">
        <w:rPr>
          <w:rFonts w:ascii="Simplified Arabic" w:hAnsi="Simplified Arabic" w:cs="Simplified Arabic" w:hint="cs"/>
          <w:sz w:val="24"/>
          <w:szCs w:val="24"/>
          <w:rtl/>
          <w:lang w:bidi="ar-EG"/>
        </w:rPr>
        <w:t>َ</w:t>
      </w:r>
      <w:r w:rsidR="00DD6356" w:rsidRPr="00985E3E">
        <w:rPr>
          <w:rFonts w:ascii="Simplified Arabic" w:hAnsi="Simplified Arabic" w:cs="Simplified Arabic" w:hint="cs"/>
          <w:sz w:val="24"/>
          <w:szCs w:val="24"/>
          <w:rtl/>
          <w:lang w:bidi="ar-EG"/>
        </w:rPr>
        <w:t xml:space="preserve">ت الدراسة إلى </w:t>
      </w:r>
      <w:r w:rsidR="008B7A62" w:rsidRPr="00985E3E">
        <w:rPr>
          <w:rFonts w:ascii="Simplified Arabic" w:hAnsi="Simplified Arabic" w:cs="Simplified Arabic" w:hint="cs"/>
          <w:sz w:val="24"/>
          <w:szCs w:val="24"/>
          <w:rtl/>
          <w:lang w:bidi="ar-EG"/>
        </w:rPr>
        <w:t xml:space="preserve">أن هناك حاجة مُلِحة </w:t>
      </w:r>
      <w:r w:rsidR="00EA7603" w:rsidRPr="00985E3E">
        <w:rPr>
          <w:rFonts w:ascii="Simplified Arabic" w:hAnsi="Simplified Arabic" w:cs="Simplified Arabic" w:hint="cs"/>
          <w:sz w:val="24"/>
          <w:szCs w:val="24"/>
          <w:rtl/>
          <w:lang w:bidi="ar-EG"/>
        </w:rPr>
        <w:t xml:space="preserve">لإدخال بدائل مستدامة </w:t>
      </w:r>
      <w:r w:rsidR="00CB0288" w:rsidRPr="00985E3E">
        <w:rPr>
          <w:rFonts w:ascii="Simplified Arabic" w:hAnsi="Simplified Arabic" w:cs="Simplified Arabic" w:hint="cs"/>
          <w:sz w:val="24"/>
          <w:szCs w:val="24"/>
          <w:rtl/>
          <w:lang w:bidi="ar-EG"/>
        </w:rPr>
        <w:t xml:space="preserve">من مواد البناء خاصةً </w:t>
      </w:r>
      <w:r w:rsidR="00C92592" w:rsidRPr="00985E3E">
        <w:rPr>
          <w:rFonts w:ascii="Simplified Arabic" w:hAnsi="Simplified Arabic" w:cs="Simplified Arabic" w:hint="cs"/>
          <w:sz w:val="24"/>
          <w:szCs w:val="24"/>
          <w:rtl/>
          <w:lang w:bidi="ar-EG"/>
        </w:rPr>
        <w:t xml:space="preserve">وأن هذه الصناعات تنبعث منها </w:t>
      </w:r>
      <w:r w:rsidR="00AA3A0B" w:rsidRPr="00985E3E">
        <w:rPr>
          <w:rFonts w:ascii="Simplified Arabic" w:hAnsi="Simplified Arabic" w:cs="Simplified Arabic" w:hint="cs"/>
          <w:sz w:val="24"/>
          <w:szCs w:val="24"/>
          <w:rtl/>
          <w:lang w:bidi="ar-EG"/>
        </w:rPr>
        <w:t xml:space="preserve">العديد من الإنبعاثات </w:t>
      </w:r>
      <w:r w:rsidR="002C2AC7" w:rsidRPr="00985E3E">
        <w:rPr>
          <w:rFonts w:ascii="Simplified Arabic" w:hAnsi="Simplified Arabic" w:cs="Simplified Arabic" w:hint="cs"/>
          <w:sz w:val="24"/>
          <w:szCs w:val="24"/>
          <w:rtl/>
          <w:lang w:bidi="ar-EG"/>
        </w:rPr>
        <w:t xml:space="preserve">مثل: ثاني أكسيد الكربون </w:t>
      </w:r>
      <w:r w:rsidR="00067627" w:rsidRPr="00985E3E">
        <w:rPr>
          <w:rFonts w:ascii="Simplified Arabic" w:hAnsi="Simplified Arabic" w:cs="Simplified Arabic" w:hint="cs"/>
          <w:sz w:val="24"/>
          <w:szCs w:val="24"/>
          <w:rtl/>
          <w:lang w:bidi="ar-EG"/>
        </w:rPr>
        <w:t>والجسيمات الدقيقة و</w:t>
      </w:r>
      <w:r w:rsidR="009E7DFE" w:rsidRPr="00985E3E">
        <w:rPr>
          <w:rFonts w:ascii="Simplified Arabic" w:hAnsi="Simplified Arabic" w:cs="Simplified Arabic" w:hint="cs"/>
          <w:sz w:val="24"/>
          <w:szCs w:val="24"/>
          <w:rtl/>
          <w:lang w:bidi="ar-EG"/>
        </w:rPr>
        <w:t xml:space="preserve">ثاني أكسيد الكبريت </w:t>
      </w:r>
      <w:r w:rsidR="00526668" w:rsidRPr="00985E3E">
        <w:rPr>
          <w:rFonts w:ascii="Simplified Arabic" w:hAnsi="Simplified Arabic" w:cs="Simplified Arabic" w:hint="cs"/>
          <w:sz w:val="24"/>
          <w:szCs w:val="24"/>
          <w:rtl/>
          <w:lang w:bidi="ar-EG"/>
        </w:rPr>
        <w:t>وغاز الإيثيلين</w:t>
      </w:r>
      <w:r w:rsidR="008D1BD2" w:rsidRPr="00985E3E">
        <w:rPr>
          <w:rFonts w:ascii="Simplified Arabic" w:hAnsi="Simplified Arabic" w:cs="Simplified Arabic" w:hint="cs"/>
          <w:sz w:val="24"/>
          <w:szCs w:val="24"/>
          <w:rtl/>
          <w:lang w:bidi="ar-EG"/>
        </w:rPr>
        <w:t>.</w:t>
      </w:r>
      <w:r w:rsidR="00046819" w:rsidRPr="00985E3E">
        <w:rPr>
          <w:rFonts w:ascii="Simplified Arabic" w:hAnsi="Simplified Arabic" w:cs="Simplified Arabic" w:hint="cs"/>
          <w:sz w:val="24"/>
          <w:szCs w:val="24"/>
          <w:rtl/>
          <w:lang w:bidi="ar-EG"/>
        </w:rPr>
        <w:t xml:space="preserve"> و</w:t>
      </w:r>
      <w:r w:rsidR="00046819" w:rsidRPr="00985E3E">
        <w:rPr>
          <w:rFonts w:ascii="Simplified Arabic" w:hAnsi="Simplified Arabic" w:cs="Simplified Arabic" w:hint="cs"/>
          <w:sz w:val="24"/>
          <w:szCs w:val="24"/>
          <w:u w:val="single"/>
          <w:rtl/>
          <w:lang w:bidi="ar-EG"/>
        </w:rPr>
        <w:t>قد أوص</w:t>
      </w:r>
      <w:r w:rsidR="00A240D8" w:rsidRPr="00985E3E">
        <w:rPr>
          <w:rFonts w:ascii="Simplified Arabic" w:hAnsi="Simplified Arabic" w:cs="Simplified Arabic" w:hint="cs"/>
          <w:sz w:val="24"/>
          <w:szCs w:val="24"/>
          <w:u w:val="single"/>
          <w:rtl/>
          <w:lang w:bidi="ar-EG"/>
        </w:rPr>
        <w:t>ت الدراسة</w:t>
      </w:r>
      <w:r w:rsidR="00A240D8" w:rsidRPr="00985E3E">
        <w:rPr>
          <w:rFonts w:ascii="Simplified Arabic" w:hAnsi="Simplified Arabic" w:cs="Simplified Arabic" w:hint="cs"/>
          <w:sz w:val="24"/>
          <w:szCs w:val="24"/>
          <w:rtl/>
          <w:lang w:bidi="ar-EG"/>
        </w:rPr>
        <w:t xml:space="preserve"> </w:t>
      </w:r>
      <w:r w:rsidR="00B1333D" w:rsidRPr="00985E3E">
        <w:rPr>
          <w:rFonts w:ascii="Simplified Arabic" w:hAnsi="Simplified Arabic" w:cs="Simplified Arabic" w:hint="cs"/>
          <w:sz w:val="24"/>
          <w:szCs w:val="24"/>
          <w:rtl/>
          <w:lang w:bidi="ar-EG"/>
        </w:rPr>
        <w:t xml:space="preserve">في حالة المباني الجديدة </w:t>
      </w:r>
      <w:r w:rsidR="00046819" w:rsidRPr="00985E3E">
        <w:rPr>
          <w:rFonts w:ascii="Simplified Arabic" w:hAnsi="Simplified Arabic" w:cs="Simplified Arabic" w:hint="cs"/>
          <w:sz w:val="24"/>
          <w:szCs w:val="24"/>
          <w:rtl/>
          <w:lang w:bidi="ar-EG"/>
        </w:rPr>
        <w:t>ب</w:t>
      </w:r>
      <w:r w:rsidR="000E5538" w:rsidRPr="00985E3E">
        <w:rPr>
          <w:rFonts w:ascii="Simplified Arabic" w:hAnsi="Simplified Arabic" w:cs="Simplified Arabic" w:hint="cs"/>
          <w:sz w:val="24"/>
          <w:szCs w:val="24"/>
          <w:rtl/>
          <w:lang w:bidi="ar-EG"/>
        </w:rPr>
        <w:t>أهمية تركيز</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المصممين</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وصناع</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القرار</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على إعتبارات</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إختيار</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مواد</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البناء</w:t>
      </w:r>
      <w:r w:rsidR="0020737E" w:rsidRPr="00985E3E">
        <w:rPr>
          <w:rFonts w:ascii="Simplified Arabic" w:hAnsi="Simplified Arabic" w:cs="Simplified Arabic" w:hint="cs"/>
          <w:sz w:val="24"/>
          <w:szCs w:val="24"/>
          <w:rtl/>
          <w:lang w:bidi="ar-EG"/>
        </w:rPr>
        <w:t xml:space="preserve"> </w:t>
      </w:r>
      <w:r w:rsidR="000E5538" w:rsidRPr="00985E3E">
        <w:rPr>
          <w:rFonts w:ascii="Simplified Arabic" w:hAnsi="Simplified Arabic" w:cs="Simplified Arabic" w:hint="cs"/>
          <w:sz w:val="24"/>
          <w:szCs w:val="24"/>
          <w:rtl/>
          <w:lang w:bidi="ar-EG"/>
        </w:rPr>
        <w:t>ليس</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فقط</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من</w:t>
      </w:r>
      <w:r w:rsidR="000E5538" w:rsidRPr="00985E3E">
        <w:rPr>
          <w:rFonts w:ascii="Simplified Arabic" w:hAnsi="Simplified Arabic" w:cs="Simplified Arabic"/>
          <w:sz w:val="24"/>
          <w:szCs w:val="24"/>
          <w:rtl/>
          <w:lang w:bidi="ar-EG"/>
        </w:rPr>
        <w:t xml:space="preserve"> </w:t>
      </w:r>
      <w:r w:rsidR="0020737E" w:rsidRPr="00985E3E">
        <w:rPr>
          <w:rFonts w:ascii="Simplified Arabic" w:hAnsi="Simplified Arabic" w:cs="Simplified Arabic" w:hint="cs"/>
          <w:sz w:val="24"/>
          <w:szCs w:val="24"/>
          <w:rtl/>
          <w:lang w:bidi="ar-EG"/>
        </w:rPr>
        <w:t>جانب</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التكلفة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ولكن</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أيضًا</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من</w:t>
      </w:r>
      <w:r w:rsidR="0020737E" w:rsidRPr="00985E3E">
        <w:rPr>
          <w:rFonts w:ascii="Simplified Arabic" w:hAnsi="Simplified Arabic" w:cs="Simplified Arabic" w:hint="cs"/>
          <w:sz w:val="24"/>
          <w:szCs w:val="24"/>
          <w:rtl/>
          <w:lang w:bidi="ar-EG"/>
        </w:rPr>
        <w:t xml:space="preserve"> جانب</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الأعباء</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البيئية</w:t>
      </w:r>
      <w:r w:rsidR="00E9129F" w:rsidRPr="00985E3E">
        <w:rPr>
          <w:rFonts w:ascii="Simplified Arabic" w:hAnsi="Simplified Arabic" w:cs="Simplified Arabic" w:hint="cs"/>
          <w:sz w:val="24"/>
          <w:szCs w:val="24"/>
          <w:rtl/>
          <w:lang w:bidi="ar-EG"/>
        </w:rPr>
        <w:t>، كما</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كشفت</w:t>
      </w:r>
      <w:r w:rsidR="000E5538" w:rsidRPr="00985E3E">
        <w:rPr>
          <w:rFonts w:ascii="Simplified Arabic" w:hAnsi="Simplified Arabic" w:cs="Simplified Arabic"/>
          <w:sz w:val="24"/>
          <w:szCs w:val="24"/>
          <w:rtl/>
          <w:lang w:bidi="ar-EG"/>
        </w:rPr>
        <w:t xml:space="preserve"> </w:t>
      </w:r>
      <w:r w:rsidR="00E9129F" w:rsidRPr="00985E3E">
        <w:rPr>
          <w:rFonts w:ascii="Simplified Arabic" w:hAnsi="Simplified Arabic" w:cs="Simplified Arabic" w:hint="cs"/>
          <w:sz w:val="24"/>
          <w:szCs w:val="24"/>
          <w:rtl/>
          <w:lang w:bidi="ar-EG"/>
        </w:rPr>
        <w:t>الدراسة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أنه</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يجب</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الموافقة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على</w:t>
      </w:r>
      <w:r w:rsidR="000E5538" w:rsidRPr="00985E3E">
        <w:rPr>
          <w:rFonts w:ascii="Simplified Arabic" w:hAnsi="Simplified Arabic" w:cs="Simplified Arabic"/>
          <w:sz w:val="24"/>
          <w:szCs w:val="24"/>
          <w:rtl/>
          <w:lang w:bidi="ar-EG"/>
        </w:rPr>
        <w:t xml:space="preserve"> </w:t>
      </w:r>
      <w:r w:rsidR="00E9129F" w:rsidRPr="00985E3E">
        <w:rPr>
          <w:rFonts w:ascii="Simplified Arabic" w:hAnsi="Simplified Arabic" w:cs="Simplified Arabic" w:hint="cs"/>
          <w:sz w:val="24"/>
          <w:szCs w:val="24"/>
          <w:rtl/>
          <w:lang w:bidi="ar-EG"/>
        </w:rPr>
        <w:t>تطبيقات</w:t>
      </w:r>
      <w:r w:rsidR="000E5538" w:rsidRPr="00985E3E">
        <w:rPr>
          <w:rFonts w:ascii="Simplified Arabic" w:hAnsi="Simplified Arabic" w:cs="Simplified Arabic"/>
          <w:sz w:val="24"/>
          <w:szCs w:val="24"/>
          <w:rtl/>
          <w:lang w:bidi="ar-EG"/>
        </w:rPr>
        <w:t xml:space="preserve"> </w:t>
      </w:r>
      <w:r w:rsidR="000E5538" w:rsidRPr="00985E3E">
        <w:rPr>
          <w:rFonts w:ascii="Times New Roman" w:hAnsi="Times New Roman" w:cs="Times New Roman"/>
          <w:sz w:val="24"/>
          <w:szCs w:val="24"/>
          <w:lang w:bidi="ar-EG"/>
        </w:rPr>
        <w:t>LCA</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لتكون</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بمثابة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الملزمة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الرئيسية</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للحصول</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على</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ترخيص</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البناء</w:t>
      </w:r>
      <w:r w:rsidR="000E5538" w:rsidRPr="00985E3E">
        <w:rPr>
          <w:rFonts w:ascii="Simplified Arabic" w:hAnsi="Simplified Arabic" w:cs="Simplified Arabic"/>
          <w:sz w:val="24"/>
          <w:szCs w:val="24"/>
          <w:rtl/>
          <w:lang w:bidi="ar-EG"/>
        </w:rPr>
        <w:t xml:space="preserve"> </w:t>
      </w:r>
      <w:r w:rsidR="000E5538" w:rsidRPr="00985E3E">
        <w:rPr>
          <w:rFonts w:ascii="Simplified Arabic" w:hAnsi="Simplified Arabic" w:cs="Simplified Arabic" w:hint="cs"/>
          <w:sz w:val="24"/>
          <w:szCs w:val="24"/>
          <w:rtl/>
          <w:lang w:bidi="ar-EG"/>
        </w:rPr>
        <w:t>الجديد</w:t>
      </w:r>
      <w:r w:rsidR="00B1333D" w:rsidRPr="00985E3E">
        <w:rPr>
          <w:rFonts w:ascii="Simplified Arabic" w:hAnsi="Simplified Arabic" w:cs="Simplified Arabic" w:hint="cs"/>
          <w:sz w:val="24"/>
          <w:szCs w:val="24"/>
          <w:rtl/>
          <w:lang w:bidi="ar-EG"/>
        </w:rPr>
        <w:t xml:space="preserve">، أما في حالة المباني القائمة </w:t>
      </w:r>
      <w:r w:rsidR="003460F6" w:rsidRPr="00985E3E">
        <w:rPr>
          <w:rFonts w:ascii="Simplified Arabic" w:hAnsi="Simplified Arabic" w:cs="Simplified Arabic" w:hint="cs"/>
          <w:sz w:val="24"/>
          <w:szCs w:val="24"/>
          <w:rtl/>
          <w:lang w:bidi="ar-EG"/>
        </w:rPr>
        <w:t xml:space="preserve">توصي الدراسة بتطبيق </w:t>
      </w:r>
      <w:r w:rsidR="00BE5105" w:rsidRPr="00985E3E">
        <w:rPr>
          <w:rFonts w:ascii="Times New Roman" w:hAnsi="Times New Roman" w:cs="Times New Roman"/>
          <w:sz w:val="24"/>
          <w:szCs w:val="24"/>
          <w:lang w:bidi="ar-EG"/>
        </w:rPr>
        <w:t>LCA</w:t>
      </w:r>
      <w:r w:rsidR="00BE5105" w:rsidRPr="00985E3E">
        <w:rPr>
          <w:rFonts w:ascii="Simplified Arabic" w:hAnsi="Simplified Arabic" w:cs="Simplified Arabic"/>
          <w:sz w:val="24"/>
          <w:szCs w:val="24"/>
          <w:rtl/>
          <w:lang w:bidi="ar-EG"/>
        </w:rPr>
        <w:t xml:space="preserve"> </w:t>
      </w:r>
      <w:r w:rsidR="00BE5105" w:rsidRPr="00985E3E">
        <w:rPr>
          <w:rFonts w:ascii="Simplified Arabic" w:hAnsi="Simplified Arabic" w:cs="Simplified Arabic" w:hint="cs"/>
          <w:sz w:val="24"/>
          <w:szCs w:val="24"/>
          <w:rtl/>
          <w:lang w:bidi="ar-EG"/>
        </w:rPr>
        <w:t>بمرحلة التشغيل</w:t>
      </w:r>
      <w:r w:rsidR="00ED12BF" w:rsidRPr="00985E3E">
        <w:rPr>
          <w:rFonts w:ascii="Simplified Arabic" w:hAnsi="Simplified Arabic" w:cs="Simplified Arabic" w:hint="cs"/>
          <w:sz w:val="24"/>
          <w:szCs w:val="24"/>
          <w:rtl/>
          <w:lang w:bidi="ar-EG"/>
        </w:rPr>
        <w:t>، ستعمل</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هذه</w:t>
      </w:r>
      <w:r w:rsidR="0056744C" w:rsidRPr="00985E3E">
        <w:rPr>
          <w:rFonts w:ascii="Simplified Arabic" w:hAnsi="Simplified Arabic" w:cs="Simplified Arabic" w:hint="cs"/>
          <w:sz w:val="24"/>
          <w:szCs w:val="24"/>
          <w:rtl/>
          <w:lang w:bidi="ar-EG"/>
        </w:rPr>
        <w:t xml:space="preserve"> </w:t>
      </w:r>
      <w:r w:rsidR="00ED12BF" w:rsidRPr="00985E3E">
        <w:rPr>
          <w:rFonts w:ascii="Simplified Arabic" w:hAnsi="Simplified Arabic" w:cs="Simplified Arabic" w:hint="cs"/>
          <w:sz w:val="24"/>
          <w:szCs w:val="24"/>
          <w:rtl/>
          <w:lang w:bidi="ar-EG"/>
        </w:rPr>
        <w:t>الحلول</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على</w:t>
      </w:r>
      <w:r w:rsidR="00241AC5">
        <w:rPr>
          <w:rFonts w:ascii="Simplified Arabic" w:hAnsi="Simplified Arabic" w:cs="Simplified Arabic" w:hint="cs"/>
          <w:sz w:val="24"/>
          <w:szCs w:val="24"/>
          <w:rtl/>
          <w:lang w:bidi="ar-EG"/>
        </w:rPr>
        <w:t xml:space="preserve"> </w:t>
      </w:r>
      <w:r w:rsidR="00ED12BF" w:rsidRPr="00985E3E">
        <w:rPr>
          <w:rFonts w:ascii="Simplified Arabic" w:hAnsi="Simplified Arabic" w:cs="Simplified Arabic" w:hint="cs"/>
          <w:sz w:val="24"/>
          <w:szCs w:val="24"/>
          <w:rtl/>
          <w:lang w:bidi="ar-EG"/>
        </w:rPr>
        <w:t>تقليل</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ثاني</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أكسيد</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الكربون</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والجسيمات الدقيقة</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sz w:val="24"/>
          <w:szCs w:val="24"/>
          <w:lang w:bidi="ar-EG"/>
        </w:rPr>
        <w:t>PM2.5</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وثاني</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أكسيد</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الكبريت</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و</w:t>
      </w:r>
      <w:r w:rsidR="00097DDC" w:rsidRPr="00985E3E">
        <w:rPr>
          <w:rFonts w:ascii="Simplified Arabic" w:hAnsi="Simplified Arabic" w:cs="Simplified Arabic" w:hint="cs"/>
          <w:sz w:val="24"/>
          <w:szCs w:val="24"/>
          <w:rtl/>
          <w:lang w:bidi="ar-EG"/>
        </w:rPr>
        <w:t>غاز الإيثيلين</w:t>
      </w:r>
      <w:r w:rsidR="00ED12BF" w:rsidRPr="00985E3E">
        <w:rPr>
          <w:rFonts w:ascii="Simplified Arabic" w:hAnsi="Simplified Arabic" w:cs="Simplified Arabic"/>
          <w:sz w:val="24"/>
          <w:szCs w:val="24"/>
          <w:rtl/>
          <w:lang w:bidi="ar-EG"/>
        </w:rPr>
        <w:t xml:space="preserve"> </w:t>
      </w:r>
      <w:r w:rsidR="001B513F" w:rsidRPr="00985E3E">
        <w:rPr>
          <w:rFonts w:ascii="Simplified Arabic" w:hAnsi="Simplified Arabic" w:cs="Simplified Arabic" w:hint="cs"/>
          <w:sz w:val="24"/>
          <w:szCs w:val="24"/>
          <w:rtl/>
          <w:lang w:bidi="ar-EG"/>
        </w:rPr>
        <w:t>وبذلك</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فإنها</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ستخفف</w:t>
      </w:r>
      <w:r w:rsidR="00ED12BF" w:rsidRPr="00985E3E">
        <w:rPr>
          <w:rFonts w:ascii="Simplified Arabic" w:hAnsi="Simplified Arabic" w:cs="Simplified Arabic"/>
          <w:sz w:val="24"/>
          <w:szCs w:val="24"/>
          <w:rtl/>
          <w:lang w:bidi="ar-EG"/>
        </w:rPr>
        <w:t xml:space="preserve"> </w:t>
      </w:r>
      <w:r w:rsidR="00ED12BF" w:rsidRPr="00985E3E">
        <w:rPr>
          <w:rFonts w:ascii="Simplified Arabic" w:hAnsi="Simplified Arabic" w:cs="Simplified Arabic" w:hint="cs"/>
          <w:sz w:val="24"/>
          <w:szCs w:val="24"/>
          <w:rtl/>
          <w:lang w:bidi="ar-EG"/>
        </w:rPr>
        <w:t>في</w:t>
      </w:r>
      <w:r w:rsidR="00ED12BF" w:rsidRPr="00985E3E">
        <w:rPr>
          <w:rFonts w:ascii="Simplified Arabic" w:hAnsi="Simplified Arabic" w:cs="Simplified Arabic"/>
          <w:sz w:val="24"/>
          <w:szCs w:val="24"/>
          <w:rtl/>
          <w:lang w:bidi="ar-EG"/>
        </w:rPr>
        <w:t xml:space="preserve"> </w:t>
      </w:r>
    </w:p>
    <w:p w14:paraId="4B201AC4" w14:textId="72300A6B" w:rsidR="00985E3E" w:rsidRPr="004323B7" w:rsidRDefault="00ED12BF" w:rsidP="00E77F1E">
      <w:pPr>
        <w:pStyle w:val="ListParagraph"/>
        <w:bidi/>
        <w:spacing w:after="0" w:line="276" w:lineRule="auto"/>
        <w:ind w:left="360"/>
        <w:jc w:val="both"/>
        <w:rPr>
          <w:rFonts w:ascii="Simplified Arabic" w:hAnsi="Simplified Arabic" w:cs="Simplified Arabic"/>
          <w:lang w:bidi="ar-EG"/>
        </w:rPr>
      </w:pPr>
      <w:r w:rsidRPr="00985E3E">
        <w:rPr>
          <w:rFonts w:ascii="Simplified Arabic" w:hAnsi="Simplified Arabic" w:cs="Simplified Arabic" w:hint="cs"/>
          <w:sz w:val="24"/>
          <w:szCs w:val="24"/>
          <w:rtl/>
          <w:lang w:bidi="ar-EG"/>
        </w:rPr>
        <w:lastRenderedPageBreak/>
        <w:t>النهاية</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المواد</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غير</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العضوية</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في</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الجهاز</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التنفسي</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وإمكانية</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w:t>
      </w:r>
      <w:r w:rsidR="00574547" w:rsidRPr="00985E3E">
        <w:rPr>
          <w:rFonts w:ascii="Simplified Arabic" w:hAnsi="Simplified Arabic" w:cs="Simplified Arabic" w:hint="cs"/>
          <w:sz w:val="24"/>
          <w:szCs w:val="24"/>
          <w:rtl/>
          <w:lang w:bidi="ar-EG"/>
        </w:rPr>
        <w:t>إ</w:t>
      </w:r>
      <w:r w:rsidRPr="00985E3E">
        <w:rPr>
          <w:rFonts w:ascii="Simplified Arabic" w:hAnsi="Simplified Arabic" w:cs="Simplified Arabic" w:hint="cs"/>
          <w:sz w:val="24"/>
          <w:szCs w:val="24"/>
          <w:rtl/>
          <w:lang w:bidi="ar-EG"/>
        </w:rPr>
        <w:t>حتباس</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الحراري</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والطاقة</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غير</w:t>
      </w:r>
      <w:r w:rsidRPr="00985E3E">
        <w:rPr>
          <w:rFonts w:ascii="Simplified Arabic" w:hAnsi="Simplified Arabic" w:cs="Simplified Arabic"/>
          <w:sz w:val="24"/>
          <w:szCs w:val="24"/>
          <w:rtl/>
          <w:lang w:bidi="ar-EG"/>
        </w:rPr>
        <w:t xml:space="preserve"> </w:t>
      </w:r>
      <w:r w:rsidRPr="00985E3E">
        <w:rPr>
          <w:rFonts w:ascii="Simplified Arabic" w:hAnsi="Simplified Arabic" w:cs="Simplified Arabic" w:hint="cs"/>
          <w:sz w:val="24"/>
          <w:szCs w:val="24"/>
          <w:rtl/>
          <w:lang w:bidi="ar-EG"/>
        </w:rPr>
        <w:t>المتجددة</w:t>
      </w:r>
      <w:r w:rsidRPr="00985E3E">
        <w:rPr>
          <w:rFonts w:ascii="Simplified Arabic" w:hAnsi="Simplified Arabic" w:cs="Simplified Arabic"/>
          <w:sz w:val="24"/>
          <w:szCs w:val="24"/>
          <w:rtl/>
          <w:lang w:bidi="ar-EG"/>
        </w:rPr>
        <w:t>.</w:t>
      </w:r>
      <w:r w:rsidR="00D14EEB">
        <w:rPr>
          <w:rStyle w:val="FootnoteReference"/>
          <w:rFonts w:ascii="Simplified Arabic" w:hAnsi="Simplified Arabic" w:cs="Simplified Arabic"/>
          <w:sz w:val="24"/>
          <w:szCs w:val="24"/>
          <w:rtl/>
          <w:lang w:bidi="ar-EG"/>
        </w:rPr>
        <w:footnoteReference w:id="23"/>
      </w:r>
    </w:p>
    <w:p w14:paraId="5C61C952" w14:textId="77777777" w:rsidR="004323B7" w:rsidRPr="004323B7" w:rsidRDefault="004323B7" w:rsidP="004323B7">
      <w:pPr>
        <w:bidi/>
        <w:spacing w:after="0" w:line="276" w:lineRule="auto"/>
        <w:jc w:val="both"/>
        <w:rPr>
          <w:rFonts w:ascii="Simplified Arabic" w:hAnsi="Simplified Arabic" w:cs="Simplified Arabic"/>
          <w:lang w:bidi="ar-EG"/>
        </w:rPr>
      </w:pPr>
    </w:p>
    <w:p w14:paraId="52B21260" w14:textId="0A357C4E" w:rsidR="0067799A" w:rsidRPr="00636A03" w:rsidRDefault="0067799A" w:rsidP="00093577">
      <w:pPr>
        <w:pStyle w:val="ListParagraph"/>
        <w:numPr>
          <w:ilvl w:val="0"/>
          <w:numId w:val="36"/>
        </w:numPr>
        <w:bidi/>
        <w:spacing w:after="0" w:line="276" w:lineRule="auto"/>
        <w:jc w:val="both"/>
        <w:rPr>
          <w:rFonts w:ascii="Simplified Arabic" w:hAnsi="Simplified Arabic" w:cs="Simplified Arabic"/>
          <w:b/>
          <w:bCs/>
          <w:sz w:val="28"/>
          <w:szCs w:val="28"/>
          <w:u w:val="single"/>
          <w:lang w:bidi="ar-EG"/>
        </w:rPr>
      </w:pPr>
      <w:r w:rsidRPr="00636A03">
        <w:rPr>
          <w:rFonts w:ascii="Simplified Arabic" w:hAnsi="Simplified Arabic" w:cs="Simplified Arabic" w:hint="cs"/>
          <w:b/>
          <w:bCs/>
          <w:sz w:val="28"/>
          <w:szCs w:val="28"/>
          <w:u w:val="single"/>
          <w:rtl/>
          <w:lang w:bidi="ar-EG"/>
        </w:rPr>
        <w:t>النتائج</w:t>
      </w:r>
      <w:r w:rsidR="00712C38">
        <w:rPr>
          <w:rFonts w:ascii="Simplified Arabic" w:hAnsi="Simplified Arabic" w:cs="Simplified Arabic" w:hint="cs"/>
          <w:b/>
          <w:bCs/>
          <w:sz w:val="28"/>
          <w:szCs w:val="28"/>
          <w:u w:val="single"/>
          <w:rtl/>
          <w:lang w:bidi="ar-EG"/>
        </w:rPr>
        <w:t xml:space="preserve"> المستخلصة</w:t>
      </w:r>
      <w:r w:rsidRPr="00636A03">
        <w:rPr>
          <w:rFonts w:ascii="Simplified Arabic" w:hAnsi="Simplified Arabic" w:cs="Simplified Arabic" w:hint="cs"/>
          <w:b/>
          <w:bCs/>
          <w:sz w:val="28"/>
          <w:szCs w:val="28"/>
          <w:u w:val="single"/>
          <w:rtl/>
          <w:lang w:bidi="ar-EG"/>
        </w:rPr>
        <w:t xml:space="preserve"> من</w:t>
      </w:r>
      <w:r w:rsidR="00DB6D75" w:rsidRPr="00636A03">
        <w:rPr>
          <w:rFonts w:ascii="Simplified Arabic" w:hAnsi="Simplified Arabic" w:cs="Simplified Arabic" w:hint="cs"/>
          <w:b/>
          <w:bCs/>
          <w:sz w:val="28"/>
          <w:szCs w:val="28"/>
          <w:u w:val="single"/>
          <w:rtl/>
          <w:lang w:bidi="ar-EG"/>
        </w:rPr>
        <w:t xml:space="preserve"> الدراسات السابقة</w:t>
      </w:r>
      <w:r w:rsidRPr="00636A03">
        <w:rPr>
          <w:rFonts w:ascii="Simplified Arabic" w:hAnsi="Simplified Arabic" w:cs="Simplified Arabic" w:hint="cs"/>
          <w:b/>
          <w:bCs/>
          <w:sz w:val="28"/>
          <w:szCs w:val="28"/>
          <w:u w:val="single"/>
          <w:rtl/>
          <w:lang w:bidi="ar-EG"/>
        </w:rPr>
        <w:t>.</w:t>
      </w:r>
    </w:p>
    <w:p w14:paraId="1B89C1A5" w14:textId="14C55A90" w:rsidR="000A31C4" w:rsidRPr="0067799A" w:rsidRDefault="00DB6D75" w:rsidP="00FA393D">
      <w:pPr>
        <w:pStyle w:val="ListParagraph"/>
        <w:bidi/>
        <w:spacing w:after="0" w:line="276" w:lineRule="auto"/>
        <w:ind w:left="360" w:firstLine="720"/>
        <w:jc w:val="both"/>
        <w:rPr>
          <w:rFonts w:ascii="Simplified Arabic" w:hAnsi="Simplified Arabic" w:cs="Simplified Arabic"/>
          <w:sz w:val="24"/>
          <w:szCs w:val="24"/>
          <w:rtl/>
          <w:lang w:bidi="ar-EG"/>
        </w:rPr>
      </w:pPr>
      <w:r w:rsidRPr="00233D40">
        <w:rPr>
          <w:rFonts w:ascii="Simplified Arabic" w:hAnsi="Simplified Arabic" w:cs="Simplified Arabic" w:hint="cs"/>
          <w:sz w:val="24"/>
          <w:szCs w:val="24"/>
          <w:rtl/>
          <w:lang w:bidi="ar-EG"/>
        </w:rPr>
        <w:t>وجد الباحث إتجاهات عديدة كمحاولة</w:t>
      </w:r>
      <w:r w:rsidR="00C56045" w:rsidRPr="00233D40">
        <w:rPr>
          <w:rFonts w:ascii="Simplified Arabic" w:hAnsi="Simplified Arabic" w:cs="Simplified Arabic" w:hint="cs"/>
          <w:sz w:val="24"/>
          <w:szCs w:val="24"/>
          <w:rtl/>
          <w:lang w:bidi="ar-EG"/>
        </w:rPr>
        <w:t xml:space="preserve"> للتوفيق بين النظم البيئية الطبيعية والنظم البيئية المشيدة</w:t>
      </w:r>
      <w:r w:rsidR="00067EAB" w:rsidRPr="00233D40">
        <w:rPr>
          <w:rFonts w:ascii="Simplified Arabic" w:hAnsi="Simplified Arabic" w:cs="Simplified Arabic" w:hint="cs"/>
          <w:sz w:val="24"/>
          <w:szCs w:val="24"/>
          <w:rtl/>
          <w:lang w:bidi="ar-EG"/>
        </w:rPr>
        <w:t xml:space="preserve">، والحد من التأثيرات السلبية لعملية البناء على البيئة الطبيعية والإنسان. ومن ذلك أمكن إستنتاج ضرورة تحول أنماط البناء التقليدية </w:t>
      </w:r>
      <w:r w:rsidR="005E2351" w:rsidRPr="00233D40">
        <w:rPr>
          <w:rFonts w:ascii="Simplified Arabic" w:hAnsi="Simplified Arabic" w:cs="Simplified Arabic" w:hint="cs"/>
          <w:sz w:val="24"/>
          <w:szCs w:val="24"/>
          <w:rtl/>
          <w:lang w:bidi="ar-EG"/>
        </w:rPr>
        <w:t xml:space="preserve">السائدة </w:t>
      </w:r>
      <w:r w:rsidR="00067EAB" w:rsidRPr="00233D40">
        <w:rPr>
          <w:rFonts w:ascii="Simplified Arabic" w:hAnsi="Simplified Arabic" w:cs="Simplified Arabic" w:hint="cs"/>
          <w:sz w:val="24"/>
          <w:szCs w:val="24"/>
          <w:rtl/>
          <w:lang w:bidi="ar-EG"/>
        </w:rPr>
        <w:t xml:space="preserve">إلى أنماط </w:t>
      </w:r>
      <w:r w:rsidR="002861C6" w:rsidRPr="00233D40">
        <w:rPr>
          <w:rFonts w:ascii="Simplified Arabic" w:hAnsi="Simplified Arabic" w:cs="Simplified Arabic" w:hint="cs"/>
          <w:sz w:val="24"/>
          <w:szCs w:val="24"/>
          <w:rtl/>
          <w:lang w:bidi="ar-EG"/>
        </w:rPr>
        <w:t xml:space="preserve">بناء خضراء ومستدامة ومرنة لما لها </w:t>
      </w:r>
      <w:r w:rsidR="00657DF3">
        <w:rPr>
          <w:rFonts w:ascii="Simplified Arabic" w:hAnsi="Simplified Arabic" w:cs="Simplified Arabic" w:hint="cs"/>
          <w:sz w:val="24"/>
          <w:szCs w:val="24"/>
          <w:rtl/>
          <w:lang w:bidi="ar-EG"/>
        </w:rPr>
        <w:t xml:space="preserve">من </w:t>
      </w:r>
      <w:r w:rsidR="002861C6" w:rsidRPr="00233D40">
        <w:rPr>
          <w:rFonts w:ascii="Simplified Arabic" w:hAnsi="Simplified Arabic" w:cs="Simplified Arabic" w:hint="cs"/>
          <w:sz w:val="24"/>
          <w:szCs w:val="24"/>
          <w:rtl/>
          <w:lang w:bidi="ar-EG"/>
        </w:rPr>
        <w:t>تأثير فعّال في التخفيف من الإنبعاثات الكر</w:t>
      </w:r>
      <w:r w:rsidR="005E2351" w:rsidRPr="00233D40">
        <w:rPr>
          <w:rFonts w:ascii="Simplified Arabic" w:hAnsi="Simplified Arabic" w:cs="Simplified Arabic" w:hint="cs"/>
          <w:sz w:val="24"/>
          <w:szCs w:val="24"/>
          <w:rtl/>
          <w:lang w:bidi="ar-EG"/>
        </w:rPr>
        <w:t>ب</w:t>
      </w:r>
      <w:r w:rsidR="002861C6" w:rsidRPr="00233D40">
        <w:rPr>
          <w:rFonts w:ascii="Simplified Arabic" w:hAnsi="Simplified Arabic" w:cs="Simplified Arabic" w:hint="cs"/>
          <w:sz w:val="24"/>
          <w:szCs w:val="24"/>
          <w:rtl/>
          <w:lang w:bidi="ar-EG"/>
        </w:rPr>
        <w:t>ونية</w:t>
      </w:r>
      <w:r w:rsidR="0030668F">
        <w:rPr>
          <w:rFonts w:ascii="Simplified Arabic" w:hAnsi="Simplified Arabic" w:cs="Simplified Arabic" w:hint="cs"/>
          <w:sz w:val="24"/>
          <w:szCs w:val="24"/>
          <w:rtl/>
          <w:lang w:bidi="ar-EG"/>
        </w:rPr>
        <w:t>،</w:t>
      </w:r>
      <w:r w:rsidR="00E77F1E">
        <w:rPr>
          <w:rFonts w:ascii="Simplified Arabic" w:hAnsi="Simplified Arabic" w:cs="Simplified Arabic" w:hint="cs"/>
          <w:sz w:val="24"/>
          <w:szCs w:val="24"/>
          <w:rtl/>
          <w:lang w:bidi="ar-EG"/>
        </w:rPr>
        <w:t xml:space="preserve"> </w:t>
      </w:r>
      <w:r w:rsidR="002861C6" w:rsidRPr="00233D40">
        <w:rPr>
          <w:rFonts w:ascii="Simplified Arabic" w:hAnsi="Simplified Arabic" w:cs="Simplified Arabic" w:hint="cs"/>
          <w:sz w:val="24"/>
          <w:szCs w:val="24"/>
          <w:rtl/>
          <w:lang w:bidi="ar-EG"/>
        </w:rPr>
        <w:t xml:space="preserve">وأيضاً كإجراء أساسي من إجراءات التكيٌف مع التغيرات المناخية، وهذه الأنماط تختلف على حسب الإقليم المناخي المتواجد به المبنى والمواد المتوفرة جغرافياً بما يحقق أعلى إستفادة من مميزات الموقع من موارد طبيعية </w:t>
      </w:r>
      <w:r w:rsidR="00821262" w:rsidRPr="00233D40">
        <w:rPr>
          <w:rFonts w:ascii="Simplified Arabic" w:hAnsi="Simplified Arabic" w:cs="Simplified Arabic" w:hint="cs"/>
          <w:sz w:val="24"/>
          <w:szCs w:val="24"/>
          <w:rtl/>
          <w:lang w:bidi="ar-EG"/>
        </w:rPr>
        <w:t>متجددة وكفاءة إستخدام للموارد الغير متجددة</w:t>
      </w:r>
      <w:r w:rsidR="005E2351" w:rsidRPr="00233D40">
        <w:rPr>
          <w:rFonts w:ascii="Simplified Arabic" w:hAnsi="Simplified Arabic" w:cs="Simplified Arabic" w:hint="cs"/>
          <w:sz w:val="24"/>
          <w:szCs w:val="24"/>
          <w:rtl/>
          <w:lang w:bidi="ar-EG"/>
        </w:rPr>
        <w:t>.</w:t>
      </w:r>
      <w:r w:rsidR="000A31C4" w:rsidRPr="0067799A">
        <w:rPr>
          <w:rFonts w:ascii="Simplified Arabic" w:hAnsi="Simplified Arabic" w:cs="Simplified Arabic"/>
          <w:b/>
          <w:bCs/>
          <w:rtl/>
          <w:lang w:bidi="ar-EG"/>
        </w:rPr>
        <w:br w:type="page"/>
      </w:r>
    </w:p>
    <w:p w14:paraId="30DA7C5F" w14:textId="4AFA4DB9" w:rsidR="006A348B" w:rsidRPr="00E43933" w:rsidRDefault="005508F4" w:rsidP="00E43933">
      <w:pPr>
        <w:bidi/>
        <w:spacing w:after="0" w:line="276" w:lineRule="auto"/>
        <w:jc w:val="both"/>
        <w:rPr>
          <w:rFonts w:ascii="Simplified Arabic" w:hAnsi="Simplified Arabic" w:cs="Simplified Arabic"/>
          <w:b/>
          <w:bCs/>
          <w:rtl/>
          <w:lang w:bidi="ar-EG"/>
        </w:rPr>
      </w:pPr>
      <w:r w:rsidRPr="00DB1AF1">
        <w:rPr>
          <w:rFonts w:ascii="Simplified Arabic" w:hAnsi="Simplified Arabic" w:cs="Simplified Arabic" w:hint="cs"/>
          <w:b/>
          <w:bCs/>
          <w:sz w:val="28"/>
          <w:szCs w:val="28"/>
          <w:rtl/>
          <w:lang w:bidi="ar-EG"/>
        </w:rPr>
        <w:lastRenderedPageBreak/>
        <w:t xml:space="preserve">الفصل </w:t>
      </w:r>
      <w:r w:rsidR="001E0830">
        <w:rPr>
          <w:rFonts w:ascii="Simplified Arabic" w:hAnsi="Simplified Arabic" w:cs="Simplified Arabic" w:hint="cs"/>
          <w:b/>
          <w:bCs/>
          <w:sz w:val="28"/>
          <w:szCs w:val="28"/>
          <w:rtl/>
          <w:lang w:bidi="ar-EG"/>
        </w:rPr>
        <w:t>الثاني</w:t>
      </w:r>
      <w:r w:rsidRPr="00DB1AF1">
        <w:rPr>
          <w:rFonts w:ascii="Simplified Arabic" w:hAnsi="Simplified Arabic" w:cs="Simplified Arabic" w:hint="cs"/>
          <w:b/>
          <w:bCs/>
          <w:sz w:val="28"/>
          <w:szCs w:val="28"/>
          <w:rtl/>
          <w:lang w:bidi="ar-EG"/>
        </w:rPr>
        <w:t xml:space="preserve">: </w:t>
      </w:r>
      <w:r w:rsidR="00E43933">
        <w:rPr>
          <w:rFonts w:ascii="Simplified Arabic" w:hAnsi="Simplified Arabic" w:cs="Simplified Arabic" w:hint="cs"/>
          <w:b/>
          <w:bCs/>
          <w:sz w:val="28"/>
          <w:szCs w:val="28"/>
          <w:rtl/>
          <w:lang w:bidi="ar-EG"/>
        </w:rPr>
        <w:t>عرض</w:t>
      </w:r>
      <w:r w:rsidRPr="00DB1AF1">
        <w:rPr>
          <w:rFonts w:ascii="Simplified Arabic" w:hAnsi="Simplified Arabic" w:cs="Simplified Arabic"/>
          <w:b/>
          <w:bCs/>
          <w:sz w:val="28"/>
          <w:szCs w:val="28"/>
          <w:rtl/>
          <w:lang w:bidi="ar-EG"/>
        </w:rPr>
        <w:t xml:space="preserve"> </w:t>
      </w:r>
      <w:r w:rsidR="001E0830">
        <w:rPr>
          <w:rFonts w:ascii="Simplified Arabic" w:hAnsi="Simplified Arabic" w:cs="Simplified Arabic" w:hint="cs"/>
          <w:b/>
          <w:bCs/>
          <w:sz w:val="28"/>
          <w:szCs w:val="28"/>
          <w:rtl/>
          <w:lang w:bidi="ar-EG"/>
        </w:rPr>
        <w:t>لمفاهيم أساسية و</w:t>
      </w:r>
      <w:r w:rsidR="00270B21" w:rsidRPr="00DB1AF1">
        <w:rPr>
          <w:rFonts w:ascii="Simplified Arabic" w:hAnsi="Simplified Arabic" w:cs="Simplified Arabic" w:hint="cs"/>
          <w:b/>
          <w:bCs/>
          <w:sz w:val="28"/>
          <w:szCs w:val="28"/>
          <w:rtl/>
          <w:lang w:bidi="ar-EG"/>
        </w:rPr>
        <w:t>أنماط</w:t>
      </w:r>
      <w:r w:rsidRPr="00DB1AF1">
        <w:rPr>
          <w:rFonts w:ascii="Simplified Arabic" w:hAnsi="Simplified Arabic" w:cs="Simplified Arabic"/>
          <w:b/>
          <w:bCs/>
          <w:sz w:val="28"/>
          <w:szCs w:val="28"/>
          <w:rtl/>
          <w:lang w:bidi="ar-EG"/>
        </w:rPr>
        <w:t xml:space="preserve"> و</w:t>
      </w:r>
      <w:r w:rsidRPr="00DB1AF1">
        <w:rPr>
          <w:rFonts w:ascii="Simplified Arabic" w:hAnsi="Simplified Arabic" w:cs="Simplified Arabic" w:hint="cs"/>
          <w:b/>
          <w:bCs/>
          <w:sz w:val="28"/>
          <w:szCs w:val="28"/>
          <w:rtl/>
          <w:lang w:bidi="ar-EG"/>
        </w:rPr>
        <w:t>منظومة</w:t>
      </w:r>
      <w:r w:rsidRPr="00DB1AF1">
        <w:rPr>
          <w:rFonts w:ascii="Simplified Arabic" w:hAnsi="Simplified Arabic" w:cs="Simplified Arabic"/>
          <w:b/>
          <w:bCs/>
          <w:sz w:val="28"/>
          <w:szCs w:val="28"/>
          <w:rtl/>
          <w:lang w:bidi="ar-EG"/>
        </w:rPr>
        <w:t xml:space="preserve"> البناء ال</w:t>
      </w:r>
      <w:r w:rsidRPr="00DB1AF1">
        <w:rPr>
          <w:rFonts w:ascii="Simplified Arabic" w:hAnsi="Simplified Arabic" w:cs="Simplified Arabic" w:hint="cs"/>
          <w:b/>
          <w:bCs/>
          <w:sz w:val="28"/>
          <w:szCs w:val="28"/>
          <w:rtl/>
          <w:lang w:bidi="ar-EG"/>
        </w:rPr>
        <w:t>أ</w:t>
      </w:r>
      <w:r w:rsidRPr="00DB1AF1">
        <w:rPr>
          <w:rFonts w:ascii="Simplified Arabic" w:hAnsi="Simplified Arabic" w:cs="Simplified Arabic"/>
          <w:b/>
          <w:bCs/>
          <w:sz w:val="28"/>
          <w:szCs w:val="28"/>
          <w:rtl/>
          <w:lang w:bidi="ar-EG"/>
        </w:rPr>
        <w:t>خضر</w:t>
      </w:r>
      <w:r w:rsidRPr="00DB1AF1">
        <w:rPr>
          <w:rFonts w:ascii="Simplified Arabic" w:hAnsi="Simplified Arabic" w:cs="Simplified Arabic" w:hint="cs"/>
          <w:b/>
          <w:bCs/>
          <w:sz w:val="28"/>
          <w:szCs w:val="28"/>
          <w:rtl/>
          <w:lang w:bidi="ar-EG"/>
        </w:rPr>
        <w:t xml:space="preserve"> المستدام</w:t>
      </w:r>
      <w:r w:rsidR="00D603C6">
        <w:rPr>
          <w:rFonts w:ascii="Simplified Arabic" w:hAnsi="Simplified Arabic" w:cs="Simplified Arabic" w:hint="cs"/>
          <w:b/>
          <w:bCs/>
          <w:sz w:val="28"/>
          <w:szCs w:val="28"/>
          <w:rtl/>
          <w:lang w:bidi="ar-EG"/>
        </w:rPr>
        <w:t xml:space="preserve"> ومواد أغلفة المباني</w:t>
      </w:r>
      <w:r w:rsidRPr="00DB1AF1">
        <w:rPr>
          <w:rFonts w:ascii="Simplified Arabic" w:hAnsi="Simplified Arabic" w:cs="Simplified Arabic" w:hint="cs"/>
          <w:b/>
          <w:bCs/>
          <w:sz w:val="28"/>
          <w:szCs w:val="28"/>
          <w:rtl/>
          <w:lang w:bidi="ar-EG"/>
        </w:rPr>
        <w:t>.</w:t>
      </w:r>
      <w:r w:rsidR="00E43933">
        <w:rPr>
          <w:rFonts w:ascii="Simplified Arabic" w:hAnsi="Simplified Arabic" w:cs="Simplified Arabic" w:hint="cs"/>
          <w:b/>
          <w:bCs/>
          <w:sz w:val="28"/>
          <w:szCs w:val="28"/>
          <w:rtl/>
          <w:lang w:bidi="ar-EG"/>
        </w:rPr>
        <w:t xml:space="preserve"> </w:t>
      </w:r>
      <w:r w:rsidR="006A348B">
        <w:rPr>
          <w:rFonts w:ascii="Simplified Arabic" w:hAnsi="Simplified Arabic" w:cs="Simplified Arabic" w:hint="cs"/>
          <w:sz w:val="24"/>
          <w:szCs w:val="24"/>
          <w:rtl/>
          <w:lang w:bidi="ar-EG"/>
        </w:rPr>
        <w:t xml:space="preserve">يتناول هذا الفصل </w:t>
      </w:r>
      <w:r w:rsidR="00CF78A0">
        <w:rPr>
          <w:rFonts w:ascii="Simplified Arabic" w:hAnsi="Simplified Arabic" w:cs="Simplified Arabic" w:hint="cs"/>
          <w:sz w:val="24"/>
          <w:szCs w:val="24"/>
          <w:rtl/>
          <w:lang w:bidi="ar-EG"/>
        </w:rPr>
        <w:t xml:space="preserve">المفاهيم الأساسية </w:t>
      </w:r>
      <w:r w:rsidR="00E9163C">
        <w:rPr>
          <w:rFonts w:ascii="Simplified Arabic" w:hAnsi="Simplified Arabic" w:cs="Simplified Arabic" w:hint="cs"/>
          <w:sz w:val="24"/>
          <w:szCs w:val="24"/>
          <w:rtl/>
          <w:lang w:bidi="ar-EG"/>
        </w:rPr>
        <w:t>ا</w:t>
      </w:r>
      <w:r w:rsidR="00CF78A0">
        <w:rPr>
          <w:rFonts w:ascii="Simplified Arabic" w:hAnsi="Simplified Arabic" w:cs="Simplified Arabic" w:hint="cs"/>
          <w:sz w:val="24"/>
          <w:szCs w:val="24"/>
          <w:rtl/>
          <w:lang w:bidi="ar-EG"/>
        </w:rPr>
        <w:t>لمعنية بموضوع الدراسة</w:t>
      </w:r>
      <w:r w:rsidR="00E9163C">
        <w:rPr>
          <w:rFonts w:ascii="Simplified Arabic" w:hAnsi="Simplified Arabic" w:cs="Simplified Arabic" w:hint="cs"/>
          <w:sz w:val="24"/>
          <w:szCs w:val="24"/>
          <w:rtl/>
          <w:lang w:bidi="ar-EG"/>
        </w:rPr>
        <w:t xml:space="preserve">، </w:t>
      </w:r>
      <w:r w:rsidR="00CF78A0">
        <w:rPr>
          <w:rFonts w:ascii="Simplified Arabic" w:hAnsi="Simplified Arabic" w:cs="Simplified Arabic" w:hint="cs"/>
          <w:sz w:val="24"/>
          <w:szCs w:val="24"/>
          <w:rtl/>
          <w:lang w:bidi="ar-EG"/>
        </w:rPr>
        <w:t>وأنماط تحقيق البناء الأخضر والمستدام والمعايير اللازمة لتحقيق إستدامة مواد أغلفة المباني.</w:t>
      </w:r>
    </w:p>
    <w:p w14:paraId="025F436A" w14:textId="6453AAFE" w:rsidR="002A267F" w:rsidRPr="002A267F" w:rsidRDefault="002A267F" w:rsidP="002A267F">
      <w:pPr>
        <w:bidi/>
        <w:spacing w:after="0" w:line="276" w:lineRule="auto"/>
        <w:jc w:val="both"/>
        <w:rPr>
          <w:rFonts w:ascii="Simplified Arabic" w:hAnsi="Simplified Arabic" w:cs="Simplified Arabic"/>
          <w:b/>
          <w:bCs/>
          <w:sz w:val="28"/>
          <w:szCs w:val="28"/>
          <w:u w:val="single"/>
          <w:lang w:bidi="ar-EG"/>
        </w:rPr>
      </w:pPr>
      <w:r w:rsidRPr="002A267F">
        <w:rPr>
          <w:rFonts w:ascii="Simplified Arabic" w:hAnsi="Simplified Arabic" w:cs="Simplified Arabic" w:hint="cs"/>
          <w:b/>
          <w:bCs/>
          <w:sz w:val="28"/>
          <w:szCs w:val="28"/>
          <w:u w:val="single"/>
          <w:rtl/>
          <w:lang w:bidi="ar-EG"/>
        </w:rPr>
        <w:t>أولاً: المفاهيم الأساسية.</w:t>
      </w:r>
    </w:p>
    <w:p w14:paraId="30521B7A" w14:textId="77777777" w:rsidR="00821A05" w:rsidRPr="00821A05" w:rsidRDefault="00821A05" w:rsidP="00093577">
      <w:pPr>
        <w:pStyle w:val="ListParagraph"/>
        <w:numPr>
          <w:ilvl w:val="0"/>
          <w:numId w:val="1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4C15082" w14:textId="40A5B65E" w:rsidR="003173C3" w:rsidRPr="00821A05" w:rsidRDefault="003173C3" w:rsidP="00093577">
      <w:pPr>
        <w:pStyle w:val="ListParagraph"/>
        <w:numPr>
          <w:ilvl w:val="1"/>
          <w:numId w:val="19"/>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821A05">
        <w:rPr>
          <w:rFonts w:ascii="Simplified Arabic" w:hAnsi="Simplified Arabic" w:cs="Simplified Arabic" w:hint="cs"/>
          <w:b/>
          <w:bCs/>
          <w:sz w:val="28"/>
          <w:szCs w:val="28"/>
          <w:rtl/>
          <w:lang w:bidi="ar-EG"/>
        </w:rPr>
        <w:t>إستراتيجية مصر ل</w:t>
      </w:r>
      <w:r w:rsidRPr="00821A05">
        <w:rPr>
          <w:rFonts w:ascii="Simplified Arabic" w:hAnsi="Simplified Arabic" w:cs="Simplified Arabic"/>
          <w:b/>
          <w:bCs/>
          <w:sz w:val="28"/>
          <w:szCs w:val="28"/>
          <w:rtl/>
          <w:lang w:bidi="ar-EG"/>
        </w:rPr>
        <w:t>لتنمي</w:t>
      </w:r>
      <w:r w:rsidRPr="00821A05">
        <w:rPr>
          <w:rFonts w:ascii="Simplified Arabic" w:hAnsi="Simplified Arabic" w:cs="Simplified Arabic" w:hint="cs"/>
          <w:b/>
          <w:bCs/>
          <w:sz w:val="28"/>
          <w:szCs w:val="28"/>
          <w:rtl/>
          <w:lang w:bidi="ar-EG"/>
        </w:rPr>
        <w:t>ة</w:t>
      </w:r>
      <w:r w:rsidRPr="00821A05">
        <w:rPr>
          <w:rFonts w:ascii="Simplified Arabic" w:hAnsi="Simplified Arabic" w:cs="Simplified Arabic"/>
          <w:b/>
          <w:bCs/>
          <w:sz w:val="28"/>
          <w:szCs w:val="28"/>
          <w:rtl/>
          <w:lang w:bidi="ar-EG"/>
        </w:rPr>
        <w:t xml:space="preserve"> المستدام</w:t>
      </w:r>
      <w:r w:rsidRPr="00821A05">
        <w:rPr>
          <w:rFonts w:ascii="Simplified Arabic" w:hAnsi="Simplified Arabic" w:cs="Simplified Arabic" w:hint="cs"/>
          <w:b/>
          <w:bCs/>
          <w:sz w:val="28"/>
          <w:szCs w:val="28"/>
          <w:rtl/>
          <w:lang w:bidi="ar-EG"/>
        </w:rPr>
        <w:t>ة 2030.</w:t>
      </w:r>
      <w:r w:rsidR="009D7059" w:rsidRPr="00DB1AF1">
        <w:rPr>
          <w:rStyle w:val="FootnoteReference"/>
          <w:rFonts w:ascii="Simplified Arabic" w:hAnsi="Simplified Arabic" w:cs="Simplified Arabic"/>
          <w:b/>
          <w:bCs/>
          <w:sz w:val="28"/>
          <w:szCs w:val="28"/>
          <w:rtl/>
          <w:lang w:bidi="ar-EG"/>
        </w:rPr>
        <w:footnoteReference w:id="24"/>
      </w:r>
    </w:p>
    <w:p w14:paraId="48488B80" w14:textId="35AA5FB2" w:rsidR="00E409EA" w:rsidRPr="00DB1AF1" w:rsidRDefault="009836FF" w:rsidP="00331F99">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t xml:space="preserve">تمثل إستراتيجية </w:t>
      </w:r>
      <w:r w:rsidR="00D95B98" w:rsidRPr="00DB1AF1">
        <w:rPr>
          <w:rFonts w:ascii="Simplified Arabic" w:hAnsi="Simplified Arabic" w:cs="Simplified Arabic" w:hint="cs"/>
          <w:sz w:val="24"/>
          <w:szCs w:val="24"/>
          <w:rtl/>
          <w:lang w:bidi="ar-EG"/>
        </w:rPr>
        <w:t xml:space="preserve">مصر </w:t>
      </w:r>
      <w:r w:rsidR="00D95B98">
        <w:rPr>
          <w:rFonts w:ascii="Simplified Arabic" w:hAnsi="Simplified Arabic" w:cs="Simplified Arabic" w:hint="cs"/>
          <w:sz w:val="24"/>
          <w:szCs w:val="24"/>
          <w:rtl/>
          <w:lang w:bidi="ar-EG"/>
        </w:rPr>
        <w:t>ل</w:t>
      </w:r>
      <w:r w:rsidRPr="00DB1AF1">
        <w:rPr>
          <w:rFonts w:ascii="Simplified Arabic" w:hAnsi="Simplified Arabic" w:cs="Simplified Arabic" w:hint="cs"/>
          <w:sz w:val="24"/>
          <w:szCs w:val="24"/>
          <w:rtl/>
          <w:lang w:bidi="ar-EG"/>
        </w:rPr>
        <w:t>لتنمية المستدامة</w:t>
      </w:r>
      <w:r w:rsidR="00D95B98">
        <w:rPr>
          <w:rFonts w:ascii="Simplified Arabic" w:hAnsi="Simplified Arabic" w:cs="Simplified Arabic" w:hint="cs"/>
          <w:sz w:val="24"/>
          <w:szCs w:val="24"/>
          <w:rtl/>
          <w:lang w:bidi="ar-EG"/>
        </w:rPr>
        <w:t xml:space="preserve"> </w:t>
      </w:r>
      <w:r w:rsidRPr="00DB1AF1">
        <w:rPr>
          <w:rFonts w:ascii="Simplified Arabic" w:hAnsi="Simplified Arabic" w:cs="Simplified Arabic" w:hint="cs"/>
          <w:sz w:val="24"/>
          <w:szCs w:val="24"/>
          <w:rtl/>
          <w:lang w:bidi="ar-EG"/>
        </w:rPr>
        <w:t xml:space="preserve">2030 </w:t>
      </w:r>
      <w:r w:rsidR="00131491" w:rsidRPr="00DB1AF1">
        <w:rPr>
          <w:rFonts w:ascii="Simplified Arabic" w:hAnsi="Simplified Arabic" w:cs="Simplified Arabic" w:hint="cs"/>
          <w:sz w:val="24"/>
          <w:szCs w:val="24"/>
          <w:rtl/>
          <w:lang w:bidi="ar-EG"/>
        </w:rPr>
        <w:t xml:space="preserve">محطة أساسية في مسيرة التنمية الشاملة </w:t>
      </w:r>
      <w:r w:rsidR="00D95B98">
        <w:rPr>
          <w:rFonts w:ascii="Simplified Arabic" w:hAnsi="Simplified Arabic" w:cs="Simplified Arabic" w:hint="cs"/>
          <w:sz w:val="24"/>
          <w:szCs w:val="24"/>
          <w:rtl/>
          <w:lang w:bidi="ar-EG"/>
        </w:rPr>
        <w:t>ب</w:t>
      </w:r>
      <w:r w:rsidR="00BC2AA9" w:rsidRPr="00DB1AF1">
        <w:rPr>
          <w:rFonts w:ascii="Simplified Arabic" w:hAnsi="Simplified Arabic" w:cs="Simplified Arabic" w:hint="cs"/>
          <w:sz w:val="24"/>
          <w:szCs w:val="24"/>
          <w:rtl/>
          <w:lang w:bidi="ar-EG"/>
        </w:rPr>
        <w:t xml:space="preserve">مصر </w:t>
      </w:r>
      <w:r w:rsidR="00B15FCF" w:rsidRPr="00DB1AF1">
        <w:rPr>
          <w:rFonts w:ascii="Simplified Arabic" w:hAnsi="Simplified Arabic" w:cs="Simplified Arabic" w:hint="cs"/>
          <w:sz w:val="24"/>
          <w:szCs w:val="24"/>
          <w:rtl/>
          <w:lang w:bidi="ar-EG"/>
        </w:rPr>
        <w:t>و</w:t>
      </w:r>
      <w:r w:rsidR="00331F99">
        <w:rPr>
          <w:rFonts w:ascii="Simplified Arabic" w:hAnsi="Simplified Arabic" w:cs="Simplified Arabic" w:hint="cs"/>
          <w:sz w:val="24"/>
          <w:szCs w:val="24"/>
          <w:rtl/>
          <w:lang w:bidi="ar-EG"/>
        </w:rPr>
        <w:t>تأكيد</w:t>
      </w:r>
      <w:r w:rsidR="000165B4" w:rsidRPr="00DB1AF1">
        <w:rPr>
          <w:rFonts w:ascii="Simplified Arabic" w:hAnsi="Simplified Arabic" w:cs="Simplified Arabic" w:hint="cs"/>
          <w:sz w:val="24"/>
          <w:szCs w:val="24"/>
          <w:rtl/>
          <w:lang w:bidi="ar-EG"/>
        </w:rPr>
        <w:t xml:space="preserve"> على ضرورة إلتزام </w:t>
      </w:r>
      <w:r w:rsidR="00111D9B" w:rsidRPr="00DB1AF1">
        <w:rPr>
          <w:rFonts w:ascii="Simplified Arabic" w:hAnsi="Simplified Arabic" w:cs="Simplified Arabic" w:hint="cs"/>
          <w:sz w:val="24"/>
          <w:szCs w:val="24"/>
          <w:rtl/>
          <w:lang w:bidi="ar-EG"/>
        </w:rPr>
        <w:t xml:space="preserve">النظام الإقتصادي </w:t>
      </w:r>
      <w:r w:rsidR="0020715C" w:rsidRPr="00DB1AF1">
        <w:rPr>
          <w:rFonts w:ascii="Simplified Arabic" w:hAnsi="Simplified Arabic" w:cs="Simplified Arabic" w:hint="cs"/>
          <w:sz w:val="24"/>
          <w:szCs w:val="24"/>
          <w:rtl/>
          <w:lang w:bidi="ar-EG"/>
        </w:rPr>
        <w:t xml:space="preserve">بالنمو المتوازن </w:t>
      </w:r>
      <w:r w:rsidR="00616847" w:rsidRPr="00DB1AF1">
        <w:rPr>
          <w:rFonts w:ascii="Simplified Arabic" w:hAnsi="Simplified Arabic" w:cs="Simplified Arabic" w:hint="cs"/>
          <w:sz w:val="24"/>
          <w:szCs w:val="24"/>
          <w:rtl/>
          <w:lang w:bidi="ar-EG"/>
        </w:rPr>
        <w:t>جغرافياً وقطاعياً وبيئياً</w:t>
      </w:r>
      <w:r w:rsidR="00507296" w:rsidRPr="00DB1AF1">
        <w:rPr>
          <w:rFonts w:ascii="Simplified Arabic" w:hAnsi="Simplified Arabic" w:cs="Simplified Arabic" w:hint="cs"/>
          <w:sz w:val="24"/>
          <w:szCs w:val="24"/>
          <w:rtl/>
          <w:lang w:bidi="ar-EG"/>
        </w:rPr>
        <w:t xml:space="preserve">، ومن ثم يرتكز مفهوم التنمية الذي تتبناه الإستراتيجية على </w:t>
      </w:r>
      <w:r w:rsidR="00E80C65" w:rsidRPr="00DB1AF1">
        <w:rPr>
          <w:rFonts w:ascii="Simplified Arabic" w:hAnsi="Simplified Arabic" w:cs="Simplified Arabic" w:hint="cs"/>
          <w:sz w:val="24"/>
          <w:szCs w:val="24"/>
          <w:rtl/>
          <w:lang w:bidi="ar-EG"/>
        </w:rPr>
        <w:t xml:space="preserve">ثلاثة أبعاد رئيسية </w:t>
      </w:r>
      <w:r w:rsidR="00B35776" w:rsidRPr="00DB1AF1">
        <w:rPr>
          <w:rFonts w:ascii="Simplified Arabic" w:hAnsi="Simplified Arabic" w:cs="Simplified Arabic" w:hint="cs"/>
          <w:sz w:val="24"/>
          <w:szCs w:val="24"/>
          <w:rtl/>
          <w:lang w:bidi="ar-EG"/>
        </w:rPr>
        <w:t>تشمل البعد الإقتصادي والبعد الإجتماعي والبعد البيئي.</w:t>
      </w:r>
      <w:r w:rsidR="004969E5" w:rsidRPr="00DB1AF1">
        <w:rPr>
          <w:rFonts w:ascii="Simplified Arabic" w:hAnsi="Simplified Arabic" w:cs="Simplified Arabic" w:hint="cs"/>
          <w:sz w:val="24"/>
          <w:szCs w:val="24"/>
          <w:rtl/>
          <w:lang w:bidi="ar-EG"/>
        </w:rPr>
        <w:t xml:space="preserve"> </w:t>
      </w:r>
      <w:r w:rsidR="00E409EA" w:rsidRPr="00DB1AF1">
        <w:rPr>
          <w:rFonts w:ascii="Simplified Arabic" w:hAnsi="Simplified Arabic" w:cs="Simplified Arabic" w:hint="cs"/>
          <w:sz w:val="24"/>
          <w:szCs w:val="24"/>
          <w:rtl/>
          <w:lang w:bidi="ar-EG"/>
        </w:rPr>
        <w:t>وتتضمن الإستراتيجية عشر</w:t>
      </w:r>
      <w:r w:rsidR="007C458F">
        <w:rPr>
          <w:rFonts w:ascii="Simplified Arabic" w:hAnsi="Simplified Arabic" w:cs="Simplified Arabic" w:hint="cs"/>
          <w:sz w:val="24"/>
          <w:szCs w:val="24"/>
          <w:rtl/>
          <w:lang w:bidi="ar-EG"/>
        </w:rPr>
        <w:t>ة</w:t>
      </w:r>
      <w:r w:rsidR="00E409EA" w:rsidRPr="00DB1AF1">
        <w:rPr>
          <w:rFonts w:ascii="Simplified Arabic" w:hAnsi="Simplified Arabic" w:cs="Simplified Arabic" w:hint="cs"/>
          <w:sz w:val="24"/>
          <w:szCs w:val="24"/>
          <w:rtl/>
          <w:lang w:bidi="ar-EG"/>
        </w:rPr>
        <w:t xml:space="preserve"> محاور</w:t>
      </w:r>
      <w:r w:rsidR="00237DF9" w:rsidRPr="00DB1AF1">
        <w:rPr>
          <w:rFonts w:ascii="Simplified Arabic" w:hAnsi="Simplified Arabic" w:cs="Simplified Arabic" w:hint="cs"/>
          <w:sz w:val="24"/>
          <w:szCs w:val="24"/>
          <w:rtl/>
          <w:lang w:bidi="ar-EG"/>
        </w:rPr>
        <w:t>، وي</w:t>
      </w:r>
      <w:r w:rsidR="007C458F">
        <w:rPr>
          <w:rFonts w:ascii="Simplified Arabic" w:hAnsi="Simplified Arabic" w:cs="Simplified Arabic" w:hint="cs"/>
          <w:sz w:val="24"/>
          <w:szCs w:val="24"/>
          <w:rtl/>
          <w:lang w:bidi="ar-EG"/>
        </w:rPr>
        <w:t>قع</w:t>
      </w:r>
      <w:r w:rsidR="00237DF9" w:rsidRPr="00DB1AF1">
        <w:rPr>
          <w:rFonts w:ascii="Simplified Arabic" w:hAnsi="Simplified Arabic" w:cs="Simplified Arabic" w:hint="cs"/>
          <w:sz w:val="24"/>
          <w:szCs w:val="24"/>
          <w:rtl/>
          <w:lang w:bidi="ar-EG"/>
        </w:rPr>
        <w:t xml:space="preserve"> هذا البحث </w:t>
      </w:r>
      <w:r w:rsidR="007C458F">
        <w:rPr>
          <w:rFonts w:ascii="Simplified Arabic" w:hAnsi="Simplified Arabic" w:cs="Simplified Arabic" w:hint="cs"/>
          <w:sz w:val="24"/>
          <w:szCs w:val="24"/>
          <w:rtl/>
          <w:lang w:bidi="ar-EG"/>
        </w:rPr>
        <w:t xml:space="preserve">في إطار </w:t>
      </w:r>
      <w:r w:rsidR="00237DF9" w:rsidRPr="00DB1AF1">
        <w:rPr>
          <w:rFonts w:ascii="Simplified Arabic" w:hAnsi="Simplified Arabic" w:cs="Simplified Arabic" w:hint="cs"/>
          <w:sz w:val="24"/>
          <w:szCs w:val="24"/>
          <w:rtl/>
          <w:lang w:bidi="ar-EG"/>
        </w:rPr>
        <w:t>المحور العاشر الذي يختص بالتنمية العمرانية في إطار البعد البيئي</w:t>
      </w:r>
      <w:r w:rsidR="004969E5" w:rsidRPr="00DB1AF1">
        <w:rPr>
          <w:rFonts w:ascii="Simplified Arabic" w:hAnsi="Simplified Arabic" w:cs="Simplified Arabic" w:hint="cs"/>
          <w:sz w:val="24"/>
          <w:szCs w:val="24"/>
          <w:rtl/>
          <w:lang w:bidi="ar-EG"/>
        </w:rPr>
        <w:t>.</w:t>
      </w:r>
    </w:p>
    <w:p w14:paraId="15326824" w14:textId="34AF5C66" w:rsidR="0063654D" w:rsidRPr="00821A05" w:rsidRDefault="003B6BE9" w:rsidP="00093577">
      <w:pPr>
        <w:pStyle w:val="ListParagraph"/>
        <w:numPr>
          <w:ilvl w:val="2"/>
          <w:numId w:val="19"/>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821A05">
        <w:rPr>
          <w:rFonts w:ascii="Simplified Arabic" w:hAnsi="Simplified Arabic" w:cs="Simplified Arabic" w:hint="cs"/>
          <w:b/>
          <w:bCs/>
          <w:sz w:val="24"/>
          <w:szCs w:val="24"/>
          <w:rtl/>
          <w:lang w:bidi="ar-EG"/>
        </w:rPr>
        <w:t xml:space="preserve">البعد البيئي: </w:t>
      </w:r>
      <w:r w:rsidR="0063654D" w:rsidRPr="00821A05">
        <w:rPr>
          <w:rFonts w:ascii="Simplified Arabic" w:hAnsi="Simplified Arabic" w:cs="Simplified Arabic" w:hint="cs"/>
          <w:b/>
          <w:bCs/>
          <w:sz w:val="24"/>
          <w:szCs w:val="24"/>
          <w:rtl/>
          <w:lang w:bidi="ar-EG"/>
        </w:rPr>
        <w:t xml:space="preserve">المحور العاشر </w:t>
      </w:r>
      <w:r w:rsidRPr="00821A05">
        <w:rPr>
          <w:rFonts w:ascii="Simplified Arabic" w:hAnsi="Simplified Arabic" w:cs="Simplified Arabic" w:hint="cs"/>
          <w:b/>
          <w:bCs/>
          <w:sz w:val="24"/>
          <w:szCs w:val="24"/>
          <w:rtl/>
          <w:lang w:bidi="ar-EG"/>
        </w:rPr>
        <w:t>(التنمية العمرانية).</w:t>
      </w:r>
      <w:r w:rsidR="00633B33" w:rsidRPr="00DB1AF1">
        <w:rPr>
          <w:rStyle w:val="FootnoteReference"/>
          <w:rFonts w:ascii="Simplified Arabic" w:hAnsi="Simplified Arabic" w:cs="Simplified Arabic"/>
          <w:b/>
          <w:bCs/>
          <w:sz w:val="24"/>
          <w:szCs w:val="24"/>
          <w:rtl/>
          <w:lang w:bidi="ar-EG"/>
        </w:rPr>
        <w:footnoteReference w:id="25"/>
      </w:r>
    </w:p>
    <w:p w14:paraId="1CD2D0FB" w14:textId="4798E45F" w:rsidR="00EE3B6E" w:rsidRPr="00DB1AF1" w:rsidRDefault="003E5499" w:rsidP="00C206D3">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t xml:space="preserve">في ظل </w:t>
      </w:r>
      <w:r w:rsidR="003B0136">
        <w:rPr>
          <w:rFonts w:ascii="Simplified Arabic" w:hAnsi="Simplified Arabic" w:cs="Simplified Arabic" w:hint="cs"/>
          <w:sz w:val="24"/>
          <w:szCs w:val="24"/>
          <w:rtl/>
          <w:lang w:bidi="ar-EG"/>
        </w:rPr>
        <w:t>إ</w:t>
      </w:r>
      <w:r w:rsidRPr="00DB1AF1">
        <w:rPr>
          <w:rFonts w:ascii="Simplified Arabic" w:hAnsi="Simplified Arabic" w:cs="Simplified Arabic" w:hint="cs"/>
          <w:sz w:val="24"/>
          <w:szCs w:val="24"/>
          <w:rtl/>
          <w:lang w:bidi="ar-EG"/>
        </w:rPr>
        <w:t>رتفاع الكثاف</w:t>
      </w:r>
      <w:r w:rsidR="00171FBD" w:rsidRPr="00DB1AF1">
        <w:rPr>
          <w:rFonts w:ascii="Simplified Arabic" w:hAnsi="Simplified Arabic" w:cs="Simplified Arabic" w:hint="cs"/>
          <w:sz w:val="24"/>
          <w:szCs w:val="24"/>
          <w:rtl/>
          <w:lang w:bidi="ar-EG"/>
        </w:rPr>
        <w:t>ات</w:t>
      </w:r>
      <w:r w:rsidRPr="00DB1AF1">
        <w:rPr>
          <w:rFonts w:ascii="Simplified Arabic" w:hAnsi="Simplified Arabic" w:cs="Simplified Arabic" w:hint="cs"/>
          <w:sz w:val="24"/>
          <w:szCs w:val="24"/>
          <w:rtl/>
          <w:lang w:bidi="ar-EG"/>
        </w:rPr>
        <w:t xml:space="preserve"> السكانية والبنائية </w:t>
      </w:r>
      <w:r w:rsidR="00D45859" w:rsidRPr="00DB1AF1">
        <w:rPr>
          <w:rFonts w:ascii="Simplified Arabic" w:hAnsi="Simplified Arabic" w:cs="Simplified Arabic" w:hint="cs"/>
          <w:sz w:val="24"/>
          <w:szCs w:val="24"/>
          <w:rtl/>
          <w:lang w:bidi="ar-EG"/>
        </w:rPr>
        <w:t>و</w:t>
      </w:r>
      <w:r w:rsidR="00C60C53">
        <w:rPr>
          <w:rFonts w:ascii="Simplified Arabic" w:hAnsi="Simplified Arabic" w:cs="Simplified Arabic" w:hint="cs"/>
          <w:sz w:val="24"/>
          <w:szCs w:val="24"/>
          <w:rtl/>
          <w:lang w:bidi="ar-EG"/>
        </w:rPr>
        <w:t>إ</w:t>
      </w:r>
      <w:r w:rsidR="00D45859" w:rsidRPr="00DB1AF1">
        <w:rPr>
          <w:rFonts w:ascii="Simplified Arabic" w:hAnsi="Simplified Arabic" w:cs="Simplified Arabic" w:hint="cs"/>
          <w:sz w:val="24"/>
          <w:szCs w:val="24"/>
          <w:rtl/>
          <w:lang w:bidi="ar-EG"/>
        </w:rPr>
        <w:t xml:space="preserve">ستنفاذ الحيز </w:t>
      </w:r>
      <w:r w:rsidR="00485EA3">
        <w:rPr>
          <w:rFonts w:ascii="Simplified Arabic" w:hAnsi="Simplified Arabic" w:cs="Simplified Arabic" w:hint="cs"/>
          <w:sz w:val="24"/>
          <w:szCs w:val="24"/>
          <w:rtl/>
          <w:lang w:bidi="ar-EG"/>
        </w:rPr>
        <w:t>العمراني</w:t>
      </w:r>
      <w:r w:rsidR="00A702AB" w:rsidRPr="00DB1AF1">
        <w:rPr>
          <w:rFonts w:ascii="Simplified Arabic" w:hAnsi="Simplified Arabic" w:cs="Simplified Arabic" w:hint="cs"/>
          <w:sz w:val="24"/>
          <w:szCs w:val="24"/>
          <w:rtl/>
          <w:lang w:bidi="ar-EG"/>
        </w:rPr>
        <w:t xml:space="preserve">، </w:t>
      </w:r>
      <w:r w:rsidR="00F71A99">
        <w:rPr>
          <w:rFonts w:ascii="Simplified Arabic" w:hAnsi="Simplified Arabic" w:cs="Simplified Arabic" w:hint="cs"/>
          <w:sz w:val="24"/>
          <w:szCs w:val="24"/>
          <w:rtl/>
          <w:lang w:bidi="ar-EG"/>
        </w:rPr>
        <w:t>وما</w:t>
      </w:r>
      <w:r w:rsidR="00A702AB" w:rsidRPr="00DB1AF1">
        <w:rPr>
          <w:rFonts w:ascii="Simplified Arabic" w:hAnsi="Simplified Arabic" w:cs="Simplified Arabic" w:hint="cs"/>
          <w:sz w:val="24"/>
          <w:szCs w:val="24"/>
          <w:rtl/>
          <w:lang w:bidi="ar-EG"/>
        </w:rPr>
        <w:t xml:space="preserve"> ترتب على ذلك من تدهور لجودة البيئة العمرانية </w:t>
      </w:r>
      <w:r w:rsidR="00F20A46" w:rsidRPr="00DB1AF1">
        <w:rPr>
          <w:rFonts w:ascii="Simplified Arabic" w:hAnsi="Simplified Arabic" w:cs="Simplified Arabic" w:hint="cs"/>
          <w:sz w:val="24"/>
          <w:szCs w:val="24"/>
          <w:rtl/>
          <w:lang w:bidi="ar-EG"/>
        </w:rPr>
        <w:t xml:space="preserve">والتلوث البيئي وتناقص المساحات الخضراء </w:t>
      </w:r>
      <w:r w:rsidR="00A03208" w:rsidRPr="00DB1AF1">
        <w:rPr>
          <w:rFonts w:ascii="Simplified Arabic" w:hAnsi="Simplified Arabic" w:cs="Simplified Arabic" w:hint="cs"/>
          <w:sz w:val="24"/>
          <w:szCs w:val="24"/>
          <w:rtl/>
          <w:lang w:bidi="ar-EG"/>
        </w:rPr>
        <w:t xml:space="preserve">وزيادة </w:t>
      </w:r>
      <w:r w:rsidR="00C60C53">
        <w:rPr>
          <w:rFonts w:ascii="Simplified Arabic" w:hAnsi="Simplified Arabic" w:cs="Simplified Arabic" w:hint="cs"/>
          <w:sz w:val="24"/>
          <w:szCs w:val="24"/>
          <w:rtl/>
          <w:lang w:bidi="ar-EG"/>
        </w:rPr>
        <w:t>إ</w:t>
      </w:r>
      <w:r w:rsidR="00A03208" w:rsidRPr="00DB1AF1">
        <w:rPr>
          <w:rFonts w:ascii="Simplified Arabic" w:hAnsi="Simplified Arabic" w:cs="Simplified Arabic" w:hint="cs"/>
          <w:sz w:val="24"/>
          <w:szCs w:val="24"/>
          <w:rtl/>
          <w:lang w:bidi="ar-EG"/>
        </w:rPr>
        <w:t>نبعاثات غاز ثاني أكسيد الكربون</w:t>
      </w:r>
      <w:r w:rsidR="00485EA3">
        <w:rPr>
          <w:rFonts w:ascii="Simplified Arabic" w:hAnsi="Simplified Arabic" w:cs="Simplified Arabic" w:hint="cs"/>
          <w:sz w:val="24"/>
          <w:szCs w:val="24"/>
          <w:rtl/>
          <w:lang w:bidi="ar-EG"/>
        </w:rPr>
        <w:t>،</w:t>
      </w:r>
      <w:r w:rsidR="001B3AD8" w:rsidRPr="00DB1AF1">
        <w:rPr>
          <w:rFonts w:ascii="Simplified Arabic" w:hAnsi="Simplified Arabic" w:cs="Simplified Arabic" w:hint="cs"/>
          <w:sz w:val="24"/>
          <w:szCs w:val="24"/>
          <w:rtl/>
          <w:lang w:bidi="ar-EG"/>
        </w:rPr>
        <w:t xml:space="preserve"> قد بدأت الدولة </w:t>
      </w:r>
      <w:r w:rsidR="00510FCC" w:rsidRPr="00DB1AF1">
        <w:rPr>
          <w:rFonts w:ascii="Simplified Arabic" w:hAnsi="Simplified Arabic" w:cs="Simplified Arabic" w:hint="cs"/>
          <w:sz w:val="24"/>
          <w:szCs w:val="24"/>
          <w:rtl/>
          <w:lang w:bidi="ar-EG"/>
        </w:rPr>
        <w:t xml:space="preserve">في إتخاذ الإجراءات اللازمة </w:t>
      </w:r>
      <w:r w:rsidR="002B63DF" w:rsidRPr="00DB1AF1">
        <w:rPr>
          <w:rFonts w:ascii="Simplified Arabic" w:hAnsi="Simplified Arabic" w:cs="Simplified Arabic" w:hint="cs"/>
          <w:sz w:val="24"/>
          <w:szCs w:val="24"/>
          <w:rtl/>
          <w:lang w:bidi="ar-EG"/>
        </w:rPr>
        <w:t xml:space="preserve">لتشجيع الخروج من </w:t>
      </w:r>
      <w:r w:rsidR="0049400A" w:rsidRPr="00DB1AF1">
        <w:rPr>
          <w:rFonts w:ascii="Simplified Arabic" w:hAnsi="Simplified Arabic" w:cs="Simplified Arabic" w:hint="cs"/>
          <w:sz w:val="24"/>
          <w:szCs w:val="24"/>
          <w:rtl/>
          <w:lang w:bidi="ar-EG"/>
        </w:rPr>
        <w:t xml:space="preserve">الحيز المعمور الضيق </w:t>
      </w:r>
      <w:r w:rsidR="00D125A6" w:rsidRPr="00DB1AF1">
        <w:rPr>
          <w:rFonts w:ascii="Simplified Arabic" w:hAnsi="Simplified Arabic" w:cs="Simplified Arabic" w:hint="cs"/>
          <w:sz w:val="24"/>
          <w:szCs w:val="24"/>
          <w:rtl/>
          <w:lang w:bidi="ar-EG"/>
        </w:rPr>
        <w:t>إلى المجتمعات العمرانية الجديدة</w:t>
      </w:r>
      <w:r w:rsidR="00485EA3">
        <w:rPr>
          <w:rFonts w:ascii="Simplified Arabic" w:hAnsi="Simplified Arabic" w:cs="Simplified Arabic" w:hint="cs"/>
          <w:sz w:val="24"/>
          <w:szCs w:val="24"/>
          <w:rtl/>
          <w:lang w:bidi="ar-EG"/>
        </w:rPr>
        <w:t xml:space="preserve"> </w:t>
      </w:r>
      <w:r w:rsidR="00122C26" w:rsidRPr="00DB1AF1">
        <w:rPr>
          <w:rFonts w:ascii="Simplified Arabic" w:hAnsi="Simplified Arabic" w:cs="Simplified Arabic" w:hint="cs"/>
          <w:sz w:val="24"/>
          <w:szCs w:val="24"/>
          <w:rtl/>
          <w:lang w:bidi="ar-EG"/>
        </w:rPr>
        <w:t xml:space="preserve">والتي يتم ربطها بمحاور التنمية الجديدة </w:t>
      </w:r>
      <w:r w:rsidR="00F85BFF" w:rsidRPr="00DB1AF1">
        <w:rPr>
          <w:rFonts w:ascii="Simplified Arabic" w:hAnsi="Simplified Arabic" w:cs="Simplified Arabic" w:hint="cs"/>
          <w:sz w:val="24"/>
          <w:szCs w:val="24"/>
          <w:rtl/>
          <w:lang w:bidi="ar-EG"/>
        </w:rPr>
        <w:t xml:space="preserve">لتشجيع إقامة مجتمعات سكنية متكاملة في هذه المدن الجديدة. </w:t>
      </w:r>
    </w:p>
    <w:p w14:paraId="0984D927" w14:textId="6D09C225" w:rsidR="00E80B40" w:rsidRPr="00DB1AF1" w:rsidRDefault="00345483" w:rsidP="00735474">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DB1AF1">
        <w:rPr>
          <w:rFonts w:ascii="Simplified Arabic" w:hAnsi="Simplified Arabic" w:cs="Simplified Arabic" w:hint="cs"/>
          <w:sz w:val="24"/>
          <w:szCs w:val="24"/>
          <w:rtl/>
          <w:lang w:bidi="ar-EG"/>
        </w:rPr>
        <w:t xml:space="preserve">تتبلور الرؤية </w:t>
      </w:r>
      <w:r w:rsidR="00F66232" w:rsidRPr="00DB1AF1">
        <w:rPr>
          <w:rFonts w:ascii="Simplified Arabic" w:hAnsi="Simplified Arabic" w:cs="Simplified Arabic" w:hint="cs"/>
          <w:sz w:val="24"/>
          <w:szCs w:val="24"/>
          <w:rtl/>
          <w:lang w:bidi="ar-EG"/>
        </w:rPr>
        <w:t xml:space="preserve">الإستراتيجية في تحقيق ثلاثة أهداف رئيسية </w:t>
      </w:r>
      <w:r w:rsidR="006559C6" w:rsidRPr="00DB1AF1">
        <w:rPr>
          <w:rFonts w:ascii="Simplified Arabic" w:hAnsi="Simplified Arabic" w:cs="Simplified Arabic" w:hint="cs"/>
          <w:sz w:val="24"/>
          <w:szCs w:val="24"/>
          <w:rtl/>
          <w:lang w:bidi="ar-EG"/>
        </w:rPr>
        <w:t>و</w:t>
      </w:r>
      <w:r w:rsidR="00E14C1C" w:rsidRPr="00101D2A">
        <w:rPr>
          <w:rFonts w:ascii="Simplified Arabic" w:hAnsi="Simplified Arabic" w:cs="Simplified Arabic" w:hint="cs"/>
          <w:sz w:val="24"/>
          <w:szCs w:val="24"/>
          <w:u w:val="single"/>
          <w:rtl/>
          <w:lang w:bidi="ar-EG"/>
        </w:rPr>
        <w:t>يرتبط</w:t>
      </w:r>
      <w:r w:rsidR="006559C6" w:rsidRPr="00101D2A">
        <w:rPr>
          <w:rFonts w:ascii="Simplified Arabic" w:hAnsi="Simplified Arabic" w:cs="Simplified Arabic" w:hint="cs"/>
          <w:sz w:val="24"/>
          <w:szCs w:val="24"/>
          <w:u w:val="single"/>
          <w:rtl/>
          <w:lang w:bidi="ar-EG"/>
        </w:rPr>
        <w:t xml:space="preserve"> هذا البحث </w:t>
      </w:r>
      <w:r w:rsidR="00E14C1C" w:rsidRPr="00101D2A">
        <w:rPr>
          <w:rFonts w:ascii="Simplified Arabic" w:hAnsi="Simplified Arabic" w:cs="Simplified Arabic" w:hint="cs"/>
          <w:sz w:val="24"/>
          <w:szCs w:val="24"/>
          <w:u w:val="single"/>
          <w:rtl/>
          <w:lang w:bidi="ar-EG"/>
        </w:rPr>
        <w:t>ب</w:t>
      </w:r>
      <w:r w:rsidR="006559C6" w:rsidRPr="00101D2A">
        <w:rPr>
          <w:rFonts w:ascii="Simplified Arabic" w:hAnsi="Simplified Arabic" w:cs="Simplified Arabic" w:hint="cs"/>
          <w:sz w:val="24"/>
          <w:szCs w:val="24"/>
          <w:u w:val="single"/>
          <w:rtl/>
          <w:lang w:bidi="ar-EG"/>
        </w:rPr>
        <w:t>الهدف</w:t>
      </w:r>
      <w:r w:rsidR="00E14C1C" w:rsidRPr="00101D2A">
        <w:rPr>
          <w:rFonts w:ascii="Simplified Arabic" w:hAnsi="Simplified Arabic" w:cs="Simplified Arabic" w:hint="cs"/>
          <w:sz w:val="24"/>
          <w:szCs w:val="24"/>
          <w:u w:val="single"/>
          <w:rtl/>
          <w:lang w:bidi="ar-EG"/>
        </w:rPr>
        <w:t>ين</w:t>
      </w:r>
      <w:r w:rsidR="006559C6" w:rsidRPr="00101D2A">
        <w:rPr>
          <w:rFonts w:ascii="Simplified Arabic" w:hAnsi="Simplified Arabic" w:cs="Simplified Arabic" w:hint="cs"/>
          <w:sz w:val="24"/>
          <w:szCs w:val="24"/>
          <w:u w:val="single"/>
          <w:rtl/>
          <w:lang w:bidi="ar-EG"/>
        </w:rPr>
        <w:t xml:space="preserve"> الأول والثاني</w:t>
      </w:r>
      <w:r w:rsidR="006559C6" w:rsidRPr="00DB1AF1">
        <w:rPr>
          <w:rFonts w:ascii="Simplified Arabic" w:hAnsi="Simplified Arabic" w:cs="Simplified Arabic" w:hint="cs"/>
          <w:sz w:val="24"/>
          <w:szCs w:val="24"/>
          <w:rtl/>
          <w:lang w:bidi="ar-EG"/>
        </w:rPr>
        <w:t xml:space="preserve"> وهما</w:t>
      </w:r>
      <w:r w:rsidR="00D31FC8">
        <w:rPr>
          <w:rFonts w:ascii="Simplified Arabic" w:hAnsi="Simplified Arabic" w:cs="Simplified Arabic" w:hint="cs"/>
          <w:sz w:val="24"/>
          <w:szCs w:val="24"/>
          <w:rtl/>
          <w:lang w:bidi="ar-EG"/>
        </w:rPr>
        <w:t xml:space="preserve">: </w:t>
      </w:r>
      <w:r w:rsidR="00D31FC8" w:rsidRPr="00101D2A">
        <w:rPr>
          <w:rFonts w:ascii="Simplified Arabic" w:hAnsi="Simplified Arabic" w:cs="Simplified Arabic" w:hint="cs"/>
          <w:sz w:val="24"/>
          <w:szCs w:val="24"/>
          <w:u w:val="single"/>
          <w:rtl/>
          <w:lang w:bidi="ar-EG"/>
        </w:rPr>
        <w:t>(</w:t>
      </w:r>
      <w:r w:rsidR="006559C6" w:rsidRPr="00101D2A">
        <w:rPr>
          <w:rFonts w:ascii="Simplified Arabic" w:hAnsi="Simplified Arabic" w:cs="Simplified Arabic" w:hint="cs"/>
          <w:sz w:val="24"/>
          <w:szCs w:val="24"/>
          <w:u w:val="single"/>
          <w:rtl/>
          <w:lang w:bidi="ar-EG"/>
        </w:rPr>
        <w:t xml:space="preserve">زيادة مساحة المعمور بما يتناسب </w:t>
      </w:r>
      <w:r w:rsidR="006C08F7" w:rsidRPr="00101D2A">
        <w:rPr>
          <w:rFonts w:ascii="Simplified Arabic" w:hAnsi="Simplified Arabic" w:cs="Simplified Arabic" w:hint="cs"/>
          <w:sz w:val="24"/>
          <w:szCs w:val="24"/>
          <w:u w:val="single"/>
          <w:rtl/>
          <w:lang w:bidi="ar-EG"/>
        </w:rPr>
        <w:t xml:space="preserve">مع توافر </w:t>
      </w:r>
      <w:r w:rsidR="003F464E" w:rsidRPr="00101D2A">
        <w:rPr>
          <w:rFonts w:ascii="Simplified Arabic" w:hAnsi="Simplified Arabic" w:cs="Simplified Arabic" w:hint="cs"/>
          <w:sz w:val="24"/>
          <w:szCs w:val="24"/>
          <w:u w:val="single"/>
          <w:rtl/>
          <w:lang w:bidi="ar-EG"/>
        </w:rPr>
        <w:t xml:space="preserve">الموارد </w:t>
      </w:r>
      <w:r w:rsidR="00D03540" w:rsidRPr="00101D2A">
        <w:rPr>
          <w:rFonts w:ascii="Simplified Arabic" w:hAnsi="Simplified Arabic" w:cs="Simplified Arabic" w:hint="cs"/>
          <w:sz w:val="24"/>
          <w:szCs w:val="24"/>
          <w:u w:val="single"/>
          <w:rtl/>
          <w:lang w:bidi="ar-EG"/>
        </w:rPr>
        <w:t>وحجم وتوزيع السكان</w:t>
      </w:r>
      <w:r w:rsidR="00D31FC8" w:rsidRPr="00101D2A">
        <w:rPr>
          <w:rFonts w:ascii="Simplified Arabic" w:hAnsi="Simplified Arabic" w:cs="Simplified Arabic" w:hint="cs"/>
          <w:sz w:val="24"/>
          <w:szCs w:val="24"/>
          <w:u w:val="single"/>
          <w:rtl/>
          <w:lang w:bidi="ar-EG"/>
        </w:rPr>
        <w:t>،</w:t>
      </w:r>
      <w:r w:rsidR="005C6527" w:rsidRPr="00101D2A">
        <w:rPr>
          <w:rFonts w:ascii="Simplified Arabic" w:hAnsi="Simplified Arabic" w:cs="Simplified Arabic" w:hint="cs"/>
          <w:sz w:val="24"/>
          <w:szCs w:val="24"/>
          <w:u w:val="single"/>
          <w:rtl/>
          <w:lang w:bidi="ar-EG"/>
        </w:rPr>
        <w:t xml:space="preserve"> </w:t>
      </w:r>
      <w:r w:rsidR="00D31FC8" w:rsidRPr="00101D2A">
        <w:rPr>
          <w:rFonts w:ascii="Simplified Arabic" w:hAnsi="Simplified Arabic" w:cs="Simplified Arabic" w:hint="cs"/>
          <w:sz w:val="24"/>
          <w:szCs w:val="24"/>
          <w:u w:val="single"/>
          <w:rtl/>
          <w:lang w:bidi="ar-EG"/>
        </w:rPr>
        <w:t>و</w:t>
      </w:r>
      <w:r w:rsidR="006559C6" w:rsidRPr="00101D2A">
        <w:rPr>
          <w:rFonts w:ascii="Simplified Arabic" w:hAnsi="Simplified Arabic" w:cs="Simplified Arabic" w:hint="cs"/>
          <w:sz w:val="24"/>
          <w:szCs w:val="24"/>
          <w:u w:val="single"/>
          <w:rtl/>
          <w:lang w:bidi="ar-EG"/>
        </w:rPr>
        <w:t>الإرتقاء بمستوى جودة البيئة العمرانية</w:t>
      </w:r>
      <w:r w:rsidR="00735474" w:rsidRPr="00101D2A">
        <w:rPr>
          <w:rFonts w:ascii="Simplified Arabic" w:hAnsi="Simplified Arabic" w:cs="Simplified Arabic" w:hint="cs"/>
          <w:sz w:val="24"/>
          <w:szCs w:val="24"/>
          <w:u w:val="single"/>
          <w:rtl/>
          <w:lang w:bidi="ar-EG"/>
        </w:rPr>
        <w:t>)</w:t>
      </w:r>
      <w:r w:rsidR="00472251" w:rsidRPr="00D31FC8">
        <w:rPr>
          <w:rFonts w:ascii="Simplified Arabic" w:hAnsi="Simplified Arabic" w:cs="Simplified Arabic" w:hint="cs"/>
          <w:sz w:val="24"/>
          <w:szCs w:val="24"/>
          <w:rtl/>
          <w:lang w:bidi="ar-EG"/>
        </w:rPr>
        <w:t>.</w:t>
      </w:r>
      <w:r w:rsidR="00735474">
        <w:rPr>
          <w:rFonts w:ascii="Simplified Arabic" w:hAnsi="Simplified Arabic" w:cs="Simplified Arabic" w:hint="cs"/>
          <w:sz w:val="24"/>
          <w:szCs w:val="24"/>
          <w:rtl/>
          <w:lang w:bidi="ar-EG"/>
        </w:rPr>
        <w:t xml:space="preserve"> </w:t>
      </w:r>
      <w:r w:rsidR="00E80B40" w:rsidRPr="00DB1AF1">
        <w:rPr>
          <w:rFonts w:ascii="Simplified Arabic" w:hAnsi="Simplified Arabic" w:cs="Simplified Arabic" w:hint="cs"/>
          <w:sz w:val="24"/>
          <w:szCs w:val="24"/>
          <w:rtl/>
          <w:lang w:bidi="ar-EG"/>
        </w:rPr>
        <w:t xml:space="preserve">وترتبط التنمية العمرانية </w:t>
      </w:r>
      <w:r w:rsidR="000355BA" w:rsidRPr="00DB1AF1">
        <w:rPr>
          <w:rFonts w:ascii="Simplified Arabic" w:hAnsi="Simplified Arabic" w:cs="Simplified Arabic" w:hint="cs"/>
          <w:sz w:val="24"/>
          <w:szCs w:val="24"/>
          <w:rtl/>
          <w:lang w:bidi="ar-EG"/>
        </w:rPr>
        <w:t xml:space="preserve">بشكل عام بالأهداف </w:t>
      </w:r>
      <w:r w:rsidR="00C60C53">
        <w:rPr>
          <w:rFonts w:ascii="Simplified Arabic" w:hAnsi="Simplified Arabic" w:cs="Simplified Arabic" w:hint="cs"/>
          <w:sz w:val="24"/>
          <w:szCs w:val="24"/>
          <w:rtl/>
          <w:lang w:bidi="ar-EG"/>
        </w:rPr>
        <w:t>العالمية</w:t>
      </w:r>
      <w:r w:rsidR="000355BA" w:rsidRPr="00DB1AF1">
        <w:rPr>
          <w:rFonts w:ascii="Simplified Arabic" w:hAnsi="Simplified Arabic" w:cs="Simplified Arabic" w:hint="cs"/>
          <w:sz w:val="24"/>
          <w:szCs w:val="24"/>
          <w:rtl/>
          <w:lang w:bidi="ar-EG"/>
        </w:rPr>
        <w:t xml:space="preserve"> </w:t>
      </w:r>
      <w:r w:rsidR="00D65241" w:rsidRPr="00DB1AF1">
        <w:rPr>
          <w:rFonts w:ascii="Simplified Arabic" w:hAnsi="Simplified Arabic" w:cs="Simplified Arabic" w:hint="cs"/>
          <w:sz w:val="24"/>
          <w:szCs w:val="24"/>
          <w:rtl/>
          <w:lang w:bidi="ar-EG"/>
        </w:rPr>
        <w:t>للتنمية المستدامة</w:t>
      </w:r>
      <w:r w:rsidR="00735474">
        <w:rPr>
          <w:rFonts w:ascii="Simplified Arabic" w:hAnsi="Simplified Arabic" w:cs="Simplified Arabic" w:hint="cs"/>
          <w:sz w:val="24"/>
          <w:szCs w:val="24"/>
          <w:rtl/>
          <w:lang w:bidi="ar-EG"/>
        </w:rPr>
        <w:t xml:space="preserve"> </w:t>
      </w:r>
      <w:r w:rsidR="00735474" w:rsidRPr="00735474">
        <w:rPr>
          <w:rFonts w:ascii="Times New Roman" w:hAnsi="Times New Roman" w:cs="Times New Roman"/>
          <w:sz w:val="24"/>
          <w:szCs w:val="24"/>
          <w:lang w:bidi="ar-EG"/>
        </w:rPr>
        <w:t>SDGs</w:t>
      </w:r>
      <w:r w:rsidR="00D65241" w:rsidRPr="00DB1AF1">
        <w:rPr>
          <w:rFonts w:ascii="Simplified Arabic" w:hAnsi="Simplified Arabic" w:cs="Simplified Arabic" w:hint="cs"/>
          <w:sz w:val="24"/>
          <w:szCs w:val="24"/>
          <w:rtl/>
          <w:lang w:bidi="ar-EG"/>
        </w:rPr>
        <w:t>، وبشكل خاص بالهدف الحادي عشر المرتبط بالمدن والمجتمعات المحلية المستدامة</w:t>
      </w:r>
      <w:r w:rsidR="00D22F0B" w:rsidRPr="00DB1AF1">
        <w:rPr>
          <w:rFonts w:ascii="Simplified Arabic" w:hAnsi="Simplified Arabic" w:cs="Simplified Arabic" w:hint="cs"/>
          <w:sz w:val="24"/>
          <w:szCs w:val="24"/>
          <w:rtl/>
          <w:lang w:bidi="ar-EG"/>
        </w:rPr>
        <w:t>.</w:t>
      </w:r>
    </w:p>
    <w:p w14:paraId="6BC76C65" w14:textId="0E501DCD" w:rsidR="004430A6" w:rsidRPr="00821A05" w:rsidRDefault="004430A6" w:rsidP="00093577">
      <w:pPr>
        <w:pStyle w:val="ListParagraph"/>
        <w:numPr>
          <w:ilvl w:val="2"/>
          <w:numId w:val="19"/>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821A05">
        <w:rPr>
          <w:rFonts w:ascii="Simplified Arabic" w:hAnsi="Simplified Arabic" w:cs="Simplified Arabic" w:hint="cs"/>
          <w:b/>
          <w:bCs/>
          <w:sz w:val="24"/>
          <w:szCs w:val="24"/>
          <w:rtl/>
          <w:lang w:bidi="ar-EG"/>
        </w:rPr>
        <w:t>التحديات التي تواجه التنمية العمرانية.</w:t>
      </w:r>
    </w:p>
    <w:p w14:paraId="0F43326A" w14:textId="78C8E707" w:rsidR="00AF59D4" w:rsidRPr="00DB1AF1" w:rsidRDefault="004416D8" w:rsidP="003B37E7">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t xml:space="preserve">تتطلب التنمية العمرانية المنشودة </w:t>
      </w:r>
      <w:r w:rsidR="00803DAA" w:rsidRPr="00DB1AF1">
        <w:rPr>
          <w:rFonts w:ascii="Simplified Arabic" w:hAnsi="Simplified Arabic" w:cs="Simplified Arabic" w:hint="cs"/>
          <w:sz w:val="24"/>
          <w:szCs w:val="24"/>
          <w:rtl/>
          <w:lang w:bidi="ar-EG"/>
        </w:rPr>
        <w:t xml:space="preserve">توفير موارد مالية </w:t>
      </w:r>
      <w:r w:rsidR="00284FCD" w:rsidRPr="00DB1AF1">
        <w:rPr>
          <w:rFonts w:ascii="Simplified Arabic" w:hAnsi="Simplified Arabic" w:cs="Simplified Arabic" w:hint="cs"/>
          <w:sz w:val="24"/>
          <w:szCs w:val="24"/>
          <w:rtl/>
          <w:lang w:bidi="ar-EG"/>
        </w:rPr>
        <w:t xml:space="preserve">هائلة تصل إلى مئات المليارات </w:t>
      </w:r>
      <w:r w:rsidR="00D32484" w:rsidRPr="00DB1AF1">
        <w:rPr>
          <w:rFonts w:ascii="Simplified Arabic" w:hAnsi="Simplified Arabic" w:cs="Simplified Arabic" w:hint="cs"/>
          <w:sz w:val="24"/>
          <w:szCs w:val="24"/>
          <w:rtl/>
          <w:lang w:bidi="ar-EG"/>
        </w:rPr>
        <w:t xml:space="preserve">التي يتعين توفيرها </w:t>
      </w:r>
      <w:r w:rsidR="0089067C" w:rsidRPr="00DB1AF1">
        <w:rPr>
          <w:rFonts w:ascii="Simplified Arabic" w:hAnsi="Simplified Arabic" w:cs="Simplified Arabic" w:hint="cs"/>
          <w:sz w:val="24"/>
          <w:szCs w:val="24"/>
          <w:rtl/>
          <w:lang w:bidi="ar-EG"/>
        </w:rPr>
        <w:t xml:space="preserve">من خلال إستحداث آليات </w:t>
      </w:r>
      <w:r w:rsidR="00DB550C" w:rsidRPr="00DB1AF1">
        <w:rPr>
          <w:rFonts w:ascii="Simplified Arabic" w:hAnsi="Simplified Arabic" w:cs="Simplified Arabic" w:hint="cs"/>
          <w:sz w:val="24"/>
          <w:szCs w:val="24"/>
          <w:rtl/>
          <w:lang w:bidi="ar-EG"/>
        </w:rPr>
        <w:t xml:space="preserve">جديدة للتمويل </w:t>
      </w:r>
      <w:r w:rsidR="0063614E" w:rsidRPr="00DB1AF1">
        <w:rPr>
          <w:rFonts w:ascii="Simplified Arabic" w:hAnsi="Simplified Arabic" w:cs="Simplified Arabic" w:hint="cs"/>
          <w:sz w:val="24"/>
          <w:szCs w:val="24"/>
          <w:rtl/>
          <w:lang w:bidi="ar-EG"/>
        </w:rPr>
        <w:t xml:space="preserve">وتشجيع مشاركة القطاع الخاص </w:t>
      </w:r>
      <w:r w:rsidR="00327A4D" w:rsidRPr="00DB1AF1">
        <w:rPr>
          <w:rFonts w:ascii="Simplified Arabic" w:hAnsi="Simplified Arabic" w:cs="Simplified Arabic" w:hint="cs"/>
          <w:sz w:val="24"/>
          <w:szCs w:val="24"/>
          <w:rtl/>
          <w:lang w:bidi="ar-EG"/>
        </w:rPr>
        <w:t>المحلي والإقليمي في هذه المشروعات ذات الربحية العالية</w:t>
      </w:r>
      <w:r w:rsidR="003B37E7">
        <w:rPr>
          <w:rFonts w:ascii="Simplified Arabic" w:hAnsi="Simplified Arabic" w:cs="Simplified Arabic" w:hint="cs"/>
          <w:sz w:val="24"/>
          <w:szCs w:val="24"/>
          <w:rtl/>
          <w:lang w:bidi="ar-EG"/>
        </w:rPr>
        <w:t xml:space="preserve">،كما أن </w:t>
      </w:r>
      <w:r w:rsidR="002669EE" w:rsidRPr="00866364">
        <w:rPr>
          <w:rFonts w:ascii="Simplified Arabic" w:hAnsi="Simplified Arabic" w:cs="Simplified Arabic" w:hint="cs"/>
          <w:sz w:val="24"/>
          <w:szCs w:val="24"/>
          <w:u w:val="single"/>
          <w:rtl/>
          <w:lang w:bidi="ar-EG"/>
        </w:rPr>
        <w:t xml:space="preserve">الإطار التشريعي </w:t>
      </w:r>
      <w:r w:rsidR="00AC57F1" w:rsidRPr="00866364">
        <w:rPr>
          <w:rFonts w:ascii="Simplified Arabic" w:hAnsi="Simplified Arabic" w:cs="Simplified Arabic" w:hint="cs"/>
          <w:sz w:val="24"/>
          <w:szCs w:val="24"/>
          <w:u w:val="single"/>
          <w:rtl/>
          <w:lang w:bidi="ar-EG"/>
        </w:rPr>
        <w:t xml:space="preserve">الحاكم </w:t>
      </w:r>
      <w:r w:rsidR="006C5D65" w:rsidRPr="00866364">
        <w:rPr>
          <w:rFonts w:ascii="Simplified Arabic" w:hAnsi="Simplified Arabic" w:cs="Simplified Arabic" w:hint="cs"/>
          <w:sz w:val="24"/>
          <w:szCs w:val="24"/>
          <w:u w:val="single"/>
          <w:rtl/>
          <w:lang w:bidi="ar-EG"/>
        </w:rPr>
        <w:t xml:space="preserve">لمنظومة التنمية العمرانية في مصر </w:t>
      </w:r>
      <w:r w:rsidR="003B37E7" w:rsidRPr="00866364">
        <w:rPr>
          <w:rFonts w:ascii="Simplified Arabic" w:hAnsi="Simplified Arabic" w:cs="Simplified Arabic" w:hint="cs"/>
          <w:sz w:val="24"/>
          <w:szCs w:val="24"/>
          <w:u w:val="single"/>
          <w:rtl/>
          <w:lang w:bidi="ar-EG"/>
        </w:rPr>
        <w:t xml:space="preserve">لا يتواكب </w:t>
      </w:r>
      <w:r w:rsidR="006C5D65" w:rsidRPr="00866364">
        <w:rPr>
          <w:rFonts w:ascii="Simplified Arabic" w:hAnsi="Simplified Arabic" w:cs="Simplified Arabic" w:hint="cs"/>
          <w:sz w:val="24"/>
          <w:szCs w:val="24"/>
          <w:u w:val="single"/>
          <w:rtl/>
          <w:lang w:bidi="ar-EG"/>
        </w:rPr>
        <w:t xml:space="preserve">مع </w:t>
      </w:r>
      <w:r w:rsidR="001F349B" w:rsidRPr="00866364">
        <w:rPr>
          <w:rFonts w:ascii="Simplified Arabic" w:hAnsi="Simplified Arabic" w:cs="Simplified Arabic" w:hint="cs"/>
          <w:sz w:val="24"/>
          <w:szCs w:val="24"/>
          <w:u w:val="single"/>
          <w:rtl/>
          <w:lang w:bidi="ar-EG"/>
        </w:rPr>
        <w:t>التطوير المنشود ويحتاج إلى إعادة نظر</w:t>
      </w:r>
      <w:r w:rsidR="00D57873" w:rsidRPr="00866364">
        <w:rPr>
          <w:rFonts w:ascii="Simplified Arabic" w:hAnsi="Simplified Arabic" w:cs="Simplified Arabic" w:hint="cs"/>
          <w:sz w:val="24"/>
          <w:szCs w:val="24"/>
          <w:u w:val="single"/>
          <w:rtl/>
          <w:lang w:bidi="ar-EG"/>
        </w:rPr>
        <w:t xml:space="preserve">، خاصة ما يرتبط بقانون البناء الموحد </w:t>
      </w:r>
      <w:r w:rsidR="00630A00" w:rsidRPr="00866364">
        <w:rPr>
          <w:rFonts w:ascii="Simplified Arabic" w:hAnsi="Simplified Arabic" w:cs="Simplified Arabic" w:hint="cs"/>
          <w:sz w:val="24"/>
          <w:szCs w:val="24"/>
          <w:u w:val="single"/>
          <w:rtl/>
          <w:lang w:bidi="ar-EG"/>
        </w:rPr>
        <w:t xml:space="preserve">رقم 119 لسنة 2008 وقوانين التخطيط رقم 70 لسنة 1973 وقانون الإدارة المحلية </w:t>
      </w:r>
      <w:r w:rsidR="00AF59D4" w:rsidRPr="00866364">
        <w:rPr>
          <w:rFonts w:ascii="Simplified Arabic" w:hAnsi="Simplified Arabic" w:cs="Simplified Arabic" w:hint="cs"/>
          <w:sz w:val="24"/>
          <w:szCs w:val="24"/>
          <w:u w:val="single"/>
          <w:rtl/>
          <w:lang w:bidi="ar-EG"/>
        </w:rPr>
        <w:t xml:space="preserve">رقم 43 لسنة 1979 </w:t>
      </w:r>
      <w:r w:rsidR="00665518" w:rsidRPr="00866364">
        <w:rPr>
          <w:rFonts w:ascii="Simplified Arabic" w:hAnsi="Simplified Arabic" w:cs="Simplified Arabic" w:hint="cs"/>
          <w:sz w:val="24"/>
          <w:szCs w:val="24"/>
          <w:u w:val="single"/>
          <w:rtl/>
          <w:lang w:bidi="ar-EG"/>
        </w:rPr>
        <w:t>وقانون التمويل العقاري</w:t>
      </w:r>
      <w:r w:rsidR="00665518" w:rsidRPr="00DB1AF1">
        <w:rPr>
          <w:rFonts w:ascii="Simplified Arabic" w:hAnsi="Simplified Arabic" w:cs="Simplified Arabic" w:hint="cs"/>
          <w:sz w:val="24"/>
          <w:szCs w:val="24"/>
          <w:rtl/>
          <w:lang w:bidi="ar-EG"/>
        </w:rPr>
        <w:t>.</w:t>
      </w:r>
      <w:r w:rsidR="00AA244A" w:rsidRPr="00DB1AF1">
        <w:rPr>
          <w:rStyle w:val="FootnoteReference"/>
          <w:rFonts w:ascii="Simplified Arabic" w:hAnsi="Simplified Arabic" w:cs="Simplified Arabic"/>
          <w:sz w:val="24"/>
          <w:szCs w:val="24"/>
          <w:rtl/>
          <w:lang w:bidi="ar-EG"/>
        </w:rPr>
        <w:footnoteReference w:id="26"/>
      </w:r>
    </w:p>
    <w:p w14:paraId="09F2CEFC" w14:textId="64D2DB73" w:rsidR="00362243" w:rsidRPr="009C515C" w:rsidRDefault="004C4C73" w:rsidP="00AC6E41">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DB1AF1">
        <w:rPr>
          <w:rFonts w:ascii="Simplified Arabic" w:hAnsi="Simplified Arabic" w:cs="Simplified Arabic" w:hint="cs"/>
          <w:sz w:val="24"/>
          <w:szCs w:val="24"/>
          <w:rtl/>
          <w:lang w:bidi="ar-EG"/>
        </w:rPr>
        <w:t>و</w:t>
      </w:r>
      <w:r w:rsidR="00866364">
        <w:rPr>
          <w:rFonts w:ascii="Simplified Arabic" w:hAnsi="Simplified Arabic" w:cs="Simplified Arabic" w:hint="cs"/>
          <w:sz w:val="24"/>
          <w:szCs w:val="24"/>
          <w:rtl/>
          <w:lang w:bidi="ar-EG"/>
        </w:rPr>
        <w:t xml:space="preserve">تنقسم </w:t>
      </w:r>
      <w:r w:rsidRPr="00DB1AF1">
        <w:rPr>
          <w:rFonts w:ascii="Simplified Arabic" w:hAnsi="Simplified Arabic" w:cs="Simplified Arabic" w:hint="cs"/>
          <w:sz w:val="24"/>
          <w:szCs w:val="24"/>
          <w:rtl/>
          <w:lang w:bidi="ar-EG"/>
        </w:rPr>
        <w:t xml:space="preserve">التحديات إلى ثلاث مجموعات رئيسية </w:t>
      </w:r>
      <w:r w:rsidR="003D14F6" w:rsidRPr="00DB1AF1">
        <w:rPr>
          <w:rFonts w:ascii="Simplified Arabic" w:hAnsi="Simplified Arabic" w:cs="Simplified Arabic" w:hint="cs"/>
          <w:sz w:val="24"/>
          <w:szCs w:val="24"/>
          <w:rtl/>
          <w:lang w:bidi="ar-EG"/>
        </w:rPr>
        <w:t>مرتبة وفقاً ل</w:t>
      </w:r>
      <w:r w:rsidR="00552FA0" w:rsidRPr="00DB1AF1">
        <w:rPr>
          <w:rFonts w:ascii="Simplified Arabic" w:hAnsi="Simplified Arabic" w:cs="Simplified Arabic" w:hint="cs"/>
          <w:sz w:val="24"/>
          <w:szCs w:val="24"/>
          <w:rtl/>
          <w:lang w:bidi="ar-EG"/>
        </w:rPr>
        <w:t>ل</w:t>
      </w:r>
      <w:r w:rsidR="003D14F6" w:rsidRPr="00DB1AF1">
        <w:rPr>
          <w:rFonts w:ascii="Simplified Arabic" w:hAnsi="Simplified Arabic" w:cs="Simplified Arabic" w:hint="cs"/>
          <w:sz w:val="24"/>
          <w:szCs w:val="24"/>
          <w:rtl/>
          <w:lang w:bidi="ar-EG"/>
        </w:rPr>
        <w:t xml:space="preserve">أولويات </w:t>
      </w:r>
      <w:r w:rsidR="00552FA0" w:rsidRPr="00DB1AF1">
        <w:rPr>
          <w:rFonts w:ascii="Simplified Arabic" w:hAnsi="Simplified Arabic" w:cs="Simplified Arabic" w:hint="cs"/>
          <w:sz w:val="24"/>
          <w:szCs w:val="24"/>
          <w:rtl/>
          <w:lang w:bidi="ar-EG"/>
        </w:rPr>
        <w:t>والسهولة النسبية للتحكم فيها بشكل أسرع</w:t>
      </w:r>
      <w:r w:rsidR="00D75B86" w:rsidRPr="00DB1AF1">
        <w:rPr>
          <w:rFonts w:ascii="Simplified Arabic" w:hAnsi="Simplified Arabic" w:cs="Simplified Arabic" w:hint="cs"/>
          <w:sz w:val="24"/>
          <w:szCs w:val="24"/>
          <w:rtl/>
          <w:lang w:bidi="ar-EG"/>
        </w:rPr>
        <w:t>، وقد وجدت التحديات الخاصة بالبناء الأخضر</w:t>
      </w:r>
      <w:r w:rsidR="00866364">
        <w:rPr>
          <w:rFonts w:ascii="Simplified Arabic" w:hAnsi="Simplified Arabic" w:cs="Simplified Arabic" w:hint="cs"/>
          <w:sz w:val="24"/>
          <w:szCs w:val="24"/>
          <w:rtl/>
          <w:lang w:bidi="ar-EG"/>
        </w:rPr>
        <w:t xml:space="preserve"> والمستدام</w:t>
      </w:r>
      <w:r w:rsidR="00D75B86" w:rsidRPr="00DB1AF1">
        <w:rPr>
          <w:rFonts w:ascii="Simplified Arabic" w:hAnsi="Simplified Arabic" w:cs="Simplified Arabic" w:hint="cs"/>
          <w:sz w:val="24"/>
          <w:szCs w:val="24"/>
          <w:rtl/>
          <w:lang w:bidi="ar-EG"/>
        </w:rPr>
        <w:t xml:space="preserve"> ومواد البناء في المجموعتين الثانية والثالثة</w:t>
      </w:r>
      <w:r w:rsidR="00D33B53" w:rsidRPr="00DB1AF1">
        <w:rPr>
          <w:rFonts w:ascii="Simplified Arabic" w:hAnsi="Simplified Arabic" w:cs="Simplified Arabic" w:hint="cs"/>
          <w:sz w:val="24"/>
          <w:szCs w:val="24"/>
          <w:rtl/>
          <w:lang w:bidi="ar-EG"/>
        </w:rPr>
        <w:t xml:space="preserve"> وتتمثل في:</w:t>
      </w:r>
      <w:r w:rsidR="00630B01" w:rsidRPr="00DB1AF1">
        <w:rPr>
          <w:rStyle w:val="FootnoteReference"/>
          <w:rFonts w:ascii="Simplified Arabic" w:hAnsi="Simplified Arabic" w:cs="Simplified Arabic"/>
          <w:sz w:val="24"/>
          <w:szCs w:val="24"/>
          <w:rtl/>
          <w:lang w:bidi="ar-EG"/>
        </w:rPr>
        <w:footnoteReference w:id="27"/>
      </w:r>
      <w:r w:rsidR="00B90E52">
        <w:rPr>
          <w:rFonts w:ascii="Simplified Arabic" w:hAnsi="Simplified Arabic" w:cs="Simplified Arabic" w:hint="cs"/>
          <w:sz w:val="24"/>
          <w:szCs w:val="24"/>
          <w:rtl/>
          <w:lang w:bidi="ar-EG"/>
        </w:rPr>
        <w:t xml:space="preserve"> </w:t>
      </w:r>
      <w:r w:rsidR="00435635" w:rsidRPr="00B90E52">
        <w:rPr>
          <w:rFonts w:ascii="Simplified Arabic" w:hAnsi="Simplified Arabic" w:cs="Simplified Arabic" w:hint="cs"/>
          <w:sz w:val="24"/>
          <w:szCs w:val="24"/>
          <w:u w:val="single"/>
          <w:rtl/>
          <w:lang w:bidi="ar-EG"/>
        </w:rPr>
        <w:t xml:space="preserve">تحديات </w:t>
      </w:r>
      <w:r w:rsidR="00630B01" w:rsidRPr="00B90E52">
        <w:rPr>
          <w:rFonts w:ascii="Simplified Arabic" w:hAnsi="Simplified Arabic" w:cs="Simplified Arabic" w:hint="cs"/>
          <w:sz w:val="24"/>
          <w:szCs w:val="24"/>
          <w:u w:val="single"/>
          <w:rtl/>
          <w:lang w:bidi="ar-EG"/>
        </w:rPr>
        <w:lastRenderedPageBreak/>
        <w:t>المجموعة الثانية</w:t>
      </w:r>
      <w:r w:rsidR="00B90E52">
        <w:rPr>
          <w:rFonts w:ascii="Simplified Arabic" w:hAnsi="Simplified Arabic" w:cs="Simplified Arabic" w:hint="cs"/>
          <w:sz w:val="24"/>
          <w:szCs w:val="24"/>
          <w:u w:val="single"/>
          <w:rtl/>
          <w:lang w:bidi="ar-EG"/>
        </w:rPr>
        <w:t xml:space="preserve"> </w:t>
      </w:r>
      <w:r w:rsidR="00B90E52" w:rsidRPr="00B90E52">
        <w:rPr>
          <w:rFonts w:ascii="Simplified Arabic" w:hAnsi="Simplified Arabic" w:cs="Simplified Arabic" w:hint="cs"/>
          <w:sz w:val="24"/>
          <w:szCs w:val="24"/>
          <w:rtl/>
          <w:lang w:bidi="ar-EG"/>
        </w:rPr>
        <w:t>وهي:</w:t>
      </w:r>
      <w:r w:rsidR="00B90E52">
        <w:rPr>
          <w:rFonts w:ascii="Simplified Arabic" w:hAnsi="Simplified Arabic" w:cs="Simplified Arabic" w:hint="cs"/>
          <w:sz w:val="24"/>
          <w:szCs w:val="24"/>
          <w:rtl/>
          <w:lang w:bidi="ar-EG"/>
        </w:rPr>
        <w:t xml:space="preserve"> (</w:t>
      </w:r>
      <w:r w:rsidR="005D58D0" w:rsidRPr="00B90E52">
        <w:rPr>
          <w:rFonts w:ascii="Simplified Arabic" w:hAnsi="Simplified Arabic" w:cs="Simplified Arabic" w:hint="cs"/>
          <w:sz w:val="24"/>
          <w:szCs w:val="24"/>
          <w:rtl/>
          <w:lang w:bidi="ar-EG"/>
        </w:rPr>
        <w:t xml:space="preserve">عدم وجود توجه سياسي أو سياسات </w:t>
      </w:r>
      <w:r w:rsidR="004B480B" w:rsidRPr="00B90E52">
        <w:rPr>
          <w:rFonts w:ascii="Simplified Arabic" w:hAnsi="Simplified Arabic" w:cs="Simplified Arabic" w:hint="cs"/>
          <w:sz w:val="24"/>
          <w:szCs w:val="24"/>
          <w:rtl/>
          <w:lang w:bidi="ar-EG"/>
        </w:rPr>
        <w:t xml:space="preserve">تحفيزية </w:t>
      </w:r>
      <w:r w:rsidR="00F7346D" w:rsidRPr="00B90E52">
        <w:rPr>
          <w:rFonts w:ascii="Simplified Arabic" w:hAnsi="Simplified Arabic" w:cs="Simplified Arabic" w:hint="cs"/>
          <w:sz w:val="24"/>
          <w:szCs w:val="24"/>
          <w:rtl/>
          <w:lang w:bidi="ar-EG"/>
        </w:rPr>
        <w:t>للبناء الأخضر أو المستدام مما يزيد من إنتشار الطرق النقليدية وغير المستدامة</w:t>
      </w:r>
      <w:r w:rsidR="00B90E52">
        <w:rPr>
          <w:rFonts w:ascii="Simplified Arabic" w:hAnsi="Simplified Arabic" w:cs="Simplified Arabic" w:hint="cs"/>
          <w:sz w:val="24"/>
          <w:szCs w:val="24"/>
          <w:rtl/>
          <w:lang w:bidi="ar-EG"/>
        </w:rPr>
        <w:t xml:space="preserve">، </w:t>
      </w:r>
      <w:r w:rsidR="00E74E3B" w:rsidRPr="00B90E52">
        <w:rPr>
          <w:rFonts w:ascii="Simplified Arabic" w:hAnsi="Simplified Arabic" w:cs="Simplified Arabic" w:hint="cs"/>
          <w:sz w:val="24"/>
          <w:szCs w:val="24"/>
          <w:rtl/>
          <w:lang w:bidi="ar-EG"/>
        </w:rPr>
        <w:t xml:space="preserve">عدم ملائمة التخطيط العمراني </w:t>
      </w:r>
      <w:r w:rsidR="006B7A0B" w:rsidRPr="00B90E52">
        <w:rPr>
          <w:rFonts w:ascii="Simplified Arabic" w:hAnsi="Simplified Arabic" w:cs="Simplified Arabic" w:hint="cs"/>
          <w:sz w:val="24"/>
          <w:szCs w:val="24"/>
          <w:rtl/>
          <w:lang w:bidi="ar-EG"/>
        </w:rPr>
        <w:t xml:space="preserve">للمجتمعات العمرانية الجديدة </w:t>
      </w:r>
      <w:r w:rsidR="00A32CC8" w:rsidRPr="00B90E52">
        <w:rPr>
          <w:rFonts w:ascii="Simplified Arabic" w:hAnsi="Simplified Arabic" w:cs="Simplified Arabic" w:hint="cs"/>
          <w:sz w:val="24"/>
          <w:szCs w:val="24"/>
          <w:rtl/>
          <w:lang w:bidi="ar-EG"/>
        </w:rPr>
        <w:t>مع طبيعة بيئاتها الخاصة</w:t>
      </w:r>
      <w:r w:rsidR="005A3849" w:rsidRPr="00B90E52">
        <w:rPr>
          <w:rFonts w:ascii="Simplified Arabic" w:hAnsi="Simplified Arabic" w:cs="Simplified Arabic" w:hint="cs"/>
          <w:sz w:val="24"/>
          <w:szCs w:val="24"/>
          <w:rtl/>
          <w:lang w:bidi="ar-EG"/>
        </w:rPr>
        <w:t xml:space="preserve">، حيث يفتقد التخطيط لإعتبارات </w:t>
      </w:r>
      <w:r w:rsidR="00D771B3" w:rsidRPr="00B90E52">
        <w:rPr>
          <w:rFonts w:ascii="Simplified Arabic" w:hAnsi="Simplified Arabic" w:cs="Simplified Arabic" w:hint="cs"/>
          <w:sz w:val="24"/>
          <w:szCs w:val="24"/>
          <w:rtl/>
          <w:lang w:bidi="ar-EG"/>
        </w:rPr>
        <w:t xml:space="preserve">الطبيعة </w:t>
      </w:r>
      <w:r w:rsidR="005A3849" w:rsidRPr="00B90E52">
        <w:rPr>
          <w:rFonts w:ascii="Simplified Arabic" w:hAnsi="Simplified Arabic" w:cs="Simplified Arabic" w:hint="cs"/>
          <w:sz w:val="24"/>
          <w:szCs w:val="24"/>
          <w:rtl/>
          <w:lang w:bidi="ar-EG"/>
        </w:rPr>
        <w:t>البيئ</w:t>
      </w:r>
      <w:r w:rsidR="00D771B3" w:rsidRPr="00B90E52">
        <w:rPr>
          <w:rFonts w:ascii="Simplified Arabic" w:hAnsi="Simplified Arabic" w:cs="Simplified Arabic" w:hint="cs"/>
          <w:sz w:val="24"/>
          <w:szCs w:val="24"/>
          <w:rtl/>
          <w:lang w:bidi="ar-EG"/>
        </w:rPr>
        <w:t>ي</w:t>
      </w:r>
      <w:r w:rsidR="005A3849" w:rsidRPr="00B90E52">
        <w:rPr>
          <w:rFonts w:ascii="Simplified Arabic" w:hAnsi="Simplified Arabic" w:cs="Simplified Arabic" w:hint="cs"/>
          <w:sz w:val="24"/>
          <w:szCs w:val="24"/>
          <w:rtl/>
          <w:lang w:bidi="ar-EG"/>
        </w:rPr>
        <w:t xml:space="preserve">ة </w:t>
      </w:r>
      <w:r w:rsidR="00D771B3" w:rsidRPr="00B90E52">
        <w:rPr>
          <w:rFonts w:ascii="Simplified Arabic" w:hAnsi="Simplified Arabic" w:cs="Simplified Arabic" w:hint="cs"/>
          <w:sz w:val="24"/>
          <w:szCs w:val="24"/>
          <w:rtl/>
          <w:lang w:bidi="ar-EG"/>
        </w:rPr>
        <w:t xml:space="preserve">الخاصة </w:t>
      </w:r>
      <w:r w:rsidR="005909BB" w:rsidRPr="00B90E52">
        <w:rPr>
          <w:rFonts w:ascii="Simplified Arabic" w:hAnsi="Simplified Arabic" w:cs="Simplified Arabic" w:hint="cs"/>
          <w:sz w:val="24"/>
          <w:szCs w:val="24"/>
          <w:rtl/>
          <w:lang w:bidi="ar-EG"/>
        </w:rPr>
        <w:t xml:space="preserve">لتلك المناطق </w:t>
      </w:r>
      <w:r w:rsidR="00101257" w:rsidRPr="00B90E52">
        <w:rPr>
          <w:rFonts w:ascii="Simplified Arabic" w:hAnsi="Simplified Arabic" w:cs="Simplified Arabic" w:hint="cs"/>
          <w:sz w:val="24"/>
          <w:szCs w:val="24"/>
          <w:rtl/>
          <w:lang w:bidi="ar-EG"/>
        </w:rPr>
        <w:t>مثل المناخ الصحراوي</w:t>
      </w:r>
      <w:r w:rsidR="00B90E52">
        <w:rPr>
          <w:rFonts w:ascii="Simplified Arabic" w:hAnsi="Simplified Arabic" w:cs="Simplified Arabic" w:hint="cs"/>
          <w:sz w:val="24"/>
          <w:szCs w:val="24"/>
          <w:rtl/>
          <w:lang w:bidi="ar-EG"/>
        </w:rPr>
        <w:t xml:space="preserve">، </w:t>
      </w:r>
      <w:r w:rsidR="006837F2" w:rsidRPr="00B90E52">
        <w:rPr>
          <w:rFonts w:ascii="Simplified Arabic" w:hAnsi="Simplified Arabic" w:cs="Simplified Arabic" w:hint="cs"/>
          <w:sz w:val="24"/>
          <w:szCs w:val="24"/>
          <w:rtl/>
          <w:lang w:bidi="ar-EG"/>
        </w:rPr>
        <w:t>إنخفاض دقة وتضارب بيانات العمران</w:t>
      </w:r>
      <w:r w:rsidR="00B90E52">
        <w:rPr>
          <w:rFonts w:ascii="Simplified Arabic" w:hAnsi="Simplified Arabic" w:cs="Simplified Arabic" w:hint="cs"/>
          <w:sz w:val="24"/>
          <w:szCs w:val="24"/>
          <w:rtl/>
          <w:lang w:bidi="ar-EG"/>
        </w:rPr>
        <w:t>،</w:t>
      </w:r>
      <w:r w:rsidR="00F87ABE" w:rsidRPr="00B90E52">
        <w:rPr>
          <w:rFonts w:ascii="Simplified Arabic" w:hAnsi="Simplified Arabic" w:cs="Simplified Arabic" w:hint="cs"/>
          <w:sz w:val="24"/>
          <w:szCs w:val="24"/>
          <w:rtl/>
          <w:lang w:bidi="ar-EG"/>
        </w:rPr>
        <w:t xml:space="preserve">ضعف التشريعات والآليات التنفيذية </w:t>
      </w:r>
      <w:r w:rsidR="004A25EE" w:rsidRPr="00B90E52">
        <w:rPr>
          <w:rFonts w:ascii="Simplified Arabic" w:hAnsi="Simplified Arabic" w:cs="Simplified Arabic" w:hint="cs"/>
          <w:sz w:val="24"/>
          <w:szCs w:val="24"/>
          <w:rtl/>
          <w:lang w:bidi="ar-EG"/>
        </w:rPr>
        <w:t>لإلزام القطاع الخاص بالمواصفات الفنية في التخطيط العمراني</w:t>
      </w:r>
      <w:r w:rsidR="00B90E52">
        <w:rPr>
          <w:rFonts w:ascii="Simplified Arabic" w:hAnsi="Simplified Arabic" w:cs="Simplified Arabic" w:hint="cs"/>
          <w:sz w:val="24"/>
          <w:szCs w:val="24"/>
          <w:rtl/>
          <w:lang w:bidi="ar-EG"/>
        </w:rPr>
        <w:t>) ، و</w:t>
      </w:r>
      <w:r w:rsidR="00435635" w:rsidRPr="00B90E52">
        <w:rPr>
          <w:rFonts w:ascii="Simplified Arabic" w:hAnsi="Simplified Arabic" w:cs="Simplified Arabic" w:hint="cs"/>
          <w:sz w:val="24"/>
          <w:szCs w:val="24"/>
          <w:u w:val="single"/>
          <w:rtl/>
          <w:lang w:bidi="ar-EG"/>
        </w:rPr>
        <w:t xml:space="preserve">تحديات </w:t>
      </w:r>
      <w:r w:rsidR="008A4C90" w:rsidRPr="00B90E52">
        <w:rPr>
          <w:rFonts w:ascii="Simplified Arabic" w:hAnsi="Simplified Arabic" w:cs="Simplified Arabic" w:hint="cs"/>
          <w:sz w:val="24"/>
          <w:szCs w:val="24"/>
          <w:u w:val="single"/>
          <w:rtl/>
          <w:lang w:bidi="ar-EG"/>
        </w:rPr>
        <w:t>المجموعة الثالثة</w:t>
      </w:r>
      <w:r w:rsidR="00B90E52">
        <w:rPr>
          <w:rFonts w:ascii="Simplified Arabic" w:hAnsi="Simplified Arabic" w:cs="Simplified Arabic" w:hint="cs"/>
          <w:sz w:val="24"/>
          <w:szCs w:val="24"/>
          <w:rtl/>
          <w:lang w:bidi="ar-EG"/>
        </w:rPr>
        <w:t xml:space="preserve"> وهي:</w:t>
      </w:r>
      <w:r w:rsidR="009C515C">
        <w:rPr>
          <w:rFonts w:ascii="Simplified Arabic" w:hAnsi="Simplified Arabic" w:cs="Simplified Arabic" w:hint="cs"/>
          <w:sz w:val="24"/>
          <w:szCs w:val="24"/>
          <w:rtl/>
          <w:lang w:bidi="ar-EG"/>
        </w:rPr>
        <w:t xml:space="preserve"> (</w:t>
      </w:r>
      <w:r w:rsidR="00B66870" w:rsidRPr="009C515C">
        <w:rPr>
          <w:rFonts w:ascii="Simplified Arabic" w:hAnsi="Simplified Arabic" w:cs="Simplified Arabic" w:hint="cs"/>
          <w:sz w:val="24"/>
          <w:szCs w:val="24"/>
          <w:rtl/>
          <w:lang w:bidi="ar-EG"/>
        </w:rPr>
        <w:t xml:space="preserve">عدم التأكد من القدرة </w:t>
      </w:r>
      <w:r w:rsidR="00B26CE5" w:rsidRPr="009C515C">
        <w:rPr>
          <w:rFonts w:ascii="Simplified Arabic" w:hAnsi="Simplified Arabic" w:cs="Simplified Arabic" w:hint="cs"/>
          <w:sz w:val="24"/>
          <w:szCs w:val="24"/>
          <w:rtl/>
          <w:lang w:bidi="ar-EG"/>
        </w:rPr>
        <w:t xml:space="preserve">على إستغلال </w:t>
      </w:r>
      <w:r w:rsidR="003E356D" w:rsidRPr="009C515C">
        <w:rPr>
          <w:rFonts w:ascii="Simplified Arabic" w:hAnsi="Simplified Arabic" w:cs="Simplified Arabic" w:hint="cs"/>
          <w:sz w:val="24"/>
          <w:szCs w:val="24"/>
          <w:rtl/>
          <w:lang w:bidi="ar-EG"/>
        </w:rPr>
        <w:t xml:space="preserve">الموارد بالمناطق </w:t>
      </w:r>
      <w:r w:rsidR="00D57983" w:rsidRPr="009C515C">
        <w:rPr>
          <w:rFonts w:ascii="Simplified Arabic" w:hAnsi="Simplified Arabic" w:cs="Simplified Arabic" w:hint="cs"/>
          <w:sz w:val="24"/>
          <w:szCs w:val="24"/>
          <w:rtl/>
          <w:lang w:bidi="ar-EG"/>
        </w:rPr>
        <w:t>الجديدة</w:t>
      </w:r>
      <w:r w:rsidR="009F2BF5" w:rsidRPr="009C515C">
        <w:rPr>
          <w:rFonts w:ascii="Simplified Arabic" w:hAnsi="Simplified Arabic" w:cs="Simplified Arabic" w:hint="cs"/>
          <w:sz w:val="24"/>
          <w:szCs w:val="24"/>
          <w:rtl/>
          <w:lang w:bidi="ar-EG"/>
        </w:rPr>
        <w:t xml:space="preserve">، حيث تؤدي قلة الدراسات عن حجم والإمكانيات الإقتصادية </w:t>
      </w:r>
      <w:r w:rsidR="00C92D7F" w:rsidRPr="009C515C">
        <w:rPr>
          <w:rFonts w:ascii="Simplified Arabic" w:hAnsi="Simplified Arabic" w:cs="Simplified Arabic" w:hint="cs"/>
          <w:sz w:val="24"/>
          <w:szCs w:val="24"/>
          <w:rtl/>
          <w:lang w:bidi="ar-EG"/>
        </w:rPr>
        <w:t xml:space="preserve">لإستغلال الموارد الطبيعية </w:t>
      </w:r>
      <w:r w:rsidR="00664E53" w:rsidRPr="009C515C">
        <w:rPr>
          <w:rFonts w:ascii="Simplified Arabic" w:hAnsi="Simplified Arabic" w:cs="Simplified Arabic" w:hint="cs"/>
          <w:sz w:val="24"/>
          <w:szCs w:val="24"/>
          <w:rtl/>
          <w:lang w:bidi="ar-EG"/>
        </w:rPr>
        <w:t xml:space="preserve">بمناطق التنمية الجديدة </w:t>
      </w:r>
      <w:r w:rsidR="00F65C83" w:rsidRPr="009C515C">
        <w:rPr>
          <w:rFonts w:ascii="Simplified Arabic" w:hAnsi="Simplified Arabic" w:cs="Simplified Arabic" w:hint="cs"/>
          <w:sz w:val="24"/>
          <w:szCs w:val="24"/>
          <w:rtl/>
          <w:lang w:bidi="ar-EG"/>
        </w:rPr>
        <w:t xml:space="preserve">إلى عدم التأكد </w:t>
      </w:r>
      <w:r w:rsidR="004E16A4" w:rsidRPr="009C515C">
        <w:rPr>
          <w:rFonts w:ascii="Simplified Arabic" w:hAnsi="Simplified Arabic" w:cs="Simplified Arabic" w:hint="cs"/>
          <w:sz w:val="24"/>
          <w:szCs w:val="24"/>
          <w:rtl/>
          <w:lang w:bidi="ar-EG"/>
        </w:rPr>
        <w:t xml:space="preserve">من الإعتماد على </w:t>
      </w:r>
      <w:r w:rsidR="00A26A5C" w:rsidRPr="009C515C">
        <w:rPr>
          <w:rFonts w:ascii="Simplified Arabic" w:hAnsi="Simplified Arabic" w:cs="Simplified Arabic" w:hint="cs"/>
          <w:sz w:val="24"/>
          <w:szCs w:val="24"/>
          <w:rtl/>
          <w:lang w:bidi="ar-EG"/>
        </w:rPr>
        <w:t xml:space="preserve">تلك الموارد </w:t>
      </w:r>
      <w:r w:rsidR="00BC454F" w:rsidRPr="009C515C">
        <w:rPr>
          <w:rFonts w:ascii="Simplified Arabic" w:hAnsi="Simplified Arabic" w:cs="Simplified Arabic" w:hint="cs"/>
          <w:sz w:val="24"/>
          <w:szCs w:val="24"/>
          <w:rtl/>
          <w:lang w:bidi="ar-EG"/>
        </w:rPr>
        <w:t>في التوسعات العمرانية المستهدفة</w:t>
      </w:r>
      <w:r w:rsidR="009C515C">
        <w:rPr>
          <w:rFonts w:ascii="Simplified Arabic" w:hAnsi="Simplified Arabic" w:cs="Simplified Arabic" w:hint="cs"/>
          <w:sz w:val="24"/>
          <w:szCs w:val="24"/>
          <w:rtl/>
          <w:lang w:bidi="ar-EG"/>
        </w:rPr>
        <w:t xml:space="preserve">، </w:t>
      </w:r>
      <w:r w:rsidR="00E35594" w:rsidRPr="009C515C">
        <w:rPr>
          <w:rFonts w:ascii="Simplified Arabic" w:hAnsi="Simplified Arabic" w:cs="Simplified Arabic" w:hint="cs"/>
          <w:sz w:val="24"/>
          <w:szCs w:val="24"/>
          <w:rtl/>
          <w:lang w:bidi="ar-EG"/>
        </w:rPr>
        <w:t xml:space="preserve">ضعف الطاقة التشييدية </w:t>
      </w:r>
      <w:r w:rsidR="00E7289A" w:rsidRPr="009C515C">
        <w:rPr>
          <w:rFonts w:ascii="Simplified Arabic" w:hAnsi="Simplified Arabic" w:cs="Simplified Arabic" w:hint="cs"/>
          <w:sz w:val="24"/>
          <w:szCs w:val="24"/>
          <w:rtl/>
          <w:lang w:bidi="ar-EG"/>
        </w:rPr>
        <w:t>والقدرة التنفيذية محلياً</w:t>
      </w:r>
      <w:r w:rsidR="00B4073B" w:rsidRPr="009C515C">
        <w:rPr>
          <w:rFonts w:ascii="Simplified Arabic" w:hAnsi="Simplified Arabic" w:cs="Simplified Arabic" w:hint="cs"/>
          <w:sz w:val="24"/>
          <w:szCs w:val="24"/>
          <w:rtl/>
          <w:lang w:bidi="ar-EG"/>
        </w:rPr>
        <w:t xml:space="preserve">، والني نشمل معدات و مواد بناء </w:t>
      </w:r>
      <w:r w:rsidR="001C13A6" w:rsidRPr="009C515C">
        <w:rPr>
          <w:rFonts w:ascii="Simplified Arabic" w:hAnsi="Simplified Arabic" w:cs="Simplified Arabic" w:hint="cs"/>
          <w:sz w:val="24"/>
          <w:szCs w:val="24"/>
          <w:rtl/>
          <w:lang w:bidi="ar-EG"/>
        </w:rPr>
        <w:t xml:space="preserve">وعمالة مدربة محلياً </w:t>
      </w:r>
      <w:r w:rsidR="00234625" w:rsidRPr="009C515C">
        <w:rPr>
          <w:rFonts w:ascii="Simplified Arabic" w:hAnsi="Simplified Arabic" w:cs="Simplified Arabic" w:hint="cs"/>
          <w:sz w:val="24"/>
          <w:szCs w:val="24"/>
          <w:rtl/>
          <w:lang w:bidi="ar-EG"/>
        </w:rPr>
        <w:t xml:space="preserve">مما يؤدي إلى إرتفاع تكلفتها </w:t>
      </w:r>
      <w:r w:rsidR="00C462ED" w:rsidRPr="009C515C">
        <w:rPr>
          <w:rFonts w:ascii="Simplified Arabic" w:hAnsi="Simplified Arabic" w:cs="Simplified Arabic" w:hint="cs"/>
          <w:sz w:val="24"/>
          <w:szCs w:val="24"/>
          <w:rtl/>
          <w:lang w:bidi="ar-EG"/>
        </w:rPr>
        <w:t>لزيادة الإعتماد على الخدمات والمواد غير المحلية</w:t>
      </w:r>
      <w:r w:rsidR="009C515C">
        <w:rPr>
          <w:rFonts w:ascii="Simplified Arabic" w:hAnsi="Simplified Arabic" w:cs="Simplified Arabic" w:hint="cs"/>
          <w:sz w:val="24"/>
          <w:szCs w:val="24"/>
          <w:rtl/>
          <w:lang w:bidi="ar-EG"/>
        </w:rPr>
        <w:t xml:space="preserve">، </w:t>
      </w:r>
      <w:r w:rsidR="00362243" w:rsidRPr="009C515C">
        <w:rPr>
          <w:rFonts w:ascii="Simplified Arabic" w:hAnsi="Simplified Arabic" w:cs="Simplified Arabic" w:hint="cs"/>
          <w:sz w:val="24"/>
          <w:szCs w:val="24"/>
          <w:rtl/>
          <w:lang w:bidi="ar-EG"/>
        </w:rPr>
        <w:t>عدم إستقرار أسعار مواد البناء، مما يؤدي إلى إرتفاع أسعار الوحدات السكنية</w:t>
      </w:r>
      <w:r w:rsidR="009C515C">
        <w:rPr>
          <w:rFonts w:ascii="Simplified Arabic" w:hAnsi="Simplified Arabic" w:cs="Simplified Arabic" w:hint="cs"/>
          <w:sz w:val="24"/>
          <w:szCs w:val="24"/>
          <w:rtl/>
          <w:lang w:bidi="ar-EG"/>
        </w:rPr>
        <w:t>)</w:t>
      </w:r>
      <w:r w:rsidR="00362243" w:rsidRPr="009C515C">
        <w:rPr>
          <w:rFonts w:ascii="Simplified Arabic" w:hAnsi="Simplified Arabic" w:cs="Simplified Arabic" w:hint="cs"/>
          <w:sz w:val="24"/>
          <w:szCs w:val="24"/>
          <w:rtl/>
          <w:lang w:bidi="ar-EG"/>
        </w:rPr>
        <w:t>.</w:t>
      </w:r>
    </w:p>
    <w:p w14:paraId="3215A675" w14:textId="77777777" w:rsidR="00532D10" w:rsidRPr="00532D10" w:rsidRDefault="00532D10" w:rsidP="00093577">
      <w:pPr>
        <w:pStyle w:val="ListParagraph"/>
        <w:numPr>
          <w:ilvl w:val="0"/>
          <w:numId w:val="21"/>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1E5CE73E" w14:textId="77777777" w:rsidR="00532D10" w:rsidRPr="00532D10" w:rsidRDefault="00532D10" w:rsidP="00093577">
      <w:pPr>
        <w:pStyle w:val="ListParagraph"/>
        <w:numPr>
          <w:ilvl w:val="0"/>
          <w:numId w:val="21"/>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7BD01B74" w14:textId="77777777" w:rsidR="00532D10" w:rsidRPr="00532D10" w:rsidRDefault="00532D10" w:rsidP="00093577">
      <w:pPr>
        <w:pStyle w:val="ListParagraph"/>
        <w:numPr>
          <w:ilvl w:val="1"/>
          <w:numId w:val="21"/>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76D0110A" w14:textId="77777777" w:rsidR="00532D10" w:rsidRPr="00532D10" w:rsidRDefault="00532D10" w:rsidP="00093577">
      <w:pPr>
        <w:pStyle w:val="ListParagraph"/>
        <w:numPr>
          <w:ilvl w:val="2"/>
          <w:numId w:val="21"/>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2BD09882" w14:textId="77777777" w:rsidR="00532D10" w:rsidRPr="00532D10" w:rsidRDefault="00532D10" w:rsidP="00093577">
      <w:pPr>
        <w:pStyle w:val="ListParagraph"/>
        <w:numPr>
          <w:ilvl w:val="2"/>
          <w:numId w:val="21"/>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7CDC6E87" w14:textId="272AB0E2" w:rsidR="006D58A8" w:rsidRPr="00DB1AF1" w:rsidRDefault="006D58A8" w:rsidP="00093577">
      <w:pPr>
        <w:pStyle w:val="ListParagraph"/>
        <w:numPr>
          <w:ilvl w:val="2"/>
          <w:numId w:val="21"/>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DB1AF1">
        <w:rPr>
          <w:rFonts w:ascii="Simplified Arabic" w:hAnsi="Simplified Arabic" w:cs="Simplified Arabic" w:hint="cs"/>
          <w:b/>
          <w:bCs/>
          <w:sz w:val="24"/>
          <w:szCs w:val="24"/>
          <w:rtl/>
          <w:lang w:bidi="ar-EG"/>
        </w:rPr>
        <w:t>برامج تطوير التنمية العمرانية</w:t>
      </w:r>
      <w:r w:rsidR="004D4DBE" w:rsidRPr="00DB1AF1">
        <w:rPr>
          <w:rFonts w:ascii="Simplified Arabic" w:hAnsi="Simplified Arabic" w:cs="Simplified Arabic" w:hint="cs"/>
          <w:b/>
          <w:bCs/>
          <w:sz w:val="24"/>
          <w:szCs w:val="24"/>
          <w:rtl/>
          <w:lang w:bidi="ar-EG"/>
        </w:rPr>
        <w:t xml:space="preserve"> حتى عام 2030</w:t>
      </w:r>
      <w:r w:rsidRPr="00DB1AF1">
        <w:rPr>
          <w:rFonts w:ascii="Simplified Arabic" w:hAnsi="Simplified Arabic" w:cs="Simplified Arabic" w:hint="cs"/>
          <w:b/>
          <w:bCs/>
          <w:sz w:val="24"/>
          <w:szCs w:val="24"/>
          <w:rtl/>
          <w:lang w:bidi="ar-EG"/>
        </w:rPr>
        <w:t>.</w:t>
      </w:r>
      <w:r w:rsidR="004D347A" w:rsidRPr="00DB1AF1">
        <w:rPr>
          <w:rStyle w:val="FootnoteReference"/>
          <w:rFonts w:ascii="Simplified Arabic" w:hAnsi="Simplified Arabic" w:cs="Simplified Arabic"/>
          <w:b/>
          <w:bCs/>
          <w:sz w:val="24"/>
          <w:szCs w:val="24"/>
          <w:rtl/>
          <w:lang w:bidi="ar-EG"/>
        </w:rPr>
        <w:footnoteReference w:id="28"/>
      </w:r>
    </w:p>
    <w:p w14:paraId="74F65451" w14:textId="48CCB3BA" w:rsidR="005E6C30" w:rsidRPr="005D007C" w:rsidRDefault="00532D10" w:rsidP="005D007C">
      <w:pPr>
        <w:autoSpaceDE w:val="0"/>
        <w:autoSpaceDN w:val="0"/>
        <w:bidi/>
        <w:adjustRightInd w:val="0"/>
        <w:spacing w:after="0" w:line="276" w:lineRule="auto"/>
        <w:ind w:left="360" w:firstLine="72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تتضمن الإستراتيجية عدة برامج منها: </w:t>
      </w:r>
      <w:r w:rsidR="005864E9" w:rsidRPr="00295B13">
        <w:rPr>
          <w:rFonts w:ascii="Simplified Arabic" w:hAnsi="Simplified Arabic" w:cs="Simplified Arabic" w:hint="cs"/>
          <w:sz w:val="24"/>
          <w:szCs w:val="24"/>
          <w:u w:val="single"/>
          <w:rtl/>
          <w:lang w:bidi="ar-EG"/>
        </w:rPr>
        <w:t>تحقيق إنتشار أنماط البناء الأخضر والمستدام</w:t>
      </w:r>
      <w:r w:rsidR="00C93D1D" w:rsidRPr="003B37E7">
        <w:rPr>
          <w:rFonts w:ascii="Simplified Arabic" w:hAnsi="Simplified Arabic" w:cs="Simplified Arabic" w:hint="cs"/>
          <w:sz w:val="24"/>
          <w:szCs w:val="24"/>
          <w:rtl/>
          <w:lang w:bidi="ar-EG"/>
        </w:rPr>
        <w:t xml:space="preserve">، وهو ما يركز عليه هذا البحث كآلية لحل </w:t>
      </w:r>
      <w:r>
        <w:rPr>
          <w:rFonts w:ascii="Simplified Arabic" w:hAnsi="Simplified Arabic" w:cs="Simplified Arabic" w:hint="cs"/>
          <w:sz w:val="24"/>
          <w:szCs w:val="24"/>
          <w:rtl/>
          <w:lang w:bidi="ar-EG"/>
        </w:rPr>
        <w:t>بعض</w:t>
      </w:r>
      <w:r w:rsidR="00C93D1D" w:rsidRPr="003B37E7">
        <w:rPr>
          <w:rFonts w:ascii="Simplified Arabic" w:hAnsi="Simplified Arabic" w:cs="Simplified Arabic" w:hint="cs"/>
          <w:sz w:val="24"/>
          <w:szCs w:val="24"/>
          <w:rtl/>
          <w:lang w:bidi="ar-EG"/>
        </w:rPr>
        <w:t xml:space="preserve"> تحديات التنمية العمرانية كما أنه آلية أساسية لإضفاء صفة المرونة على المباني ولخفض الإنبعاثات الكربونية</w:t>
      </w:r>
      <w:r w:rsidR="0096493E" w:rsidRPr="003B37E7">
        <w:rPr>
          <w:rFonts w:ascii="Simplified Arabic" w:hAnsi="Simplified Arabic" w:cs="Simplified Arabic" w:hint="cs"/>
          <w:sz w:val="24"/>
          <w:szCs w:val="24"/>
          <w:rtl/>
          <w:lang w:bidi="ar-EG"/>
        </w:rPr>
        <w:t xml:space="preserve">. ومن العناصر الأساسية </w:t>
      </w:r>
      <w:r w:rsidR="00793145" w:rsidRPr="003B37E7">
        <w:rPr>
          <w:rFonts w:ascii="Simplified Arabic" w:hAnsi="Simplified Arabic" w:cs="Simplified Arabic" w:hint="cs"/>
          <w:sz w:val="24"/>
          <w:szCs w:val="24"/>
          <w:rtl/>
          <w:lang w:bidi="ar-EG"/>
        </w:rPr>
        <w:t>للبرنامج:</w:t>
      </w:r>
      <w:r>
        <w:rPr>
          <w:rFonts w:ascii="Simplified Arabic" w:hAnsi="Simplified Arabic" w:cs="Simplified Arabic" w:hint="cs"/>
          <w:sz w:val="24"/>
          <w:szCs w:val="24"/>
          <w:rtl/>
          <w:lang w:bidi="ar-EG"/>
        </w:rPr>
        <w:t xml:space="preserve"> (</w:t>
      </w:r>
      <w:r w:rsidR="005F3399" w:rsidRPr="00532D10">
        <w:rPr>
          <w:rFonts w:ascii="Simplified Arabic" w:hAnsi="Simplified Arabic" w:cs="Simplified Arabic" w:hint="cs"/>
          <w:sz w:val="24"/>
          <w:szCs w:val="24"/>
          <w:rtl/>
          <w:lang w:bidi="ar-EG"/>
        </w:rPr>
        <w:t xml:space="preserve">تطوير </w:t>
      </w:r>
      <w:r w:rsidR="0075330E" w:rsidRPr="00532D10">
        <w:rPr>
          <w:rFonts w:ascii="Simplified Arabic" w:hAnsi="Simplified Arabic" w:cs="Simplified Arabic" w:hint="cs"/>
          <w:sz w:val="24"/>
          <w:szCs w:val="24"/>
          <w:rtl/>
          <w:lang w:bidi="ar-EG"/>
        </w:rPr>
        <w:t xml:space="preserve">دراسات مقارنة لتحديد الطريق الأمثل للبناء الأخضر </w:t>
      </w:r>
      <w:r w:rsidR="008F7160" w:rsidRPr="00532D10">
        <w:rPr>
          <w:rFonts w:ascii="Simplified Arabic" w:hAnsi="Simplified Arabic" w:cs="Simplified Arabic" w:hint="cs"/>
          <w:sz w:val="24"/>
          <w:szCs w:val="24"/>
          <w:rtl/>
          <w:lang w:bidi="ar-EG"/>
        </w:rPr>
        <w:t xml:space="preserve">المناسب لمناطق التنمية </w:t>
      </w:r>
      <w:r w:rsidR="00AB3316" w:rsidRPr="00532D10">
        <w:rPr>
          <w:rFonts w:ascii="Simplified Arabic" w:hAnsi="Simplified Arabic" w:cs="Simplified Arabic" w:hint="cs"/>
          <w:sz w:val="24"/>
          <w:szCs w:val="24"/>
          <w:rtl/>
          <w:lang w:bidi="ar-EG"/>
        </w:rPr>
        <w:t xml:space="preserve">الجديدة المختلفة </w:t>
      </w:r>
      <w:r w:rsidR="005E067A" w:rsidRPr="00532D10">
        <w:rPr>
          <w:rFonts w:ascii="Simplified Arabic" w:hAnsi="Simplified Arabic" w:cs="Simplified Arabic" w:hint="cs"/>
          <w:sz w:val="24"/>
          <w:szCs w:val="24"/>
          <w:rtl/>
          <w:lang w:bidi="ar-EG"/>
        </w:rPr>
        <w:t xml:space="preserve">سواء في الجانب المعماري أو الإنشائي </w:t>
      </w:r>
      <w:r w:rsidR="00551C09" w:rsidRPr="00532D10">
        <w:rPr>
          <w:rFonts w:ascii="Simplified Arabic" w:hAnsi="Simplified Arabic" w:cs="Simplified Arabic" w:hint="cs"/>
          <w:sz w:val="24"/>
          <w:szCs w:val="24"/>
          <w:rtl/>
          <w:lang w:bidi="ar-EG"/>
        </w:rPr>
        <w:t>أو المواد الخام المستخدمة</w:t>
      </w:r>
      <w:r w:rsidR="007D403C">
        <w:rPr>
          <w:rFonts w:ascii="Simplified Arabic" w:hAnsi="Simplified Arabic" w:cs="Simplified Arabic" w:hint="cs"/>
          <w:sz w:val="24"/>
          <w:szCs w:val="24"/>
          <w:rtl/>
          <w:lang w:bidi="ar-EG"/>
        </w:rPr>
        <w:t xml:space="preserve">، </w:t>
      </w:r>
      <w:r w:rsidR="006A3230" w:rsidRPr="007D403C">
        <w:rPr>
          <w:rFonts w:ascii="Simplified Arabic" w:hAnsi="Simplified Arabic" w:cs="Simplified Arabic" w:hint="cs"/>
          <w:sz w:val="24"/>
          <w:szCs w:val="24"/>
          <w:rtl/>
          <w:lang w:bidi="ar-EG"/>
        </w:rPr>
        <w:t>تطوير أكواد البناء والإطار التشريعي</w:t>
      </w:r>
      <w:r w:rsidR="00E43933">
        <w:rPr>
          <w:rFonts w:ascii="Simplified Arabic" w:hAnsi="Simplified Arabic" w:cs="Simplified Arabic" w:hint="cs"/>
          <w:sz w:val="24"/>
          <w:szCs w:val="24"/>
          <w:rtl/>
          <w:lang w:bidi="ar-EG"/>
        </w:rPr>
        <w:t>،</w:t>
      </w:r>
      <w:r w:rsidR="006A3230" w:rsidRPr="007D403C">
        <w:rPr>
          <w:rFonts w:ascii="Simplified Arabic" w:hAnsi="Simplified Arabic" w:cs="Simplified Arabic" w:hint="cs"/>
          <w:sz w:val="24"/>
          <w:szCs w:val="24"/>
          <w:rtl/>
          <w:lang w:bidi="ar-EG"/>
        </w:rPr>
        <w:t xml:space="preserve"> </w:t>
      </w:r>
      <w:r w:rsidR="005E6C30" w:rsidRPr="005D007C">
        <w:rPr>
          <w:rFonts w:ascii="Simplified Arabic" w:hAnsi="Simplified Arabic" w:cs="Simplified Arabic" w:hint="cs"/>
          <w:sz w:val="24"/>
          <w:szCs w:val="24"/>
          <w:rtl/>
          <w:lang w:bidi="ar-EG"/>
        </w:rPr>
        <w:t xml:space="preserve">وضع آلية ومعايير محددة لتقييم الآثار البيئية </w:t>
      </w:r>
      <w:r w:rsidR="005D4A0B" w:rsidRPr="005D007C">
        <w:rPr>
          <w:rFonts w:ascii="Simplified Arabic" w:hAnsi="Simplified Arabic" w:cs="Simplified Arabic" w:hint="cs"/>
          <w:sz w:val="24"/>
          <w:szCs w:val="24"/>
          <w:rtl/>
          <w:lang w:bidi="ar-EG"/>
        </w:rPr>
        <w:t>الشاملة للمنشأت</w:t>
      </w:r>
      <w:r w:rsidR="005D007C">
        <w:rPr>
          <w:rFonts w:ascii="Simplified Arabic" w:hAnsi="Simplified Arabic" w:cs="Simplified Arabic" w:hint="cs"/>
          <w:sz w:val="24"/>
          <w:szCs w:val="24"/>
          <w:rtl/>
          <w:lang w:bidi="ar-EG"/>
        </w:rPr>
        <w:t>)</w:t>
      </w:r>
      <w:r w:rsidR="00BD5C3B" w:rsidRPr="005D007C">
        <w:rPr>
          <w:rFonts w:ascii="Simplified Arabic" w:hAnsi="Simplified Arabic" w:cs="Simplified Arabic" w:hint="cs"/>
          <w:sz w:val="24"/>
          <w:szCs w:val="24"/>
          <w:rtl/>
          <w:lang w:bidi="ar-EG"/>
        </w:rPr>
        <w:t>.</w:t>
      </w:r>
    </w:p>
    <w:p w14:paraId="76CDBC52" w14:textId="5EE513B8" w:rsidR="00340783" w:rsidRPr="00821A05" w:rsidRDefault="00E03244" w:rsidP="00093577">
      <w:pPr>
        <w:pStyle w:val="ListParagraph"/>
        <w:numPr>
          <w:ilvl w:val="1"/>
          <w:numId w:val="21"/>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821A05">
        <w:rPr>
          <w:rFonts w:ascii="Simplified Arabic" w:hAnsi="Simplified Arabic" w:cs="Simplified Arabic" w:hint="cs"/>
          <w:b/>
          <w:bCs/>
          <w:sz w:val="28"/>
          <w:szCs w:val="28"/>
          <w:rtl/>
          <w:lang w:bidi="ar-EG"/>
        </w:rPr>
        <w:t xml:space="preserve">التنمية </w:t>
      </w:r>
      <w:r w:rsidR="00F93F7D" w:rsidRPr="00821A05">
        <w:rPr>
          <w:rFonts w:ascii="Simplified Arabic" w:hAnsi="Simplified Arabic" w:cs="Simplified Arabic" w:hint="cs"/>
          <w:b/>
          <w:bCs/>
          <w:sz w:val="28"/>
          <w:szCs w:val="28"/>
          <w:rtl/>
          <w:lang w:bidi="ar-EG"/>
        </w:rPr>
        <w:t>ال</w:t>
      </w:r>
      <w:r w:rsidRPr="00821A05">
        <w:rPr>
          <w:rFonts w:ascii="Simplified Arabic" w:hAnsi="Simplified Arabic" w:cs="Simplified Arabic" w:hint="cs"/>
          <w:b/>
          <w:bCs/>
          <w:sz w:val="28"/>
          <w:szCs w:val="28"/>
          <w:rtl/>
          <w:lang w:bidi="ar-EG"/>
        </w:rPr>
        <w:t>م</w:t>
      </w:r>
      <w:r w:rsidR="00F93F7D" w:rsidRPr="00821A05">
        <w:rPr>
          <w:rFonts w:ascii="Simplified Arabic" w:hAnsi="Simplified Arabic" w:cs="Simplified Arabic" w:hint="cs"/>
          <w:b/>
          <w:bCs/>
          <w:sz w:val="28"/>
          <w:szCs w:val="28"/>
          <w:rtl/>
          <w:lang w:bidi="ar-EG"/>
        </w:rPr>
        <w:t>ستدامة.</w:t>
      </w:r>
    </w:p>
    <w:p w14:paraId="4649049C" w14:textId="6BB9C88D" w:rsidR="003851BE" w:rsidRPr="00DB1AF1" w:rsidRDefault="006D0DC5" w:rsidP="003851BE">
      <w:pPr>
        <w:bidi/>
        <w:spacing w:after="0" w:line="276" w:lineRule="auto"/>
        <w:ind w:firstLine="720"/>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t>ع</w:t>
      </w:r>
      <w:r w:rsidR="00EF1530" w:rsidRPr="00DB1AF1">
        <w:rPr>
          <w:rFonts w:ascii="Simplified Arabic" w:hAnsi="Simplified Arabic" w:cs="Simplified Arabic" w:hint="cs"/>
          <w:sz w:val="24"/>
          <w:szCs w:val="24"/>
          <w:rtl/>
          <w:lang w:bidi="ar-EG"/>
        </w:rPr>
        <w:t>ُ</w:t>
      </w:r>
      <w:r w:rsidRPr="00DB1AF1">
        <w:rPr>
          <w:rFonts w:ascii="Simplified Arabic" w:hAnsi="Simplified Arabic" w:cs="Simplified Arabic" w:hint="cs"/>
          <w:sz w:val="24"/>
          <w:szCs w:val="24"/>
          <w:rtl/>
          <w:lang w:bidi="ar-EG"/>
        </w:rPr>
        <w:t>رّف</w:t>
      </w:r>
      <w:r w:rsidR="005D4B51" w:rsidRPr="00DB1AF1">
        <w:rPr>
          <w:rFonts w:ascii="Simplified Arabic" w:hAnsi="Simplified Arabic" w:cs="Simplified Arabic" w:hint="cs"/>
          <w:sz w:val="24"/>
          <w:szCs w:val="24"/>
          <w:rtl/>
          <w:lang w:bidi="ar-EG"/>
        </w:rPr>
        <w:t xml:space="preserve"> مفهوم</w:t>
      </w:r>
      <w:r w:rsidR="005D6DC2" w:rsidRPr="00DB1AF1">
        <w:rPr>
          <w:rFonts w:ascii="Simplified Arabic" w:hAnsi="Simplified Arabic" w:cs="Simplified Arabic" w:hint="cs"/>
          <w:sz w:val="24"/>
          <w:szCs w:val="24"/>
          <w:rtl/>
          <w:lang w:bidi="ar-EG"/>
        </w:rPr>
        <w:t xml:space="preserve"> التنمية المستدامة</w:t>
      </w:r>
      <w:r w:rsidR="005D4B51" w:rsidRPr="00DB1AF1">
        <w:rPr>
          <w:rFonts w:ascii="Simplified Arabic" w:hAnsi="Simplified Arabic" w:cs="Simplified Arabic" w:hint="cs"/>
          <w:sz w:val="24"/>
          <w:szCs w:val="24"/>
          <w:rtl/>
          <w:lang w:bidi="ar-EG"/>
        </w:rPr>
        <w:t xml:space="preserve"> </w:t>
      </w:r>
      <w:r w:rsidR="00B64C50" w:rsidRPr="00DB1AF1">
        <w:rPr>
          <w:rFonts w:ascii="Simplified Arabic" w:hAnsi="Simplified Arabic" w:cs="Simplified Arabic" w:hint="cs"/>
          <w:sz w:val="24"/>
          <w:szCs w:val="24"/>
          <w:rtl/>
          <w:lang w:bidi="ar-EG"/>
        </w:rPr>
        <w:t>(</w:t>
      </w:r>
      <w:r w:rsidR="005D4B51" w:rsidRPr="00DB1AF1">
        <w:rPr>
          <w:rFonts w:ascii="Times New Roman" w:hAnsi="Times New Roman" w:cs="Times New Roman"/>
          <w:sz w:val="24"/>
          <w:szCs w:val="24"/>
          <w:lang w:bidi="ar-EG"/>
        </w:rPr>
        <w:t>The Sustainable Development</w:t>
      </w:r>
      <w:r w:rsidR="00B64C50" w:rsidRPr="00DB1AF1">
        <w:rPr>
          <w:rFonts w:ascii="Times New Roman" w:hAnsi="Times New Roman" w:cs="Times New Roman" w:hint="cs"/>
          <w:sz w:val="24"/>
          <w:szCs w:val="24"/>
          <w:rtl/>
          <w:lang w:bidi="ar-EG"/>
        </w:rPr>
        <w:t>)</w:t>
      </w:r>
      <w:r w:rsidRPr="00DB1AF1">
        <w:rPr>
          <w:rFonts w:ascii="Times New Roman" w:hAnsi="Times New Roman" w:cs="Times New Roman" w:hint="cs"/>
          <w:sz w:val="24"/>
          <w:szCs w:val="24"/>
          <w:rtl/>
          <w:lang w:bidi="ar-EG"/>
        </w:rPr>
        <w:t xml:space="preserve"> </w:t>
      </w:r>
      <w:r w:rsidRPr="00DB1AF1">
        <w:rPr>
          <w:rFonts w:ascii="Simplified Arabic" w:hAnsi="Simplified Arabic" w:cs="Simplified Arabic" w:hint="cs"/>
          <w:sz w:val="24"/>
          <w:szCs w:val="24"/>
          <w:rtl/>
          <w:lang w:bidi="ar-EG"/>
        </w:rPr>
        <w:t xml:space="preserve">من </w:t>
      </w:r>
      <w:r w:rsidR="005D6DC2" w:rsidRPr="00DB1AF1">
        <w:rPr>
          <w:rFonts w:ascii="Simplified Arabic" w:hAnsi="Simplified Arabic" w:cs="Simplified Arabic" w:hint="cs"/>
          <w:sz w:val="24"/>
          <w:szCs w:val="24"/>
          <w:rtl/>
          <w:lang w:bidi="ar-EG"/>
        </w:rPr>
        <w:t xml:space="preserve">اللجنة </w:t>
      </w:r>
      <w:r w:rsidR="005D4B51" w:rsidRPr="00DB1AF1">
        <w:rPr>
          <w:rFonts w:ascii="Simplified Arabic" w:hAnsi="Simplified Arabic" w:cs="Simplified Arabic" w:hint="cs"/>
          <w:sz w:val="24"/>
          <w:szCs w:val="24"/>
          <w:rtl/>
          <w:lang w:bidi="ar-EG"/>
        </w:rPr>
        <w:t>الدولية</w:t>
      </w:r>
      <w:r w:rsidR="005D6DC2" w:rsidRPr="00DB1AF1">
        <w:rPr>
          <w:rFonts w:ascii="Simplified Arabic" w:hAnsi="Simplified Arabic" w:cs="Simplified Arabic" w:hint="cs"/>
          <w:sz w:val="24"/>
          <w:szCs w:val="24"/>
          <w:rtl/>
          <w:lang w:bidi="ar-EG"/>
        </w:rPr>
        <w:t xml:space="preserve"> </w:t>
      </w:r>
      <w:r w:rsidR="00C0036A" w:rsidRPr="00DB1AF1">
        <w:rPr>
          <w:rFonts w:ascii="Simplified Arabic" w:hAnsi="Simplified Arabic" w:cs="Simplified Arabic" w:hint="cs"/>
          <w:sz w:val="24"/>
          <w:szCs w:val="24"/>
          <w:rtl/>
          <w:lang w:bidi="ar-EG"/>
        </w:rPr>
        <w:t xml:space="preserve">التي شكلتها الأمم المتحدة عام 1987 </w:t>
      </w:r>
      <w:r w:rsidR="005D6DC2" w:rsidRPr="00DB1AF1">
        <w:rPr>
          <w:rFonts w:ascii="Simplified Arabic" w:hAnsi="Simplified Arabic" w:cs="Simplified Arabic" w:hint="cs"/>
          <w:sz w:val="24"/>
          <w:szCs w:val="24"/>
          <w:rtl/>
          <w:lang w:bidi="ar-EG"/>
        </w:rPr>
        <w:t>ل</w:t>
      </w:r>
      <w:r w:rsidR="00C0036A" w:rsidRPr="00DB1AF1">
        <w:rPr>
          <w:rFonts w:ascii="Simplified Arabic" w:hAnsi="Simplified Arabic" w:cs="Simplified Arabic" w:hint="cs"/>
          <w:sz w:val="24"/>
          <w:szCs w:val="24"/>
          <w:rtl/>
          <w:lang w:bidi="ar-EG"/>
        </w:rPr>
        <w:t>دراسة قضايا ا</w:t>
      </w:r>
      <w:r w:rsidR="005D6DC2" w:rsidRPr="00DB1AF1">
        <w:rPr>
          <w:rFonts w:ascii="Simplified Arabic" w:hAnsi="Simplified Arabic" w:cs="Simplified Arabic" w:hint="cs"/>
          <w:sz w:val="24"/>
          <w:szCs w:val="24"/>
          <w:rtl/>
          <w:lang w:bidi="ar-EG"/>
        </w:rPr>
        <w:t>لبيئة والتنمية</w:t>
      </w:r>
      <w:r w:rsidR="00C0036A" w:rsidRPr="00DB1AF1">
        <w:rPr>
          <w:rFonts w:ascii="Simplified Arabic" w:hAnsi="Simplified Arabic" w:cs="Simplified Arabic" w:hint="cs"/>
          <w:sz w:val="24"/>
          <w:szCs w:val="24"/>
          <w:rtl/>
          <w:lang w:bidi="ar-EG"/>
        </w:rPr>
        <w:t xml:space="preserve"> والتي عُرفت بلجنة برنتلاند </w:t>
      </w:r>
      <w:r w:rsidR="00B64C50" w:rsidRPr="00DB1AF1">
        <w:rPr>
          <w:rFonts w:ascii="Simplified Arabic" w:hAnsi="Simplified Arabic" w:cs="Simplified Arabic" w:hint="cs"/>
          <w:sz w:val="24"/>
          <w:szCs w:val="24"/>
          <w:rtl/>
          <w:lang w:bidi="ar-EG"/>
        </w:rPr>
        <w:t>(</w:t>
      </w:r>
      <w:proofErr w:type="spellStart"/>
      <w:r w:rsidR="00C0036A" w:rsidRPr="00DB1AF1">
        <w:rPr>
          <w:rFonts w:ascii="Times New Roman" w:hAnsi="Times New Roman" w:cs="Times New Roman"/>
          <w:sz w:val="24"/>
          <w:szCs w:val="24"/>
          <w:lang w:bidi="ar-EG"/>
        </w:rPr>
        <w:t>Brundtlant</w:t>
      </w:r>
      <w:proofErr w:type="spellEnd"/>
      <w:r w:rsidR="00C0036A" w:rsidRPr="00DB1AF1">
        <w:rPr>
          <w:rFonts w:ascii="Times New Roman" w:hAnsi="Times New Roman" w:cs="Times New Roman"/>
          <w:sz w:val="24"/>
          <w:szCs w:val="24"/>
          <w:lang w:bidi="ar-EG"/>
        </w:rPr>
        <w:t xml:space="preserve"> Commission</w:t>
      </w:r>
      <w:r w:rsidR="00B64C50" w:rsidRPr="00DB1AF1">
        <w:rPr>
          <w:rFonts w:ascii="Times New Roman" w:hAnsi="Times New Roman" w:cs="Times New Roman" w:hint="cs"/>
          <w:sz w:val="24"/>
          <w:szCs w:val="24"/>
          <w:rtl/>
          <w:lang w:bidi="ar-EG"/>
        </w:rPr>
        <w:t>)</w:t>
      </w:r>
      <w:r w:rsidR="00C0036A" w:rsidRPr="00DB1AF1">
        <w:rPr>
          <w:rFonts w:ascii="Times New Roman" w:hAnsi="Times New Roman" w:cs="Times New Roman" w:hint="cs"/>
          <w:sz w:val="24"/>
          <w:szCs w:val="24"/>
          <w:rtl/>
          <w:lang w:bidi="ar-EG"/>
        </w:rPr>
        <w:t xml:space="preserve"> </w:t>
      </w:r>
      <w:r w:rsidR="005D4B51" w:rsidRPr="00DB1AF1">
        <w:rPr>
          <w:rFonts w:ascii="Times New Roman" w:hAnsi="Times New Roman" w:cs="Times New Roman" w:hint="cs"/>
          <w:sz w:val="24"/>
          <w:szCs w:val="24"/>
          <w:rtl/>
          <w:lang w:bidi="ar-EG"/>
        </w:rPr>
        <w:t>بعنوان مستقبلنا المشترك</w:t>
      </w:r>
      <w:r w:rsidR="00B64C50" w:rsidRPr="00DB1AF1">
        <w:rPr>
          <w:rFonts w:ascii="Times New Roman" w:hAnsi="Times New Roman" w:cs="Times New Roman" w:hint="cs"/>
          <w:sz w:val="24"/>
          <w:szCs w:val="24"/>
          <w:rtl/>
          <w:lang w:bidi="ar-EG"/>
        </w:rPr>
        <w:t xml:space="preserve"> (</w:t>
      </w:r>
      <w:r w:rsidR="00B64C50" w:rsidRPr="00DB1AF1">
        <w:rPr>
          <w:rFonts w:ascii="Times New Roman" w:hAnsi="Times New Roman" w:cs="Times New Roman"/>
          <w:sz w:val="24"/>
          <w:szCs w:val="24"/>
          <w:lang w:bidi="ar-EG"/>
        </w:rPr>
        <w:t>Our Common Future</w:t>
      </w:r>
      <w:r w:rsidR="00B64C50" w:rsidRPr="00DB1AF1">
        <w:rPr>
          <w:rFonts w:ascii="Times New Roman" w:hAnsi="Times New Roman" w:cs="Times New Roman" w:hint="cs"/>
          <w:sz w:val="24"/>
          <w:szCs w:val="24"/>
          <w:rtl/>
          <w:lang w:bidi="ar-EG"/>
        </w:rPr>
        <w:t>)</w:t>
      </w:r>
      <w:r w:rsidR="007A6253" w:rsidRPr="00DB1AF1">
        <w:rPr>
          <w:rFonts w:ascii="Times New Roman" w:hAnsi="Times New Roman" w:cs="Times New Roman" w:hint="cs"/>
          <w:sz w:val="24"/>
          <w:szCs w:val="24"/>
          <w:rtl/>
          <w:lang w:bidi="ar-EG"/>
        </w:rPr>
        <w:t xml:space="preserve">، </w:t>
      </w:r>
      <w:r w:rsidR="007A6253" w:rsidRPr="00DB1AF1">
        <w:rPr>
          <w:rFonts w:ascii="Simplified Arabic" w:hAnsi="Simplified Arabic" w:cs="Simplified Arabic" w:hint="cs"/>
          <w:sz w:val="24"/>
          <w:szCs w:val="24"/>
          <w:rtl/>
          <w:lang w:bidi="ar-EG"/>
        </w:rPr>
        <w:t>أن</w:t>
      </w:r>
      <w:r w:rsidR="009D1F2D" w:rsidRPr="00DB1AF1">
        <w:rPr>
          <w:rFonts w:ascii="Simplified Arabic" w:hAnsi="Simplified Arabic" w:cs="Simplified Arabic" w:hint="cs"/>
          <w:sz w:val="24"/>
          <w:szCs w:val="24"/>
          <w:rtl/>
          <w:lang w:bidi="ar-EG"/>
        </w:rPr>
        <w:t>ها</w:t>
      </w:r>
      <w:r w:rsidRPr="00DB1AF1">
        <w:rPr>
          <w:rFonts w:ascii="Simplified Arabic" w:hAnsi="Simplified Arabic" w:cs="Simplified Arabic" w:hint="cs"/>
          <w:sz w:val="24"/>
          <w:szCs w:val="24"/>
          <w:rtl/>
          <w:lang w:bidi="ar-EG"/>
        </w:rPr>
        <w:t>:</w:t>
      </w:r>
      <w:r w:rsidR="00C35799" w:rsidRPr="00DB1AF1">
        <w:rPr>
          <w:rFonts w:ascii="Simplified Arabic" w:hAnsi="Simplified Arabic" w:cs="Simplified Arabic" w:hint="cs"/>
          <w:sz w:val="24"/>
          <w:szCs w:val="24"/>
          <w:rtl/>
          <w:lang w:bidi="ar-EG"/>
        </w:rPr>
        <w:t xml:space="preserve"> </w:t>
      </w:r>
      <w:r w:rsidRPr="00DB1AF1">
        <w:rPr>
          <w:rFonts w:ascii="Simplified Arabic" w:hAnsi="Simplified Arabic" w:cs="Simplified Arabic" w:hint="cs"/>
          <w:sz w:val="24"/>
          <w:szCs w:val="24"/>
          <w:rtl/>
          <w:lang w:bidi="ar-EG"/>
        </w:rPr>
        <w:t>"</w:t>
      </w:r>
      <w:r w:rsidR="008E539E" w:rsidRPr="00DB1AF1">
        <w:rPr>
          <w:rFonts w:ascii="Simplified Arabic" w:hAnsi="Simplified Arabic" w:cs="Simplified Arabic" w:hint="cs"/>
          <w:sz w:val="24"/>
          <w:szCs w:val="24"/>
          <w:rtl/>
          <w:lang w:bidi="ar-EG"/>
        </w:rPr>
        <w:t>التنمية التي تلبي إحتياجات الحاضر دون المساس بقدرة الأجيال المستقبلية على تلبية إحتياجاتها الخاصة".</w:t>
      </w:r>
      <w:r w:rsidR="003C0DE4" w:rsidRPr="00DB1AF1">
        <w:rPr>
          <w:rStyle w:val="FootnoteReference"/>
          <w:rFonts w:ascii="Simplified Arabic" w:hAnsi="Simplified Arabic" w:cs="Simplified Arabic"/>
          <w:sz w:val="24"/>
          <w:szCs w:val="24"/>
          <w:rtl/>
          <w:lang w:bidi="ar-EG"/>
        </w:rPr>
        <w:footnoteReference w:id="29"/>
      </w:r>
      <w:r w:rsidR="003851BE">
        <w:rPr>
          <w:rFonts w:ascii="Simplified Arabic" w:hAnsi="Simplified Arabic" w:cs="Simplified Arabic" w:hint="cs"/>
          <w:sz w:val="24"/>
          <w:szCs w:val="24"/>
          <w:rtl/>
          <w:lang w:bidi="ar-EG"/>
        </w:rPr>
        <w:t xml:space="preserve"> و</w:t>
      </w:r>
      <w:r w:rsidR="006517D9" w:rsidRPr="00DB1AF1">
        <w:rPr>
          <w:rFonts w:ascii="Simplified Arabic" w:hAnsi="Simplified Arabic" w:cs="Simplified Arabic" w:hint="cs"/>
          <w:sz w:val="24"/>
          <w:szCs w:val="24"/>
          <w:rtl/>
          <w:lang w:bidi="ar-EG"/>
        </w:rPr>
        <w:t>الإستدامة هي</w:t>
      </w:r>
      <w:r w:rsidR="00C35799" w:rsidRPr="00DB1AF1">
        <w:rPr>
          <w:rFonts w:ascii="Simplified Arabic" w:hAnsi="Simplified Arabic" w:cs="Simplified Arabic" w:hint="cs"/>
          <w:sz w:val="24"/>
          <w:szCs w:val="24"/>
          <w:rtl/>
          <w:lang w:bidi="ar-EG"/>
        </w:rPr>
        <w:t xml:space="preserve"> إدارة الموارد </w:t>
      </w:r>
      <w:r w:rsidR="00565CE2" w:rsidRPr="00DB1AF1">
        <w:rPr>
          <w:rFonts w:ascii="Simplified Arabic" w:hAnsi="Simplified Arabic" w:cs="Simplified Arabic"/>
          <w:sz w:val="24"/>
          <w:szCs w:val="24"/>
          <w:rtl/>
          <w:lang w:bidi="ar-EG"/>
        </w:rPr>
        <w:t>الطبيعية</w:t>
      </w:r>
      <w:r w:rsidR="00565CE2" w:rsidRPr="00DB1AF1">
        <w:rPr>
          <w:rFonts w:ascii="Simplified Arabic" w:hAnsi="Simplified Arabic" w:cs="Simplified Arabic" w:hint="cs"/>
          <w:sz w:val="24"/>
          <w:szCs w:val="24"/>
          <w:rtl/>
          <w:lang w:bidi="ar-EG"/>
        </w:rPr>
        <w:t xml:space="preserve"> </w:t>
      </w:r>
      <w:r w:rsidR="00C35799" w:rsidRPr="00DB1AF1">
        <w:rPr>
          <w:rFonts w:ascii="Simplified Arabic" w:hAnsi="Simplified Arabic" w:cs="Simplified Arabic" w:hint="cs"/>
          <w:sz w:val="24"/>
          <w:szCs w:val="24"/>
          <w:rtl/>
          <w:lang w:bidi="ar-EG"/>
        </w:rPr>
        <w:t>بطريقة تحافظ على الموارد والبيئة،</w:t>
      </w:r>
      <w:r w:rsidR="006517D9" w:rsidRPr="00DB1AF1">
        <w:rPr>
          <w:rFonts w:ascii="Simplified Arabic" w:hAnsi="Simplified Arabic" w:cs="Simplified Arabic" w:hint="cs"/>
          <w:sz w:val="24"/>
          <w:szCs w:val="24"/>
          <w:rtl/>
          <w:lang w:bidi="ar-EG"/>
        </w:rPr>
        <w:t xml:space="preserve"> </w:t>
      </w:r>
      <w:r w:rsidR="00C35799" w:rsidRPr="00DB1AF1">
        <w:rPr>
          <w:rFonts w:ascii="Simplified Arabic" w:hAnsi="Simplified Arabic" w:cs="Simplified Arabic" w:hint="cs"/>
          <w:sz w:val="24"/>
          <w:szCs w:val="24"/>
          <w:rtl/>
          <w:lang w:bidi="ar-EG"/>
        </w:rPr>
        <w:t xml:space="preserve">أو تحسينها </w:t>
      </w:r>
      <w:r w:rsidR="008F5EB5" w:rsidRPr="00DB1AF1">
        <w:rPr>
          <w:rFonts w:ascii="Simplified Arabic" w:hAnsi="Simplified Arabic" w:cs="Simplified Arabic" w:hint="cs"/>
          <w:sz w:val="24"/>
          <w:szCs w:val="24"/>
          <w:rtl/>
          <w:lang w:bidi="ar-EG"/>
        </w:rPr>
        <w:t xml:space="preserve">وتلبية إحتياجات الحاضر بطريقة تتضمن إدماج الأهداف الإقتصادية والإجتماعية والبيئية للمجتمع من أجل </w:t>
      </w:r>
      <w:r w:rsidR="00C601BC" w:rsidRPr="00DB1AF1">
        <w:rPr>
          <w:rFonts w:ascii="Simplified Arabic" w:hAnsi="Simplified Arabic" w:cs="Simplified Arabic" w:hint="cs"/>
          <w:sz w:val="24"/>
          <w:szCs w:val="24"/>
          <w:rtl/>
          <w:lang w:bidi="ar-EG"/>
        </w:rPr>
        <w:t>تعظيم رفاهية الإنسان</w:t>
      </w:r>
      <w:r w:rsidR="00B67568" w:rsidRPr="00DB1AF1">
        <w:rPr>
          <w:rFonts w:ascii="Simplified Arabic" w:hAnsi="Simplified Arabic" w:cs="Simplified Arabic" w:hint="cs"/>
          <w:sz w:val="24"/>
          <w:szCs w:val="24"/>
          <w:rtl/>
          <w:lang w:bidi="ar-EG"/>
        </w:rPr>
        <w:t>.</w:t>
      </w:r>
      <w:r w:rsidRPr="00DB1AF1">
        <w:rPr>
          <w:rStyle w:val="FootnoteReference"/>
          <w:rFonts w:ascii="Simplified Arabic" w:hAnsi="Simplified Arabic" w:cs="Simplified Arabic"/>
          <w:sz w:val="24"/>
          <w:szCs w:val="24"/>
          <w:rtl/>
          <w:lang w:bidi="ar-EG"/>
        </w:rPr>
        <w:footnoteReference w:id="30"/>
      </w:r>
      <w:r w:rsidR="003851BE">
        <w:rPr>
          <w:rFonts w:ascii="Simplified Arabic" w:hAnsi="Simplified Arabic" w:cs="Simplified Arabic" w:hint="cs"/>
          <w:sz w:val="24"/>
          <w:szCs w:val="24"/>
          <w:rtl/>
          <w:lang w:bidi="ar-EG"/>
        </w:rPr>
        <w:t xml:space="preserve"> </w:t>
      </w:r>
      <w:r w:rsidR="003851BE" w:rsidRPr="003851BE">
        <w:rPr>
          <w:rFonts w:ascii="Simplified Arabic" w:hAnsi="Simplified Arabic" w:cs="Simplified Arabic" w:hint="cs"/>
          <w:sz w:val="28"/>
          <w:szCs w:val="28"/>
          <w:rtl/>
          <w:lang w:bidi="ar-EG"/>
        </w:rPr>
        <w:t xml:space="preserve">  </w:t>
      </w:r>
    </w:p>
    <w:p w14:paraId="26543A11" w14:textId="6752A479" w:rsidR="006B0D8B" w:rsidRPr="006B0D8B" w:rsidRDefault="00CF3943" w:rsidP="00093577">
      <w:pPr>
        <w:pStyle w:val="ListParagraph"/>
        <w:numPr>
          <w:ilvl w:val="1"/>
          <w:numId w:val="21"/>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821A05">
        <w:rPr>
          <w:rFonts w:ascii="Simplified Arabic" w:hAnsi="Simplified Arabic" w:cs="Simplified Arabic" w:hint="cs"/>
          <w:b/>
          <w:bCs/>
          <w:sz w:val="28"/>
          <w:szCs w:val="28"/>
          <w:rtl/>
          <w:lang w:bidi="ar-EG"/>
        </w:rPr>
        <w:t>العمارة</w:t>
      </w:r>
      <w:r w:rsidR="006316D9" w:rsidRPr="00821A05">
        <w:rPr>
          <w:rFonts w:ascii="Simplified Arabic" w:hAnsi="Simplified Arabic" w:cs="Simplified Arabic" w:hint="cs"/>
          <w:b/>
          <w:bCs/>
          <w:sz w:val="28"/>
          <w:szCs w:val="28"/>
          <w:rtl/>
          <w:lang w:bidi="ar-EG"/>
        </w:rPr>
        <w:t xml:space="preserve"> المستدامة</w:t>
      </w:r>
      <w:r w:rsidRPr="00821A05">
        <w:rPr>
          <w:rFonts w:ascii="Simplified Arabic" w:hAnsi="Simplified Arabic" w:cs="Simplified Arabic" w:hint="cs"/>
          <w:b/>
          <w:bCs/>
          <w:sz w:val="28"/>
          <w:szCs w:val="28"/>
          <w:rtl/>
          <w:lang w:bidi="ar-EG"/>
        </w:rPr>
        <w:t>.</w:t>
      </w:r>
    </w:p>
    <w:p w14:paraId="56F9A3DC" w14:textId="7B74FAC9" w:rsidR="00AD084F" w:rsidRDefault="008D1F1C" w:rsidP="00295B13">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t>ترتبط</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العمارة المستدامة</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بالتوجه</w:t>
      </w:r>
      <w:r w:rsidR="00295B13">
        <w:rPr>
          <w:rFonts w:ascii="Simplified Arabic" w:hAnsi="Simplified Arabic" w:cs="Simplified Arabic" w:hint="cs"/>
          <w:sz w:val="24"/>
          <w:szCs w:val="24"/>
          <w:rtl/>
          <w:lang w:bidi="ar-EG"/>
        </w:rPr>
        <w:t xml:space="preserve"> المُستدام</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العالمي</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الواسع</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بكل</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جوانب</w:t>
      </w:r>
      <w:r w:rsidRPr="00DB1AF1">
        <w:rPr>
          <w:rFonts w:ascii="Simplified Arabic" w:hAnsi="Simplified Arabic" w:cs="Simplified Arabic"/>
          <w:sz w:val="24"/>
          <w:szCs w:val="24"/>
          <w:rtl/>
          <w:lang w:bidi="ar-EG"/>
        </w:rPr>
        <w:t xml:space="preserve"> </w:t>
      </w:r>
      <w:r w:rsidRPr="00DB1AF1">
        <w:rPr>
          <w:rFonts w:ascii="Simplified Arabic" w:hAnsi="Simplified Arabic" w:cs="Simplified Arabic" w:hint="cs"/>
          <w:sz w:val="24"/>
          <w:szCs w:val="24"/>
          <w:rtl/>
          <w:lang w:bidi="ar-EG"/>
        </w:rPr>
        <w:t>الحياة</w:t>
      </w:r>
      <w:r w:rsidR="00A26242" w:rsidRPr="00DB1AF1">
        <w:rPr>
          <w:rFonts w:ascii="Simplified Arabic" w:hAnsi="Simplified Arabic" w:cs="Simplified Arabic" w:hint="cs"/>
          <w:sz w:val="24"/>
          <w:szCs w:val="24"/>
          <w:rtl/>
          <w:lang w:bidi="ar-EG"/>
        </w:rPr>
        <w:t xml:space="preserve">، </w:t>
      </w:r>
      <w:r w:rsidR="00027CA2" w:rsidRPr="00DB1AF1">
        <w:rPr>
          <w:rFonts w:ascii="Simplified Arabic" w:hAnsi="Simplified Arabic" w:cs="Simplified Arabic" w:hint="cs"/>
          <w:sz w:val="24"/>
          <w:szCs w:val="24"/>
          <w:rtl/>
          <w:lang w:bidi="ar-EG"/>
        </w:rPr>
        <w:t>فهي تقوم على التصميم</w:t>
      </w:r>
      <w:r w:rsidR="00894089" w:rsidRPr="00DB1AF1">
        <w:rPr>
          <w:rFonts w:ascii="Simplified Arabic" w:hAnsi="Simplified Arabic" w:cs="Simplified Arabic" w:hint="cs"/>
          <w:sz w:val="24"/>
          <w:szCs w:val="24"/>
          <w:rtl/>
          <w:lang w:bidi="ar-EG"/>
        </w:rPr>
        <w:t xml:space="preserve"> </w:t>
      </w:r>
      <w:r w:rsidR="00027CA2" w:rsidRPr="00DB1AF1">
        <w:rPr>
          <w:rFonts w:ascii="Simplified Arabic" w:hAnsi="Simplified Arabic" w:cs="Simplified Arabic" w:hint="cs"/>
          <w:sz w:val="24"/>
          <w:szCs w:val="24"/>
          <w:rtl/>
          <w:lang w:bidi="ar-EG"/>
        </w:rPr>
        <w:t>الصديق للبيئة بم</w:t>
      </w:r>
      <w:r w:rsidR="00894089" w:rsidRPr="00DB1AF1">
        <w:rPr>
          <w:rFonts w:ascii="Simplified Arabic" w:hAnsi="Simplified Arabic" w:cs="Simplified Arabic" w:hint="cs"/>
          <w:sz w:val="24"/>
          <w:szCs w:val="24"/>
          <w:rtl/>
          <w:lang w:bidi="ar-EG"/>
        </w:rPr>
        <w:t>عني</w:t>
      </w:r>
      <w:r w:rsidR="00894089" w:rsidRPr="00DB1AF1">
        <w:rPr>
          <w:rFonts w:ascii="Simplified Arabic" w:hAnsi="Simplified Arabic" w:cs="Simplified Arabic"/>
          <w:sz w:val="24"/>
          <w:szCs w:val="24"/>
          <w:rtl/>
          <w:lang w:bidi="ar-EG"/>
        </w:rPr>
        <w:t xml:space="preserve"> </w:t>
      </w:r>
      <w:r w:rsidR="00027CA2" w:rsidRPr="00DB1AF1">
        <w:rPr>
          <w:rFonts w:ascii="Simplified Arabic" w:hAnsi="Simplified Arabic" w:cs="Simplified Arabic" w:hint="cs"/>
          <w:sz w:val="24"/>
          <w:szCs w:val="24"/>
          <w:rtl/>
          <w:lang w:bidi="ar-EG"/>
        </w:rPr>
        <w:t>كفاءة</w:t>
      </w:r>
      <w:r w:rsidR="00894089" w:rsidRPr="00DB1AF1">
        <w:rPr>
          <w:rFonts w:ascii="Simplified Arabic" w:hAnsi="Simplified Arabic" w:cs="Simplified Arabic"/>
          <w:sz w:val="24"/>
          <w:szCs w:val="24"/>
          <w:rtl/>
          <w:lang w:bidi="ar-EG"/>
        </w:rPr>
        <w:t xml:space="preserve"> </w:t>
      </w:r>
      <w:r w:rsidR="00027CA2" w:rsidRPr="00DB1AF1">
        <w:rPr>
          <w:rFonts w:ascii="Simplified Arabic" w:hAnsi="Simplified Arabic" w:cs="Simplified Arabic" w:hint="cs"/>
          <w:sz w:val="24"/>
          <w:szCs w:val="24"/>
          <w:rtl/>
          <w:lang w:bidi="ar-EG"/>
        </w:rPr>
        <w:t>إ</w:t>
      </w:r>
      <w:r w:rsidR="00894089" w:rsidRPr="00DB1AF1">
        <w:rPr>
          <w:rFonts w:ascii="Simplified Arabic" w:hAnsi="Simplified Arabic" w:cs="Simplified Arabic" w:hint="cs"/>
          <w:sz w:val="24"/>
          <w:szCs w:val="24"/>
          <w:rtl/>
          <w:lang w:bidi="ar-EG"/>
        </w:rPr>
        <w:t>ستهلاك</w:t>
      </w:r>
      <w:r w:rsidR="00894089" w:rsidRPr="00DB1AF1">
        <w:rPr>
          <w:rFonts w:ascii="Simplified Arabic" w:hAnsi="Simplified Arabic" w:cs="Simplified Arabic"/>
          <w:sz w:val="24"/>
          <w:szCs w:val="24"/>
          <w:rtl/>
          <w:lang w:bidi="ar-EG"/>
        </w:rPr>
        <w:t xml:space="preserve"> </w:t>
      </w:r>
      <w:r w:rsidR="00027CA2" w:rsidRPr="00DB1AF1">
        <w:rPr>
          <w:rFonts w:ascii="Simplified Arabic" w:hAnsi="Simplified Arabic" w:cs="Simplified Arabic" w:hint="cs"/>
          <w:sz w:val="24"/>
          <w:szCs w:val="24"/>
          <w:rtl/>
          <w:lang w:bidi="ar-EG"/>
        </w:rPr>
        <w:t>المبنى للموارد الطبيعية والطاقة</w:t>
      </w:r>
      <w:r w:rsidR="00FB3EE2" w:rsidRPr="00DB1AF1">
        <w:rPr>
          <w:rFonts w:ascii="Simplified Arabic" w:hAnsi="Simplified Arabic" w:cs="Simplified Arabic" w:hint="cs"/>
          <w:sz w:val="24"/>
          <w:szCs w:val="24"/>
          <w:rtl/>
          <w:lang w:bidi="ar-EG"/>
        </w:rPr>
        <w:t>، وأن تكون أقل ما يمكن تأثير سلبي على البيئة</w:t>
      </w:r>
      <w:r w:rsidR="00A46FFB" w:rsidRPr="00DB1AF1">
        <w:rPr>
          <w:rFonts w:ascii="Simplified Arabic" w:hAnsi="Simplified Arabic" w:cs="Simplified Arabic" w:hint="cs"/>
          <w:sz w:val="24"/>
          <w:szCs w:val="24"/>
          <w:rtl/>
          <w:lang w:bidi="ar-EG"/>
        </w:rPr>
        <w:t>.</w:t>
      </w:r>
      <w:r w:rsidR="00295B13">
        <w:rPr>
          <w:rFonts w:ascii="Simplified Arabic" w:hAnsi="Simplified Arabic" w:cs="Simplified Arabic" w:hint="cs"/>
          <w:sz w:val="24"/>
          <w:szCs w:val="24"/>
          <w:rtl/>
          <w:lang w:bidi="ar-EG"/>
        </w:rPr>
        <w:t xml:space="preserve"> و</w:t>
      </w:r>
      <w:r w:rsidR="00A46FFB" w:rsidRPr="00DB1AF1">
        <w:rPr>
          <w:rFonts w:ascii="Simplified Arabic" w:hAnsi="Simplified Arabic" w:cs="Simplified Arabic" w:hint="cs"/>
          <w:sz w:val="24"/>
          <w:szCs w:val="24"/>
          <w:rtl/>
          <w:lang w:bidi="ar-EG"/>
        </w:rPr>
        <w:t>هي المفهوم</w:t>
      </w:r>
      <w:r w:rsidR="00A46FFB" w:rsidRPr="00DB1AF1">
        <w:rPr>
          <w:rFonts w:ascii="Simplified Arabic" w:hAnsi="Simplified Arabic" w:cs="Simplified Arabic"/>
          <w:sz w:val="24"/>
          <w:szCs w:val="24"/>
          <w:rtl/>
          <w:lang w:bidi="ar-EG"/>
        </w:rPr>
        <w:t xml:space="preserve"> </w:t>
      </w:r>
      <w:r w:rsidR="000D565F" w:rsidRPr="00DB1AF1">
        <w:rPr>
          <w:rFonts w:ascii="Simplified Arabic" w:hAnsi="Simplified Arabic" w:cs="Simplified Arabic" w:hint="cs"/>
          <w:sz w:val="24"/>
          <w:szCs w:val="24"/>
          <w:rtl/>
          <w:lang w:bidi="ar-EG"/>
        </w:rPr>
        <w:t>الشامل للعمارة</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بتوجيه</w:t>
      </w:r>
      <w:r w:rsidR="00A46FFB" w:rsidRPr="00DB1AF1">
        <w:rPr>
          <w:rFonts w:ascii="Simplified Arabic" w:hAnsi="Simplified Arabic" w:cs="Simplified Arabic"/>
          <w:sz w:val="24"/>
          <w:szCs w:val="24"/>
          <w:rtl/>
          <w:lang w:bidi="ar-EG"/>
        </w:rPr>
        <w:t xml:space="preserve"> </w:t>
      </w:r>
      <w:r w:rsidR="002B4F32" w:rsidRPr="00DB1AF1">
        <w:rPr>
          <w:rFonts w:ascii="Simplified Arabic" w:hAnsi="Simplified Arabic" w:cs="Simplified Arabic" w:hint="cs"/>
          <w:sz w:val="24"/>
          <w:szCs w:val="24"/>
          <w:rtl/>
          <w:lang w:bidi="ar-EG"/>
        </w:rPr>
        <w:t>مهامها</w:t>
      </w:r>
      <w:r w:rsidR="00A46FFB" w:rsidRPr="00DB1AF1">
        <w:rPr>
          <w:rFonts w:ascii="Simplified Arabic" w:hAnsi="Simplified Arabic" w:cs="Simplified Arabic"/>
          <w:sz w:val="24"/>
          <w:szCs w:val="24"/>
          <w:rtl/>
          <w:lang w:bidi="ar-EG"/>
        </w:rPr>
        <w:t xml:space="preserve"> </w:t>
      </w:r>
      <w:r w:rsidR="002B4F32" w:rsidRPr="00DB1AF1">
        <w:rPr>
          <w:rFonts w:ascii="Simplified Arabic" w:hAnsi="Simplified Arabic" w:cs="Simplified Arabic" w:hint="cs"/>
          <w:sz w:val="24"/>
          <w:szCs w:val="24"/>
          <w:rtl/>
          <w:lang w:bidi="ar-EG"/>
        </w:rPr>
        <w:t>لتتماشى وتتوافق</w:t>
      </w:r>
      <w:r w:rsidR="00A46FFB" w:rsidRPr="00DB1AF1">
        <w:rPr>
          <w:rFonts w:ascii="Simplified Arabic" w:hAnsi="Simplified Arabic" w:cs="Simplified Arabic"/>
          <w:sz w:val="24"/>
          <w:szCs w:val="24"/>
          <w:rtl/>
          <w:lang w:bidi="ar-EG"/>
        </w:rPr>
        <w:t xml:space="preserve"> </w:t>
      </w:r>
      <w:r w:rsidR="000D565F" w:rsidRPr="00DB1AF1">
        <w:rPr>
          <w:rFonts w:ascii="Simplified Arabic" w:hAnsi="Simplified Arabic" w:cs="Simplified Arabic" w:hint="cs"/>
          <w:sz w:val="24"/>
          <w:szCs w:val="24"/>
          <w:rtl/>
          <w:lang w:bidi="ar-EG"/>
        </w:rPr>
        <w:t>مع</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البيئة</w:t>
      </w:r>
      <w:r w:rsidR="002B4F32" w:rsidRPr="00DB1AF1">
        <w:rPr>
          <w:rFonts w:ascii="Simplified Arabic" w:hAnsi="Simplified Arabic" w:cs="Simplified Arabic" w:hint="cs"/>
          <w:sz w:val="24"/>
          <w:szCs w:val="24"/>
          <w:rtl/>
          <w:lang w:bidi="ar-EG"/>
        </w:rPr>
        <w:t xml:space="preserve"> سواء بإستخدام الأساليب التكنولوجية الحديثة أو الأسلوب التقليدي </w:t>
      </w:r>
      <w:r w:rsidR="00AB5E21" w:rsidRPr="00DB1AF1">
        <w:rPr>
          <w:rFonts w:ascii="Simplified Arabic" w:hAnsi="Simplified Arabic" w:cs="Simplified Arabic" w:hint="cs"/>
          <w:sz w:val="24"/>
          <w:szCs w:val="24"/>
          <w:rtl/>
          <w:lang w:bidi="ar-EG"/>
        </w:rPr>
        <w:t>المستمد من البيئة الطبيعية</w:t>
      </w:r>
      <w:r w:rsidR="00F00981" w:rsidRPr="00DB1AF1">
        <w:rPr>
          <w:rFonts w:ascii="Simplified Arabic" w:hAnsi="Simplified Arabic" w:cs="Simplified Arabic" w:hint="cs"/>
          <w:sz w:val="24"/>
          <w:szCs w:val="24"/>
          <w:rtl/>
          <w:lang w:bidi="ar-EG"/>
        </w:rPr>
        <w:t xml:space="preserve"> (العمارة البيئية)</w:t>
      </w:r>
      <w:r w:rsidR="00AB5E21" w:rsidRPr="00DB1AF1">
        <w:rPr>
          <w:rFonts w:ascii="Simplified Arabic" w:hAnsi="Simplified Arabic" w:cs="Simplified Arabic" w:hint="cs"/>
          <w:sz w:val="24"/>
          <w:szCs w:val="24"/>
          <w:rtl/>
          <w:lang w:bidi="ar-EG"/>
        </w:rPr>
        <w:t xml:space="preserve"> أو الدمج بين الأسلوبين</w:t>
      </w:r>
      <w:r w:rsidR="00A46FFB" w:rsidRPr="00DB1AF1">
        <w:rPr>
          <w:rFonts w:ascii="Simplified Arabic" w:hAnsi="Simplified Arabic" w:cs="Simplified Arabic" w:hint="cs"/>
          <w:sz w:val="24"/>
          <w:szCs w:val="24"/>
          <w:rtl/>
          <w:lang w:bidi="ar-EG"/>
        </w:rPr>
        <w:t>، بحيث</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يكون</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السلوك</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الإنساني</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نحو</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البيئة</w:t>
      </w:r>
      <w:r w:rsidR="00AB5E21" w:rsidRPr="00DB1AF1">
        <w:rPr>
          <w:rFonts w:ascii="Simplified Arabic" w:hAnsi="Simplified Arabic" w:cs="Simplified Arabic" w:hint="cs"/>
          <w:sz w:val="24"/>
          <w:szCs w:val="24"/>
          <w:rtl/>
          <w:lang w:bidi="ar-EG"/>
        </w:rPr>
        <w:t xml:space="preserve"> والإنسان </w:t>
      </w:r>
    </w:p>
    <w:p w14:paraId="647B2FB8" w14:textId="7C9E10DB" w:rsidR="00A46FFB" w:rsidRPr="00DB1AF1" w:rsidRDefault="00AB5E21" w:rsidP="00AD084F">
      <w:pPr>
        <w:autoSpaceDE w:val="0"/>
        <w:autoSpaceDN w:val="0"/>
        <w:bidi/>
        <w:adjustRightInd w:val="0"/>
        <w:spacing w:after="0" w:line="276" w:lineRule="auto"/>
        <w:jc w:val="both"/>
        <w:rPr>
          <w:rFonts w:ascii="Simplified Arabic" w:hAnsi="Simplified Arabic" w:cs="Simplified Arabic"/>
          <w:sz w:val="24"/>
          <w:szCs w:val="24"/>
          <w:rtl/>
          <w:lang w:bidi="ar-EG"/>
        </w:rPr>
      </w:pPr>
      <w:r w:rsidRPr="00DB1AF1">
        <w:rPr>
          <w:rFonts w:ascii="Simplified Arabic" w:hAnsi="Simplified Arabic" w:cs="Simplified Arabic" w:hint="cs"/>
          <w:sz w:val="24"/>
          <w:szCs w:val="24"/>
          <w:rtl/>
          <w:lang w:bidi="ar-EG"/>
        </w:rPr>
        <w:lastRenderedPageBreak/>
        <w:t>نفسه</w:t>
      </w:r>
      <w:r w:rsidR="00A46FFB" w:rsidRPr="00DB1AF1">
        <w:rPr>
          <w:rFonts w:ascii="Simplified Arabic" w:hAnsi="Simplified Arabic" w:cs="Simplified Arabic"/>
          <w:sz w:val="24"/>
          <w:szCs w:val="24"/>
          <w:rtl/>
          <w:lang w:bidi="ar-EG"/>
        </w:rPr>
        <w:t xml:space="preserve"> </w:t>
      </w:r>
      <w:r w:rsidR="00A46FFB" w:rsidRPr="00DB1AF1">
        <w:rPr>
          <w:rFonts w:ascii="Simplified Arabic" w:hAnsi="Simplified Arabic" w:cs="Simplified Arabic" w:hint="cs"/>
          <w:sz w:val="24"/>
          <w:szCs w:val="24"/>
          <w:rtl/>
          <w:lang w:bidi="ar-EG"/>
        </w:rPr>
        <w:t>أكثر مسؤولية.</w:t>
      </w:r>
      <w:r w:rsidR="004F6643" w:rsidRPr="00DB1AF1">
        <w:rPr>
          <w:rStyle w:val="FootnoteReference"/>
          <w:rFonts w:ascii="Simplified Arabic" w:hAnsi="Simplified Arabic" w:cs="Simplified Arabic"/>
          <w:sz w:val="24"/>
          <w:szCs w:val="24"/>
          <w:rtl/>
          <w:lang w:bidi="ar-EG"/>
        </w:rPr>
        <w:footnoteReference w:id="31"/>
      </w:r>
    </w:p>
    <w:p w14:paraId="0E1F5987" w14:textId="687CB136" w:rsidR="00657733" w:rsidRPr="006B0D8B" w:rsidRDefault="00CE36CF" w:rsidP="00093577">
      <w:pPr>
        <w:pStyle w:val="ListParagraph"/>
        <w:numPr>
          <w:ilvl w:val="2"/>
          <w:numId w:val="21"/>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6B0D8B">
        <w:rPr>
          <w:rFonts w:ascii="Simplified Arabic" w:hAnsi="Simplified Arabic" w:cs="Simplified Arabic" w:hint="cs"/>
          <w:b/>
          <w:bCs/>
          <w:sz w:val="24"/>
          <w:szCs w:val="24"/>
          <w:rtl/>
          <w:lang w:bidi="ar-EG"/>
        </w:rPr>
        <w:t>الأبنية الخضراء.</w:t>
      </w:r>
    </w:p>
    <w:p w14:paraId="1C050594" w14:textId="1C9EF328" w:rsidR="00271B4E" w:rsidRPr="006B0D8B" w:rsidRDefault="00AE0A4B" w:rsidP="006B0D8B">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6B0D8B">
        <w:rPr>
          <w:rFonts w:ascii="Simplified Arabic" w:hAnsi="Simplified Arabic" w:cs="Simplified Arabic" w:hint="cs"/>
          <w:sz w:val="24"/>
          <w:szCs w:val="24"/>
          <w:rtl/>
          <w:lang w:bidi="ar-EG"/>
        </w:rPr>
        <w:t xml:space="preserve">وفقاً لدليل معايير الإستدامة البيئية فإنه </w:t>
      </w:r>
      <w:r w:rsidR="00551EFA" w:rsidRPr="006B0D8B">
        <w:rPr>
          <w:rFonts w:ascii="Simplified Arabic" w:hAnsi="Simplified Arabic" w:cs="Simplified Arabic" w:hint="cs"/>
          <w:sz w:val="24"/>
          <w:szCs w:val="24"/>
          <w:rtl/>
          <w:lang w:bidi="ar-EG"/>
        </w:rPr>
        <w:t>يقصد</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بها</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المباني</w:t>
      </w:r>
      <w:r w:rsidR="00551EFA" w:rsidRPr="006B0D8B">
        <w:rPr>
          <w:rFonts w:ascii="Simplified Arabic" w:hAnsi="Simplified Arabic" w:cs="Simplified Arabic"/>
          <w:sz w:val="24"/>
          <w:szCs w:val="24"/>
          <w:rtl/>
          <w:lang w:bidi="ar-EG"/>
        </w:rPr>
        <w:t xml:space="preserve"> </w:t>
      </w:r>
      <w:r w:rsidR="00EA11ED" w:rsidRPr="006B0D8B">
        <w:rPr>
          <w:rFonts w:ascii="Simplified Arabic" w:hAnsi="Simplified Arabic" w:cs="Simplified Arabic" w:hint="cs"/>
          <w:sz w:val="24"/>
          <w:szCs w:val="24"/>
          <w:rtl/>
          <w:lang w:bidi="ar-EG"/>
        </w:rPr>
        <w:t>ال</w:t>
      </w:r>
      <w:r w:rsidR="00551EFA" w:rsidRPr="006B0D8B">
        <w:rPr>
          <w:rFonts w:ascii="Simplified Arabic" w:hAnsi="Simplified Arabic" w:cs="Simplified Arabic" w:hint="cs"/>
          <w:sz w:val="24"/>
          <w:szCs w:val="24"/>
          <w:rtl/>
          <w:lang w:bidi="ar-EG"/>
        </w:rPr>
        <w:t>صديقة</w:t>
      </w:r>
      <w:r w:rsidR="00551EFA" w:rsidRPr="006B0D8B">
        <w:rPr>
          <w:rFonts w:ascii="Simplified Arabic" w:hAnsi="Simplified Arabic" w:cs="Simplified Arabic"/>
          <w:sz w:val="24"/>
          <w:szCs w:val="24"/>
          <w:rtl/>
          <w:lang w:bidi="ar-EG"/>
        </w:rPr>
        <w:t xml:space="preserve"> </w:t>
      </w:r>
      <w:r w:rsidR="00EA11ED" w:rsidRPr="006B0D8B">
        <w:rPr>
          <w:rFonts w:ascii="Simplified Arabic" w:hAnsi="Simplified Arabic" w:cs="Simplified Arabic" w:hint="cs"/>
          <w:sz w:val="24"/>
          <w:szCs w:val="24"/>
          <w:rtl/>
          <w:lang w:bidi="ar-EG"/>
        </w:rPr>
        <w:t>ل</w:t>
      </w:r>
      <w:r w:rsidR="00551EFA" w:rsidRPr="006B0D8B">
        <w:rPr>
          <w:rFonts w:ascii="Simplified Arabic" w:hAnsi="Simplified Arabic" w:cs="Simplified Arabic" w:hint="cs"/>
          <w:sz w:val="24"/>
          <w:szCs w:val="24"/>
          <w:rtl/>
          <w:lang w:bidi="ar-EG"/>
        </w:rPr>
        <w:t>لبيئة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والتي</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تتمتع</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بكفاءة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عالية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في</w:t>
      </w:r>
      <w:r w:rsidR="00551EFA" w:rsidRPr="006B0D8B">
        <w:rPr>
          <w:rFonts w:ascii="Simplified Arabic" w:hAnsi="Simplified Arabic" w:cs="Simplified Arabic"/>
          <w:sz w:val="24"/>
          <w:szCs w:val="24"/>
          <w:rtl/>
          <w:lang w:bidi="ar-EG"/>
        </w:rPr>
        <w:t xml:space="preserve"> </w:t>
      </w:r>
      <w:r w:rsidR="00FA6AB9" w:rsidRPr="006B0D8B">
        <w:rPr>
          <w:rFonts w:ascii="Simplified Arabic" w:hAnsi="Simplified Arabic" w:cs="Simplified Arabic" w:hint="cs"/>
          <w:sz w:val="24"/>
          <w:szCs w:val="24"/>
          <w:rtl/>
          <w:lang w:bidi="ar-EG"/>
        </w:rPr>
        <w:t>إ</w:t>
      </w:r>
      <w:r w:rsidR="00551EFA" w:rsidRPr="006B0D8B">
        <w:rPr>
          <w:rFonts w:ascii="Simplified Arabic" w:hAnsi="Simplified Arabic" w:cs="Simplified Arabic" w:hint="cs"/>
          <w:sz w:val="24"/>
          <w:szCs w:val="24"/>
          <w:rtl/>
          <w:lang w:bidi="ar-EG"/>
        </w:rPr>
        <w:t>ستخدام</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الموارد</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الطبيعية،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وتعمل</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على</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رفع</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كفاءة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استهلاك</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الطاقة والمياه</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والموارد</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بشكل</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عام،</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وتحقق</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الراحة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الكلية</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للمستخدمين</w:t>
      </w:r>
      <w:r w:rsidR="00F5414F" w:rsidRPr="006B0D8B">
        <w:rPr>
          <w:rFonts w:ascii="Simplified Arabic" w:hAnsi="Simplified Arabic" w:cs="Simplified Arabic" w:hint="cs"/>
          <w:sz w:val="24"/>
          <w:szCs w:val="24"/>
          <w:rtl/>
          <w:lang w:bidi="ar-EG"/>
        </w:rPr>
        <w:t xml:space="preserve"> </w:t>
      </w:r>
      <w:r w:rsidR="00551EFA" w:rsidRPr="006B0D8B">
        <w:rPr>
          <w:rFonts w:ascii="Simplified Arabic" w:hAnsi="Simplified Arabic" w:cs="Simplified Arabic" w:hint="cs"/>
          <w:sz w:val="24"/>
          <w:szCs w:val="24"/>
          <w:rtl/>
          <w:lang w:bidi="ar-EG"/>
        </w:rPr>
        <w:t>وت</w:t>
      </w:r>
      <w:r w:rsidR="00F5414F" w:rsidRPr="006B0D8B">
        <w:rPr>
          <w:rFonts w:ascii="Simplified Arabic" w:hAnsi="Simplified Arabic" w:cs="Simplified Arabic" w:hint="cs"/>
          <w:sz w:val="24"/>
          <w:szCs w:val="24"/>
          <w:rtl/>
          <w:lang w:bidi="ar-EG"/>
        </w:rPr>
        <w:t>حقق</w:t>
      </w:r>
      <w:r w:rsidR="00551EFA" w:rsidRPr="006B0D8B">
        <w:rPr>
          <w:rFonts w:ascii="Simplified Arabic" w:hAnsi="Simplified Arabic" w:cs="Simplified Arabic"/>
          <w:sz w:val="24"/>
          <w:szCs w:val="24"/>
          <w:rtl/>
          <w:lang w:bidi="ar-EG"/>
        </w:rPr>
        <w:t xml:space="preserve"> </w:t>
      </w:r>
      <w:r w:rsidR="00551EFA" w:rsidRPr="006B0D8B">
        <w:rPr>
          <w:rFonts w:ascii="Simplified Arabic" w:hAnsi="Simplified Arabic" w:cs="Simplified Arabic" w:hint="cs"/>
          <w:sz w:val="24"/>
          <w:szCs w:val="24"/>
          <w:rtl/>
          <w:lang w:bidi="ar-EG"/>
        </w:rPr>
        <w:t>بيئة</w:t>
      </w:r>
      <w:r w:rsidR="00551EFA" w:rsidRPr="006B0D8B">
        <w:rPr>
          <w:rFonts w:ascii="Simplified Arabic" w:hAnsi="Simplified Arabic" w:cs="Simplified Arabic"/>
          <w:sz w:val="24"/>
          <w:szCs w:val="24"/>
          <w:rtl/>
          <w:lang w:bidi="ar-EG"/>
        </w:rPr>
        <w:t xml:space="preserve"> </w:t>
      </w:r>
      <w:r w:rsidR="0066631F" w:rsidRPr="006B0D8B">
        <w:rPr>
          <w:rFonts w:ascii="Simplified Arabic" w:hAnsi="Simplified Arabic" w:cs="Simplified Arabic" w:hint="cs"/>
          <w:sz w:val="24"/>
          <w:szCs w:val="24"/>
          <w:rtl/>
          <w:lang w:bidi="ar-EG"/>
        </w:rPr>
        <w:t>صحية وآمنة.</w:t>
      </w:r>
      <w:r w:rsidR="00551EFA" w:rsidRPr="00DB1AF1">
        <w:rPr>
          <w:rStyle w:val="FootnoteReference"/>
          <w:rFonts w:ascii="Simplified Arabic" w:hAnsi="Simplified Arabic" w:cs="Simplified Arabic"/>
          <w:sz w:val="24"/>
          <w:szCs w:val="24"/>
          <w:lang w:bidi="ar-EG"/>
        </w:rPr>
        <w:footnoteReference w:id="32"/>
      </w:r>
    </w:p>
    <w:p w14:paraId="2ADF9C77" w14:textId="77777777" w:rsidR="006B0D8B" w:rsidRPr="006B0D8B" w:rsidRDefault="00271B4E" w:rsidP="006B0D8B">
      <w:pPr>
        <w:autoSpaceDE w:val="0"/>
        <w:autoSpaceDN w:val="0"/>
        <w:bidi/>
        <w:adjustRightInd w:val="0"/>
        <w:spacing w:after="0" w:line="276" w:lineRule="auto"/>
        <w:ind w:firstLine="720"/>
        <w:jc w:val="both"/>
        <w:rPr>
          <w:rFonts w:ascii="Simplified Arabic,Bold" w:cs="Simplified Arabic,Bold"/>
          <w:sz w:val="24"/>
          <w:szCs w:val="24"/>
          <w:rtl/>
        </w:rPr>
      </w:pPr>
      <w:r w:rsidRPr="006B0D8B">
        <w:rPr>
          <w:rFonts w:ascii="Simplified Arabic" w:hAnsi="Simplified Arabic" w:cs="Simplified Arabic" w:hint="cs"/>
          <w:sz w:val="24"/>
          <w:szCs w:val="24"/>
          <w:rtl/>
          <w:lang w:bidi="ar-EG"/>
        </w:rPr>
        <w:t xml:space="preserve">وهو ما يحقق إستدامة </w:t>
      </w:r>
      <w:r w:rsidR="000B3C29" w:rsidRPr="006B0D8B">
        <w:rPr>
          <w:rFonts w:ascii="Simplified Arabic" w:hAnsi="Simplified Arabic" w:cs="Simplified Arabic" w:hint="cs"/>
          <w:sz w:val="24"/>
          <w:szCs w:val="24"/>
          <w:rtl/>
          <w:lang w:bidi="ar-EG"/>
        </w:rPr>
        <w:t>المسكن</w:t>
      </w:r>
      <w:r w:rsidRPr="006B0D8B">
        <w:rPr>
          <w:rFonts w:ascii="Simplified Arabic,Bold" w:cs="Simplified Arabic,Bold" w:hint="cs"/>
          <w:sz w:val="26"/>
          <w:szCs w:val="26"/>
          <w:rtl/>
        </w:rPr>
        <w:t>، حيث أن</w:t>
      </w:r>
      <w:r w:rsidR="009A7E64" w:rsidRPr="006B0D8B">
        <w:rPr>
          <w:rFonts w:ascii="Simplified Arabic,Bold" w:cs="Simplified Arabic,Bold"/>
          <w:sz w:val="26"/>
          <w:szCs w:val="26"/>
          <w:rtl/>
        </w:rPr>
        <w:t xml:space="preserve"> </w:t>
      </w:r>
      <w:r w:rsidR="009A7E64" w:rsidRPr="006B0D8B">
        <w:rPr>
          <w:rFonts w:ascii="Simplified Arabic,Bold" w:cs="Simplified Arabic,Bold" w:hint="cs"/>
          <w:sz w:val="26"/>
          <w:szCs w:val="26"/>
          <w:rtl/>
        </w:rPr>
        <w:t>المسكن المستدام هو</w:t>
      </w:r>
      <w:r w:rsidR="00B94700" w:rsidRPr="006B0D8B">
        <w:rPr>
          <w:rFonts w:ascii="Simplified Arabic,Bold" w:cs="Simplified Arabic,Bold" w:hint="cs"/>
          <w:sz w:val="26"/>
          <w:szCs w:val="26"/>
          <w:rtl/>
        </w:rPr>
        <w:t xml:space="preserve"> </w:t>
      </w:r>
      <w:r w:rsidR="009A7E64" w:rsidRPr="006B0D8B">
        <w:rPr>
          <w:rFonts w:ascii="Simplified Arabic,Bold" w:cs="Simplified Arabic,Bold" w:hint="cs"/>
          <w:sz w:val="26"/>
          <w:szCs w:val="26"/>
          <w:rtl/>
        </w:rPr>
        <w:t>الذي يلبي إحتياجات</w:t>
      </w:r>
      <w:r w:rsidR="009A7E64" w:rsidRPr="006B0D8B">
        <w:rPr>
          <w:rFonts w:ascii="Simplified Arabic,Bold" w:cs="Simplified Arabic,Bold"/>
          <w:sz w:val="26"/>
          <w:szCs w:val="26"/>
          <w:rtl/>
        </w:rPr>
        <w:t xml:space="preserve"> </w:t>
      </w:r>
      <w:r w:rsidR="00B94700" w:rsidRPr="006B0D8B">
        <w:rPr>
          <w:rFonts w:ascii="Simplified Arabic,Bold" w:cs="Simplified Arabic,Bold" w:hint="cs"/>
          <w:sz w:val="26"/>
          <w:szCs w:val="26"/>
          <w:rtl/>
        </w:rPr>
        <w:t>المستخدمين</w:t>
      </w:r>
      <w:r w:rsidR="00A87FDE" w:rsidRPr="006B0D8B">
        <w:rPr>
          <w:rFonts w:ascii="Simplified Arabic,Bold" w:cs="Simplified Arabic,Bold" w:hint="cs"/>
          <w:sz w:val="26"/>
          <w:szCs w:val="26"/>
          <w:rtl/>
        </w:rPr>
        <w:t xml:space="preserve"> </w:t>
      </w:r>
      <w:r w:rsidR="00B94700" w:rsidRPr="006B0D8B">
        <w:rPr>
          <w:rFonts w:ascii="Simplified Arabic,Bold" w:cs="Simplified Arabic,Bold" w:hint="cs"/>
          <w:sz w:val="26"/>
          <w:szCs w:val="26"/>
          <w:rtl/>
        </w:rPr>
        <w:t>ويحقق الراحة</w:t>
      </w:r>
      <w:r w:rsidR="006A36A1" w:rsidRPr="006B0D8B">
        <w:rPr>
          <w:rFonts w:ascii="Simplified Arabic,Bold" w:cs="Simplified Arabic,Bold" w:hint="cs"/>
          <w:sz w:val="26"/>
          <w:szCs w:val="26"/>
          <w:rtl/>
        </w:rPr>
        <w:t xml:space="preserve"> الصحية والنفسية</w:t>
      </w:r>
      <w:r w:rsidR="00B94700" w:rsidRPr="006B0D8B">
        <w:rPr>
          <w:rFonts w:ascii="Simplified Arabic,Bold" w:cs="Simplified Arabic,Bold" w:hint="cs"/>
          <w:sz w:val="26"/>
          <w:szCs w:val="26"/>
          <w:rtl/>
        </w:rPr>
        <w:t xml:space="preserve"> مع تحقيق</w:t>
      </w:r>
      <w:r w:rsidR="00A21755" w:rsidRPr="006B0D8B">
        <w:rPr>
          <w:rFonts w:ascii="Simplified Arabic,Bold" w:cs="Simplified Arabic,Bold" w:hint="cs"/>
          <w:sz w:val="26"/>
          <w:szCs w:val="26"/>
          <w:rtl/>
        </w:rPr>
        <w:t xml:space="preserve"> </w:t>
      </w:r>
      <w:r w:rsidR="00B94700" w:rsidRPr="006B0D8B">
        <w:rPr>
          <w:rFonts w:ascii="Simplified Arabic,Bold" w:cs="Simplified Arabic,Bold" w:hint="cs"/>
          <w:sz w:val="26"/>
          <w:szCs w:val="26"/>
          <w:rtl/>
        </w:rPr>
        <w:t>الكفاءة</w:t>
      </w:r>
      <w:r w:rsidR="00E95C4B" w:rsidRPr="006B0D8B">
        <w:rPr>
          <w:rFonts w:ascii="Simplified Arabic,Bold" w:cs="Simplified Arabic,Bold" w:hint="cs"/>
          <w:sz w:val="26"/>
          <w:szCs w:val="26"/>
          <w:rtl/>
        </w:rPr>
        <w:t xml:space="preserve"> </w:t>
      </w:r>
      <w:r w:rsidR="00A46E89" w:rsidRPr="006B0D8B">
        <w:rPr>
          <w:rFonts w:ascii="Simplified Arabic,Bold" w:cs="Simplified Arabic,Bold" w:hint="cs"/>
          <w:sz w:val="26"/>
          <w:szCs w:val="26"/>
          <w:rtl/>
        </w:rPr>
        <w:t xml:space="preserve">في إستغلال الموارد </w:t>
      </w:r>
      <w:r w:rsidR="00B94700" w:rsidRPr="006B0D8B">
        <w:rPr>
          <w:rFonts w:ascii="Simplified Arabic,Bold" w:cs="Simplified Arabic,Bold" w:hint="cs"/>
          <w:sz w:val="26"/>
          <w:szCs w:val="26"/>
          <w:rtl/>
        </w:rPr>
        <w:t>وال</w:t>
      </w:r>
      <w:r w:rsidR="00CD1CE9" w:rsidRPr="006B0D8B">
        <w:rPr>
          <w:rFonts w:ascii="Simplified Arabic,Bold" w:cs="Simplified Arabic,Bold" w:hint="cs"/>
          <w:sz w:val="26"/>
          <w:szCs w:val="26"/>
          <w:rtl/>
        </w:rPr>
        <w:t>محافظة على البيئة</w:t>
      </w:r>
      <w:r w:rsidR="0042102A" w:rsidRPr="006B0D8B">
        <w:rPr>
          <w:rFonts w:ascii="Simplified Arabic,Bold" w:cs="Simplified Arabic,Bold" w:hint="cs"/>
          <w:sz w:val="26"/>
          <w:szCs w:val="26"/>
          <w:rtl/>
        </w:rPr>
        <w:t xml:space="preserve">، </w:t>
      </w:r>
      <w:r w:rsidR="00B94700" w:rsidRPr="006B0D8B">
        <w:rPr>
          <w:rFonts w:ascii="Simplified Arabic,Bold" w:cs="Simplified Arabic,Bold" w:hint="cs"/>
          <w:sz w:val="26"/>
          <w:szCs w:val="26"/>
          <w:rtl/>
        </w:rPr>
        <w:t>فهو</w:t>
      </w:r>
      <w:r w:rsidR="0042102A" w:rsidRPr="006B0D8B">
        <w:rPr>
          <w:rFonts w:ascii="Simplified Arabic,Bold" w:cs="Simplified Arabic,Bold" w:hint="cs"/>
          <w:sz w:val="24"/>
          <w:szCs w:val="24"/>
          <w:rtl/>
        </w:rPr>
        <w:t xml:space="preserve"> </w:t>
      </w:r>
      <w:r w:rsidR="005F2B7A" w:rsidRPr="006B0D8B">
        <w:rPr>
          <w:rFonts w:ascii="Simplified Arabic,Bold" w:cs="Simplified Arabic,Bold" w:hint="cs"/>
          <w:sz w:val="24"/>
          <w:szCs w:val="24"/>
          <w:rtl/>
        </w:rPr>
        <w:t>ي</w:t>
      </w:r>
      <w:r w:rsidR="00B94700" w:rsidRPr="006B0D8B">
        <w:rPr>
          <w:rFonts w:ascii="Simplified Arabic,Bold" w:cs="Simplified Arabic,Bold" w:hint="cs"/>
          <w:sz w:val="24"/>
          <w:szCs w:val="24"/>
          <w:rtl/>
        </w:rPr>
        <w:t>راعي</w:t>
      </w:r>
      <w:r w:rsidR="00B94700" w:rsidRPr="006B0D8B">
        <w:rPr>
          <w:rFonts w:ascii="Simplified Arabic,Bold" w:cs="Simplified Arabic,Bold" w:hint="cs"/>
          <w:sz w:val="26"/>
          <w:szCs w:val="26"/>
          <w:rtl/>
        </w:rPr>
        <w:t xml:space="preserve"> </w:t>
      </w:r>
      <w:r w:rsidR="00B94700" w:rsidRPr="006B0D8B">
        <w:rPr>
          <w:rFonts w:ascii="Simplified Arabic,Bold" w:cs="Simplified Arabic,Bold" w:hint="cs"/>
          <w:sz w:val="24"/>
          <w:szCs w:val="24"/>
          <w:rtl/>
        </w:rPr>
        <w:t>حقوق ا</w:t>
      </w:r>
      <w:r w:rsidR="00416E66" w:rsidRPr="006B0D8B">
        <w:rPr>
          <w:rFonts w:ascii="Simplified Arabic,Bold" w:cs="Simplified Arabic,Bold" w:hint="cs"/>
          <w:sz w:val="24"/>
          <w:szCs w:val="24"/>
          <w:rtl/>
        </w:rPr>
        <w:t xml:space="preserve">لأجيال القادمة </w:t>
      </w:r>
      <w:r w:rsidR="00B94700" w:rsidRPr="006B0D8B">
        <w:rPr>
          <w:rFonts w:ascii="Simplified Arabic,Bold" w:cs="Simplified Arabic,Bold" w:hint="cs"/>
          <w:sz w:val="24"/>
          <w:szCs w:val="24"/>
          <w:rtl/>
        </w:rPr>
        <w:t>في</w:t>
      </w:r>
      <w:r w:rsidRPr="006B0D8B">
        <w:rPr>
          <w:rFonts w:ascii="Simplified Arabic,Bold" w:cs="Simplified Arabic,Bold" w:hint="cs"/>
          <w:sz w:val="24"/>
          <w:szCs w:val="24"/>
          <w:rtl/>
        </w:rPr>
        <w:t xml:space="preserve"> نصيبها من</w:t>
      </w:r>
      <w:r w:rsidR="00B94700" w:rsidRPr="006B0D8B">
        <w:rPr>
          <w:rFonts w:ascii="Simplified Arabic,Bold" w:cs="Simplified Arabic,Bold" w:hint="cs"/>
          <w:sz w:val="24"/>
          <w:szCs w:val="24"/>
          <w:rtl/>
        </w:rPr>
        <w:t xml:space="preserve"> </w:t>
      </w:r>
      <w:r w:rsidRPr="006B0D8B">
        <w:rPr>
          <w:rFonts w:ascii="Simplified Arabic,Bold" w:cs="Simplified Arabic,Bold" w:hint="cs"/>
          <w:sz w:val="24"/>
          <w:szCs w:val="24"/>
          <w:rtl/>
        </w:rPr>
        <w:t>الموارد الطبيعية أيضاً و</w:t>
      </w:r>
      <w:r w:rsidR="00416E66" w:rsidRPr="006B0D8B">
        <w:rPr>
          <w:rFonts w:ascii="Simplified Arabic,Bold" w:cs="Simplified Arabic,Bold" w:hint="cs"/>
          <w:sz w:val="24"/>
          <w:szCs w:val="24"/>
          <w:rtl/>
        </w:rPr>
        <w:t xml:space="preserve">أن يكون لها مسكن صحي لائق </w:t>
      </w:r>
      <w:r w:rsidR="00AC328D" w:rsidRPr="006B0D8B">
        <w:rPr>
          <w:rFonts w:ascii="Simplified Arabic,Bold" w:cs="Simplified Arabic,Bold" w:hint="cs"/>
          <w:sz w:val="24"/>
          <w:szCs w:val="24"/>
          <w:rtl/>
        </w:rPr>
        <w:t>يلبي إحتياجاتها.</w:t>
      </w:r>
      <w:r w:rsidR="008903F9" w:rsidRPr="00696700">
        <w:rPr>
          <w:rStyle w:val="FootnoteReference"/>
          <w:rFonts w:ascii="Simplified Arabic,Bold" w:cs="Simplified Arabic,Bold"/>
          <w:sz w:val="24"/>
          <w:szCs w:val="24"/>
          <w:rtl/>
        </w:rPr>
        <w:footnoteReference w:id="33"/>
      </w:r>
    </w:p>
    <w:p w14:paraId="2EEAB0B0" w14:textId="36851767" w:rsidR="006B0D8B" w:rsidRPr="006B0D8B" w:rsidRDefault="002A267F" w:rsidP="006B0D8B">
      <w:pPr>
        <w:autoSpaceDE w:val="0"/>
        <w:autoSpaceDN w:val="0"/>
        <w:bidi/>
        <w:adjustRightInd w:val="0"/>
        <w:spacing w:after="0" w:line="276" w:lineRule="auto"/>
        <w:ind w:firstLine="720"/>
        <w:jc w:val="both"/>
        <w:rPr>
          <w:rFonts w:ascii="Simplified Arabic,Bold" w:cs="Simplified Arabic,Bold"/>
          <w:sz w:val="24"/>
          <w:szCs w:val="24"/>
          <w:rtl/>
        </w:rPr>
      </w:pPr>
      <w:r>
        <w:rPr>
          <w:rFonts w:ascii="Simplified Arabic" w:hAnsi="Simplified Arabic" w:cs="Simplified Arabic" w:hint="cs"/>
          <w:b/>
          <w:bCs/>
          <w:sz w:val="28"/>
          <w:szCs w:val="28"/>
          <w:u w:val="single"/>
          <w:rtl/>
          <w:lang w:bidi="ar-EG"/>
        </w:rPr>
        <w:t>ثانياً</w:t>
      </w:r>
      <w:r w:rsidRPr="002A267F">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أنماط و منظومة البناء الأخضر والمستدام</w:t>
      </w:r>
      <w:r w:rsidRPr="002A267F">
        <w:rPr>
          <w:rFonts w:ascii="Simplified Arabic" w:hAnsi="Simplified Arabic" w:cs="Simplified Arabic" w:hint="cs"/>
          <w:b/>
          <w:bCs/>
          <w:sz w:val="28"/>
          <w:szCs w:val="28"/>
          <w:u w:val="single"/>
          <w:rtl/>
          <w:lang w:bidi="ar-EG"/>
        </w:rPr>
        <w:t>.</w:t>
      </w:r>
    </w:p>
    <w:p w14:paraId="06711EB9" w14:textId="760B69E7" w:rsidR="00C00534" w:rsidRPr="006B0D8B" w:rsidRDefault="009A188C" w:rsidP="00093577">
      <w:pPr>
        <w:pStyle w:val="ListParagraph"/>
        <w:numPr>
          <w:ilvl w:val="1"/>
          <w:numId w:val="21"/>
        </w:numPr>
        <w:bidi/>
        <w:spacing w:after="0" w:line="276" w:lineRule="auto"/>
        <w:jc w:val="both"/>
        <w:rPr>
          <w:rFonts w:ascii="Simplified Arabic" w:hAnsi="Simplified Arabic" w:cs="Simplified Arabic"/>
          <w:b/>
          <w:bCs/>
          <w:sz w:val="28"/>
          <w:szCs w:val="28"/>
          <w:u w:val="single"/>
          <w:lang w:bidi="ar-EG"/>
        </w:rPr>
      </w:pPr>
      <w:r w:rsidRPr="006B0D8B">
        <w:rPr>
          <w:rFonts w:ascii="Simplified Arabic" w:hAnsi="Simplified Arabic" w:cs="Simplified Arabic" w:hint="cs"/>
          <w:b/>
          <w:bCs/>
          <w:sz w:val="28"/>
          <w:szCs w:val="28"/>
          <w:rtl/>
          <w:lang w:bidi="ar-EG"/>
        </w:rPr>
        <w:t>أنماط البناء الأخضر</w:t>
      </w:r>
      <w:r w:rsidR="00E62033" w:rsidRPr="006B0D8B">
        <w:rPr>
          <w:rFonts w:ascii="Simplified Arabic" w:hAnsi="Simplified Arabic" w:cs="Simplified Arabic" w:hint="cs"/>
          <w:b/>
          <w:bCs/>
          <w:sz w:val="28"/>
          <w:szCs w:val="28"/>
          <w:rtl/>
          <w:lang w:bidi="ar-EG"/>
        </w:rPr>
        <w:t xml:space="preserve"> و</w:t>
      </w:r>
      <w:r w:rsidRPr="006B0D8B">
        <w:rPr>
          <w:rFonts w:ascii="Simplified Arabic" w:hAnsi="Simplified Arabic" w:cs="Simplified Arabic" w:hint="cs"/>
          <w:b/>
          <w:bCs/>
          <w:sz w:val="28"/>
          <w:szCs w:val="28"/>
          <w:rtl/>
          <w:lang w:bidi="ar-EG"/>
        </w:rPr>
        <w:t>المستدام.</w:t>
      </w:r>
      <w:r w:rsidR="0087680A" w:rsidRPr="00C00534">
        <w:rPr>
          <w:rStyle w:val="FootnoteReference"/>
          <w:rFonts w:ascii="Simplified Arabic" w:hAnsi="Simplified Arabic" w:cs="Simplified Arabic"/>
          <w:b/>
          <w:bCs/>
          <w:sz w:val="28"/>
          <w:szCs w:val="28"/>
          <w:rtl/>
          <w:lang w:bidi="ar-EG"/>
        </w:rPr>
        <w:footnoteReference w:id="34"/>
      </w:r>
      <w:r w:rsidR="00C00534" w:rsidRPr="006B0D8B">
        <w:rPr>
          <w:rFonts w:ascii="Simplified Arabic" w:hAnsi="Simplified Arabic" w:cs="Simplified Arabic" w:hint="cs"/>
          <w:b/>
          <w:bCs/>
          <w:sz w:val="28"/>
          <w:szCs w:val="28"/>
          <w:rtl/>
          <w:lang w:bidi="ar-EG"/>
        </w:rPr>
        <w:t xml:space="preserve"> </w:t>
      </w:r>
      <w:r w:rsidR="00513F52" w:rsidRPr="006B0D8B">
        <w:rPr>
          <w:rFonts w:ascii="Simplified Arabic,Bold" w:cs="Simplified Arabic,Bold" w:hint="cs"/>
          <w:sz w:val="24"/>
          <w:szCs w:val="24"/>
          <w:rtl/>
        </w:rPr>
        <w:t>وتنقسم إلى نمطين هما:</w:t>
      </w:r>
    </w:p>
    <w:p w14:paraId="6D6E358F" w14:textId="77777777" w:rsidR="00C00534" w:rsidRPr="00C00534" w:rsidRDefault="00C00534" w:rsidP="00093577">
      <w:pPr>
        <w:pStyle w:val="ListParagraph"/>
        <w:numPr>
          <w:ilvl w:val="0"/>
          <w:numId w:val="45"/>
        </w:numPr>
        <w:autoSpaceDE w:val="0"/>
        <w:autoSpaceDN w:val="0"/>
        <w:bidi/>
        <w:adjustRightInd w:val="0"/>
        <w:spacing w:after="0" w:line="276" w:lineRule="auto"/>
        <w:jc w:val="both"/>
        <w:rPr>
          <w:rFonts w:ascii="Simplified Arabic,Bold" w:cs="Simplified Arabic,Bold"/>
          <w:vanish/>
          <w:sz w:val="24"/>
          <w:szCs w:val="24"/>
          <w:rtl/>
        </w:rPr>
      </w:pPr>
    </w:p>
    <w:p w14:paraId="62D4080E" w14:textId="77777777" w:rsidR="00C00534" w:rsidRPr="00C00534" w:rsidRDefault="00C00534" w:rsidP="00093577">
      <w:pPr>
        <w:pStyle w:val="ListParagraph"/>
        <w:numPr>
          <w:ilvl w:val="0"/>
          <w:numId w:val="45"/>
        </w:numPr>
        <w:autoSpaceDE w:val="0"/>
        <w:autoSpaceDN w:val="0"/>
        <w:bidi/>
        <w:adjustRightInd w:val="0"/>
        <w:spacing w:after="0" w:line="276" w:lineRule="auto"/>
        <w:jc w:val="both"/>
        <w:rPr>
          <w:rFonts w:ascii="Simplified Arabic,Bold" w:cs="Simplified Arabic,Bold"/>
          <w:vanish/>
          <w:sz w:val="24"/>
          <w:szCs w:val="24"/>
          <w:rtl/>
        </w:rPr>
      </w:pPr>
    </w:p>
    <w:p w14:paraId="42A19F9F" w14:textId="77777777" w:rsidR="00C00534" w:rsidRPr="00C00534" w:rsidRDefault="00C00534" w:rsidP="00093577">
      <w:pPr>
        <w:pStyle w:val="ListParagraph"/>
        <w:numPr>
          <w:ilvl w:val="1"/>
          <w:numId w:val="45"/>
        </w:numPr>
        <w:autoSpaceDE w:val="0"/>
        <w:autoSpaceDN w:val="0"/>
        <w:bidi/>
        <w:adjustRightInd w:val="0"/>
        <w:spacing w:after="0" w:line="276" w:lineRule="auto"/>
        <w:jc w:val="both"/>
        <w:rPr>
          <w:rFonts w:ascii="Simplified Arabic,Bold" w:cs="Simplified Arabic,Bold"/>
          <w:vanish/>
          <w:sz w:val="24"/>
          <w:szCs w:val="24"/>
          <w:rtl/>
        </w:rPr>
      </w:pPr>
    </w:p>
    <w:p w14:paraId="2EB546E0" w14:textId="77777777" w:rsidR="00C00534" w:rsidRPr="00C00534" w:rsidRDefault="00C00534" w:rsidP="00093577">
      <w:pPr>
        <w:pStyle w:val="ListParagraph"/>
        <w:numPr>
          <w:ilvl w:val="1"/>
          <w:numId w:val="45"/>
        </w:numPr>
        <w:autoSpaceDE w:val="0"/>
        <w:autoSpaceDN w:val="0"/>
        <w:bidi/>
        <w:adjustRightInd w:val="0"/>
        <w:spacing w:after="0" w:line="276" w:lineRule="auto"/>
        <w:jc w:val="both"/>
        <w:rPr>
          <w:rFonts w:ascii="Simplified Arabic,Bold" w:cs="Simplified Arabic,Bold"/>
          <w:vanish/>
          <w:sz w:val="24"/>
          <w:szCs w:val="24"/>
          <w:rtl/>
        </w:rPr>
      </w:pPr>
    </w:p>
    <w:p w14:paraId="185A75BA" w14:textId="77777777" w:rsidR="00C00534" w:rsidRPr="00C00534" w:rsidRDefault="00C00534" w:rsidP="00093577">
      <w:pPr>
        <w:pStyle w:val="ListParagraph"/>
        <w:numPr>
          <w:ilvl w:val="1"/>
          <w:numId w:val="45"/>
        </w:numPr>
        <w:autoSpaceDE w:val="0"/>
        <w:autoSpaceDN w:val="0"/>
        <w:bidi/>
        <w:adjustRightInd w:val="0"/>
        <w:spacing w:after="0" w:line="276" w:lineRule="auto"/>
        <w:jc w:val="both"/>
        <w:rPr>
          <w:rFonts w:ascii="Simplified Arabic,Bold" w:cs="Simplified Arabic,Bold"/>
          <w:vanish/>
          <w:sz w:val="24"/>
          <w:szCs w:val="24"/>
          <w:rtl/>
        </w:rPr>
      </w:pPr>
    </w:p>
    <w:p w14:paraId="3201D6A7" w14:textId="77777777" w:rsidR="00C00534" w:rsidRPr="00C00534" w:rsidRDefault="00C00534" w:rsidP="00093577">
      <w:pPr>
        <w:pStyle w:val="ListParagraph"/>
        <w:numPr>
          <w:ilvl w:val="1"/>
          <w:numId w:val="45"/>
        </w:numPr>
        <w:autoSpaceDE w:val="0"/>
        <w:autoSpaceDN w:val="0"/>
        <w:bidi/>
        <w:adjustRightInd w:val="0"/>
        <w:spacing w:after="0" w:line="276" w:lineRule="auto"/>
        <w:jc w:val="both"/>
        <w:rPr>
          <w:rFonts w:ascii="Simplified Arabic,Bold" w:cs="Simplified Arabic,Bold"/>
          <w:vanish/>
          <w:sz w:val="24"/>
          <w:szCs w:val="24"/>
          <w:rtl/>
        </w:rPr>
      </w:pPr>
    </w:p>
    <w:p w14:paraId="76EE338D" w14:textId="5529F863" w:rsidR="00D72132" w:rsidRPr="001A0EEE" w:rsidRDefault="00863874" w:rsidP="00093577">
      <w:pPr>
        <w:pStyle w:val="ListParagraph"/>
        <w:numPr>
          <w:ilvl w:val="2"/>
          <w:numId w:val="45"/>
        </w:numPr>
        <w:autoSpaceDE w:val="0"/>
        <w:autoSpaceDN w:val="0"/>
        <w:bidi/>
        <w:adjustRightInd w:val="0"/>
        <w:spacing w:after="0" w:line="276" w:lineRule="auto"/>
        <w:jc w:val="both"/>
        <w:rPr>
          <w:rFonts w:ascii="Simplified Arabic,Bold" w:cs="Simplified Arabic,Bold"/>
          <w:sz w:val="24"/>
          <w:szCs w:val="24"/>
        </w:rPr>
      </w:pPr>
      <w:r w:rsidRPr="00421B99">
        <w:rPr>
          <w:rFonts w:ascii="Simplified Arabic,Bold" w:cs="Simplified Arabic,Bold" w:hint="cs"/>
          <w:b/>
          <w:bCs/>
          <w:sz w:val="26"/>
          <w:szCs w:val="26"/>
          <w:rtl/>
        </w:rPr>
        <w:t>التصميم السلب</w:t>
      </w:r>
      <w:r w:rsidR="00E30526" w:rsidRPr="00421B99">
        <w:rPr>
          <w:rFonts w:ascii="Simplified Arabic,Bold" w:cs="Simplified Arabic,Bold" w:hint="cs"/>
          <w:b/>
          <w:bCs/>
          <w:sz w:val="26"/>
          <w:szCs w:val="26"/>
          <w:rtl/>
        </w:rPr>
        <w:t>ي</w:t>
      </w:r>
      <w:r w:rsidRPr="00421B99">
        <w:rPr>
          <w:rFonts w:ascii="Simplified Arabic,Bold" w:cs="Simplified Arabic,Bold" w:hint="cs"/>
          <w:b/>
          <w:bCs/>
          <w:sz w:val="26"/>
          <w:szCs w:val="26"/>
          <w:rtl/>
        </w:rPr>
        <w:t xml:space="preserve"> </w:t>
      </w:r>
      <w:r w:rsidRPr="00421B99">
        <w:rPr>
          <w:rFonts w:ascii="Times New Roman" w:hAnsi="Times New Roman" w:cs="Times New Roman"/>
          <w:b/>
          <w:bCs/>
          <w:sz w:val="28"/>
          <w:szCs w:val="28"/>
        </w:rPr>
        <w:t>Passive Design</w:t>
      </w:r>
      <w:r w:rsidRPr="00421B99">
        <w:rPr>
          <w:rFonts w:cs="Simplified Arabic,Bold" w:hint="cs"/>
          <w:sz w:val="28"/>
          <w:szCs w:val="26"/>
          <w:rtl/>
          <w:lang w:bidi="ar-EG"/>
        </w:rPr>
        <w:t xml:space="preserve">، </w:t>
      </w:r>
      <w:r w:rsidR="00715946" w:rsidRPr="00C00534">
        <w:rPr>
          <w:rFonts w:ascii="Simplified Arabic,Bold" w:cs="Simplified Arabic,Bold" w:hint="cs"/>
          <w:sz w:val="24"/>
          <w:szCs w:val="24"/>
          <w:rtl/>
        </w:rPr>
        <w:t xml:space="preserve">تقليل أحمال </w:t>
      </w:r>
      <w:r w:rsidR="000B7DF0" w:rsidRPr="00C00534">
        <w:rPr>
          <w:rFonts w:ascii="Simplified Arabic,Bold" w:cs="Simplified Arabic,Bold" w:hint="cs"/>
          <w:sz w:val="24"/>
          <w:szCs w:val="24"/>
          <w:rtl/>
        </w:rPr>
        <w:t>المبنى</w:t>
      </w:r>
      <w:r w:rsidR="00715946" w:rsidRPr="00C00534">
        <w:rPr>
          <w:rFonts w:ascii="Simplified Arabic,Bold" w:cs="Simplified Arabic,Bold" w:hint="cs"/>
          <w:sz w:val="24"/>
          <w:szCs w:val="24"/>
          <w:rtl/>
        </w:rPr>
        <w:t xml:space="preserve"> من خلال السياسات البيئية في البناء والتصميم</w:t>
      </w:r>
      <w:r w:rsidR="00103044" w:rsidRPr="00C00534">
        <w:rPr>
          <w:rFonts w:ascii="Simplified Arabic,Bold" w:cs="Simplified Arabic,Bold" w:hint="cs"/>
          <w:sz w:val="24"/>
          <w:szCs w:val="24"/>
          <w:rtl/>
        </w:rPr>
        <w:t xml:space="preserve"> (العمارة البيئية)</w:t>
      </w:r>
      <w:r w:rsidR="00DE5AE3" w:rsidRPr="00C00534">
        <w:rPr>
          <w:rFonts w:ascii="Simplified Arabic,Bold" w:cs="Simplified Arabic,Bold" w:hint="cs"/>
          <w:sz w:val="24"/>
          <w:szCs w:val="24"/>
          <w:rtl/>
        </w:rPr>
        <w:t>، من خلال:</w:t>
      </w:r>
      <w:r w:rsidR="003B12F6">
        <w:rPr>
          <w:rFonts w:ascii="Simplified Arabic,Bold" w:cs="Simplified Arabic,Bold" w:hint="cs"/>
          <w:sz w:val="24"/>
          <w:szCs w:val="24"/>
          <w:rtl/>
        </w:rPr>
        <w:t xml:space="preserve"> (إ</w:t>
      </w:r>
      <w:r w:rsidR="00DD3B6F" w:rsidRPr="003B12F6">
        <w:rPr>
          <w:rFonts w:ascii="Simplified Arabic,Bold" w:cs="Simplified Arabic,Bold" w:hint="cs"/>
          <w:sz w:val="24"/>
          <w:szCs w:val="24"/>
          <w:rtl/>
        </w:rPr>
        <w:t>ستخدم</w:t>
      </w:r>
      <w:r w:rsidR="00DD3B6F" w:rsidRPr="003B12F6">
        <w:rPr>
          <w:rFonts w:ascii="Simplified Arabic,Bold" w:cs="Simplified Arabic,Bold"/>
          <w:sz w:val="24"/>
          <w:szCs w:val="24"/>
          <w:rtl/>
        </w:rPr>
        <w:t xml:space="preserve"> </w:t>
      </w:r>
      <w:r w:rsidR="00DD3B6F" w:rsidRPr="003B12F6">
        <w:rPr>
          <w:rFonts w:ascii="Simplified Arabic,Bold" w:cs="Simplified Arabic,Bold" w:hint="cs"/>
          <w:sz w:val="24"/>
          <w:szCs w:val="24"/>
          <w:rtl/>
        </w:rPr>
        <w:t>مواد</w:t>
      </w:r>
      <w:r w:rsidR="00DD3B6F" w:rsidRPr="003B12F6">
        <w:rPr>
          <w:rFonts w:ascii="Simplified Arabic,Bold" w:cs="Simplified Arabic,Bold"/>
          <w:sz w:val="24"/>
          <w:szCs w:val="24"/>
          <w:rtl/>
        </w:rPr>
        <w:t xml:space="preserve"> </w:t>
      </w:r>
      <w:r w:rsidR="00103044" w:rsidRPr="003B12F6">
        <w:rPr>
          <w:rFonts w:ascii="Simplified Arabic,Bold" w:cs="Simplified Arabic,Bold" w:hint="cs"/>
          <w:sz w:val="24"/>
          <w:szCs w:val="24"/>
          <w:rtl/>
        </w:rPr>
        <w:t>بناء محلية طبيعية</w:t>
      </w:r>
      <w:r w:rsidR="003B12F6">
        <w:rPr>
          <w:rFonts w:ascii="Simplified Arabic,Bold" w:cs="Simplified Arabic,Bold" w:hint="cs"/>
          <w:sz w:val="24"/>
          <w:szCs w:val="24"/>
          <w:rtl/>
        </w:rPr>
        <w:t xml:space="preserve">، </w:t>
      </w:r>
      <w:r w:rsidR="00DD3B6F" w:rsidRPr="003B12F6">
        <w:rPr>
          <w:rFonts w:ascii="Simplified Arabic,Bold" w:cs="Simplified Arabic,Bold" w:hint="cs"/>
          <w:sz w:val="24"/>
          <w:szCs w:val="24"/>
          <w:rtl/>
        </w:rPr>
        <w:t xml:space="preserve">الطابع المعماري المتوافق مع البيئة </w:t>
      </w:r>
      <w:r w:rsidR="00DD3B6F" w:rsidRPr="001A0EEE">
        <w:rPr>
          <w:rFonts w:ascii="Simplified Arabic,Bold" w:cs="Simplified Arabic,Bold" w:hint="cs"/>
          <w:sz w:val="24"/>
          <w:szCs w:val="24"/>
          <w:rtl/>
        </w:rPr>
        <w:t>المحيطة</w:t>
      </w:r>
      <w:r w:rsidR="003B12F6" w:rsidRPr="001A0EEE">
        <w:rPr>
          <w:rFonts w:ascii="Simplified Arabic,Bold" w:cs="Simplified Arabic,Bold" w:hint="cs"/>
          <w:sz w:val="24"/>
          <w:szCs w:val="24"/>
          <w:rtl/>
        </w:rPr>
        <w:t xml:space="preserve">، </w:t>
      </w:r>
      <w:r w:rsidR="008E0070" w:rsidRPr="001A0EEE">
        <w:rPr>
          <w:rFonts w:ascii="Simplified Arabic,Bold" w:cs="Simplified Arabic,Bold" w:hint="cs"/>
          <w:sz w:val="24"/>
          <w:szCs w:val="24"/>
          <w:rtl/>
        </w:rPr>
        <w:t xml:space="preserve">إستخدام </w:t>
      </w:r>
      <w:r w:rsidR="00DD3B6F" w:rsidRPr="001A0EEE">
        <w:rPr>
          <w:rFonts w:ascii="Simplified Arabic,Bold" w:cs="Simplified Arabic,Bold" w:hint="cs"/>
          <w:sz w:val="24"/>
          <w:szCs w:val="24"/>
          <w:rtl/>
        </w:rPr>
        <w:t>التهوية</w:t>
      </w:r>
      <w:r w:rsidR="00B60407" w:rsidRPr="001A0EEE">
        <w:rPr>
          <w:rFonts w:ascii="Simplified Arabic,Bold" w:cs="Simplified Arabic,Bold" w:hint="cs"/>
          <w:sz w:val="24"/>
          <w:szCs w:val="24"/>
          <w:rtl/>
        </w:rPr>
        <w:t xml:space="preserve"> الطبيعية</w:t>
      </w:r>
      <w:r w:rsidR="008E0070" w:rsidRPr="001A0EEE">
        <w:rPr>
          <w:rFonts w:ascii="Simplified Arabic,Bold" w:cs="Simplified Arabic,Bold" w:hint="cs"/>
          <w:sz w:val="24"/>
          <w:szCs w:val="24"/>
          <w:rtl/>
        </w:rPr>
        <w:t xml:space="preserve"> والإضاءة الطبيعية</w:t>
      </w:r>
      <w:r w:rsidR="003B12F6" w:rsidRPr="001A0EEE">
        <w:rPr>
          <w:rFonts w:ascii="Simplified Arabic,Bold" w:cs="Simplified Arabic,Bold" w:hint="cs"/>
          <w:sz w:val="24"/>
          <w:szCs w:val="24"/>
          <w:rtl/>
        </w:rPr>
        <w:t xml:space="preserve">، </w:t>
      </w:r>
      <w:r w:rsidR="00DD3B6F" w:rsidRPr="001A0EEE">
        <w:rPr>
          <w:rFonts w:ascii="Simplified Arabic,Bold" w:cs="Simplified Arabic,Bold" w:hint="cs"/>
          <w:sz w:val="24"/>
          <w:szCs w:val="24"/>
          <w:rtl/>
        </w:rPr>
        <w:t>المسطحات الخضراء والتشجير</w:t>
      </w:r>
      <w:r w:rsidR="003B12F6" w:rsidRPr="001A0EEE">
        <w:rPr>
          <w:rFonts w:ascii="Simplified Arabic,Bold" w:cs="Simplified Arabic,Bold" w:hint="cs"/>
          <w:sz w:val="24"/>
          <w:szCs w:val="24"/>
          <w:rtl/>
        </w:rPr>
        <w:t xml:space="preserve">، </w:t>
      </w:r>
      <w:r w:rsidR="00DD3B6F" w:rsidRPr="001A0EEE">
        <w:rPr>
          <w:rFonts w:ascii="Simplified Arabic,Bold" w:cs="Simplified Arabic,Bold" w:hint="cs"/>
          <w:sz w:val="24"/>
          <w:szCs w:val="24"/>
          <w:rtl/>
        </w:rPr>
        <w:t>توجيه المبنى</w:t>
      </w:r>
      <w:r w:rsidR="003B12F6" w:rsidRPr="001A0EEE">
        <w:rPr>
          <w:rFonts w:ascii="Simplified Arabic,Bold" w:cs="Simplified Arabic,Bold" w:hint="cs"/>
          <w:sz w:val="24"/>
          <w:szCs w:val="24"/>
          <w:rtl/>
        </w:rPr>
        <w:t xml:space="preserve">، </w:t>
      </w:r>
      <w:r w:rsidR="00B60407" w:rsidRPr="001A0EEE">
        <w:rPr>
          <w:rFonts w:ascii="Simplified Arabic,Bold" w:cs="Simplified Arabic,Bold" w:hint="cs"/>
          <w:sz w:val="24"/>
          <w:szCs w:val="24"/>
          <w:rtl/>
        </w:rPr>
        <w:t>ت</w:t>
      </w:r>
      <w:r w:rsidR="00185085" w:rsidRPr="001A0EEE">
        <w:rPr>
          <w:rFonts w:ascii="Simplified Arabic,Bold" w:cs="Simplified Arabic,Bold" w:hint="cs"/>
          <w:sz w:val="24"/>
          <w:szCs w:val="24"/>
          <w:rtl/>
        </w:rPr>
        <w:t>شك</w:t>
      </w:r>
      <w:r w:rsidR="00B60407" w:rsidRPr="001A0EEE">
        <w:rPr>
          <w:rFonts w:ascii="Simplified Arabic,Bold" w:cs="Simplified Arabic,Bold" w:hint="cs"/>
          <w:sz w:val="24"/>
          <w:szCs w:val="24"/>
          <w:rtl/>
        </w:rPr>
        <w:t>ي</w:t>
      </w:r>
      <w:r w:rsidR="00185085" w:rsidRPr="001A0EEE">
        <w:rPr>
          <w:rFonts w:ascii="Simplified Arabic,Bold" w:cs="Simplified Arabic,Bold" w:hint="cs"/>
          <w:sz w:val="24"/>
          <w:szCs w:val="24"/>
          <w:rtl/>
        </w:rPr>
        <w:t>ل المبنى</w:t>
      </w:r>
      <w:r w:rsidR="00B60407" w:rsidRPr="001A0EEE">
        <w:rPr>
          <w:rFonts w:ascii="Simplified Arabic,Bold" w:cs="Simplified Arabic,Bold" w:hint="cs"/>
          <w:sz w:val="24"/>
          <w:szCs w:val="24"/>
          <w:rtl/>
        </w:rPr>
        <w:t xml:space="preserve"> ونسب الفتحات</w:t>
      </w:r>
      <w:r w:rsidR="00843ECA" w:rsidRPr="001A0EEE">
        <w:rPr>
          <w:rFonts w:ascii="Simplified Arabic,Bold" w:cs="Simplified Arabic,Bold" w:hint="cs"/>
          <w:sz w:val="24"/>
          <w:szCs w:val="24"/>
          <w:rtl/>
        </w:rPr>
        <w:t xml:space="preserve"> (نسبة النوافذ إلى الحوائط)</w:t>
      </w:r>
      <w:r w:rsidR="003B12F6" w:rsidRPr="001A0EEE">
        <w:rPr>
          <w:rFonts w:ascii="Simplified Arabic,Bold" w:cs="Simplified Arabic,Bold" w:hint="cs"/>
          <w:sz w:val="24"/>
          <w:szCs w:val="24"/>
          <w:rtl/>
        </w:rPr>
        <w:t xml:space="preserve">، </w:t>
      </w:r>
      <w:r w:rsidR="00D72132" w:rsidRPr="001A0EEE">
        <w:rPr>
          <w:rFonts w:ascii="Simplified Arabic,Bold" w:cs="Simplified Arabic,Bold" w:hint="cs"/>
          <w:sz w:val="24"/>
          <w:szCs w:val="24"/>
          <w:rtl/>
        </w:rPr>
        <w:t>أغلفة</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المبنى</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من الأسطح</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والجدران</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الخارجية</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والنوافذ</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والأبواب تؤثر على أحمال</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التدفئة</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والتبريد بإختلاف مواد</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البناء المستخدم</w:t>
      </w:r>
      <w:r w:rsidR="0065571F" w:rsidRPr="001A0EEE">
        <w:rPr>
          <w:rFonts w:ascii="Simplified Arabic,Bold" w:cs="Simplified Arabic,Bold" w:hint="cs"/>
          <w:sz w:val="24"/>
          <w:szCs w:val="24"/>
          <w:rtl/>
        </w:rPr>
        <w:t>ة</w:t>
      </w:r>
      <w:r w:rsidR="00D72132" w:rsidRPr="001A0EEE">
        <w:rPr>
          <w:rFonts w:ascii="Simplified Arabic,Bold" w:cs="Simplified Arabic,Bold" w:hint="cs"/>
          <w:sz w:val="24"/>
          <w:szCs w:val="24"/>
          <w:rtl/>
        </w:rPr>
        <w:t xml:space="preserve"> والهيكل الإنشائي</w:t>
      </w:r>
      <w:r w:rsidR="00D72132" w:rsidRPr="001A0EEE">
        <w:rPr>
          <w:rFonts w:ascii="Simplified Arabic,Bold" w:cs="Simplified Arabic,Bold"/>
          <w:sz w:val="24"/>
          <w:szCs w:val="24"/>
          <w:rtl/>
        </w:rPr>
        <w:t xml:space="preserve"> </w:t>
      </w:r>
      <w:r w:rsidR="00D72132" w:rsidRPr="001A0EEE">
        <w:rPr>
          <w:rFonts w:ascii="Simplified Arabic,Bold" w:cs="Simplified Arabic,Bold" w:hint="cs"/>
          <w:sz w:val="24"/>
          <w:szCs w:val="24"/>
          <w:rtl/>
        </w:rPr>
        <w:t>لها</w:t>
      </w:r>
      <w:r w:rsidR="003B12F6" w:rsidRPr="001A0EEE">
        <w:rPr>
          <w:rFonts w:ascii="Simplified Arabic,Bold" w:cs="Simplified Arabic,Bold" w:hint="cs"/>
          <w:sz w:val="24"/>
          <w:szCs w:val="24"/>
          <w:rtl/>
        </w:rPr>
        <w:t xml:space="preserve"> </w:t>
      </w:r>
      <w:r w:rsidR="003334B4" w:rsidRPr="001A0EEE">
        <w:rPr>
          <w:rFonts w:ascii="Simplified Arabic,Bold" w:cs="Simplified Arabic,Bold" w:hint="cs"/>
          <w:sz w:val="24"/>
          <w:szCs w:val="24"/>
          <w:rtl/>
        </w:rPr>
        <w:t>مثل: تحسين</w:t>
      </w:r>
      <w:r w:rsidR="003334B4" w:rsidRPr="001A0EEE">
        <w:rPr>
          <w:rFonts w:ascii="Simplified Arabic,Bold" w:cs="Simplified Arabic,Bold"/>
          <w:sz w:val="24"/>
          <w:szCs w:val="24"/>
          <w:rtl/>
        </w:rPr>
        <w:t xml:space="preserve"> </w:t>
      </w:r>
      <w:r w:rsidR="003334B4" w:rsidRPr="001A0EEE">
        <w:rPr>
          <w:rFonts w:ascii="Simplified Arabic,Bold" w:cs="Simplified Arabic,Bold" w:hint="cs"/>
          <w:sz w:val="24"/>
          <w:szCs w:val="24"/>
          <w:rtl/>
        </w:rPr>
        <w:t>العزل، وزراعة الأسطح</w:t>
      </w:r>
      <w:r w:rsidR="003334B4" w:rsidRPr="001A0EEE">
        <w:rPr>
          <w:rFonts w:ascii="Simplified Arabic,Bold" w:cs="Simplified Arabic,Bold"/>
          <w:sz w:val="24"/>
          <w:szCs w:val="24"/>
          <w:rtl/>
        </w:rPr>
        <w:t xml:space="preserve"> </w:t>
      </w:r>
      <w:r w:rsidR="003334B4" w:rsidRPr="001A0EEE">
        <w:rPr>
          <w:rFonts w:ascii="Simplified Arabic,Bold" w:cs="Simplified Arabic,Bold" w:hint="cs"/>
          <w:sz w:val="24"/>
          <w:szCs w:val="24"/>
          <w:rtl/>
        </w:rPr>
        <w:t>لتعزيز</w:t>
      </w:r>
      <w:r w:rsidR="003334B4" w:rsidRPr="001A0EEE">
        <w:rPr>
          <w:rFonts w:ascii="Simplified Arabic,Bold" w:cs="Simplified Arabic,Bold"/>
          <w:sz w:val="24"/>
          <w:szCs w:val="24"/>
          <w:rtl/>
        </w:rPr>
        <w:t xml:space="preserve"> </w:t>
      </w:r>
      <w:r w:rsidR="003334B4" w:rsidRPr="001A0EEE">
        <w:rPr>
          <w:rFonts w:ascii="Simplified Arabic,Bold" w:cs="Simplified Arabic,Bold" w:hint="cs"/>
          <w:sz w:val="24"/>
          <w:szCs w:val="24"/>
          <w:rtl/>
        </w:rPr>
        <w:t>العزل</w:t>
      </w:r>
      <w:r w:rsidR="003B12F6" w:rsidRPr="001A0EEE">
        <w:rPr>
          <w:rFonts w:ascii="Simplified Arabic,Bold" w:cs="Simplified Arabic,Bold" w:hint="cs"/>
          <w:sz w:val="24"/>
          <w:szCs w:val="24"/>
          <w:rtl/>
        </w:rPr>
        <w:t>).</w:t>
      </w:r>
    </w:p>
    <w:p w14:paraId="74572F7D" w14:textId="77777777" w:rsidR="00C00534" w:rsidRPr="00C00534" w:rsidRDefault="00C00534" w:rsidP="00093577">
      <w:pPr>
        <w:pStyle w:val="ListParagraph"/>
        <w:numPr>
          <w:ilvl w:val="0"/>
          <w:numId w:val="46"/>
        </w:numPr>
        <w:autoSpaceDE w:val="0"/>
        <w:autoSpaceDN w:val="0"/>
        <w:bidi/>
        <w:adjustRightInd w:val="0"/>
        <w:spacing w:after="0" w:line="276" w:lineRule="auto"/>
        <w:jc w:val="both"/>
        <w:rPr>
          <w:rFonts w:ascii="Simplified Arabic,Bold" w:cs="Simplified Arabic,Bold"/>
          <w:vanish/>
          <w:sz w:val="24"/>
          <w:szCs w:val="24"/>
          <w:rtl/>
        </w:rPr>
      </w:pPr>
    </w:p>
    <w:p w14:paraId="6E7AFE0F" w14:textId="77777777" w:rsidR="00C00534" w:rsidRPr="00C00534" w:rsidRDefault="00C00534" w:rsidP="00093577">
      <w:pPr>
        <w:pStyle w:val="ListParagraph"/>
        <w:numPr>
          <w:ilvl w:val="0"/>
          <w:numId w:val="46"/>
        </w:numPr>
        <w:autoSpaceDE w:val="0"/>
        <w:autoSpaceDN w:val="0"/>
        <w:bidi/>
        <w:adjustRightInd w:val="0"/>
        <w:spacing w:after="0" w:line="276" w:lineRule="auto"/>
        <w:jc w:val="both"/>
        <w:rPr>
          <w:rFonts w:ascii="Simplified Arabic,Bold" w:cs="Simplified Arabic,Bold"/>
          <w:vanish/>
          <w:sz w:val="24"/>
          <w:szCs w:val="24"/>
          <w:rtl/>
        </w:rPr>
      </w:pPr>
    </w:p>
    <w:p w14:paraId="3E9A6697" w14:textId="77777777" w:rsidR="00C00534" w:rsidRPr="00C00534" w:rsidRDefault="00C00534" w:rsidP="00093577">
      <w:pPr>
        <w:pStyle w:val="ListParagraph"/>
        <w:numPr>
          <w:ilvl w:val="1"/>
          <w:numId w:val="46"/>
        </w:numPr>
        <w:autoSpaceDE w:val="0"/>
        <w:autoSpaceDN w:val="0"/>
        <w:bidi/>
        <w:adjustRightInd w:val="0"/>
        <w:spacing w:after="0" w:line="276" w:lineRule="auto"/>
        <w:jc w:val="both"/>
        <w:rPr>
          <w:rFonts w:ascii="Simplified Arabic,Bold" w:cs="Simplified Arabic,Bold"/>
          <w:vanish/>
          <w:sz w:val="24"/>
          <w:szCs w:val="24"/>
          <w:rtl/>
        </w:rPr>
      </w:pPr>
    </w:p>
    <w:p w14:paraId="76F185E3" w14:textId="77777777" w:rsidR="00C00534" w:rsidRPr="00C00534" w:rsidRDefault="00C00534" w:rsidP="00093577">
      <w:pPr>
        <w:pStyle w:val="ListParagraph"/>
        <w:numPr>
          <w:ilvl w:val="1"/>
          <w:numId w:val="46"/>
        </w:numPr>
        <w:autoSpaceDE w:val="0"/>
        <w:autoSpaceDN w:val="0"/>
        <w:bidi/>
        <w:adjustRightInd w:val="0"/>
        <w:spacing w:after="0" w:line="276" w:lineRule="auto"/>
        <w:jc w:val="both"/>
        <w:rPr>
          <w:rFonts w:ascii="Simplified Arabic,Bold" w:cs="Simplified Arabic,Bold"/>
          <w:vanish/>
          <w:sz w:val="24"/>
          <w:szCs w:val="24"/>
          <w:rtl/>
        </w:rPr>
      </w:pPr>
    </w:p>
    <w:p w14:paraId="64CA85AD" w14:textId="77777777" w:rsidR="00C00534" w:rsidRPr="00C00534" w:rsidRDefault="00C00534" w:rsidP="00093577">
      <w:pPr>
        <w:pStyle w:val="ListParagraph"/>
        <w:numPr>
          <w:ilvl w:val="1"/>
          <w:numId w:val="46"/>
        </w:numPr>
        <w:autoSpaceDE w:val="0"/>
        <w:autoSpaceDN w:val="0"/>
        <w:bidi/>
        <w:adjustRightInd w:val="0"/>
        <w:spacing w:after="0" w:line="276" w:lineRule="auto"/>
        <w:jc w:val="both"/>
        <w:rPr>
          <w:rFonts w:ascii="Simplified Arabic,Bold" w:cs="Simplified Arabic,Bold"/>
          <w:vanish/>
          <w:sz w:val="24"/>
          <w:szCs w:val="24"/>
          <w:rtl/>
        </w:rPr>
      </w:pPr>
    </w:p>
    <w:p w14:paraId="1D0DDE84" w14:textId="77777777" w:rsidR="00C00534" w:rsidRPr="00C00534" w:rsidRDefault="00C00534" w:rsidP="00093577">
      <w:pPr>
        <w:pStyle w:val="ListParagraph"/>
        <w:numPr>
          <w:ilvl w:val="1"/>
          <w:numId w:val="46"/>
        </w:numPr>
        <w:autoSpaceDE w:val="0"/>
        <w:autoSpaceDN w:val="0"/>
        <w:bidi/>
        <w:adjustRightInd w:val="0"/>
        <w:spacing w:after="0" w:line="276" w:lineRule="auto"/>
        <w:jc w:val="both"/>
        <w:rPr>
          <w:rFonts w:ascii="Simplified Arabic,Bold" w:cs="Simplified Arabic,Bold"/>
          <w:vanish/>
          <w:sz w:val="24"/>
          <w:szCs w:val="24"/>
          <w:rtl/>
        </w:rPr>
      </w:pPr>
    </w:p>
    <w:p w14:paraId="78905823" w14:textId="77777777" w:rsidR="00C00534" w:rsidRPr="00C00534" w:rsidRDefault="00C00534" w:rsidP="00093577">
      <w:pPr>
        <w:pStyle w:val="ListParagraph"/>
        <w:numPr>
          <w:ilvl w:val="2"/>
          <w:numId w:val="46"/>
        </w:numPr>
        <w:autoSpaceDE w:val="0"/>
        <w:autoSpaceDN w:val="0"/>
        <w:bidi/>
        <w:adjustRightInd w:val="0"/>
        <w:spacing w:after="0" w:line="276" w:lineRule="auto"/>
        <w:jc w:val="both"/>
        <w:rPr>
          <w:rFonts w:ascii="Simplified Arabic,Bold" w:cs="Simplified Arabic,Bold"/>
          <w:vanish/>
          <w:sz w:val="24"/>
          <w:szCs w:val="24"/>
          <w:rtl/>
        </w:rPr>
      </w:pPr>
    </w:p>
    <w:p w14:paraId="45D56626" w14:textId="3E6741E6" w:rsidR="00503D70" w:rsidRDefault="00863874" w:rsidP="00093577">
      <w:pPr>
        <w:pStyle w:val="ListParagraph"/>
        <w:numPr>
          <w:ilvl w:val="2"/>
          <w:numId w:val="46"/>
        </w:numPr>
        <w:autoSpaceDE w:val="0"/>
        <w:autoSpaceDN w:val="0"/>
        <w:bidi/>
        <w:adjustRightInd w:val="0"/>
        <w:spacing w:after="0" w:line="276" w:lineRule="auto"/>
        <w:jc w:val="both"/>
        <w:rPr>
          <w:rFonts w:ascii="Simplified Arabic,Bold" w:cs="Simplified Arabic,Bold"/>
          <w:sz w:val="24"/>
          <w:szCs w:val="24"/>
        </w:rPr>
      </w:pPr>
      <w:r w:rsidRPr="00421B99">
        <w:rPr>
          <w:rFonts w:ascii="Simplified Arabic,Bold" w:cs="Simplified Arabic,Bold" w:hint="cs"/>
          <w:b/>
          <w:bCs/>
          <w:sz w:val="26"/>
          <w:szCs w:val="26"/>
          <w:rtl/>
        </w:rPr>
        <w:t xml:space="preserve">التصميم الإيجابي </w:t>
      </w:r>
      <w:r w:rsidRPr="00421B99">
        <w:rPr>
          <w:rFonts w:ascii="Times New Roman" w:hAnsi="Times New Roman" w:cs="Times New Roman"/>
          <w:b/>
          <w:bCs/>
          <w:sz w:val="28"/>
          <w:szCs w:val="28"/>
        </w:rPr>
        <w:t>Active Design</w:t>
      </w:r>
      <w:r w:rsidRPr="00696700">
        <w:rPr>
          <w:rFonts w:ascii="Simplified Arabic,Bold" w:cs="Simplified Arabic,Bold" w:hint="cs"/>
          <w:sz w:val="24"/>
          <w:szCs w:val="24"/>
          <w:rtl/>
        </w:rPr>
        <w:t xml:space="preserve">، </w:t>
      </w:r>
      <w:r w:rsidR="00CD2ED0" w:rsidRPr="00696700">
        <w:rPr>
          <w:rFonts w:ascii="Simplified Arabic,Bold" w:cs="Simplified Arabic,Bold" w:hint="cs"/>
          <w:sz w:val="24"/>
          <w:szCs w:val="24"/>
          <w:rtl/>
        </w:rPr>
        <w:t>تصميم وإستخدام</w:t>
      </w:r>
      <w:r w:rsidR="007B20A1" w:rsidRPr="00696700">
        <w:rPr>
          <w:rFonts w:ascii="Simplified Arabic,Bold" w:cs="Simplified Arabic,Bold" w:hint="cs"/>
          <w:sz w:val="24"/>
          <w:szCs w:val="24"/>
          <w:rtl/>
        </w:rPr>
        <w:t xml:space="preserve"> أنظمة</w:t>
      </w:r>
      <w:r w:rsidR="00CD2ED0" w:rsidRPr="00696700">
        <w:rPr>
          <w:rFonts w:ascii="Simplified Arabic,Bold" w:cs="Simplified Arabic,Bold" w:hint="cs"/>
          <w:sz w:val="24"/>
          <w:szCs w:val="24"/>
          <w:rtl/>
        </w:rPr>
        <w:t xml:space="preserve"> البناء</w:t>
      </w:r>
      <w:r w:rsidR="007B20A1" w:rsidRPr="00696700">
        <w:rPr>
          <w:rFonts w:ascii="Simplified Arabic,Bold" w:cs="Simplified Arabic,Bold" w:hint="cs"/>
          <w:sz w:val="24"/>
          <w:szCs w:val="24"/>
          <w:rtl/>
        </w:rPr>
        <w:t xml:space="preserve"> </w:t>
      </w:r>
      <w:r w:rsidR="00CD2ED0" w:rsidRPr="00696700">
        <w:rPr>
          <w:rFonts w:ascii="Simplified Arabic,Bold" w:cs="Simplified Arabic,Bold" w:hint="cs"/>
          <w:sz w:val="24"/>
          <w:szCs w:val="24"/>
          <w:rtl/>
        </w:rPr>
        <w:t>الموفرة للطاقة</w:t>
      </w:r>
      <w:r w:rsidR="0049023D" w:rsidRPr="00696700">
        <w:rPr>
          <w:rFonts w:ascii="Simplified Arabic,Bold" w:cs="Simplified Arabic,Bold" w:hint="cs"/>
          <w:sz w:val="24"/>
          <w:szCs w:val="24"/>
          <w:rtl/>
        </w:rPr>
        <w:t xml:space="preserve"> من خلال</w:t>
      </w:r>
      <w:r w:rsidR="003A775D">
        <w:rPr>
          <w:rFonts w:ascii="Simplified Arabic,Bold" w:cs="Simplified Arabic,Bold" w:hint="cs"/>
          <w:sz w:val="24"/>
          <w:szCs w:val="24"/>
          <w:rtl/>
        </w:rPr>
        <w:t xml:space="preserve"> (إ</w:t>
      </w:r>
      <w:r w:rsidR="00103044" w:rsidRPr="003A775D">
        <w:rPr>
          <w:rFonts w:ascii="Simplified Arabic,Bold" w:cs="Simplified Arabic,Bold" w:hint="cs"/>
          <w:sz w:val="24"/>
          <w:szCs w:val="24"/>
          <w:rtl/>
        </w:rPr>
        <w:t>ستخدم</w:t>
      </w:r>
      <w:r w:rsidR="00103044" w:rsidRPr="003A775D">
        <w:rPr>
          <w:rFonts w:ascii="Simplified Arabic,Bold" w:cs="Simplified Arabic,Bold"/>
          <w:sz w:val="24"/>
          <w:szCs w:val="24"/>
          <w:rtl/>
        </w:rPr>
        <w:t xml:space="preserve"> </w:t>
      </w:r>
      <w:r w:rsidR="00103044" w:rsidRPr="00421B99">
        <w:rPr>
          <w:rFonts w:ascii="Simplified Arabic,Bold" w:cs="Simplified Arabic,Bold" w:hint="cs"/>
          <w:sz w:val="24"/>
          <w:szCs w:val="24"/>
          <w:rtl/>
        </w:rPr>
        <w:t>مواد</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ذات</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طاقة</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منخفضة، وتجنب</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الاستخدام</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المفرط</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للصلب</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والزجاج</w:t>
      </w:r>
      <w:r w:rsidR="00103044" w:rsidRPr="00421B99">
        <w:rPr>
          <w:rFonts w:ascii="Simplified Arabic,Bold" w:cs="Simplified Arabic,Bold"/>
          <w:sz w:val="24"/>
          <w:szCs w:val="24"/>
          <w:rtl/>
        </w:rPr>
        <w:t xml:space="preserve"> </w:t>
      </w:r>
      <w:r w:rsidR="00103044" w:rsidRPr="00421B99">
        <w:rPr>
          <w:rFonts w:ascii="Simplified Arabic,Bold" w:cs="Simplified Arabic,Bold" w:hint="cs"/>
          <w:sz w:val="24"/>
          <w:szCs w:val="24"/>
          <w:rtl/>
        </w:rPr>
        <w:t>والألمنيوم</w:t>
      </w:r>
      <w:r w:rsidR="003A775D" w:rsidRPr="00421B99">
        <w:rPr>
          <w:rFonts w:ascii="Simplified Arabic,Bold" w:cs="Simplified Arabic,Bold" w:hint="cs"/>
          <w:sz w:val="24"/>
          <w:szCs w:val="24"/>
          <w:rtl/>
        </w:rPr>
        <w:t xml:space="preserve">، </w:t>
      </w:r>
      <w:r w:rsidR="00103044" w:rsidRPr="00421B99">
        <w:rPr>
          <w:rFonts w:ascii="Simplified Arabic,Bold" w:cs="Simplified Arabic,Bold" w:hint="cs"/>
          <w:sz w:val="24"/>
          <w:szCs w:val="24"/>
          <w:rtl/>
        </w:rPr>
        <w:t>الأنظمة الميكانيكية والكهربائية في الإستفادة من الطاقات المتجددة كالطاقة الشمسية وطاقة الرياح</w:t>
      </w:r>
      <w:r w:rsidR="003A775D" w:rsidRPr="00421B99">
        <w:rPr>
          <w:rFonts w:ascii="Simplified Arabic,Bold" w:cs="Simplified Arabic,Bold" w:hint="cs"/>
          <w:sz w:val="24"/>
          <w:szCs w:val="24"/>
          <w:rtl/>
        </w:rPr>
        <w:t xml:space="preserve"> ل</w:t>
      </w:r>
      <w:r w:rsidR="00103044" w:rsidRPr="00421B99">
        <w:rPr>
          <w:rFonts w:ascii="Simplified Arabic,Bold" w:cs="Simplified Arabic,Bold" w:hint="cs"/>
          <w:sz w:val="24"/>
          <w:szCs w:val="24"/>
          <w:rtl/>
        </w:rPr>
        <w:t>تحق</w:t>
      </w:r>
      <w:r w:rsidR="003A775D" w:rsidRPr="00421B99">
        <w:rPr>
          <w:rFonts w:ascii="Simplified Arabic,Bold" w:cs="Simplified Arabic,Bold" w:hint="cs"/>
          <w:sz w:val="24"/>
          <w:szCs w:val="24"/>
          <w:rtl/>
        </w:rPr>
        <w:t>ي</w:t>
      </w:r>
      <w:r w:rsidR="00103044" w:rsidRPr="00421B99">
        <w:rPr>
          <w:rFonts w:ascii="Simplified Arabic,Bold" w:cs="Simplified Arabic,Bold" w:hint="cs"/>
          <w:sz w:val="24"/>
          <w:szCs w:val="24"/>
          <w:rtl/>
        </w:rPr>
        <w:t>ق كفاءة إستهلاك الطاقة</w:t>
      </w:r>
      <w:r w:rsidR="003A775D" w:rsidRPr="00421B99">
        <w:rPr>
          <w:rFonts w:ascii="Simplified Arabic,Bold" w:cs="Simplified Arabic,Bold" w:hint="cs"/>
          <w:sz w:val="24"/>
          <w:szCs w:val="24"/>
          <w:rtl/>
        </w:rPr>
        <w:t xml:space="preserve">، </w:t>
      </w:r>
      <w:r w:rsidR="002F7769" w:rsidRPr="00421B99">
        <w:rPr>
          <w:rFonts w:ascii="Simplified Arabic,Bold" w:cs="Simplified Arabic,Bold" w:hint="cs"/>
          <w:sz w:val="24"/>
          <w:szCs w:val="24"/>
          <w:rtl/>
        </w:rPr>
        <w:t>أجهزة</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ذكية</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وموفرة</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للطاقة</w:t>
      </w:r>
      <w:r w:rsidR="00F756FF" w:rsidRPr="00421B99">
        <w:rPr>
          <w:rFonts w:ascii="Simplified Arabic,Bold" w:cs="Simplified Arabic,Bold" w:hint="cs"/>
          <w:sz w:val="24"/>
          <w:szCs w:val="24"/>
          <w:rtl/>
        </w:rPr>
        <w:t xml:space="preserve"> وتمنع الهد</w:t>
      </w:r>
      <w:r w:rsidR="003A775D" w:rsidRPr="00421B99">
        <w:rPr>
          <w:rFonts w:ascii="Simplified Arabic,Bold" w:cs="Simplified Arabic,Bold" w:hint="cs"/>
          <w:sz w:val="24"/>
          <w:szCs w:val="24"/>
          <w:rtl/>
        </w:rPr>
        <w:t xml:space="preserve">ر، </w:t>
      </w:r>
      <w:r w:rsidR="002F7769" w:rsidRPr="00421B99">
        <w:rPr>
          <w:rFonts w:ascii="Simplified Arabic,Bold" w:cs="Simplified Arabic,Bold" w:hint="cs"/>
          <w:sz w:val="24"/>
          <w:szCs w:val="24"/>
          <w:rtl/>
        </w:rPr>
        <w:t>تحسين</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تقنيات</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الإضاءة</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وزيادة</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استخدام</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ضوء</w:t>
      </w:r>
      <w:r w:rsidR="002F7769" w:rsidRPr="00421B99">
        <w:rPr>
          <w:rFonts w:ascii="Simplified Arabic,Bold" w:cs="Simplified Arabic,Bold"/>
          <w:sz w:val="24"/>
          <w:szCs w:val="24"/>
          <w:rtl/>
        </w:rPr>
        <w:t xml:space="preserve"> </w:t>
      </w:r>
      <w:r w:rsidR="002F7769" w:rsidRPr="00421B99">
        <w:rPr>
          <w:rFonts w:ascii="Simplified Arabic,Bold" w:cs="Simplified Arabic,Bold" w:hint="cs"/>
          <w:sz w:val="24"/>
          <w:szCs w:val="24"/>
          <w:rtl/>
        </w:rPr>
        <w:t>النهار</w:t>
      </w:r>
      <w:r w:rsidR="003A775D" w:rsidRPr="00421B99">
        <w:rPr>
          <w:rFonts w:ascii="Simplified Arabic,Bold" w:cs="Simplified Arabic,Bold" w:hint="cs"/>
          <w:sz w:val="24"/>
          <w:szCs w:val="24"/>
          <w:rtl/>
        </w:rPr>
        <w:t>)</w:t>
      </w:r>
      <w:r w:rsidR="002F7769" w:rsidRPr="00421B99">
        <w:rPr>
          <w:rFonts w:ascii="Simplified Arabic,Bold" w:cs="Simplified Arabic,Bold"/>
          <w:sz w:val="24"/>
          <w:szCs w:val="24"/>
          <w:rtl/>
        </w:rPr>
        <w:t>.</w:t>
      </w:r>
    </w:p>
    <w:p w14:paraId="5EBE13F2" w14:textId="3958F643" w:rsidR="00561AF0" w:rsidRPr="00591591" w:rsidRDefault="003D49D7" w:rsidP="00591591">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503D70">
        <w:rPr>
          <w:rFonts w:ascii="Simplified Arabic,Bold" w:cs="Simplified Arabic,Bold" w:hint="cs"/>
          <w:sz w:val="24"/>
          <w:szCs w:val="24"/>
          <w:rtl/>
        </w:rPr>
        <w:t>ف</w:t>
      </w:r>
      <w:r w:rsidR="00533022" w:rsidRPr="00503D70">
        <w:rPr>
          <w:rFonts w:ascii="Simplified Arabic,Bold" w:cs="Simplified Arabic,Bold" w:hint="cs"/>
          <w:sz w:val="24"/>
          <w:szCs w:val="24"/>
          <w:rtl/>
        </w:rPr>
        <w:t>العمارة الخضراء</w:t>
      </w:r>
      <w:r w:rsidR="00FB06F1" w:rsidRPr="00503D70">
        <w:rPr>
          <w:rFonts w:ascii="Simplified Arabic,Bold" w:cs="Simplified Arabic,Bold" w:hint="cs"/>
          <w:sz w:val="24"/>
          <w:szCs w:val="24"/>
          <w:rtl/>
        </w:rPr>
        <w:t xml:space="preserve"> والمستدامة</w:t>
      </w:r>
      <w:r w:rsidR="00533022" w:rsidRPr="00503D70">
        <w:rPr>
          <w:rFonts w:ascii="Simplified Arabic,Bold" w:cs="Simplified Arabic,Bold" w:hint="cs"/>
          <w:sz w:val="24"/>
          <w:szCs w:val="24"/>
          <w:rtl/>
        </w:rPr>
        <w:t xml:space="preserve"> </w:t>
      </w:r>
      <w:r w:rsidR="005911B2" w:rsidRPr="00503D70">
        <w:rPr>
          <w:rFonts w:ascii="Simplified Arabic,Bold" w:cs="Simplified Arabic,Bold" w:hint="cs"/>
          <w:sz w:val="24"/>
          <w:szCs w:val="24"/>
          <w:rtl/>
        </w:rPr>
        <w:t xml:space="preserve">تسعى إلى </w:t>
      </w:r>
      <w:r w:rsidR="004326EE" w:rsidRPr="00503D70">
        <w:rPr>
          <w:rFonts w:ascii="Simplified Arabic,Bold" w:cs="Simplified Arabic,Bold" w:hint="cs"/>
          <w:sz w:val="24"/>
          <w:szCs w:val="24"/>
          <w:rtl/>
        </w:rPr>
        <w:t>الحفاظ على الموارد الطبيعية والبيئة، و</w:t>
      </w:r>
      <w:r w:rsidR="005911B2" w:rsidRPr="00503D70">
        <w:rPr>
          <w:rFonts w:ascii="Simplified Arabic,Bold" w:cs="Simplified Arabic,Bold" w:hint="cs"/>
          <w:sz w:val="24"/>
          <w:szCs w:val="24"/>
          <w:rtl/>
        </w:rPr>
        <w:t xml:space="preserve">إقامة بيئات مستدامة صحية خالية من التلوث، </w:t>
      </w:r>
      <w:r w:rsidR="00197BB3" w:rsidRPr="00503D70">
        <w:rPr>
          <w:rFonts w:ascii="Simplified Arabic,Bold" w:cs="Simplified Arabic,Bold" w:hint="cs"/>
          <w:sz w:val="24"/>
          <w:szCs w:val="24"/>
          <w:rtl/>
        </w:rPr>
        <w:t>و</w:t>
      </w:r>
      <w:r w:rsidR="00647238" w:rsidRPr="00503D70">
        <w:rPr>
          <w:rFonts w:ascii="Simplified Arabic,Bold" w:cs="Simplified Arabic,Bold" w:hint="cs"/>
          <w:sz w:val="24"/>
          <w:szCs w:val="24"/>
          <w:rtl/>
        </w:rPr>
        <w:t>إستخدام مواد صديقة للبيئة</w:t>
      </w:r>
      <w:r w:rsidRPr="00503D70">
        <w:rPr>
          <w:rFonts w:ascii="Simplified Arabic,Bold" w:cs="Simplified Arabic,Bold" w:hint="cs"/>
          <w:sz w:val="24"/>
          <w:szCs w:val="24"/>
          <w:rtl/>
        </w:rPr>
        <w:t xml:space="preserve"> والموارد المتجددة</w:t>
      </w:r>
      <w:r w:rsidR="00647238" w:rsidRPr="00503D70">
        <w:rPr>
          <w:rFonts w:ascii="Simplified Arabic,Bold" w:cs="Simplified Arabic,Bold" w:hint="cs"/>
          <w:sz w:val="24"/>
          <w:szCs w:val="24"/>
          <w:rtl/>
        </w:rPr>
        <w:t>، و</w:t>
      </w:r>
      <w:r w:rsidR="00293E59" w:rsidRPr="00503D70">
        <w:rPr>
          <w:rFonts w:ascii="Simplified Arabic,Bold" w:cs="Simplified Arabic,Bold" w:hint="cs"/>
          <w:sz w:val="24"/>
          <w:szCs w:val="24"/>
          <w:rtl/>
        </w:rPr>
        <w:t>تحقيق</w:t>
      </w:r>
      <w:r w:rsidR="00647238" w:rsidRPr="00503D70">
        <w:rPr>
          <w:rFonts w:ascii="Simplified Arabic,Bold" w:cs="Simplified Arabic,Bold" w:hint="cs"/>
          <w:sz w:val="24"/>
          <w:szCs w:val="24"/>
          <w:rtl/>
        </w:rPr>
        <w:t xml:space="preserve"> كفاءة إستهلاك الطاقة</w:t>
      </w:r>
      <w:r w:rsidR="00FB06F1" w:rsidRPr="00503D70">
        <w:rPr>
          <w:rFonts w:ascii="Simplified Arabic,Bold" w:cs="Simplified Arabic,Bold" w:hint="cs"/>
          <w:sz w:val="24"/>
          <w:szCs w:val="24"/>
          <w:rtl/>
        </w:rPr>
        <w:t xml:space="preserve"> </w:t>
      </w:r>
      <w:r w:rsidR="00FB06F1" w:rsidRPr="00503D70">
        <w:rPr>
          <w:rFonts w:ascii="Simplified Arabic" w:hAnsi="Simplified Arabic" w:cs="Simplified Arabic" w:hint="cs"/>
          <w:sz w:val="24"/>
          <w:szCs w:val="24"/>
          <w:rtl/>
          <w:lang w:bidi="ar-EG"/>
        </w:rPr>
        <w:t>سواء بإستخدام الأساليب التكنولوجية الحديثة أو الأسلوب الم</w:t>
      </w:r>
      <w:r w:rsidR="00922C90" w:rsidRPr="00503D70">
        <w:rPr>
          <w:rFonts w:ascii="Simplified Arabic" w:hAnsi="Simplified Arabic" w:cs="Simplified Arabic" w:hint="cs"/>
          <w:sz w:val="24"/>
          <w:szCs w:val="24"/>
          <w:rtl/>
          <w:lang w:bidi="ar-EG"/>
        </w:rPr>
        <w:t>ُ</w:t>
      </w:r>
      <w:r w:rsidR="00FB06F1" w:rsidRPr="00503D70">
        <w:rPr>
          <w:rFonts w:ascii="Simplified Arabic" w:hAnsi="Simplified Arabic" w:cs="Simplified Arabic" w:hint="cs"/>
          <w:sz w:val="24"/>
          <w:szCs w:val="24"/>
          <w:rtl/>
          <w:lang w:bidi="ar-EG"/>
        </w:rPr>
        <w:t>ست</w:t>
      </w:r>
      <w:r w:rsidR="00922C90" w:rsidRPr="00503D70">
        <w:rPr>
          <w:rFonts w:ascii="Simplified Arabic" w:hAnsi="Simplified Arabic" w:cs="Simplified Arabic" w:hint="cs"/>
          <w:sz w:val="24"/>
          <w:szCs w:val="24"/>
          <w:rtl/>
          <w:lang w:bidi="ar-EG"/>
        </w:rPr>
        <w:t>َ</w:t>
      </w:r>
      <w:r w:rsidR="00FB06F1" w:rsidRPr="00503D70">
        <w:rPr>
          <w:rFonts w:ascii="Simplified Arabic" w:hAnsi="Simplified Arabic" w:cs="Simplified Arabic" w:hint="cs"/>
          <w:sz w:val="24"/>
          <w:szCs w:val="24"/>
          <w:rtl/>
          <w:lang w:bidi="ar-EG"/>
        </w:rPr>
        <w:t>م</w:t>
      </w:r>
      <w:r w:rsidR="000268D6" w:rsidRPr="00503D70">
        <w:rPr>
          <w:rFonts w:ascii="Simplified Arabic" w:hAnsi="Simplified Arabic" w:cs="Simplified Arabic" w:hint="cs"/>
          <w:sz w:val="24"/>
          <w:szCs w:val="24"/>
          <w:rtl/>
          <w:lang w:bidi="ar-EG"/>
        </w:rPr>
        <w:t>َ</w:t>
      </w:r>
      <w:r w:rsidR="00FB06F1" w:rsidRPr="00503D70">
        <w:rPr>
          <w:rFonts w:ascii="Simplified Arabic" w:hAnsi="Simplified Arabic" w:cs="Simplified Arabic" w:hint="cs"/>
          <w:sz w:val="24"/>
          <w:szCs w:val="24"/>
          <w:rtl/>
          <w:lang w:bidi="ar-EG"/>
        </w:rPr>
        <w:t xml:space="preserve">د من البيئة الطبيعية (العمارة البيئية) </w:t>
      </w:r>
      <w:r w:rsidR="00FB06F1" w:rsidRPr="001A0EEE">
        <w:rPr>
          <w:rFonts w:ascii="Simplified Arabic" w:hAnsi="Simplified Arabic" w:cs="Simplified Arabic" w:hint="cs"/>
          <w:sz w:val="24"/>
          <w:szCs w:val="24"/>
          <w:rtl/>
          <w:lang w:bidi="ar-EG"/>
        </w:rPr>
        <w:t>إما الدمج بين الأسلوبين</w:t>
      </w:r>
      <w:r w:rsidR="00647238" w:rsidRPr="001A0EEE">
        <w:rPr>
          <w:rFonts w:ascii="Simplified Arabic,Bold" w:cs="Simplified Arabic,Bold" w:hint="cs"/>
          <w:sz w:val="24"/>
          <w:szCs w:val="24"/>
          <w:rtl/>
        </w:rPr>
        <w:t>.</w:t>
      </w:r>
      <w:r w:rsidR="00721692" w:rsidRPr="00696700">
        <w:rPr>
          <w:rStyle w:val="FootnoteReference"/>
          <w:rFonts w:ascii="Simplified Arabic,Bold" w:cs="Simplified Arabic,Bold"/>
          <w:sz w:val="24"/>
          <w:szCs w:val="24"/>
          <w:rtl/>
        </w:rPr>
        <w:footnoteReference w:id="35"/>
      </w:r>
    </w:p>
    <w:p w14:paraId="4073C53D" w14:textId="0ED6F000" w:rsidR="003D2128" w:rsidRPr="006B0D8B" w:rsidRDefault="003D2128" w:rsidP="00093577">
      <w:pPr>
        <w:pStyle w:val="ListParagraph"/>
        <w:numPr>
          <w:ilvl w:val="1"/>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6B0D8B">
        <w:rPr>
          <w:rFonts w:ascii="Simplified Arabic" w:hAnsi="Simplified Arabic" w:cs="Simplified Arabic" w:hint="cs"/>
          <w:b/>
          <w:bCs/>
          <w:sz w:val="28"/>
          <w:szCs w:val="28"/>
          <w:rtl/>
          <w:lang w:bidi="ar-EG"/>
        </w:rPr>
        <w:lastRenderedPageBreak/>
        <w:t>منظومة البناء الأخضر</w:t>
      </w:r>
      <w:r w:rsidR="001071A1" w:rsidRPr="006B0D8B">
        <w:rPr>
          <w:rFonts w:ascii="Simplified Arabic" w:hAnsi="Simplified Arabic" w:cs="Simplified Arabic" w:hint="cs"/>
          <w:b/>
          <w:bCs/>
          <w:sz w:val="28"/>
          <w:szCs w:val="28"/>
          <w:rtl/>
          <w:lang w:bidi="ar-EG"/>
        </w:rPr>
        <w:t xml:space="preserve"> و</w:t>
      </w:r>
      <w:r w:rsidR="00FF07C9" w:rsidRPr="006B0D8B">
        <w:rPr>
          <w:rFonts w:ascii="Simplified Arabic" w:hAnsi="Simplified Arabic" w:cs="Simplified Arabic" w:hint="cs"/>
          <w:b/>
          <w:bCs/>
          <w:sz w:val="28"/>
          <w:szCs w:val="28"/>
          <w:rtl/>
          <w:lang w:bidi="ar-EG"/>
        </w:rPr>
        <w:t>المستدام</w:t>
      </w:r>
      <w:r w:rsidRPr="006B0D8B">
        <w:rPr>
          <w:rFonts w:ascii="Simplified Arabic" w:hAnsi="Simplified Arabic" w:cs="Simplified Arabic" w:hint="cs"/>
          <w:b/>
          <w:bCs/>
          <w:sz w:val="28"/>
          <w:szCs w:val="28"/>
          <w:rtl/>
          <w:lang w:bidi="ar-EG"/>
        </w:rPr>
        <w:t>.</w:t>
      </w:r>
    </w:p>
    <w:p w14:paraId="70145568" w14:textId="25B502B0" w:rsidR="003F6F39" w:rsidRPr="00ED4A51" w:rsidRDefault="00C6548E" w:rsidP="002D4F03">
      <w:pPr>
        <w:pStyle w:val="ListParagraph"/>
        <w:autoSpaceDE w:val="0"/>
        <w:autoSpaceDN w:val="0"/>
        <w:bidi/>
        <w:adjustRightInd w:val="0"/>
        <w:spacing w:after="0" w:line="276" w:lineRule="auto"/>
        <w:ind w:left="0" w:firstLine="720"/>
        <w:jc w:val="both"/>
        <w:rPr>
          <w:rFonts w:ascii="Simplified Arabic" w:hAnsi="Simplified Arabic" w:cs="Simplified Arabic"/>
          <w:sz w:val="24"/>
          <w:szCs w:val="24"/>
          <w:rtl/>
          <w:lang w:bidi="ar-EG"/>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731968" behindDoc="0" locked="0" layoutInCell="1" allowOverlap="1" wp14:anchorId="0BC6CADB" wp14:editId="64DA297C">
                <wp:simplePos x="0" y="0"/>
                <wp:positionH relativeFrom="margin">
                  <wp:posOffset>1328420</wp:posOffset>
                </wp:positionH>
                <wp:positionV relativeFrom="paragraph">
                  <wp:posOffset>234628</wp:posOffset>
                </wp:positionV>
                <wp:extent cx="3345180" cy="3530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53060"/>
                        </a:xfrm>
                        <a:prstGeom prst="rect">
                          <a:avLst/>
                        </a:prstGeom>
                        <a:noFill/>
                        <a:ln w="9525">
                          <a:noFill/>
                          <a:miter lim="800000"/>
                          <a:headEnd/>
                          <a:tailEnd/>
                        </a:ln>
                        <a:effectLst/>
                      </wps:spPr>
                      <wps:txbx>
                        <w:txbxContent>
                          <w:p w14:paraId="135D7199" w14:textId="54E364C9" w:rsidR="00EB14D6" w:rsidRPr="00511F7B" w:rsidRDefault="00EB14D6" w:rsidP="00EB14D6">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 رقم</w:t>
                            </w:r>
                            <w:r w:rsidR="00A70C60">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(2-1) منظومة البناء الأخضر والمستدام.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C6CADB" id="Text Box 2" o:spid="_x0000_s1031" type="#_x0000_t202" style="position:absolute;left:0;text-align:left;margin-left:104.6pt;margin-top:18.45pt;width:263.4pt;height:27.8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" filled="f" stroked="f">
                <v:textbox style="mso-fit-shape-to-text:t">
                  <w:txbxContent>
                    <w:p w14:paraId="135D7199" w14:textId="54E364C9" w:rsidR="00EB14D6" w:rsidRPr="00511F7B" w:rsidRDefault="00EB14D6" w:rsidP="00EB14D6">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 رقم</w:t>
                      </w:r>
                      <w:r w:rsidR="00A70C60">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(2-1) منظومة البناء الأخضر والمستدام.</w:t>
                      </w:r>
                    </w:p>
                  </w:txbxContent>
                </v:textbox>
                <w10:wrap anchorx="margin"/>
              </v:shape>
            </w:pict>
          </mc:Fallback>
        </mc:AlternateContent>
      </w:r>
      <w:r w:rsidR="00ED4A51" w:rsidRPr="00ED4A51">
        <w:rPr>
          <w:rFonts w:ascii="Simplified Arabic" w:hAnsi="Simplified Arabic" w:cs="Simplified Arabic" w:hint="cs"/>
          <w:sz w:val="24"/>
          <w:szCs w:val="24"/>
          <w:rtl/>
          <w:lang w:bidi="ar-EG"/>
        </w:rPr>
        <w:t>يوضح الشكل التالي</w:t>
      </w:r>
      <w:r w:rsidR="00ED4A51">
        <w:rPr>
          <w:rFonts w:ascii="Simplified Arabic" w:hAnsi="Simplified Arabic" w:cs="Simplified Arabic" w:hint="cs"/>
          <w:sz w:val="24"/>
          <w:szCs w:val="24"/>
          <w:rtl/>
          <w:lang w:bidi="ar-EG"/>
        </w:rPr>
        <w:t xml:space="preserve"> شكل رقم(2-1) </w:t>
      </w:r>
      <w:r w:rsidR="000515D6">
        <w:rPr>
          <w:rFonts w:ascii="Simplified Arabic" w:hAnsi="Simplified Arabic" w:cs="Simplified Arabic" w:hint="cs"/>
          <w:sz w:val="24"/>
          <w:szCs w:val="24"/>
          <w:rtl/>
          <w:lang w:bidi="ar-EG"/>
        </w:rPr>
        <w:t xml:space="preserve">جوانب </w:t>
      </w:r>
      <w:r w:rsidR="0046640F">
        <w:rPr>
          <w:rFonts w:ascii="Simplified Arabic" w:hAnsi="Simplified Arabic" w:cs="Simplified Arabic" w:hint="cs"/>
          <w:sz w:val="24"/>
          <w:szCs w:val="24"/>
          <w:rtl/>
          <w:lang w:bidi="ar-EG"/>
        </w:rPr>
        <w:t>منظومة البناء الأخضر والمستدام</w:t>
      </w:r>
      <w:r w:rsidR="000515D6">
        <w:rPr>
          <w:rFonts w:ascii="Simplified Arabic" w:hAnsi="Simplified Arabic" w:cs="Simplified Arabic" w:hint="cs"/>
          <w:sz w:val="24"/>
          <w:szCs w:val="24"/>
          <w:rtl/>
          <w:lang w:bidi="ar-EG"/>
        </w:rPr>
        <w:t>.</w:t>
      </w:r>
    </w:p>
    <w:p w14:paraId="17140CCE" w14:textId="042BF725" w:rsidR="00ED4A51" w:rsidRDefault="00392A17" w:rsidP="00ED4A51">
      <w:pPr>
        <w:pStyle w:val="ListParagraph"/>
        <w:autoSpaceDE w:val="0"/>
        <w:autoSpaceDN w:val="0"/>
        <w:bidi/>
        <w:adjustRightInd w:val="0"/>
        <w:spacing w:after="0" w:line="276" w:lineRule="auto"/>
        <w:ind w:left="792"/>
        <w:jc w:val="both"/>
        <w:rPr>
          <w:rFonts w:ascii="Simplified Arabic" w:hAnsi="Simplified Arabic" w:cs="Simplified Arabic"/>
          <w:b/>
          <w:bCs/>
          <w:sz w:val="28"/>
          <w:szCs w:val="28"/>
          <w:rtl/>
          <w:lang w:bidi="ar-EG"/>
        </w:rPr>
      </w:pPr>
      <w:r>
        <w:rPr>
          <w:rFonts w:ascii="Simplified Arabic" w:hAnsi="Simplified Arabic" w:cs="Simplified Arabic"/>
          <w:b/>
          <w:bCs/>
          <w:noProof/>
          <w:sz w:val="28"/>
          <w:szCs w:val="28"/>
          <w:rtl/>
          <w:lang w:val="ar-EG" w:bidi="ar-EG"/>
        </w:rPr>
        <mc:AlternateContent>
          <mc:Choice Requires="wpg">
            <w:drawing>
              <wp:anchor distT="0" distB="0" distL="114300" distR="114300" simplePos="0" relativeHeight="251761664" behindDoc="0" locked="0" layoutInCell="1" allowOverlap="1" wp14:anchorId="37239DDB" wp14:editId="34A42E3E">
                <wp:simplePos x="0" y="0"/>
                <wp:positionH relativeFrom="column">
                  <wp:posOffset>873760</wp:posOffset>
                </wp:positionH>
                <wp:positionV relativeFrom="paragraph">
                  <wp:posOffset>162786</wp:posOffset>
                </wp:positionV>
                <wp:extent cx="4080510" cy="2562236"/>
                <wp:effectExtent l="19050" t="0" r="15240" b="28575"/>
                <wp:wrapNone/>
                <wp:docPr id="454" name="Group 454"/>
                <wp:cNvGraphicFramePr/>
                <a:graphic xmlns:a="http://schemas.openxmlformats.org/drawingml/2006/main">
                  <a:graphicData uri="http://schemas.microsoft.com/office/word/2010/wordprocessingGroup">
                    <wpg:wgp>
                      <wpg:cNvGrpSpPr/>
                      <wpg:grpSpPr>
                        <a:xfrm>
                          <a:off x="0" y="0"/>
                          <a:ext cx="4080510" cy="2562236"/>
                          <a:chOff x="0" y="-23757"/>
                          <a:chExt cx="4080510" cy="2562839"/>
                        </a:xfrm>
                      </wpg:grpSpPr>
                      <wpg:grpSp>
                        <wpg:cNvPr id="453" name="Group 453"/>
                        <wpg:cNvGrpSpPr/>
                        <wpg:grpSpPr>
                          <a:xfrm>
                            <a:off x="914400" y="300238"/>
                            <a:ext cx="2359025" cy="1531301"/>
                            <a:chOff x="0" y="-40968"/>
                            <a:chExt cx="2359481" cy="1531794"/>
                          </a:xfrm>
                        </wpg:grpSpPr>
                        <wps:wsp>
                          <wps:cNvPr id="21" name="Isosceles Triangle 21"/>
                          <wps:cNvSpPr/>
                          <wps:spPr>
                            <a:xfrm rot="10800000">
                              <a:off x="1146412" y="928047"/>
                              <a:ext cx="142240" cy="197587"/>
                            </a:xfrm>
                            <a:prstGeom prst="triangle">
                              <a:avLst>
                                <a:gd name="adj" fmla="val 50000"/>
                              </a:avLst>
                            </a:prstGeom>
                            <a:pattFill prst="wdUpDiag">
                              <a:fgClr>
                                <a:srgbClr val="00B05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0" y="-40968"/>
                              <a:ext cx="2359481" cy="492301"/>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1F39F2D2" w14:textId="77777777" w:rsidR="00603A55" w:rsidRPr="00F17B9B" w:rsidRDefault="00603A55" w:rsidP="00603A55">
                                <w:pPr>
                                  <w:bidi/>
                                  <w:jc w:val="center"/>
                                  <w:rPr>
                                    <w:rFonts w:ascii="Simplified Arabic" w:hAnsi="Simplified Arabic" w:cs="Simplified Arabic"/>
                                    <w:b/>
                                    <w:bCs/>
                                    <w:sz w:val="24"/>
                                    <w:szCs w:val="24"/>
                                    <w14:textOutline w14:w="3175" w14:cap="rnd" w14:cmpd="sng" w14:algn="ctr">
                                      <w14:solidFill>
                                        <w14:srgbClr w14:val="739D92"/>
                                      </w14:solidFill>
                                      <w14:prstDash w14:val="solid"/>
                                      <w14:bevel/>
                                    </w14:textOutline>
                                  </w:rPr>
                                </w:pPr>
                                <w:r w:rsidRPr="00F17B9B">
                                  <w:rPr>
                                    <w:rFonts w:ascii="Simplified Arabic" w:hAnsi="Simplified Arabic" w:cs="Simplified Arabic"/>
                                    <w:b/>
                                    <w:bCs/>
                                    <w:sz w:val="24"/>
                                    <w:szCs w:val="24"/>
                                    <w:rtl/>
                                    <w14:textOutline w14:w="3175" w14:cap="rnd" w14:cmpd="sng" w14:algn="ctr">
                                      <w14:solidFill>
                                        <w14:srgbClr w14:val="739D92"/>
                                      </w14:solidFill>
                                      <w14:prstDash w14:val="solid"/>
                                      <w14:bevel/>
                                    </w14:textOutline>
                                  </w:rPr>
                                  <w:t xml:space="preserve">الجانب </w:t>
                                </w:r>
                                <w:r w:rsidRPr="00F17B9B">
                                  <w:rPr>
                                    <w:rFonts w:ascii="Simplified Arabic" w:hAnsi="Simplified Arabic" w:cs="Simplified Arabic" w:hint="cs"/>
                                    <w:b/>
                                    <w:bCs/>
                                    <w:sz w:val="24"/>
                                    <w:szCs w:val="24"/>
                                    <w:rtl/>
                                    <w14:textOutline w14:w="3175" w14:cap="rnd" w14:cmpd="sng" w14:algn="ctr">
                                      <w14:solidFill>
                                        <w14:srgbClr w14:val="739D92"/>
                                      </w14:solidFill>
                                      <w14:prstDash w14:val="solid"/>
                                      <w14:bevel/>
                                    </w14:textOutline>
                                  </w:rPr>
                                  <w:t>المؤسسي</w:t>
                                </w:r>
                              </w:p>
                            </w:txbxContent>
                          </wps:txbx>
                          <wps:bodyPr rot="0" vert="horz" wrap="square" lIns="91440" tIns="45720" rIns="91440" bIns="45720" anchor="t" anchorCtr="0">
                            <a:noAutofit/>
                          </wps:bodyPr>
                        </wps:wsp>
                        <wps:wsp>
                          <wps:cNvPr id="16" name="Text Box 2"/>
                          <wps:cNvSpPr txBox="1">
                            <a:spLocks noChangeArrowheads="1"/>
                          </wps:cNvSpPr>
                          <wps:spPr bwMode="auto">
                            <a:xfrm>
                              <a:off x="1200991" y="641440"/>
                              <a:ext cx="966796" cy="584977"/>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57F248FF" w14:textId="5ACD2F42" w:rsidR="00E2350F" w:rsidRPr="005A6C38" w:rsidRDefault="00E2350F" w:rsidP="00E2350F">
                                <w:pPr>
                                  <w:bidi/>
                                  <w:spacing w:after="0" w:line="240" w:lineRule="auto"/>
                                  <w:rPr>
                                    <w:rFonts w:ascii="Simplified Arabic" w:hAnsi="Simplified Arabic" w:cs="Simplified Arabic"/>
                                    <w:color w:val="FF0000"/>
                                    <w:sz w:val="20"/>
                                    <w:szCs w:val="20"/>
                                    <w:rtl/>
                                    <w14:textOutline w14:w="3175" w14:cap="rnd" w14:cmpd="sng" w14:algn="ctr">
                                      <w14:noFill/>
                                      <w14:prstDash w14:val="solid"/>
                                      <w14:bevel/>
                                    </w14:textOutline>
                                  </w:rPr>
                                </w:pPr>
                                <w:r>
                                  <w:rPr>
                                    <w:rFonts w:ascii="Simplified Arabic" w:hAnsi="Simplified Arabic" w:cs="Simplified Arabic" w:hint="cs"/>
                                    <w:b/>
                                    <w:bCs/>
                                    <w:color w:val="FF0000"/>
                                    <w:rtl/>
                                    <w14:textOutline w14:w="3175" w14:cap="rnd" w14:cmpd="sng" w14:algn="ctr">
                                      <w14:noFill/>
                                      <w14:prstDash w14:val="solid"/>
                                      <w14:bevel/>
                                    </w14:textOutline>
                                  </w:rPr>
                                  <w:t xml:space="preserve">        </w:t>
                                </w:r>
                                <w:r w:rsidRPr="005A6C38">
                                  <w:rPr>
                                    <w:rFonts w:ascii="Simplified Arabic" w:hAnsi="Simplified Arabic" w:cs="Simplified Arabic"/>
                                    <w:color w:val="FF0000"/>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FF0000"/>
                                    <w:sz w:val="20"/>
                                    <w:szCs w:val="20"/>
                                    <w:rtl/>
                                    <w14:textOutline w14:w="3175" w14:cap="rnd" w14:cmpd="sng" w14:algn="ctr">
                                      <w14:noFill/>
                                      <w14:prstDash w14:val="solid"/>
                                      <w14:bevel/>
                                    </w14:textOutline>
                                  </w:rPr>
                                  <w:t xml:space="preserve">  </w:t>
                                </w:r>
                              </w:p>
                              <w:p w14:paraId="335DB01F" w14:textId="394865A2" w:rsidR="00E2350F" w:rsidRPr="005A6C38" w:rsidRDefault="00E2350F" w:rsidP="00E2350F">
                                <w:pPr>
                                  <w:bidi/>
                                  <w:spacing w:after="0" w:line="240" w:lineRule="auto"/>
                                  <w:rPr>
                                    <w:rFonts w:ascii="Simplified Arabic" w:hAnsi="Simplified Arabic" w:cs="Simplified Arabic"/>
                                    <w:color w:val="FF0000"/>
                                    <w:sz w:val="20"/>
                                    <w:szCs w:val="20"/>
                                    <w14:textOutline w14:w="3175" w14:cap="rnd" w14:cmpd="sng" w14:algn="ctr">
                                      <w14:noFill/>
                                      <w14:prstDash w14:val="solid"/>
                                      <w14:bevel/>
                                    </w14:textOutline>
                                  </w:rPr>
                                </w:pPr>
                                <w:r w:rsidRPr="005A6C38">
                                  <w:rPr>
                                    <w:rFonts w:ascii="Simplified Arabic" w:hAnsi="Simplified Arabic" w:cs="Simplified Arabic" w:hint="cs"/>
                                    <w:color w:val="FF0000"/>
                                    <w:sz w:val="20"/>
                                    <w:szCs w:val="20"/>
                                    <w:rtl/>
                                    <w14:textOutline w14:w="3175" w14:cap="rnd" w14:cmpd="sng" w14:algn="ctr">
                                      <w14:noFill/>
                                      <w14:prstDash w14:val="solid"/>
                                      <w14:bevel/>
                                    </w14:textOutline>
                                  </w:rPr>
                                  <w:t xml:space="preserve">  الإقتصادي</w:t>
                                </w:r>
                              </w:p>
                            </w:txbxContent>
                          </wps:txbx>
                          <wps:bodyPr rot="0" vert="horz" wrap="square" lIns="91440" tIns="45720" rIns="91440" bIns="45720" anchor="t" anchorCtr="0">
                            <a:noAutofit/>
                          </wps:bodyPr>
                        </wps:wsp>
                        <wps:wsp>
                          <wps:cNvPr id="18" name="Text Box 2"/>
                          <wps:cNvSpPr txBox="1">
                            <a:spLocks noChangeArrowheads="1"/>
                          </wps:cNvSpPr>
                          <wps:spPr bwMode="auto">
                            <a:xfrm>
                              <a:off x="736979" y="1146412"/>
                              <a:ext cx="966796" cy="344414"/>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02DD7654" w14:textId="77777777" w:rsidR="00E2350F" w:rsidRPr="005A6C38" w:rsidRDefault="00E2350F" w:rsidP="00E2350F">
                                <w:pPr>
                                  <w:bidi/>
                                  <w:spacing w:after="0" w:line="240" w:lineRule="auto"/>
                                  <w:jc w:val="center"/>
                                  <w:rPr>
                                    <w:rFonts w:ascii="Simplified Arabic" w:hAnsi="Simplified Arabic" w:cs="Simplified Arabic"/>
                                    <w:color w:val="444D26" w:themeColor="text2"/>
                                    <w:sz w:val="20"/>
                                    <w:szCs w:val="20"/>
                                    <w14:textOutline w14:w="3175" w14:cap="rnd" w14:cmpd="sng" w14:algn="ctr">
                                      <w14:noFill/>
                                      <w14:prstDash w14:val="solid"/>
                                      <w14:bevel/>
                                    </w14:textOutline>
                                  </w:rPr>
                                </w:pPr>
                                <w:r w:rsidRPr="005A6C38">
                                  <w:rPr>
                                    <w:rFonts w:ascii="Simplified Arabic" w:hAnsi="Simplified Arabic" w:cs="Simplified Arabic"/>
                                    <w:color w:val="444D26" w:themeColor="text2"/>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444D26" w:themeColor="text2"/>
                                    <w:sz w:val="20"/>
                                    <w:szCs w:val="20"/>
                                    <w:rtl/>
                                    <w14:textOutline w14:w="3175" w14:cap="rnd" w14:cmpd="sng" w14:algn="ctr">
                                      <w14:noFill/>
                                      <w14:prstDash w14:val="solid"/>
                                      <w14:bevel/>
                                    </w14:textOutline>
                                  </w:rPr>
                                  <w:t>البيئي</w:t>
                                </w:r>
                              </w:p>
                            </w:txbxContent>
                          </wps:txbx>
                          <wps:bodyPr rot="0" vert="horz" wrap="square" lIns="91440" tIns="45720" rIns="91440" bIns="45720" anchor="t" anchorCtr="0">
                            <a:noAutofit/>
                          </wps:bodyPr>
                        </wps:wsp>
                        <wps:wsp>
                          <wps:cNvPr id="17" name="Text Box 2"/>
                          <wps:cNvSpPr txBox="1">
                            <a:spLocks noChangeArrowheads="1"/>
                          </wps:cNvSpPr>
                          <wps:spPr bwMode="auto">
                            <a:xfrm>
                              <a:off x="122830" y="641444"/>
                              <a:ext cx="1013459" cy="584977"/>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1A971E0" w14:textId="77777777" w:rsidR="00E2350F" w:rsidRPr="005A6C38" w:rsidRDefault="00E2350F" w:rsidP="00E2350F">
                                <w:pPr>
                                  <w:bidi/>
                                  <w:spacing w:after="0" w:line="240" w:lineRule="auto"/>
                                  <w:rPr>
                                    <w:rFonts w:ascii="Simplified Arabic" w:hAnsi="Simplified Arabic" w:cs="Simplified Arabic"/>
                                    <w:color w:val="003366"/>
                                    <w:sz w:val="20"/>
                                    <w:szCs w:val="20"/>
                                    <w:rtl/>
                                    <w14:textOutline w14:w="3175" w14:cap="rnd" w14:cmpd="sng" w14:algn="ctr">
                                      <w14:noFill/>
                                      <w14:prstDash w14:val="solid"/>
                                      <w14:bevel/>
                                    </w14:textOutline>
                                  </w:rPr>
                                </w:pPr>
                                <w:r w:rsidRPr="005A6C38">
                                  <w:rPr>
                                    <w:rFonts w:ascii="Simplified Arabic" w:hAnsi="Simplified Arabic" w:cs="Simplified Arabic"/>
                                    <w:color w:val="003366"/>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003366"/>
                                    <w:sz w:val="20"/>
                                    <w:szCs w:val="20"/>
                                    <w:rtl/>
                                    <w14:textOutline w14:w="3175" w14:cap="rnd" w14:cmpd="sng" w14:algn="ctr">
                                      <w14:noFill/>
                                      <w14:prstDash w14:val="solid"/>
                                      <w14:bevel/>
                                    </w14:textOutline>
                                  </w:rPr>
                                  <w:t xml:space="preserve">    </w:t>
                                </w:r>
                              </w:p>
                              <w:p w14:paraId="07BD665B" w14:textId="27703F64" w:rsidR="00E2350F" w:rsidRPr="005A6C38" w:rsidRDefault="00E2350F" w:rsidP="00E2350F">
                                <w:pPr>
                                  <w:bidi/>
                                  <w:spacing w:after="0" w:line="240" w:lineRule="auto"/>
                                  <w:rPr>
                                    <w:rFonts w:ascii="Simplified Arabic" w:hAnsi="Simplified Arabic" w:cs="Simplified Arabic"/>
                                    <w:color w:val="003366"/>
                                    <w:sz w:val="20"/>
                                    <w:szCs w:val="20"/>
                                    <w14:textOutline w14:w="3175" w14:cap="rnd" w14:cmpd="sng" w14:algn="ctr">
                                      <w14:noFill/>
                                      <w14:prstDash w14:val="solid"/>
                                      <w14:bevel/>
                                    </w14:textOutline>
                                  </w:rPr>
                                </w:pPr>
                                <w:r w:rsidRPr="005A6C38">
                                  <w:rPr>
                                    <w:rFonts w:ascii="Simplified Arabic" w:hAnsi="Simplified Arabic" w:cs="Simplified Arabic" w:hint="cs"/>
                                    <w:color w:val="003366"/>
                                    <w:sz w:val="20"/>
                                    <w:szCs w:val="20"/>
                                    <w:rtl/>
                                    <w14:textOutline w14:w="3175" w14:cap="rnd" w14:cmpd="sng" w14:algn="ctr">
                                      <w14:noFill/>
                                      <w14:prstDash w14:val="solid"/>
                                      <w14:bevel/>
                                    </w14:textOutline>
                                  </w:rPr>
                                  <w:t xml:space="preserve">   الإجتماعي</w:t>
                                </w:r>
                              </w:p>
                            </w:txbxContent>
                          </wps:txbx>
                          <wps:bodyPr rot="0" vert="horz" wrap="square" lIns="91440" tIns="45720" rIns="91440" bIns="45720" anchor="t" anchorCtr="0">
                            <a:noAutofit/>
                          </wps:bodyPr>
                        </wps:wsp>
                      </wpg:grpSp>
                      <wpg:grpSp>
                        <wpg:cNvPr id="452" name="Group 452"/>
                        <wpg:cNvGrpSpPr/>
                        <wpg:grpSpPr>
                          <a:xfrm>
                            <a:off x="0" y="-23757"/>
                            <a:ext cx="4080510" cy="2562839"/>
                            <a:chOff x="0" y="-23757"/>
                            <a:chExt cx="4080510" cy="2562839"/>
                          </a:xfrm>
                        </wpg:grpSpPr>
                        <wps:wsp>
                          <wps:cNvPr id="15" name="Text Box 2"/>
                          <wps:cNvSpPr txBox="1">
                            <a:spLocks noChangeArrowheads="1"/>
                          </wps:cNvSpPr>
                          <wps:spPr bwMode="auto">
                            <a:xfrm>
                              <a:off x="914400" y="655092"/>
                              <a:ext cx="2359481" cy="492301"/>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407C6046" w14:textId="77777777" w:rsidR="00E2350F" w:rsidRPr="00415DD7" w:rsidRDefault="00E2350F" w:rsidP="00E2350F">
                                <w:pPr>
                                  <w:bidi/>
                                  <w:jc w:val="center"/>
                                  <w:rPr>
                                    <w:rFonts w:ascii="Simplified Arabic" w:hAnsi="Simplified Arabic" w:cs="Simplified Arabic"/>
                                    <w:b/>
                                    <w:bCs/>
                                    <w:sz w:val="24"/>
                                    <w:szCs w:val="24"/>
                                    <w14:textOutline w14:w="3175" w14:cap="rnd" w14:cmpd="sng" w14:algn="ctr">
                                      <w14:solidFill>
                                        <w14:srgbClr w14:val="739D92"/>
                                      </w14:solidFill>
                                      <w14:prstDash w14:val="solid"/>
                                      <w14:bevel/>
                                    </w14:textOutline>
                                  </w:rPr>
                                </w:pPr>
                                <w:r w:rsidRPr="00415DD7">
                                  <w:rPr>
                                    <w:rFonts w:ascii="Simplified Arabic" w:hAnsi="Simplified Arabic" w:cs="Simplified Arabic"/>
                                    <w:b/>
                                    <w:bCs/>
                                    <w:sz w:val="24"/>
                                    <w:szCs w:val="24"/>
                                    <w:rtl/>
                                    <w14:textOutline w14:w="3175" w14:cap="rnd" w14:cmpd="sng" w14:algn="ctr">
                                      <w14:solidFill>
                                        <w14:srgbClr w14:val="739D92"/>
                                      </w14:solidFill>
                                      <w14:prstDash w14:val="solid"/>
                                      <w14:bevel/>
                                    </w14:textOutline>
                                  </w:rPr>
                                  <w:t xml:space="preserve">الجانب </w:t>
                                </w:r>
                                <w:r w:rsidRPr="00415DD7">
                                  <w:rPr>
                                    <w:rFonts w:ascii="Simplified Arabic" w:hAnsi="Simplified Arabic" w:cs="Simplified Arabic" w:hint="cs"/>
                                    <w:b/>
                                    <w:bCs/>
                                    <w:sz w:val="24"/>
                                    <w:szCs w:val="24"/>
                                    <w:rtl/>
                                    <w14:textOutline w14:w="3175" w14:cap="rnd" w14:cmpd="sng" w14:algn="ctr">
                                      <w14:solidFill>
                                        <w14:srgbClr w14:val="739D92"/>
                                      </w14:solidFill>
                                      <w14:prstDash w14:val="solid"/>
                                      <w14:bevel/>
                                    </w14:textOutline>
                                  </w:rPr>
                                  <w:t>التقني</w:t>
                                </w:r>
                              </w:p>
                            </w:txbxContent>
                          </wps:txbx>
                          <wps:bodyPr rot="0" vert="horz" wrap="square" lIns="91440" tIns="45720" rIns="91440" bIns="45720" anchor="t" anchorCtr="0">
                            <a:noAutofit/>
                          </wps:bodyPr>
                        </wps:wsp>
                        <wpg:grpSp>
                          <wpg:cNvPr id="451" name="Group 451"/>
                          <wpg:cNvGrpSpPr/>
                          <wpg:grpSpPr>
                            <a:xfrm>
                              <a:off x="0" y="54592"/>
                              <a:ext cx="4080510" cy="2484490"/>
                              <a:chOff x="0" y="1"/>
                              <a:chExt cx="4080510" cy="2484490"/>
                            </a:xfrm>
                          </wpg:grpSpPr>
                          <wpg:grpSp>
                            <wpg:cNvPr id="11" name="Group 11"/>
                            <wpg:cNvGrpSpPr/>
                            <wpg:grpSpPr>
                              <a:xfrm>
                                <a:off x="0" y="1"/>
                                <a:ext cx="4080510" cy="2484490"/>
                                <a:chOff x="0" y="1"/>
                                <a:chExt cx="4080510" cy="2484490"/>
                              </a:xfrm>
                            </wpg:grpSpPr>
                            <wps:wsp>
                              <wps:cNvPr id="7" name="Oval 7"/>
                              <wps:cNvSpPr/>
                              <wps:spPr>
                                <a:xfrm>
                                  <a:off x="0" y="1"/>
                                  <a:ext cx="4080510" cy="2484490"/>
                                </a:xfrm>
                                <a:prstGeom prst="ellipse">
                                  <a:avLst/>
                                </a:prstGeom>
                                <a:noFill/>
                                <a:ln w="285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82138" y="286551"/>
                                  <a:ext cx="3347085" cy="198693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736979" y="600502"/>
                                  <a:ext cx="2633980" cy="1462405"/>
                                </a:xfrm>
                                <a:prstGeom prst="ellipse">
                                  <a:avLst/>
                                </a:prstGeom>
                                <a:noFill/>
                                <a:ln>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Oval 12"/>
                            <wps:cNvSpPr/>
                            <wps:spPr>
                              <a:xfrm>
                                <a:off x="2047164" y="968991"/>
                                <a:ext cx="798830" cy="5600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1405719" y="968991"/>
                                <a:ext cx="798830" cy="5600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1746913" y="1187355"/>
                                <a:ext cx="798830" cy="56007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Text Box 2"/>
                          <wps:cNvSpPr txBox="1">
                            <a:spLocks noChangeArrowheads="1"/>
                          </wps:cNvSpPr>
                          <wps:spPr bwMode="auto">
                            <a:xfrm>
                              <a:off x="900752" y="-23757"/>
                              <a:ext cx="2359025" cy="492125"/>
                            </a:xfrm>
                            <a:prstGeom prst="rect">
                              <a:avLst/>
                            </a:prstGeom>
                            <a:noFill/>
                            <a:ln w="9525">
                              <a:noFill/>
                              <a:miter lim="800000"/>
                              <a:headEnd/>
                              <a:tailEnd/>
                            </a:ln>
                            <a:effectLst>
                              <a:outerShdw blurRad="50800" dist="38100" dir="2700000" algn="tl" rotWithShape="0">
                                <a:prstClr val="black">
                                  <a:alpha val="40000"/>
                                </a:prstClr>
                              </a:outerShdw>
                            </a:effectLst>
                          </wps:spPr>
                          <wps:txbx>
                            <w:txbxContent>
                              <w:p w14:paraId="16E79FBE" w14:textId="77777777" w:rsidR="005A6C38" w:rsidRPr="00F17B9B" w:rsidRDefault="005A6C38" w:rsidP="005A6C38">
                                <w:pPr>
                                  <w:bidi/>
                                  <w:jc w:val="center"/>
                                  <w:rPr>
                                    <w:rFonts w:ascii="Simplified Arabic" w:hAnsi="Simplified Arabic" w:cs="Simplified Arabic"/>
                                    <w:b/>
                                    <w:bCs/>
                                    <w:sz w:val="24"/>
                                    <w:szCs w:val="24"/>
                                    <w14:textOutline w14:w="3175" w14:cap="rnd" w14:cmpd="sng" w14:algn="ctr">
                                      <w14:solidFill>
                                        <w14:srgbClr w14:val="648E83"/>
                                      </w14:solidFill>
                                      <w14:prstDash w14:val="solid"/>
                                      <w14:bevel/>
                                    </w14:textOutline>
                                  </w:rPr>
                                </w:pPr>
                                <w:r w:rsidRPr="00F17B9B">
                                  <w:rPr>
                                    <w:rFonts w:ascii="Simplified Arabic" w:hAnsi="Simplified Arabic" w:cs="Simplified Arabic"/>
                                    <w:b/>
                                    <w:bCs/>
                                    <w:sz w:val="24"/>
                                    <w:szCs w:val="24"/>
                                    <w:rtl/>
                                    <w14:textOutline w14:w="3175" w14:cap="rnd" w14:cmpd="sng" w14:algn="ctr">
                                      <w14:solidFill>
                                        <w14:srgbClr w14:val="648E83"/>
                                      </w14:solidFill>
                                      <w14:prstDash w14:val="solid"/>
                                      <w14:bevel/>
                                    </w14:textOutline>
                                  </w:rPr>
                                  <w:t>الجانب التشريعي</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37239DDB" id="Group 454" o:spid="_x0000_s1032" style="position:absolute;left:0;text-align:left;margin-left:68.8pt;margin-top:12.8pt;width:321.3pt;height:201.75pt;z-index:251761664;mso-height-relative:margin" coordorigin=",-237" coordsize="40805,2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">
                <v:group id="Group 453" o:spid="_x0000_s1033" style="position:absolute;left:9144;top:3002;width:23590;height:15313" coordorigin=",-409" coordsize="23594,1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 o:spid="_x0000_s1034" type="#_x0000_t5" style="position:absolute;left:11464;top:9280;width:1422;height:197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" fillcolor="#00b050" stroked="f" strokeweight="1.5pt">
                    <v:fill r:id="rId12" o:title="" color2="white [3212]" type="pattern"/>
                    <v:stroke endcap="round"/>
                  </v:shape>
                  <v:shape id="_x0000_s1035" type="#_x0000_t202" style="position:absolute;top:-409;width:23594;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" filled="f" stroked="f">
                    <v:shadow on="t" color="black" opacity="26214f" origin="-.5,-.5" offset=".74836mm,.74836mm"/>
                    <v:textbox>
                      <w:txbxContent>
                        <w:p w14:paraId="1F39F2D2" w14:textId="77777777" w:rsidR="00603A55" w:rsidRPr="00F17B9B" w:rsidRDefault="00603A55" w:rsidP="00603A55">
                          <w:pPr>
                            <w:bidi/>
                            <w:jc w:val="center"/>
                            <w:rPr>
                              <w:rFonts w:ascii="Simplified Arabic" w:hAnsi="Simplified Arabic" w:cs="Simplified Arabic"/>
                              <w:b/>
                              <w:bCs/>
                              <w:sz w:val="24"/>
                              <w:szCs w:val="24"/>
                              <w14:textOutline w14:w="3175" w14:cap="rnd" w14:cmpd="sng" w14:algn="ctr">
                                <w14:solidFill>
                                  <w14:srgbClr w14:val="739D92"/>
                                </w14:solidFill>
                                <w14:prstDash w14:val="solid"/>
                                <w14:bevel/>
                              </w14:textOutline>
                            </w:rPr>
                          </w:pPr>
                          <w:r w:rsidRPr="00F17B9B">
                            <w:rPr>
                              <w:rFonts w:ascii="Simplified Arabic" w:hAnsi="Simplified Arabic" w:cs="Simplified Arabic"/>
                              <w:b/>
                              <w:bCs/>
                              <w:sz w:val="24"/>
                              <w:szCs w:val="24"/>
                              <w:rtl/>
                              <w14:textOutline w14:w="3175" w14:cap="rnd" w14:cmpd="sng" w14:algn="ctr">
                                <w14:solidFill>
                                  <w14:srgbClr w14:val="739D92"/>
                                </w14:solidFill>
                                <w14:prstDash w14:val="solid"/>
                                <w14:bevel/>
                              </w14:textOutline>
                            </w:rPr>
                            <w:t xml:space="preserve">الجانب </w:t>
                          </w:r>
                          <w:r w:rsidRPr="00F17B9B">
                            <w:rPr>
                              <w:rFonts w:ascii="Simplified Arabic" w:hAnsi="Simplified Arabic" w:cs="Simplified Arabic" w:hint="cs"/>
                              <w:b/>
                              <w:bCs/>
                              <w:sz w:val="24"/>
                              <w:szCs w:val="24"/>
                              <w:rtl/>
                              <w14:textOutline w14:w="3175" w14:cap="rnd" w14:cmpd="sng" w14:algn="ctr">
                                <w14:solidFill>
                                  <w14:srgbClr w14:val="739D92"/>
                                </w14:solidFill>
                                <w14:prstDash w14:val="solid"/>
                                <w14:bevel/>
                              </w14:textOutline>
                            </w:rPr>
                            <w:t>المؤسسي</w:t>
                          </w:r>
                        </w:p>
                      </w:txbxContent>
                    </v:textbox>
                  </v:shape>
                  <v:shape id="_x0000_s1036" type="#_x0000_t202" style="position:absolute;left:12009;top:6414;width:9668;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" filled="f" stroked="f">
                    <v:shadow on="t" color="black" opacity="26214f" origin="-.5,-.5" offset=".74836mm,.74836mm"/>
                    <v:textbox>
                      <w:txbxContent>
                        <w:p w14:paraId="57F248FF" w14:textId="5ACD2F42" w:rsidR="00E2350F" w:rsidRPr="005A6C38" w:rsidRDefault="00E2350F" w:rsidP="00E2350F">
                          <w:pPr>
                            <w:bidi/>
                            <w:spacing w:after="0" w:line="240" w:lineRule="auto"/>
                            <w:rPr>
                              <w:rFonts w:ascii="Simplified Arabic" w:hAnsi="Simplified Arabic" w:cs="Simplified Arabic"/>
                              <w:color w:val="FF0000"/>
                              <w:sz w:val="20"/>
                              <w:szCs w:val="20"/>
                              <w:rtl/>
                              <w14:textOutline w14:w="3175" w14:cap="rnd" w14:cmpd="sng" w14:algn="ctr">
                                <w14:noFill/>
                                <w14:prstDash w14:val="solid"/>
                                <w14:bevel/>
                              </w14:textOutline>
                            </w:rPr>
                          </w:pPr>
                          <w:r>
                            <w:rPr>
                              <w:rFonts w:ascii="Simplified Arabic" w:hAnsi="Simplified Arabic" w:cs="Simplified Arabic" w:hint="cs"/>
                              <w:b/>
                              <w:bCs/>
                              <w:color w:val="FF0000"/>
                              <w:rtl/>
                              <w14:textOutline w14:w="3175" w14:cap="rnd" w14:cmpd="sng" w14:algn="ctr">
                                <w14:noFill/>
                                <w14:prstDash w14:val="solid"/>
                                <w14:bevel/>
                              </w14:textOutline>
                            </w:rPr>
                            <w:t xml:space="preserve">        </w:t>
                          </w:r>
                          <w:r w:rsidRPr="005A6C38">
                            <w:rPr>
                              <w:rFonts w:ascii="Simplified Arabic" w:hAnsi="Simplified Arabic" w:cs="Simplified Arabic"/>
                              <w:color w:val="FF0000"/>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FF0000"/>
                              <w:sz w:val="20"/>
                              <w:szCs w:val="20"/>
                              <w:rtl/>
                              <w14:textOutline w14:w="3175" w14:cap="rnd" w14:cmpd="sng" w14:algn="ctr">
                                <w14:noFill/>
                                <w14:prstDash w14:val="solid"/>
                                <w14:bevel/>
                              </w14:textOutline>
                            </w:rPr>
                            <w:t xml:space="preserve">  </w:t>
                          </w:r>
                        </w:p>
                        <w:p w14:paraId="335DB01F" w14:textId="394865A2" w:rsidR="00E2350F" w:rsidRPr="005A6C38" w:rsidRDefault="00E2350F" w:rsidP="00E2350F">
                          <w:pPr>
                            <w:bidi/>
                            <w:spacing w:after="0" w:line="240" w:lineRule="auto"/>
                            <w:rPr>
                              <w:rFonts w:ascii="Simplified Arabic" w:hAnsi="Simplified Arabic" w:cs="Simplified Arabic"/>
                              <w:color w:val="FF0000"/>
                              <w:sz w:val="20"/>
                              <w:szCs w:val="20"/>
                              <w14:textOutline w14:w="3175" w14:cap="rnd" w14:cmpd="sng" w14:algn="ctr">
                                <w14:noFill/>
                                <w14:prstDash w14:val="solid"/>
                                <w14:bevel/>
                              </w14:textOutline>
                            </w:rPr>
                          </w:pPr>
                          <w:r w:rsidRPr="005A6C38">
                            <w:rPr>
                              <w:rFonts w:ascii="Simplified Arabic" w:hAnsi="Simplified Arabic" w:cs="Simplified Arabic" w:hint="cs"/>
                              <w:color w:val="FF0000"/>
                              <w:sz w:val="20"/>
                              <w:szCs w:val="20"/>
                              <w:rtl/>
                              <w14:textOutline w14:w="3175" w14:cap="rnd" w14:cmpd="sng" w14:algn="ctr">
                                <w14:noFill/>
                                <w14:prstDash w14:val="solid"/>
                                <w14:bevel/>
                              </w14:textOutline>
                            </w:rPr>
                            <w:t xml:space="preserve">  الإقتصادي</w:t>
                          </w:r>
                        </w:p>
                      </w:txbxContent>
                    </v:textbox>
                  </v:shape>
                  <v:shape id="_x0000_s1037" type="#_x0000_t202" style="position:absolute;left:7369;top:11464;width:9668;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" filled="f" stroked="f">
                    <v:shadow on="t" color="black" opacity="26214f" origin="-.5,-.5" offset=".74836mm,.74836mm"/>
                    <v:textbox>
                      <w:txbxContent>
                        <w:p w14:paraId="02DD7654" w14:textId="77777777" w:rsidR="00E2350F" w:rsidRPr="005A6C38" w:rsidRDefault="00E2350F" w:rsidP="00E2350F">
                          <w:pPr>
                            <w:bidi/>
                            <w:spacing w:after="0" w:line="240" w:lineRule="auto"/>
                            <w:jc w:val="center"/>
                            <w:rPr>
                              <w:rFonts w:ascii="Simplified Arabic" w:hAnsi="Simplified Arabic" w:cs="Simplified Arabic"/>
                              <w:color w:val="444D26" w:themeColor="text2"/>
                              <w:sz w:val="20"/>
                              <w:szCs w:val="20"/>
                              <w14:textOutline w14:w="3175" w14:cap="rnd" w14:cmpd="sng" w14:algn="ctr">
                                <w14:noFill/>
                                <w14:prstDash w14:val="solid"/>
                                <w14:bevel/>
                              </w14:textOutline>
                            </w:rPr>
                          </w:pPr>
                          <w:r w:rsidRPr="005A6C38">
                            <w:rPr>
                              <w:rFonts w:ascii="Simplified Arabic" w:hAnsi="Simplified Arabic" w:cs="Simplified Arabic"/>
                              <w:color w:val="444D26" w:themeColor="text2"/>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444D26" w:themeColor="text2"/>
                              <w:sz w:val="20"/>
                              <w:szCs w:val="20"/>
                              <w:rtl/>
                              <w14:textOutline w14:w="3175" w14:cap="rnd" w14:cmpd="sng" w14:algn="ctr">
                                <w14:noFill/>
                                <w14:prstDash w14:val="solid"/>
                                <w14:bevel/>
                              </w14:textOutline>
                            </w:rPr>
                            <w:t>البيئي</w:t>
                          </w:r>
                        </w:p>
                      </w:txbxContent>
                    </v:textbox>
                  </v:shape>
                  <v:shape id="_x0000_s1038" type="#_x0000_t202" style="position:absolute;left:1228;top:6414;width:10134;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" filled="f" stroked="f">
                    <v:shadow on="t" color="black" opacity="26214f" origin="-.5,-.5" offset=".74836mm,.74836mm"/>
                    <v:textbox>
                      <w:txbxContent>
                        <w:p w14:paraId="41A971E0" w14:textId="77777777" w:rsidR="00E2350F" w:rsidRPr="005A6C38" w:rsidRDefault="00E2350F" w:rsidP="00E2350F">
                          <w:pPr>
                            <w:bidi/>
                            <w:spacing w:after="0" w:line="240" w:lineRule="auto"/>
                            <w:rPr>
                              <w:rFonts w:ascii="Simplified Arabic" w:hAnsi="Simplified Arabic" w:cs="Simplified Arabic"/>
                              <w:color w:val="003366"/>
                              <w:sz w:val="20"/>
                              <w:szCs w:val="20"/>
                              <w:rtl/>
                              <w14:textOutline w14:w="3175" w14:cap="rnd" w14:cmpd="sng" w14:algn="ctr">
                                <w14:noFill/>
                                <w14:prstDash w14:val="solid"/>
                                <w14:bevel/>
                              </w14:textOutline>
                            </w:rPr>
                          </w:pPr>
                          <w:r w:rsidRPr="005A6C38">
                            <w:rPr>
                              <w:rFonts w:ascii="Simplified Arabic" w:hAnsi="Simplified Arabic" w:cs="Simplified Arabic"/>
                              <w:color w:val="003366"/>
                              <w:sz w:val="20"/>
                              <w:szCs w:val="20"/>
                              <w:rtl/>
                              <w14:textOutline w14:w="3175" w14:cap="rnd" w14:cmpd="sng" w14:algn="ctr">
                                <w14:noFill/>
                                <w14:prstDash w14:val="solid"/>
                                <w14:bevel/>
                              </w14:textOutline>
                            </w:rPr>
                            <w:t xml:space="preserve">الجانب </w:t>
                          </w:r>
                          <w:r w:rsidRPr="005A6C38">
                            <w:rPr>
                              <w:rFonts w:ascii="Simplified Arabic" w:hAnsi="Simplified Arabic" w:cs="Simplified Arabic" w:hint="cs"/>
                              <w:color w:val="003366"/>
                              <w:sz w:val="20"/>
                              <w:szCs w:val="20"/>
                              <w:rtl/>
                              <w14:textOutline w14:w="3175" w14:cap="rnd" w14:cmpd="sng" w14:algn="ctr">
                                <w14:noFill/>
                                <w14:prstDash w14:val="solid"/>
                                <w14:bevel/>
                              </w14:textOutline>
                            </w:rPr>
                            <w:t xml:space="preserve">    </w:t>
                          </w:r>
                        </w:p>
                        <w:p w14:paraId="07BD665B" w14:textId="27703F64" w:rsidR="00E2350F" w:rsidRPr="005A6C38" w:rsidRDefault="00E2350F" w:rsidP="00E2350F">
                          <w:pPr>
                            <w:bidi/>
                            <w:spacing w:after="0" w:line="240" w:lineRule="auto"/>
                            <w:rPr>
                              <w:rFonts w:ascii="Simplified Arabic" w:hAnsi="Simplified Arabic" w:cs="Simplified Arabic"/>
                              <w:color w:val="003366"/>
                              <w:sz w:val="20"/>
                              <w:szCs w:val="20"/>
                              <w14:textOutline w14:w="3175" w14:cap="rnd" w14:cmpd="sng" w14:algn="ctr">
                                <w14:noFill/>
                                <w14:prstDash w14:val="solid"/>
                                <w14:bevel/>
                              </w14:textOutline>
                            </w:rPr>
                          </w:pPr>
                          <w:r w:rsidRPr="005A6C38">
                            <w:rPr>
                              <w:rFonts w:ascii="Simplified Arabic" w:hAnsi="Simplified Arabic" w:cs="Simplified Arabic" w:hint="cs"/>
                              <w:color w:val="003366"/>
                              <w:sz w:val="20"/>
                              <w:szCs w:val="20"/>
                              <w:rtl/>
                              <w14:textOutline w14:w="3175" w14:cap="rnd" w14:cmpd="sng" w14:algn="ctr">
                                <w14:noFill/>
                                <w14:prstDash w14:val="solid"/>
                                <w14:bevel/>
                              </w14:textOutline>
                            </w:rPr>
                            <w:t xml:space="preserve">   الإجتماعي</w:t>
                          </w:r>
                        </w:p>
                      </w:txbxContent>
                    </v:textbox>
                  </v:shape>
                </v:group>
                <v:group id="Group 452" o:spid="_x0000_s1039" style="position:absolute;top:-237;width:40805;height:25627" coordorigin=",-237" coordsize="40805,2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_x0000_s1040" type="#_x0000_t202" style="position:absolute;left:9144;top:6550;width:23594;height: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" filled="f" stroked="f">
                    <v:shadow on="t" color="black" opacity="26214f" origin="-.5,-.5" offset=".74836mm,.74836mm"/>
                    <v:textbox>
                      <w:txbxContent>
                        <w:p w14:paraId="407C6046" w14:textId="77777777" w:rsidR="00E2350F" w:rsidRPr="00415DD7" w:rsidRDefault="00E2350F" w:rsidP="00E2350F">
                          <w:pPr>
                            <w:bidi/>
                            <w:jc w:val="center"/>
                            <w:rPr>
                              <w:rFonts w:ascii="Simplified Arabic" w:hAnsi="Simplified Arabic" w:cs="Simplified Arabic"/>
                              <w:b/>
                              <w:bCs/>
                              <w:sz w:val="24"/>
                              <w:szCs w:val="24"/>
                              <w14:textOutline w14:w="3175" w14:cap="rnd" w14:cmpd="sng" w14:algn="ctr">
                                <w14:solidFill>
                                  <w14:srgbClr w14:val="739D92"/>
                                </w14:solidFill>
                                <w14:prstDash w14:val="solid"/>
                                <w14:bevel/>
                              </w14:textOutline>
                            </w:rPr>
                          </w:pPr>
                          <w:r w:rsidRPr="00415DD7">
                            <w:rPr>
                              <w:rFonts w:ascii="Simplified Arabic" w:hAnsi="Simplified Arabic" w:cs="Simplified Arabic"/>
                              <w:b/>
                              <w:bCs/>
                              <w:sz w:val="24"/>
                              <w:szCs w:val="24"/>
                              <w:rtl/>
                              <w14:textOutline w14:w="3175" w14:cap="rnd" w14:cmpd="sng" w14:algn="ctr">
                                <w14:solidFill>
                                  <w14:srgbClr w14:val="739D92"/>
                                </w14:solidFill>
                                <w14:prstDash w14:val="solid"/>
                                <w14:bevel/>
                              </w14:textOutline>
                            </w:rPr>
                            <w:t xml:space="preserve">الجانب </w:t>
                          </w:r>
                          <w:r w:rsidRPr="00415DD7">
                            <w:rPr>
                              <w:rFonts w:ascii="Simplified Arabic" w:hAnsi="Simplified Arabic" w:cs="Simplified Arabic" w:hint="cs"/>
                              <w:b/>
                              <w:bCs/>
                              <w:sz w:val="24"/>
                              <w:szCs w:val="24"/>
                              <w:rtl/>
                              <w14:textOutline w14:w="3175" w14:cap="rnd" w14:cmpd="sng" w14:algn="ctr">
                                <w14:solidFill>
                                  <w14:srgbClr w14:val="739D92"/>
                                </w14:solidFill>
                                <w14:prstDash w14:val="solid"/>
                                <w14:bevel/>
                              </w14:textOutline>
                            </w:rPr>
                            <w:t>التقني</w:t>
                          </w:r>
                        </w:p>
                      </w:txbxContent>
                    </v:textbox>
                  </v:shape>
                  <v:group id="Group 451" o:spid="_x0000_s1041" style="position:absolute;top:545;width:40805;height:24845" coordorigin="" coordsize="40805,2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group id="Group 11" o:spid="_x0000_s1042" style="position:absolute;width:40805;height:24844" coordorigin="" coordsize="40805,24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7" o:spid="_x0000_s1043" style="position:absolute;width:40805;height:24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" filled="f" strokecolor="black [3200]" strokeweight="2.25pt">
                        <v:stroke endcap="round"/>
                      </v:oval>
                      <v:oval id="Oval 8" o:spid="_x0000_s1044" style="position:absolute;left:3821;top:2865;width:33471;height:19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" filled="f" strokecolor="#526041 [1604]" strokeweight="1.5pt">
                        <v:stroke endcap="round"/>
                      </v:oval>
                      <v:oval id="Oval 9" o:spid="_x0000_s1045" style="position:absolute;left:7369;top:6005;width:26340;height:14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" filled="f" strokecolor="#526041 [1604]" strokeweight="1.5pt">
                        <v:stroke dashstyle="longDash" endcap="round"/>
                      </v:oval>
                    </v:group>
                    <v:oval id="Oval 12" o:spid="_x0000_s1046" style="position:absolute;left:20471;top:9689;width:7988;height:5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" filled="f" strokecolor="#526041 [1604]" strokeweight="1.5pt">
                      <v:stroke endcap="round"/>
                    </v:oval>
                    <v:oval id="Oval 23" o:spid="_x0000_s1047" style="position:absolute;left:14057;top:9689;width:7988;height:5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" filled="f" strokecolor="#526041 [1604]" strokeweight="1.5pt">
                      <v:stroke endcap="round"/>
                    </v:oval>
                    <v:oval id="Oval 24" o:spid="_x0000_s1048" style="position:absolute;left:17469;top:11873;width:7988;height:5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" filled="f" strokecolor="#526041 [1604]" strokeweight="1.5pt">
                      <v:stroke endcap="round"/>
                    </v:oval>
                  </v:group>
                  <v:shape id="_x0000_s1049" type="#_x0000_t202" style="position:absolute;left:9007;top:-237;width:23590;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" filled="f" stroked="f">
                    <v:shadow on="t" color="black" opacity="26214f" origin="-.5,-.5" offset=".74836mm,.74836mm"/>
                    <v:textbox>
                      <w:txbxContent>
                        <w:p w14:paraId="16E79FBE" w14:textId="77777777" w:rsidR="005A6C38" w:rsidRPr="00F17B9B" w:rsidRDefault="005A6C38" w:rsidP="005A6C38">
                          <w:pPr>
                            <w:bidi/>
                            <w:jc w:val="center"/>
                            <w:rPr>
                              <w:rFonts w:ascii="Simplified Arabic" w:hAnsi="Simplified Arabic" w:cs="Simplified Arabic"/>
                              <w:b/>
                              <w:bCs/>
                              <w:sz w:val="24"/>
                              <w:szCs w:val="24"/>
                              <w14:textOutline w14:w="3175" w14:cap="rnd" w14:cmpd="sng" w14:algn="ctr">
                                <w14:solidFill>
                                  <w14:srgbClr w14:val="648E83"/>
                                </w14:solidFill>
                                <w14:prstDash w14:val="solid"/>
                                <w14:bevel/>
                              </w14:textOutline>
                            </w:rPr>
                          </w:pPr>
                          <w:r w:rsidRPr="00F17B9B">
                            <w:rPr>
                              <w:rFonts w:ascii="Simplified Arabic" w:hAnsi="Simplified Arabic" w:cs="Simplified Arabic"/>
                              <w:b/>
                              <w:bCs/>
                              <w:sz w:val="24"/>
                              <w:szCs w:val="24"/>
                              <w:rtl/>
                              <w14:textOutline w14:w="3175" w14:cap="rnd" w14:cmpd="sng" w14:algn="ctr">
                                <w14:solidFill>
                                  <w14:srgbClr w14:val="648E83"/>
                                </w14:solidFill>
                                <w14:prstDash w14:val="solid"/>
                                <w14:bevel/>
                              </w14:textOutline>
                            </w:rPr>
                            <w:t>الجانب التشريعي</w:t>
                          </w:r>
                        </w:p>
                      </w:txbxContent>
                    </v:textbox>
                  </v:shape>
                </v:group>
              </v:group>
            </w:pict>
          </mc:Fallback>
        </mc:AlternateContent>
      </w:r>
    </w:p>
    <w:p w14:paraId="545A0065" w14:textId="62D426B3" w:rsidR="00ED4A51" w:rsidRDefault="00ED4A51" w:rsidP="00ED4A51">
      <w:pPr>
        <w:pStyle w:val="ListParagraph"/>
        <w:autoSpaceDE w:val="0"/>
        <w:autoSpaceDN w:val="0"/>
        <w:bidi/>
        <w:adjustRightInd w:val="0"/>
        <w:spacing w:after="0" w:line="276" w:lineRule="auto"/>
        <w:ind w:left="792"/>
        <w:jc w:val="both"/>
        <w:rPr>
          <w:rFonts w:ascii="Simplified Arabic" w:hAnsi="Simplified Arabic" w:cs="Simplified Arabic"/>
          <w:b/>
          <w:bCs/>
          <w:sz w:val="28"/>
          <w:szCs w:val="28"/>
          <w:rtl/>
          <w:lang w:bidi="ar-EG"/>
        </w:rPr>
      </w:pPr>
    </w:p>
    <w:p w14:paraId="7093A05F" w14:textId="2F4EE670" w:rsidR="00EB14D6" w:rsidRDefault="00EB14D6" w:rsidP="003F6F39">
      <w:pPr>
        <w:pStyle w:val="ListParagraph"/>
        <w:autoSpaceDE w:val="0"/>
        <w:autoSpaceDN w:val="0"/>
        <w:bidi/>
        <w:adjustRightInd w:val="0"/>
        <w:spacing w:after="0" w:line="276" w:lineRule="auto"/>
        <w:ind w:left="792"/>
        <w:jc w:val="both"/>
        <w:rPr>
          <w:rFonts w:ascii="Simplified Arabic" w:hAnsi="Simplified Arabic" w:cs="Simplified Arabic"/>
          <w:b/>
          <w:bCs/>
          <w:sz w:val="28"/>
          <w:szCs w:val="28"/>
          <w:rtl/>
          <w:lang w:bidi="ar-EG"/>
        </w:rPr>
      </w:pPr>
    </w:p>
    <w:p w14:paraId="1F95BCDE" w14:textId="15F5F4DE" w:rsidR="003F6F39" w:rsidRDefault="003F6F39" w:rsidP="00EB14D6">
      <w:pPr>
        <w:pStyle w:val="ListParagraph"/>
        <w:autoSpaceDE w:val="0"/>
        <w:autoSpaceDN w:val="0"/>
        <w:bidi/>
        <w:adjustRightInd w:val="0"/>
        <w:spacing w:after="0" w:line="276" w:lineRule="auto"/>
        <w:ind w:left="792"/>
        <w:jc w:val="both"/>
        <w:rPr>
          <w:rFonts w:ascii="Simplified Arabic" w:hAnsi="Simplified Arabic" w:cs="Simplified Arabic"/>
          <w:b/>
          <w:bCs/>
          <w:sz w:val="28"/>
          <w:szCs w:val="28"/>
          <w:rtl/>
          <w:lang w:bidi="ar-EG"/>
        </w:rPr>
      </w:pPr>
    </w:p>
    <w:p w14:paraId="6AA0A968" w14:textId="775C3DFB" w:rsidR="003F6F39" w:rsidRDefault="003F6F39" w:rsidP="003F6F39">
      <w:pPr>
        <w:pStyle w:val="ListParagraph"/>
        <w:autoSpaceDE w:val="0"/>
        <w:autoSpaceDN w:val="0"/>
        <w:bidi/>
        <w:adjustRightInd w:val="0"/>
        <w:spacing w:after="0" w:line="276" w:lineRule="auto"/>
        <w:ind w:left="792"/>
        <w:jc w:val="both"/>
        <w:rPr>
          <w:rFonts w:ascii="Simplified Arabic" w:hAnsi="Simplified Arabic" w:cs="Simplified Arabic"/>
          <w:b/>
          <w:bCs/>
          <w:sz w:val="28"/>
          <w:szCs w:val="28"/>
          <w:lang w:bidi="ar-EG"/>
        </w:rPr>
      </w:pPr>
    </w:p>
    <w:p w14:paraId="3CC41295" w14:textId="662E5CC7" w:rsidR="001012CC" w:rsidRDefault="001012CC" w:rsidP="001012CC">
      <w:pPr>
        <w:autoSpaceDE w:val="0"/>
        <w:autoSpaceDN w:val="0"/>
        <w:bidi/>
        <w:adjustRightInd w:val="0"/>
        <w:spacing w:after="0" w:line="276" w:lineRule="auto"/>
        <w:ind w:left="360"/>
        <w:jc w:val="both"/>
        <w:rPr>
          <w:rFonts w:ascii="Simplified Arabic" w:hAnsi="Simplified Arabic" w:cs="Simplified Arabic"/>
          <w:b/>
          <w:bCs/>
          <w:sz w:val="28"/>
          <w:szCs w:val="28"/>
          <w:rtl/>
          <w:lang w:bidi="ar-EG"/>
        </w:rPr>
      </w:pPr>
    </w:p>
    <w:p w14:paraId="4DBC901B" w14:textId="549F8F4F" w:rsidR="0066542B" w:rsidRDefault="0066542B" w:rsidP="0066542B">
      <w:pPr>
        <w:autoSpaceDE w:val="0"/>
        <w:autoSpaceDN w:val="0"/>
        <w:bidi/>
        <w:adjustRightInd w:val="0"/>
        <w:spacing w:after="0" w:line="276" w:lineRule="auto"/>
        <w:ind w:left="360"/>
        <w:jc w:val="both"/>
        <w:rPr>
          <w:rFonts w:ascii="Simplified Arabic" w:hAnsi="Simplified Arabic" w:cs="Simplified Arabic"/>
          <w:b/>
          <w:bCs/>
          <w:sz w:val="28"/>
          <w:szCs w:val="28"/>
          <w:rtl/>
          <w:lang w:bidi="ar-EG"/>
        </w:rPr>
      </w:pPr>
    </w:p>
    <w:p w14:paraId="2053A21C" w14:textId="1D98F608" w:rsidR="0066542B" w:rsidRDefault="00197BB3" w:rsidP="0066542B">
      <w:pPr>
        <w:autoSpaceDE w:val="0"/>
        <w:autoSpaceDN w:val="0"/>
        <w:bidi/>
        <w:adjustRightInd w:val="0"/>
        <w:spacing w:after="0" w:line="276" w:lineRule="auto"/>
        <w:ind w:left="360"/>
        <w:jc w:val="both"/>
        <w:rPr>
          <w:rFonts w:ascii="Simplified Arabic" w:hAnsi="Simplified Arabic" w:cs="Simplified Arabic"/>
          <w:b/>
          <w:bCs/>
          <w:sz w:val="28"/>
          <w:szCs w:val="28"/>
          <w:rtl/>
          <w:lang w:bidi="ar-EG"/>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672576" behindDoc="0" locked="0" layoutInCell="1" allowOverlap="1" wp14:anchorId="6A91FAB3" wp14:editId="10F1F307">
                <wp:simplePos x="0" y="0"/>
                <wp:positionH relativeFrom="margin">
                  <wp:posOffset>2284579</wp:posOffset>
                </wp:positionH>
                <wp:positionV relativeFrom="paragraph">
                  <wp:posOffset>265563</wp:posOffset>
                </wp:positionV>
                <wp:extent cx="1515992" cy="35306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992" cy="353060"/>
                        </a:xfrm>
                        <a:prstGeom prst="rect">
                          <a:avLst/>
                        </a:prstGeom>
                        <a:noFill/>
                        <a:ln w="9525">
                          <a:noFill/>
                          <a:miter lim="800000"/>
                          <a:headEnd/>
                          <a:tailEnd/>
                        </a:ln>
                        <a:effectLst/>
                      </wps:spPr>
                      <wps:txbx>
                        <w:txbxContent>
                          <w:p w14:paraId="4FB17726" w14:textId="64CB69C5" w:rsidR="00511F7B" w:rsidRPr="00C6548E" w:rsidRDefault="00511F7B" w:rsidP="00511F7B">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00591591">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 من</w:t>
                            </w: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 </w:t>
                            </w:r>
                            <w:r w:rsidR="00C6548E"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إعداد </w:t>
                            </w: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الباحث.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91FAB3" id="_x0000_s1050" type="#_x0000_t202" style="position:absolute;left:0;text-align:left;margin-left:179.9pt;margin-top:20.9pt;width:119.35pt;height:27.8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" filled="f" stroked="f">
                <v:textbox style="mso-fit-shape-to-text:t">
                  <w:txbxContent>
                    <w:p w14:paraId="4FB17726" w14:textId="64CB69C5" w:rsidR="00511F7B" w:rsidRPr="00C6548E" w:rsidRDefault="00511F7B" w:rsidP="00511F7B">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00591591">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 من</w:t>
                      </w: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 </w:t>
                      </w:r>
                      <w:r w:rsidR="00C6548E"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إعداد </w:t>
                      </w:r>
                      <w:r w:rsidRPr="00C6548E">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الباحث.</w:t>
                      </w:r>
                    </w:p>
                  </w:txbxContent>
                </v:textbox>
                <w10:wrap anchorx="margin"/>
              </v:shape>
            </w:pict>
          </mc:Fallback>
        </mc:AlternateContent>
      </w:r>
    </w:p>
    <w:p w14:paraId="7CA3D72E" w14:textId="57E93DB0" w:rsidR="00C27E41" w:rsidRPr="00FE31DA" w:rsidRDefault="00C27E41" w:rsidP="00FE31DA">
      <w:pPr>
        <w:autoSpaceDE w:val="0"/>
        <w:autoSpaceDN w:val="0"/>
        <w:bidi/>
        <w:adjustRightInd w:val="0"/>
        <w:spacing w:after="0" w:line="276" w:lineRule="auto"/>
        <w:jc w:val="both"/>
        <w:rPr>
          <w:rFonts w:ascii="Simplified Arabic" w:hAnsi="Simplified Arabic" w:cs="Simplified Arabic"/>
          <w:lang w:bidi="ar-EG"/>
        </w:rPr>
      </w:pPr>
    </w:p>
    <w:p w14:paraId="7679C7FE" w14:textId="71347148" w:rsidR="006B0D8B" w:rsidRPr="006B0D8B" w:rsidRDefault="00461B8B" w:rsidP="00093577">
      <w:pPr>
        <w:pStyle w:val="ListParagraph"/>
        <w:numPr>
          <w:ilvl w:val="2"/>
          <w:numId w:val="22"/>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421B99">
        <w:rPr>
          <w:rFonts w:ascii="Simplified Arabic" w:hAnsi="Simplified Arabic" w:cs="Simplified Arabic" w:hint="cs"/>
          <w:b/>
          <w:bCs/>
          <w:sz w:val="28"/>
          <w:szCs w:val="28"/>
          <w:rtl/>
          <w:lang w:bidi="ar-EG"/>
        </w:rPr>
        <w:t>الجانب التشريعي.</w:t>
      </w:r>
      <w:r w:rsidR="00590F23" w:rsidRPr="00421B99">
        <w:rPr>
          <w:rStyle w:val="FootnoteReference"/>
          <w:rFonts w:ascii="Simplified Arabic" w:hAnsi="Simplified Arabic" w:cs="Simplified Arabic"/>
          <w:b/>
          <w:bCs/>
          <w:sz w:val="28"/>
          <w:szCs w:val="28"/>
          <w:rtl/>
          <w:lang w:bidi="ar-EG"/>
        </w:rPr>
        <w:footnoteReference w:id="36"/>
      </w:r>
    </w:p>
    <w:p w14:paraId="09E22E33" w14:textId="775CFECB" w:rsidR="00781BDF" w:rsidRPr="002E57A7" w:rsidRDefault="00EE2F12" w:rsidP="00093577">
      <w:pPr>
        <w:pStyle w:val="ListParagraph"/>
        <w:numPr>
          <w:ilvl w:val="0"/>
          <w:numId w:val="36"/>
        </w:numPr>
        <w:autoSpaceDE w:val="0"/>
        <w:autoSpaceDN w:val="0"/>
        <w:bidi/>
        <w:adjustRightInd w:val="0"/>
        <w:spacing w:after="0" w:line="276" w:lineRule="auto"/>
        <w:jc w:val="both"/>
        <w:rPr>
          <w:rFonts w:ascii="Simplified Arabic,Bold" w:cs="Simplified Arabic,Bold"/>
          <w:sz w:val="24"/>
          <w:szCs w:val="24"/>
        </w:rPr>
      </w:pPr>
      <w:r w:rsidRPr="002E57A7">
        <w:rPr>
          <w:rFonts w:ascii="Simplified Arabic,Bold" w:cs="Simplified Arabic,Bold" w:hint="cs"/>
          <w:sz w:val="24"/>
          <w:szCs w:val="24"/>
          <w:rtl/>
        </w:rPr>
        <w:t>الدستور</w:t>
      </w:r>
      <w:r w:rsidRPr="002E57A7">
        <w:rPr>
          <w:rFonts w:ascii="Simplified Arabic,Bold" w:cs="Simplified Arabic,Bold"/>
          <w:sz w:val="24"/>
          <w:szCs w:val="24"/>
          <w:rtl/>
        </w:rPr>
        <w:t xml:space="preserve"> </w:t>
      </w:r>
      <w:r w:rsidRPr="002E57A7">
        <w:rPr>
          <w:rFonts w:ascii="Simplified Arabic,Bold" w:cs="Simplified Arabic,Bold" w:hint="cs"/>
          <w:sz w:val="24"/>
          <w:szCs w:val="24"/>
          <w:rtl/>
        </w:rPr>
        <w:t>المصري</w:t>
      </w:r>
      <w:r w:rsidR="001B1B57" w:rsidRPr="002E57A7">
        <w:rPr>
          <w:rFonts w:ascii="Simplified Arabic,Bold" w:cs="Simplified Arabic,Bold" w:hint="cs"/>
          <w:sz w:val="24"/>
          <w:szCs w:val="24"/>
          <w:rtl/>
        </w:rPr>
        <w:t>: نصت</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المادة</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رقم(</w:t>
      </w:r>
      <w:r w:rsidR="001B1B57" w:rsidRPr="002E57A7">
        <w:rPr>
          <w:rFonts w:ascii="Simplified Arabic,Bold" w:cs="Simplified Arabic,Bold"/>
          <w:sz w:val="24"/>
          <w:szCs w:val="24"/>
          <w:rtl/>
        </w:rPr>
        <w:t>32</w:t>
      </w:r>
      <w:r w:rsidR="001B1B57" w:rsidRPr="002E57A7">
        <w:rPr>
          <w:rFonts w:ascii="Simplified Arabic,Bold" w:cs="Simplified Arabic,Bold" w:hint="cs"/>
          <w:sz w:val="24"/>
          <w:szCs w:val="24"/>
          <w:rtl/>
        </w:rPr>
        <w:t>)</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على</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الحفاظ</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على</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الموارد</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الطبيعية</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ومراعاة</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حقوق</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الأجيال</w:t>
      </w:r>
      <w:r w:rsidR="001B1B57" w:rsidRPr="002E57A7">
        <w:rPr>
          <w:rFonts w:ascii="Simplified Arabic,Bold" w:cs="Simplified Arabic,Bold"/>
          <w:sz w:val="24"/>
          <w:szCs w:val="24"/>
          <w:rtl/>
        </w:rPr>
        <w:t xml:space="preserve"> </w:t>
      </w:r>
      <w:r w:rsidR="001B1B57" w:rsidRPr="002E57A7">
        <w:rPr>
          <w:rFonts w:ascii="Simplified Arabic,Bold" w:cs="Simplified Arabic,Bold" w:hint="cs"/>
          <w:sz w:val="24"/>
          <w:szCs w:val="24"/>
          <w:rtl/>
        </w:rPr>
        <w:t>القادمة.</w:t>
      </w:r>
    </w:p>
    <w:p w14:paraId="0E484878" w14:textId="185B2C36" w:rsidR="00F402CE" w:rsidRPr="002E57A7" w:rsidRDefault="008841C3" w:rsidP="00093577">
      <w:pPr>
        <w:pStyle w:val="ListParagraph"/>
        <w:numPr>
          <w:ilvl w:val="0"/>
          <w:numId w:val="36"/>
        </w:numPr>
        <w:autoSpaceDE w:val="0"/>
        <w:autoSpaceDN w:val="0"/>
        <w:bidi/>
        <w:adjustRightInd w:val="0"/>
        <w:spacing w:after="0" w:line="276" w:lineRule="auto"/>
        <w:jc w:val="both"/>
        <w:rPr>
          <w:rFonts w:ascii="Simplified Arabic,Bold" w:cs="Simplified Arabic,Bold"/>
          <w:sz w:val="24"/>
          <w:szCs w:val="24"/>
        </w:rPr>
      </w:pPr>
      <w:r w:rsidRPr="002E57A7">
        <w:rPr>
          <w:rFonts w:ascii="Simplified Arabic,Bold" w:cs="Simplified Arabic,Bold" w:hint="cs"/>
          <w:sz w:val="24"/>
          <w:szCs w:val="24"/>
          <w:rtl/>
        </w:rPr>
        <w:t xml:space="preserve">تبذل الدولة مجهودات لتحقيق الإستدامة في المباني إلا أنه إلى الآن لا يوجد قانون خاص بالبناء الأخضر </w:t>
      </w:r>
      <w:r w:rsidR="00452F4B" w:rsidRPr="002E57A7">
        <w:rPr>
          <w:rFonts w:ascii="Simplified Arabic,Bold" w:cs="Simplified Arabic,Bold" w:hint="cs"/>
          <w:sz w:val="24"/>
          <w:szCs w:val="24"/>
          <w:rtl/>
        </w:rPr>
        <w:t>بشكل ي</w:t>
      </w:r>
      <w:r w:rsidR="00FC5608" w:rsidRPr="002E57A7">
        <w:rPr>
          <w:rFonts w:ascii="Simplified Arabic,Bold" w:cs="Simplified Arabic,Bold" w:hint="cs"/>
          <w:sz w:val="24"/>
          <w:szCs w:val="24"/>
          <w:rtl/>
        </w:rPr>
        <w:t>ُ</w:t>
      </w:r>
      <w:r w:rsidR="00452F4B" w:rsidRPr="002E57A7">
        <w:rPr>
          <w:rFonts w:ascii="Simplified Arabic,Bold" w:cs="Simplified Arabic,Bold" w:hint="cs"/>
          <w:sz w:val="24"/>
          <w:szCs w:val="24"/>
          <w:rtl/>
        </w:rPr>
        <w:t>لز</w:t>
      </w:r>
      <w:r w:rsidR="00FC5608" w:rsidRPr="002E57A7">
        <w:rPr>
          <w:rFonts w:ascii="Simplified Arabic,Bold" w:cs="Simplified Arabic,Bold" w:hint="cs"/>
          <w:sz w:val="24"/>
          <w:szCs w:val="24"/>
          <w:rtl/>
        </w:rPr>
        <w:t>ِ</w:t>
      </w:r>
      <w:r w:rsidR="00452F4B" w:rsidRPr="002E57A7">
        <w:rPr>
          <w:rFonts w:ascii="Simplified Arabic,Bold" w:cs="Simplified Arabic,Bold" w:hint="cs"/>
          <w:sz w:val="24"/>
          <w:szCs w:val="24"/>
          <w:rtl/>
        </w:rPr>
        <w:t>م الأطراف ذات الصلة بالبناء بنمط معين</w:t>
      </w:r>
      <w:r w:rsidR="000737AB" w:rsidRPr="002E57A7">
        <w:rPr>
          <w:rFonts w:ascii="Simplified Arabic,Bold" w:cs="Simplified Arabic,Bold" w:hint="cs"/>
          <w:sz w:val="24"/>
          <w:szCs w:val="24"/>
          <w:rtl/>
        </w:rPr>
        <w:t xml:space="preserve"> خاص بالإستدامة</w:t>
      </w:r>
      <w:r w:rsidR="00452F4B" w:rsidRPr="002E57A7">
        <w:rPr>
          <w:rFonts w:ascii="Simplified Arabic,Bold" w:cs="Simplified Arabic,Bold" w:hint="cs"/>
          <w:sz w:val="24"/>
          <w:szCs w:val="24"/>
          <w:rtl/>
        </w:rPr>
        <w:t>، ولكن صدرت عدة قرارات تهدف لتحقيق الإست</w:t>
      </w:r>
      <w:r w:rsidR="00B56FDC" w:rsidRPr="002E57A7">
        <w:rPr>
          <w:rFonts w:ascii="Simplified Arabic,Bold" w:cs="Simplified Arabic,Bold" w:hint="cs"/>
          <w:sz w:val="24"/>
          <w:szCs w:val="24"/>
          <w:rtl/>
        </w:rPr>
        <w:t>د</w:t>
      </w:r>
      <w:r w:rsidR="00452F4B" w:rsidRPr="002E57A7">
        <w:rPr>
          <w:rFonts w:ascii="Simplified Arabic,Bold" w:cs="Simplified Arabic,Bold" w:hint="cs"/>
          <w:sz w:val="24"/>
          <w:szCs w:val="24"/>
          <w:rtl/>
        </w:rPr>
        <w:t>امة بالمباني</w:t>
      </w:r>
      <w:r w:rsidR="000737AB" w:rsidRPr="002E57A7">
        <w:rPr>
          <w:rFonts w:ascii="Simplified Arabic,Bold" w:cs="Simplified Arabic,Bold" w:hint="cs"/>
          <w:sz w:val="24"/>
          <w:szCs w:val="24"/>
          <w:rtl/>
        </w:rPr>
        <w:t>،ومنها</w:t>
      </w:r>
      <w:r w:rsidR="003D7914" w:rsidRPr="002E57A7">
        <w:rPr>
          <w:rFonts w:ascii="Simplified Arabic,Bold" w:cs="Simplified Arabic,Bold" w:hint="cs"/>
          <w:sz w:val="24"/>
          <w:szCs w:val="24"/>
          <w:rtl/>
        </w:rPr>
        <w:t xml:space="preserve"> </w:t>
      </w:r>
      <w:r w:rsidR="00FC5608" w:rsidRPr="002E57A7">
        <w:rPr>
          <w:rFonts w:ascii="Simplified Arabic,Bold" w:cs="Simplified Arabic,Bold" w:hint="cs"/>
          <w:sz w:val="24"/>
          <w:szCs w:val="24"/>
          <w:rtl/>
        </w:rPr>
        <w:t xml:space="preserve">بعض </w:t>
      </w:r>
      <w:r w:rsidR="00F402CE" w:rsidRPr="002E57A7">
        <w:rPr>
          <w:rFonts w:ascii="Simplified Arabic" w:hAnsi="Simplified Arabic" w:cs="Simplified Arabic"/>
          <w:color w:val="000000" w:themeColor="text1"/>
          <w:sz w:val="24"/>
          <w:szCs w:val="24"/>
          <w:rtl/>
        </w:rPr>
        <w:t>أكواد الإستدامة الصادرة بقرار وزير الإسكان والمرافق والمجتمعات العمرانية</w:t>
      </w:r>
      <w:r w:rsidR="00E33F8B" w:rsidRPr="002E57A7">
        <w:rPr>
          <w:rFonts w:ascii="Simplified Arabic" w:hAnsi="Simplified Arabic" w:cs="Simplified Arabic"/>
          <w:color w:val="000000" w:themeColor="text1"/>
          <w:sz w:val="24"/>
          <w:szCs w:val="24"/>
          <w:rtl/>
        </w:rPr>
        <w:t>:</w:t>
      </w:r>
    </w:p>
    <w:p w14:paraId="7258B4E8" w14:textId="3516841E" w:rsidR="00E33F8B" w:rsidRPr="00696700" w:rsidRDefault="00E33F8B"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color w:val="000000" w:themeColor="text1"/>
          <w:sz w:val="24"/>
          <w:szCs w:val="24"/>
          <w:rtl/>
        </w:rPr>
        <w:t>الكود المصري لتصميم الفراغات الخارجية والمباني ل</w:t>
      </w:r>
      <w:r w:rsidR="00AB35C3">
        <w:rPr>
          <w:rFonts w:ascii="Simplified Arabic" w:hAnsi="Simplified Arabic" w:cs="Simplified Arabic" w:hint="cs"/>
          <w:color w:val="000000" w:themeColor="text1"/>
          <w:sz w:val="24"/>
          <w:szCs w:val="24"/>
          <w:rtl/>
        </w:rPr>
        <w:t>إ</w:t>
      </w:r>
      <w:r w:rsidRPr="00696700">
        <w:rPr>
          <w:rFonts w:ascii="Simplified Arabic" w:hAnsi="Simplified Arabic" w:cs="Simplified Arabic"/>
          <w:color w:val="000000" w:themeColor="text1"/>
          <w:sz w:val="24"/>
          <w:szCs w:val="24"/>
          <w:rtl/>
        </w:rPr>
        <w:t>ستخدام المعاقين</w:t>
      </w:r>
      <w:r w:rsidR="00C815ED" w:rsidRPr="00696700">
        <w:rPr>
          <w:rFonts w:ascii="Simplified Arabic" w:hAnsi="Simplified Arabic" w:cs="Simplified Arabic"/>
          <w:color w:val="000000" w:themeColor="text1"/>
          <w:sz w:val="24"/>
          <w:szCs w:val="24"/>
          <w:rtl/>
        </w:rPr>
        <w:t xml:space="preserve"> </w:t>
      </w:r>
      <w:r w:rsidR="00C21C0F" w:rsidRPr="00696700">
        <w:rPr>
          <w:rFonts w:ascii="Simplified Arabic" w:hAnsi="Simplified Arabic" w:cs="Simplified Arabic"/>
          <w:color w:val="000000" w:themeColor="text1"/>
          <w:sz w:val="24"/>
          <w:szCs w:val="24"/>
          <w:rtl/>
        </w:rPr>
        <w:t>رقم 303 لسنة 2003</w:t>
      </w:r>
      <w:r w:rsidR="00C4483F">
        <w:rPr>
          <w:rFonts w:ascii="Simplified Arabic" w:hAnsi="Simplified Arabic" w:cs="Simplified Arabic" w:hint="cs"/>
          <w:color w:val="000000" w:themeColor="text1"/>
          <w:sz w:val="24"/>
          <w:szCs w:val="24"/>
          <w:rtl/>
        </w:rPr>
        <w:t>.</w:t>
      </w:r>
    </w:p>
    <w:p w14:paraId="124D1ABC" w14:textId="4E0C5BCE" w:rsidR="00DE201B" w:rsidRPr="00696700" w:rsidRDefault="00914D17"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color w:val="000000" w:themeColor="text1"/>
          <w:sz w:val="24"/>
          <w:szCs w:val="24"/>
          <w:rtl/>
        </w:rPr>
        <w:t xml:space="preserve">كود رقم (306): الكود المصري لتحسين كفاءة </w:t>
      </w:r>
      <w:r w:rsidR="00AB35C3">
        <w:rPr>
          <w:rFonts w:ascii="Simplified Arabic" w:hAnsi="Simplified Arabic" w:cs="Simplified Arabic" w:hint="cs"/>
          <w:color w:val="000000" w:themeColor="text1"/>
          <w:sz w:val="24"/>
          <w:szCs w:val="24"/>
          <w:rtl/>
        </w:rPr>
        <w:t>إ</w:t>
      </w:r>
      <w:r w:rsidRPr="00696700">
        <w:rPr>
          <w:rFonts w:ascii="Simplified Arabic" w:hAnsi="Simplified Arabic" w:cs="Simplified Arabic"/>
          <w:color w:val="000000" w:themeColor="text1"/>
          <w:sz w:val="24"/>
          <w:szCs w:val="24"/>
          <w:rtl/>
        </w:rPr>
        <w:t>ستخدام الطاقة في المباني رقم 482 لسنة 2005</w:t>
      </w:r>
      <w:r w:rsidR="00C4483F">
        <w:rPr>
          <w:rFonts w:ascii="Simplified Arabic" w:hAnsi="Simplified Arabic" w:cs="Simplified Arabic" w:hint="cs"/>
          <w:color w:val="000000" w:themeColor="text1"/>
          <w:sz w:val="24"/>
          <w:szCs w:val="24"/>
          <w:rtl/>
        </w:rPr>
        <w:t>.</w:t>
      </w:r>
    </w:p>
    <w:p w14:paraId="468DCD9E" w14:textId="6B7D1F85" w:rsidR="00797B88" w:rsidRPr="00696700" w:rsidRDefault="0095272C"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color w:val="000000" w:themeColor="text1"/>
          <w:sz w:val="24"/>
          <w:szCs w:val="24"/>
          <w:rtl/>
        </w:rPr>
        <w:t>كود رقم (602): الكود المصري لتصميم المسكن والمجموعة السكنية</w:t>
      </w:r>
      <w:r w:rsidR="0060345B" w:rsidRPr="00696700">
        <w:rPr>
          <w:rFonts w:ascii="Simplified Arabic" w:hAnsi="Simplified Arabic" w:cs="Simplified Arabic"/>
          <w:color w:val="000000" w:themeColor="text1"/>
          <w:sz w:val="24"/>
          <w:szCs w:val="24"/>
          <w:rtl/>
        </w:rPr>
        <w:t xml:space="preserve"> </w:t>
      </w:r>
      <w:r w:rsidR="00797B88" w:rsidRPr="00696700">
        <w:rPr>
          <w:rFonts w:ascii="Simplified Arabic" w:hAnsi="Simplified Arabic" w:cs="Simplified Arabic"/>
          <w:color w:val="000000" w:themeColor="text1"/>
          <w:sz w:val="24"/>
          <w:szCs w:val="24"/>
          <w:rtl/>
        </w:rPr>
        <w:t>رقم 80 لسنة 2009</w:t>
      </w:r>
      <w:r w:rsidR="00C4483F">
        <w:rPr>
          <w:rFonts w:ascii="Simplified Arabic" w:hAnsi="Simplified Arabic" w:cs="Simplified Arabic" w:hint="cs"/>
          <w:color w:val="000000" w:themeColor="text1"/>
          <w:sz w:val="24"/>
          <w:szCs w:val="24"/>
          <w:rtl/>
        </w:rPr>
        <w:t>.</w:t>
      </w:r>
    </w:p>
    <w:p w14:paraId="21DA43BA" w14:textId="448B5A63" w:rsidR="008B71E8" w:rsidRPr="00696700" w:rsidRDefault="00B95355"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color w:val="000000" w:themeColor="text1"/>
          <w:sz w:val="24"/>
          <w:szCs w:val="24"/>
          <w:rtl/>
        </w:rPr>
        <w:t xml:space="preserve">كود رقم (306): الكود المصري لتحسين كفاءة </w:t>
      </w:r>
      <w:r w:rsidR="00AB35C3">
        <w:rPr>
          <w:rFonts w:ascii="Simplified Arabic" w:hAnsi="Simplified Arabic" w:cs="Simplified Arabic" w:hint="cs"/>
          <w:color w:val="000000" w:themeColor="text1"/>
          <w:sz w:val="24"/>
          <w:szCs w:val="24"/>
          <w:rtl/>
        </w:rPr>
        <w:t>إ</w:t>
      </w:r>
      <w:r w:rsidRPr="00696700">
        <w:rPr>
          <w:rFonts w:ascii="Simplified Arabic" w:hAnsi="Simplified Arabic" w:cs="Simplified Arabic"/>
          <w:color w:val="000000" w:themeColor="text1"/>
          <w:sz w:val="24"/>
          <w:szCs w:val="24"/>
          <w:rtl/>
        </w:rPr>
        <w:t>ستخدام الطاقة في المباني</w:t>
      </w:r>
      <w:r w:rsidR="008B71E8" w:rsidRPr="00696700">
        <w:rPr>
          <w:rFonts w:ascii="Simplified Arabic" w:hAnsi="Simplified Arabic" w:cs="Simplified Arabic"/>
          <w:color w:val="000000" w:themeColor="text1"/>
          <w:sz w:val="24"/>
          <w:szCs w:val="24"/>
          <w:rtl/>
        </w:rPr>
        <w:t xml:space="preserve"> رقم 190 لسنة 2009</w:t>
      </w:r>
      <w:r w:rsidR="00C4483F">
        <w:rPr>
          <w:rFonts w:ascii="Simplified Arabic" w:hAnsi="Simplified Arabic" w:cs="Simplified Arabic" w:hint="cs"/>
          <w:color w:val="000000" w:themeColor="text1"/>
          <w:sz w:val="24"/>
          <w:szCs w:val="24"/>
          <w:rtl/>
        </w:rPr>
        <w:t>.</w:t>
      </w:r>
    </w:p>
    <w:p w14:paraId="24223DD1" w14:textId="5C32AC62" w:rsidR="0080741E" w:rsidRPr="00696700" w:rsidRDefault="00A3624B"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color w:val="000000" w:themeColor="text1"/>
          <w:sz w:val="24"/>
          <w:szCs w:val="24"/>
          <w:rtl/>
        </w:rPr>
        <w:t>كود رقم (501):</w:t>
      </w:r>
      <w:r w:rsidR="0080741E" w:rsidRPr="00696700">
        <w:rPr>
          <w:rFonts w:ascii="Simplified Arabic" w:hAnsi="Simplified Arabic" w:cs="Simplified Arabic"/>
          <w:color w:val="000000" w:themeColor="text1"/>
          <w:sz w:val="24"/>
          <w:szCs w:val="24"/>
          <w:rtl/>
        </w:rPr>
        <w:t>الكود المصري ل</w:t>
      </w:r>
      <w:r w:rsidR="00C4483F">
        <w:rPr>
          <w:rFonts w:ascii="Simplified Arabic" w:hAnsi="Simplified Arabic" w:cs="Simplified Arabic" w:hint="cs"/>
          <w:color w:val="000000" w:themeColor="text1"/>
          <w:sz w:val="24"/>
          <w:szCs w:val="24"/>
          <w:rtl/>
        </w:rPr>
        <w:t>إ</w:t>
      </w:r>
      <w:r w:rsidR="0080741E" w:rsidRPr="00696700">
        <w:rPr>
          <w:rFonts w:ascii="Simplified Arabic" w:hAnsi="Simplified Arabic" w:cs="Simplified Arabic"/>
          <w:color w:val="000000" w:themeColor="text1"/>
          <w:sz w:val="24"/>
          <w:szCs w:val="24"/>
          <w:rtl/>
        </w:rPr>
        <w:t>ستخدام مياه الصرف الصحي المعالجة في</w:t>
      </w:r>
      <w:r w:rsidR="00C4483F">
        <w:rPr>
          <w:rFonts w:ascii="Simplified Arabic" w:hAnsi="Simplified Arabic" w:cs="Simplified Arabic" w:hint="cs"/>
          <w:color w:val="000000" w:themeColor="text1"/>
          <w:sz w:val="24"/>
          <w:szCs w:val="24"/>
          <w:rtl/>
        </w:rPr>
        <w:t xml:space="preserve"> </w:t>
      </w:r>
      <w:r w:rsidR="0080741E" w:rsidRPr="00696700">
        <w:rPr>
          <w:rFonts w:ascii="Simplified Arabic" w:hAnsi="Simplified Arabic" w:cs="Simplified Arabic"/>
          <w:color w:val="000000" w:themeColor="text1"/>
          <w:sz w:val="24"/>
          <w:szCs w:val="24"/>
          <w:rtl/>
        </w:rPr>
        <w:t>الزراعة</w:t>
      </w:r>
      <w:r w:rsidR="00770374" w:rsidRPr="00696700">
        <w:rPr>
          <w:rFonts w:ascii="Simplified Arabic" w:hAnsi="Simplified Arabic" w:cs="Simplified Arabic"/>
          <w:color w:val="000000" w:themeColor="text1"/>
          <w:sz w:val="24"/>
          <w:szCs w:val="24"/>
          <w:rtl/>
        </w:rPr>
        <w:t xml:space="preserve"> رقم 383 لسنة 2015</w:t>
      </w:r>
      <w:r w:rsidR="00C4483F">
        <w:rPr>
          <w:rFonts w:ascii="Simplified Arabic" w:hAnsi="Simplified Arabic" w:cs="Simplified Arabic" w:hint="cs"/>
          <w:color w:val="000000" w:themeColor="text1"/>
          <w:sz w:val="24"/>
          <w:szCs w:val="24"/>
          <w:rtl/>
        </w:rPr>
        <w:t>.</w:t>
      </w:r>
    </w:p>
    <w:p w14:paraId="4BA0778B" w14:textId="6B79F1B3" w:rsidR="0026106A" w:rsidRPr="00696700" w:rsidRDefault="00A50D31"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4"/>
          <w:szCs w:val="24"/>
        </w:rPr>
      </w:pPr>
      <w:r w:rsidRPr="00696700">
        <w:rPr>
          <w:rFonts w:ascii="Simplified Arabic" w:hAnsi="Simplified Arabic" w:cs="Simplified Arabic" w:hint="cs"/>
          <w:color w:val="000000" w:themeColor="text1"/>
          <w:sz w:val="24"/>
          <w:szCs w:val="24"/>
          <w:rtl/>
        </w:rPr>
        <w:t>الكود</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المصري</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لتدوير</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المخلفات</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الصلبة</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المختلفة</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و</w:t>
      </w:r>
      <w:r w:rsidR="00AB35C3">
        <w:rPr>
          <w:rFonts w:ascii="Simplified Arabic" w:hAnsi="Simplified Arabic" w:cs="Simplified Arabic" w:hint="cs"/>
          <w:color w:val="000000" w:themeColor="text1"/>
          <w:sz w:val="24"/>
          <w:szCs w:val="24"/>
          <w:rtl/>
        </w:rPr>
        <w:t>إ</w:t>
      </w:r>
      <w:r w:rsidRPr="00696700">
        <w:rPr>
          <w:rFonts w:ascii="Simplified Arabic" w:hAnsi="Simplified Arabic" w:cs="Simplified Arabic" w:hint="cs"/>
          <w:color w:val="000000" w:themeColor="text1"/>
          <w:sz w:val="24"/>
          <w:szCs w:val="24"/>
          <w:rtl/>
        </w:rPr>
        <w:t>ستخدامها</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في</w:t>
      </w:r>
      <w:r w:rsidRPr="00696700">
        <w:rPr>
          <w:rFonts w:ascii="Simplified Arabic" w:hAnsi="Simplified Arabic" w:cs="Simplified Arabic"/>
          <w:color w:val="000000" w:themeColor="text1"/>
          <w:sz w:val="24"/>
          <w:szCs w:val="24"/>
          <w:rtl/>
        </w:rPr>
        <w:t xml:space="preserve"> </w:t>
      </w:r>
      <w:r w:rsidRPr="00696700">
        <w:rPr>
          <w:rFonts w:ascii="Simplified Arabic" w:hAnsi="Simplified Arabic" w:cs="Simplified Arabic" w:hint="cs"/>
          <w:color w:val="000000" w:themeColor="text1"/>
          <w:sz w:val="24"/>
          <w:szCs w:val="24"/>
          <w:rtl/>
        </w:rPr>
        <w:t xml:space="preserve">البناء </w:t>
      </w:r>
      <w:r w:rsidR="0026106A" w:rsidRPr="00696700">
        <w:rPr>
          <w:rFonts w:ascii="Simplified Arabic" w:hAnsi="Simplified Arabic" w:cs="Simplified Arabic" w:hint="cs"/>
          <w:color w:val="000000" w:themeColor="text1"/>
          <w:sz w:val="24"/>
          <w:szCs w:val="24"/>
          <w:rtl/>
        </w:rPr>
        <w:t>رقم</w:t>
      </w:r>
      <w:r w:rsidR="0026106A" w:rsidRPr="00696700">
        <w:rPr>
          <w:rFonts w:ascii="Simplified Arabic" w:hAnsi="Simplified Arabic" w:cs="Simplified Arabic"/>
          <w:color w:val="000000" w:themeColor="text1"/>
          <w:sz w:val="24"/>
          <w:szCs w:val="24"/>
          <w:rtl/>
        </w:rPr>
        <w:t xml:space="preserve"> 440 </w:t>
      </w:r>
      <w:r w:rsidR="0026106A" w:rsidRPr="00696700">
        <w:rPr>
          <w:rFonts w:ascii="Simplified Arabic" w:hAnsi="Simplified Arabic" w:cs="Simplified Arabic" w:hint="cs"/>
          <w:color w:val="000000" w:themeColor="text1"/>
          <w:sz w:val="24"/>
          <w:szCs w:val="24"/>
          <w:rtl/>
        </w:rPr>
        <w:t>لسنة</w:t>
      </w:r>
      <w:r w:rsidR="0026106A" w:rsidRPr="00696700">
        <w:rPr>
          <w:rFonts w:ascii="Simplified Arabic" w:hAnsi="Simplified Arabic" w:cs="Simplified Arabic"/>
          <w:color w:val="000000" w:themeColor="text1"/>
          <w:sz w:val="24"/>
          <w:szCs w:val="24"/>
          <w:rtl/>
        </w:rPr>
        <w:t xml:space="preserve"> 2017</w:t>
      </w:r>
      <w:r w:rsidR="00D23A6A">
        <w:rPr>
          <w:rFonts w:ascii="Simplified Arabic" w:hAnsi="Simplified Arabic" w:cs="Simplified Arabic" w:hint="cs"/>
          <w:color w:val="000000" w:themeColor="text1"/>
          <w:sz w:val="24"/>
          <w:szCs w:val="24"/>
          <w:rtl/>
        </w:rPr>
        <w:t>.</w:t>
      </w:r>
    </w:p>
    <w:p w14:paraId="2B4E5B96" w14:textId="77FA5B5B" w:rsidR="005C432B" w:rsidRPr="00E36A1D" w:rsidRDefault="009B6553" w:rsidP="00093577">
      <w:pPr>
        <w:pStyle w:val="ListParagraph"/>
        <w:numPr>
          <w:ilvl w:val="0"/>
          <w:numId w:val="16"/>
        </w:numPr>
        <w:autoSpaceDE w:val="0"/>
        <w:autoSpaceDN w:val="0"/>
        <w:bidi/>
        <w:adjustRightInd w:val="0"/>
        <w:spacing w:after="0" w:line="276" w:lineRule="auto"/>
        <w:jc w:val="both"/>
        <w:rPr>
          <w:rFonts w:ascii="Simplified Arabic" w:hAnsi="Simplified Arabic" w:cs="Simplified Arabic"/>
          <w:color w:val="000000" w:themeColor="text1"/>
          <w:sz w:val="28"/>
          <w:szCs w:val="28"/>
        </w:rPr>
      </w:pPr>
      <w:r w:rsidRPr="00E36A1D">
        <w:rPr>
          <w:rFonts w:ascii="Simplified Arabic" w:hAnsi="Simplified Arabic" w:cs="Simplified Arabic" w:hint="cs"/>
          <w:color w:val="000000" w:themeColor="text1"/>
          <w:sz w:val="24"/>
          <w:szCs w:val="24"/>
          <w:rtl/>
        </w:rPr>
        <w:t>كود</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التصميم</w:t>
      </w:r>
      <w:r w:rsidRPr="00E36A1D">
        <w:rPr>
          <w:rFonts w:ascii="Simplified Arabic" w:hAnsi="Simplified Arabic" w:cs="Simplified Arabic"/>
          <w:color w:val="000000" w:themeColor="text1"/>
          <w:sz w:val="24"/>
          <w:szCs w:val="24"/>
          <w:rtl/>
        </w:rPr>
        <w:t xml:space="preserve"> </w:t>
      </w:r>
      <w:r w:rsidR="00D23A6A">
        <w:rPr>
          <w:rFonts w:ascii="Simplified Arabic" w:hAnsi="Simplified Arabic" w:cs="Simplified Arabic" w:hint="cs"/>
          <w:color w:val="000000" w:themeColor="text1"/>
          <w:sz w:val="24"/>
          <w:szCs w:val="24"/>
          <w:rtl/>
        </w:rPr>
        <w:t xml:space="preserve">و </w:t>
      </w:r>
      <w:r w:rsidRPr="00E36A1D">
        <w:rPr>
          <w:rFonts w:ascii="Simplified Arabic" w:hAnsi="Simplified Arabic" w:cs="Simplified Arabic" w:hint="cs"/>
          <w:color w:val="000000" w:themeColor="text1"/>
          <w:sz w:val="24"/>
          <w:szCs w:val="24"/>
          <w:rtl/>
        </w:rPr>
        <w:t>التنفيذ</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لنظم</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تجميع</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مياه</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الصرف</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الصحي</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ونظم</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المعالجة</w:t>
      </w:r>
      <w:r w:rsidRPr="00E36A1D">
        <w:rPr>
          <w:rFonts w:ascii="Simplified Arabic" w:hAnsi="Simplified Arabic" w:cs="Simplified Arabic"/>
          <w:color w:val="000000" w:themeColor="text1"/>
          <w:sz w:val="24"/>
          <w:szCs w:val="24"/>
          <w:rtl/>
        </w:rPr>
        <w:t xml:space="preserve"> </w:t>
      </w:r>
      <w:r w:rsidRPr="00E36A1D">
        <w:rPr>
          <w:rFonts w:ascii="Simplified Arabic" w:hAnsi="Simplified Arabic" w:cs="Simplified Arabic" w:hint="cs"/>
          <w:color w:val="000000" w:themeColor="text1"/>
          <w:sz w:val="24"/>
          <w:szCs w:val="24"/>
          <w:rtl/>
        </w:rPr>
        <w:t>للقرى</w:t>
      </w:r>
      <w:r w:rsidRPr="00E36A1D">
        <w:rPr>
          <w:rFonts w:ascii="Simplified Arabic" w:hAnsi="Simplified Arabic" w:cs="Simplified Arabic"/>
          <w:color w:val="000000" w:themeColor="text1"/>
          <w:sz w:val="24"/>
          <w:szCs w:val="24"/>
          <w:rtl/>
        </w:rPr>
        <w:t xml:space="preserve"> </w:t>
      </w:r>
      <w:r w:rsidR="00C03425" w:rsidRPr="00E36A1D">
        <w:rPr>
          <w:rFonts w:ascii="Simplified Arabic" w:hAnsi="Simplified Arabic" w:cs="Simplified Arabic" w:hint="cs"/>
          <w:color w:val="000000" w:themeColor="text1"/>
          <w:sz w:val="24"/>
          <w:szCs w:val="24"/>
          <w:rtl/>
        </w:rPr>
        <w:t>رقم</w:t>
      </w:r>
      <w:r w:rsidR="00C03425" w:rsidRPr="00E36A1D">
        <w:rPr>
          <w:rFonts w:ascii="Simplified Arabic" w:hAnsi="Simplified Arabic" w:cs="Simplified Arabic"/>
          <w:color w:val="000000" w:themeColor="text1"/>
          <w:sz w:val="24"/>
          <w:szCs w:val="24"/>
          <w:rtl/>
        </w:rPr>
        <w:t xml:space="preserve"> 550 </w:t>
      </w:r>
      <w:r w:rsidR="00C03425" w:rsidRPr="00E36A1D">
        <w:rPr>
          <w:rFonts w:ascii="Simplified Arabic" w:hAnsi="Simplified Arabic" w:cs="Simplified Arabic" w:hint="cs"/>
          <w:color w:val="000000" w:themeColor="text1"/>
          <w:sz w:val="24"/>
          <w:szCs w:val="24"/>
          <w:rtl/>
        </w:rPr>
        <w:t>لسنة</w:t>
      </w:r>
      <w:r w:rsidR="00C03425" w:rsidRPr="00E36A1D">
        <w:rPr>
          <w:rFonts w:ascii="Simplified Arabic" w:hAnsi="Simplified Arabic" w:cs="Simplified Arabic"/>
          <w:color w:val="000000" w:themeColor="text1"/>
          <w:sz w:val="24"/>
          <w:szCs w:val="24"/>
          <w:rtl/>
        </w:rPr>
        <w:t xml:space="preserve"> 2017</w:t>
      </w:r>
      <w:r w:rsidR="00D23A6A">
        <w:rPr>
          <w:rFonts w:ascii="Simplified Arabic" w:hAnsi="Simplified Arabic" w:cs="Simplified Arabic" w:hint="cs"/>
          <w:color w:val="000000" w:themeColor="text1"/>
          <w:sz w:val="24"/>
          <w:szCs w:val="24"/>
          <w:rtl/>
        </w:rPr>
        <w:t>.</w:t>
      </w:r>
    </w:p>
    <w:p w14:paraId="7C8E298D" w14:textId="3B42A528" w:rsidR="006B0BEC" w:rsidRPr="00696700" w:rsidRDefault="00713E06" w:rsidP="00093577">
      <w:pPr>
        <w:pStyle w:val="ListParagraph"/>
        <w:numPr>
          <w:ilvl w:val="0"/>
          <w:numId w:val="16"/>
        </w:numPr>
        <w:autoSpaceDE w:val="0"/>
        <w:autoSpaceDN w:val="0"/>
        <w:bidi/>
        <w:adjustRightInd w:val="0"/>
        <w:spacing w:after="0" w:line="276" w:lineRule="auto"/>
        <w:jc w:val="both"/>
        <w:rPr>
          <w:rFonts w:ascii="Simplified Arabic,Bold" w:cs="Simplified Arabic,Bold"/>
          <w:sz w:val="24"/>
          <w:szCs w:val="24"/>
        </w:rPr>
      </w:pPr>
      <w:r w:rsidRPr="00696700">
        <w:rPr>
          <w:rFonts w:ascii="Simplified Arabic,Bold" w:cs="Simplified Arabic,Bold" w:hint="cs"/>
          <w:sz w:val="24"/>
          <w:szCs w:val="24"/>
          <w:rtl/>
        </w:rPr>
        <w:t>الكود</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المصري</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لأسس</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تصميم</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محطات</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تحلية</w:t>
      </w:r>
      <w:r w:rsidRPr="00696700">
        <w:rPr>
          <w:rFonts w:ascii="Simplified Arabic,Bold" w:cs="Simplified Arabic,Bold"/>
          <w:sz w:val="24"/>
          <w:szCs w:val="24"/>
          <w:rtl/>
        </w:rPr>
        <w:t xml:space="preserve"> </w:t>
      </w:r>
      <w:r w:rsidRPr="00696700">
        <w:rPr>
          <w:rFonts w:ascii="Simplified Arabic,Bold" w:cs="Simplified Arabic,Bold" w:hint="cs"/>
          <w:sz w:val="24"/>
          <w:szCs w:val="24"/>
          <w:rtl/>
        </w:rPr>
        <w:t>المياه رقم</w:t>
      </w:r>
      <w:r w:rsidRPr="00696700">
        <w:rPr>
          <w:rFonts w:ascii="Simplified Arabic,Bold" w:cs="Simplified Arabic,Bold"/>
          <w:sz w:val="24"/>
          <w:szCs w:val="24"/>
          <w:rtl/>
        </w:rPr>
        <w:t xml:space="preserve"> 365 </w:t>
      </w:r>
      <w:r w:rsidRPr="00696700">
        <w:rPr>
          <w:rFonts w:ascii="Simplified Arabic,Bold" w:cs="Simplified Arabic,Bold" w:hint="cs"/>
          <w:sz w:val="24"/>
          <w:szCs w:val="24"/>
          <w:rtl/>
        </w:rPr>
        <w:t>لسنة</w:t>
      </w:r>
      <w:r w:rsidRPr="00696700">
        <w:rPr>
          <w:rFonts w:ascii="Simplified Arabic,Bold" w:cs="Simplified Arabic,Bold"/>
          <w:sz w:val="24"/>
          <w:szCs w:val="24"/>
          <w:rtl/>
        </w:rPr>
        <w:t xml:space="preserve"> 2019.</w:t>
      </w:r>
    </w:p>
    <w:p w14:paraId="0C6B9E6B" w14:textId="7C50892A" w:rsidR="00B8075D" w:rsidRPr="002E57A7" w:rsidRDefault="001A7252" w:rsidP="00093577">
      <w:pPr>
        <w:pStyle w:val="ListParagraph"/>
        <w:numPr>
          <w:ilvl w:val="0"/>
          <w:numId w:val="67"/>
        </w:numPr>
        <w:autoSpaceDE w:val="0"/>
        <w:autoSpaceDN w:val="0"/>
        <w:bidi/>
        <w:adjustRightInd w:val="0"/>
        <w:spacing w:after="0" w:line="276" w:lineRule="auto"/>
        <w:jc w:val="both"/>
        <w:rPr>
          <w:rFonts w:ascii="Simplified Arabic,Bold" w:cs="Simplified Arabic,Bold"/>
          <w:sz w:val="24"/>
          <w:szCs w:val="24"/>
        </w:rPr>
      </w:pPr>
      <w:r w:rsidRPr="002E57A7">
        <w:rPr>
          <w:rFonts w:ascii="Simplified Arabic,Bold" w:cs="Simplified Arabic,Bold"/>
          <w:sz w:val="24"/>
          <w:szCs w:val="24"/>
          <w:rtl/>
        </w:rPr>
        <w:t xml:space="preserve">كود المدن الذكية </w:t>
      </w:r>
      <w:r w:rsidR="00DE5A6D" w:rsidRPr="002E57A7">
        <w:rPr>
          <w:rFonts w:ascii="Simplified Arabic,Bold" w:cs="Simplified Arabic,Bold" w:hint="cs"/>
          <w:sz w:val="24"/>
          <w:szCs w:val="24"/>
          <w:rtl/>
        </w:rPr>
        <w:t>لسنة</w:t>
      </w:r>
      <w:r w:rsidRPr="002E57A7">
        <w:rPr>
          <w:rFonts w:ascii="Simplified Arabic,Bold" w:cs="Simplified Arabic,Bold" w:hint="cs"/>
          <w:sz w:val="24"/>
          <w:szCs w:val="24"/>
          <w:rtl/>
        </w:rPr>
        <w:t xml:space="preserve"> 2020 الذي طبقه </w:t>
      </w:r>
      <w:r w:rsidR="00C60B7F" w:rsidRPr="002E57A7">
        <w:rPr>
          <w:rFonts w:ascii="Simplified Arabic,Bold" w:cs="Simplified Arabic,Bold" w:hint="cs"/>
          <w:sz w:val="24"/>
          <w:szCs w:val="24"/>
          <w:rtl/>
        </w:rPr>
        <w:t>ال</w:t>
      </w:r>
      <w:r w:rsidR="006B0BEC" w:rsidRPr="002E57A7">
        <w:rPr>
          <w:rFonts w:ascii="Simplified Arabic,Bold" w:cs="Simplified Arabic,Bold"/>
          <w:sz w:val="24"/>
          <w:szCs w:val="24"/>
          <w:rtl/>
        </w:rPr>
        <w:t>مركز</w:t>
      </w:r>
      <w:r w:rsidR="00C60B7F" w:rsidRPr="002E57A7">
        <w:rPr>
          <w:rFonts w:ascii="Simplified Arabic,Bold" w:cs="Simplified Arabic,Bold" w:hint="cs"/>
          <w:sz w:val="24"/>
          <w:szCs w:val="24"/>
          <w:rtl/>
        </w:rPr>
        <w:t xml:space="preserve"> القومي</w:t>
      </w:r>
      <w:r w:rsidR="006B0BEC" w:rsidRPr="002E57A7">
        <w:rPr>
          <w:rFonts w:ascii="Simplified Arabic,Bold" w:cs="Simplified Arabic,Bold"/>
          <w:sz w:val="24"/>
          <w:szCs w:val="24"/>
          <w:rtl/>
        </w:rPr>
        <w:t xml:space="preserve"> </w:t>
      </w:r>
      <w:r w:rsidR="00C60B7F" w:rsidRPr="002E57A7">
        <w:rPr>
          <w:rFonts w:ascii="Simplified Arabic,Bold" w:cs="Simplified Arabic,Bold" w:hint="cs"/>
          <w:sz w:val="24"/>
          <w:szCs w:val="24"/>
          <w:rtl/>
        </w:rPr>
        <w:t>ل</w:t>
      </w:r>
      <w:r w:rsidR="006B0BEC" w:rsidRPr="002E57A7">
        <w:rPr>
          <w:rFonts w:ascii="Simplified Arabic,Bold" w:cs="Simplified Arabic,Bold"/>
          <w:sz w:val="24"/>
          <w:szCs w:val="24"/>
          <w:rtl/>
        </w:rPr>
        <w:t>بحوث الإسكان</w:t>
      </w:r>
      <w:r w:rsidR="00C60B7F" w:rsidRPr="002E57A7">
        <w:rPr>
          <w:rFonts w:ascii="Simplified Arabic,Bold" w:cs="Simplified Arabic,Bold" w:hint="cs"/>
          <w:sz w:val="24"/>
          <w:szCs w:val="24"/>
          <w:rtl/>
        </w:rPr>
        <w:t xml:space="preserve"> والبناء </w:t>
      </w:r>
      <w:r w:rsidR="00C60B7F" w:rsidRPr="002E57A7">
        <w:rPr>
          <w:rFonts w:ascii="Times New Roman" w:hAnsi="Times New Roman" w:cs="Times New Roman"/>
          <w:sz w:val="24"/>
          <w:szCs w:val="24"/>
        </w:rPr>
        <w:t>HBRC</w:t>
      </w:r>
      <w:r w:rsidR="006B0BEC" w:rsidRPr="002E57A7">
        <w:rPr>
          <w:rFonts w:ascii="Simplified Arabic,Bold" w:cs="Simplified Arabic,Bold"/>
          <w:sz w:val="24"/>
          <w:szCs w:val="24"/>
          <w:rtl/>
        </w:rPr>
        <w:t xml:space="preserve"> بعد </w:t>
      </w:r>
      <w:r w:rsidRPr="002E57A7">
        <w:rPr>
          <w:rFonts w:ascii="Simplified Arabic,Bold" w:cs="Simplified Arabic,Bold" w:hint="cs"/>
          <w:sz w:val="24"/>
          <w:szCs w:val="24"/>
          <w:rtl/>
        </w:rPr>
        <w:t>إ</w:t>
      </w:r>
      <w:r w:rsidR="006B0BEC" w:rsidRPr="002E57A7">
        <w:rPr>
          <w:rFonts w:ascii="Simplified Arabic,Bold" w:cs="Simplified Arabic,Bold"/>
          <w:sz w:val="24"/>
          <w:szCs w:val="24"/>
          <w:rtl/>
        </w:rPr>
        <w:t>عتماد القرار الوزار</w:t>
      </w:r>
      <w:r w:rsidR="006B0BEC" w:rsidRPr="002E57A7">
        <w:rPr>
          <w:rFonts w:ascii="Simplified Arabic,Bold" w:cs="Simplified Arabic,Bold" w:hint="cs"/>
          <w:sz w:val="24"/>
          <w:szCs w:val="24"/>
          <w:rtl/>
        </w:rPr>
        <w:t>ي</w:t>
      </w:r>
      <w:r w:rsidR="00D16358" w:rsidRPr="002E57A7">
        <w:rPr>
          <w:rFonts w:ascii="Simplified Arabic,Bold" w:cs="Simplified Arabic,Bold" w:hint="cs"/>
          <w:sz w:val="24"/>
          <w:szCs w:val="24"/>
          <w:rtl/>
        </w:rPr>
        <w:t>، ي</w:t>
      </w:r>
      <w:r w:rsidR="00D16358" w:rsidRPr="002E57A7">
        <w:rPr>
          <w:rFonts w:ascii="Simplified Arabic,Bold" w:cs="Simplified Arabic,Bold"/>
          <w:sz w:val="24"/>
          <w:szCs w:val="24"/>
          <w:rtl/>
        </w:rPr>
        <w:t>تطلب معايير رئيسية خاصة بالمجتمع والبيئة المعيشية منها المب</w:t>
      </w:r>
      <w:r w:rsidR="00B8075D" w:rsidRPr="002E57A7">
        <w:rPr>
          <w:rFonts w:ascii="Simplified Arabic,Bold" w:cs="Simplified Arabic,Bold" w:hint="cs"/>
          <w:sz w:val="24"/>
          <w:szCs w:val="24"/>
          <w:rtl/>
        </w:rPr>
        <w:t>ا</w:t>
      </w:r>
      <w:r w:rsidR="00D16358" w:rsidRPr="002E57A7">
        <w:rPr>
          <w:rFonts w:ascii="Simplified Arabic,Bold" w:cs="Simplified Arabic,Bold"/>
          <w:sz w:val="24"/>
          <w:szCs w:val="24"/>
          <w:rtl/>
        </w:rPr>
        <w:t>نى الذك</w:t>
      </w:r>
      <w:r w:rsidR="00B8075D" w:rsidRPr="002E57A7">
        <w:rPr>
          <w:rFonts w:ascii="Simplified Arabic,Bold" w:cs="Simplified Arabic,Bold" w:hint="cs"/>
          <w:sz w:val="24"/>
          <w:szCs w:val="24"/>
          <w:rtl/>
        </w:rPr>
        <w:t>ية</w:t>
      </w:r>
      <w:r w:rsidR="002E0D69" w:rsidRPr="002E57A7">
        <w:rPr>
          <w:rFonts w:ascii="Simplified Arabic,Bold" w:cs="Simplified Arabic,Bold" w:hint="cs"/>
          <w:sz w:val="24"/>
          <w:szCs w:val="24"/>
          <w:rtl/>
        </w:rPr>
        <w:t xml:space="preserve"> والتي تعمل على </w:t>
      </w:r>
      <w:r w:rsidR="00B8075D" w:rsidRPr="002E57A7">
        <w:rPr>
          <w:rFonts w:ascii="Simplified Arabic,Bold" w:cs="Simplified Arabic,Bold"/>
          <w:sz w:val="24"/>
          <w:szCs w:val="24"/>
          <w:rtl/>
        </w:rPr>
        <w:t>تحسين مستوى جودة الحياة من خلال ال</w:t>
      </w:r>
      <w:r w:rsidR="002E0D69" w:rsidRPr="002E57A7">
        <w:rPr>
          <w:rFonts w:ascii="Simplified Arabic,Bold" w:cs="Simplified Arabic,Bold" w:hint="cs"/>
          <w:sz w:val="24"/>
          <w:szCs w:val="24"/>
          <w:rtl/>
        </w:rPr>
        <w:t>إ</w:t>
      </w:r>
      <w:r w:rsidR="00B8075D" w:rsidRPr="002E57A7">
        <w:rPr>
          <w:rFonts w:ascii="Simplified Arabic,Bold" w:cs="Simplified Arabic,Bold"/>
          <w:sz w:val="24"/>
          <w:szCs w:val="24"/>
          <w:rtl/>
        </w:rPr>
        <w:t xml:space="preserve">ستخدام المستدام ونظم المطابقة والتحكم فى </w:t>
      </w:r>
      <w:r w:rsidR="002E0D69" w:rsidRPr="002E57A7">
        <w:rPr>
          <w:rFonts w:ascii="Simplified Arabic,Bold" w:cs="Simplified Arabic,Bold" w:hint="cs"/>
          <w:sz w:val="24"/>
          <w:szCs w:val="24"/>
          <w:rtl/>
        </w:rPr>
        <w:t>إ</w:t>
      </w:r>
      <w:r w:rsidR="00B8075D" w:rsidRPr="002E57A7">
        <w:rPr>
          <w:rFonts w:ascii="Simplified Arabic,Bold" w:cs="Simplified Arabic,Bold"/>
          <w:sz w:val="24"/>
          <w:szCs w:val="24"/>
          <w:rtl/>
        </w:rPr>
        <w:t xml:space="preserve">ستهلاكها وتكاليف الصيانة </w:t>
      </w:r>
      <w:r w:rsidR="00B8075D" w:rsidRPr="002E57A7">
        <w:rPr>
          <w:rFonts w:ascii="Simplified Arabic,Bold" w:cs="Simplified Arabic,Bold"/>
          <w:sz w:val="24"/>
          <w:szCs w:val="24"/>
          <w:rtl/>
        </w:rPr>
        <w:lastRenderedPageBreak/>
        <w:t xml:space="preserve">والتأمين مع تحقيق نظم أمنية متكاملة ذكية للمراقبة والتحكم من داخل وخارج المبنى، </w:t>
      </w:r>
      <w:r w:rsidR="002E0D69" w:rsidRPr="002E57A7">
        <w:rPr>
          <w:rFonts w:ascii="Simplified Arabic,Bold" w:cs="Simplified Arabic,Bold" w:hint="cs"/>
          <w:sz w:val="24"/>
          <w:szCs w:val="24"/>
          <w:rtl/>
        </w:rPr>
        <w:t xml:space="preserve">والتي </w:t>
      </w:r>
      <w:r w:rsidR="00B8075D" w:rsidRPr="002E57A7">
        <w:rPr>
          <w:rFonts w:ascii="Simplified Arabic,Bold" w:cs="Simplified Arabic,Bold"/>
          <w:sz w:val="24"/>
          <w:szCs w:val="24"/>
          <w:rtl/>
        </w:rPr>
        <w:t>تساعد على خفض ال</w:t>
      </w:r>
      <w:r w:rsidR="002E0D69" w:rsidRPr="002E57A7">
        <w:rPr>
          <w:rFonts w:ascii="Simplified Arabic,Bold" w:cs="Simplified Arabic,Bold" w:hint="cs"/>
          <w:sz w:val="24"/>
          <w:szCs w:val="24"/>
          <w:rtl/>
        </w:rPr>
        <w:t>إ</w:t>
      </w:r>
      <w:r w:rsidR="00B8075D" w:rsidRPr="002E57A7">
        <w:rPr>
          <w:rFonts w:ascii="Simplified Arabic,Bold" w:cs="Simplified Arabic,Bold"/>
          <w:sz w:val="24"/>
          <w:szCs w:val="24"/>
          <w:rtl/>
        </w:rPr>
        <w:t xml:space="preserve">نبعاثات نتيجة زيادة كفاءة </w:t>
      </w:r>
      <w:r w:rsidR="002E0D69" w:rsidRPr="002E57A7">
        <w:rPr>
          <w:rFonts w:ascii="Simplified Arabic,Bold" w:cs="Simplified Arabic,Bold" w:hint="cs"/>
          <w:sz w:val="24"/>
          <w:szCs w:val="24"/>
          <w:rtl/>
        </w:rPr>
        <w:t>إ</w:t>
      </w:r>
      <w:r w:rsidR="00B8075D" w:rsidRPr="002E57A7">
        <w:rPr>
          <w:rFonts w:ascii="Simplified Arabic,Bold" w:cs="Simplified Arabic,Bold"/>
          <w:sz w:val="24"/>
          <w:szCs w:val="24"/>
          <w:rtl/>
        </w:rPr>
        <w:t>ستخدام الطاقة والاستخدام الأمثل لموارد</w:t>
      </w:r>
      <w:r w:rsidR="00B8075D" w:rsidRPr="002E57A7">
        <w:rPr>
          <w:rFonts w:ascii="Arial" w:hAnsi="Arial" w:cs="Arial"/>
          <w:color w:val="343434"/>
          <w:sz w:val="24"/>
          <w:szCs w:val="24"/>
          <w:shd w:val="clear" w:color="auto" w:fill="FFFFFF"/>
        </w:rPr>
        <w:t>.</w:t>
      </w:r>
      <w:r w:rsidR="00F14B63" w:rsidRPr="00696700">
        <w:rPr>
          <w:rStyle w:val="FootnoteReference"/>
          <w:rFonts w:ascii="Arial" w:hAnsi="Arial" w:cs="Arial"/>
          <w:color w:val="343434"/>
          <w:sz w:val="24"/>
          <w:szCs w:val="24"/>
          <w:shd w:val="clear" w:color="auto" w:fill="FFFFFF"/>
        </w:rPr>
        <w:footnoteReference w:id="37"/>
      </w:r>
    </w:p>
    <w:p w14:paraId="58249B79" w14:textId="0A32E5B7" w:rsidR="00AD3E9B" w:rsidRPr="002E57A7" w:rsidRDefault="009B491A" w:rsidP="00093577">
      <w:pPr>
        <w:pStyle w:val="ListParagraph"/>
        <w:numPr>
          <w:ilvl w:val="0"/>
          <w:numId w:val="66"/>
        </w:numPr>
        <w:autoSpaceDE w:val="0"/>
        <w:autoSpaceDN w:val="0"/>
        <w:bidi/>
        <w:adjustRightInd w:val="0"/>
        <w:spacing w:after="0" w:line="276" w:lineRule="auto"/>
        <w:jc w:val="both"/>
        <w:rPr>
          <w:rFonts w:ascii="Simplified Arabic" w:hAnsi="Simplified Arabic" w:cs="Simplified Arabic"/>
          <w:sz w:val="24"/>
          <w:szCs w:val="24"/>
          <w:lang w:bidi="ar-EG"/>
        </w:rPr>
      </w:pPr>
      <w:r w:rsidRPr="002E57A7">
        <w:rPr>
          <w:rFonts w:ascii="Simplified Arabic" w:hAnsi="Simplified Arabic" w:cs="Simplified Arabic" w:hint="cs"/>
          <w:sz w:val="24"/>
          <w:szCs w:val="24"/>
          <w:rtl/>
          <w:lang w:bidi="ar-EG"/>
        </w:rPr>
        <w:t xml:space="preserve">معايير </w:t>
      </w:r>
      <w:r w:rsidR="001E14C5" w:rsidRPr="002E57A7">
        <w:rPr>
          <w:rFonts w:ascii="Simplified Arabic" w:hAnsi="Simplified Arabic" w:cs="Simplified Arabic" w:hint="cs"/>
          <w:sz w:val="24"/>
          <w:szCs w:val="24"/>
          <w:rtl/>
          <w:lang w:bidi="ar-EG"/>
        </w:rPr>
        <w:t>ال</w:t>
      </w:r>
      <w:r w:rsidRPr="002E57A7">
        <w:rPr>
          <w:rFonts w:ascii="Simplified Arabic" w:hAnsi="Simplified Arabic" w:cs="Simplified Arabic" w:hint="cs"/>
          <w:sz w:val="24"/>
          <w:szCs w:val="24"/>
          <w:rtl/>
          <w:lang w:bidi="ar-EG"/>
        </w:rPr>
        <w:t xml:space="preserve">نظام </w:t>
      </w:r>
      <w:r w:rsidR="001E14C5" w:rsidRPr="002E57A7">
        <w:rPr>
          <w:rFonts w:ascii="Simplified Arabic" w:hAnsi="Simplified Arabic" w:cs="Simplified Arabic" w:hint="cs"/>
          <w:sz w:val="24"/>
          <w:szCs w:val="24"/>
          <w:rtl/>
          <w:lang w:bidi="ar-EG"/>
        </w:rPr>
        <w:t xml:space="preserve">القومي لتصنيف البناء الأخضر في مصر </w:t>
      </w:r>
      <w:r w:rsidRPr="002E57A7">
        <w:rPr>
          <w:rFonts w:ascii="Simplified Arabic" w:hAnsi="Simplified Arabic" w:cs="Simplified Arabic" w:hint="cs"/>
          <w:sz w:val="24"/>
          <w:szCs w:val="24"/>
          <w:rtl/>
          <w:lang w:bidi="ar-EG"/>
        </w:rPr>
        <w:t>(الهرم الأخضر) بإصداراته</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المختلفة</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الصادرة</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بقرار</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وزير</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الإسكان</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والمرافق والمجتمعات</w:t>
      </w:r>
      <w:r w:rsidRPr="002E57A7">
        <w:rPr>
          <w:rFonts w:ascii="Simplified Arabic" w:hAnsi="Simplified Arabic" w:cs="Simplified Arabic"/>
          <w:sz w:val="24"/>
          <w:szCs w:val="24"/>
          <w:rtl/>
          <w:lang w:bidi="ar-EG"/>
        </w:rPr>
        <w:t xml:space="preserve"> </w:t>
      </w:r>
      <w:r w:rsidRPr="002E57A7">
        <w:rPr>
          <w:rFonts w:ascii="Simplified Arabic" w:hAnsi="Simplified Arabic" w:cs="Simplified Arabic" w:hint="cs"/>
          <w:sz w:val="24"/>
          <w:szCs w:val="24"/>
          <w:rtl/>
          <w:lang w:bidi="ar-EG"/>
        </w:rPr>
        <w:t>العمرانية</w:t>
      </w:r>
      <w:r w:rsidR="0005629A" w:rsidRPr="002E57A7">
        <w:rPr>
          <w:rFonts w:ascii="Simplified Arabic" w:hAnsi="Simplified Arabic" w:cs="Simplified Arabic" w:hint="cs"/>
          <w:sz w:val="24"/>
          <w:szCs w:val="24"/>
          <w:rtl/>
          <w:lang w:bidi="ar-EG"/>
        </w:rPr>
        <w:t>.</w:t>
      </w:r>
      <w:r w:rsidR="008157E6" w:rsidRPr="00696700">
        <w:rPr>
          <w:rStyle w:val="FootnoteReference"/>
          <w:rFonts w:ascii="Simplified Arabic" w:hAnsi="Simplified Arabic" w:cs="Simplified Arabic"/>
          <w:sz w:val="24"/>
          <w:szCs w:val="24"/>
          <w:lang w:bidi="ar-EG"/>
        </w:rPr>
        <w:footnoteReference w:id="38"/>
      </w:r>
    </w:p>
    <w:p w14:paraId="0567EDC5" w14:textId="711C4246" w:rsidR="0087680A" w:rsidRPr="006B0D8B" w:rsidRDefault="006F31A9" w:rsidP="00093577">
      <w:pPr>
        <w:pStyle w:val="ListParagraph"/>
        <w:numPr>
          <w:ilvl w:val="0"/>
          <w:numId w:val="65"/>
        </w:numPr>
        <w:autoSpaceDE w:val="0"/>
        <w:autoSpaceDN w:val="0"/>
        <w:bidi/>
        <w:adjustRightInd w:val="0"/>
        <w:spacing w:after="0" w:line="276" w:lineRule="auto"/>
        <w:jc w:val="both"/>
        <w:rPr>
          <w:rFonts w:ascii="Simplified Arabic" w:hAnsi="Simplified Arabic" w:cs="Simplified Arabic"/>
          <w:b/>
          <w:bCs/>
          <w:vanish/>
          <w:sz w:val="28"/>
          <w:szCs w:val="28"/>
          <w:lang w:bidi="ar-EG"/>
        </w:rPr>
      </w:pPr>
      <w:r w:rsidRPr="006B0D8B">
        <w:rPr>
          <w:rFonts w:ascii="Simplified Arabic" w:hAnsi="Simplified Arabic" w:cs="Simplified Arabic" w:hint="cs"/>
          <w:sz w:val="24"/>
          <w:szCs w:val="24"/>
          <w:rtl/>
          <w:lang w:bidi="ar-EG"/>
        </w:rPr>
        <w:t>معايير نظام تقييم المباني (ترشيد)</w:t>
      </w:r>
      <w:r w:rsidR="00D75231" w:rsidRPr="006B0D8B">
        <w:rPr>
          <w:rFonts w:ascii="Simplified Arabic" w:hAnsi="Simplified Arabic" w:cs="Simplified Arabic" w:hint="cs"/>
          <w:sz w:val="24"/>
          <w:szCs w:val="24"/>
          <w:rtl/>
          <w:lang w:bidi="ar-EG"/>
        </w:rPr>
        <w:t>، حيث قام المجلس المصري للبناء الأخضر</w:t>
      </w:r>
      <w:r w:rsidR="00917408" w:rsidRPr="006B0D8B">
        <w:rPr>
          <w:rFonts w:ascii="Simplified Arabic" w:hAnsi="Simplified Arabic" w:cs="Simplified Arabic" w:hint="cs"/>
          <w:sz w:val="24"/>
          <w:szCs w:val="24"/>
          <w:rtl/>
          <w:lang w:bidi="ar-EG"/>
        </w:rPr>
        <w:t xml:space="preserve"> </w:t>
      </w:r>
      <w:r w:rsidR="00917408" w:rsidRPr="006B0D8B">
        <w:rPr>
          <w:rFonts w:ascii="Times New Roman" w:hAnsi="Times New Roman" w:cs="Times New Roman"/>
          <w:sz w:val="24"/>
          <w:szCs w:val="24"/>
          <w:lang w:bidi="ar-EG"/>
        </w:rPr>
        <w:t>Egypt GBC</w:t>
      </w:r>
      <w:r w:rsidR="00D75231" w:rsidRPr="006B0D8B">
        <w:rPr>
          <w:rFonts w:ascii="Simplified Arabic" w:hAnsi="Simplified Arabic" w:cs="Simplified Arabic" w:hint="cs"/>
          <w:sz w:val="24"/>
          <w:szCs w:val="24"/>
          <w:rtl/>
          <w:lang w:bidi="ar-EG"/>
        </w:rPr>
        <w:t xml:space="preserve"> </w:t>
      </w:r>
      <w:r w:rsidR="00AD3E9B" w:rsidRPr="006B0D8B">
        <w:rPr>
          <w:rFonts w:ascii="Simplified Arabic" w:hAnsi="Simplified Arabic" w:cs="Simplified Arabic" w:hint="cs"/>
          <w:sz w:val="24"/>
          <w:szCs w:val="24"/>
          <w:rtl/>
          <w:lang w:bidi="ar-EG"/>
        </w:rPr>
        <w:t>عام</w:t>
      </w:r>
      <w:r w:rsidR="00393970" w:rsidRPr="006B0D8B">
        <w:rPr>
          <w:rFonts w:ascii="Simplified Arabic" w:hAnsi="Simplified Arabic" w:cs="Simplified Arabic" w:hint="cs"/>
          <w:sz w:val="24"/>
          <w:szCs w:val="24"/>
          <w:rtl/>
          <w:lang w:bidi="ar-EG"/>
        </w:rPr>
        <w:t xml:space="preserve"> 2015 </w:t>
      </w:r>
      <w:r w:rsidR="00D75231" w:rsidRPr="006B0D8B">
        <w:rPr>
          <w:rFonts w:ascii="Simplified Arabic" w:hAnsi="Simplified Arabic" w:cs="Simplified Arabic" w:hint="cs"/>
          <w:sz w:val="24"/>
          <w:szCs w:val="24"/>
          <w:rtl/>
          <w:lang w:bidi="ar-EG"/>
        </w:rPr>
        <w:t xml:space="preserve">بإصدار معايير ترشيد بالتوافق مع المعايير العالمية للمجلس العالمي للبناء الأخضر </w:t>
      </w:r>
      <w:r w:rsidR="00D75231" w:rsidRPr="006B0D8B">
        <w:rPr>
          <w:rFonts w:ascii="Times New Roman" w:hAnsi="Times New Roman" w:cs="Times New Roman"/>
          <w:sz w:val="24"/>
          <w:szCs w:val="24"/>
          <w:lang w:bidi="ar-EG"/>
        </w:rPr>
        <w:t>WGBC</w:t>
      </w:r>
      <w:r w:rsidR="00393970" w:rsidRPr="006B0D8B">
        <w:rPr>
          <w:rFonts w:ascii="Simplified Arabic" w:hAnsi="Simplified Arabic" w:cs="Simplified Arabic" w:hint="cs"/>
          <w:sz w:val="24"/>
          <w:szCs w:val="24"/>
          <w:rtl/>
          <w:lang w:bidi="ar-EG"/>
        </w:rPr>
        <w:t>، ثم في عام 2018 تم تطويره ليشمل سياسة صافي صفر مخلفات.</w:t>
      </w:r>
      <w:r w:rsidR="00D96FE3" w:rsidRPr="00696700">
        <w:rPr>
          <w:rStyle w:val="FootnoteReference"/>
          <w:rFonts w:ascii="Simplified Arabic" w:hAnsi="Simplified Arabic" w:cs="Simplified Arabic"/>
          <w:sz w:val="24"/>
          <w:szCs w:val="24"/>
          <w:rtl/>
          <w:lang w:bidi="ar-EG"/>
        </w:rPr>
        <w:footnoteReference w:id="39"/>
      </w:r>
    </w:p>
    <w:p w14:paraId="6427613A" w14:textId="77777777" w:rsidR="006B0D8B" w:rsidRPr="006B0D8B" w:rsidRDefault="006B0D8B" w:rsidP="00093577">
      <w:pPr>
        <w:pStyle w:val="ListParagraph"/>
        <w:numPr>
          <w:ilvl w:val="0"/>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069042A6" w14:textId="77777777" w:rsidR="0087680A" w:rsidRPr="0087680A" w:rsidRDefault="0087680A" w:rsidP="00093577">
      <w:pPr>
        <w:pStyle w:val="ListParagraph"/>
        <w:numPr>
          <w:ilvl w:val="0"/>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3D469FA" w14:textId="77777777" w:rsidR="0087680A" w:rsidRPr="0087680A" w:rsidRDefault="0087680A" w:rsidP="00093577">
      <w:pPr>
        <w:pStyle w:val="ListParagraph"/>
        <w:numPr>
          <w:ilvl w:val="1"/>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13F6A854" w14:textId="77777777" w:rsidR="0087680A" w:rsidRPr="0087680A" w:rsidRDefault="0087680A" w:rsidP="00093577">
      <w:pPr>
        <w:pStyle w:val="ListParagraph"/>
        <w:numPr>
          <w:ilvl w:val="1"/>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51E4BAB7" w14:textId="77777777" w:rsidR="0087680A" w:rsidRPr="0087680A" w:rsidRDefault="0087680A" w:rsidP="00093577">
      <w:pPr>
        <w:pStyle w:val="ListParagraph"/>
        <w:numPr>
          <w:ilvl w:val="1"/>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1ADA2FA" w14:textId="77777777" w:rsidR="0087680A" w:rsidRPr="0087680A" w:rsidRDefault="0087680A" w:rsidP="00093577">
      <w:pPr>
        <w:pStyle w:val="ListParagraph"/>
        <w:numPr>
          <w:ilvl w:val="1"/>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948ECDF" w14:textId="77777777" w:rsidR="0087680A" w:rsidRPr="0087680A" w:rsidRDefault="0087680A" w:rsidP="00093577">
      <w:pPr>
        <w:pStyle w:val="ListParagraph"/>
        <w:numPr>
          <w:ilvl w:val="1"/>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B8C1425" w14:textId="77777777" w:rsidR="0087680A" w:rsidRPr="0087680A" w:rsidRDefault="0087680A" w:rsidP="00093577">
      <w:pPr>
        <w:pStyle w:val="ListParagraph"/>
        <w:numPr>
          <w:ilvl w:val="2"/>
          <w:numId w:val="17"/>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BC467C3" w14:textId="77777777" w:rsidR="006B0D8B" w:rsidRPr="006B0D8B" w:rsidRDefault="006B0D8B" w:rsidP="00093577">
      <w:pPr>
        <w:pStyle w:val="ListParagraph"/>
        <w:numPr>
          <w:ilvl w:val="2"/>
          <w:numId w:val="17"/>
        </w:numPr>
        <w:autoSpaceDE w:val="0"/>
        <w:autoSpaceDN w:val="0"/>
        <w:bidi/>
        <w:adjustRightInd w:val="0"/>
        <w:spacing w:after="0" w:line="276" w:lineRule="auto"/>
        <w:jc w:val="both"/>
        <w:rPr>
          <w:rFonts w:ascii="Simplified Arabic" w:hAnsi="Simplified Arabic" w:cs="Simplified Arabic"/>
          <w:b/>
          <w:bCs/>
          <w:sz w:val="28"/>
          <w:szCs w:val="28"/>
          <w:lang w:bidi="ar-EG"/>
        </w:rPr>
      </w:pPr>
    </w:p>
    <w:p w14:paraId="7E9B2F47" w14:textId="77777777" w:rsidR="002E57A7" w:rsidRPr="002E57A7" w:rsidRDefault="002E57A7"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9E65C07" w14:textId="17890540" w:rsidR="005C67C8" w:rsidRPr="002E57A7" w:rsidRDefault="005C67C8"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2E57A7">
        <w:rPr>
          <w:rFonts w:ascii="Simplified Arabic" w:hAnsi="Simplified Arabic" w:cs="Simplified Arabic" w:hint="cs"/>
          <w:b/>
          <w:bCs/>
          <w:sz w:val="28"/>
          <w:szCs w:val="28"/>
          <w:rtl/>
          <w:lang w:bidi="ar-EG"/>
        </w:rPr>
        <w:t>الجانب المؤسسي.</w:t>
      </w:r>
    </w:p>
    <w:p w14:paraId="1894E9BD" w14:textId="5CCFE598" w:rsidR="00C52E6F" w:rsidRPr="002E57A7" w:rsidRDefault="00C32BD7" w:rsidP="002E57A7">
      <w:pPr>
        <w:autoSpaceDE w:val="0"/>
        <w:autoSpaceDN w:val="0"/>
        <w:bidi/>
        <w:adjustRightInd w:val="0"/>
        <w:spacing w:after="0" w:line="276" w:lineRule="auto"/>
        <w:ind w:left="720"/>
        <w:jc w:val="both"/>
        <w:rPr>
          <w:rFonts w:ascii="Simplified Arabic" w:hAnsi="Simplified Arabic" w:cs="Simplified Arabic"/>
          <w:sz w:val="24"/>
          <w:szCs w:val="24"/>
          <w:lang w:bidi="ar-EG"/>
        </w:rPr>
      </w:pPr>
      <w:r w:rsidRPr="002E57A7">
        <w:rPr>
          <w:rFonts w:ascii="Simplified Arabic" w:hAnsi="Simplified Arabic" w:cs="Simplified Arabic" w:hint="cs"/>
          <w:sz w:val="24"/>
          <w:szCs w:val="24"/>
          <w:rtl/>
          <w:lang w:bidi="ar-EG"/>
        </w:rPr>
        <w:t xml:space="preserve">يمكن حصر </w:t>
      </w:r>
      <w:r w:rsidR="00C957D1" w:rsidRPr="002E57A7">
        <w:rPr>
          <w:rFonts w:ascii="Simplified Arabic" w:hAnsi="Simplified Arabic" w:cs="Simplified Arabic" w:hint="cs"/>
          <w:sz w:val="24"/>
          <w:szCs w:val="24"/>
          <w:rtl/>
          <w:lang w:bidi="ar-EG"/>
        </w:rPr>
        <w:t>بعض</w:t>
      </w:r>
      <w:r w:rsidR="00F11455" w:rsidRPr="002E57A7">
        <w:rPr>
          <w:rFonts w:ascii="Simplified Arabic" w:hAnsi="Simplified Arabic" w:cs="Simplified Arabic" w:hint="cs"/>
          <w:sz w:val="24"/>
          <w:szCs w:val="24"/>
          <w:rtl/>
          <w:lang w:bidi="ar-EG"/>
        </w:rPr>
        <w:t xml:space="preserve"> المؤسسات </w:t>
      </w:r>
      <w:r w:rsidR="00C957D1" w:rsidRPr="002E57A7">
        <w:rPr>
          <w:rFonts w:ascii="Simplified Arabic" w:hAnsi="Simplified Arabic" w:cs="Simplified Arabic" w:hint="cs"/>
          <w:sz w:val="24"/>
          <w:szCs w:val="24"/>
          <w:rtl/>
          <w:lang w:bidi="ar-EG"/>
        </w:rPr>
        <w:t xml:space="preserve">المسئولة عن منظومة البناء الأخضر والمستدام </w:t>
      </w:r>
      <w:r w:rsidR="00615A21" w:rsidRPr="002E57A7">
        <w:rPr>
          <w:rFonts w:ascii="Simplified Arabic" w:hAnsi="Simplified Arabic" w:cs="Simplified Arabic" w:hint="cs"/>
          <w:sz w:val="24"/>
          <w:szCs w:val="24"/>
          <w:rtl/>
          <w:lang w:bidi="ar-EG"/>
        </w:rPr>
        <w:t>وهي:</w:t>
      </w:r>
    </w:p>
    <w:p w14:paraId="2DAD47BC" w14:textId="2EA7EF35" w:rsidR="00C60B7F" w:rsidRPr="00E833FA" w:rsidRDefault="00C60B7F" w:rsidP="00093577">
      <w:pPr>
        <w:pStyle w:val="ListParagraph"/>
        <w:numPr>
          <w:ilvl w:val="0"/>
          <w:numId w:val="69"/>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E833FA">
        <w:rPr>
          <w:rFonts w:ascii="Simplified Arabic" w:hAnsi="Simplified Arabic" w:cs="Simplified Arabic" w:hint="cs"/>
          <w:b/>
          <w:bCs/>
          <w:sz w:val="24"/>
          <w:szCs w:val="24"/>
          <w:rtl/>
          <w:lang w:bidi="ar-EG"/>
        </w:rPr>
        <w:t>وز</w:t>
      </w:r>
      <w:r w:rsidR="00B16961" w:rsidRPr="00E833FA">
        <w:rPr>
          <w:rFonts w:ascii="Simplified Arabic" w:hAnsi="Simplified Arabic" w:cs="Simplified Arabic" w:hint="cs"/>
          <w:b/>
          <w:bCs/>
          <w:sz w:val="24"/>
          <w:szCs w:val="24"/>
          <w:rtl/>
          <w:lang w:bidi="ar-EG"/>
        </w:rPr>
        <w:t>ا</w:t>
      </w:r>
      <w:r w:rsidRPr="00E833FA">
        <w:rPr>
          <w:rFonts w:ascii="Simplified Arabic" w:hAnsi="Simplified Arabic" w:cs="Simplified Arabic" w:hint="cs"/>
          <w:b/>
          <w:bCs/>
          <w:sz w:val="24"/>
          <w:szCs w:val="24"/>
          <w:rtl/>
          <w:lang w:bidi="ar-EG"/>
        </w:rPr>
        <w:t>ر</w:t>
      </w:r>
      <w:r w:rsidR="00B16961" w:rsidRPr="00E833FA">
        <w:rPr>
          <w:rFonts w:ascii="Simplified Arabic" w:hAnsi="Simplified Arabic" w:cs="Simplified Arabic" w:hint="cs"/>
          <w:b/>
          <w:bCs/>
          <w:sz w:val="24"/>
          <w:szCs w:val="24"/>
          <w:rtl/>
          <w:lang w:bidi="ar-EG"/>
        </w:rPr>
        <w:t>ة</w:t>
      </w:r>
      <w:r w:rsidRPr="00E833FA">
        <w:rPr>
          <w:rFonts w:ascii="Simplified Arabic" w:hAnsi="Simplified Arabic" w:cs="Simplified Arabic"/>
          <w:b/>
          <w:bCs/>
          <w:sz w:val="24"/>
          <w:szCs w:val="24"/>
          <w:rtl/>
          <w:lang w:bidi="ar-EG"/>
        </w:rPr>
        <w:t xml:space="preserve"> </w:t>
      </w:r>
      <w:r w:rsidRPr="00E833FA">
        <w:rPr>
          <w:rFonts w:ascii="Simplified Arabic" w:hAnsi="Simplified Arabic" w:cs="Simplified Arabic" w:hint="cs"/>
          <w:b/>
          <w:bCs/>
          <w:sz w:val="24"/>
          <w:szCs w:val="24"/>
          <w:rtl/>
          <w:lang w:bidi="ar-EG"/>
        </w:rPr>
        <w:t>الإسكان</w:t>
      </w:r>
      <w:r w:rsidRPr="00E833FA">
        <w:rPr>
          <w:rFonts w:ascii="Simplified Arabic" w:hAnsi="Simplified Arabic" w:cs="Simplified Arabic"/>
          <w:b/>
          <w:bCs/>
          <w:sz w:val="24"/>
          <w:szCs w:val="24"/>
          <w:rtl/>
          <w:lang w:bidi="ar-EG"/>
        </w:rPr>
        <w:t xml:space="preserve"> </w:t>
      </w:r>
      <w:r w:rsidRPr="00E833FA">
        <w:rPr>
          <w:rFonts w:ascii="Simplified Arabic" w:hAnsi="Simplified Arabic" w:cs="Simplified Arabic" w:hint="cs"/>
          <w:b/>
          <w:bCs/>
          <w:sz w:val="24"/>
          <w:szCs w:val="24"/>
          <w:rtl/>
          <w:lang w:bidi="ar-EG"/>
        </w:rPr>
        <w:t>والمرافق والمجتمعات</w:t>
      </w:r>
      <w:r w:rsidRPr="00E833FA">
        <w:rPr>
          <w:rFonts w:ascii="Simplified Arabic" w:hAnsi="Simplified Arabic" w:cs="Simplified Arabic"/>
          <w:b/>
          <w:bCs/>
          <w:sz w:val="24"/>
          <w:szCs w:val="24"/>
          <w:rtl/>
          <w:lang w:bidi="ar-EG"/>
        </w:rPr>
        <w:t xml:space="preserve"> </w:t>
      </w:r>
      <w:r w:rsidRPr="00E833FA">
        <w:rPr>
          <w:rFonts w:ascii="Simplified Arabic" w:hAnsi="Simplified Arabic" w:cs="Simplified Arabic" w:hint="cs"/>
          <w:b/>
          <w:bCs/>
          <w:sz w:val="24"/>
          <w:szCs w:val="24"/>
          <w:rtl/>
          <w:lang w:bidi="ar-EG"/>
        </w:rPr>
        <w:t>العمرانية</w:t>
      </w:r>
      <w:r w:rsidR="006461E2" w:rsidRPr="00E833FA">
        <w:rPr>
          <w:rFonts w:ascii="Simplified Arabic" w:hAnsi="Simplified Arabic" w:cs="Simplified Arabic" w:hint="cs"/>
          <w:b/>
          <w:bCs/>
          <w:sz w:val="24"/>
          <w:szCs w:val="24"/>
          <w:rtl/>
          <w:lang w:bidi="ar-EG"/>
        </w:rPr>
        <w:t>، والجهات والهيئات التابعة لها،</w:t>
      </w:r>
      <w:r w:rsidR="00BD4789" w:rsidRPr="00E833FA">
        <w:rPr>
          <w:rFonts w:ascii="Simplified Arabic" w:hAnsi="Simplified Arabic" w:cs="Simplified Arabic" w:hint="cs"/>
          <w:b/>
          <w:bCs/>
          <w:sz w:val="24"/>
          <w:szCs w:val="24"/>
          <w:rtl/>
          <w:lang w:bidi="ar-EG"/>
        </w:rPr>
        <w:t xml:space="preserve"> ومن مهام الوزارة :</w:t>
      </w:r>
      <w:r w:rsidR="008B7C35" w:rsidRPr="00696700">
        <w:rPr>
          <w:rStyle w:val="FootnoteReference"/>
          <w:rFonts w:ascii="Simplified Arabic" w:hAnsi="Simplified Arabic" w:cs="Simplified Arabic"/>
          <w:b/>
          <w:bCs/>
          <w:sz w:val="24"/>
          <w:szCs w:val="24"/>
          <w:rtl/>
          <w:lang w:bidi="ar-EG"/>
        </w:rPr>
        <w:footnoteReference w:id="40"/>
      </w:r>
    </w:p>
    <w:p w14:paraId="773A2692" w14:textId="1FF41C1B" w:rsidR="00FA0E2F" w:rsidRPr="002E57A7" w:rsidRDefault="00BD4789" w:rsidP="00093577">
      <w:pPr>
        <w:pStyle w:val="ListParagraph"/>
        <w:numPr>
          <w:ilvl w:val="0"/>
          <w:numId w:val="68"/>
        </w:numPr>
        <w:autoSpaceDE w:val="0"/>
        <w:autoSpaceDN w:val="0"/>
        <w:bidi/>
        <w:adjustRightInd w:val="0"/>
        <w:spacing w:after="0" w:line="276" w:lineRule="auto"/>
        <w:jc w:val="both"/>
        <w:rPr>
          <w:rFonts w:ascii="Simplified Arabic" w:hAnsi="Simplified Arabic" w:cs="Simplified Arabic"/>
          <w:sz w:val="24"/>
          <w:szCs w:val="24"/>
          <w:rtl/>
          <w:lang w:bidi="ar-EG"/>
        </w:rPr>
      </w:pPr>
      <w:r w:rsidRPr="002E57A7">
        <w:rPr>
          <w:rFonts w:ascii="Simplified Arabic" w:hAnsi="Simplified Arabic" w:cs="Simplified Arabic"/>
          <w:sz w:val="24"/>
          <w:szCs w:val="24"/>
          <w:rtl/>
          <w:lang w:bidi="ar-EG"/>
        </w:rPr>
        <w:t>رسم سياسة الإسكان والمج</w:t>
      </w:r>
      <w:r w:rsidR="00E30612" w:rsidRPr="002E57A7">
        <w:rPr>
          <w:rFonts w:ascii="Simplified Arabic" w:hAnsi="Simplified Arabic" w:cs="Simplified Arabic" w:hint="cs"/>
          <w:sz w:val="24"/>
          <w:szCs w:val="24"/>
          <w:rtl/>
          <w:lang w:bidi="ar-EG"/>
        </w:rPr>
        <w:t>ت</w:t>
      </w:r>
      <w:r w:rsidRPr="002E57A7">
        <w:rPr>
          <w:rFonts w:ascii="Simplified Arabic" w:hAnsi="Simplified Arabic" w:cs="Simplified Arabic"/>
          <w:sz w:val="24"/>
          <w:szCs w:val="24"/>
          <w:rtl/>
          <w:lang w:bidi="ar-EG"/>
        </w:rPr>
        <w:t>معات العمرانية ، ودراسة وإعداد خطط وبرامج التنمية العمرانية</w:t>
      </w:r>
      <w:r w:rsidR="00FA0E2F" w:rsidRPr="002E57A7">
        <w:rPr>
          <w:rFonts w:ascii="Simplified Arabic" w:hAnsi="Simplified Arabic" w:cs="Simplified Arabic" w:hint="cs"/>
          <w:sz w:val="24"/>
          <w:szCs w:val="24"/>
          <w:rtl/>
          <w:lang w:bidi="ar-EG"/>
        </w:rPr>
        <w:t>.</w:t>
      </w:r>
    </w:p>
    <w:p w14:paraId="6386C767" w14:textId="062586DF" w:rsidR="00FA0E2F" w:rsidRPr="002E57A7" w:rsidRDefault="007A33A9" w:rsidP="00093577">
      <w:pPr>
        <w:pStyle w:val="ListParagraph"/>
        <w:numPr>
          <w:ilvl w:val="0"/>
          <w:numId w:val="68"/>
        </w:numPr>
        <w:autoSpaceDE w:val="0"/>
        <w:autoSpaceDN w:val="0"/>
        <w:bidi/>
        <w:adjustRightInd w:val="0"/>
        <w:spacing w:after="0" w:line="276" w:lineRule="auto"/>
        <w:jc w:val="both"/>
        <w:rPr>
          <w:rFonts w:ascii="Simplified Arabic" w:hAnsi="Simplified Arabic" w:cs="Simplified Arabic"/>
          <w:sz w:val="24"/>
          <w:szCs w:val="24"/>
          <w:rtl/>
          <w:lang w:bidi="ar-EG"/>
        </w:rPr>
      </w:pPr>
      <w:r w:rsidRPr="002E57A7">
        <w:rPr>
          <w:rFonts w:ascii="Simplified Arabic" w:hAnsi="Simplified Arabic" w:cs="Simplified Arabic"/>
          <w:sz w:val="24"/>
          <w:szCs w:val="24"/>
          <w:rtl/>
          <w:lang w:bidi="ar-EG"/>
        </w:rPr>
        <w:t>وضع المعايير والمعدلات فى مجال الإسكان وأسس تصميم وشروط تنفيذ الأعمال الإنشائية وأعمال البناء</w:t>
      </w:r>
      <w:r w:rsidR="00162204" w:rsidRPr="002E57A7">
        <w:rPr>
          <w:rFonts w:ascii="Simplified Arabic" w:hAnsi="Simplified Arabic" w:cs="Simplified Arabic" w:hint="cs"/>
          <w:sz w:val="24"/>
          <w:szCs w:val="24"/>
          <w:rtl/>
          <w:lang w:bidi="ar-EG"/>
        </w:rPr>
        <w:t>.</w:t>
      </w:r>
      <w:r w:rsidRPr="002E57A7">
        <w:rPr>
          <w:rFonts w:ascii="Simplified Arabic" w:hAnsi="Simplified Arabic" w:cs="Simplified Arabic"/>
          <w:sz w:val="24"/>
          <w:szCs w:val="24"/>
          <w:rtl/>
          <w:lang w:bidi="ar-EG"/>
        </w:rPr>
        <w:t xml:space="preserve"> </w:t>
      </w:r>
    </w:p>
    <w:p w14:paraId="1E78CE57" w14:textId="59BAED4B" w:rsidR="00162204" w:rsidRPr="002E57A7" w:rsidRDefault="0063525F" w:rsidP="00093577">
      <w:pPr>
        <w:pStyle w:val="ListParagraph"/>
        <w:numPr>
          <w:ilvl w:val="0"/>
          <w:numId w:val="68"/>
        </w:numPr>
        <w:autoSpaceDE w:val="0"/>
        <w:autoSpaceDN w:val="0"/>
        <w:bidi/>
        <w:adjustRightInd w:val="0"/>
        <w:spacing w:after="0" w:line="276" w:lineRule="auto"/>
        <w:jc w:val="both"/>
        <w:rPr>
          <w:rFonts w:ascii="Simplified Arabic" w:hAnsi="Simplified Arabic" w:cs="Simplified Arabic"/>
          <w:sz w:val="24"/>
          <w:szCs w:val="24"/>
          <w:lang w:bidi="ar-EG"/>
        </w:rPr>
      </w:pPr>
      <w:r w:rsidRPr="002E57A7">
        <w:rPr>
          <w:rFonts w:ascii="Simplified Arabic" w:hAnsi="Simplified Arabic" w:cs="Simplified Arabic"/>
          <w:sz w:val="24"/>
          <w:szCs w:val="24"/>
          <w:rtl/>
          <w:lang w:bidi="ar-EG"/>
        </w:rPr>
        <w:t xml:space="preserve">وضع التصميمات اللازمة لمشروعات المبانى العامة </w:t>
      </w:r>
      <w:r w:rsidR="00162204" w:rsidRPr="002E57A7">
        <w:rPr>
          <w:rFonts w:ascii="Simplified Arabic" w:hAnsi="Simplified Arabic" w:cs="Simplified Arabic" w:hint="cs"/>
          <w:sz w:val="24"/>
          <w:szCs w:val="24"/>
          <w:rtl/>
          <w:lang w:bidi="ar-EG"/>
        </w:rPr>
        <w:t>و</w:t>
      </w:r>
      <w:r w:rsidRPr="002E57A7">
        <w:rPr>
          <w:rFonts w:ascii="Simplified Arabic" w:hAnsi="Simplified Arabic" w:cs="Simplified Arabic"/>
          <w:sz w:val="24"/>
          <w:szCs w:val="24"/>
          <w:rtl/>
          <w:lang w:bidi="ar-EG"/>
        </w:rPr>
        <w:t>الإسكان والإشراف على تنفيذها</w:t>
      </w:r>
      <w:r w:rsidR="00162204" w:rsidRPr="002E57A7">
        <w:rPr>
          <w:rFonts w:ascii="Simplified Arabic" w:hAnsi="Simplified Arabic" w:cs="Simplified Arabic" w:hint="cs"/>
          <w:sz w:val="24"/>
          <w:szCs w:val="24"/>
          <w:rtl/>
          <w:lang w:bidi="ar-EG"/>
        </w:rPr>
        <w:t>.</w:t>
      </w:r>
    </w:p>
    <w:p w14:paraId="216986A8" w14:textId="34F32E80" w:rsidR="00BD4789" w:rsidRPr="002E57A7" w:rsidRDefault="009D005E" w:rsidP="00093577">
      <w:pPr>
        <w:pStyle w:val="ListParagraph"/>
        <w:numPr>
          <w:ilvl w:val="0"/>
          <w:numId w:val="68"/>
        </w:numPr>
        <w:autoSpaceDE w:val="0"/>
        <w:autoSpaceDN w:val="0"/>
        <w:bidi/>
        <w:adjustRightInd w:val="0"/>
        <w:spacing w:after="0" w:line="276" w:lineRule="auto"/>
        <w:jc w:val="both"/>
        <w:rPr>
          <w:rFonts w:ascii="Simplified Arabic" w:hAnsi="Simplified Arabic" w:cs="Simplified Arabic"/>
          <w:sz w:val="24"/>
          <w:szCs w:val="24"/>
          <w:lang w:bidi="ar-EG"/>
        </w:rPr>
      </w:pPr>
      <w:r w:rsidRPr="002E57A7">
        <w:rPr>
          <w:rFonts w:ascii="Simplified Arabic" w:hAnsi="Simplified Arabic" w:cs="Simplified Arabic"/>
          <w:sz w:val="24"/>
          <w:szCs w:val="24"/>
          <w:rtl/>
          <w:lang w:bidi="ar-EG"/>
        </w:rPr>
        <w:t>توفير مستلزمات البناء وإحتياجات قطاعى التشييد والمرافق</w:t>
      </w:r>
      <w:r w:rsidR="001D32B9" w:rsidRPr="002E57A7">
        <w:rPr>
          <w:rFonts w:ascii="Simplified Arabic" w:hAnsi="Simplified Arabic" w:cs="Simplified Arabic" w:hint="cs"/>
          <w:sz w:val="24"/>
          <w:szCs w:val="24"/>
          <w:rtl/>
          <w:lang w:bidi="ar-EG"/>
        </w:rPr>
        <w:t xml:space="preserve"> </w:t>
      </w:r>
      <w:r w:rsidRPr="002E57A7">
        <w:rPr>
          <w:rFonts w:ascii="Simplified Arabic" w:hAnsi="Simplified Arabic" w:cs="Simplified Arabic"/>
          <w:sz w:val="24"/>
          <w:szCs w:val="24"/>
          <w:rtl/>
          <w:lang w:bidi="ar-EG"/>
        </w:rPr>
        <w:t>بالتعاون مع الوزارات والهيئات والجهات المعنية</w:t>
      </w:r>
      <w:r w:rsidRPr="002E57A7">
        <w:rPr>
          <w:rFonts w:ascii="Simplified Arabic" w:hAnsi="Simplified Arabic" w:cs="Simplified Arabic" w:hint="cs"/>
          <w:sz w:val="24"/>
          <w:szCs w:val="24"/>
          <w:rtl/>
          <w:lang w:bidi="ar-EG"/>
        </w:rPr>
        <w:t>.</w:t>
      </w:r>
    </w:p>
    <w:p w14:paraId="373B806A" w14:textId="0652D517" w:rsidR="00112569" w:rsidRPr="00E833FA" w:rsidRDefault="00396AAE" w:rsidP="00093577">
      <w:pPr>
        <w:pStyle w:val="ListParagraph"/>
        <w:numPr>
          <w:ilvl w:val="0"/>
          <w:numId w:val="70"/>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E833FA">
        <w:rPr>
          <w:rFonts w:ascii="Simplified Arabic,Bold" w:cs="Simplified Arabic,Bold" w:hint="cs"/>
          <w:b/>
          <w:bCs/>
          <w:sz w:val="24"/>
          <w:szCs w:val="24"/>
          <w:rtl/>
        </w:rPr>
        <w:t>ال</w:t>
      </w:r>
      <w:r w:rsidRPr="00E833FA">
        <w:rPr>
          <w:rFonts w:ascii="Simplified Arabic,Bold" w:cs="Simplified Arabic,Bold"/>
          <w:b/>
          <w:bCs/>
          <w:sz w:val="24"/>
          <w:szCs w:val="24"/>
          <w:rtl/>
        </w:rPr>
        <w:t>مركز</w:t>
      </w:r>
      <w:r w:rsidRPr="00E833FA">
        <w:rPr>
          <w:rFonts w:ascii="Simplified Arabic,Bold" w:cs="Simplified Arabic,Bold" w:hint="cs"/>
          <w:b/>
          <w:bCs/>
          <w:sz w:val="24"/>
          <w:szCs w:val="24"/>
          <w:rtl/>
        </w:rPr>
        <w:t xml:space="preserve"> القومي</w:t>
      </w:r>
      <w:r w:rsidRPr="00E833FA">
        <w:rPr>
          <w:rFonts w:ascii="Simplified Arabic,Bold" w:cs="Simplified Arabic,Bold"/>
          <w:b/>
          <w:bCs/>
          <w:sz w:val="24"/>
          <w:szCs w:val="24"/>
          <w:rtl/>
        </w:rPr>
        <w:t xml:space="preserve"> </w:t>
      </w:r>
      <w:r w:rsidRPr="00E833FA">
        <w:rPr>
          <w:rFonts w:ascii="Simplified Arabic,Bold" w:cs="Simplified Arabic,Bold" w:hint="cs"/>
          <w:b/>
          <w:bCs/>
          <w:sz w:val="24"/>
          <w:szCs w:val="24"/>
          <w:rtl/>
        </w:rPr>
        <w:t>ل</w:t>
      </w:r>
      <w:r w:rsidRPr="00E833FA">
        <w:rPr>
          <w:rFonts w:ascii="Simplified Arabic,Bold" w:cs="Simplified Arabic,Bold"/>
          <w:b/>
          <w:bCs/>
          <w:sz w:val="24"/>
          <w:szCs w:val="24"/>
          <w:rtl/>
        </w:rPr>
        <w:t>بحوث الإسكان</w:t>
      </w:r>
      <w:r w:rsidRPr="00E833FA">
        <w:rPr>
          <w:rFonts w:ascii="Simplified Arabic,Bold" w:cs="Simplified Arabic,Bold" w:hint="cs"/>
          <w:b/>
          <w:bCs/>
          <w:sz w:val="24"/>
          <w:szCs w:val="24"/>
          <w:rtl/>
        </w:rPr>
        <w:t xml:space="preserve"> و البناء </w:t>
      </w:r>
      <w:r w:rsidRPr="00E833FA">
        <w:rPr>
          <w:rFonts w:ascii="Times New Roman" w:hAnsi="Times New Roman" w:cs="Times New Roman"/>
          <w:b/>
          <w:bCs/>
          <w:sz w:val="24"/>
          <w:szCs w:val="24"/>
        </w:rPr>
        <w:t>HBRC</w:t>
      </w:r>
      <w:r w:rsidRPr="00E833FA">
        <w:rPr>
          <w:rFonts w:ascii="Times New Roman" w:hAnsi="Times New Roman" w:cs="Times New Roman" w:hint="cs"/>
          <w:b/>
          <w:bCs/>
          <w:sz w:val="24"/>
          <w:szCs w:val="24"/>
          <w:rtl/>
        </w:rPr>
        <w:t>.</w:t>
      </w:r>
      <w:r w:rsidR="000944F8" w:rsidRPr="00E833FA">
        <w:rPr>
          <w:rFonts w:ascii="Times New Roman" w:hAnsi="Times New Roman" w:cs="Times New Roman" w:hint="cs"/>
          <w:b/>
          <w:bCs/>
          <w:sz w:val="24"/>
          <w:szCs w:val="24"/>
          <w:rtl/>
        </w:rPr>
        <w:t xml:space="preserve"> </w:t>
      </w:r>
      <w:r w:rsidR="006A06EC" w:rsidRPr="00696700">
        <w:rPr>
          <w:rStyle w:val="FootnoteReference"/>
          <w:rFonts w:ascii="Times New Roman" w:hAnsi="Times New Roman" w:cs="Times New Roman"/>
          <w:b/>
          <w:bCs/>
          <w:sz w:val="24"/>
          <w:szCs w:val="24"/>
          <w:rtl/>
        </w:rPr>
        <w:footnoteReference w:id="41"/>
      </w:r>
    </w:p>
    <w:p w14:paraId="3462346D" w14:textId="7B0D7727" w:rsidR="00287F75" w:rsidRPr="001A0EEE" w:rsidRDefault="0064752C" w:rsidP="001A0EEE">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696700">
        <w:rPr>
          <w:rFonts w:ascii="Simplified Arabic" w:hAnsi="Simplified Arabic" w:cs="Simplified Arabic" w:hint="cs"/>
          <w:sz w:val="24"/>
          <w:szCs w:val="24"/>
          <w:rtl/>
          <w:lang w:bidi="ar-EG"/>
        </w:rPr>
        <w:t>يعتبر</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معهدًا</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حكوميًا</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للبحث</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العلمي</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تابعًا</w:t>
      </w:r>
      <w:r w:rsidRPr="00696700">
        <w:rPr>
          <w:rFonts w:ascii="Simplified Arabic" w:hAnsi="Simplified Arabic" w:cs="Simplified Arabic"/>
          <w:sz w:val="24"/>
          <w:szCs w:val="24"/>
          <w:rtl/>
          <w:lang w:bidi="ar-EG"/>
        </w:rPr>
        <w:t xml:space="preserve"> </w:t>
      </w:r>
      <w:r w:rsidRPr="00696700">
        <w:rPr>
          <w:rFonts w:ascii="Simplified Arabic" w:hAnsi="Simplified Arabic" w:cs="Simplified Arabic" w:hint="cs"/>
          <w:sz w:val="24"/>
          <w:szCs w:val="24"/>
          <w:rtl/>
          <w:lang w:bidi="ar-EG"/>
        </w:rPr>
        <w:t>لوزارة</w:t>
      </w:r>
      <w:r w:rsidRPr="00696700">
        <w:rPr>
          <w:rFonts w:ascii="Simplified Arabic" w:hAnsi="Simplified Arabic" w:cs="Simplified Arabic"/>
          <w:sz w:val="24"/>
          <w:szCs w:val="24"/>
          <w:rtl/>
          <w:lang w:bidi="ar-EG"/>
        </w:rPr>
        <w:t xml:space="preserve"> </w:t>
      </w:r>
      <w:r w:rsidR="00556A53" w:rsidRPr="00696700">
        <w:rPr>
          <w:rFonts w:ascii="Simplified Arabic" w:hAnsi="Simplified Arabic" w:cs="Simplified Arabic" w:hint="cs"/>
          <w:sz w:val="24"/>
          <w:szCs w:val="24"/>
          <w:rtl/>
          <w:lang w:bidi="ar-EG"/>
        </w:rPr>
        <w:t>الإسكان</w:t>
      </w:r>
      <w:r w:rsidR="00556A53" w:rsidRPr="00696700">
        <w:rPr>
          <w:rFonts w:ascii="Simplified Arabic" w:hAnsi="Simplified Arabic" w:cs="Simplified Arabic"/>
          <w:sz w:val="24"/>
          <w:szCs w:val="24"/>
          <w:rtl/>
          <w:lang w:bidi="ar-EG"/>
        </w:rPr>
        <w:t xml:space="preserve"> </w:t>
      </w:r>
      <w:r w:rsidR="00556A53" w:rsidRPr="00696700">
        <w:rPr>
          <w:rFonts w:ascii="Simplified Arabic" w:hAnsi="Simplified Arabic" w:cs="Simplified Arabic" w:hint="cs"/>
          <w:sz w:val="24"/>
          <w:szCs w:val="24"/>
          <w:rtl/>
          <w:lang w:bidi="ar-EG"/>
        </w:rPr>
        <w:t>والمرافق والمجتمعات</w:t>
      </w:r>
      <w:r w:rsidR="00556A53" w:rsidRPr="00696700">
        <w:rPr>
          <w:rFonts w:ascii="Simplified Arabic" w:hAnsi="Simplified Arabic" w:cs="Simplified Arabic"/>
          <w:sz w:val="24"/>
          <w:szCs w:val="24"/>
          <w:rtl/>
          <w:lang w:bidi="ar-EG"/>
        </w:rPr>
        <w:t xml:space="preserve"> </w:t>
      </w:r>
      <w:r w:rsidR="00556A53" w:rsidRPr="00696700">
        <w:rPr>
          <w:rFonts w:ascii="Simplified Arabic" w:hAnsi="Simplified Arabic" w:cs="Simplified Arabic" w:hint="cs"/>
          <w:sz w:val="24"/>
          <w:szCs w:val="24"/>
          <w:rtl/>
          <w:lang w:bidi="ar-EG"/>
        </w:rPr>
        <w:t>العمرانية</w:t>
      </w:r>
      <w:r w:rsidR="00B70844" w:rsidRPr="00696700">
        <w:rPr>
          <w:rFonts w:ascii="Simplified Arabic" w:hAnsi="Simplified Arabic" w:cs="Simplified Arabic" w:hint="cs"/>
          <w:sz w:val="24"/>
          <w:szCs w:val="24"/>
          <w:rtl/>
          <w:lang w:bidi="ar-EG"/>
        </w:rPr>
        <w:t>.</w:t>
      </w:r>
      <w:r w:rsidR="00B70844" w:rsidRPr="00696700">
        <w:rPr>
          <w:rFonts w:ascii="Times New Roman" w:hAnsi="Times New Roman" w:cs="Times New Roman" w:hint="cs"/>
          <w:sz w:val="24"/>
          <w:szCs w:val="24"/>
          <w:rtl/>
        </w:rPr>
        <w:t xml:space="preserve"> ومن مهام المركز</w:t>
      </w:r>
      <w:r w:rsidR="00D0343A">
        <w:rPr>
          <w:rFonts w:ascii="Times New Roman" w:hAnsi="Times New Roman" w:cs="Times New Roman" w:hint="cs"/>
          <w:sz w:val="24"/>
          <w:szCs w:val="24"/>
          <w:rtl/>
        </w:rPr>
        <w:t>: (</w:t>
      </w:r>
      <w:r w:rsidR="006C4C19" w:rsidRPr="00D0343A">
        <w:rPr>
          <w:rFonts w:ascii="Simplified Arabic" w:hAnsi="Simplified Arabic" w:cs="Simplified Arabic" w:hint="cs"/>
          <w:sz w:val="24"/>
          <w:szCs w:val="24"/>
          <w:rtl/>
          <w:lang w:bidi="ar-EG"/>
        </w:rPr>
        <w:t>إصدار أكواد البناء والمواصفات الفنية</w:t>
      </w:r>
      <w:r w:rsidR="00D0343A">
        <w:rPr>
          <w:rFonts w:ascii="Simplified Arabic" w:hAnsi="Simplified Arabic" w:cs="Simplified Arabic" w:hint="cs"/>
          <w:sz w:val="24"/>
          <w:szCs w:val="24"/>
          <w:rtl/>
          <w:lang w:bidi="ar-EG"/>
        </w:rPr>
        <w:t xml:space="preserve">، </w:t>
      </w:r>
      <w:r w:rsidR="005B50D5" w:rsidRPr="00D0343A">
        <w:rPr>
          <w:rFonts w:ascii="Simplified Arabic" w:hAnsi="Simplified Arabic" w:cs="Simplified Arabic" w:hint="cs"/>
          <w:sz w:val="24"/>
          <w:szCs w:val="24"/>
          <w:rtl/>
          <w:lang w:bidi="ar-EG"/>
        </w:rPr>
        <w:t>تنظيم</w:t>
      </w:r>
      <w:r w:rsidR="000827CA" w:rsidRPr="00D0343A">
        <w:rPr>
          <w:rFonts w:ascii="Simplified Arabic" w:hAnsi="Simplified Arabic" w:cs="Simplified Arabic" w:hint="cs"/>
          <w:sz w:val="24"/>
          <w:szCs w:val="24"/>
          <w:rtl/>
          <w:lang w:bidi="ar-EG"/>
        </w:rPr>
        <w:t xml:space="preserve"> دورات تدريبية متخصصة </w:t>
      </w:r>
      <w:r w:rsidR="00FA3FF7" w:rsidRPr="00D0343A">
        <w:rPr>
          <w:rFonts w:ascii="Simplified Arabic" w:hAnsi="Simplified Arabic" w:cs="Simplified Arabic" w:hint="cs"/>
          <w:sz w:val="24"/>
          <w:szCs w:val="24"/>
          <w:rtl/>
          <w:lang w:bidi="ar-EG"/>
        </w:rPr>
        <w:t>للمهندسين</w:t>
      </w:r>
      <w:r w:rsidR="00FA3FF7" w:rsidRPr="00D0343A">
        <w:rPr>
          <w:rFonts w:ascii="Simplified Arabic" w:hAnsi="Simplified Arabic" w:cs="Simplified Arabic"/>
          <w:sz w:val="24"/>
          <w:szCs w:val="24"/>
          <w:rtl/>
          <w:lang w:bidi="ar-EG"/>
        </w:rPr>
        <w:t xml:space="preserve"> </w:t>
      </w:r>
      <w:r w:rsidR="00FA3FF7" w:rsidRPr="00D0343A">
        <w:rPr>
          <w:rFonts w:ascii="Simplified Arabic" w:hAnsi="Simplified Arabic" w:cs="Simplified Arabic" w:hint="cs"/>
          <w:sz w:val="24"/>
          <w:szCs w:val="24"/>
          <w:rtl/>
          <w:lang w:bidi="ar-EG"/>
        </w:rPr>
        <w:t>والعلماء</w:t>
      </w:r>
      <w:r w:rsidR="00FA3FF7" w:rsidRPr="00D0343A">
        <w:rPr>
          <w:rFonts w:ascii="Simplified Arabic" w:hAnsi="Simplified Arabic" w:cs="Simplified Arabic"/>
          <w:sz w:val="24"/>
          <w:szCs w:val="24"/>
          <w:rtl/>
          <w:lang w:bidi="ar-EG"/>
        </w:rPr>
        <w:t xml:space="preserve"> </w:t>
      </w:r>
      <w:r w:rsidR="00305EDB">
        <w:rPr>
          <w:rFonts w:ascii="Simplified Arabic" w:hAnsi="Simplified Arabic" w:cs="Simplified Arabic" w:hint="cs"/>
          <w:sz w:val="24"/>
          <w:szCs w:val="24"/>
          <w:rtl/>
          <w:lang w:bidi="ar-EG"/>
        </w:rPr>
        <w:t>ب</w:t>
      </w:r>
      <w:r w:rsidR="00FA3FF7" w:rsidRPr="00D0343A">
        <w:rPr>
          <w:rFonts w:ascii="Simplified Arabic" w:hAnsi="Simplified Arabic" w:cs="Simplified Arabic" w:hint="cs"/>
          <w:sz w:val="24"/>
          <w:szCs w:val="24"/>
          <w:rtl/>
          <w:lang w:bidi="ar-EG"/>
        </w:rPr>
        <w:t>قطاعي</w:t>
      </w:r>
      <w:r w:rsidR="00FA3FF7" w:rsidRPr="00D0343A">
        <w:rPr>
          <w:rFonts w:ascii="Simplified Arabic" w:hAnsi="Simplified Arabic" w:cs="Simplified Arabic"/>
          <w:sz w:val="24"/>
          <w:szCs w:val="24"/>
          <w:rtl/>
          <w:lang w:bidi="ar-EG"/>
        </w:rPr>
        <w:t xml:space="preserve"> </w:t>
      </w:r>
      <w:r w:rsidR="00B2420A" w:rsidRPr="00D0343A">
        <w:rPr>
          <w:rFonts w:ascii="Simplified Arabic" w:hAnsi="Simplified Arabic" w:cs="Simplified Arabic" w:hint="cs"/>
          <w:sz w:val="24"/>
          <w:szCs w:val="24"/>
          <w:rtl/>
          <w:lang w:bidi="ar-EG"/>
        </w:rPr>
        <w:t>التشييد و</w:t>
      </w:r>
      <w:r w:rsidR="00FA3FF7" w:rsidRPr="00D0343A">
        <w:rPr>
          <w:rFonts w:ascii="Simplified Arabic" w:hAnsi="Simplified Arabic" w:cs="Simplified Arabic" w:hint="cs"/>
          <w:sz w:val="24"/>
          <w:szCs w:val="24"/>
          <w:rtl/>
          <w:lang w:bidi="ar-EG"/>
        </w:rPr>
        <w:t>البناء</w:t>
      </w:r>
      <w:r w:rsidR="00305EDB">
        <w:rPr>
          <w:rFonts w:ascii="Simplified Arabic" w:hAnsi="Simplified Arabic" w:cs="Simplified Arabic" w:hint="cs"/>
          <w:sz w:val="24"/>
          <w:szCs w:val="24"/>
          <w:rtl/>
          <w:lang w:bidi="ar-EG"/>
        </w:rPr>
        <w:t>)</w:t>
      </w:r>
      <w:r w:rsidR="00FA3FF7" w:rsidRPr="00D0343A">
        <w:rPr>
          <w:rFonts w:ascii="Simplified Arabic" w:hAnsi="Simplified Arabic" w:cs="Simplified Arabic"/>
          <w:sz w:val="24"/>
          <w:szCs w:val="24"/>
          <w:rtl/>
          <w:lang w:bidi="ar-EG"/>
        </w:rPr>
        <w:t>.</w:t>
      </w:r>
    </w:p>
    <w:p w14:paraId="5A35B0AD" w14:textId="743BC785" w:rsidR="005516B9" w:rsidRPr="00E833FA" w:rsidRDefault="00EA5DE5" w:rsidP="00093577">
      <w:pPr>
        <w:pStyle w:val="ListParagraph"/>
        <w:numPr>
          <w:ilvl w:val="0"/>
          <w:numId w:val="71"/>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E833FA">
        <w:rPr>
          <w:rFonts w:ascii="Simplified Arabic" w:hAnsi="Simplified Arabic" w:cs="Simplified Arabic" w:hint="cs"/>
          <w:b/>
          <w:bCs/>
          <w:sz w:val="24"/>
          <w:szCs w:val="24"/>
          <w:rtl/>
          <w:lang w:bidi="ar-EG"/>
        </w:rPr>
        <w:t xml:space="preserve">المجلس المصري للبناء الأخضر </w:t>
      </w:r>
      <w:r w:rsidRPr="00E833FA">
        <w:rPr>
          <w:rFonts w:ascii="Times New Roman" w:hAnsi="Times New Roman" w:cs="Times New Roman"/>
          <w:b/>
          <w:bCs/>
          <w:sz w:val="24"/>
          <w:szCs w:val="24"/>
          <w:lang w:bidi="ar-EG"/>
        </w:rPr>
        <w:t>Egypt GBC</w:t>
      </w:r>
      <w:r w:rsidR="005516B9" w:rsidRPr="00E833FA">
        <w:rPr>
          <w:rFonts w:ascii="Times New Roman" w:hAnsi="Times New Roman" w:cs="Times New Roman" w:hint="cs"/>
          <w:b/>
          <w:bCs/>
          <w:sz w:val="24"/>
          <w:szCs w:val="24"/>
          <w:rtl/>
          <w:lang w:bidi="ar-EG"/>
        </w:rPr>
        <w:t>.</w:t>
      </w:r>
      <w:r w:rsidRPr="00E833FA">
        <w:rPr>
          <w:rFonts w:ascii="Times New Roman" w:hAnsi="Times New Roman" w:cs="Times New Roman" w:hint="cs"/>
          <w:b/>
          <w:bCs/>
          <w:sz w:val="24"/>
          <w:szCs w:val="24"/>
          <w:rtl/>
          <w:lang w:bidi="ar-EG"/>
        </w:rPr>
        <w:t xml:space="preserve"> </w:t>
      </w:r>
      <w:r w:rsidR="00D52FE8" w:rsidRPr="00696700">
        <w:rPr>
          <w:rStyle w:val="FootnoteReference"/>
          <w:rFonts w:ascii="Times New Roman" w:hAnsi="Times New Roman" w:cs="Times New Roman"/>
          <w:b/>
          <w:bCs/>
          <w:sz w:val="24"/>
          <w:szCs w:val="24"/>
          <w:rtl/>
          <w:lang w:bidi="ar-EG"/>
        </w:rPr>
        <w:footnoteReference w:id="42"/>
      </w:r>
    </w:p>
    <w:p w14:paraId="3CBDBDD8" w14:textId="732E2B96" w:rsidR="0056519A" w:rsidRPr="00236537" w:rsidRDefault="005516B9" w:rsidP="00B07954">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696700">
        <w:rPr>
          <w:rFonts w:ascii="Times New Roman" w:hAnsi="Times New Roman" w:cs="Times New Roman" w:hint="cs"/>
          <w:sz w:val="24"/>
          <w:szCs w:val="24"/>
          <w:rtl/>
          <w:lang w:bidi="ar-EG"/>
        </w:rPr>
        <w:t xml:space="preserve">تأسس عام 2012 </w:t>
      </w:r>
      <w:r w:rsidR="003C3D27" w:rsidRPr="00696700">
        <w:rPr>
          <w:rFonts w:ascii="Times New Roman" w:hAnsi="Times New Roman" w:cs="Times New Roman" w:hint="cs"/>
          <w:sz w:val="24"/>
          <w:szCs w:val="24"/>
          <w:rtl/>
          <w:lang w:bidi="ar-EG"/>
        </w:rPr>
        <w:t xml:space="preserve">و هو </w:t>
      </w:r>
      <w:r w:rsidR="003C3D27" w:rsidRPr="00696700">
        <w:rPr>
          <w:rFonts w:ascii="Simplified Arabic" w:hAnsi="Simplified Arabic" w:cs="Simplified Arabic" w:hint="cs"/>
          <w:sz w:val="24"/>
          <w:szCs w:val="24"/>
          <w:rtl/>
          <w:lang w:bidi="ar-EG"/>
        </w:rPr>
        <w:t>منظمة</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غير</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ربحية</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بموجب</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قوانين</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جمهورية</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مصر</w:t>
      </w:r>
      <w:r w:rsidR="003C3D27" w:rsidRPr="00696700">
        <w:rPr>
          <w:rFonts w:ascii="Simplified Arabic" w:hAnsi="Simplified Arabic" w:cs="Simplified Arabic"/>
          <w:sz w:val="24"/>
          <w:szCs w:val="24"/>
          <w:rtl/>
          <w:lang w:bidi="ar-EG"/>
        </w:rPr>
        <w:t xml:space="preserve"> </w:t>
      </w:r>
      <w:r w:rsidR="003C3D27" w:rsidRPr="00696700">
        <w:rPr>
          <w:rFonts w:ascii="Simplified Arabic" w:hAnsi="Simplified Arabic" w:cs="Simplified Arabic" w:hint="cs"/>
          <w:sz w:val="24"/>
          <w:szCs w:val="24"/>
          <w:rtl/>
          <w:lang w:bidi="ar-EG"/>
        </w:rPr>
        <w:t>العربية</w:t>
      </w:r>
      <w:r w:rsidR="0060537A" w:rsidRPr="00696700">
        <w:rPr>
          <w:rFonts w:ascii="Simplified Arabic" w:hAnsi="Simplified Arabic" w:cs="Simplified Arabic" w:hint="cs"/>
          <w:sz w:val="24"/>
          <w:szCs w:val="24"/>
          <w:rtl/>
          <w:lang w:bidi="ar-EG"/>
        </w:rPr>
        <w:t>، وهو عضو</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ناشئ</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في</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المجلس</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العالمي</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للأبنية</w:t>
      </w:r>
      <w:r w:rsidR="0060537A" w:rsidRPr="00696700">
        <w:rPr>
          <w:rFonts w:ascii="Simplified Arabic" w:hAnsi="Simplified Arabic" w:cs="Simplified Arabic"/>
          <w:sz w:val="24"/>
          <w:szCs w:val="24"/>
          <w:rtl/>
          <w:lang w:bidi="ar-EG"/>
        </w:rPr>
        <w:t xml:space="preserve"> </w:t>
      </w:r>
      <w:r w:rsidR="0060537A" w:rsidRPr="00696700">
        <w:rPr>
          <w:rFonts w:ascii="Simplified Arabic" w:hAnsi="Simplified Arabic" w:cs="Simplified Arabic" w:hint="cs"/>
          <w:sz w:val="24"/>
          <w:szCs w:val="24"/>
          <w:rtl/>
          <w:lang w:bidi="ar-EG"/>
        </w:rPr>
        <w:t xml:space="preserve">الخضراء </w:t>
      </w:r>
      <w:r w:rsidR="0060537A" w:rsidRPr="00696700">
        <w:rPr>
          <w:rFonts w:ascii="Times New Roman" w:hAnsi="Times New Roman" w:cs="Times New Roman"/>
          <w:sz w:val="24"/>
          <w:szCs w:val="24"/>
          <w:lang w:bidi="ar-EG"/>
        </w:rPr>
        <w:t>WGBC</w:t>
      </w:r>
      <w:r w:rsidR="00F71E1D" w:rsidRPr="00696700">
        <w:rPr>
          <w:rFonts w:ascii="Simplified Arabic" w:hAnsi="Simplified Arabic" w:cs="Simplified Arabic" w:hint="cs"/>
          <w:sz w:val="24"/>
          <w:szCs w:val="24"/>
          <w:rtl/>
          <w:lang w:bidi="ar-EG"/>
        </w:rPr>
        <w:t xml:space="preserve">، </w:t>
      </w:r>
      <w:r w:rsidR="00413AAD" w:rsidRPr="00696700">
        <w:rPr>
          <w:rFonts w:ascii="Simplified Arabic" w:hAnsi="Simplified Arabic" w:cs="Simplified Arabic" w:hint="cs"/>
          <w:sz w:val="24"/>
          <w:szCs w:val="24"/>
          <w:rtl/>
          <w:lang w:bidi="ar-EG"/>
        </w:rPr>
        <w:t>ومن مهام المجلس:</w:t>
      </w:r>
      <w:r w:rsidR="00B07954">
        <w:rPr>
          <w:rFonts w:ascii="Simplified Arabic" w:hAnsi="Simplified Arabic" w:cs="Simplified Arabic" w:hint="cs"/>
          <w:sz w:val="24"/>
          <w:szCs w:val="24"/>
          <w:rtl/>
          <w:lang w:bidi="ar-EG"/>
        </w:rPr>
        <w:t xml:space="preserve"> (</w:t>
      </w:r>
      <w:r w:rsidR="00DD5664" w:rsidRPr="00B07954">
        <w:rPr>
          <w:rFonts w:ascii="Simplified Arabic" w:hAnsi="Simplified Arabic" w:cs="Simplified Arabic" w:hint="cs"/>
          <w:sz w:val="24"/>
          <w:szCs w:val="24"/>
          <w:rtl/>
          <w:lang w:bidi="ar-EG"/>
        </w:rPr>
        <w:t>دعم</w:t>
      </w:r>
      <w:r w:rsidR="00DD5664" w:rsidRPr="00B07954">
        <w:rPr>
          <w:rFonts w:ascii="Simplified Arabic" w:hAnsi="Simplified Arabic" w:cs="Simplified Arabic"/>
          <w:sz w:val="24"/>
          <w:szCs w:val="24"/>
          <w:rtl/>
          <w:lang w:bidi="ar-EG"/>
        </w:rPr>
        <w:t xml:space="preserve"> </w:t>
      </w:r>
      <w:r w:rsidR="00DD5664" w:rsidRPr="00B07954">
        <w:rPr>
          <w:rFonts w:ascii="Simplified Arabic" w:hAnsi="Simplified Arabic" w:cs="Simplified Arabic" w:hint="cs"/>
          <w:sz w:val="24"/>
          <w:szCs w:val="24"/>
          <w:rtl/>
          <w:lang w:bidi="ar-EG"/>
        </w:rPr>
        <w:t>رؤية</w:t>
      </w:r>
      <w:r w:rsidR="00DD5664" w:rsidRPr="00B07954">
        <w:rPr>
          <w:rFonts w:ascii="Simplified Arabic" w:hAnsi="Simplified Arabic" w:cs="Simplified Arabic"/>
          <w:sz w:val="24"/>
          <w:szCs w:val="24"/>
          <w:rtl/>
          <w:lang w:bidi="ar-EG"/>
        </w:rPr>
        <w:t xml:space="preserve"> </w:t>
      </w:r>
      <w:r w:rsidR="00DD5664" w:rsidRPr="00B07954">
        <w:rPr>
          <w:rFonts w:ascii="Simplified Arabic" w:hAnsi="Simplified Arabic" w:cs="Simplified Arabic" w:hint="cs"/>
          <w:sz w:val="24"/>
          <w:szCs w:val="24"/>
          <w:rtl/>
          <w:lang w:bidi="ar-EG"/>
        </w:rPr>
        <w:t>مصر</w:t>
      </w:r>
      <w:r w:rsidR="00DD5664" w:rsidRPr="00B07954">
        <w:rPr>
          <w:rFonts w:ascii="Simplified Arabic" w:hAnsi="Simplified Arabic" w:cs="Simplified Arabic"/>
          <w:sz w:val="24"/>
          <w:szCs w:val="24"/>
          <w:rtl/>
          <w:lang w:bidi="ar-EG"/>
        </w:rPr>
        <w:t xml:space="preserve"> 2030 </w:t>
      </w:r>
      <w:r w:rsidR="00DD5664" w:rsidRPr="00B07954">
        <w:rPr>
          <w:rFonts w:ascii="Simplified Arabic" w:hAnsi="Simplified Arabic" w:cs="Simplified Arabic" w:hint="cs"/>
          <w:sz w:val="24"/>
          <w:szCs w:val="24"/>
          <w:rtl/>
          <w:lang w:bidi="ar-EG"/>
        </w:rPr>
        <w:t>للإستدامة</w:t>
      </w:r>
      <w:r w:rsidR="00B07954">
        <w:rPr>
          <w:rFonts w:ascii="Simplified Arabic" w:hAnsi="Simplified Arabic" w:cs="Simplified Arabic" w:hint="cs"/>
          <w:sz w:val="24"/>
          <w:szCs w:val="24"/>
          <w:rtl/>
          <w:lang w:bidi="ar-EG"/>
        </w:rPr>
        <w:t xml:space="preserve">، </w:t>
      </w:r>
      <w:r w:rsidR="002D0935" w:rsidRPr="00B07954">
        <w:rPr>
          <w:rFonts w:ascii="Simplified Arabic" w:hAnsi="Simplified Arabic" w:cs="Simplified Arabic" w:hint="cs"/>
          <w:sz w:val="24"/>
          <w:szCs w:val="24"/>
          <w:rtl/>
          <w:lang w:bidi="ar-EG"/>
        </w:rPr>
        <w:t>إنشاء</w:t>
      </w:r>
      <w:r w:rsidR="002D0935" w:rsidRPr="00B07954">
        <w:rPr>
          <w:rFonts w:ascii="Simplified Arabic" w:hAnsi="Simplified Arabic" w:cs="Simplified Arabic"/>
          <w:sz w:val="24"/>
          <w:szCs w:val="24"/>
          <w:rtl/>
          <w:lang w:bidi="ar-EG"/>
        </w:rPr>
        <w:t xml:space="preserve"> </w:t>
      </w:r>
      <w:r w:rsidR="002D0935" w:rsidRPr="00B07954">
        <w:rPr>
          <w:rFonts w:ascii="Simplified Arabic" w:hAnsi="Simplified Arabic" w:cs="Simplified Arabic" w:hint="cs"/>
          <w:sz w:val="24"/>
          <w:szCs w:val="24"/>
          <w:rtl/>
          <w:lang w:bidi="ar-EG"/>
        </w:rPr>
        <w:t>نظام</w:t>
      </w:r>
      <w:r w:rsidR="002D0935" w:rsidRPr="00B07954">
        <w:rPr>
          <w:rFonts w:ascii="Simplified Arabic" w:hAnsi="Simplified Arabic" w:cs="Simplified Arabic"/>
          <w:sz w:val="24"/>
          <w:szCs w:val="24"/>
          <w:rtl/>
          <w:lang w:bidi="ar-EG"/>
        </w:rPr>
        <w:t xml:space="preserve"> </w:t>
      </w:r>
      <w:r w:rsidR="002D0935" w:rsidRPr="00B07954">
        <w:rPr>
          <w:rFonts w:ascii="Simplified Arabic" w:hAnsi="Simplified Arabic" w:cs="Simplified Arabic" w:hint="cs"/>
          <w:sz w:val="24"/>
          <w:szCs w:val="24"/>
          <w:rtl/>
          <w:lang w:bidi="ar-EG"/>
        </w:rPr>
        <w:t>تصنيف</w:t>
      </w:r>
      <w:r w:rsidR="002D0935" w:rsidRPr="00B07954">
        <w:rPr>
          <w:rFonts w:ascii="Simplified Arabic" w:hAnsi="Simplified Arabic" w:cs="Simplified Arabic"/>
          <w:sz w:val="24"/>
          <w:szCs w:val="24"/>
          <w:rtl/>
          <w:lang w:bidi="ar-EG"/>
        </w:rPr>
        <w:t xml:space="preserve"> </w:t>
      </w:r>
      <w:r w:rsidR="002D0935" w:rsidRPr="00B07954">
        <w:rPr>
          <w:rFonts w:ascii="Simplified Arabic" w:hAnsi="Simplified Arabic" w:cs="Simplified Arabic" w:hint="cs"/>
          <w:sz w:val="24"/>
          <w:szCs w:val="24"/>
          <w:rtl/>
          <w:lang w:bidi="ar-EG"/>
        </w:rPr>
        <w:t>محلي</w:t>
      </w:r>
      <w:r w:rsidR="0047233E" w:rsidRPr="00B07954">
        <w:rPr>
          <w:rFonts w:ascii="Simplified Arabic" w:hAnsi="Simplified Arabic" w:cs="Simplified Arabic" w:hint="cs"/>
          <w:sz w:val="24"/>
          <w:szCs w:val="24"/>
          <w:rtl/>
          <w:lang w:bidi="ar-EG"/>
        </w:rPr>
        <w:t xml:space="preserve"> (</w:t>
      </w:r>
      <w:r w:rsidR="0047233E" w:rsidRPr="00B07954">
        <w:rPr>
          <w:rFonts w:ascii="Times New Roman" w:hAnsi="Times New Roman" w:cs="Times New Roman"/>
          <w:sz w:val="24"/>
          <w:szCs w:val="24"/>
          <w:lang w:bidi="ar-EG"/>
        </w:rPr>
        <w:t>TARSHEED</w:t>
      </w:r>
      <w:r w:rsidR="0047233E" w:rsidRPr="00B07954">
        <w:rPr>
          <w:rFonts w:ascii="Simplified Arabic" w:hAnsi="Simplified Arabic" w:cs="Simplified Arabic" w:hint="cs"/>
          <w:sz w:val="24"/>
          <w:szCs w:val="24"/>
          <w:rtl/>
          <w:lang w:bidi="ar-EG"/>
        </w:rPr>
        <w:t>)</w:t>
      </w:r>
      <w:r w:rsidR="002D0935" w:rsidRPr="00B07954">
        <w:rPr>
          <w:rFonts w:ascii="Simplified Arabic" w:hAnsi="Simplified Arabic" w:cs="Simplified Arabic" w:hint="cs"/>
          <w:sz w:val="24"/>
          <w:szCs w:val="24"/>
          <w:rtl/>
          <w:lang w:bidi="ar-EG"/>
        </w:rPr>
        <w:t>،</w:t>
      </w:r>
      <w:r w:rsidR="002D0935" w:rsidRPr="00B07954">
        <w:rPr>
          <w:rFonts w:ascii="Simplified Arabic" w:hAnsi="Simplified Arabic" w:cs="Simplified Arabic"/>
          <w:sz w:val="24"/>
          <w:szCs w:val="24"/>
          <w:rtl/>
          <w:lang w:bidi="ar-EG"/>
        </w:rPr>
        <w:t xml:space="preserve"> </w:t>
      </w:r>
      <w:r w:rsidR="00B07954">
        <w:rPr>
          <w:rFonts w:ascii="Simplified Arabic" w:hAnsi="Simplified Arabic" w:cs="Simplified Arabic" w:hint="cs"/>
          <w:sz w:val="24"/>
          <w:szCs w:val="24"/>
          <w:rtl/>
          <w:lang w:bidi="ar-EG"/>
        </w:rPr>
        <w:t xml:space="preserve">وفي </w:t>
      </w:r>
      <w:r w:rsidR="007708F3" w:rsidRPr="00B07954">
        <w:rPr>
          <w:rFonts w:ascii="Simplified Arabic" w:hAnsi="Simplified Arabic" w:cs="Simplified Arabic" w:hint="cs"/>
          <w:sz w:val="24"/>
          <w:szCs w:val="24"/>
          <w:rtl/>
          <w:lang w:bidi="ar-EG"/>
        </w:rPr>
        <w:t>عام 2015 تم إنشاء نظام</w:t>
      </w:r>
      <w:r w:rsidR="007708F3" w:rsidRPr="00B07954">
        <w:rPr>
          <w:rFonts w:ascii="Simplified Arabic" w:hAnsi="Simplified Arabic" w:cs="Simplified Arabic"/>
          <w:sz w:val="24"/>
          <w:szCs w:val="24"/>
          <w:rtl/>
          <w:lang w:bidi="ar-EG"/>
        </w:rPr>
        <w:t xml:space="preserve"> </w:t>
      </w:r>
      <w:r w:rsidR="007708F3" w:rsidRPr="00B07954">
        <w:rPr>
          <w:rFonts w:ascii="Simplified Arabic" w:hAnsi="Simplified Arabic" w:cs="Simplified Arabic" w:hint="cs"/>
          <w:sz w:val="24"/>
          <w:szCs w:val="24"/>
          <w:rtl/>
          <w:lang w:bidi="ar-EG"/>
        </w:rPr>
        <w:t>تصنيف</w:t>
      </w:r>
      <w:r w:rsidR="007708F3" w:rsidRPr="00B07954">
        <w:rPr>
          <w:rFonts w:ascii="Simplified Arabic" w:hAnsi="Simplified Arabic" w:cs="Simplified Arabic"/>
          <w:sz w:val="24"/>
          <w:szCs w:val="24"/>
          <w:rtl/>
          <w:lang w:bidi="ar-EG"/>
        </w:rPr>
        <w:t xml:space="preserve"> </w:t>
      </w:r>
      <w:r w:rsidR="007708F3" w:rsidRPr="00B07954">
        <w:rPr>
          <w:rFonts w:ascii="Simplified Arabic" w:hAnsi="Simplified Arabic" w:cs="Simplified Arabic" w:hint="cs"/>
          <w:sz w:val="24"/>
          <w:szCs w:val="24"/>
          <w:rtl/>
          <w:lang w:bidi="ar-EG"/>
        </w:rPr>
        <w:t xml:space="preserve">مصري </w:t>
      </w:r>
      <w:r w:rsidR="00722787" w:rsidRPr="00B07954">
        <w:rPr>
          <w:rFonts w:ascii="Simplified Arabic" w:hAnsi="Simplified Arabic" w:cs="Simplified Arabic" w:hint="cs"/>
          <w:sz w:val="24"/>
          <w:szCs w:val="24"/>
          <w:rtl/>
          <w:lang w:bidi="ar-EG"/>
        </w:rPr>
        <w:t>ترشيد</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للإسكان</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الميسور</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التكلفة تم</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تطويره</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لتسليط</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الضوء</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على</w:t>
      </w:r>
      <w:r w:rsidR="00722787" w:rsidRPr="00B07954">
        <w:rPr>
          <w:rFonts w:ascii="Simplified Arabic" w:hAnsi="Simplified Arabic" w:cs="Simplified Arabic"/>
          <w:sz w:val="24"/>
          <w:szCs w:val="24"/>
          <w:rtl/>
          <w:lang w:bidi="ar-EG"/>
        </w:rPr>
        <w:t xml:space="preserve"> </w:t>
      </w:r>
      <w:r w:rsidR="00722787" w:rsidRPr="00B07954">
        <w:rPr>
          <w:rFonts w:ascii="Simplified Arabic" w:hAnsi="Simplified Arabic" w:cs="Simplified Arabic" w:hint="cs"/>
          <w:sz w:val="24"/>
          <w:szCs w:val="24"/>
          <w:rtl/>
          <w:lang w:bidi="ar-EG"/>
        </w:rPr>
        <w:t>مفهوم</w:t>
      </w:r>
      <w:r w:rsidR="00722787" w:rsidRPr="00B07954">
        <w:rPr>
          <w:rFonts w:ascii="Simplified Arabic" w:hAnsi="Simplified Arabic" w:cs="Simplified Arabic"/>
          <w:sz w:val="24"/>
          <w:szCs w:val="24"/>
          <w:rtl/>
          <w:lang w:bidi="ar-EG"/>
        </w:rPr>
        <w:t xml:space="preserve"> </w:t>
      </w:r>
      <w:r w:rsidR="00722787" w:rsidRPr="00B07954">
        <w:rPr>
          <w:rFonts w:ascii="Times New Roman" w:hAnsi="Times New Roman" w:cs="Times New Roman"/>
          <w:sz w:val="24"/>
          <w:szCs w:val="24"/>
          <w:lang w:bidi="ar-EG"/>
        </w:rPr>
        <w:t>Net-Zero Waste</w:t>
      </w:r>
      <w:r w:rsidR="00722787" w:rsidRPr="00B07954">
        <w:rPr>
          <w:rFonts w:ascii="Times New Roman" w:hAnsi="Times New Roman" w:cs="Times New Roman" w:hint="cs"/>
          <w:sz w:val="24"/>
          <w:szCs w:val="24"/>
          <w:rtl/>
          <w:lang w:bidi="ar-EG"/>
        </w:rPr>
        <w:t xml:space="preserve"> </w:t>
      </w:r>
      <w:r w:rsidR="0046127F">
        <w:rPr>
          <w:rFonts w:ascii="Times New Roman" w:hAnsi="Times New Roman" w:cs="Times New Roman" w:hint="cs"/>
          <w:sz w:val="24"/>
          <w:szCs w:val="24"/>
          <w:rtl/>
          <w:lang w:bidi="ar-EG"/>
        </w:rPr>
        <w:t xml:space="preserve"> </w:t>
      </w:r>
      <w:r w:rsidR="005462F5" w:rsidRPr="00B07954">
        <w:rPr>
          <w:rFonts w:ascii="Simplified Arabic" w:hAnsi="Simplified Arabic" w:cs="Simplified Arabic" w:hint="cs"/>
          <w:sz w:val="24"/>
          <w:szCs w:val="24"/>
          <w:rtl/>
          <w:lang w:bidi="ar-EG"/>
        </w:rPr>
        <w:t>لتقليل</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وإعادة</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استخدام</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و</w:t>
      </w:r>
      <w:r w:rsidR="00B07954">
        <w:rPr>
          <w:rFonts w:ascii="Simplified Arabic" w:hAnsi="Simplified Arabic" w:cs="Simplified Arabic" w:hint="cs"/>
          <w:sz w:val="24"/>
          <w:szCs w:val="24"/>
          <w:rtl/>
          <w:lang w:bidi="ar-EG"/>
        </w:rPr>
        <w:t>إ</w:t>
      </w:r>
      <w:r w:rsidR="005462F5" w:rsidRPr="00B07954">
        <w:rPr>
          <w:rFonts w:ascii="Simplified Arabic" w:hAnsi="Simplified Arabic" w:cs="Simplified Arabic" w:hint="cs"/>
          <w:sz w:val="24"/>
          <w:szCs w:val="24"/>
          <w:rtl/>
          <w:lang w:bidi="ar-EG"/>
        </w:rPr>
        <w:t>ستعادة</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النفايات</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وتحويلها</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إلى</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موارد</w:t>
      </w:r>
      <w:r w:rsidR="005462F5" w:rsidRPr="00B07954">
        <w:rPr>
          <w:rFonts w:ascii="Simplified Arabic" w:hAnsi="Simplified Arabic" w:cs="Simplified Arabic"/>
          <w:sz w:val="24"/>
          <w:szCs w:val="24"/>
          <w:rtl/>
          <w:lang w:bidi="ar-EG"/>
        </w:rPr>
        <w:t xml:space="preserve"> </w:t>
      </w:r>
      <w:r w:rsidR="005462F5" w:rsidRPr="00B07954">
        <w:rPr>
          <w:rFonts w:ascii="Simplified Arabic" w:hAnsi="Simplified Arabic" w:cs="Simplified Arabic" w:hint="cs"/>
          <w:sz w:val="24"/>
          <w:szCs w:val="24"/>
          <w:rtl/>
          <w:lang w:bidi="ar-EG"/>
        </w:rPr>
        <w:t>قيمة</w:t>
      </w:r>
      <w:r w:rsidR="00B07954">
        <w:rPr>
          <w:rFonts w:ascii="Simplified Arabic" w:hAnsi="Simplified Arabic" w:cs="Simplified Arabic" w:hint="cs"/>
          <w:sz w:val="24"/>
          <w:szCs w:val="24"/>
          <w:rtl/>
          <w:lang w:bidi="ar-EG"/>
        </w:rPr>
        <w:t>).</w:t>
      </w:r>
    </w:p>
    <w:p w14:paraId="2F78BD9D" w14:textId="788EC640" w:rsidR="004D4EB9" w:rsidRPr="00E833FA" w:rsidRDefault="004D4EB9"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E833FA">
        <w:rPr>
          <w:rFonts w:ascii="Simplified Arabic" w:hAnsi="Simplified Arabic" w:cs="Simplified Arabic" w:hint="cs"/>
          <w:b/>
          <w:bCs/>
          <w:sz w:val="28"/>
          <w:szCs w:val="28"/>
          <w:rtl/>
          <w:lang w:bidi="ar-EG"/>
        </w:rPr>
        <w:lastRenderedPageBreak/>
        <w:t>الجانب التقني.</w:t>
      </w:r>
    </w:p>
    <w:p w14:paraId="6C8F506E" w14:textId="17D4E91F" w:rsidR="006B100C" w:rsidRPr="00E833FA" w:rsidRDefault="00712447" w:rsidP="00093577">
      <w:pPr>
        <w:pStyle w:val="ListParagraph"/>
        <w:numPr>
          <w:ilvl w:val="0"/>
          <w:numId w:val="73"/>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E833FA">
        <w:rPr>
          <w:rFonts w:ascii="Simplified Arabic" w:hAnsi="Simplified Arabic" w:cs="Simplified Arabic" w:hint="cs"/>
          <w:b/>
          <w:bCs/>
          <w:sz w:val="24"/>
          <w:szCs w:val="24"/>
          <w:rtl/>
          <w:lang w:bidi="ar-EG"/>
        </w:rPr>
        <w:t xml:space="preserve">أنظمة تقييم </w:t>
      </w:r>
      <w:r w:rsidR="00726D5E" w:rsidRPr="00E833FA">
        <w:rPr>
          <w:rFonts w:ascii="Simplified Arabic" w:hAnsi="Simplified Arabic" w:cs="Simplified Arabic" w:hint="cs"/>
          <w:b/>
          <w:bCs/>
          <w:sz w:val="24"/>
          <w:szCs w:val="24"/>
          <w:rtl/>
          <w:lang w:bidi="ar-EG"/>
        </w:rPr>
        <w:t>البناء الأخضر</w:t>
      </w:r>
      <w:r w:rsidR="006B100C" w:rsidRPr="00E833FA">
        <w:rPr>
          <w:rFonts w:ascii="Simplified Arabic" w:hAnsi="Simplified Arabic" w:cs="Simplified Arabic" w:hint="cs"/>
          <w:b/>
          <w:bCs/>
          <w:sz w:val="24"/>
          <w:szCs w:val="24"/>
          <w:rtl/>
          <w:lang w:bidi="ar-EG"/>
        </w:rPr>
        <w:t xml:space="preserve"> والمستدام</w:t>
      </w:r>
      <w:r w:rsidR="00DF2F5F" w:rsidRPr="00E833FA">
        <w:rPr>
          <w:rFonts w:ascii="Simplified Arabic" w:hAnsi="Simplified Arabic" w:cs="Simplified Arabic" w:hint="cs"/>
          <w:b/>
          <w:bCs/>
          <w:sz w:val="24"/>
          <w:szCs w:val="24"/>
          <w:rtl/>
          <w:lang w:bidi="ar-EG"/>
        </w:rPr>
        <w:t>.</w:t>
      </w:r>
      <w:r w:rsidR="00E62C05" w:rsidRPr="00E833FA">
        <w:rPr>
          <w:rFonts w:ascii="Simplified Arabic" w:hAnsi="Simplified Arabic" w:cs="Simplified Arabic" w:hint="cs"/>
          <w:b/>
          <w:bCs/>
          <w:sz w:val="24"/>
          <w:szCs w:val="24"/>
          <w:rtl/>
          <w:lang w:bidi="ar-EG"/>
        </w:rPr>
        <w:t xml:space="preserve"> </w:t>
      </w:r>
    </w:p>
    <w:p w14:paraId="7F6808CF" w14:textId="16CEBB3C" w:rsidR="00DF2F5F" w:rsidRPr="006B100C" w:rsidRDefault="00A40854" w:rsidP="006B100C">
      <w:pPr>
        <w:autoSpaceDE w:val="0"/>
        <w:autoSpaceDN w:val="0"/>
        <w:bidi/>
        <w:adjustRightInd w:val="0"/>
        <w:spacing w:after="0" w:line="276" w:lineRule="auto"/>
        <w:ind w:left="360" w:firstLine="720"/>
        <w:jc w:val="both"/>
        <w:rPr>
          <w:rFonts w:ascii="Simplified Arabic" w:hAnsi="Simplified Arabic" w:cs="Simplified Arabic"/>
          <w:b/>
          <w:bCs/>
          <w:sz w:val="24"/>
          <w:szCs w:val="24"/>
          <w:rtl/>
          <w:lang w:bidi="ar-EG"/>
        </w:rPr>
      </w:pPr>
      <w:r w:rsidRPr="006B100C">
        <w:rPr>
          <w:rFonts w:ascii="Simplified Arabic,Bold" w:cs="Simplified Arabic,Bold" w:hint="cs"/>
          <w:sz w:val="24"/>
          <w:szCs w:val="24"/>
          <w:rtl/>
        </w:rPr>
        <w:t xml:space="preserve">نظام التقييم </w:t>
      </w:r>
      <w:r w:rsidR="00202381" w:rsidRPr="006B100C">
        <w:rPr>
          <w:rFonts w:ascii="Simplified Arabic,Bold" w:cs="Simplified Arabic,Bold" w:hint="cs"/>
          <w:sz w:val="24"/>
          <w:szCs w:val="24"/>
          <w:rtl/>
        </w:rPr>
        <w:t xml:space="preserve">هو مجموعة من الأدوات والمؤشرات </w:t>
      </w:r>
      <w:r w:rsidR="00710F87" w:rsidRPr="006B100C">
        <w:rPr>
          <w:rFonts w:ascii="Simplified Arabic,Bold" w:cs="Simplified Arabic,Bold" w:hint="cs"/>
          <w:sz w:val="24"/>
          <w:szCs w:val="24"/>
          <w:rtl/>
        </w:rPr>
        <w:t>ترتبط بمقومات</w:t>
      </w:r>
      <w:r w:rsidR="00952A5E" w:rsidRPr="006B100C">
        <w:rPr>
          <w:rFonts w:ascii="Simplified Arabic,Bold" w:cs="Simplified Arabic,Bold" w:hint="cs"/>
          <w:sz w:val="24"/>
          <w:szCs w:val="24"/>
          <w:rtl/>
        </w:rPr>
        <w:t xml:space="preserve"> الإستدامة البيئية </w:t>
      </w:r>
      <w:r w:rsidR="00B43033" w:rsidRPr="006B100C">
        <w:rPr>
          <w:rFonts w:ascii="Simplified Arabic,Bold" w:cs="Simplified Arabic,Bold" w:hint="cs"/>
          <w:sz w:val="24"/>
          <w:szCs w:val="24"/>
          <w:rtl/>
        </w:rPr>
        <w:t>التي يتبناها كل نظام تقييم على حدة</w:t>
      </w:r>
      <w:r w:rsidR="00C96B90" w:rsidRPr="006B100C">
        <w:rPr>
          <w:rFonts w:ascii="Simplified Arabic,Bold" w:cs="Simplified Arabic,Bold" w:hint="cs"/>
          <w:sz w:val="24"/>
          <w:szCs w:val="24"/>
          <w:rtl/>
        </w:rPr>
        <w:t>، ومن أهم هذه الأنظمة عالمياً:</w:t>
      </w:r>
      <w:r w:rsidR="00CF1327" w:rsidRPr="00696700">
        <w:rPr>
          <w:rStyle w:val="FootnoteReference"/>
          <w:rFonts w:ascii="Simplified Arabic,Bold" w:cs="Simplified Arabic,Bold"/>
          <w:sz w:val="24"/>
          <w:szCs w:val="24"/>
          <w:rtl/>
        </w:rPr>
        <w:footnoteReference w:id="43"/>
      </w:r>
    </w:p>
    <w:p w14:paraId="19289463" w14:textId="2115487B" w:rsidR="00483338" w:rsidRPr="00E833FA" w:rsidRDefault="00AF397E" w:rsidP="00093577">
      <w:pPr>
        <w:pStyle w:val="ListParagraph"/>
        <w:numPr>
          <w:ilvl w:val="0"/>
          <w:numId w:val="74"/>
        </w:numPr>
        <w:autoSpaceDE w:val="0"/>
        <w:autoSpaceDN w:val="0"/>
        <w:bidi/>
        <w:adjustRightInd w:val="0"/>
        <w:spacing w:after="0" w:line="276" w:lineRule="auto"/>
        <w:jc w:val="both"/>
        <w:rPr>
          <w:rFonts w:ascii="Simplified Arabic" w:hAnsi="Simplified Arabic" w:cs="Simplified Arabic"/>
          <w:sz w:val="24"/>
          <w:szCs w:val="24"/>
          <w:lang w:bidi="ar-EG"/>
        </w:rPr>
      </w:pPr>
      <w:r w:rsidRPr="00E833FA">
        <w:rPr>
          <w:rFonts w:ascii="Simplified Arabic" w:hAnsi="Simplified Arabic" w:cs="Simplified Arabic"/>
          <w:sz w:val="24"/>
          <w:szCs w:val="24"/>
          <w:rtl/>
        </w:rPr>
        <w:t xml:space="preserve">نظام </w:t>
      </w:r>
      <w:r w:rsidRPr="00E833FA">
        <w:rPr>
          <w:rFonts w:ascii="Times New Roman" w:hAnsi="Times New Roman" w:cs="Times New Roman"/>
          <w:sz w:val="24"/>
          <w:szCs w:val="24"/>
        </w:rPr>
        <w:t>BREEAM</w:t>
      </w:r>
      <w:r w:rsidRPr="00E833FA">
        <w:rPr>
          <w:rFonts w:ascii="Simplified Arabic" w:hAnsi="Simplified Arabic" w:cs="Simplified Arabic"/>
          <w:sz w:val="24"/>
          <w:szCs w:val="24"/>
          <w:rtl/>
          <w:lang w:bidi="ar-EG"/>
        </w:rPr>
        <w:t xml:space="preserve"> </w:t>
      </w:r>
      <w:r w:rsidR="00B149FC" w:rsidRPr="00E833FA">
        <w:rPr>
          <w:rFonts w:ascii="Simplified Arabic" w:hAnsi="Simplified Arabic" w:cs="Simplified Arabic" w:hint="cs"/>
          <w:sz w:val="24"/>
          <w:szCs w:val="24"/>
          <w:rtl/>
          <w:lang w:bidi="ar-EG"/>
        </w:rPr>
        <w:t>البريطاني</w:t>
      </w:r>
      <w:r w:rsidR="00370716" w:rsidRPr="00E833FA">
        <w:rPr>
          <w:rFonts w:ascii="Simplified Arabic" w:hAnsi="Simplified Arabic" w:cs="Simplified Arabic" w:hint="cs"/>
          <w:sz w:val="24"/>
          <w:szCs w:val="24"/>
          <w:rtl/>
          <w:lang w:bidi="ar-EG"/>
        </w:rPr>
        <w:t xml:space="preserve">، </w:t>
      </w:r>
      <w:r w:rsidR="00B127C1" w:rsidRPr="00E833FA">
        <w:rPr>
          <w:rFonts w:ascii="Simplified Arabic" w:hAnsi="Simplified Arabic" w:cs="Simplified Arabic" w:hint="cs"/>
          <w:sz w:val="24"/>
          <w:szCs w:val="24"/>
          <w:rtl/>
          <w:lang w:bidi="ar-EG"/>
        </w:rPr>
        <w:t>وي</w:t>
      </w:r>
      <w:r w:rsidR="0094271B">
        <w:rPr>
          <w:rFonts w:ascii="Simplified Arabic" w:hAnsi="Simplified Arabic" w:cs="Simplified Arabic" w:hint="cs"/>
          <w:sz w:val="24"/>
          <w:szCs w:val="24"/>
          <w:rtl/>
          <w:lang w:bidi="ar-EG"/>
        </w:rPr>
        <w:t>ُ</w:t>
      </w:r>
      <w:r w:rsidR="00B127C1" w:rsidRPr="00E833FA">
        <w:rPr>
          <w:rFonts w:ascii="Simplified Arabic" w:hAnsi="Simplified Arabic" w:cs="Simplified Arabic" w:hint="cs"/>
          <w:sz w:val="24"/>
          <w:szCs w:val="24"/>
          <w:rtl/>
          <w:lang w:bidi="ar-EG"/>
        </w:rPr>
        <w:t>ع</w:t>
      </w:r>
      <w:r w:rsidR="0094271B">
        <w:rPr>
          <w:rFonts w:ascii="Simplified Arabic" w:hAnsi="Simplified Arabic" w:cs="Simplified Arabic" w:hint="cs"/>
          <w:sz w:val="24"/>
          <w:szCs w:val="24"/>
          <w:rtl/>
          <w:lang w:bidi="ar-EG"/>
        </w:rPr>
        <w:t>َ</w:t>
      </w:r>
      <w:r w:rsidR="00B127C1" w:rsidRPr="00E833FA">
        <w:rPr>
          <w:rFonts w:ascii="Simplified Arabic" w:hAnsi="Simplified Arabic" w:cs="Simplified Arabic" w:hint="cs"/>
          <w:sz w:val="24"/>
          <w:szCs w:val="24"/>
          <w:rtl/>
          <w:lang w:bidi="ar-EG"/>
        </w:rPr>
        <w:t>د هذا النظام أول نظام للإعتماد الأخضر</w:t>
      </w:r>
      <w:r w:rsidR="00323D0D" w:rsidRPr="00E833FA">
        <w:rPr>
          <w:rFonts w:ascii="Simplified Arabic" w:hAnsi="Simplified Arabic" w:cs="Simplified Arabic" w:hint="cs"/>
          <w:sz w:val="24"/>
          <w:szCs w:val="24"/>
          <w:rtl/>
          <w:lang w:bidi="ar-EG"/>
        </w:rPr>
        <w:t>، تم إصداره في عام 1990</w:t>
      </w:r>
      <w:r w:rsidR="00B127C1" w:rsidRPr="00E833FA">
        <w:rPr>
          <w:rFonts w:ascii="Simplified Arabic" w:hAnsi="Simplified Arabic" w:cs="Simplified Arabic" w:hint="cs"/>
          <w:sz w:val="24"/>
          <w:szCs w:val="24"/>
          <w:rtl/>
          <w:lang w:bidi="ar-EG"/>
        </w:rPr>
        <w:t>.</w:t>
      </w:r>
    </w:p>
    <w:p w14:paraId="5205B10B" w14:textId="3773510B" w:rsidR="00297AFC" w:rsidRPr="00E833FA" w:rsidRDefault="00593CFE" w:rsidP="00093577">
      <w:pPr>
        <w:pStyle w:val="ListParagraph"/>
        <w:numPr>
          <w:ilvl w:val="0"/>
          <w:numId w:val="74"/>
        </w:numPr>
        <w:autoSpaceDE w:val="0"/>
        <w:autoSpaceDN w:val="0"/>
        <w:bidi/>
        <w:adjustRightInd w:val="0"/>
        <w:spacing w:after="0" w:line="276" w:lineRule="auto"/>
        <w:jc w:val="both"/>
        <w:rPr>
          <w:rFonts w:ascii="Simplified Arabic" w:hAnsi="Simplified Arabic" w:cs="Simplified Arabic"/>
          <w:sz w:val="24"/>
          <w:szCs w:val="24"/>
          <w:lang w:bidi="ar-EG"/>
        </w:rPr>
      </w:pPr>
      <w:r w:rsidRPr="00E833FA">
        <w:rPr>
          <w:rFonts w:ascii="Times New Roman" w:hAnsi="Times New Roman" w:cs="Times New Roman"/>
          <w:sz w:val="24"/>
          <w:szCs w:val="24"/>
        </w:rPr>
        <w:t>The Code for Sustainable Home (CHS)</w:t>
      </w:r>
      <w:r w:rsidRPr="00E833FA">
        <w:rPr>
          <w:rFonts w:ascii="Simplified Arabic" w:hAnsi="Simplified Arabic" w:cs="Simplified Arabic" w:hint="cs"/>
          <w:sz w:val="24"/>
          <w:szCs w:val="24"/>
          <w:rtl/>
          <w:lang w:bidi="ar-EG"/>
        </w:rPr>
        <w:t xml:space="preserve"> وهو برنامج تابع لنظام التقييم </w:t>
      </w:r>
      <w:r w:rsidRPr="00E833FA">
        <w:rPr>
          <w:rFonts w:ascii="Times New Roman" w:hAnsi="Times New Roman" w:cs="Times New Roman"/>
          <w:sz w:val="24"/>
          <w:szCs w:val="24"/>
        </w:rPr>
        <w:t>BREEAM</w:t>
      </w:r>
      <w:r w:rsidRPr="00E833FA">
        <w:rPr>
          <w:rFonts w:ascii="Times New Roman" w:hAnsi="Times New Roman" w:cs="Times New Roman" w:hint="cs"/>
          <w:sz w:val="24"/>
          <w:szCs w:val="24"/>
          <w:rtl/>
        </w:rPr>
        <w:t xml:space="preserve"> </w:t>
      </w:r>
      <w:r w:rsidRPr="00E833FA">
        <w:rPr>
          <w:rFonts w:ascii="Simplified Arabic" w:hAnsi="Simplified Arabic" w:cs="Simplified Arabic" w:hint="cs"/>
          <w:sz w:val="24"/>
          <w:szCs w:val="24"/>
          <w:rtl/>
          <w:lang w:bidi="ar-EG"/>
        </w:rPr>
        <w:t xml:space="preserve">، أطلق </w:t>
      </w:r>
    </w:p>
    <w:p w14:paraId="4E55AB30" w14:textId="7867B34F" w:rsidR="00593CFE" w:rsidRPr="00E833FA" w:rsidRDefault="00593CFE" w:rsidP="00093577">
      <w:pPr>
        <w:pStyle w:val="ListParagraph"/>
        <w:numPr>
          <w:ilvl w:val="0"/>
          <w:numId w:val="74"/>
        </w:numPr>
        <w:autoSpaceDE w:val="0"/>
        <w:autoSpaceDN w:val="0"/>
        <w:bidi/>
        <w:adjustRightInd w:val="0"/>
        <w:spacing w:after="0" w:line="276" w:lineRule="auto"/>
        <w:jc w:val="both"/>
        <w:rPr>
          <w:rFonts w:ascii="Simplified Arabic" w:hAnsi="Simplified Arabic" w:cs="Simplified Arabic"/>
          <w:sz w:val="24"/>
          <w:szCs w:val="24"/>
          <w:lang w:bidi="ar-EG"/>
        </w:rPr>
      </w:pPr>
      <w:r w:rsidRPr="00E833FA">
        <w:rPr>
          <w:rFonts w:ascii="Simplified Arabic" w:hAnsi="Simplified Arabic" w:cs="Simplified Arabic" w:hint="cs"/>
          <w:sz w:val="24"/>
          <w:szCs w:val="24"/>
          <w:rtl/>
          <w:lang w:bidi="ar-EG"/>
        </w:rPr>
        <w:t xml:space="preserve">في ابريل </w:t>
      </w:r>
      <w:r w:rsidRPr="00E833FA">
        <w:rPr>
          <w:rFonts w:ascii="Times New Roman" w:hAnsi="Times New Roman" w:cs="Times New Roman" w:hint="cs"/>
          <w:sz w:val="24"/>
          <w:szCs w:val="24"/>
          <w:rtl/>
        </w:rPr>
        <w:t>2007</w:t>
      </w:r>
      <w:r w:rsidRPr="00E833FA">
        <w:rPr>
          <w:rFonts w:ascii="Simplified Arabic" w:hAnsi="Simplified Arabic" w:cs="Simplified Arabic" w:hint="cs"/>
          <w:sz w:val="24"/>
          <w:szCs w:val="24"/>
          <w:rtl/>
          <w:lang w:bidi="ar-EG"/>
        </w:rPr>
        <w:t>، وهي طريقة لتقييم والتصديق على التصميم والبناء المستدامين للمنازل الجديدة.</w:t>
      </w:r>
      <w:r w:rsidR="004D4257" w:rsidRPr="00696700">
        <w:rPr>
          <w:rStyle w:val="FootnoteReference"/>
          <w:rFonts w:ascii="Simplified Arabic" w:hAnsi="Simplified Arabic" w:cs="Simplified Arabic"/>
          <w:sz w:val="24"/>
          <w:szCs w:val="24"/>
          <w:rtl/>
          <w:lang w:bidi="ar-EG"/>
        </w:rPr>
        <w:footnoteReference w:id="44"/>
      </w:r>
    </w:p>
    <w:p w14:paraId="0CF6E0FE" w14:textId="5155B61C" w:rsidR="00483338" w:rsidRPr="00E833FA" w:rsidRDefault="00EC6EB3" w:rsidP="00093577">
      <w:pPr>
        <w:pStyle w:val="ListParagraph"/>
        <w:numPr>
          <w:ilvl w:val="0"/>
          <w:numId w:val="74"/>
        </w:numPr>
        <w:autoSpaceDE w:val="0"/>
        <w:autoSpaceDN w:val="0"/>
        <w:bidi/>
        <w:adjustRightInd w:val="0"/>
        <w:spacing w:after="0" w:line="276" w:lineRule="auto"/>
        <w:jc w:val="both"/>
        <w:rPr>
          <w:rFonts w:ascii="Simplified Arabic" w:hAnsi="Simplified Arabic" w:cs="Simplified Arabic"/>
          <w:sz w:val="24"/>
          <w:szCs w:val="24"/>
          <w:lang w:bidi="ar-EG"/>
        </w:rPr>
      </w:pPr>
      <w:r w:rsidRPr="00E833FA">
        <w:rPr>
          <w:rFonts w:ascii="Times New Roman" w:hAnsi="Times New Roman" w:cs="Times New Roman"/>
          <w:sz w:val="24"/>
          <w:szCs w:val="24"/>
        </w:rPr>
        <w:t>LEED</w:t>
      </w:r>
      <w:r w:rsidRPr="00E833FA">
        <w:rPr>
          <w:rFonts w:asciiTheme="majorBidi" w:hAnsiTheme="majorBidi" w:cstheme="majorBidi" w:hint="cs"/>
          <w:sz w:val="24"/>
          <w:szCs w:val="24"/>
          <w:rtl/>
        </w:rPr>
        <w:t xml:space="preserve"> </w:t>
      </w:r>
      <w:r w:rsidRPr="00E833FA">
        <w:rPr>
          <w:rFonts w:ascii="Simplified Arabic" w:hAnsi="Simplified Arabic" w:cs="Simplified Arabic" w:hint="cs"/>
          <w:sz w:val="24"/>
          <w:szCs w:val="24"/>
          <w:rtl/>
          <w:lang w:bidi="ar-EG"/>
        </w:rPr>
        <w:t>مقياس الريادة في تصميمات الطاقة والبيئة</w:t>
      </w:r>
      <w:r w:rsidR="00D82D57" w:rsidRPr="00E833FA">
        <w:rPr>
          <w:rFonts w:ascii="Simplified Arabic" w:hAnsi="Simplified Arabic" w:cs="Simplified Arabic" w:hint="cs"/>
          <w:sz w:val="24"/>
          <w:szCs w:val="24"/>
          <w:rtl/>
          <w:lang w:bidi="ar-EG"/>
        </w:rPr>
        <w:t>، تم إصداره عام 1998</w:t>
      </w:r>
      <w:r w:rsidRPr="00E833FA">
        <w:rPr>
          <w:rFonts w:ascii="Simplified Arabic" w:hAnsi="Simplified Arabic" w:cs="Simplified Arabic" w:hint="cs"/>
          <w:sz w:val="24"/>
          <w:szCs w:val="24"/>
          <w:rtl/>
          <w:lang w:bidi="ar-EG"/>
        </w:rPr>
        <w:t xml:space="preserve"> من قبل المجلس الأمريكي للأبنية الخضراء </w:t>
      </w:r>
      <w:r w:rsidRPr="00E833FA">
        <w:rPr>
          <w:rFonts w:ascii="Times New Roman" w:hAnsi="Times New Roman" w:cs="Times New Roman"/>
          <w:sz w:val="24"/>
          <w:szCs w:val="24"/>
        </w:rPr>
        <w:t>USGBC</w:t>
      </w:r>
      <w:r w:rsidRPr="00E833FA">
        <w:rPr>
          <w:rFonts w:ascii="Times New Roman" w:hAnsi="Times New Roman" w:cs="Times New Roman" w:hint="cs"/>
          <w:sz w:val="24"/>
          <w:szCs w:val="24"/>
          <w:rtl/>
        </w:rPr>
        <w:t>.</w:t>
      </w:r>
    </w:p>
    <w:p w14:paraId="4965CE8E" w14:textId="22AD0F7D" w:rsidR="0081080B" w:rsidRPr="00E833FA" w:rsidRDefault="00043AA0" w:rsidP="00093577">
      <w:pPr>
        <w:pStyle w:val="ListParagraph"/>
        <w:numPr>
          <w:ilvl w:val="0"/>
          <w:numId w:val="74"/>
        </w:numPr>
        <w:autoSpaceDE w:val="0"/>
        <w:autoSpaceDN w:val="0"/>
        <w:bidi/>
        <w:adjustRightInd w:val="0"/>
        <w:spacing w:after="0" w:line="276" w:lineRule="auto"/>
        <w:jc w:val="both"/>
        <w:rPr>
          <w:rFonts w:ascii="Simplified Arabic" w:hAnsi="Simplified Arabic" w:cs="Simplified Arabic"/>
          <w:sz w:val="24"/>
          <w:szCs w:val="24"/>
          <w:lang w:bidi="ar-EG"/>
        </w:rPr>
      </w:pPr>
      <w:r w:rsidRPr="00E833FA">
        <w:rPr>
          <w:rFonts w:ascii="Times New Roman" w:hAnsi="Times New Roman" w:cs="Times New Roman"/>
          <w:sz w:val="24"/>
          <w:szCs w:val="24"/>
        </w:rPr>
        <w:t>Green Star</w:t>
      </w:r>
      <w:r w:rsidRPr="00E833FA">
        <w:rPr>
          <w:rFonts w:ascii="Times New Roman" w:hAnsi="Times New Roman" w:cs="Times New Roman" w:hint="cs"/>
          <w:sz w:val="24"/>
          <w:szCs w:val="24"/>
          <w:rtl/>
          <w:lang w:bidi="ar-EG"/>
        </w:rPr>
        <w:t xml:space="preserve"> </w:t>
      </w:r>
      <w:r w:rsidRPr="00E833FA">
        <w:rPr>
          <w:rFonts w:ascii="Simplified Arabic" w:hAnsi="Simplified Arabic" w:cs="Simplified Arabic"/>
          <w:sz w:val="24"/>
          <w:szCs w:val="24"/>
          <w:rtl/>
          <w:lang w:bidi="ar-EG"/>
        </w:rPr>
        <w:t>الأسترالي</w:t>
      </w:r>
      <w:r w:rsidRPr="00E833FA">
        <w:rPr>
          <w:rFonts w:ascii="Times New Roman" w:hAnsi="Times New Roman" w:cs="Times New Roman" w:hint="cs"/>
          <w:sz w:val="24"/>
          <w:szCs w:val="24"/>
          <w:rtl/>
          <w:lang w:bidi="ar-EG"/>
        </w:rPr>
        <w:t xml:space="preserve">، </w:t>
      </w:r>
      <w:r w:rsidRPr="00E833FA">
        <w:rPr>
          <w:rFonts w:ascii="Simplified Arabic" w:hAnsi="Simplified Arabic" w:cs="Simplified Arabic" w:hint="cs"/>
          <w:sz w:val="24"/>
          <w:szCs w:val="24"/>
          <w:rtl/>
          <w:lang w:bidi="ar-EG"/>
        </w:rPr>
        <w:t>تم إصداره في عام 2003.</w:t>
      </w:r>
      <w:r w:rsidR="008A7B88" w:rsidRPr="00E833FA">
        <w:rPr>
          <w:rFonts w:ascii="Simplified Arabic" w:hAnsi="Simplified Arabic" w:cs="Simplified Arabic" w:hint="cs"/>
          <w:sz w:val="24"/>
          <w:szCs w:val="24"/>
          <w:rtl/>
          <w:lang w:bidi="ar-EG"/>
        </w:rPr>
        <w:t xml:space="preserve"> و</w:t>
      </w:r>
      <w:r w:rsidR="00593CFE" w:rsidRPr="00E833FA">
        <w:rPr>
          <w:rFonts w:ascii="Times New Roman" w:hAnsi="Times New Roman" w:cs="Times New Roman"/>
          <w:sz w:val="24"/>
          <w:szCs w:val="24"/>
        </w:rPr>
        <w:t>CASBEE</w:t>
      </w:r>
      <w:r w:rsidR="00593CFE" w:rsidRPr="00E833FA">
        <w:rPr>
          <w:rFonts w:ascii="Times New Roman" w:hAnsi="Times New Roman" w:cs="Times New Roman" w:hint="cs"/>
          <w:sz w:val="24"/>
          <w:szCs w:val="24"/>
          <w:rtl/>
        </w:rPr>
        <w:t xml:space="preserve"> </w:t>
      </w:r>
      <w:r w:rsidR="00593CFE" w:rsidRPr="00E833FA">
        <w:rPr>
          <w:rFonts w:ascii="Simplified Arabic" w:hAnsi="Simplified Arabic" w:cs="Simplified Arabic" w:hint="cs"/>
          <w:sz w:val="24"/>
          <w:szCs w:val="24"/>
          <w:rtl/>
          <w:lang w:bidi="ar-EG"/>
        </w:rPr>
        <w:t>الياباني</w:t>
      </w:r>
      <w:r w:rsidR="00D82D57" w:rsidRPr="00E833FA">
        <w:rPr>
          <w:rFonts w:ascii="Simplified Arabic" w:hAnsi="Simplified Arabic" w:cs="Simplified Arabic" w:hint="cs"/>
          <w:sz w:val="24"/>
          <w:szCs w:val="24"/>
          <w:rtl/>
          <w:lang w:bidi="ar-EG"/>
        </w:rPr>
        <w:t>، تم إصداره في عام 2004.</w:t>
      </w:r>
    </w:p>
    <w:p w14:paraId="5A5A3C4B" w14:textId="64299859" w:rsidR="00F63560" w:rsidRPr="00696700" w:rsidRDefault="00F63560" w:rsidP="005C37FE">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696700">
        <w:rPr>
          <w:rFonts w:ascii="Simplified Arabic" w:hAnsi="Simplified Arabic" w:cs="Simplified Arabic" w:hint="cs"/>
          <w:sz w:val="24"/>
          <w:szCs w:val="24"/>
          <w:rtl/>
          <w:lang w:bidi="ar-EG"/>
        </w:rPr>
        <w:t>و</w:t>
      </w:r>
      <w:r w:rsidR="005C37FE" w:rsidRPr="00696700">
        <w:rPr>
          <w:rFonts w:ascii="Simplified Arabic" w:hAnsi="Simplified Arabic" w:cs="Simplified Arabic" w:hint="cs"/>
          <w:sz w:val="24"/>
          <w:szCs w:val="24"/>
          <w:rtl/>
          <w:lang w:bidi="ar-EG"/>
        </w:rPr>
        <w:t>تعتبر هذه الأنظمة الجيل الأول للتقييم حيث تعتمد على أسس ومعايير تسمى نهج المباني الخضراء،</w:t>
      </w:r>
      <w:r w:rsidRPr="00696700">
        <w:rPr>
          <w:rFonts w:ascii="Simplified Arabic" w:hAnsi="Simplified Arabic" w:cs="Simplified Arabic" w:hint="cs"/>
          <w:sz w:val="24"/>
          <w:szCs w:val="24"/>
          <w:rtl/>
          <w:lang w:bidi="ar-EG"/>
        </w:rPr>
        <w:t xml:space="preserve"> من أنظمة تقييم </w:t>
      </w:r>
      <w:r w:rsidR="005C37FE" w:rsidRPr="00696700">
        <w:rPr>
          <w:rFonts w:ascii="Simplified Arabic" w:hAnsi="Simplified Arabic" w:cs="Simplified Arabic" w:hint="cs"/>
          <w:sz w:val="24"/>
          <w:szCs w:val="24"/>
          <w:rtl/>
          <w:lang w:bidi="ar-EG"/>
        </w:rPr>
        <w:t xml:space="preserve">الجيل الأول </w:t>
      </w:r>
      <w:r w:rsidRPr="00696700">
        <w:rPr>
          <w:rFonts w:ascii="Simplified Arabic" w:hAnsi="Simplified Arabic" w:cs="Simplified Arabic" w:hint="cs"/>
          <w:sz w:val="24"/>
          <w:szCs w:val="24"/>
          <w:rtl/>
          <w:lang w:bidi="ar-EG"/>
        </w:rPr>
        <w:t>العربية</w:t>
      </w:r>
      <w:r w:rsidR="00BB226D" w:rsidRPr="00696700">
        <w:rPr>
          <w:rFonts w:ascii="Simplified Arabic" w:hAnsi="Simplified Arabic" w:cs="Simplified Arabic" w:hint="cs"/>
          <w:sz w:val="24"/>
          <w:szCs w:val="24"/>
          <w:rtl/>
          <w:lang w:bidi="ar-EG"/>
        </w:rPr>
        <w:t>:</w:t>
      </w:r>
      <w:r w:rsidR="005C37FE" w:rsidRPr="00696700">
        <w:rPr>
          <w:rStyle w:val="FootnoteReference"/>
          <w:rFonts w:ascii="Simplified Arabic" w:hAnsi="Simplified Arabic" w:cs="Simplified Arabic"/>
          <w:sz w:val="24"/>
          <w:szCs w:val="24"/>
          <w:rtl/>
          <w:lang w:bidi="ar-EG"/>
        </w:rPr>
        <w:footnoteReference w:id="45"/>
      </w:r>
    </w:p>
    <w:p w14:paraId="0F413AFA" w14:textId="2AC67F1A" w:rsidR="00274274" w:rsidRPr="00696700" w:rsidRDefault="00274274" w:rsidP="00093577">
      <w:pPr>
        <w:pStyle w:val="ListParagraph"/>
        <w:numPr>
          <w:ilvl w:val="0"/>
          <w:numId w:val="10"/>
        </w:numPr>
        <w:autoSpaceDE w:val="0"/>
        <w:autoSpaceDN w:val="0"/>
        <w:bidi/>
        <w:adjustRightInd w:val="0"/>
        <w:spacing w:after="0" w:line="276" w:lineRule="auto"/>
        <w:jc w:val="both"/>
        <w:rPr>
          <w:rFonts w:ascii="Simplified Arabic" w:hAnsi="Simplified Arabic" w:cs="Simplified Arabic"/>
          <w:sz w:val="24"/>
          <w:szCs w:val="24"/>
          <w:lang w:bidi="ar-EG"/>
        </w:rPr>
      </w:pPr>
      <w:r w:rsidRPr="00696700">
        <w:rPr>
          <w:rFonts w:ascii="Simplified Arabic" w:hAnsi="Simplified Arabic" w:cs="Simplified Arabic" w:hint="cs"/>
          <w:sz w:val="24"/>
          <w:szCs w:val="24"/>
          <w:rtl/>
          <w:lang w:bidi="ar-EG"/>
        </w:rPr>
        <w:t xml:space="preserve">نظام التقييم "إستدامة" </w:t>
      </w:r>
      <w:r w:rsidR="000A3D75" w:rsidRPr="00696700">
        <w:rPr>
          <w:rFonts w:ascii="Times New Roman" w:hAnsi="Times New Roman" w:cs="Times New Roman"/>
          <w:sz w:val="24"/>
          <w:szCs w:val="24"/>
          <w:lang w:bidi="ar-EG"/>
        </w:rPr>
        <w:t>ESTIDAMA</w:t>
      </w:r>
      <w:r w:rsidR="000A3D75" w:rsidRPr="00696700">
        <w:rPr>
          <w:rFonts w:ascii="Simplified Arabic" w:hAnsi="Simplified Arabic" w:cs="Simplified Arabic" w:hint="cs"/>
          <w:sz w:val="24"/>
          <w:szCs w:val="24"/>
          <w:rtl/>
          <w:lang w:bidi="ar-EG"/>
        </w:rPr>
        <w:t xml:space="preserve"> </w:t>
      </w:r>
      <w:r w:rsidR="001E0E86" w:rsidRPr="00696700">
        <w:rPr>
          <w:rFonts w:ascii="Simplified Arabic" w:hAnsi="Simplified Arabic" w:cs="Simplified Arabic" w:hint="cs"/>
          <w:sz w:val="24"/>
          <w:szCs w:val="24"/>
          <w:rtl/>
          <w:lang w:bidi="ar-EG"/>
        </w:rPr>
        <w:t>الخاص ب</w:t>
      </w:r>
      <w:r w:rsidR="000A3D75" w:rsidRPr="00696700">
        <w:rPr>
          <w:rFonts w:ascii="Simplified Arabic" w:hAnsi="Simplified Arabic" w:cs="Simplified Arabic" w:hint="cs"/>
          <w:sz w:val="24"/>
          <w:szCs w:val="24"/>
          <w:rtl/>
          <w:lang w:bidi="ar-EG"/>
        </w:rPr>
        <w:t>دولة الإمارات العربية المتحدة</w:t>
      </w:r>
      <w:r w:rsidR="00017DB9" w:rsidRPr="00696700">
        <w:rPr>
          <w:rFonts w:ascii="Simplified Arabic" w:hAnsi="Simplified Arabic" w:cs="Simplified Arabic" w:hint="cs"/>
          <w:sz w:val="24"/>
          <w:szCs w:val="24"/>
          <w:rtl/>
          <w:lang w:bidi="ar-EG"/>
        </w:rPr>
        <w:t>، تم إصداره في عام 2010 من قِبَل مجلس أبوظبي للتخطيط العمراني</w:t>
      </w:r>
      <w:r w:rsidR="009F131B" w:rsidRPr="00696700">
        <w:rPr>
          <w:rFonts w:ascii="Simplified Arabic" w:hAnsi="Simplified Arabic" w:cs="Simplified Arabic" w:hint="cs"/>
          <w:sz w:val="24"/>
          <w:szCs w:val="24"/>
          <w:rtl/>
          <w:lang w:bidi="ar-EG"/>
        </w:rPr>
        <w:t>، ويتضمن برنامج خاص لتقييم إستدامة المباني السكنية</w:t>
      </w:r>
      <w:r w:rsidR="00E25F8B" w:rsidRPr="00696700">
        <w:rPr>
          <w:rFonts w:ascii="Simplified Arabic" w:hAnsi="Simplified Arabic" w:cs="Simplified Arabic" w:hint="cs"/>
          <w:sz w:val="24"/>
          <w:szCs w:val="24"/>
          <w:rtl/>
          <w:lang w:bidi="ar-EG"/>
        </w:rPr>
        <w:t>.</w:t>
      </w:r>
    </w:p>
    <w:p w14:paraId="4F01782F" w14:textId="4B8365F7" w:rsidR="00203680" w:rsidRPr="00880154" w:rsidRDefault="00291CCE" w:rsidP="00093577">
      <w:pPr>
        <w:pStyle w:val="ListParagraph"/>
        <w:numPr>
          <w:ilvl w:val="0"/>
          <w:numId w:val="10"/>
        </w:numPr>
        <w:autoSpaceDE w:val="0"/>
        <w:autoSpaceDN w:val="0"/>
        <w:bidi/>
        <w:adjustRightInd w:val="0"/>
        <w:spacing w:after="0" w:line="276" w:lineRule="auto"/>
        <w:jc w:val="both"/>
        <w:rPr>
          <w:rFonts w:ascii="Simplified Arabic" w:hAnsi="Simplified Arabic" w:cs="Simplified Arabic"/>
          <w:sz w:val="28"/>
          <w:szCs w:val="28"/>
          <w:rtl/>
          <w:lang w:bidi="ar-EG"/>
        </w:rPr>
      </w:pPr>
      <w:r w:rsidRPr="00696700">
        <w:rPr>
          <w:rFonts w:ascii="Simplified Arabic" w:hAnsi="Simplified Arabic" w:cs="Simplified Arabic" w:hint="cs"/>
          <w:sz w:val="24"/>
          <w:szCs w:val="24"/>
          <w:rtl/>
          <w:lang w:bidi="ar-EG"/>
        </w:rPr>
        <w:t xml:space="preserve">النظام القومي لتصنيف البناء الأخضر في مصر (الهرم الأخضر) </w:t>
      </w:r>
      <w:r w:rsidRPr="00696700">
        <w:rPr>
          <w:rFonts w:ascii="Times New Roman" w:hAnsi="Times New Roman" w:cs="Times New Roman"/>
          <w:sz w:val="24"/>
          <w:szCs w:val="24"/>
          <w:lang w:bidi="ar-EG"/>
        </w:rPr>
        <w:t>Green Pyramid Rating System (GPRS)</w:t>
      </w:r>
      <w:r w:rsidRPr="00696700">
        <w:rPr>
          <w:rFonts w:ascii="Simplified Arabic" w:hAnsi="Simplified Arabic" w:cs="Simplified Arabic" w:hint="cs"/>
          <w:sz w:val="24"/>
          <w:szCs w:val="24"/>
          <w:rtl/>
          <w:lang w:bidi="ar-EG"/>
        </w:rPr>
        <w:t xml:space="preserve">، </w:t>
      </w:r>
      <w:r w:rsidR="00B65376" w:rsidRPr="00696700">
        <w:rPr>
          <w:rFonts w:ascii="Simplified Arabic" w:hAnsi="Simplified Arabic" w:cs="Simplified Arabic" w:hint="cs"/>
          <w:sz w:val="24"/>
          <w:szCs w:val="24"/>
          <w:rtl/>
          <w:lang w:bidi="ar-EG"/>
        </w:rPr>
        <w:t xml:space="preserve">تم إصدار النسخة الأولى من قِبَل </w:t>
      </w:r>
      <w:r w:rsidR="00E923BF" w:rsidRPr="00696700">
        <w:rPr>
          <w:rFonts w:ascii="Simplified Arabic" w:hAnsi="Simplified Arabic" w:cs="Simplified Arabic" w:hint="cs"/>
          <w:sz w:val="24"/>
          <w:szCs w:val="24"/>
          <w:rtl/>
          <w:lang w:bidi="ar-EG"/>
        </w:rPr>
        <w:t>ال</w:t>
      </w:r>
      <w:r w:rsidR="00AE6074" w:rsidRPr="00696700">
        <w:rPr>
          <w:rFonts w:ascii="Simplified Arabic" w:hAnsi="Simplified Arabic" w:cs="Simplified Arabic" w:hint="cs"/>
          <w:sz w:val="24"/>
          <w:szCs w:val="24"/>
          <w:rtl/>
          <w:lang w:bidi="ar-EG"/>
        </w:rPr>
        <w:t>مركز</w:t>
      </w:r>
      <w:r w:rsidR="00E923BF" w:rsidRPr="00696700">
        <w:rPr>
          <w:rFonts w:ascii="Simplified Arabic" w:hAnsi="Simplified Arabic" w:cs="Simplified Arabic" w:hint="cs"/>
          <w:sz w:val="24"/>
          <w:szCs w:val="24"/>
          <w:rtl/>
          <w:lang w:bidi="ar-EG"/>
        </w:rPr>
        <w:t xml:space="preserve"> القومي</w:t>
      </w:r>
      <w:r w:rsidR="00AE6074" w:rsidRPr="00696700">
        <w:rPr>
          <w:rFonts w:ascii="Simplified Arabic" w:hAnsi="Simplified Arabic" w:cs="Simplified Arabic" w:hint="cs"/>
          <w:sz w:val="24"/>
          <w:szCs w:val="24"/>
          <w:rtl/>
          <w:lang w:bidi="ar-EG"/>
        </w:rPr>
        <w:t xml:space="preserve"> </w:t>
      </w:r>
      <w:r w:rsidR="00E923BF" w:rsidRPr="00696700">
        <w:rPr>
          <w:rFonts w:ascii="Simplified Arabic" w:hAnsi="Simplified Arabic" w:cs="Simplified Arabic" w:hint="cs"/>
          <w:sz w:val="24"/>
          <w:szCs w:val="24"/>
          <w:rtl/>
          <w:lang w:bidi="ar-EG"/>
        </w:rPr>
        <w:t>ل</w:t>
      </w:r>
      <w:r w:rsidR="00AE6074" w:rsidRPr="00696700">
        <w:rPr>
          <w:rFonts w:ascii="Simplified Arabic" w:hAnsi="Simplified Arabic" w:cs="Simplified Arabic" w:hint="cs"/>
          <w:sz w:val="24"/>
          <w:szCs w:val="24"/>
          <w:rtl/>
          <w:lang w:bidi="ar-EG"/>
        </w:rPr>
        <w:t>بحوث الإسكان والبناء</w:t>
      </w:r>
      <w:r w:rsidR="0008438A" w:rsidRPr="00696700">
        <w:rPr>
          <w:rFonts w:ascii="Simplified Arabic" w:hAnsi="Simplified Arabic" w:cs="Simplified Arabic" w:hint="cs"/>
          <w:sz w:val="24"/>
          <w:szCs w:val="24"/>
          <w:rtl/>
          <w:lang w:bidi="ar-EG"/>
        </w:rPr>
        <w:t xml:space="preserve"> بمشاركة المجلس المصري للعمارة الخضراء</w:t>
      </w:r>
      <w:r w:rsidR="00926351" w:rsidRPr="00696700">
        <w:rPr>
          <w:rFonts w:ascii="Simplified Arabic" w:hAnsi="Simplified Arabic" w:cs="Simplified Arabic" w:hint="cs"/>
          <w:sz w:val="24"/>
          <w:szCs w:val="24"/>
          <w:rtl/>
          <w:lang w:bidi="ar-EG"/>
        </w:rPr>
        <w:t xml:space="preserve"> في عام</w:t>
      </w:r>
      <w:r w:rsidR="00A321D8" w:rsidRPr="00696700">
        <w:rPr>
          <w:rFonts w:ascii="Simplified Arabic" w:hAnsi="Simplified Arabic" w:cs="Simplified Arabic" w:hint="cs"/>
          <w:sz w:val="24"/>
          <w:szCs w:val="24"/>
          <w:rtl/>
          <w:lang w:bidi="ar-EG"/>
        </w:rPr>
        <w:t xml:space="preserve"> </w:t>
      </w:r>
      <w:r w:rsidR="00926351" w:rsidRPr="00696700">
        <w:rPr>
          <w:rFonts w:ascii="Simplified Arabic" w:hAnsi="Simplified Arabic" w:cs="Simplified Arabic" w:hint="cs"/>
          <w:sz w:val="24"/>
          <w:szCs w:val="24"/>
          <w:rtl/>
          <w:lang w:bidi="ar-EG"/>
        </w:rPr>
        <w:t>201</w:t>
      </w:r>
      <w:r w:rsidR="00A321D8" w:rsidRPr="00696700">
        <w:rPr>
          <w:rFonts w:ascii="Simplified Arabic" w:hAnsi="Simplified Arabic" w:cs="Simplified Arabic" w:hint="cs"/>
          <w:sz w:val="24"/>
          <w:szCs w:val="24"/>
          <w:rtl/>
          <w:lang w:bidi="ar-EG"/>
        </w:rPr>
        <w:t>1</w:t>
      </w:r>
      <w:r w:rsidR="008C7EEC" w:rsidRPr="00696700">
        <w:rPr>
          <w:rFonts w:ascii="Simplified Arabic" w:hAnsi="Simplified Arabic" w:cs="Simplified Arabic" w:hint="cs"/>
          <w:sz w:val="24"/>
          <w:szCs w:val="24"/>
          <w:rtl/>
          <w:lang w:bidi="ar-EG"/>
        </w:rPr>
        <w:t>، وهذا التقييم يحتوي</w:t>
      </w:r>
      <w:r w:rsidR="00AE573D" w:rsidRPr="00696700">
        <w:rPr>
          <w:rFonts w:ascii="Simplified Arabic" w:hAnsi="Simplified Arabic" w:cs="Simplified Arabic" w:hint="cs"/>
          <w:sz w:val="24"/>
          <w:szCs w:val="24"/>
          <w:rtl/>
          <w:lang w:bidi="ar-EG"/>
        </w:rPr>
        <w:t xml:space="preserve"> </w:t>
      </w:r>
      <w:r w:rsidR="008C7EEC" w:rsidRPr="00696700">
        <w:rPr>
          <w:rFonts w:ascii="Simplified Arabic" w:hAnsi="Simplified Arabic" w:cs="Simplified Arabic" w:hint="cs"/>
          <w:sz w:val="24"/>
          <w:szCs w:val="24"/>
          <w:rtl/>
          <w:lang w:bidi="ar-EG"/>
        </w:rPr>
        <w:t>على محددات عامة لتقييم المباني</w:t>
      </w:r>
      <w:r w:rsidR="00BB0F6E" w:rsidRPr="00696700">
        <w:rPr>
          <w:rFonts w:ascii="Simplified Arabic" w:hAnsi="Simplified Arabic" w:cs="Simplified Arabic" w:hint="cs"/>
          <w:sz w:val="24"/>
          <w:szCs w:val="24"/>
          <w:rtl/>
          <w:lang w:bidi="ar-EG"/>
        </w:rPr>
        <w:t>.</w:t>
      </w:r>
      <w:r w:rsidR="00237A83" w:rsidRPr="00696700">
        <w:rPr>
          <w:rStyle w:val="FootnoteReference"/>
          <w:rFonts w:ascii="Simplified Arabic" w:hAnsi="Simplified Arabic" w:cs="Simplified Arabic"/>
          <w:sz w:val="24"/>
          <w:szCs w:val="24"/>
          <w:rtl/>
          <w:lang w:bidi="ar-EG"/>
        </w:rPr>
        <w:footnoteReference w:id="46"/>
      </w:r>
    </w:p>
    <w:p w14:paraId="485947FD" w14:textId="1F06BF2A" w:rsidR="00BA071B" w:rsidRPr="00FF45E8" w:rsidRDefault="00E944F2" w:rsidP="00FF45E8">
      <w:pPr>
        <w:autoSpaceDE w:val="0"/>
        <w:autoSpaceDN w:val="0"/>
        <w:bidi/>
        <w:adjustRightInd w:val="0"/>
        <w:spacing w:after="0" w:line="276" w:lineRule="auto"/>
        <w:ind w:firstLine="720"/>
        <w:jc w:val="both"/>
        <w:rPr>
          <w:rFonts w:ascii="Times New Roman" w:hAnsi="Times New Roman" w:cs="Times New Roman"/>
          <w:sz w:val="24"/>
          <w:szCs w:val="24"/>
          <w:rtl/>
        </w:rPr>
      </w:pPr>
      <w:r w:rsidRPr="00CB71C2">
        <w:rPr>
          <w:rFonts w:ascii="Simplified Arabic" w:hAnsi="Simplified Arabic" w:cs="Simplified Arabic" w:hint="cs"/>
          <w:sz w:val="24"/>
          <w:szCs w:val="24"/>
          <w:rtl/>
        </w:rPr>
        <w:t>و</w:t>
      </w:r>
      <w:r w:rsidR="001F4027" w:rsidRPr="00CB71C2">
        <w:rPr>
          <w:rFonts w:ascii="Simplified Arabic" w:hAnsi="Simplified Arabic" w:cs="Simplified Arabic" w:hint="cs"/>
          <w:sz w:val="24"/>
          <w:szCs w:val="24"/>
          <w:rtl/>
        </w:rPr>
        <w:t xml:space="preserve">ظهر الجيل الثاني من أنظمة تقييم المباني، وتعتمد على </w:t>
      </w:r>
      <w:r w:rsidR="008C3B86" w:rsidRPr="00CB71C2">
        <w:rPr>
          <w:rFonts w:ascii="Simplified Arabic" w:hAnsi="Simplified Arabic" w:cs="Simplified Arabic" w:hint="cs"/>
          <w:sz w:val="24"/>
          <w:szCs w:val="24"/>
          <w:rtl/>
        </w:rPr>
        <w:t>مقاييس</w:t>
      </w:r>
      <w:r w:rsidR="008C3B86" w:rsidRPr="00CB71C2">
        <w:rPr>
          <w:rFonts w:ascii="Simplified Arabic" w:hAnsi="Simplified Arabic" w:cs="Simplified Arabic"/>
          <w:sz w:val="24"/>
          <w:szCs w:val="24"/>
          <w:rtl/>
        </w:rPr>
        <w:t xml:space="preserve"> </w:t>
      </w:r>
      <w:r w:rsidR="008C3B86" w:rsidRPr="00CB71C2">
        <w:rPr>
          <w:rFonts w:ascii="Simplified Arabic" w:hAnsi="Simplified Arabic" w:cs="Simplified Arabic" w:hint="cs"/>
          <w:sz w:val="24"/>
          <w:szCs w:val="24"/>
          <w:rtl/>
        </w:rPr>
        <w:t>الجودة</w:t>
      </w:r>
      <w:r w:rsidR="008C3B86" w:rsidRPr="00CB71C2">
        <w:rPr>
          <w:rFonts w:ascii="Simplified Arabic" w:hAnsi="Simplified Arabic" w:cs="Simplified Arabic"/>
          <w:sz w:val="24"/>
          <w:szCs w:val="24"/>
          <w:rtl/>
        </w:rPr>
        <w:t xml:space="preserve"> </w:t>
      </w:r>
      <w:r w:rsidR="00064744" w:rsidRPr="00CB71C2">
        <w:rPr>
          <w:rFonts w:ascii="Simplified Arabic" w:hAnsi="Simplified Arabic" w:cs="Simplified Arabic" w:hint="cs"/>
          <w:sz w:val="24"/>
          <w:szCs w:val="24"/>
          <w:rtl/>
        </w:rPr>
        <w:t>الإيكولوجية</w:t>
      </w:r>
      <w:r w:rsidR="008C3B86" w:rsidRPr="00CB71C2">
        <w:rPr>
          <w:rFonts w:ascii="Simplified Arabic" w:hAnsi="Simplified Arabic" w:cs="Simplified Arabic" w:hint="cs"/>
          <w:sz w:val="24"/>
          <w:szCs w:val="24"/>
          <w:rtl/>
        </w:rPr>
        <w:t>،</w:t>
      </w:r>
      <w:r w:rsidR="008C3B86" w:rsidRPr="00CB71C2">
        <w:rPr>
          <w:rFonts w:ascii="Simplified Arabic" w:hAnsi="Simplified Arabic" w:cs="Simplified Arabic"/>
          <w:sz w:val="24"/>
          <w:szCs w:val="24"/>
          <w:rtl/>
        </w:rPr>
        <w:t xml:space="preserve"> </w:t>
      </w:r>
      <w:r w:rsidR="00D02697" w:rsidRPr="00CB71C2">
        <w:rPr>
          <w:rFonts w:ascii="Simplified Arabic" w:hAnsi="Simplified Arabic" w:cs="Simplified Arabic" w:hint="cs"/>
          <w:sz w:val="24"/>
          <w:szCs w:val="24"/>
          <w:rtl/>
        </w:rPr>
        <w:t>الإقتصادية</w:t>
      </w:r>
      <w:r w:rsidR="008C3B86" w:rsidRPr="00CB71C2">
        <w:rPr>
          <w:rFonts w:ascii="Simplified Arabic" w:hAnsi="Simplified Arabic" w:cs="Simplified Arabic" w:hint="cs"/>
          <w:sz w:val="24"/>
          <w:szCs w:val="24"/>
          <w:rtl/>
        </w:rPr>
        <w:t>،</w:t>
      </w:r>
      <w:r w:rsidR="008C3B86" w:rsidRPr="00CB71C2">
        <w:rPr>
          <w:rFonts w:ascii="Simplified Arabic" w:hAnsi="Simplified Arabic" w:cs="Simplified Arabic"/>
          <w:sz w:val="24"/>
          <w:szCs w:val="24"/>
          <w:rtl/>
        </w:rPr>
        <w:t xml:space="preserve"> </w:t>
      </w:r>
      <w:r w:rsidR="00064744" w:rsidRPr="00CB71C2">
        <w:rPr>
          <w:rFonts w:ascii="Simplified Arabic" w:hAnsi="Simplified Arabic" w:cs="Simplified Arabic" w:hint="cs"/>
          <w:sz w:val="24"/>
          <w:szCs w:val="24"/>
          <w:rtl/>
        </w:rPr>
        <w:t>جودة الموقع</w:t>
      </w:r>
      <w:r w:rsidR="008C3B86" w:rsidRPr="00CB71C2">
        <w:rPr>
          <w:rFonts w:ascii="Simplified Arabic" w:hAnsi="Simplified Arabic" w:cs="Simplified Arabic" w:hint="cs"/>
          <w:sz w:val="24"/>
          <w:szCs w:val="24"/>
          <w:rtl/>
        </w:rPr>
        <w:t>،</w:t>
      </w:r>
      <w:r w:rsidR="008C3B86" w:rsidRPr="00CB71C2">
        <w:rPr>
          <w:rFonts w:ascii="Simplified Arabic" w:hAnsi="Simplified Arabic" w:cs="Simplified Arabic"/>
          <w:sz w:val="24"/>
          <w:szCs w:val="24"/>
          <w:rtl/>
        </w:rPr>
        <w:t xml:space="preserve"> </w:t>
      </w:r>
      <w:r w:rsidR="00D02697" w:rsidRPr="00CB71C2">
        <w:rPr>
          <w:rFonts w:ascii="Simplified Arabic" w:hAnsi="Simplified Arabic" w:cs="Simplified Arabic" w:hint="cs"/>
          <w:sz w:val="24"/>
          <w:szCs w:val="24"/>
          <w:rtl/>
        </w:rPr>
        <w:t>و</w:t>
      </w:r>
      <w:r w:rsidR="001C1E31" w:rsidRPr="00CB71C2">
        <w:rPr>
          <w:rFonts w:ascii="Simplified Arabic" w:hAnsi="Simplified Arabic" w:cs="Simplified Arabic" w:hint="cs"/>
          <w:sz w:val="24"/>
          <w:szCs w:val="24"/>
          <w:rtl/>
        </w:rPr>
        <w:t>الجودة</w:t>
      </w:r>
      <w:r w:rsidR="00D02697" w:rsidRPr="00CB71C2">
        <w:rPr>
          <w:rFonts w:ascii="Simplified Arabic" w:hAnsi="Simplified Arabic" w:cs="Simplified Arabic" w:hint="cs"/>
          <w:sz w:val="24"/>
          <w:szCs w:val="24"/>
          <w:rtl/>
        </w:rPr>
        <w:t xml:space="preserve"> الفنية</w:t>
      </w:r>
      <w:r w:rsidR="006D2132" w:rsidRPr="00CB71C2">
        <w:rPr>
          <w:rFonts w:ascii="Simplified Arabic" w:hAnsi="Simplified Arabic" w:cs="Simplified Arabic" w:hint="cs"/>
          <w:sz w:val="24"/>
          <w:szCs w:val="24"/>
          <w:rtl/>
        </w:rPr>
        <w:t xml:space="preserve"> </w:t>
      </w:r>
      <w:r w:rsidR="00BF727B" w:rsidRPr="00CB71C2">
        <w:rPr>
          <w:rFonts w:ascii="Simplified Arabic" w:hAnsi="Simplified Arabic" w:cs="Simplified Arabic" w:hint="cs"/>
          <w:sz w:val="24"/>
          <w:szCs w:val="24"/>
          <w:rtl/>
        </w:rPr>
        <w:t>والعلمية</w:t>
      </w:r>
      <w:r w:rsidR="001F4467" w:rsidRPr="00CB71C2">
        <w:rPr>
          <w:rFonts w:ascii="Simplified Arabic" w:hAnsi="Simplified Arabic" w:cs="Simplified Arabic" w:hint="cs"/>
          <w:sz w:val="24"/>
          <w:szCs w:val="24"/>
          <w:rtl/>
        </w:rPr>
        <w:t>. وهو</w:t>
      </w:r>
      <w:r w:rsidR="003C4067" w:rsidRPr="00CB71C2">
        <w:rPr>
          <w:rFonts w:ascii="Simplified Arabic" w:hAnsi="Simplified Arabic" w:cs="Simplified Arabic" w:hint="cs"/>
          <w:sz w:val="24"/>
          <w:szCs w:val="24"/>
          <w:rtl/>
        </w:rPr>
        <w:t xml:space="preserve"> نهج تقييم دورة الحياة</w:t>
      </w:r>
      <w:r w:rsidR="00B4306B">
        <w:rPr>
          <w:rFonts w:ascii="Simplified Arabic" w:hAnsi="Simplified Arabic" w:cs="Simplified Arabic" w:hint="cs"/>
          <w:sz w:val="24"/>
          <w:szCs w:val="24"/>
          <w:rtl/>
        </w:rPr>
        <w:t xml:space="preserve"> </w:t>
      </w:r>
      <w:r w:rsidR="003C4067" w:rsidRPr="00CB71C2">
        <w:rPr>
          <w:rFonts w:ascii="Simplified Arabic" w:hAnsi="Simplified Arabic" w:cs="Simplified Arabic" w:hint="cs"/>
          <w:sz w:val="24"/>
          <w:szCs w:val="24"/>
          <w:rtl/>
        </w:rPr>
        <w:t>مثل:</w:t>
      </w:r>
      <w:r w:rsidR="001F4467" w:rsidRPr="00CB71C2">
        <w:rPr>
          <w:rFonts w:ascii="Simplified Arabic" w:hAnsi="Simplified Arabic" w:cs="Simplified Arabic" w:hint="cs"/>
          <w:sz w:val="24"/>
          <w:szCs w:val="24"/>
          <w:rtl/>
        </w:rPr>
        <w:t xml:space="preserve"> النظام الألماني لإستدامة البناء</w:t>
      </w:r>
      <w:r w:rsidR="00115992" w:rsidRPr="00CB71C2">
        <w:rPr>
          <w:rFonts w:ascii="Simplified Arabic" w:hAnsi="Simplified Arabic" w:cs="Simplified Arabic" w:hint="cs"/>
          <w:sz w:val="24"/>
          <w:szCs w:val="24"/>
          <w:rtl/>
        </w:rPr>
        <w:t xml:space="preserve"> </w:t>
      </w:r>
      <w:r w:rsidR="001F4467" w:rsidRPr="00CB71C2">
        <w:rPr>
          <w:rFonts w:ascii="Times New Roman" w:hAnsi="Times New Roman" w:cs="Times New Roman"/>
          <w:sz w:val="24"/>
          <w:szCs w:val="24"/>
        </w:rPr>
        <w:t> the German Sustainable Building Council(DGNB)</w:t>
      </w:r>
      <w:r w:rsidR="009D4C63" w:rsidRPr="00CB71C2">
        <w:rPr>
          <w:rFonts w:ascii="Times New Roman" w:hAnsi="Times New Roman" w:cs="Times New Roman" w:hint="cs"/>
          <w:sz w:val="24"/>
          <w:szCs w:val="24"/>
          <w:rtl/>
          <w:lang w:bidi="ar-EG"/>
        </w:rPr>
        <w:t xml:space="preserve"> </w:t>
      </w:r>
      <w:r w:rsidR="00A34A77" w:rsidRPr="00CB71C2">
        <w:rPr>
          <w:rFonts w:ascii="Simplified Arabic" w:hAnsi="Simplified Arabic" w:cs="Simplified Arabic" w:hint="cs"/>
          <w:sz w:val="24"/>
          <w:szCs w:val="24"/>
          <w:rtl/>
        </w:rPr>
        <w:t>.</w:t>
      </w:r>
      <w:r w:rsidR="00DC4AED" w:rsidRPr="00CB71C2">
        <w:rPr>
          <w:rStyle w:val="FootnoteReference"/>
          <w:rFonts w:ascii="Simplified Arabic" w:hAnsi="Simplified Arabic" w:cs="Simplified Arabic"/>
          <w:sz w:val="24"/>
          <w:szCs w:val="24"/>
          <w:rtl/>
        </w:rPr>
        <w:footnoteReference w:id="47"/>
      </w:r>
      <w:r w:rsidR="00BA071B" w:rsidRPr="00CB71C2">
        <w:rPr>
          <w:rFonts w:ascii="Simplified Arabic" w:hAnsi="Simplified Arabic" w:cs="Simplified Arabic" w:hint="cs"/>
          <w:sz w:val="24"/>
          <w:szCs w:val="24"/>
          <w:rtl/>
        </w:rPr>
        <w:t xml:space="preserve"> </w:t>
      </w:r>
      <w:r w:rsidR="00BA071B" w:rsidRPr="00CB71C2">
        <w:rPr>
          <w:rFonts w:ascii="Simplified Arabic" w:hAnsi="Simplified Arabic" w:cs="Simplified Arabic" w:hint="cs"/>
          <w:sz w:val="24"/>
          <w:szCs w:val="24"/>
          <w:u w:val="single"/>
          <w:rtl/>
        </w:rPr>
        <w:t xml:space="preserve">ويركز هذا البحث على </w:t>
      </w:r>
      <w:r w:rsidR="00BA071B" w:rsidRPr="00CB71C2">
        <w:rPr>
          <w:rFonts w:ascii="Simplified Arabic" w:hAnsi="Simplified Arabic" w:cs="Simplified Arabic" w:hint="cs"/>
          <w:sz w:val="24"/>
          <w:szCs w:val="24"/>
          <w:u w:val="single"/>
          <w:rtl/>
          <w:lang w:bidi="ar-EG"/>
        </w:rPr>
        <w:t xml:space="preserve">النظام القومي لتصنيف البناء الأخضر </w:t>
      </w:r>
      <w:r w:rsidR="00D26D8E" w:rsidRPr="00CB71C2">
        <w:rPr>
          <w:rFonts w:ascii="Simplified Arabic" w:hAnsi="Simplified Arabic" w:cs="Simplified Arabic" w:hint="cs"/>
          <w:sz w:val="24"/>
          <w:szCs w:val="24"/>
          <w:u w:val="single"/>
          <w:rtl/>
          <w:lang w:bidi="ar-EG"/>
        </w:rPr>
        <w:t>المصري</w:t>
      </w:r>
      <w:r w:rsidR="00BA071B" w:rsidRPr="00CB71C2">
        <w:rPr>
          <w:rFonts w:ascii="Simplified Arabic" w:hAnsi="Simplified Arabic" w:cs="Simplified Arabic" w:hint="cs"/>
          <w:sz w:val="24"/>
          <w:szCs w:val="24"/>
          <w:u w:val="single"/>
          <w:rtl/>
          <w:lang w:bidi="ar-EG"/>
        </w:rPr>
        <w:t xml:space="preserve"> (الهرم الأخضر) </w:t>
      </w:r>
      <w:r w:rsidR="00BA071B" w:rsidRPr="00CB71C2">
        <w:rPr>
          <w:rFonts w:ascii="Times New Roman" w:hAnsi="Times New Roman" w:cs="Times New Roman"/>
          <w:sz w:val="24"/>
          <w:szCs w:val="24"/>
          <w:u w:val="single"/>
          <w:lang w:bidi="ar-EG"/>
        </w:rPr>
        <w:t>Green Pyramid Rating System (GPRS)</w:t>
      </w:r>
      <w:r w:rsidR="00D26D8E" w:rsidRPr="00CB71C2">
        <w:rPr>
          <w:rFonts w:ascii="Simplified Arabic" w:hAnsi="Simplified Arabic" w:cs="Simplified Arabic" w:hint="cs"/>
          <w:sz w:val="24"/>
          <w:szCs w:val="24"/>
          <w:u w:val="single"/>
          <w:rtl/>
          <w:lang w:bidi="ar-EG"/>
        </w:rPr>
        <w:t xml:space="preserve"> والذي يُعَد آلية قياس إستدامة المباني في مصر.</w:t>
      </w:r>
    </w:p>
    <w:p w14:paraId="362FE32C" w14:textId="3A89684C" w:rsidR="00CB71C2" w:rsidRPr="00E833FA" w:rsidRDefault="000F41FF" w:rsidP="00093577">
      <w:pPr>
        <w:pStyle w:val="ListParagraph"/>
        <w:numPr>
          <w:ilvl w:val="0"/>
          <w:numId w:val="72"/>
        </w:numPr>
        <w:bidi/>
        <w:spacing w:after="0" w:line="276" w:lineRule="auto"/>
        <w:jc w:val="both"/>
        <w:rPr>
          <w:rFonts w:ascii="Simplified Arabic" w:hAnsi="Simplified Arabic" w:cs="Simplified Arabic"/>
          <w:b/>
          <w:bCs/>
          <w:sz w:val="24"/>
          <w:szCs w:val="24"/>
          <w:rtl/>
          <w:lang w:bidi="ar-EG"/>
        </w:rPr>
      </w:pPr>
      <w:r w:rsidRPr="00E833FA">
        <w:rPr>
          <w:rFonts w:ascii="Simplified Arabic" w:hAnsi="Simplified Arabic" w:cs="Simplified Arabic" w:hint="cs"/>
          <w:b/>
          <w:bCs/>
          <w:sz w:val="24"/>
          <w:szCs w:val="24"/>
          <w:rtl/>
          <w:lang w:bidi="ar-EG"/>
        </w:rPr>
        <w:t xml:space="preserve">محددات التقييم </w:t>
      </w:r>
      <w:r w:rsidR="00452275" w:rsidRPr="00E833FA">
        <w:rPr>
          <w:rFonts w:ascii="Simplified Arabic" w:hAnsi="Simplified Arabic" w:cs="Simplified Arabic" w:hint="cs"/>
          <w:b/>
          <w:bCs/>
          <w:sz w:val="24"/>
          <w:szCs w:val="24"/>
          <w:rtl/>
          <w:lang w:bidi="ar-EG"/>
        </w:rPr>
        <w:t xml:space="preserve">للنظام القومي لتصنيف البناء الأخضر </w:t>
      </w:r>
      <w:r w:rsidR="00E9612C" w:rsidRPr="00E833FA">
        <w:rPr>
          <w:rFonts w:ascii="Simplified Arabic" w:hAnsi="Simplified Arabic" w:cs="Simplified Arabic" w:hint="cs"/>
          <w:b/>
          <w:bCs/>
          <w:sz w:val="24"/>
          <w:szCs w:val="24"/>
          <w:rtl/>
          <w:lang w:bidi="ar-EG"/>
        </w:rPr>
        <w:t xml:space="preserve">المصري </w:t>
      </w:r>
      <w:r w:rsidR="00452275" w:rsidRPr="00E833FA">
        <w:rPr>
          <w:rFonts w:ascii="Simplified Arabic" w:hAnsi="Simplified Arabic" w:cs="Simplified Arabic" w:hint="cs"/>
          <w:b/>
          <w:bCs/>
          <w:sz w:val="24"/>
          <w:szCs w:val="24"/>
          <w:rtl/>
          <w:lang w:bidi="ar-EG"/>
        </w:rPr>
        <w:t>(الهرم الأخضر)</w:t>
      </w:r>
      <w:r w:rsidRPr="00E833FA">
        <w:rPr>
          <w:rFonts w:ascii="Simplified Arabic" w:hAnsi="Simplified Arabic" w:cs="Simplified Arabic" w:hint="cs"/>
          <w:b/>
          <w:bCs/>
          <w:sz w:val="24"/>
          <w:szCs w:val="24"/>
          <w:rtl/>
          <w:lang w:bidi="ar-EG"/>
        </w:rPr>
        <w:t>.</w:t>
      </w:r>
    </w:p>
    <w:p w14:paraId="5A368491" w14:textId="53C6EC8A" w:rsidR="000B6F71" w:rsidRDefault="00053795" w:rsidP="0047092B">
      <w:pPr>
        <w:autoSpaceDE w:val="0"/>
        <w:autoSpaceDN w:val="0"/>
        <w:bidi/>
        <w:adjustRightInd w:val="0"/>
        <w:spacing w:after="0" w:line="276" w:lineRule="auto"/>
        <w:ind w:firstLine="720"/>
        <w:jc w:val="both"/>
        <w:rPr>
          <w:rFonts w:ascii="Simplified Arabic" w:hAnsi="Simplified Arabic" w:cs="Simplified Arabic"/>
          <w:sz w:val="24"/>
          <w:szCs w:val="24"/>
          <w:rtl/>
        </w:rPr>
      </w:pPr>
      <w:r w:rsidRPr="00CB71C2">
        <w:rPr>
          <w:rFonts w:ascii="Simplified Arabic" w:hAnsi="Simplified Arabic" w:cs="Simplified Arabic" w:hint="cs"/>
          <w:sz w:val="24"/>
          <w:szCs w:val="24"/>
          <w:rtl/>
        </w:rPr>
        <w:t xml:space="preserve">يعتبر نظام تقييم الهرم الأخضر المصري آلية أساسية تساعد على تحقيق الإستدامة البيئية </w:t>
      </w:r>
      <w:r w:rsidR="00262C67" w:rsidRPr="00CB71C2">
        <w:rPr>
          <w:rFonts w:ascii="Simplified Arabic" w:hAnsi="Simplified Arabic" w:cs="Simplified Arabic" w:hint="cs"/>
          <w:sz w:val="24"/>
          <w:szCs w:val="24"/>
          <w:rtl/>
        </w:rPr>
        <w:t>ب</w:t>
      </w:r>
      <w:r w:rsidRPr="00CB71C2">
        <w:rPr>
          <w:rFonts w:ascii="Simplified Arabic" w:hAnsi="Simplified Arabic" w:cs="Simplified Arabic" w:hint="cs"/>
          <w:sz w:val="24"/>
          <w:szCs w:val="24"/>
          <w:rtl/>
        </w:rPr>
        <w:t xml:space="preserve">قطاع التشييد والبناء </w:t>
      </w:r>
    </w:p>
    <w:p w14:paraId="0923A663" w14:textId="70711B12" w:rsidR="00914277" w:rsidRPr="00CB71C2" w:rsidRDefault="00053795" w:rsidP="000B6F71">
      <w:pPr>
        <w:autoSpaceDE w:val="0"/>
        <w:autoSpaceDN w:val="0"/>
        <w:bidi/>
        <w:adjustRightInd w:val="0"/>
        <w:spacing w:after="0" w:line="276" w:lineRule="auto"/>
        <w:jc w:val="both"/>
        <w:rPr>
          <w:rFonts w:ascii="Simplified Arabic" w:hAnsi="Simplified Arabic" w:cs="Simplified Arabic"/>
          <w:sz w:val="24"/>
          <w:szCs w:val="24"/>
          <w:rtl/>
        </w:rPr>
      </w:pPr>
      <w:r w:rsidRPr="00CB71C2">
        <w:rPr>
          <w:rFonts w:ascii="Simplified Arabic" w:hAnsi="Simplified Arabic" w:cs="Simplified Arabic" w:hint="cs"/>
          <w:sz w:val="24"/>
          <w:szCs w:val="24"/>
          <w:rtl/>
        </w:rPr>
        <w:lastRenderedPageBreak/>
        <w:t>من خلال عدد من المعايير</w:t>
      </w:r>
      <w:r w:rsidR="007E4DF2" w:rsidRPr="00CB71C2">
        <w:rPr>
          <w:rFonts w:ascii="Simplified Arabic" w:hAnsi="Simplified Arabic" w:cs="Simplified Arabic" w:hint="cs"/>
          <w:sz w:val="24"/>
          <w:szCs w:val="24"/>
          <w:rtl/>
        </w:rPr>
        <w:t xml:space="preserve"> والإشتراطات</w:t>
      </w:r>
      <w:r w:rsidRPr="00CB71C2">
        <w:rPr>
          <w:rFonts w:ascii="Simplified Arabic" w:hAnsi="Simplified Arabic" w:cs="Simplified Arabic" w:hint="cs"/>
          <w:sz w:val="24"/>
          <w:szCs w:val="24"/>
          <w:rtl/>
        </w:rPr>
        <w:t xml:space="preserve"> </w:t>
      </w:r>
      <w:r w:rsidR="000B4572">
        <w:rPr>
          <w:rFonts w:ascii="Simplified Arabic" w:hAnsi="Simplified Arabic" w:cs="Simplified Arabic" w:hint="cs"/>
          <w:sz w:val="24"/>
          <w:szCs w:val="24"/>
          <w:rtl/>
        </w:rPr>
        <w:t>كما هو موضح بالجدول رقم(2-1)</w:t>
      </w:r>
      <w:r w:rsidR="00995DAE" w:rsidRPr="00CB71C2">
        <w:rPr>
          <w:rFonts w:ascii="Simplified Arabic" w:hAnsi="Simplified Arabic" w:cs="Simplified Arabic" w:hint="cs"/>
          <w:sz w:val="24"/>
          <w:szCs w:val="24"/>
          <w:rtl/>
        </w:rPr>
        <w:t xml:space="preserve">، </w:t>
      </w:r>
      <w:r w:rsidR="00EC6B7E" w:rsidRPr="00CB71C2">
        <w:rPr>
          <w:rFonts w:ascii="Simplified Arabic" w:hAnsi="Simplified Arabic" w:cs="Simplified Arabic" w:hint="cs"/>
          <w:sz w:val="24"/>
          <w:szCs w:val="24"/>
          <w:rtl/>
        </w:rPr>
        <w:t>ثم</w:t>
      </w:r>
      <w:r w:rsidR="00995DAE" w:rsidRPr="00CB71C2">
        <w:rPr>
          <w:rFonts w:ascii="Simplified Arabic" w:hAnsi="Simplified Arabic" w:cs="Simplified Arabic" w:hint="cs"/>
          <w:sz w:val="24"/>
          <w:szCs w:val="24"/>
          <w:rtl/>
        </w:rPr>
        <w:t xml:space="preserve"> يتم</w:t>
      </w:r>
      <w:r w:rsidR="00EC6B7E" w:rsidRPr="00CB71C2">
        <w:rPr>
          <w:rFonts w:ascii="Simplified Arabic" w:hAnsi="Simplified Arabic" w:cs="Simplified Arabic" w:hint="cs"/>
          <w:sz w:val="24"/>
          <w:szCs w:val="24"/>
          <w:rtl/>
        </w:rPr>
        <w:t xml:space="preserve"> التقييم</w:t>
      </w:r>
      <w:r w:rsidR="008D26D0" w:rsidRPr="00CB71C2">
        <w:rPr>
          <w:rFonts w:ascii="Simplified Arabic" w:hAnsi="Simplified Arabic" w:cs="Simplified Arabic" w:hint="cs"/>
          <w:sz w:val="24"/>
          <w:szCs w:val="24"/>
          <w:rtl/>
        </w:rPr>
        <w:t xml:space="preserve"> </w:t>
      </w:r>
      <w:r w:rsidR="00EC6B7E" w:rsidRPr="00CB71C2">
        <w:rPr>
          <w:rFonts w:ascii="Simplified Arabic" w:hAnsi="Simplified Arabic" w:cs="Simplified Arabic" w:hint="cs"/>
          <w:sz w:val="24"/>
          <w:szCs w:val="24"/>
          <w:rtl/>
        </w:rPr>
        <w:t>و</w:t>
      </w:r>
      <w:r w:rsidR="00995DAE" w:rsidRPr="00CB71C2">
        <w:rPr>
          <w:rFonts w:ascii="Simplified Arabic" w:hAnsi="Simplified Arabic" w:cs="Simplified Arabic" w:hint="cs"/>
          <w:sz w:val="24"/>
          <w:szCs w:val="24"/>
          <w:rtl/>
        </w:rPr>
        <w:t>تصنيف المباني وفقا</w:t>
      </w:r>
      <w:r w:rsidR="00EC6B7E" w:rsidRPr="00CB71C2">
        <w:rPr>
          <w:rFonts w:ascii="Simplified Arabic" w:hAnsi="Simplified Arabic" w:cs="Simplified Arabic" w:hint="cs"/>
          <w:sz w:val="24"/>
          <w:szCs w:val="24"/>
          <w:rtl/>
        </w:rPr>
        <w:t>ً</w:t>
      </w:r>
      <w:r w:rsidR="00995DAE" w:rsidRPr="00CB71C2">
        <w:rPr>
          <w:rFonts w:ascii="Simplified Arabic" w:hAnsi="Simplified Arabic" w:cs="Simplified Arabic" w:hint="cs"/>
          <w:sz w:val="24"/>
          <w:szCs w:val="24"/>
          <w:rtl/>
        </w:rPr>
        <w:t xml:space="preserve"> </w:t>
      </w:r>
      <w:r w:rsidR="00B03878" w:rsidRPr="00CB71C2">
        <w:rPr>
          <w:rFonts w:ascii="Simplified Arabic" w:hAnsi="Simplified Arabic" w:cs="Simplified Arabic" w:hint="cs"/>
          <w:sz w:val="24"/>
          <w:szCs w:val="24"/>
          <w:rtl/>
        </w:rPr>
        <w:t>للنقاط</w:t>
      </w:r>
      <w:r w:rsidR="00995DAE" w:rsidRPr="00CB71C2">
        <w:rPr>
          <w:rFonts w:ascii="Simplified Arabic" w:hAnsi="Simplified Arabic" w:cs="Simplified Arabic" w:hint="cs"/>
          <w:sz w:val="24"/>
          <w:szCs w:val="24"/>
          <w:rtl/>
        </w:rPr>
        <w:t xml:space="preserve"> المحققة لمعايير النظام</w:t>
      </w:r>
      <w:r w:rsidR="009374C6" w:rsidRPr="009374C6">
        <w:rPr>
          <w:rFonts w:ascii="Simplified Arabic" w:hAnsi="Simplified Arabic" w:cs="Simplified Arabic" w:hint="cs"/>
          <w:sz w:val="24"/>
          <w:szCs w:val="24"/>
          <w:rtl/>
        </w:rPr>
        <w:t xml:space="preserve"> </w:t>
      </w:r>
      <w:r w:rsidR="009374C6">
        <w:rPr>
          <w:rFonts w:ascii="Simplified Arabic" w:hAnsi="Simplified Arabic" w:cs="Simplified Arabic" w:hint="cs"/>
          <w:sz w:val="24"/>
          <w:szCs w:val="24"/>
          <w:rtl/>
        </w:rPr>
        <w:t>كما هو موضح بالجدول رقم(2-2)</w:t>
      </w:r>
      <w:r w:rsidR="00D779A6" w:rsidRPr="00CB71C2">
        <w:rPr>
          <w:rFonts w:ascii="Simplified Arabic" w:hAnsi="Simplified Arabic" w:cs="Simplified Arabic" w:hint="cs"/>
          <w:sz w:val="24"/>
          <w:szCs w:val="24"/>
          <w:rtl/>
        </w:rPr>
        <w:t>،</w:t>
      </w:r>
      <w:r w:rsidR="00995DAE" w:rsidRPr="00CB71C2">
        <w:rPr>
          <w:rFonts w:ascii="Simplified Arabic" w:hAnsi="Simplified Arabic" w:cs="Simplified Arabic" w:hint="cs"/>
          <w:sz w:val="24"/>
          <w:szCs w:val="24"/>
          <w:rtl/>
        </w:rPr>
        <w:t xml:space="preserve"> ويتم التصنيف كالآتي:</w:t>
      </w:r>
      <w:r w:rsidR="002E6BA4" w:rsidRPr="00CB71C2">
        <w:rPr>
          <w:rStyle w:val="FootnoteReference"/>
          <w:rFonts w:ascii="Simplified Arabic" w:hAnsi="Simplified Arabic" w:cs="Simplified Arabic"/>
          <w:sz w:val="24"/>
          <w:szCs w:val="24"/>
          <w:rtl/>
        </w:rPr>
        <w:footnoteReference w:id="48"/>
      </w:r>
    </w:p>
    <w:p w14:paraId="0388CB35" w14:textId="28A51940" w:rsidR="00B03878" w:rsidRPr="00CB71C2" w:rsidRDefault="00862D30" w:rsidP="00093577">
      <w:pPr>
        <w:pStyle w:val="ListParagraph"/>
        <w:numPr>
          <w:ilvl w:val="0"/>
          <w:numId w:val="47"/>
        </w:numPr>
        <w:autoSpaceDE w:val="0"/>
        <w:autoSpaceDN w:val="0"/>
        <w:bidi/>
        <w:adjustRightInd w:val="0"/>
        <w:spacing w:after="0" w:line="276" w:lineRule="auto"/>
        <w:jc w:val="both"/>
        <w:rPr>
          <w:rFonts w:ascii="Simplified Arabic" w:hAnsi="Simplified Arabic" w:cs="Simplified Arabic"/>
          <w:sz w:val="24"/>
          <w:szCs w:val="24"/>
        </w:rPr>
      </w:pPr>
      <w:r w:rsidRPr="00CB71C2">
        <w:rPr>
          <w:rFonts w:ascii="Simplified Arabic" w:hAnsi="Simplified Arabic" w:cs="Simplified Arabic" w:hint="cs"/>
          <w:sz w:val="24"/>
          <w:szCs w:val="24"/>
          <w:rtl/>
        </w:rPr>
        <w:t>إذا حصل المشروع على أقل من 40 نقطة: لا يتم إعتماده.</w:t>
      </w:r>
    </w:p>
    <w:p w14:paraId="1D5A2953" w14:textId="50D339BB" w:rsidR="00862D30" w:rsidRPr="00CB71C2" w:rsidRDefault="006B4C4C" w:rsidP="00093577">
      <w:pPr>
        <w:pStyle w:val="ListParagraph"/>
        <w:numPr>
          <w:ilvl w:val="0"/>
          <w:numId w:val="47"/>
        </w:numPr>
        <w:autoSpaceDE w:val="0"/>
        <w:autoSpaceDN w:val="0"/>
        <w:bidi/>
        <w:adjustRightInd w:val="0"/>
        <w:spacing w:after="0" w:line="276" w:lineRule="auto"/>
        <w:jc w:val="both"/>
        <w:rPr>
          <w:rFonts w:ascii="Simplified Arabic" w:hAnsi="Simplified Arabic" w:cs="Simplified Arabic"/>
          <w:sz w:val="24"/>
          <w:szCs w:val="24"/>
        </w:rPr>
      </w:pPr>
      <w:r w:rsidRPr="00CB71C2">
        <w:rPr>
          <w:rFonts w:ascii="Simplified Arabic" w:hAnsi="Simplified Arabic" w:cs="Simplified Arabic" w:hint="cs"/>
          <w:sz w:val="24"/>
          <w:szCs w:val="24"/>
          <w:rtl/>
        </w:rPr>
        <w:t>من 40 إلى 49 نقطة</w:t>
      </w:r>
      <w:r w:rsidR="0037713A" w:rsidRPr="00CB71C2">
        <w:rPr>
          <w:rFonts w:ascii="Simplified Arabic" w:hAnsi="Simplified Arabic" w:cs="Simplified Arabic" w:hint="cs"/>
          <w:sz w:val="24"/>
          <w:szCs w:val="24"/>
          <w:rtl/>
        </w:rPr>
        <w:t xml:space="preserve">: </w:t>
      </w:r>
      <w:r w:rsidR="00183F6B" w:rsidRPr="00CB71C2">
        <w:rPr>
          <w:rFonts w:ascii="Simplified Arabic" w:hAnsi="Simplified Arabic" w:cs="Simplified Arabic" w:hint="cs"/>
          <w:sz w:val="24"/>
          <w:szCs w:val="24"/>
          <w:rtl/>
        </w:rPr>
        <w:t xml:space="preserve">يحصل المبنى على شهادة </w:t>
      </w:r>
      <w:r w:rsidR="00183F6B" w:rsidRPr="00CB71C2">
        <w:rPr>
          <w:rFonts w:ascii="Times New Roman" w:hAnsi="Times New Roman" w:cs="Times New Roman"/>
          <w:sz w:val="24"/>
          <w:szCs w:val="24"/>
          <w:lang w:bidi="ar-EG"/>
        </w:rPr>
        <w:t>GPRS</w:t>
      </w:r>
      <w:r w:rsidR="00183F6B" w:rsidRPr="00CB71C2">
        <w:rPr>
          <w:rFonts w:ascii="Times New Roman" w:hAnsi="Times New Roman" w:cs="Times New Roman" w:hint="cs"/>
          <w:sz w:val="24"/>
          <w:szCs w:val="24"/>
          <w:rtl/>
          <w:lang w:bidi="ar-EG"/>
        </w:rPr>
        <w:t>.</w:t>
      </w:r>
    </w:p>
    <w:p w14:paraId="67DF610C" w14:textId="7A1D72F6" w:rsidR="00183F6B" w:rsidRPr="00CB71C2" w:rsidRDefault="00183F6B" w:rsidP="00093577">
      <w:pPr>
        <w:pStyle w:val="ListParagraph"/>
        <w:numPr>
          <w:ilvl w:val="0"/>
          <w:numId w:val="47"/>
        </w:numPr>
        <w:autoSpaceDE w:val="0"/>
        <w:autoSpaceDN w:val="0"/>
        <w:bidi/>
        <w:adjustRightInd w:val="0"/>
        <w:spacing w:after="0" w:line="276" w:lineRule="auto"/>
        <w:jc w:val="both"/>
        <w:rPr>
          <w:rFonts w:ascii="Simplified Arabic" w:hAnsi="Simplified Arabic" w:cs="Simplified Arabic"/>
          <w:sz w:val="24"/>
          <w:szCs w:val="24"/>
        </w:rPr>
      </w:pPr>
      <w:r w:rsidRPr="00CB71C2">
        <w:rPr>
          <w:rFonts w:ascii="Simplified Arabic" w:hAnsi="Simplified Arabic" w:cs="Simplified Arabic"/>
          <w:sz w:val="24"/>
          <w:szCs w:val="24"/>
          <w:rtl/>
          <w:lang w:bidi="ar-EG"/>
        </w:rPr>
        <w:t>من 50 إلى 59 نقطة:</w:t>
      </w:r>
      <w:r w:rsidR="003C61A9" w:rsidRPr="00CB71C2">
        <w:rPr>
          <w:rFonts w:ascii="Simplified Arabic" w:hAnsi="Simplified Arabic" w:cs="Simplified Arabic"/>
          <w:sz w:val="24"/>
          <w:szCs w:val="24"/>
          <w:rtl/>
          <w:lang w:bidi="ar-EG"/>
        </w:rPr>
        <w:t xml:space="preserve"> </w:t>
      </w:r>
      <w:r w:rsidR="00CF2B8C" w:rsidRPr="00CB71C2">
        <w:rPr>
          <w:rFonts w:ascii="Simplified Arabic" w:hAnsi="Simplified Arabic" w:cs="Simplified Arabic"/>
          <w:sz w:val="24"/>
          <w:szCs w:val="24"/>
          <w:rtl/>
        </w:rPr>
        <w:t xml:space="preserve">يحصل المبنى على تصنيف </w:t>
      </w:r>
      <w:r w:rsidR="00CF2B8C" w:rsidRPr="00CB71C2">
        <w:rPr>
          <w:rFonts w:ascii="Simplified Arabic" w:hAnsi="Simplified Arabic" w:cs="Simplified Arabic"/>
          <w:sz w:val="24"/>
          <w:szCs w:val="24"/>
          <w:rtl/>
          <w:lang w:bidi="ar-EG"/>
        </w:rPr>
        <w:t>الهرم الفضي.</w:t>
      </w:r>
    </w:p>
    <w:p w14:paraId="76AB40BA" w14:textId="38C2E1F9" w:rsidR="00B207DB" w:rsidRPr="00CB71C2" w:rsidRDefault="00B207DB" w:rsidP="00093577">
      <w:pPr>
        <w:pStyle w:val="ListParagraph"/>
        <w:numPr>
          <w:ilvl w:val="0"/>
          <w:numId w:val="47"/>
        </w:numPr>
        <w:autoSpaceDE w:val="0"/>
        <w:autoSpaceDN w:val="0"/>
        <w:bidi/>
        <w:adjustRightInd w:val="0"/>
        <w:spacing w:after="0" w:line="276" w:lineRule="auto"/>
        <w:jc w:val="both"/>
        <w:rPr>
          <w:rFonts w:ascii="Simplified Arabic" w:hAnsi="Simplified Arabic" w:cs="Simplified Arabic"/>
          <w:sz w:val="24"/>
          <w:szCs w:val="24"/>
        </w:rPr>
      </w:pPr>
      <w:r w:rsidRPr="00CB71C2">
        <w:rPr>
          <w:rFonts w:ascii="Simplified Arabic" w:hAnsi="Simplified Arabic" w:cs="Simplified Arabic"/>
          <w:sz w:val="24"/>
          <w:szCs w:val="24"/>
          <w:rtl/>
          <w:lang w:bidi="ar-EG"/>
        </w:rPr>
        <w:t xml:space="preserve">من 60 إلى 79 نقطة: </w:t>
      </w:r>
      <w:r w:rsidRPr="00CB71C2">
        <w:rPr>
          <w:rFonts w:ascii="Simplified Arabic" w:hAnsi="Simplified Arabic" w:cs="Simplified Arabic"/>
          <w:sz w:val="24"/>
          <w:szCs w:val="24"/>
          <w:rtl/>
        </w:rPr>
        <w:t xml:space="preserve">يحصل المبنى على تصنيف </w:t>
      </w:r>
      <w:r w:rsidRPr="00CB71C2">
        <w:rPr>
          <w:rFonts w:ascii="Simplified Arabic" w:hAnsi="Simplified Arabic" w:cs="Simplified Arabic"/>
          <w:sz w:val="24"/>
          <w:szCs w:val="24"/>
          <w:rtl/>
          <w:lang w:bidi="ar-EG"/>
        </w:rPr>
        <w:t>الهرم الذهبي.</w:t>
      </w:r>
    </w:p>
    <w:p w14:paraId="00539A40" w14:textId="2F93F6C2" w:rsidR="00A36A5B" w:rsidRPr="00CB71C2" w:rsidRDefault="001A0EEE" w:rsidP="00093577">
      <w:pPr>
        <w:pStyle w:val="ListParagraph"/>
        <w:numPr>
          <w:ilvl w:val="0"/>
          <w:numId w:val="47"/>
        </w:numPr>
        <w:autoSpaceDE w:val="0"/>
        <w:autoSpaceDN w:val="0"/>
        <w:bidi/>
        <w:adjustRightInd w:val="0"/>
        <w:spacing w:after="0" w:line="276" w:lineRule="auto"/>
        <w:jc w:val="both"/>
        <w:rPr>
          <w:rFonts w:ascii="Simplified Arabic" w:hAnsi="Simplified Arabic" w:cs="Simplified Arabic"/>
          <w:sz w:val="24"/>
          <w:szCs w:val="24"/>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736064" behindDoc="0" locked="0" layoutInCell="1" allowOverlap="1" wp14:anchorId="209F2521" wp14:editId="5397E9B0">
                <wp:simplePos x="0" y="0"/>
                <wp:positionH relativeFrom="margin">
                  <wp:posOffset>272415</wp:posOffset>
                </wp:positionH>
                <wp:positionV relativeFrom="paragraph">
                  <wp:posOffset>286385</wp:posOffset>
                </wp:positionV>
                <wp:extent cx="5090160" cy="353060"/>
                <wp:effectExtent l="0" t="0" r="0" b="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353060"/>
                        </a:xfrm>
                        <a:prstGeom prst="rect">
                          <a:avLst/>
                        </a:prstGeom>
                        <a:noFill/>
                        <a:ln w="9525">
                          <a:noFill/>
                          <a:miter lim="800000"/>
                          <a:headEnd/>
                          <a:tailEnd/>
                        </a:ln>
                        <a:effectLst/>
                      </wps:spPr>
                      <wps:txbx>
                        <w:txbxContent>
                          <w:p w14:paraId="137FCAF2" w14:textId="3B92E11C" w:rsidR="00C0168F" w:rsidRPr="002B6D45" w:rsidRDefault="001A55C9" w:rsidP="00C0168F">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جدول رقم(2-1)</w:t>
                            </w:r>
                            <w:r w:rsidR="00B35C8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E161D5"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بنود تقييم المباني لنظام الهرم الأخضر المصري</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9F2521" id="_x0000_s1051" type="#_x0000_t202" style="position:absolute;left:0;text-align:left;margin-left:21.45pt;margin-top:22.55pt;width:400.8pt;height:27.8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" filled="f" stroked="f">
                <v:textbox style="mso-fit-shape-to-text:t">
                  <w:txbxContent>
                    <w:p w14:paraId="137FCAF2" w14:textId="3B92E11C" w:rsidR="00C0168F" w:rsidRPr="002B6D45" w:rsidRDefault="001A55C9" w:rsidP="00C0168F">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جدول رقم(2-1)</w:t>
                      </w:r>
                      <w:r w:rsidR="00B35C8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E161D5"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بنود تقييم المباني لنظام الهرم الأخضر المصري</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v:textbox>
                <w10:wrap anchorx="margin"/>
              </v:shape>
            </w:pict>
          </mc:Fallback>
        </mc:AlternateContent>
      </w:r>
      <w:r w:rsidR="00AA6E4A" w:rsidRPr="00CB71C2">
        <w:rPr>
          <w:rFonts w:ascii="Simplified Arabic" w:hAnsi="Simplified Arabic" w:cs="Simplified Arabic"/>
          <w:sz w:val="24"/>
          <w:szCs w:val="24"/>
          <w:rtl/>
          <w:lang w:bidi="ar-EG"/>
        </w:rPr>
        <w:t xml:space="preserve">من 80 نقطة أو أكثر: </w:t>
      </w:r>
      <w:r w:rsidR="00143A3B" w:rsidRPr="00CB71C2">
        <w:rPr>
          <w:rFonts w:ascii="Simplified Arabic" w:hAnsi="Simplified Arabic" w:cs="Simplified Arabic"/>
          <w:sz w:val="24"/>
          <w:szCs w:val="24"/>
          <w:rtl/>
        </w:rPr>
        <w:t xml:space="preserve">يحصل المبنى على تصنيف </w:t>
      </w:r>
      <w:r w:rsidR="00143A3B" w:rsidRPr="00CB71C2">
        <w:rPr>
          <w:rFonts w:ascii="Simplified Arabic" w:hAnsi="Simplified Arabic" w:cs="Simplified Arabic"/>
          <w:sz w:val="24"/>
          <w:szCs w:val="24"/>
          <w:rtl/>
          <w:lang w:bidi="ar-EG"/>
        </w:rPr>
        <w:t>الهرم الأخضر وهو أعلى تقييم.</w:t>
      </w:r>
    </w:p>
    <w:p w14:paraId="1481B053" w14:textId="08353546" w:rsidR="00A36A5B" w:rsidRDefault="00A36A5B" w:rsidP="00A36A5B">
      <w:pPr>
        <w:autoSpaceDE w:val="0"/>
        <w:autoSpaceDN w:val="0"/>
        <w:bidi/>
        <w:adjustRightInd w:val="0"/>
        <w:spacing w:after="0" w:line="276" w:lineRule="auto"/>
        <w:jc w:val="both"/>
        <w:rPr>
          <w:rFonts w:ascii="Simplified Arabic" w:hAnsi="Simplified Arabic" w:cs="Simplified Arabic"/>
          <w:sz w:val="28"/>
          <w:szCs w:val="28"/>
          <w:rtl/>
        </w:rPr>
      </w:pPr>
    </w:p>
    <w:tbl>
      <w:tblPr>
        <w:tblStyle w:val="PlainTable3"/>
        <w:tblpPr w:leftFromText="180" w:rightFromText="180" w:vertAnchor="page" w:horzAnchor="margin" w:tblpXSpec="center" w:tblpY="5309"/>
        <w:bidiVisual/>
        <w:tblW w:w="6234" w:type="dxa"/>
        <w:tblLook w:val="04A0" w:firstRow="1" w:lastRow="0" w:firstColumn="1" w:lastColumn="0" w:noHBand="0" w:noVBand="1"/>
      </w:tblPr>
      <w:tblGrid>
        <w:gridCol w:w="3198"/>
        <w:gridCol w:w="3036"/>
      </w:tblGrid>
      <w:tr w:rsidR="000B6F71" w:rsidRPr="00282A91" w14:paraId="6C847766" w14:textId="77777777" w:rsidTr="000B6F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98" w:type="dxa"/>
            <w:tcBorders>
              <w:top w:val="single" w:sz="2" w:space="0" w:color="auto"/>
            </w:tcBorders>
            <w:vAlign w:val="center"/>
          </w:tcPr>
          <w:p w14:paraId="0FD75B0C" w14:textId="77777777" w:rsidR="000B6F71" w:rsidRPr="0090310F" w:rsidRDefault="000B6F71" w:rsidP="000B6F71">
            <w:pPr>
              <w:autoSpaceDE w:val="0"/>
              <w:autoSpaceDN w:val="0"/>
              <w:bidi/>
              <w:adjustRightInd w:val="0"/>
              <w:jc w:val="center"/>
              <w:rPr>
                <w:rFonts w:ascii="Simplified Arabic" w:hAnsi="Simplified Arabic" w:cs="Simplified Arabic"/>
                <w:sz w:val="24"/>
                <w:szCs w:val="24"/>
                <w:rtl/>
              </w:rPr>
            </w:pPr>
            <w:r w:rsidRPr="0090310F">
              <w:rPr>
                <w:rFonts w:ascii="Simplified Arabic" w:hAnsi="Simplified Arabic" w:cs="Simplified Arabic" w:hint="cs"/>
                <w:sz w:val="24"/>
                <w:szCs w:val="24"/>
                <w:rtl/>
              </w:rPr>
              <w:t>فئات الهرم الأخضر</w:t>
            </w:r>
          </w:p>
        </w:tc>
        <w:tc>
          <w:tcPr>
            <w:tcW w:w="3036" w:type="dxa"/>
            <w:tcBorders>
              <w:top w:val="single" w:sz="2" w:space="0" w:color="auto"/>
            </w:tcBorders>
            <w:vAlign w:val="center"/>
          </w:tcPr>
          <w:p w14:paraId="53CCA28A" w14:textId="77777777" w:rsidR="000B6F71" w:rsidRPr="0090310F" w:rsidRDefault="000B6F71" w:rsidP="000B6F71">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0310F">
              <w:rPr>
                <w:rFonts w:ascii="Simplified Arabic" w:hAnsi="Simplified Arabic" w:cs="Simplified Arabic" w:hint="cs"/>
                <w:sz w:val="24"/>
                <w:szCs w:val="24"/>
                <w:rtl/>
              </w:rPr>
              <w:t>الوزن النسبي</w:t>
            </w:r>
            <w:r>
              <w:rPr>
                <w:rFonts w:ascii="Simplified Arabic" w:hAnsi="Simplified Arabic" w:cs="Simplified Arabic" w:hint="cs"/>
                <w:sz w:val="24"/>
                <w:szCs w:val="24"/>
                <w:rtl/>
              </w:rPr>
              <w:t xml:space="preserve"> لنسخة 2011</w:t>
            </w:r>
          </w:p>
        </w:tc>
      </w:tr>
      <w:tr w:rsidR="000B6F71" w14:paraId="7CCA4774" w14:textId="77777777" w:rsidTr="000B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shd w:val="clear" w:color="auto" w:fill="D5E1DE"/>
            <w:vAlign w:val="center"/>
          </w:tcPr>
          <w:p w14:paraId="30E57A25" w14:textId="77777777" w:rsidR="000B6F71" w:rsidRPr="00975F84" w:rsidRDefault="000B6F71" w:rsidP="00093577">
            <w:pPr>
              <w:pStyle w:val="ListParagraph"/>
              <w:numPr>
                <w:ilvl w:val="0"/>
                <w:numId w:val="23"/>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إستدامة الموقع</w:t>
            </w:r>
          </w:p>
        </w:tc>
        <w:tc>
          <w:tcPr>
            <w:tcW w:w="3036" w:type="dxa"/>
            <w:shd w:val="clear" w:color="auto" w:fill="D5E1DE"/>
            <w:vAlign w:val="center"/>
          </w:tcPr>
          <w:p w14:paraId="6E8B9B1B" w14:textId="77777777" w:rsidR="000B6F71" w:rsidRPr="00975F84" w:rsidRDefault="000B6F71" w:rsidP="000B6F71">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15%</w:t>
            </w:r>
          </w:p>
        </w:tc>
      </w:tr>
      <w:tr w:rsidR="000B6F71" w14:paraId="04764978" w14:textId="77777777" w:rsidTr="000B6F71">
        <w:tc>
          <w:tcPr>
            <w:cnfStyle w:val="001000000000" w:firstRow="0" w:lastRow="0" w:firstColumn="1" w:lastColumn="0" w:oddVBand="0" w:evenVBand="0" w:oddHBand="0" w:evenHBand="0" w:firstRowFirstColumn="0" w:firstRowLastColumn="0" w:lastRowFirstColumn="0" w:lastRowLastColumn="0"/>
            <w:tcW w:w="3198" w:type="dxa"/>
            <w:vAlign w:val="center"/>
          </w:tcPr>
          <w:p w14:paraId="772415AA" w14:textId="77777777"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 xml:space="preserve">كفاءة الطاقة </w:t>
            </w:r>
          </w:p>
        </w:tc>
        <w:tc>
          <w:tcPr>
            <w:tcW w:w="3036" w:type="dxa"/>
            <w:vAlign w:val="center"/>
          </w:tcPr>
          <w:p w14:paraId="3E600395" w14:textId="77777777" w:rsidR="000B6F71" w:rsidRPr="00975F84" w:rsidRDefault="000B6F71" w:rsidP="000B6F71">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25%</w:t>
            </w:r>
          </w:p>
        </w:tc>
      </w:tr>
      <w:tr w:rsidR="000B6F71" w14:paraId="10A9209D" w14:textId="77777777" w:rsidTr="000B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bottom w:val="dashed" w:sz="6" w:space="0" w:color="46625B"/>
            </w:tcBorders>
            <w:shd w:val="clear" w:color="auto" w:fill="D5E1DE"/>
            <w:vAlign w:val="center"/>
          </w:tcPr>
          <w:p w14:paraId="48ED2801" w14:textId="77777777"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كفاءة المياه</w:t>
            </w:r>
          </w:p>
        </w:tc>
        <w:tc>
          <w:tcPr>
            <w:tcW w:w="3036" w:type="dxa"/>
            <w:tcBorders>
              <w:bottom w:val="dashed" w:sz="6" w:space="0" w:color="46625B"/>
            </w:tcBorders>
            <w:shd w:val="clear" w:color="auto" w:fill="D5E1DE"/>
            <w:vAlign w:val="center"/>
          </w:tcPr>
          <w:p w14:paraId="4D249D08" w14:textId="77777777" w:rsidR="000B6F71" w:rsidRPr="00975F84" w:rsidRDefault="000B6F71" w:rsidP="000B6F71">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30%</w:t>
            </w:r>
          </w:p>
        </w:tc>
      </w:tr>
      <w:tr w:rsidR="000B6F71" w14:paraId="011E4DBC" w14:textId="77777777" w:rsidTr="000B6F71">
        <w:tc>
          <w:tcPr>
            <w:cnfStyle w:val="001000000000" w:firstRow="0" w:lastRow="0" w:firstColumn="1" w:lastColumn="0" w:oddVBand="0" w:evenVBand="0" w:oddHBand="0" w:evenHBand="0" w:firstRowFirstColumn="0" w:firstRowLastColumn="0" w:lastRowFirstColumn="0" w:lastRowLastColumn="0"/>
            <w:tcW w:w="3198" w:type="dxa"/>
            <w:tcBorders>
              <w:top w:val="dashed" w:sz="6" w:space="0" w:color="46625B"/>
              <w:left w:val="dashed" w:sz="6" w:space="0" w:color="46625B"/>
              <w:bottom w:val="dashed" w:sz="6" w:space="0" w:color="46625B"/>
            </w:tcBorders>
            <w:vAlign w:val="center"/>
          </w:tcPr>
          <w:p w14:paraId="4354DF4E" w14:textId="79EE1114"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المواد والموارد</w:t>
            </w:r>
          </w:p>
        </w:tc>
        <w:tc>
          <w:tcPr>
            <w:tcW w:w="3036" w:type="dxa"/>
            <w:tcBorders>
              <w:top w:val="dashed" w:sz="6" w:space="0" w:color="46625B"/>
              <w:bottom w:val="dashed" w:sz="6" w:space="0" w:color="46625B"/>
            </w:tcBorders>
            <w:vAlign w:val="center"/>
          </w:tcPr>
          <w:p w14:paraId="2A079CFD" w14:textId="77777777" w:rsidR="000B6F71" w:rsidRPr="00975F84" w:rsidRDefault="000B6F71" w:rsidP="000B6F71">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10%</w:t>
            </w:r>
          </w:p>
        </w:tc>
      </w:tr>
      <w:tr w:rsidR="000B6F71" w14:paraId="64FD39CB" w14:textId="77777777" w:rsidTr="000B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tcBorders>
              <w:top w:val="dashed" w:sz="6" w:space="0" w:color="46625B"/>
            </w:tcBorders>
            <w:shd w:val="clear" w:color="auto" w:fill="D5E1DE"/>
            <w:vAlign w:val="center"/>
          </w:tcPr>
          <w:p w14:paraId="0298E524" w14:textId="77777777"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جودة البيئة الداخلية</w:t>
            </w:r>
          </w:p>
        </w:tc>
        <w:tc>
          <w:tcPr>
            <w:tcW w:w="3036" w:type="dxa"/>
            <w:tcBorders>
              <w:top w:val="dashed" w:sz="6" w:space="0" w:color="46625B"/>
            </w:tcBorders>
            <w:shd w:val="clear" w:color="auto" w:fill="D5E1DE"/>
            <w:vAlign w:val="center"/>
          </w:tcPr>
          <w:p w14:paraId="3E9B4044" w14:textId="77777777" w:rsidR="000B6F71" w:rsidRPr="00975F84" w:rsidRDefault="000B6F71" w:rsidP="000B6F71">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10%</w:t>
            </w:r>
          </w:p>
        </w:tc>
      </w:tr>
      <w:tr w:rsidR="000B6F71" w14:paraId="7D7F7B81" w14:textId="77777777" w:rsidTr="000B6F71">
        <w:tc>
          <w:tcPr>
            <w:cnfStyle w:val="001000000000" w:firstRow="0" w:lastRow="0" w:firstColumn="1" w:lastColumn="0" w:oddVBand="0" w:evenVBand="0" w:oddHBand="0" w:evenHBand="0" w:firstRowFirstColumn="0" w:firstRowLastColumn="0" w:lastRowFirstColumn="0" w:lastRowLastColumn="0"/>
            <w:tcW w:w="3198" w:type="dxa"/>
            <w:vAlign w:val="center"/>
          </w:tcPr>
          <w:p w14:paraId="619EFE1B" w14:textId="77777777"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الإدارة</w:t>
            </w:r>
          </w:p>
        </w:tc>
        <w:tc>
          <w:tcPr>
            <w:tcW w:w="3036" w:type="dxa"/>
            <w:vAlign w:val="center"/>
          </w:tcPr>
          <w:p w14:paraId="2B873816" w14:textId="77777777" w:rsidR="000B6F71" w:rsidRPr="00975F84" w:rsidRDefault="000B6F71" w:rsidP="000B6F71">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10%</w:t>
            </w:r>
          </w:p>
        </w:tc>
      </w:tr>
      <w:tr w:rsidR="000B6F71" w14:paraId="304D4259" w14:textId="77777777" w:rsidTr="000B6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8" w:type="dxa"/>
            <w:shd w:val="clear" w:color="auto" w:fill="D5E1DE"/>
            <w:vAlign w:val="center"/>
          </w:tcPr>
          <w:p w14:paraId="1EB20A10" w14:textId="77777777" w:rsidR="000B6F71" w:rsidRPr="00975F84" w:rsidRDefault="000B6F71" w:rsidP="00093577">
            <w:pPr>
              <w:pStyle w:val="ListParagraph"/>
              <w:numPr>
                <w:ilvl w:val="0"/>
                <w:numId w:val="24"/>
              </w:num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الإبتكار</w:t>
            </w:r>
          </w:p>
        </w:tc>
        <w:tc>
          <w:tcPr>
            <w:tcW w:w="3036" w:type="dxa"/>
            <w:shd w:val="clear" w:color="auto" w:fill="D5E1DE"/>
            <w:vAlign w:val="center"/>
          </w:tcPr>
          <w:p w14:paraId="2F38C794" w14:textId="77777777" w:rsidR="000B6F71" w:rsidRPr="00975F84" w:rsidRDefault="000B6F71" w:rsidP="000B6F71">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نقطة إضافية</w:t>
            </w:r>
          </w:p>
        </w:tc>
      </w:tr>
    </w:tbl>
    <w:p w14:paraId="4EF9C618" w14:textId="1E7C1FF4" w:rsidR="004F7334" w:rsidRDefault="004F7334" w:rsidP="004F7334">
      <w:pPr>
        <w:autoSpaceDE w:val="0"/>
        <w:autoSpaceDN w:val="0"/>
        <w:bidi/>
        <w:adjustRightInd w:val="0"/>
        <w:spacing w:after="0" w:line="276" w:lineRule="auto"/>
        <w:jc w:val="both"/>
        <w:rPr>
          <w:rFonts w:ascii="Simplified Arabic" w:hAnsi="Simplified Arabic" w:cs="Simplified Arabic"/>
          <w:sz w:val="28"/>
          <w:szCs w:val="28"/>
          <w:rtl/>
        </w:rPr>
      </w:pPr>
    </w:p>
    <w:p w14:paraId="171EADF4" w14:textId="372535F7" w:rsidR="004F7334" w:rsidRDefault="004F7334" w:rsidP="004F7334">
      <w:pPr>
        <w:autoSpaceDE w:val="0"/>
        <w:autoSpaceDN w:val="0"/>
        <w:bidi/>
        <w:adjustRightInd w:val="0"/>
        <w:spacing w:after="0" w:line="276" w:lineRule="auto"/>
        <w:jc w:val="both"/>
        <w:rPr>
          <w:rFonts w:ascii="Simplified Arabic" w:hAnsi="Simplified Arabic" w:cs="Simplified Arabic"/>
          <w:sz w:val="28"/>
          <w:szCs w:val="28"/>
          <w:rtl/>
        </w:rPr>
      </w:pPr>
    </w:p>
    <w:p w14:paraId="2EA0F9C2" w14:textId="0BB03DA9" w:rsidR="004F7334" w:rsidRDefault="004F7334" w:rsidP="004F7334">
      <w:pPr>
        <w:autoSpaceDE w:val="0"/>
        <w:autoSpaceDN w:val="0"/>
        <w:bidi/>
        <w:adjustRightInd w:val="0"/>
        <w:spacing w:after="0" w:line="276" w:lineRule="auto"/>
        <w:jc w:val="both"/>
        <w:rPr>
          <w:rFonts w:ascii="Simplified Arabic" w:hAnsi="Simplified Arabic" w:cs="Simplified Arabic"/>
          <w:sz w:val="28"/>
          <w:szCs w:val="28"/>
          <w:rtl/>
        </w:rPr>
      </w:pPr>
    </w:p>
    <w:p w14:paraId="6B104F10" w14:textId="2EFC3DB3" w:rsidR="004F7334" w:rsidRDefault="004F7334" w:rsidP="004F7334">
      <w:pPr>
        <w:autoSpaceDE w:val="0"/>
        <w:autoSpaceDN w:val="0"/>
        <w:bidi/>
        <w:adjustRightInd w:val="0"/>
        <w:spacing w:after="0" w:line="276" w:lineRule="auto"/>
        <w:jc w:val="both"/>
        <w:rPr>
          <w:rFonts w:ascii="Simplified Arabic" w:hAnsi="Simplified Arabic" w:cs="Simplified Arabic"/>
          <w:sz w:val="28"/>
          <w:szCs w:val="28"/>
          <w:rtl/>
        </w:rPr>
      </w:pPr>
    </w:p>
    <w:p w14:paraId="443AFC94" w14:textId="7864C0DF" w:rsidR="004F7334" w:rsidRDefault="004F7334" w:rsidP="004F7334">
      <w:pPr>
        <w:autoSpaceDE w:val="0"/>
        <w:autoSpaceDN w:val="0"/>
        <w:bidi/>
        <w:adjustRightInd w:val="0"/>
        <w:spacing w:after="0" w:line="276" w:lineRule="auto"/>
        <w:jc w:val="both"/>
        <w:rPr>
          <w:rFonts w:ascii="Simplified Arabic" w:hAnsi="Simplified Arabic" w:cs="Simplified Arabic"/>
          <w:sz w:val="28"/>
          <w:szCs w:val="28"/>
          <w:rtl/>
        </w:rPr>
      </w:pPr>
    </w:p>
    <w:p w14:paraId="05994637" w14:textId="35F69CA3" w:rsidR="009268AB" w:rsidRPr="00B35C82" w:rsidRDefault="00AB0542" w:rsidP="00263BD4">
      <w:pPr>
        <w:autoSpaceDE w:val="0"/>
        <w:autoSpaceDN w:val="0"/>
        <w:bidi/>
        <w:adjustRightInd w:val="0"/>
        <w:spacing w:after="0" w:line="276" w:lineRule="auto"/>
        <w:jc w:val="both"/>
        <w:rPr>
          <w:rFonts w:ascii="Simplified Arabic" w:hAnsi="Simplified Arabic" w:cs="Simplified Arabic"/>
          <w:sz w:val="28"/>
          <w:szCs w:val="28"/>
          <w:rtl/>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813888" behindDoc="0" locked="0" layoutInCell="1" allowOverlap="1" wp14:anchorId="66C11CD6" wp14:editId="3E14E55F">
                <wp:simplePos x="0" y="0"/>
                <wp:positionH relativeFrom="margin">
                  <wp:posOffset>272415</wp:posOffset>
                </wp:positionH>
                <wp:positionV relativeFrom="paragraph">
                  <wp:posOffset>368328</wp:posOffset>
                </wp:positionV>
                <wp:extent cx="5090160" cy="353060"/>
                <wp:effectExtent l="0" t="0" r="0" b="0"/>
                <wp:wrapSquare wrapText="bothSides"/>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353060"/>
                        </a:xfrm>
                        <a:prstGeom prst="rect">
                          <a:avLst/>
                        </a:prstGeom>
                        <a:noFill/>
                        <a:ln w="9525">
                          <a:noFill/>
                          <a:miter lim="800000"/>
                          <a:headEnd/>
                          <a:tailEnd/>
                        </a:ln>
                        <a:effectLst/>
                      </wps:spPr>
                      <wps:txbx>
                        <w:txbxContent>
                          <w:p w14:paraId="1331DE4D" w14:textId="3D12146B" w:rsidR="00B35C82" w:rsidRPr="00815EB6" w:rsidRDefault="00B35C82" w:rsidP="00B35C82">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815EB6">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Pr="00815EB6">
                              <w:rPr>
                                <w:rFonts w:ascii="Simplified Arabic" w:hAnsi="Simplified Arabic" w:cs="Simplified Arabic" w:hint="cs"/>
                                <w:color w:val="000000" w:themeColor="text1"/>
                                <w:sz w:val="20"/>
                                <w:szCs w:val="20"/>
                                <w:rtl/>
                                <w:lang w:bidi="ar-EG"/>
                              </w:rPr>
                              <w:t xml:space="preserve"> نظام تقييم المباني الهرم الأخضر (2011). مصر: المركز القومي لبحوث الإسكان والبناء، ص9</w:t>
                            </w:r>
                            <w:r w:rsidRPr="00815EB6">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C11CD6" id="_x0000_s1052" type="#_x0000_t202" style="position:absolute;left:0;text-align:left;margin-left:21.45pt;margin-top:29pt;width:400.8pt;height:27.8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" filled="f" stroked="f">
                <v:textbox style="mso-fit-shape-to-text:t">
                  <w:txbxContent>
                    <w:p w14:paraId="1331DE4D" w14:textId="3D12146B" w:rsidR="00B35C82" w:rsidRPr="00815EB6" w:rsidRDefault="00B35C82" w:rsidP="00B35C82">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815EB6">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Pr="00815EB6">
                        <w:rPr>
                          <w:rFonts w:ascii="Simplified Arabic" w:hAnsi="Simplified Arabic" w:cs="Simplified Arabic" w:hint="cs"/>
                          <w:color w:val="000000" w:themeColor="text1"/>
                          <w:sz w:val="20"/>
                          <w:szCs w:val="20"/>
                          <w:rtl/>
                          <w:lang w:bidi="ar-EG"/>
                        </w:rPr>
                        <w:t xml:space="preserve"> نظام تقييم المباني الهرم الأخضر (2011). مصر: المركز القومي لبحوث الإسكان والبناء، ص9</w:t>
                      </w:r>
                      <w:r w:rsidRPr="00815EB6">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v:textbox>
                <w10:wrap type="square" anchorx="margin"/>
              </v:shape>
            </w:pict>
          </mc:Fallback>
        </mc:AlternateContent>
      </w:r>
    </w:p>
    <w:p w14:paraId="7C9FB0D3" w14:textId="33BE1F7F" w:rsidR="009268AB" w:rsidRDefault="001A0EEE" w:rsidP="00401FE5">
      <w:pPr>
        <w:autoSpaceDE w:val="0"/>
        <w:autoSpaceDN w:val="0"/>
        <w:bidi/>
        <w:adjustRightInd w:val="0"/>
        <w:spacing w:after="0" w:line="276" w:lineRule="auto"/>
        <w:ind w:firstLine="720"/>
        <w:jc w:val="both"/>
        <w:rPr>
          <w:rFonts w:ascii="Simplified Arabic" w:hAnsi="Simplified Arabic" w:cs="Simplified Arabic"/>
          <w:sz w:val="24"/>
          <w:szCs w:val="24"/>
          <w:rtl/>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844608" behindDoc="0" locked="0" layoutInCell="1" allowOverlap="1" wp14:anchorId="7058DF1F" wp14:editId="3946DFA1">
                <wp:simplePos x="0" y="0"/>
                <wp:positionH relativeFrom="margin">
                  <wp:posOffset>153670</wp:posOffset>
                </wp:positionH>
                <wp:positionV relativeFrom="paragraph">
                  <wp:posOffset>1451457</wp:posOffset>
                </wp:positionV>
                <wp:extent cx="5450205" cy="353060"/>
                <wp:effectExtent l="0" t="0" r="0" b="0"/>
                <wp:wrapTopAndBottom/>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353060"/>
                        </a:xfrm>
                        <a:prstGeom prst="rect">
                          <a:avLst/>
                        </a:prstGeom>
                        <a:noFill/>
                        <a:ln w="9525">
                          <a:noFill/>
                          <a:miter lim="800000"/>
                          <a:headEnd/>
                          <a:tailEnd/>
                        </a:ln>
                        <a:effectLst/>
                      </wps:spPr>
                      <wps:txbx>
                        <w:txbxContent>
                          <w:p w14:paraId="5BF9E544" w14:textId="26C4646C" w:rsidR="00263BD4" w:rsidRPr="002B6D45" w:rsidRDefault="00263BD4" w:rsidP="00263BD4">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جدول رقم(2-2)</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معايير تقييم المباني الخاص ببند المواد والموارد لنظام الهرم الأخضر المصري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58DF1F" id="_x0000_s1053" type="#_x0000_t202" style="position:absolute;left:0;text-align:left;margin-left:12.1pt;margin-top:114.3pt;width:429.15pt;height:27.8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" filled="f" stroked="f">
                <v:textbox style="mso-fit-shape-to-text:t">
                  <w:txbxContent>
                    <w:p w14:paraId="5BF9E544" w14:textId="26C4646C" w:rsidR="00263BD4" w:rsidRPr="002B6D45" w:rsidRDefault="00263BD4" w:rsidP="00263BD4">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جدول رقم(2-2)</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معايير تقييم المباني الخاص ببند المواد والموارد لنظام الهرم الأخضر المصري </w:t>
                      </w:r>
                    </w:p>
                  </w:txbxContent>
                </v:textbox>
                <w10:wrap type="topAndBottom" anchorx="margin"/>
              </v:shape>
            </w:pict>
          </mc:Fallback>
        </mc:AlternateContent>
      </w:r>
      <w:r w:rsidR="00F57987" w:rsidRPr="004F7334">
        <w:rPr>
          <w:rFonts w:ascii="Simplified Arabic" w:hAnsi="Simplified Arabic" w:cs="Simplified Arabic" w:hint="cs"/>
          <w:sz w:val="24"/>
          <w:szCs w:val="24"/>
          <w:rtl/>
        </w:rPr>
        <w:t xml:space="preserve">وفي ضوء أهداف هذا البحث </w:t>
      </w:r>
      <w:r w:rsidR="00F57987" w:rsidRPr="00B606EC">
        <w:rPr>
          <w:rFonts w:ascii="Simplified Arabic" w:hAnsi="Simplified Arabic" w:cs="Simplified Arabic" w:hint="cs"/>
          <w:sz w:val="24"/>
          <w:szCs w:val="24"/>
          <w:u w:val="single"/>
          <w:rtl/>
        </w:rPr>
        <w:t>يركز الباحث على بند المواد والموارد</w:t>
      </w:r>
      <w:r w:rsidR="00F57987" w:rsidRPr="004F7334">
        <w:rPr>
          <w:rFonts w:ascii="Simplified Arabic" w:hAnsi="Simplified Arabic" w:cs="Simplified Arabic" w:hint="cs"/>
          <w:sz w:val="24"/>
          <w:szCs w:val="24"/>
          <w:rtl/>
        </w:rPr>
        <w:t xml:space="preserve"> </w:t>
      </w:r>
      <w:r w:rsidR="00E77CAB" w:rsidRPr="004F7334">
        <w:rPr>
          <w:rFonts w:ascii="Simplified Arabic" w:hAnsi="Simplified Arabic" w:cs="Simplified Arabic" w:hint="cs"/>
          <w:sz w:val="24"/>
          <w:szCs w:val="24"/>
          <w:rtl/>
        </w:rPr>
        <w:t>لما له من أهمية وتأثيرات على تحقيق كفاءة الطاقة وجودة البيئة الداخلية إلى جانب الحفاظ على موارد البيئة الطبيعية</w:t>
      </w:r>
      <w:r w:rsidR="001631A5" w:rsidRPr="004F7334">
        <w:rPr>
          <w:rFonts w:ascii="Simplified Arabic" w:hAnsi="Simplified Arabic" w:cs="Simplified Arabic" w:hint="cs"/>
          <w:sz w:val="24"/>
          <w:szCs w:val="24"/>
          <w:rtl/>
        </w:rPr>
        <w:t xml:space="preserve"> والمساهمة في تحقيق الإستدامة البيئية</w:t>
      </w:r>
      <w:r w:rsidR="00E77CAB" w:rsidRPr="004F7334">
        <w:rPr>
          <w:rFonts w:ascii="Simplified Arabic" w:hAnsi="Simplified Arabic" w:cs="Simplified Arabic" w:hint="cs"/>
          <w:sz w:val="24"/>
          <w:szCs w:val="24"/>
          <w:rtl/>
        </w:rPr>
        <w:t>،</w:t>
      </w:r>
      <w:r w:rsidR="00B3404B">
        <w:rPr>
          <w:rFonts w:ascii="Simplified Arabic" w:hAnsi="Simplified Arabic" w:cs="Simplified Arabic" w:hint="cs"/>
          <w:sz w:val="24"/>
          <w:szCs w:val="24"/>
          <w:rtl/>
        </w:rPr>
        <w:t xml:space="preserve"> </w:t>
      </w:r>
      <w:r w:rsidR="009268AB" w:rsidRPr="004F7334">
        <w:rPr>
          <w:rFonts w:ascii="Simplified Arabic" w:hAnsi="Simplified Arabic" w:cs="Simplified Arabic" w:hint="cs"/>
          <w:sz w:val="24"/>
          <w:szCs w:val="24"/>
          <w:rtl/>
        </w:rPr>
        <w:t>ويتضمن البند الرئيسي المواد والموارد معايير فرعية</w:t>
      </w:r>
      <w:r w:rsidR="009268AB">
        <w:rPr>
          <w:rFonts w:ascii="Simplified Arabic" w:hAnsi="Simplified Arabic" w:cs="Simplified Arabic" w:hint="cs"/>
          <w:sz w:val="24"/>
          <w:szCs w:val="24"/>
          <w:rtl/>
        </w:rPr>
        <w:t xml:space="preserve"> كما هو موضح بالجدول رقم(2-2)</w:t>
      </w:r>
      <w:r w:rsidR="009268AB" w:rsidRPr="00CB71C2">
        <w:rPr>
          <w:rFonts w:ascii="Simplified Arabic" w:hAnsi="Simplified Arabic" w:cs="Simplified Arabic" w:hint="cs"/>
          <w:sz w:val="24"/>
          <w:szCs w:val="24"/>
          <w:rtl/>
        </w:rPr>
        <w:t xml:space="preserve">، </w:t>
      </w:r>
      <w:r w:rsidR="009268AB">
        <w:rPr>
          <w:rFonts w:ascii="Simplified Arabic" w:hAnsi="Simplified Arabic" w:cs="Simplified Arabic" w:hint="cs"/>
          <w:sz w:val="24"/>
          <w:szCs w:val="24"/>
          <w:rtl/>
        </w:rPr>
        <w:t>و</w:t>
      </w:r>
      <w:r w:rsidR="009268AB" w:rsidRPr="004F7334">
        <w:rPr>
          <w:rFonts w:ascii="Simplified Arabic" w:hAnsi="Simplified Arabic" w:cs="Simplified Arabic" w:hint="cs"/>
          <w:sz w:val="24"/>
          <w:szCs w:val="24"/>
          <w:rtl/>
        </w:rPr>
        <w:t>هي:</w:t>
      </w:r>
      <w:r w:rsidR="009268AB" w:rsidRPr="004F7334">
        <w:rPr>
          <w:rStyle w:val="FootnoteReference"/>
          <w:rFonts w:ascii="Simplified Arabic" w:hAnsi="Simplified Arabic" w:cs="Simplified Arabic"/>
          <w:sz w:val="24"/>
          <w:szCs w:val="24"/>
          <w:rtl/>
        </w:rPr>
        <w:footnoteReference w:id="49"/>
      </w:r>
    </w:p>
    <w:tbl>
      <w:tblPr>
        <w:tblStyle w:val="PlainTable3"/>
        <w:tblpPr w:leftFromText="180" w:rightFromText="180" w:vertAnchor="page" w:horzAnchor="margin" w:tblpY="11599"/>
        <w:bidiVisual/>
        <w:tblW w:w="0" w:type="auto"/>
        <w:tblLook w:val="04A0" w:firstRow="1" w:lastRow="0" w:firstColumn="1" w:lastColumn="0" w:noHBand="0" w:noVBand="1"/>
      </w:tblPr>
      <w:tblGrid>
        <w:gridCol w:w="6935"/>
        <w:gridCol w:w="2081"/>
      </w:tblGrid>
      <w:tr w:rsidR="003B1A69" w:rsidRPr="004E4A09" w14:paraId="00D533DC" w14:textId="77777777" w:rsidTr="003B1A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35" w:type="dxa"/>
            <w:tcBorders>
              <w:top w:val="single" w:sz="2" w:space="0" w:color="46625B"/>
            </w:tcBorders>
            <w:vAlign w:val="center"/>
          </w:tcPr>
          <w:p w14:paraId="61F4F147" w14:textId="77777777" w:rsidR="003B1A69" w:rsidRPr="00975F84" w:rsidRDefault="003B1A69" w:rsidP="003B1A69">
            <w:pPr>
              <w:autoSpaceDE w:val="0"/>
              <w:autoSpaceDN w:val="0"/>
              <w:bidi/>
              <w:adjustRightInd w:val="0"/>
              <w:spacing w:line="276" w:lineRule="auto"/>
              <w:jc w:val="center"/>
              <w:rPr>
                <w:rFonts w:ascii="Simplified Arabic" w:hAnsi="Simplified Arabic" w:cs="Simplified Arabic"/>
                <w:sz w:val="24"/>
                <w:szCs w:val="24"/>
                <w:rtl/>
              </w:rPr>
            </w:pPr>
            <w:r w:rsidRPr="00975F84">
              <w:rPr>
                <w:rFonts w:ascii="Simplified Arabic" w:hAnsi="Simplified Arabic" w:cs="Simplified Arabic" w:hint="cs"/>
                <w:sz w:val="24"/>
                <w:szCs w:val="24"/>
                <w:rtl/>
              </w:rPr>
              <w:t>المعيار</w:t>
            </w:r>
          </w:p>
        </w:tc>
        <w:tc>
          <w:tcPr>
            <w:tcW w:w="2081" w:type="dxa"/>
            <w:tcBorders>
              <w:top w:val="single" w:sz="2" w:space="0" w:color="46625B"/>
            </w:tcBorders>
            <w:vAlign w:val="center"/>
          </w:tcPr>
          <w:p w14:paraId="0CD9210A" w14:textId="77777777" w:rsidR="003B1A69" w:rsidRPr="00975F84" w:rsidRDefault="003B1A69" w:rsidP="003B1A69">
            <w:pPr>
              <w:autoSpaceDE w:val="0"/>
              <w:autoSpaceDN w:val="0"/>
              <w:bidi/>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عدد النقاط</w:t>
            </w:r>
          </w:p>
        </w:tc>
      </w:tr>
      <w:tr w:rsidR="003B1A69" w14:paraId="03E8C1CA"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shd w:val="clear" w:color="auto" w:fill="D5E1DE"/>
            <w:vAlign w:val="center"/>
          </w:tcPr>
          <w:p w14:paraId="0E332D61"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عمل جدول للمواد الرئيسية المستخدمة في المشروع</w:t>
            </w:r>
          </w:p>
        </w:tc>
        <w:tc>
          <w:tcPr>
            <w:tcW w:w="2081" w:type="dxa"/>
            <w:shd w:val="clear" w:color="auto" w:fill="D5E1DE"/>
            <w:vAlign w:val="center"/>
          </w:tcPr>
          <w:p w14:paraId="5C60AD64"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إلزامي</w:t>
            </w:r>
          </w:p>
        </w:tc>
      </w:tr>
      <w:tr w:rsidR="003B1A69" w:rsidRPr="004E4A09" w14:paraId="5373E4E2" w14:textId="77777777" w:rsidTr="003B1A69">
        <w:tc>
          <w:tcPr>
            <w:cnfStyle w:val="001000000000" w:firstRow="0" w:lastRow="0" w:firstColumn="1" w:lastColumn="0" w:oddVBand="0" w:evenVBand="0" w:oddHBand="0" w:evenHBand="0" w:firstRowFirstColumn="0" w:firstRowLastColumn="0" w:lastRowFirstColumn="0" w:lastRowLastColumn="0"/>
            <w:tcW w:w="6935" w:type="dxa"/>
            <w:tcBorders>
              <w:bottom w:val="dashed" w:sz="2" w:space="0" w:color="46625B"/>
            </w:tcBorders>
            <w:vAlign w:val="center"/>
          </w:tcPr>
          <w:p w14:paraId="135F261F"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القضاء على التعرض للمواد الخطرة أو السامة</w:t>
            </w:r>
          </w:p>
        </w:tc>
        <w:tc>
          <w:tcPr>
            <w:tcW w:w="2081" w:type="dxa"/>
            <w:tcBorders>
              <w:bottom w:val="dashed" w:sz="2" w:space="0" w:color="46625B"/>
            </w:tcBorders>
            <w:vAlign w:val="center"/>
          </w:tcPr>
          <w:p w14:paraId="44462E88" w14:textId="77777777" w:rsidR="003B1A69" w:rsidRPr="00975F84"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إلزامي</w:t>
            </w:r>
          </w:p>
        </w:tc>
      </w:tr>
      <w:tr w:rsidR="003B1A69" w:rsidRPr="004E4A09" w14:paraId="36A77860"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tcBorders>
              <w:top w:val="dashed" w:sz="2" w:space="0" w:color="46625B"/>
            </w:tcBorders>
            <w:shd w:val="clear" w:color="auto" w:fill="D5E1DE"/>
            <w:vAlign w:val="center"/>
          </w:tcPr>
          <w:p w14:paraId="202084E6"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شراء المواد</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إقليمياً (المواد المحلية)</w:t>
            </w:r>
          </w:p>
        </w:tc>
        <w:tc>
          <w:tcPr>
            <w:tcW w:w="2081" w:type="dxa"/>
            <w:tcBorders>
              <w:top w:val="dashed" w:sz="2" w:space="0" w:color="46625B"/>
            </w:tcBorders>
            <w:shd w:val="clear" w:color="auto" w:fill="D5E1DE"/>
            <w:vAlign w:val="center"/>
          </w:tcPr>
          <w:p w14:paraId="1A973A62"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 xml:space="preserve">3 </w:t>
            </w:r>
          </w:p>
        </w:tc>
      </w:tr>
      <w:tr w:rsidR="003B1A69" w:rsidRPr="004E4A09" w14:paraId="3B83EDEA" w14:textId="77777777" w:rsidTr="003B1A69">
        <w:tc>
          <w:tcPr>
            <w:cnfStyle w:val="001000000000" w:firstRow="0" w:lastRow="0" w:firstColumn="1" w:lastColumn="0" w:oddVBand="0" w:evenVBand="0" w:oddHBand="0" w:evenHBand="0" w:firstRowFirstColumn="0" w:firstRowLastColumn="0" w:lastRowFirstColumn="0" w:lastRowLastColumn="0"/>
            <w:tcW w:w="6935" w:type="dxa"/>
            <w:vAlign w:val="center"/>
          </w:tcPr>
          <w:p w14:paraId="51C1CC3F"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المواد</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المصنعة</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في</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الموقع</w:t>
            </w:r>
          </w:p>
        </w:tc>
        <w:tc>
          <w:tcPr>
            <w:tcW w:w="2081" w:type="dxa"/>
            <w:vAlign w:val="center"/>
          </w:tcPr>
          <w:p w14:paraId="12C570C5" w14:textId="77777777" w:rsidR="003B1A69" w:rsidRPr="00975F84"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 xml:space="preserve">1 </w:t>
            </w:r>
          </w:p>
        </w:tc>
      </w:tr>
      <w:tr w:rsidR="003B1A69" w:rsidRPr="004E4A09" w14:paraId="7C42BDFE"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shd w:val="clear" w:color="auto" w:fill="D5E1DE"/>
            <w:vAlign w:val="center"/>
          </w:tcPr>
          <w:p w14:paraId="4F4AF443"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إستخدام</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المواد</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المتجددة</w:t>
            </w:r>
          </w:p>
        </w:tc>
        <w:tc>
          <w:tcPr>
            <w:tcW w:w="2081" w:type="dxa"/>
            <w:shd w:val="clear" w:color="auto" w:fill="D5E1DE"/>
            <w:vAlign w:val="center"/>
          </w:tcPr>
          <w:p w14:paraId="09898868"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3</w:t>
            </w:r>
          </w:p>
        </w:tc>
      </w:tr>
      <w:tr w:rsidR="003B1A69" w:rsidRPr="004E4A09" w14:paraId="4009845C" w14:textId="77777777" w:rsidTr="003B1A69">
        <w:tc>
          <w:tcPr>
            <w:cnfStyle w:val="001000000000" w:firstRow="0" w:lastRow="0" w:firstColumn="1" w:lastColumn="0" w:oddVBand="0" w:evenVBand="0" w:oddHBand="0" w:evenHBand="0" w:firstRowFirstColumn="0" w:firstRowLastColumn="0" w:lastRowFirstColumn="0" w:lastRowLastColumn="0"/>
            <w:tcW w:w="6935" w:type="dxa"/>
            <w:vAlign w:val="center"/>
          </w:tcPr>
          <w:p w14:paraId="277FACAA"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المواد المعاد إستخدامها</w:t>
            </w:r>
          </w:p>
        </w:tc>
        <w:tc>
          <w:tcPr>
            <w:tcW w:w="2081" w:type="dxa"/>
            <w:vAlign w:val="center"/>
          </w:tcPr>
          <w:p w14:paraId="680FC51B" w14:textId="77777777" w:rsidR="003B1A69" w:rsidRPr="00975F84"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975F84">
              <w:rPr>
                <w:rFonts w:ascii="Simplified Arabic" w:hAnsi="Simplified Arabic" w:cs="Simplified Arabic" w:hint="cs"/>
                <w:sz w:val="24"/>
                <w:szCs w:val="24"/>
                <w:rtl/>
              </w:rPr>
              <w:t>3</w:t>
            </w:r>
          </w:p>
        </w:tc>
      </w:tr>
      <w:tr w:rsidR="003B1A69" w:rsidRPr="004E4A09" w14:paraId="696D91F2"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shd w:val="clear" w:color="auto" w:fill="D5E1DE"/>
            <w:vAlign w:val="center"/>
          </w:tcPr>
          <w:p w14:paraId="4827984F"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lastRenderedPageBreak/>
              <w:t>إستخدام</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المواد المعاد تدويرها</w:t>
            </w:r>
          </w:p>
        </w:tc>
        <w:tc>
          <w:tcPr>
            <w:tcW w:w="2081" w:type="dxa"/>
            <w:shd w:val="clear" w:color="auto" w:fill="D5E1DE"/>
            <w:vAlign w:val="center"/>
          </w:tcPr>
          <w:p w14:paraId="320AF534"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4</w:t>
            </w:r>
          </w:p>
        </w:tc>
      </w:tr>
      <w:tr w:rsidR="003B1A69" w:rsidRPr="004E4A09" w14:paraId="0539DABA" w14:textId="77777777" w:rsidTr="003B1A69">
        <w:tc>
          <w:tcPr>
            <w:cnfStyle w:val="001000000000" w:firstRow="0" w:lastRow="0" w:firstColumn="1" w:lastColumn="0" w:oddVBand="0" w:evenVBand="0" w:oddHBand="0" w:evenHBand="0" w:firstRowFirstColumn="0" w:firstRowLastColumn="0" w:lastRowFirstColumn="0" w:lastRowLastColumn="0"/>
            <w:tcW w:w="6935" w:type="dxa"/>
            <w:shd w:val="clear" w:color="auto" w:fill="auto"/>
            <w:vAlign w:val="center"/>
          </w:tcPr>
          <w:p w14:paraId="2B84EAC0"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إستخدام</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مواد</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خفيفة</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الوزن</w:t>
            </w:r>
          </w:p>
        </w:tc>
        <w:tc>
          <w:tcPr>
            <w:tcW w:w="2081" w:type="dxa"/>
            <w:shd w:val="clear" w:color="auto" w:fill="auto"/>
            <w:vAlign w:val="center"/>
          </w:tcPr>
          <w:p w14:paraId="252E8891" w14:textId="77777777" w:rsidR="003B1A69" w:rsidRPr="00975F84"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1</w:t>
            </w:r>
          </w:p>
        </w:tc>
      </w:tr>
      <w:tr w:rsidR="003B1A69" w:rsidRPr="004E4A09" w14:paraId="3EF0FEBB"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shd w:val="clear" w:color="auto" w:fill="D5E1DE"/>
            <w:vAlign w:val="center"/>
          </w:tcPr>
          <w:p w14:paraId="1788BFF4"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استخدام</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مواد</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ذات</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متانة</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عالية</w:t>
            </w:r>
          </w:p>
        </w:tc>
        <w:tc>
          <w:tcPr>
            <w:tcW w:w="2081" w:type="dxa"/>
            <w:shd w:val="clear" w:color="auto" w:fill="D5E1DE"/>
            <w:vAlign w:val="center"/>
          </w:tcPr>
          <w:p w14:paraId="7438B7D3"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1</w:t>
            </w:r>
          </w:p>
        </w:tc>
      </w:tr>
      <w:tr w:rsidR="003B1A69" w:rsidRPr="004E4A09" w14:paraId="44F3D55E" w14:textId="77777777" w:rsidTr="003B1A69">
        <w:tc>
          <w:tcPr>
            <w:cnfStyle w:val="001000000000" w:firstRow="0" w:lastRow="0" w:firstColumn="1" w:lastColumn="0" w:oddVBand="0" w:evenVBand="0" w:oddHBand="0" w:evenHBand="0" w:firstRowFirstColumn="0" w:firstRowLastColumn="0" w:lastRowFirstColumn="0" w:lastRowLastColumn="0"/>
            <w:tcW w:w="6935" w:type="dxa"/>
            <w:shd w:val="clear" w:color="auto" w:fill="auto"/>
            <w:vAlign w:val="center"/>
          </w:tcPr>
          <w:p w14:paraId="3E69271F"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إستخدام</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عناصر البناء</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مسبقة</w:t>
            </w:r>
            <w:r w:rsidRPr="00975F84">
              <w:rPr>
                <w:rFonts w:ascii="Simplified Arabic" w:hAnsi="Simplified Arabic" w:cs="Simplified Arabic"/>
                <w:b w:val="0"/>
                <w:bCs w:val="0"/>
                <w:sz w:val="24"/>
                <w:szCs w:val="24"/>
                <w:rtl/>
              </w:rPr>
              <w:t xml:space="preserve"> </w:t>
            </w:r>
            <w:r w:rsidRPr="00975F84">
              <w:rPr>
                <w:rFonts w:ascii="Simplified Arabic" w:hAnsi="Simplified Arabic" w:cs="Simplified Arabic" w:hint="cs"/>
                <w:b w:val="0"/>
                <w:bCs w:val="0"/>
                <w:sz w:val="24"/>
                <w:szCs w:val="24"/>
                <w:rtl/>
              </w:rPr>
              <w:t>الصنع</w:t>
            </w:r>
          </w:p>
        </w:tc>
        <w:tc>
          <w:tcPr>
            <w:tcW w:w="2081" w:type="dxa"/>
            <w:shd w:val="clear" w:color="auto" w:fill="auto"/>
            <w:vAlign w:val="center"/>
          </w:tcPr>
          <w:p w14:paraId="630EAC46" w14:textId="77777777" w:rsidR="003B1A69" w:rsidRPr="00975F84"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3</w:t>
            </w:r>
          </w:p>
        </w:tc>
      </w:tr>
      <w:tr w:rsidR="003B1A69" w:rsidRPr="004E4A09" w14:paraId="663609A0" w14:textId="77777777" w:rsidTr="003B1A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5" w:type="dxa"/>
            <w:tcBorders>
              <w:bottom w:val="single" w:sz="2" w:space="0" w:color="46625B"/>
            </w:tcBorders>
            <w:shd w:val="clear" w:color="auto" w:fill="D5E1DE"/>
            <w:vAlign w:val="center"/>
          </w:tcPr>
          <w:p w14:paraId="594D4C1E"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lang w:bidi="ar-EG"/>
              </w:rPr>
            </w:pPr>
            <w:r w:rsidRPr="00975F84">
              <w:rPr>
                <w:rFonts w:ascii="Simplified Arabic" w:hAnsi="Simplified Arabic" w:cs="Simplified Arabic" w:hint="cs"/>
                <w:b w:val="0"/>
                <w:bCs w:val="0"/>
                <w:sz w:val="24"/>
                <w:szCs w:val="24"/>
                <w:rtl/>
              </w:rPr>
              <w:t xml:space="preserve">تحليل تكلفة دورة الحياة </w:t>
            </w:r>
            <w:r w:rsidRPr="00975F84">
              <w:rPr>
                <w:rFonts w:ascii="Times New Roman" w:hAnsi="Times New Roman" w:cs="Times New Roman"/>
                <w:b w:val="0"/>
                <w:bCs w:val="0"/>
                <w:sz w:val="24"/>
                <w:szCs w:val="24"/>
              </w:rPr>
              <w:t>LCC</w:t>
            </w:r>
            <w:r w:rsidRPr="00975F84">
              <w:rPr>
                <w:rFonts w:ascii="Simplified Arabic" w:hAnsi="Simplified Arabic" w:cs="Simplified Arabic" w:hint="cs"/>
                <w:b w:val="0"/>
                <w:bCs w:val="0"/>
                <w:sz w:val="24"/>
                <w:szCs w:val="24"/>
                <w:rtl/>
                <w:lang w:bidi="ar-EG"/>
              </w:rPr>
              <w:t xml:space="preserve"> للمواد في المشروع</w:t>
            </w:r>
          </w:p>
        </w:tc>
        <w:tc>
          <w:tcPr>
            <w:tcW w:w="2081" w:type="dxa"/>
            <w:tcBorders>
              <w:bottom w:val="single" w:sz="2" w:space="0" w:color="46625B"/>
            </w:tcBorders>
            <w:shd w:val="clear" w:color="auto" w:fill="D5E1DE"/>
            <w:vAlign w:val="center"/>
          </w:tcPr>
          <w:p w14:paraId="056DF3FE" w14:textId="77777777" w:rsidR="003B1A69" w:rsidRPr="00975F84" w:rsidRDefault="003B1A69" w:rsidP="003B1A69">
            <w:pPr>
              <w:autoSpaceDE w:val="0"/>
              <w:autoSpaceDN w:val="0"/>
              <w:bidi/>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aps/>
                <w:sz w:val="24"/>
                <w:szCs w:val="24"/>
                <w:rtl/>
              </w:rPr>
            </w:pPr>
            <w:r w:rsidRPr="00975F84">
              <w:rPr>
                <w:rFonts w:ascii="Simplified Arabic" w:hAnsi="Simplified Arabic" w:cs="Simplified Arabic" w:hint="cs"/>
                <w:caps/>
                <w:sz w:val="24"/>
                <w:szCs w:val="24"/>
                <w:rtl/>
              </w:rPr>
              <w:t>1</w:t>
            </w:r>
          </w:p>
        </w:tc>
      </w:tr>
      <w:tr w:rsidR="003B1A69" w:rsidRPr="004E4A09" w14:paraId="3868BE4F" w14:textId="77777777" w:rsidTr="003B1A69">
        <w:tc>
          <w:tcPr>
            <w:cnfStyle w:val="001000000000" w:firstRow="0" w:lastRow="0" w:firstColumn="1" w:lastColumn="0" w:oddVBand="0" w:evenVBand="0" w:oddHBand="0" w:evenHBand="0" w:firstRowFirstColumn="0" w:firstRowLastColumn="0" w:lastRowFirstColumn="0" w:lastRowLastColumn="0"/>
            <w:tcW w:w="6935" w:type="dxa"/>
            <w:tcBorders>
              <w:top w:val="single" w:sz="2" w:space="0" w:color="46625B"/>
              <w:bottom w:val="single" w:sz="2" w:space="0" w:color="46625B"/>
            </w:tcBorders>
            <w:shd w:val="clear" w:color="auto" w:fill="auto"/>
            <w:vAlign w:val="center"/>
          </w:tcPr>
          <w:p w14:paraId="421C1B5D" w14:textId="77777777" w:rsidR="003B1A69" w:rsidRPr="00975F84" w:rsidRDefault="003B1A69" w:rsidP="003B1A69">
            <w:pPr>
              <w:autoSpaceDE w:val="0"/>
              <w:autoSpaceDN w:val="0"/>
              <w:bidi/>
              <w:adjustRightInd w:val="0"/>
              <w:jc w:val="center"/>
              <w:rPr>
                <w:rFonts w:ascii="Simplified Arabic" w:hAnsi="Simplified Arabic" w:cs="Simplified Arabic"/>
                <w:b w:val="0"/>
                <w:bCs w:val="0"/>
                <w:sz w:val="24"/>
                <w:szCs w:val="24"/>
                <w:rtl/>
              </w:rPr>
            </w:pPr>
            <w:r w:rsidRPr="00975F84">
              <w:rPr>
                <w:rFonts w:ascii="Simplified Arabic" w:hAnsi="Simplified Arabic" w:cs="Simplified Arabic" w:hint="cs"/>
                <w:b w:val="0"/>
                <w:bCs w:val="0"/>
                <w:sz w:val="24"/>
                <w:szCs w:val="24"/>
                <w:rtl/>
              </w:rPr>
              <w:t>إجمالي عدد النقاط</w:t>
            </w:r>
          </w:p>
        </w:tc>
        <w:tc>
          <w:tcPr>
            <w:tcW w:w="2081" w:type="dxa"/>
            <w:tcBorders>
              <w:top w:val="single" w:sz="2" w:space="0" w:color="46625B"/>
              <w:bottom w:val="single" w:sz="2" w:space="0" w:color="46625B"/>
            </w:tcBorders>
            <w:shd w:val="clear" w:color="auto" w:fill="auto"/>
            <w:vAlign w:val="center"/>
          </w:tcPr>
          <w:p w14:paraId="4B528943" w14:textId="77777777" w:rsidR="003B1A69" w:rsidRDefault="003B1A69" w:rsidP="003B1A69">
            <w:pPr>
              <w:autoSpaceDE w:val="0"/>
              <w:autoSpaceDN w:val="0"/>
              <w:bidi/>
              <w:adjustRightInd w:val="0"/>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aps/>
                <w:sz w:val="28"/>
                <w:szCs w:val="28"/>
                <w:rtl/>
              </w:rPr>
            </w:pPr>
            <w:r w:rsidRPr="00975F84">
              <w:rPr>
                <w:rFonts w:ascii="Simplified Arabic" w:hAnsi="Simplified Arabic" w:cs="Simplified Arabic" w:hint="cs"/>
                <w:caps/>
                <w:sz w:val="24"/>
                <w:szCs w:val="24"/>
                <w:rtl/>
              </w:rPr>
              <w:t>20</w:t>
            </w:r>
          </w:p>
        </w:tc>
      </w:tr>
    </w:tbl>
    <w:p w14:paraId="0370BD0B" w14:textId="7269BF92" w:rsidR="003B1A69" w:rsidRDefault="003B1A69" w:rsidP="003B1A69">
      <w:pPr>
        <w:autoSpaceDE w:val="0"/>
        <w:autoSpaceDN w:val="0"/>
        <w:bidi/>
        <w:adjustRightInd w:val="0"/>
        <w:spacing w:after="0" w:line="276" w:lineRule="auto"/>
        <w:ind w:firstLine="720"/>
        <w:jc w:val="both"/>
        <w:rPr>
          <w:rFonts w:ascii="Simplified Arabic" w:hAnsi="Simplified Arabic" w:cs="Simplified Arabic"/>
          <w:sz w:val="24"/>
          <w:szCs w:val="24"/>
          <w:rtl/>
        </w:rPr>
      </w:pPr>
      <w:r w:rsidRPr="00975F84">
        <w:rPr>
          <w:rFonts w:ascii="Simplified Arabic" w:hAnsi="Simplified Arabic" w:cs="Simplified Arabic"/>
          <w:b/>
          <w:bCs/>
          <w:noProof/>
          <w:sz w:val="24"/>
          <w:szCs w:val="24"/>
          <w:lang w:bidi="ar-EG"/>
        </w:rPr>
        <mc:AlternateContent>
          <mc:Choice Requires="wps">
            <w:drawing>
              <wp:anchor distT="45720" distB="45720" distL="114300" distR="114300" simplePos="0" relativeHeight="251809792" behindDoc="0" locked="0" layoutInCell="1" allowOverlap="1" wp14:anchorId="30030BF7" wp14:editId="7ED250E7">
                <wp:simplePos x="0" y="0"/>
                <wp:positionH relativeFrom="margin">
                  <wp:posOffset>520700</wp:posOffset>
                </wp:positionH>
                <wp:positionV relativeFrom="paragraph">
                  <wp:posOffset>1563560</wp:posOffset>
                </wp:positionV>
                <wp:extent cx="4832985" cy="353060"/>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985" cy="353060"/>
                        </a:xfrm>
                        <a:prstGeom prst="rect">
                          <a:avLst/>
                        </a:prstGeom>
                        <a:noFill/>
                        <a:ln w="9525">
                          <a:noFill/>
                          <a:miter lim="800000"/>
                          <a:headEnd/>
                          <a:tailEnd/>
                        </a:ln>
                        <a:effectLst/>
                      </wps:spPr>
                      <wps:txbx>
                        <w:txbxContent>
                          <w:p w14:paraId="1FE0B106" w14:textId="79A612ED" w:rsidR="00120388" w:rsidRPr="003B1A69" w:rsidRDefault="00120388" w:rsidP="00120388">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3B1A69">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المصدر: </w:t>
                            </w:r>
                            <w:r w:rsidRPr="003B1A69">
                              <w:rPr>
                                <w:rFonts w:ascii="Simplified Arabic" w:hAnsi="Simplified Arabic" w:cs="Simplified Arabic" w:hint="cs"/>
                                <w:sz w:val="20"/>
                                <w:szCs w:val="20"/>
                                <w:rtl/>
                                <w:lang w:bidi="ar-EG"/>
                              </w:rPr>
                              <w:t>نظام تقييم المباني الهرم الأخضر (2011). مصر: المركز القومي لبحوث الإسكان والبناء</w:t>
                            </w:r>
                            <w:r w:rsidRPr="003B1A69">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0030BF7" id="_x0000_s1054" type="#_x0000_t202" style="position:absolute;left:0;text-align:left;margin-left:41pt;margin-top:123.1pt;width:380.55pt;height:27.8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" filled="f" stroked="f">
                <v:textbox style="mso-fit-shape-to-text:t">
                  <w:txbxContent>
                    <w:p w14:paraId="1FE0B106" w14:textId="79A612ED" w:rsidR="00120388" w:rsidRPr="003B1A69" w:rsidRDefault="00120388" w:rsidP="00120388">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3B1A69">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 xml:space="preserve">المصدر: </w:t>
                      </w:r>
                      <w:r w:rsidRPr="003B1A69">
                        <w:rPr>
                          <w:rFonts w:ascii="Simplified Arabic" w:hAnsi="Simplified Arabic" w:cs="Simplified Arabic" w:hint="cs"/>
                          <w:sz w:val="20"/>
                          <w:szCs w:val="20"/>
                          <w:rtl/>
                          <w:lang w:bidi="ar-EG"/>
                        </w:rPr>
                        <w:t>نظام تقييم المباني الهرم الأخضر (2011). مصر: المركز القومي لبحوث الإسكان والبناء</w:t>
                      </w:r>
                      <w:r w:rsidRPr="003B1A69">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v:textbox>
                <w10:wrap anchorx="margin"/>
              </v:shape>
            </w:pict>
          </mc:Fallback>
        </mc:AlternateContent>
      </w:r>
    </w:p>
    <w:p w14:paraId="798F4BD9" w14:textId="282F6583" w:rsidR="003B1A69" w:rsidRPr="004F7334" w:rsidRDefault="003B1A69" w:rsidP="003B1A69">
      <w:pPr>
        <w:autoSpaceDE w:val="0"/>
        <w:autoSpaceDN w:val="0"/>
        <w:bidi/>
        <w:adjustRightInd w:val="0"/>
        <w:spacing w:after="0" w:line="276" w:lineRule="auto"/>
        <w:ind w:firstLine="720"/>
        <w:jc w:val="both"/>
        <w:rPr>
          <w:rFonts w:ascii="Simplified Arabic" w:hAnsi="Simplified Arabic" w:cs="Simplified Arabic"/>
          <w:sz w:val="24"/>
          <w:szCs w:val="24"/>
          <w:rtl/>
        </w:rPr>
      </w:pPr>
    </w:p>
    <w:p w14:paraId="1F030E51" w14:textId="190E8862" w:rsidR="00EA3CE3" w:rsidRPr="00EA3CE3" w:rsidRDefault="00EA3CE3" w:rsidP="00E833FA">
      <w:p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44574F1" w14:textId="303C6AB0" w:rsidR="00EA3CE3" w:rsidRPr="00E833FA" w:rsidRDefault="00EA3CE3"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E833FA">
        <w:rPr>
          <w:rFonts w:ascii="Simplified Arabic" w:hAnsi="Simplified Arabic" w:cs="Simplified Arabic" w:hint="cs"/>
          <w:b/>
          <w:bCs/>
          <w:sz w:val="28"/>
          <w:szCs w:val="28"/>
          <w:rtl/>
          <w:lang w:bidi="ar-EG"/>
        </w:rPr>
        <w:t>الجانب الإقتصادي.</w:t>
      </w:r>
    </w:p>
    <w:p w14:paraId="11454AF8" w14:textId="1A1ADA56" w:rsidR="003F066B" w:rsidRDefault="0069542A" w:rsidP="00E25917">
      <w:pPr>
        <w:autoSpaceDE w:val="0"/>
        <w:autoSpaceDN w:val="0"/>
        <w:bidi/>
        <w:adjustRightInd w:val="0"/>
        <w:spacing w:after="0" w:line="276" w:lineRule="auto"/>
        <w:ind w:firstLine="720"/>
        <w:jc w:val="both"/>
        <w:rPr>
          <w:rFonts w:ascii="Simplified Arabic" w:hAnsi="Simplified Arabic" w:cs="Simplified Arabic"/>
          <w:sz w:val="24"/>
          <w:szCs w:val="24"/>
          <w:rtl/>
        </w:rPr>
      </w:pPr>
      <w:r w:rsidRPr="00283A85">
        <w:rPr>
          <w:rFonts w:ascii="Simplified Arabic" w:hAnsi="Simplified Arabic" w:cs="Simplified Arabic" w:hint="cs"/>
          <w:sz w:val="24"/>
          <w:szCs w:val="24"/>
          <w:rtl/>
        </w:rPr>
        <w:t xml:space="preserve">إن إستدامة المواد والموارد تؤثر إيجابياً </w:t>
      </w:r>
      <w:r w:rsidR="00A46CFF" w:rsidRPr="00283A85">
        <w:rPr>
          <w:rFonts w:ascii="Simplified Arabic" w:hAnsi="Simplified Arabic" w:cs="Simplified Arabic" w:hint="cs"/>
          <w:sz w:val="24"/>
          <w:szCs w:val="24"/>
          <w:rtl/>
        </w:rPr>
        <w:t>على</w:t>
      </w:r>
      <w:r w:rsidRPr="00283A85">
        <w:rPr>
          <w:rFonts w:ascii="Simplified Arabic" w:hAnsi="Simplified Arabic" w:cs="Simplified Arabic" w:hint="cs"/>
          <w:sz w:val="24"/>
          <w:szCs w:val="24"/>
          <w:rtl/>
        </w:rPr>
        <w:t xml:space="preserve"> الجانب الإقتصادي</w:t>
      </w:r>
      <w:r w:rsidR="00A46CFF" w:rsidRPr="00283A85">
        <w:rPr>
          <w:rFonts w:ascii="Simplified Arabic" w:hAnsi="Simplified Arabic" w:cs="Simplified Arabic" w:hint="cs"/>
          <w:sz w:val="24"/>
          <w:szCs w:val="24"/>
          <w:rtl/>
        </w:rPr>
        <w:t xml:space="preserve"> من</w:t>
      </w:r>
      <w:r w:rsidR="005F60F0" w:rsidRPr="00283A85">
        <w:rPr>
          <w:rFonts w:ascii="Simplified Arabic" w:hAnsi="Simplified Arabic" w:cs="Simplified Arabic" w:hint="cs"/>
          <w:sz w:val="24"/>
          <w:szCs w:val="24"/>
          <w:rtl/>
        </w:rPr>
        <w:t xml:space="preserve"> </w:t>
      </w:r>
      <w:r w:rsidR="00A46CFF" w:rsidRPr="00283A85">
        <w:rPr>
          <w:rFonts w:ascii="Simplified Arabic" w:hAnsi="Simplified Arabic" w:cs="Simplified Arabic" w:hint="cs"/>
          <w:sz w:val="24"/>
          <w:szCs w:val="24"/>
          <w:rtl/>
        </w:rPr>
        <w:t>ح</w:t>
      </w:r>
      <w:r w:rsidR="005F60F0" w:rsidRPr="00283A85">
        <w:rPr>
          <w:rFonts w:ascii="Simplified Arabic" w:hAnsi="Simplified Arabic" w:cs="Simplified Arabic" w:hint="cs"/>
          <w:sz w:val="24"/>
          <w:szCs w:val="24"/>
          <w:rtl/>
        </w:rPr>
        <w:t>ي</w:t>
      </w:r>
      <w:r w:rsidR="00A46CFF" w:rsidRPr="00283A85">
        <w:rPr>
          <w:rFonts w:ascii="Simplified Arabic" w:hAnsi="Simplified Arabic" w:cs="Simplified Arabic" w:hint="cs"/>
          <w:sz w:val="24"/>
          <w:szCs w:val="24"/>
          <w:rtl/>
        </w:rPr>
        <w:t>ث التكلفة</w:t>
      </w:r>
      <w:r w:rsidRPr="00283A85">
        <w:rPr>
          <w:rFonts w:ascii="Simplified Arabic" w:hAnsi="Simplified Arabic" w:cs="Simplified Arabic" w:hint="cs"/>
          <w:sz w:val="24"/>
          <w:szCs w:val="24"/>
          <w:rtl/>
        </w:rPr>
        <w:t xml:space="preserve"> </w:t>
      </w:r>
      <w:r w:rsidR="00A46CFF" w:rsidRPr="00283A85">
        <w:rPr>
          <w:rFonts w:ascii="Simplified Arabic" w:hAnsi="Simplified Arabic" w:cs="Simplified Arabic" w:hint="cs"/>
          <w:sz w:val="24"/>
          <w:szCs w:val="24"/>
          <w:rtl/>
        </w:rPr>
        <w:t>ف</w:t>
      </w:r>
      <w:r w:rsidR="00A70A46" w:rsidRPr="00283A85">
        <w:rPr>
          <w:rFonts w:ascii="Simplified Arabic" w:hAnsi="Simplified Arabic" w:cs="Simplified Arabic" w:hint="cs"/>
          <w:sz w:val="24"/>
          <w:szCs w:val="24"/>
          <w:rtl/>
        </w:rPr>
        <w:t>إستخدام المواد المحلية يقلل</w:t>
      </w:r>
      <w:r w:rsidR="00E25917">
        <w:rPr>
          <w:rFonts w:ascii="Simplified Arabic" w:hAnsi="Simplified Arabic" w:cs="Simplified Arabic" w:hint="cs"/>
          <w:sz w:val="24"/>
          <w:szCs w:val="24"/>
          <w:rtl/>
        </w:rPr>
        <w:t xml:space="preserve"> </w:t>
      </w:r>
      <w:r w:rsidR="00A70A46" w:rsidRPr="00283A85">
        <w:rPr>
          <w:rFonts w:ascii="Simplified Arabic" w:hAnsi="Simplified Arabic" w:cs="Simplified Arabic" w:hint="cs"/>
          <w:sz w:val="24"/>
          <w:szCs w:val="24"/>
          <w:rtl/>
        </w:rPr>
        <w:t xml:space="preserve">من التكلفة اللازمة </w:t>
      </w:r>
      <w:r w:rsidR="00B6078B">
        <w:rPr>
          <w:rFonts w:ascii="Simplified Arabic" w:hAnsi="Simplified Arabic" w:cs="Simplified Arabic" w:hint="cs"/>
          <w:sz w:val="24"/>
          <w:szCs w:val="24"/>
          <w:rtl/>
        </w:rPr>
        <w:t>ل</w:t>
      </w:r>
      <w:r w:rsidR="00A70A46" w:rsidRPr="00283A85">
        <w:rPr>
          <w:rFonts w:ascii="Simplified Arabic" w:hAnsi="Simplified Arabic" w:cs="Simplified Arabic" w:hint="cs"/>
          <w:sz w:val="24"/>
          <w:szCs w:val="24"/>
          <w:rtl/>
        </w:rPr>
        <w:t xml:space="preserve">نقل المواد من مسافات </w:t>
      </w:r>
      <w:r w:rsidR="00B6078B">
        <w:rPr>
          <w:rFonts w:ascii="Simplified Arabic" w:hAnsi="Simplified Arabic" w:cs="Simplified Arabic" w:hint="cs"/>
          <w:sz w:val="24"/>
          <w:szCs w:val="24"/>
          <w:rtl/>
        </w:rPr>
        <w:t>أبعد</w:t>
      </w:r>
      <w:r w:rsidR="00A70A46" w:rsidRPr="00283A85">
        <w:rPr>
          <w:rFonts w:ascii="Simplified Arabic" w:hAnsi="Simplified Arabic" w:cs="Simplified Arabic" w:hint="cs"/>
          <w:sz w:val="24"/>
          <w:szCs w:val="24"/>
          <w:rtl/>
        </w:rPr>
        <w:t xml:space="preserve">، </w:t>
      </w:r>
      <w:r w:rsidR="00A46CFF" w:rsidRPr="00283A85">
        <w:rPr>
          <w:rFonts w:ascii="Simplified Arabic" w:hAnsi="Simplified Arabic" w:cs="Simplified Arabic" w:hint="cs"/>
          <w:sz w:val="24"/>
          <w:szCs w:val="24"/>
          <w:rtl/>
        </w:rPr>
        <w:t>كما أن إستخدام المواد المُعاد تدويرها</w:t>
      </w:r>
      <w:r w:rsidR="0009315B" w:rsidRPr="00283A85">
        <w:rPr>
          <w:rFonts w:ascii="Simplified Arabic" w:hAnsi="Simplified Arabic" w:cs="Simplified Arabic" w:hint="cs"/>
          <w:sz w:val="24"/>
          <w:szCs w:val="24"/>
          <w:rtl/>
        </w:rPr>
        <w:t xml:space="preserve"> وإعادة إستخدام المواد يوفر </w:t>
      </w:r>
      <w:r w:rsidR="00B41B8F" w:rsidRPr="00283A85">
        <w:rPr>
          <w:rFonts w:ascii="Simplified Arabic" w:hAnsi="Simplified Arabic" w:cs="Simplified Arabic" w:hint="cs"/>
          <w:sz w:val="24"/>
          <w:szCs w:val="24"/>
          <w:rtl/>
        </w:rPr>
        <w:t>من</w:t>
      </w:r>
      <w:r w:rsidR="0009315B" w:rsidRPr="00283A85">
        <w:rPr>
          <w:rFonts w:ascii="Simplified Arabic" w:hAnsi="Simplified Arabic" w:cs="Simplified Arabic" w:hint="cs"/>
          <w:sz w:val="24"/>
          <w:szCs w:val="24"/>
          <w:rtl/>
        </w:rPr>
        <w:t xml:space="preserve"> التكلفة اللازمة لشراء مواد </w:t>
      </w:r>
      <w:r w:rsidR="00B6078B">
        <w:rPr>
          <w:rFonts w:ascii="Simplified Arabic" w:hAnsi="Simplified Arabic" w:cs="Simplified Arabic" w:hint="cs"/>
          <w:sz w:val="24"/>
          <w:szCs w:val="24"/>
          <w:rtl/>
        </w:rPr>
        <w:t>جديدة</w:t>
      </w:r>
      <w:r w:rsidR="0009315B" w:rsidRPr="00283A85">
        <w:rPr>
          <w:rFonts w:ascii="Simplified Arabic" w:hAnsi="Simplified Arabic" w:cs="Simplified Arabic" w:hint="cs"/>
          <w:sz w:val="24"/>
          <w:szCs w:val="24"/>
          <w:rtl/>
        </w:rPr>
        <w:t xml:space="preserve">، كما أن تحليل دورة الحياة </w:t>
      </w:r>
      <w:r w:rsidR="0009315B" w:rsidRPr="00283A85">
        <w:rPr>
          <w:rFonts w:ascii="Times New Roman" w:hAnsi="Times New Roman" w:cs="Times New Roman"/>
          <w:sz w:val="24"/>
          <w:szCs w:val="24"/>
        </w:rPr>
        <w:t>LCC</w:t>
      </w:r>
      <w:r w:rsidR="0009315B" w:rsidRPr="00283A85">
        <w:rPr>
          <w:rFonts w:ascii="Times New Roman" w:hAnsi="Times New Roman" w:cs="Times New Roman" w:hint="cs"/>
          <w:sz w:val="24"/>
          <w:szCs w:val="24"/>
          <w:rtl/>
        </w:rPr>
        <w:t xml:space="preserve"> </w:t>
      </w:r>
      <w:r w:rsidR="0009315B" w:rsidRPr="00283A85">
        <w:rPr>
          <w:rFonts w:ascii="Simplified Arabic" w:hAnsi="Simplified Arabic" w:cs="Simplified Arabic"/>
          <w:sz w:val="24"/>
          <w:szCs w:val="24"/>
          <w:rtl/>
        </w:rPr>
        <w:t>للمواد</w:t>
      </w:r>
      <w:r w:rsidR="0009315B" w:rsidRPr="00283A85">
        <w:rPr>
          <w:rFonts w:ascii="Simplified Arabic" w:hAnsi="Simplified Arabic" w:cs="Simplified Arabic" w:hint="cs"/>
          <w:sz w:val="24"/>
          <w:szCs w:val="24"/>
          <w:rtl/>
        </w:rPr>
        <w:t xml:space="preserve"> </w:t>
      </w:r>
      <w:r w:rsidR="00B41B8F" w:rsidRPr="00283A85">
        <w:rPr>
          <w:rFonts w:ascii="Simplified Arabic" w:hAnsi="Simplified Arabic" w:cs="Simplified Arabic" w:hint="cs"/>
          <w:sz w:val="24"/>
          <w:szCs w:val="24"/>
          <w:rtl/>
        </w:rPr>
        <w:t>في المشروع يساعد على إختيار البديل الأقل تكلفة</w:t>
      </w:r>
      <w:r w:rsidR="00A31B64" w:rsidRPr="00283A85">
        <w:rPr>
          <w:rFonts w:ascii="Simplified Arabic" w:hAnsi="Simplified Arabic" w:cs="Simplified Arabic" w:hint="cs"/>
          <w:sz w:val="24"/>
          <w:szCs w:val="24"/>
          <w:rtl/>
        </w:rPr>
        <w:t xml:space="preserve">. فالبناء الأخضر أكثر توفيراً </w:t>
      </w:r>
      <w:r w:rsidR="00B6078B">
        <w:rPr>
          <w:rFonts w:ascii="Simplified Arabic" w:hAnsi="Simplified Arabic" w:cs="Simplified Arabic" w:hint="cs"/>
          <w:sz w:val="24"/>
          <w:szCs w:val="24"/>
          <w:rtl/>
        </w:rPr>
        <w:t>ب</w:t>
      </w:r>
      <w:r w:rsidR="00A31B64" w:rsidRPr="00283A85">
        <w:rPr>
          <w:rFonts w:ascii="Simplified Arabic" w:hAnsi="Simplified Arabic" w:cs="Simplified Arabic" w:hint="cs"/>
          <w:sz w:val="24"/>
          <w:szCs w:val="24"/>
          <w:rtl/>
        </w:rPr>
        <w:t>مرور الوقت على الرغم من إرتفاع التكلفة الإبتدائية نسبياً مقارنةً بالبناء التقليدي.</w:t>
      </w:r>
    </w:p>
    <w:p w14:paraId="74B1ABED" w14:textId="603F88A0" w:rsidR="0098591E" w:rsidRPr="00283A85" w:rsidRDefault="0098591E" w:rsidP="0098591E">
      <w:pPr>
        <w:autoSpaceDE w:val="0"/>
        <w:autoSpaceDN w:val="0"/>
        <w:bidi/>
        <w:adjustRightInd w:val="0"/>
        <w:spacing w:after="0" w:line="276" w:lineRule="auto"/>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وفقاً </w:t>
      </w:r>
      <w:r w:rsidR="00F914FE">
        <w:rPr>
          <w:rFonts w:ascii="Simplified Arabic" w:hAnsi="Simplified Arabic" w:cs="Simplified Arabic" w:hint="cs"/>
          <w:sz w:val="24"/>
          <w:szCs w:val="24"/>
          <w:rtl/>
          <w:lang w:bidi="ar-EG"/>
        </w:rPr>
        <w:t>لتقرير</w:t>
      </w:r>
      <w:r w:rsidR="00F914FE" w:rsidRPr="00C735F0">
        <w:rPr>
          <w:rFonts w:ascii="Times New Roman" w:hAnsi="Times New Roman" w:cs="Times New Roman"/>
          <w:sz w:val="24"/>
          <w:szCs w:val="24"/>
          <w:lang w:bidi="ar-EG"/>
        </w:rPr>
        <w:t>Cities On The Route To 2030</w:t>
      </w:r>
      <w:r w:rsidR="00F914FE">
        <w:rPr>
          <w:rFonts w:ascii="Times New Roman" w:hAnsi="Times New Roman" w:cs="Times New Roman" w:hint="cs"/>
          <w:sz w:val="24"/>
          <w:szCs w:val="24"/>
          <w:rtl/>
          <w:lang w:bidi="ar-EG"/>
        </w:rPr>
        <w:t xml:space="preserve"> </w:t>
      </w:r>
      <w:r w:rsidR="003B0136">
        <w:rPr>
          <w:rFonts w:ascii="Times New Roman" w:hAnsi="Times New Roman" w:cs="Times New Roman" w:hint="cs"/>
          <w:sz w:val="24"/>
          <w:szCs w:val="24"/>
          <w:rtl/>
          <w:lang w:bidi="ar-EG"/>
        </w:rPr>
        <w:t xml:space="preserve">إن </w:t>
      </w:r>
      <w:r w:rsidR="003B0136">
        <w:rPr>
          <w:rFonts w:ascii="Simplified Arabic" w:hAnsi="Simplified Arabic" w:cs="Simplified Arabic" w:hint="cs"/>
          <w:sz w:val="24"/>
          <w:szCs w:val="24"/>
          <w:rtl/>
          <w:lang w:bidi="ar-EG"/>
        </w:rPr>
        <w:t>إ</w:t>
      </w:r>
      <w:r w:rsidR="003B0136" w:rsidRPr="00DB1AF1">
        <w:rPr>
          <w:rFonts w:ascii="Simplified Arabic" w:hAnsi="Simplified Arabic" w:cs="Simplified Arabic" w:hint="cs"/>
          <w:sz w:val="24"/>
          <w:szCs w:val="24"/>
          <w:rtl/>
          <w:lang w:bidi="ar-EG"/>
        </w:rPr>
        <w:t xml:space="preserve">رتفاع الكثافات السكانية والبنائية </w:t>
      </w:r>
      <w:r w:rsidR="00413C48">
        <w:rPr>
          <w:rFonts w:ascii="Simplified Arabic" w:hAnsi="Simplified Arabic" w:cs="Simplified Arabic" w:hint="cs"/>
          <w:sz w:val="24"/>
          <w:szCs w:val="24"/>
          <w:rtl/>
        </w:rPr>
        <w:t xml:space="preserve">سيؤدي إلى </w:t>
      </w:r>
      <w:r w:rsidRPr="0098591E">
        <w:rPr>
          <w:rFonts w:ascii="Simplified Arabic" w:hAnsi="Simplified Arabic" w:cs="Simplified Arabic" w:hint="cs"/>
          <w:sz w:val="24"/>
          <w:szCs w:val="24"/>
          <w:rtl/>
        </w:rPr>
        <w:t>زيادة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الطلب</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على</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الموارد</w:t>
      </w:r>
      <w:r>
        <w:rPr>
          <w:rFonts w:ascii="Simplified Arabic" w:hAnsi="Simplified Arabic" w:cs="Simplified Arabic" w:hint="cs"/>
          <w:sz w:val="24"/>
          <w:szCs w:val="24"/>
          <w:rtl/>
        </w:rPr>
        <w:t xml:space="preserve">، </w:t>
      </w:r>
      <w:r w:rsidR="00E25917">
        <w:rPr>
          <w:rFonts w:ascii="Simplified Arabic" w:hAnsi="Simplified Arabic" w:cs="Simplified Arabic" w:hint="cs"/>
          <w:sz w:val="24"/>
          <w:szCs w:val="24"/>
          <w:rtl/>
        </w:rPr>
        <w:t xml:space="preserve">وإلى </w:t>
      </w:r>
      <w:r w:rsidRPr="0098591E">
        <w:rPr>
          <w:rFonts w:ascii="Simplified Arabic" w:hAnsi="Simplified Arabic" w:cs="Simplified Arabic" w:hint="cs"/>
          <w:sz w:val="24"/>
          <w:szCs w:val="24"/>
          <w:rtl/>
        </w:rPr>
        <w:t>تقلبات</w:t>
      </w:r>
      <w:r w:rsidRPr="0098591E">
        <w:rPr>
          <w:rFonts w:ascii="Simplified Arabic" w:hAnsi="Simplified Arabic" w:cs="Simplified Arabic"/>
          <w:sz w:val="24"/>
          <w:szCs w:val="24"/>
          <w:rtl/>
        </w:rPr>
        <w:t xml:space="preserve"> </w:t>
      </w:r>
      <w:r w:rsidR="00E25917">
        <w:rPr>
          <w:rFonts w:ascii="Simplified Arabic" w:hAnsi="Simplified Arabic" w:cs="Simplified Arabic" w:hint="cs"/>
          <w:sz w:val="24"/>
          <w:szCs w:val="24"/>
          <w:rtl/>
        </w:rPr>
        <w:t>ل</w:t>
      </w:r>
      <w:r w:rsidRPr="0098591E">
        <w:rPr>
          <w:rFonts w:ascii="Simplified Arabic" w:hAnsi="Simplified Arabic" w:cs="Simplified Arabic" w:hint="cs"/>
          <w:sz w:val="24"/>
          <w:szCs w:val="24"/>
          <w:rtl/>
        </w:rPr>
        <w:t>لظروف</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الاجتماعية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والاقتصادية</w:t>
      </w:r>
      <w:r>
        <w:rPr>
          <w:rFonts w:ascii="Simplified Arabic" w:hAnsi="Simplified Arabic" w:cs="Simplified Arabic" w:hint="cs"/>
          <w:sz w:val="24"/>
          <w:szCs w:val="24"/>
          <w:rtl/>
        </w:rPr>
        <w:t xml:space="preserve">، </w:t>
      </w:r>
      <w:r w:rsidR="00E25917">
        <w:rPr>
          <w:rFonts w:ascii="Simplified Arabic" w:hAnsi="Simplified Arabic" w:cs="Simplified Arabic" w:hint="cs"/>
          <w:sz w:val="24"/>
          <w:szCs w:val="24"/>
          <w:rtl/>
        </w:rPr>
        <w:t>و</w:t>
      </w:r>
      <w:r w:rsidRPr="0098591E">
        <w:rPr>
          <w:rFonts w:ascii="Simplified Arabic" w:hAnsi="Simplified Arabic" w:cs="Simplified Arabic" w:hint="cs"/>
          <w:sz w:val="24"/>
          <w:szCs w:val="24"/>
          <w:rtl/>
        </w:rPr>
        <w:t>فقدان</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الوظائف</w:t>
      </w:r>
      <w:r>
        <w:rPr>
          <w:rFonts w:ascii="Simplified Arabic" w:hAnsi="Simplified Arabic" w:cs="Simplified Arabic" w:hint="cs"/>
          <w:sz w:val="24"/>
          <w:szCs w:val="24"/>
          <w:rtl/>
        </w:rPr>
        <w:t xml:space="preserve">، </w:t>
      </w:r>
      <w:r w:rsidR="00E25917">
        <w:rPr>
          <w:rFonts w:ascii="Simplified Arabic" w:hAnsi="Simplified Arabic" w:cs="Simplified Arabic" w:hint="cs"/>
          <w:sz w:val="24"/>
          <w:szCs w:val="24"/>
          <w:rtl/>
        </w:rPr>
        <w:t>و</w:t>
      </w:r>
      <w:r w:rsidRPr="0098591E">
        <w:rPr>
          <w:rFonts w:ascii="Simplified Arabic" w:hAnsi="Simplified Arabic" w:cs="Simplified Arabic" w:hint="cs"/>
          <w:sz w:val="24"/>
          <w:szCs w:val="24"/>
          <w:rtl/>
        </w:rPr>
        <w:t>الهجرة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من</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الريف</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الى</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المدن</w:t>
      </w:r>
      <w:r>
        <w:rPr>
          <w:rFonts w:ascii="Simplified Arabic" w:hAnsi="Simplified Arabic" w:cs="Simplified Arabic" w:hint="cs"/>
          <w:sz w:val="24"/>
          <w:szCs w:val="24"/>
          <w:rtl/>
        </w:rPr>
        <w:t xml:space="preserve">، </w:t>
      </w:r>
      <w:r w:rsidRPr="0098591E">
        <w:rPr>
          <w:rFonts w:ascii="Simplified Arabic" w:hAnsi="Simplified Arabic" w:cs="Simplified Arabic" w:hint="cs"/>
          <w:sz w:val="24"/>
          <w:szCs w:val="24"/>
          <w:rtl/>
        </w:rPr>
        <w:t>زيادة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الصراع</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والجريمة</w:t>
      </w:r>
      <w:r>
        <w:rPr>
          <w:rFonts w:ascii="Simplified Arabic" w:hAnsi="Simplified Arabic" w:cs="Simplified Arabic" w:hint="cs"/>
          <w:sz w:val="24"/>
          <w:szCs w:val="24"/>
          <w:rtl/>
        </w:rPr>
        <w:t xml:space="preserve">، </w:t>
      </w:r>
      <w:r w:rsidR="00E25917">
        <w:rPr>
          <w:rFonts w:ascii="Simplified Arabic" w:hAnsi="Simplified Arabic" w:cs="Simplified Arabic" w:hint="cs"/>
          <w:sz w:val="24"/>
          <w:szCs w:val="24"/>
          <w:rtl/>
        </w:rPr>
        <w:t>و</w:t>
      </w:r>
      <w:r w:rsidRPr="0098591E">
        <w:rPr>
          <w:rFonts w:ascii="Simplified Arabic" w:hAnsi="Simplified Arabic" w:cs="Simplified Arabic" w:hint="cs"/>
          <w:sz w:val="24"/>
          <w:szCs w:val="24"/>
          <w:rtl/>
        </w:rPr>
        <w:t>فقدان</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القاعدة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الضريبية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لدعم</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الخدمات</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العامة</w:t>
      </w:r>
      <w:r w:rsidRPr="0098591E">
        <w:rPr>
          <w:rFonts w:ascii="Simplified Arabic" w:hAnsi="Simplified Arabic" w:cs="Simplified Arabic"/>
          <w:sz w:val="24"/>
          <w:szCs w:val="24"/>
          <w:rtl/>
        </w:rPr>
        <w:t>.</w:t>
      </w:r>
      <w:r w:rsidR="00952CA6">
        <w:rPr>
          <w:rStyle w:val="FootnoteReference"/>
          <w:rFonts w:ascii="Simplified Arabic" w:hAnsi="Simplified Arabic" w:cs="Simplified Arabic"/>
          <w:sz w:val="24"/>
          <w:szCs w:val="24"/>
          <w:rtl/>
        </w:rPr>
        <w:footnoteReference w:id="50"/>
      </w:r>
    </w:p>
    <w:p w14:paraId="33C3DB3E" w14:textId="0EF14B69" w:rsidR="00A161FC" w:rsidRPr="00E833FA" w:rsidRDefault="00A161FC"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E833FA">
        <w:rPr>
          <w:rFonts w:ascii="Simplified Arabic" w:hAnsi="Simplified Arabic" w:cs="Simplified Arabic" w:hint="cs"/>
          <w:b/>
          <w:bCs/>
          <w:sz w:val="28"/>
          <w:szCs w:val="28"/>
          <w:rtl/>
          <w:lang w:bidi="ar-EG"/>
        </w:rPr>
        <w:t>الجانب الإجتماعي.</w:t>
      </w:r>
    </w:p>
    <w:p w14:paraId="0E7E5D51" w14:textId="5FAA2A4F" w:rsidR="00211F90" w:rsidRDefault="00E24138" w:rsidP="00283225">
      <w:pPr>
        <w:autoSpaceDE w:val="0"/>
        <w:autoSpaceDN w:val="0"/>
        <w:bidi/>
        <w:adjustRightInd w:val="0"/>
        <w:spacing w:after="0" w:line="276" w:lineRule="auto"/>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وفقاً </w:t>
      </w:r>
      <w:r>
        <w:rPr>
          <w:rFonts w:ascii="Simplified Arabic" w:hAnsi="Simplified Arabic" w:cs="Simplified Arabic" w:hint="cs"/>
          <w:sz w:val="24"/>
          <w:szCs w:val="24"/>
          <w:rtl/>
          <w:lang w:bidi="ar-EG"/>
        </w:rPr>
        <w:t>لتقرير</w:t>
      </w:r>
      <w:r w:rsidRPr="00C735F0">
        <w:rPr>
          <w:rFonts w:ascii="Times New Roman" w:hAnsi="Times New Roman" w:cs="Times New Roman"/>
          <w:sz w:val="24"/>
          <w:szCs w:val="24"/>
          <w:lang w:bidi="ar-EG"/>
        </w:rPr>
        <w:t>Cities On The Route To 2030</w:t>
      </w:r>
      <w:r>
        <w:rPr>
          <w:rFonts w:ascii="Times New Roman" w:hAnsi="Times New Roman" w:cs="Times New Roman" w:hint="cs"/>
          <w:sz w:val="24"/>
          <w:szCs w:val="24"/>
          <w:rtl/>
          <w:lang w:bidi="ar-EG"/>
        </w:rPr>
        <w:t xml:space="preserve"> إن </w:t>
      </w:r>
      <w:r>
        <w:rPr>
          <w:rFonts w:ascii="Simplified Arabic" w:hAnsi="Simplified Arabic" w:cs="Simplified Arabic" w:hint="cs"/>
          <w:sz w:val="24"/>
          <w:szCs w:val="24"/>
          <w:rtl/>
          <w:lang w:bidi="ar-EG"/>
        </w:rPr>
        <w:t>إ</w:t>
      </w:r>
      <w:r w:rsidRPr="00DB1AF1">
        <w:rPr>
          <w:rFonts w:ascii="Simplified Arabic" w:hAnsi="Simplified Arabic" w:cs="Simplified Arabic" w:hint="cs"/>
          <w:sz w:val="24"/>
          <w:szCs w:val="24"/>
          <w:rtl/>
          <w:lang w:bidi="ar-EG"/>
        </w:rPr>
        <w:t xml:space="preserve">رتفاع الكثافات السكانية والبنائية </w:t>
      </w:r>
      <w:r>
        <w:rPr>
          <w:rFonts w:ascii="Simplified Arabic" w:hAnsi="Simplified Arabic" w:cs="Simplified Arabic" w:hint="cs"/>
          <w:sz w:val="24"/>
          <w:szCs w:val="24"/>
          <w:rtl/>
        </w:rPr>
        <w:t xml:space="preserve">سيؤدي إلى </w:t>
      </w:r>
      <w:r w:rsidRPr="0098591E">
        <w:rPr>
          <w:rFonts w:ascii="Simplified Arabic" w:hAnsi="Simplified Arabic" w:cs="Simplified Arabic" w:hint="cs"/>
          <w:sz w:val="24"/>
          <w:szCs w:val="24"/>
          <w:rtl/>
        </w:rPr>
        <w:t>زيادة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الطلب</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على</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الخدمات</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العامة</w:t>
      </w:r>
      <w:r>
        <w:rPr>
          <w:rFonts w:ascii="Simplified Arabic" w:hAnsi="Simplified Arabic" w:cs="Simplified Arabic" w:hint="cs"/>
          <w:sz w:val="24"/>
          <w:szCs w:val="24"/>
          <w:rtl/>
        </w:rPr>
        <w:t xml:space="preserve">، </w:t>
      </w:r>
      <w:r w:rsidRPr="0098591E">
        <w:rPr>
          <w:rFonts w:ascii="Simplified Arabic" w:hAnsi="Simplified Arabic" w:cs="Simplified Arabic" w:hint="cs"/>
          <w:sz w:val="24"/>
          <w:szCs w:val="24"/>
          <w:rtl/>
        </w:rPr>
        <w:t>زيادة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الطلب</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على</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خدمات</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الرعاية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الصحية</w:t>
      </w:r>
      <w:r>
        <w:rPr>
          <w:rFonts w:ascii="Simplified Arabic" w:hAnsi="Simplified Arabic" w:cs="Simplified Arabic" w:hint="cs"/>
          <w:sz w:val="24"/>
          <w:szCs w:val="24"/>
          <w:rtl/>
        </w:rPr>
        <w:t xml:space="preserve">، </w:t>
      </w:r>
      <w:r w:rsidRPr="0098591E">
        <w:rPr>
          <w:rFonts w:ascii="Simplified Arabic" w:hAnsi="Simplified Arabic" w:cs="Simplified Arabic" w:hint="cs"/>
          <w:sz w:val="24"/>
          <w:szCs w:val="24"/>
          <w:rtl/>
        </w:rPr>
        <w:t>زيادة</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حدوث</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و</w:t>
      </w:r>
      <w:r>
        <w:rPr>
          <w:rFonts w:ascii="Simplified Arabic" w:hAnsi="Simplified Arabic" w:cs="Simplified Arabic" w:hint="cs"/>
          <w:sz w:val="24"/>
          <w:szCs w:val="24"/>
          <w:rtl/>
        </w:rPr>
        <w:t>إ</w:t>
      </w:r>
      <w:r w:rsidRPr="0098591E">
        <w:rPr>
          <w:rFonts w:ascii="Simplified Arabic" w:hAnsi="Simplified Arabic" w:cs="Simplified Arabic" w:hint="cs"/>
          <w:sz w:val="24"/>
          <w:szCs w:val="24"/>
          <w:rtl/>
        </w:rPr>
        <w:t>نتشار</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الأمراض</w:t>
      </w:r>
      <w:r>
        <w:rPr>
          <w:rFonts w:ascii="Simplified Arabic" w:hAnsi="Simplified Arabic" w:cs="Simplified Arabic" w:hint="cs"/>
          <w:sz w:val="24"/>
          <w:szCs w:val="24"/>
          <w:rtl/>
        </w:rPr>
        <w:t xml:space="preserve">، </w:t>
      </w:r>
      <w:r w:rsidRPr="0098591E">
        <w:rPr>
          <w:rFonts w:ascii="Simplified Arabic" w:hAnsi="Simplified Arabic" w:cs="Simplified Arabic" w:hint="cs"/>
          <w:sz w:val="24"/>
          <w:szCs w:val="24"/>
          <w:rtl/>
        </w:rPr>
        <w:t>نزوح</w:t>
      </w:r>
      <w:r w:rsidRPr="0098591E">
        <w:rPr>
          <w:rFonts w:ascii="Simplified Arabic" w:hAnsi="Simplified Arabic" w:cs="Simplified Arabic"/>
          <w:sz w:val="24"/>
          <w:szCs w:val="24"/>
          <w:rtl/>
        </w:rPr>
        <w:t xml:space="preserve"> </w:t>
      </w:r>
      <w:r w:rsidRPr="0098591E">
        <w:rPr>
          <w:rFonts w:ascii="Simplified Arabic" w:hAnsi="Simplified Arabic" w:cs="Simplified Arabic" w:hint="cs"/>
          <w:sz w:val="24"/>
          <w:szCs w:val="24"/>
          <w:rtl/>
        </w:rPr>
        <w:t>السكان</w:t>
      </w:r>
      <w:r>
        <w:rPr>
          <w:rFonts w:ascii="Simplified Arabic" w:hAnsi="Simplified Arabic" w:cs="Simplified Arabic" w:hint="cs"/>
          <w:sz w:val="24"/>
          <w:szCs w:val="24"/>
          <w:rtl/>
        </w:rPr>
        <w:t>.</w:t>
      </w:r>
      <w:r w:rsidR="005345B0">
        <w:rPr>
          <w:rStyle w:val="FootnoteReference"/>
          <w:rFonts w:ascii="Simplified Arabic" w:hAnsi="Simplified Arabic" w:cs="Simplified Arabic"/>
          <w:sz w:val="24"/>
          <w:szCs w:val="24"/>
          <w:rtl/>
        </w:rPr>
        <w:footnoteReference w:id="51"/>
      </w:r>
      <w:r>
        <w:rPr>
          <w:rFonts w:ascii="Simplified Arabic" w:hAnsi="Simplified Arabic" w:cs="Simplified Arabic" w:hint="cs"/>
          <w:sz w:val="24"/>
          <w:szCs w:val="24"/>
          <w:rtl/>
        </w:rPr>
        <w:t xml:space="preserve"> </w:t>
      </w:r>
      <w:r w:rsidR="00075192">
        <w:rPr>
          <w:rFonts w:ascii="Simplified Arabic" w:hAnsi="Simplified Arabic" w:cs="Simplified Arabic" w:hint="cs"/>
          <w:sz w:val="24"/>
          <w:szCs w:val="24"/>
          <w:rtl/>
        </w:rPr>
        <w:t xml:space="preserve">إن </w:t>
      </w:r>
      <w:r w:rsidR="00075192" w:rsidRPr="00283A85">
        <w:rPr>
          <w:rFonts w:ascii="Simplified Arabic" w:hAnsi="Simplified Arabic" w:cs="Simplified Arabic" w:hint="cs"/>
          <w:sz w:val="24"/>
          <w:szCs w:val="24"/>
          <w:rtl/>
        </w:rPr>
        <w:t xml:space="preserve">البناء </w:t>
      </w:r>
    </w:p>
    <w:p w14:paraId="48C83134" w14:textId="32C06F5A" w:rsidR="00B6078B" w:rsidRPr="00283A85" w:rsidRDefault="00075192" w:rsidP="00211F90">
      <w:pPr>
        <w:autoSpaceDE w:val="0"/>
        <w:autoSpaceDN w:val="0"/>
        <w:bidi/>
        <w:adjustRightInd w:val="0"/>
        <w:spacing w:after="0" w:line="276" w:lineRule="auto"/>
        <w:jc w:val="both"/>
        <w:rPr>
          <w:rFonts w:ascii="Simplified Arabic" w:hAnsi="Simplified Arabic" w:cs="Simplified Arabic"/>
          <w:sz w:val="24"/>
          <w:szCs w:val="24"/>
          <w:rtl/>
        </w:rPr>
      </w:pPr>
      <w:r w:rsidRPr="00283A85">
        <w:rPr>
          <w:rFonts w:ascii="Simplified Arabic" w:hAnsi="Simplified Arabic" w:cs="Simplified Arabic" w:hint="cs"/>
          <w:sz w:val="24"/>
          <w:szCs w:val="24"/>
          <w:rtl/>
        </w:rPr>
        <w:t xml:space="preserve">الأخضر </w:t>
      </w:r>
      <w:r w:rsidR="004C2547" w:rsidRPr="00283A85">
        <w:rPr>
          <w:rFonts w:ascii="Simplified Arabic" w:hAnsi="Simplified Arabic" w:cs="Simplified Arabic" w:hint="cs"/>
          <w:sz w:val="24"/>
          <w:szCs w:val="24"/>
          <w:rtl/>
        </w:rPr>
        <w:t xml:space="preserve">يساهم في الإرتقاء بمستوى </w:t>
      </w:r>
      <w:r w:rsidR="005154F7" w:rsidRPr="00283A85">
        <w:rPr>
          <w:rFonts w:ascii="Simplified Arabic" w:hAnsi="Simplified Arabic" w:cs="Simplified Arabic" w:hint="cs"/>
          <w:sz w:val="24"/>
          <w:szCs w:val="24"/>
          <w:rtl/>
        </w:rPr>
        <w:t xml:space="preserve">جودة البيئة الداخلية </w:t>
      </w:r>
      <w:r w:rsidR="00B8152A" w:rsidRPr="00283A85">
        <w:rPr>
          <w:rFonts w:ascii="Simplified Arabic" w:hAnsi="Simplified Arabic" w:cs="Simplified Arabic" w:hint="cs"/>
          <w:sz w:val="24"/>
          <w:szCs w:val="24"/>
          <w:rtl/>
        </w:rPr>
        <w:t xml:space="preserve">من خلال تحسين الأداء الحراري للمبنى بإستخدام المواد الملائمة </w:t>
      </w:r>
      <w:r w:rsidR="00F75608">
        <w:rPr>
          <w:rFonts w:ascii="Simplified Arabic" w:hAnsi="Simplified Arabic" w:cs="Simplified Arabic" w:hint="cs"/>
          <w:sz w:val="24"/>
          <w:szCs w:val="24"/>
          <w:rtl/>
        </w:rPr>
        <w:t>للإقليم المناخي للمبنى</w:t>
      </w:r>
      <w:r w:rsidR="00B8152A" w:rsidRPr="00283A85">
        <w:rPr>
          <w:rFonts w:ascii="Simplified Arabic" w:hAnsi="Simplified Arabic" w:cs="Simplified Arabic" w:hint="cs"/>
          <w:sz w:val="24"/>
          <w:szCs w:val="24"/>
          <w:rtl/>
        </w:rPr>
        <w:t xml:space="preserve">، </w:t>
      </w:r>
      <w:r w:rsidR="00F75608">
        <w:rPr>
          <w:rFonts w:ascii="Simplified Arabic" w:hAnsi="Simplified Arabic" w:cs="Simplified Arabic" w:hint="cs"/>
          <w:sz w:val="24"/>
          <w:szCs w:val="24"/>
          <w:rtl/>
        </w:rPr>
        <w:t>كما أن</w:t>
      </w:r>
      <w:r w:rsidR="00B8152A" w:rsidRPr="00283A85">
        <w:rPr>
          <w:rFonts w:ascii="Simplified Arabic" w:hAnsi="Simplified Arabic" w:cs="Simplified Arabic" w:hint="cs"/>
          <w:sz w:val="24"/>
          <w:szCs w:val="24"/>
          <w:rtl/>
        </w:rPr>
        <w:t xml:space="preserve"> التصميم السالب </w:t>
      </w:r>
      <w:r w:rsidR="00B8152A" w:rsidRPr="00283A85">
        <w:rPr>
          <w:rFonts w:ascii="Times New Roman" w:hAnsi="Times New Roman" w:cs="Times New Roman"/>
          <w:sz w:val="24"/>
          <w:szCs w:val="24"/>
        </w:rPr>
        <w:t>Passive Design</w:t>
      </w:r>
      <w:r w:rsidR="00B8152A" w:rsidRPr="00283A85">
        <w:rPr>
          <w:rFonts w:ascii="Times New Roman" w:hAnsi="Times New Roman" w:cs="Times New Roman" w:hint="cs"/>
          <w:sz w:val="24"/>
          <w:szCs w:val="24"/>
          <w:rtl/>
        </w:rPr>
        <w:t xml:space="preserve"> </w:t>
      </w:r>
      <w:r w:rsidR="00B8152A" w:rsidRPr="00283A85">
        <w:rPr>
          <w:rFonts w:ascii="Simplified Arabic" w:hAnsi="Simplified Arabic" w:cs="Simplified Arabic" w:hint="cs"/>
          <w:sz w:val="24"/>
          <w:szCs w:val="24"/>
          <w:rtl/>
        </w:rPr>
        <w:t>ي</w:t>
      </w:r>
      <w:r w:rsidR="00F75608">
        <w:rPr>
          <w:rFonts w:ascii="Simplified Arabic" w:hAnsi="Simplified Arabic" w:cs="Simplified Arabic" w:hint="cs"/>
          <w:sz w:val="24"/>
          <w:szCs w:val="24"/>
          <w:rtl/>
        </w:rPr>
        <w:t>ُ</w:t>
      </w:r>
      <w:r w:rsidR="00B8152A" w:rsidRPr="00283A85">
        <w:rPr>
          <w:rFonts w:ascii="Simplified Arabic" w:hAnsi="Simplified Arabic" w:cs="Simplified Arabic" w:hint="cs"/>
          <w:sz w:val="24"/>
          <w:szCs w:val="24"/>
          <w:rtl/>
        </w:rPr>
        <w:t>م</w:t>
      </w:r>
      <w:r w:rsidR="00F75608">
        <w:rPr>
          <w:rFonts w:ascii="Simplified Arabic" w:hAnsi="Simplified Arabic" w:cs="Simplified Arabic" w:hint="cs"/>
          <w:sz w:val="24"/>
          <w:szCs w:val="24"/>
          <w:rtl/>
        </w:rPr>
        <w:t>َ</w:t>
      </w:r>
      <w:r w:rsidR="00B8152A" w:rsidRPr="00283A85">
        <w:rPr>
          <w:rFonts w:ascii="Simplified Arabic" w:hAnsi="Simplified Arabic" w:cs="Simplified Arabic" w:hint="cs"/>
          <w:sz w:val="24"/>
          <w:szCs w:val="24"/>
          <w:rtl/>
        </w:rPr>
        <w:t>ك</w:t>
      </w:r>
      <w:r w:rsidR="00F75608">
        <w:rPr>
          <w:rFonts w:ascii="Simplified Arabic" w:hAnsi="Simplified Arabic" w:cs="Simplified Arabic" w:hint="cs"/>
          <w:sz w:val="24"/>
          <w:szCs w:val="24"/>
          <w:rtl/>
        </w:rPr>
        <w:t>ّ</w:t>
      </w:r>
      <w:r w:rsidR="00B8152A" w:rsidRPr="00283A85">
        <w:rPr>
          <w:rFonts w:ascii="Simplified Arabic" w:hAnsi="Simplified Arabic" w:cs="Simplified Arabic" w:hint="cs"/>
          <w:sz w:val="24"/>
          <w:szCs w:val="24"/>
          <w:rtl/>
        </w:rPr>
        <w:t xml:space="preserve">ن المبنى من الإستغلال الأمثل </w:t>
      </w:r>
      <w:r w:rsidR="00F75608">
        <w:rPr>
          <w:rFonts w:ascii="Simplified Arabic" w:hAnsi="Simplified Arabic" w:cs="Simplified Arabic" w:hint="cs"/>
          <w:sz w:val="24"/>
          <w:szCs w:val="24"/>
          <w:rtl/>
        </w:rPr>
        <w:t>للموارد الطبيعية المتجددة</w:t>
      </w:r>
      <w:r w:rsidR="00B8152A" w:rsidRPr="00283A85">
        <w:rPr>
          <w:rFonts w:ascii="Simplified Arabic" w:hAnsi="Simplified Arabic" w:cs="Simplified Arabic" w:hint="cs"/>
          <w:sz w:val="24"/>
          <w:szCs w:val="24"/>
          <w:rtl/>
        </w:rPr>
        <w:t xml:space="preserve"> مما يحقق الراحة</w:t>
      </w:r>
      <w:r w:rsidR="00907DEC" w:rsidRPr="00283A85">
        <w:rPr>
          <w:rFonts w:ascii="Simplified Arabic" w:hAnsi="Simplified Arabic" w:cs="Simplified Arabic" w:hint="cs"/>
          <w:sz w:val="24"/>
          <w:szCs w:val="24"/>
          <w:rtl/>
        </w:rPr>
        <w:t xml:space="preserve"> الصحية و النفسية</w:t>
      </w:r>
      <w:r w:rsidR="00B8152A" w:rsidRPr="00283A85">
        <w:rPr>
          <w:rFonts w:ascii="Simplified Arabic" w:hAnsi="Simplified Arabic" w:cs="Simplified Arabic" w:hint="cs"/>
          <w:sz w:val="24"/>
          <w:szCs w:val="24"/>
          <w:rtl/>
        </w:rPr>
        <w:t xml:space="preserve"> للمستخدم</w:t>
      </w:r>
      <w:r w:rsidR="005761F6" w:rsidRPr="00283A85">
        <w:rPr>
          <w:rFonts w:ascii="Simplified Arabic" w:hAnsi="Simplified Arabic" w:cs="Simplified Arabic" w:hint="cs"/>
          <w:sz w:val="24"/>
          <w:szCs w:val="24"/>
          <w:rtl/>
        </w:rPr>
        <w:t>،</w:t>
      </w:r>
      <w:r w:rsidR="00BF5F1E" w:rsidRPr="00283A85">
        <w:rPr>
          <w:rFonts w:ascii="Simplified Arabic" w:hAnsi="Simplified Arabic" w:cs="Simplified Arabic" w:hint="cs"/>
          <w:sz w:val="24"/>
          <w:szCs w:val="24"/>
          <w:rtl/>
        </w:rPr>
        <w:t xml:space="preserve"> كما </w:t>
      </w:r>
      <w:r w:rsidR="00F75608">
        <w:rPr>
          <w:rFonts w:ascii="Simplified Arabic" w:hAnsi="Simplified Arabic" w:cs="Simplified Arabic" w:hint="cs"/>
          <w:sz w:val="24"/>
          <w:szCs w:val="24"/>
          <w:rtl/>
        </w:rPr>
        <w:t>يحافظ</w:t>
      </w:r>
      <w:r w:rsidR="00BF5F1E" w:rsidRPr="00283A85">
        <w:rPr>
          <w:rFonts w:ascii="Simplified Arabic" w:hAnsi="Simplified Arabic" w:cs="Simplified Arabic" w:hint="cs"/>
          <w:sz w:val="24"/>
          <w:szCs w:val="24"/>
          <w:rtl/>
        </w:rPr>
        <w:t xml:space="preserve"> على حقوق الأجيال المستقبلية في إقامة مسكن </w:t>
      </w:r>
      <w:r w:rsidR="00F75608">
        <w:rPr>
          <w:rFonts w:ascii="Simplified Arabic" w:hAnsi="Simplified Arabic" w:cs="Simplified Arabic" w:hint="cs"/>
          <w:sz w:val="24"/>
          <w:szCs w:val="24"/>
          <w:rtl/>
        </w:rPr>
        <w:t>مستدام</w:t>
      </w:r>
      <w:r w:rsidR="00B6078B">
        <w:rPr>
          <w:rFonts w:ascii="Simplified Arabic" w:hAnsi="Simplified Arabic" w:cs="Simplified Arabic" w:hint="cs"/>
          <w:sz w:val="24"/>
          <w:szCs w:val="24"/>
          <w:rtl/>
        </w:rPr>
        <w:t>.</w:t>
      </w:r>
    </w:p>
    <w:p w14:paraId="39288C79" w14:textId="27FA5A73" w:rsidR="005C580A" w:rsidRPr="00E833FA" w:rsidRDefault="005C580A" w:rsidP="00093577">
      <w:pPr>
        <w:pStyle w:val="ListParagraph"/>
        <w:numPr>
          <w:ilvl w:val="2"/>
          <w:numId w:val="46"/>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E833FA">
        <w:rPr>
          <w:rFonts w:ascii="Simplified Arabic" w:hAnsi="Simplified Arabic" w:cs="Simplified Arabic" w:hint="cs"/>
          <w:b/>
          <w:bCs/>
          <w:sz w:val="28"/>
          <w:szCs w:val="28"/>
          <w:rtl/>
          <w:lang w:bidi="ar-EG"/>
        </w:rPr>
        <w:t>الجانب البيئي.</w:t>
      </w:r>
    </w:p>
    <w:p w14:paraId="48943B4B" w14:textId="3E0E3925" w:rsidR="00246BA9" w:rsidRDefault="00BF5F1E" w:rsidP="00F469D6">
      <w:pPr>
        <w:autoSpaceDE w:val="0"/>
        <w:autoSpaceDN w:val="0"/>
        <w:bidi/>
        <w:adjustRightInd w:val="0"/>
        <w:spacing w:after="0" w:line="276" w:lineRule="auto"/>
        <w:ind w:firstLine="720"/>
        <w:jc w:val="both"/>
        <w:rPr>
          <w:rFonts w:ascii="Simplified Arabic" w:hAnsi="Simplified Arabic" w:cs="Simplified Arabic"/>
          <w:sz w:val="24"/>
          <w:szCs w:val="24"/>
          <w:rtl/>
        </w:rPr>
      </w:pPr>
      <w:r w:rsidRPr="00283A85">
        <w:rPr>
          <w:rFonts w:ascii="Simplified Arabic" w:hAnsi="Simplified Arabic" w:cs="Simplified Arabic" w:hint="cs"/>
          <w:sz w:val="24"/>
          <w:szCs w:val="24"/>
          <w:rtl/>
        </w:rPr>
        <w:t>الحفاظ على</w:t>
      </w:r>
      <w:r w:rsidR="009C57E0" w:rsidRPr="00283A85">
        <w:rPr>
          <w:rFonts w:ascii="Simplified Arabic" w:hAnsi="Simplified Arabic" w:cs="Simplified Arabic" w:hint="cs"/>
          <w:sz w:val="24"/>
          <w:szCs w:val="24"/>
          <w:rtl/>
        </w:rPr>
        <w:t xml:space="preserve"> البيئة الطبيعية </w:t>
      </w:r>
      <w:r w:rsidR="00572E7F" w:rsidRPr="00283A85">
        <w:rPr>
          <w:rFonts w:ascii="Simplified Arabic" w:hAnsi="Simplified Arabic" w:cs="Simplified Arabic" w:hint="cs"/>
          <w:sz w:val="24"/>
          <w:szCs w:val="24"/>
          <w:rtl/>
        </w:rPr>
        <w:t xml:space="preserve">وحمايتها من التلوث الناتج عن عمليات النقل </w:t>
      </w:r>
      <w:r w:rsidR="002F2615">
        <w:rPr>
          <w:rFonts w:ascii="Simplified Arabic" w:hAnsi="Simplified Arabic" w:cs="Simplified Arabic" w:hint="cs"/>
          <w:sz w:val="24"/>
          <w:szCs w:val="24"/>
          <w:rtl/>
        </w:rPr>
        <w:t xml:space="preserve">والبناء </w:t>
      </w:r>
      <w:r w:rsidR="00572E7F" w:rsidRPr="00283A85">
        <w:rPr>
          <w:rFonts w:ascii="Simplified Arabic" w:hAnsi="Simplified Arabic" w:cs="Simplified Arabic" w:hint="cs"/>
          <w:sz w:val="24"/>
          <w:szCs w:val="24"/>
          <w:rtl/>
        </w:rPr>
        <w:t xml:space="preserve">ومخلفات البناء عن طريق إعادة تدوير المواد </w:t>
      </w:r>
      <w:r w:rsidR="00B800E3" w:rsidRPr="00283A85">
        <w:rPr>
          <w:rFonts w:ascii="Simplified Arabic" w:hAnsi="Simplified Arabic" w:cs="Simplified Arabic" w:hint="cs"/>
          <w:sz w:val="24"/>
          <w:szCs w:val="24"/>
          <w:rtl/>
        </w:rPr>
        <w:t>و</w:t>
      </w:r>
      <w:r w:rsidR="00FC6EF8">
        <w:rPr>
          <w:rFonts w:ascii="Simplified Arabic" w:hAnsi="Simplified Arabic" w:cs="Simplified Arabic" w:hint="cs"/>
          <w:sz w:val="24"/>
          <w:szCs w:val="24"/>
          <w:rtl/>
        </w:rPr>
        <w:t>إ</w:t>
      </w:r>
      <w:r w:rsidR="00B800E3" w:rsidRPr="00283A85">
        <w:rPr>
          <w:rFonts w:ascii="Simplified Arabic" w:hAnsi="Simplified Arabic" w:cs="Simplified Arabic" w:hint="cs"/>
          <w:sz w:val="24"/>
          <w:szCs w:val="24"/>
          <w:rtl/>
        </w:rPr>
        <w:t>عادة إستخدامها</w:t>
      </w:r>
      <w:r w:rsidR="008B379A">
        <w:rPr>
          <w:rFonts w:ascii="Simplified Arabic" w:hAnsi="Simplified Arabic" w:cs="Simplified Arabic" w:hint="cs"/>
          <w:sz w:val="24"/>
          <w:szCs w:val="24"/>
          <w:rtl/>
        </w:rPr>
        <w:t>،</w:t>
      </w:r>
      <w:r w:rsidR="00B800E3" w:rsidRPr="00283A85">
        <w:rPr>
          <w:rFonts w:ascii="Simplified Arabic" w:hAnsi="Simplified Arabic" w:cs="Simplified Arabic" w:hint="cs"/>
          <w:sz w:val="24"/>
          <w:szCs w:val="24"/>
          <w:rtl/>
        </w:rPr>
        <w:t xml:space="preserve"> </w:t>
      </w:r>
      <w:r w:rsidR="008B379A">
        <w:rPr>
          <w:rFonts w:ascii="Simplified Arabic" w:hAnsi="Simplified Arabic" w:cs="Simplified Arabic" w:hint="cs"/>
          <w:sz w:val="24"/>
          <w:szCs w:val="24"/>
          <w:rtl/>
        </w:rPr>
        <w:t>كما</w:t>
      </w:r>
      <w:r w:rsidR="00B800E3" w:rsidRPr="00283A85">
        <w:rPr>
          <w:rFonts w:ascii="Simplified Arabic" w:hAnsi="Simplified Arabic" w:cs="Simplified Arabic" w:hint="cs"/>
          <w:sz w:val="24"/>
          <w:szCs w:val="24"/>
          <w:rtl/>
        </w:rPr>
        <w:t xml:space="preserve"> </w:t>
      </w:r>
      <w:r w:rsidR="002F2615">
        <w:rPr>
          <w:rFonts w:ascii="Simplified Arabic" w:hAnsi="Simplified Arabic" w:cs="Simplified Arabic" w:hint="cs"/>
          <w:sz w:val="24"/>
          <w:szCs w:val="24"/>
          <w:rtl/>
        </w:rPr>
        <w:t>يُرَشّد</w:t>
      </w:r>
      <w:r w:rsidR="00DA0598" w:rsidRPr="00283A85">
        <w:rPr>
          <w:rFonts w:ascii="Simplified Arabic" w:hAnsi="Simplified Arabic" w:cs="Simplified Arabic" w:hint="cs"/>
          <w:sz w:val="24"/>
          <w:szCs w:val="24"/>
          <w:rtl/>
        </w:rPr>
        <w:t xml:space="preserve"> إستخدام الموارد</w:t>
      </w:r>
      <w:r w:rsidR="002F2615">
        <w:rPr>
          <w:rFonts w:ascii="Simplified Arabic" w:hAnsi="Simplified Arabic" w:cs="Simplified Arabic" w:hint="cs"/>
          <w:sz w:val="24"/>
          <w:szCs w:val="24"/>
          <w:rtl/>
        </w:rPr>
        <w:t xml:space="preserve"> </w:t>
      </w:r>
      <w:r w:rsidR="00DA0598" w:rsidRPr="00283A85">
        <w:rPr>
          <w:rFonts w:ascii="Simplified Arabic" w:hAnsi="Simplified Arabic" w:cs="Simplified Arabic" w:hint="cs"/>
          <w:sz w:val="24"/>
          <w:szCs w:val="24"/>
          <w:rtl/>
        </w:rPr>
        <w:t>الطبيعية</w:t>
      </w:r>
      <w:r w:rsidR="002B2C76">
        <w:rPr>
          <w:rFonts w:ascii="Simplified Arabic" w:hAnsi="Simplified Arabic" w:cs="Simplified Arabic" w:hint="cs"/>
          <w:sz w:val="24"/>
          <w:szCs w:val="24"/>
          <w:rtl/>
        </w:rPr>
        <w:t xml:space="preserve"> الغير متجددة</w:t>
      </w:r>
      <w:r w:rsidR="008B379A">
        <w:rPr>
          <w:rFonts w:ascii="Simplified Arabic" w:hAnsi="Simplified Arabic" w:cs="Simplified Arabic" w:hint="cs"/>
          <w:sz w:val="24"/>
          <w:szCs w:val="24"/>
          <w:rtl/>
        </w:rPr>
        <w:t>، ويُ</w:t>
      </w:r>
      <w:r w:rsidR="00A9146A" w:rsidRPr="00283A85">
        <w:rPr>
          <w:rFonts w:ascii="Simplified Arabic" w:hAnsi="Simplified Arabic" w:cs="Simplified Arabic" w:hint="cs"/>
          <w:sz w:val="24"/>
          <w:szCs w:val="24"/>
          <w:rtl/>
        </w:rPr>
        <w:t>خ</w:t>
      </w:r>
      <w:r w:rsidR="008B379A">
        <w:rPr>
          <w:rFonts w:ascii="Simplified Arabic" w:hAnsi="Simplified Arabic" w:cs="Simplified Arabic" w:hint="cs"/>
          <w:sz w:val="24"/>
          <w:szCs w:val="24"/>
          <w:rtl/>
        </w:rPr>
        <w:t>َ</w:t>
      </w:r>
      <w:r w:rsidR="00A9146A" w:rsidRPr="00283A85">
        <w:rPr>
          <w:rFonts w:ascii="Simplified Arabic" w:hAnsi="Simplified Arabic" w:cs="Simplified Arabic" w:hint="cs"/>
          <w:sz w:val="24"/>
          <w:szCs w:val="24"/>
          <w:rtl/>
        </w:rPr>
        <w:t>ف</w:t>
      </w:r>
      <w:r w:rsidR="008B379A">
        <w:rPr>
          <w:rFonts w:ascii="Simplified Arabic" w:hAnsi="Simplified Arabic" w:cs="Simplified Arabic" w:hint="cs"/>
          <w:sz w:val="24"/>
          <w:szCs w:val="24"/>
          <w:rtl/>
        </w:rPr>
        <w:t>ّ</w:t>
      </w:r>
      <w:r w:rsidR="00A9146A" w:rsidRPr="00283A85">
        <w:rPr>
          <w:rFonts w:ascii="Simplified Arabic" w:hAnsi="Simplified Arabic" w:cs="Simplified Arabic" w:hint="cs"/>
          <w:sz w:val="24"/>
          <w:szCs w:val="24"/>
          <w:rtl/>
        </w:rPr>
        <w:t xml:space="preserve">ض الإنبعاثات الكربونية الناتجة عن الإستهلاك الضخم للطاقة نتيجة إرتفاع أو إنخفاض درجة حرارة البيئة الداخلية </w:t>
      </w:r>
      <w:r w:rsidR="00F259C0" w:rsidRPr="00283A85">
        <w:rPr>
          <w:rFonts w:ascii="Simplified Arabic" w:hAnsi="Simplified Arabic" w:cs="Simplified Arabic" w:hint="cs"/>
          <w:sz w:val="24"/>
          <w:szCs w:val="24"/>
          <w:rtl/>
        </w:rPr>
        <w:t xml:space="preserve">ورفع مرونة المباني وقدرتها </w:t>
      </w:r>
      <w:r w:rsidR="00D81C84" w:rsidRPr="00283A85">
        <w:rPr>
          <w:rFonts w:ascii="Simplified Arabic" w:hAnsi="Simplified Arabic" w:cs="Simplified Arabic" w:hint="cs"/>
          <w:sz w:val="24"/>
          <w:szCs w:val="24"/>
          <w:rtl/>
        </w:rPr>
        <w:t>على التكيف مع التغيرات المناخية</w:t>
      </w:r>
      <w:r w:rsidR="00A41943" w:rsidRPr="00283A85">
        <w:rPr>
          <w:rFonts w:ascii="Simplified Arabic" w:hAnsi="Simplified Arabic" w:cs="Simplified Arabic" w:hint="cs"/>
          <w:sz w:val="24"/>
          <w:szCs w:val="24"/>
          <w:rtl/>
        </w:rPr>
        <w:t>.</w:t>
      </w:r>
      <w:r w:rsidR="00F469D6">
        <w:rPr>
          <w:rFonts w:ascii="Simplified Arabic" w:hAnsi="Simplified Arabic" w:cs="Simplified Arabic" w:hint="cs"/>
          <w:sz w:val="24"/>
          <w:szCs w:val="24"/>
          <w:rtl/>
        </w:rPr>
        <w:t xml:space="preserve"> </w:t>
      </w:r>
      <w:r w:rsidR="008B379A">
        <w:rPr>
          <w:rFonts w:ascii="Simplified Arabic" w:hAnsi="Simplified Arabic" w:cs="Simplified Arabic" w:hint="cs"/>
          <w:sz w:val="24"/>
          <w:szCs w:val="24"/>
          <w:rtl/>
        </w:rPr>
        <w:t>إن</w:t>
      </w:r>
      <w:r w:rsidR="008F3DB1">
        <w:rPr>
          <w:rFonts w:ascii="Simplified Arabic" w:hAnsi="Simplified Arabic" w:cs="Simplified Arabic" w:hint="cs"/>
          <w:sz w:val="24"/>
          <w:szCs w:val="24"/>
          <w:rtl/>
        </w:rPr>
        <w:t xml:space="preserve"> </w:t>
      </w:r>
      <w:r w:rsidR="008F3DB1" w:rsidRPr="008F3DB1">
        <w:rPr>
          <w:rFonts w:ascii="Simplified Arabic" w:hAnsi="Simplified Arabic" w:cs="Simplified Arabic" w:hint="cs"/>
          <w:sz w:val="24"/>
          <w:szCs w:val="24"/>
          <w:rtl/>
        </w:rPr>
        <w:t>عزل</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المبنى</w:t>
      </w:r>
      <w:r w:rsidR="008F3DB1" w:rsidRPr="008F3DB1">
        <w:rPr>
          <w:rFonts w:ascii="Simplified Arabic" w:hAnsi="Simplified Arabic" w:cs="Simplified Arabic"/>
          <w:sz w:val="24"/>
          <w:szCs w:val="24"/>
          <w:rtl/>
        </w:rPr>
        <w:t xml:space="preserve"> </w:t>
      </w:r>
      <w:r w:rsidR="008F3DB1">
        <w:rPr>
          <w:rFonts w:ascii="Simplified Arabic" w:hAnsi="Simplified Arabic" w:cs="Simplified Arabic" w:hint="cs"/>
          <w:sz w:val="24"/>
          <w:szCs w:val="24"/>
          <w:rtl/>
        </w:rPr>
        <w:t xml:space="preserve">في المناخ البارد </w:t>
      </w:r>
      <w:r w:rsidR="008F3DB1" w:rsidRPr="008F3DB1">
        <w:rPr>
          <w:rFonts w:ascii="Simplified Arabic" w:hAnsi="Simplified Arabic" w:cs="Simplified Arabic" w:hint="cs"/>
          <w:sz w:val="24"/>
          <w:szCs w:val="24"/>
          <w:rtl/>
        </w:rPr>
        <w:t>يمكن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أن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يقلل</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طاقة</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التدفئة</w:t>
      </w:r>
      <w:r w:rsidR="008F3DB1" w:rsidRPr="008F3DB1">
        <w:rPr>
          <w:rFonts w:ascii="Simplified Arabic" w:hAnsi="Simplified Arabic" w:cs="Simplified Arabic"/>
          <w:sz w:val="24"/>
          <w:szCs w:val="24"/>
          <w:rtl/>
        </w:rPr>
        <w:t xml:space="preserve"> </w:t>
      </w:r>
      <w:r w:rsidR="008B379A">
        <w:rPr>
          <w:rFonts w:ascii="Simplified Arabic" w:hAnsi="Simplified Arabic" w:cs="Simplified Arabic" w:hint="cs"/>
          <w:sz w:val="24"/>
          <w:szCs w:val="24"/>
          <w:rtl/>
        </w:rPr>
        <w:t>حوالي</w:t>
      </w:r>
      <w:r w:rsidR="008F3DB1" w:rsidRPr="008F3DB1">
        <w:rPr>
          <w:rFonts w:ascii="Simplified Arabic" w:hAnsi="Simplified Arabic" w:cs="Simplified Arabic"/>
          <w:sz w:val="24"/>
          <w:szCs w:val="24"/>
          <w:rtl/>
        </w:rPr>
        <w:t xml:space="preserve"> 60٪ </w:t>
      </w:r>
      <w:r w:rsidR="008F3DB1" w:rsidRPr="008F3DB1">
        <w:rPr>
          <w:rFonts w:ascii="Simplified Arabic" w:hAnsi="Simplified Arabic" w:cs="Simplified Arabic" w:hint="cs"/>
          <w:sz w:val="24"/>
          <w:szCs w:val="24"/>
          <w:rtl/>
        </w:rPr>
        <w:t>إلى</w:t>
      </w:r>
      <w:r w:rsidR="008F3DB1" w:rsidRPr="008F3DB1">
        <w:rPr>
          <w:rFonts w:ascii="Simplified Arabic" w:hAnsi="Simplified Arabic" w:cs="Simplified Arabic"/>
          <w:sz w:val="24"/>
          <w:szCs w:val="24"/>
          <w:rtl/>
        </w:rPr>
        <w:t xml:space="preserve"> 70٪</w:t>
      </w:r>
      <w:r w:rsidR="008F3DB1">
        <w:rPr>
          <w:rFonts w:ascii="Simplified Arabic" w:hAnsi="Simplified Arabic" w:cs="Simplified Arabic" w:hint="cs"/>
          <w:sz w:val="24"/>
          <w:szCs w:val="24"/>
          <w:rtl/>
        </w:rPr>
        <w:t>، و</w:t>
      </w:r>
      <w:r w:rsidR="008F3DB1" w:rsidRPr="008F3DB1">
        <w:rPr>
          <w:rFonts w:ascii="Simplified Arabic" w:hAnsi="Simplified Arabic" w:cs="Simplified Arabic" w:hint="cs"/>
          <w:sz w:val="24"/>
          <w:szCs w:val="24"/>
          <w:rtl/>
        </w:rPr>
        <w:t>سيؤدي</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عزل</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المبنى</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إلى</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توفير</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قدر</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أكبر</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من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الطاقة</w:t>
      </w:r>
      <w:r w:rsidR="008F3DB1" w:rsidRPr="008F3DB1">
        <w:rPr>
          <w:rFonts w:ascii="Simplified Arabic" w:hAnsi="Simplified Arabic" w:cs="Simplified Arabic"/>
          <w:sz w:val="24"/>
          <w:szCs w:val="24"/>
          <w:rtl/>
        </w:rPr>
        <w:t xml:space="preserve"> </w:t>
      </w:r>
      <w:r w:rsidR="008F3DB1">
        <w:rPr>
          <w:rFonts w:ascii="Simplified Arabic" w:hAnsi="Simplified Arabic" w:cs="Simplified Arabic" w:hint="cs"/>
          <w:sz w:val="24"/>
          <w:szCs w:val="24"/>
          <w:rtl/>
        </w:rPr>
        <w:t xml:space="preserve">حيث </w:t>
      </w:r>
      <w:r w:rsidR="008F3DB1" w:rsidRPr="008F3DB1">
        <w:rPr>
          <w:rFonts w:ascii="Simplified Arabic" w:hAnsi="Simplified Arabic" w:cs="Simplified Arabic" w:hint="cs"/>
          <w:sz w:val="24"/>
          <w:szCs w:val="24"/>
          <w:rtl/>
        </w:rPr>
        <w:t>يمكن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لأغلفة</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المباني</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عالية</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الأداء</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أن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تقلل</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من</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الطلب</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على</w:t>
      </w:r>
      <w:r w:rsidR="008F3DB1" w:rsidRPr="008F3DB1">
        <w:rPr>
          <w:rFonts w:ascii="Simplified Arabic" w:hAnsi="Simplified Arabic" w:cs="Simplified Arabic"/>
          <w:sz w:val="24"/>
          <w:szCs w:val="24"/>
          <w:rtl/>
        </w:rPr>
        <w:t xml:space="preserve"> </w:t>
      </w:r>
      <w:r w:rsidR="008F3DB1" w:rsidRPr="008F3DB1">
        <w:rPr>
          <w:rFonts w:ascii="Simplified Arabic" w:hAnsi="Simplified Arabic" w:cs="Simplified Arabic" w:hint="cs"/>
          <w:sz w:val="24"/>
          <w:szCs w:val="24"/>
          <w:rtl/>
        </w:rPr>
        <w:t>التبريد</w:t>
      </w:r>
      <w:r w:rsidR="008F3DB1" w:rsidRPr="008F3DB1">
        <w:rPr>
          <w:rFonts w:ascii="Simplified Arabic" w:hAnsi="Simplified Arabic" w:cs="Simplified Arabic"/>
          <w:sz w:val="24"/>
          <w:szCs w:val="24"/>
          <w:rtl/>
        </w:rPr>
        <w:t xml:space="preserve"> </w:t>
      </w:r>
      <w:r w:rsidR="00283225" w:rsidRPr="008F3DB1">
        <w:rPr>
          <w:rFonts w:ascii="Simplified Arabic" w:hAnsi="Simplified Arabic" w:cs="Simplified Arabic" w:hint="cs"/>
          <w:sz w:val="24"/>
          <w:szCs w:val="24"/>
          <w:rtl/>
        </w:rPr>
        <w:t>بنسبة</w:t>
      </w:r>
    </w:p>
    <w:p w14:paraId="177167EA" w14:textId="357FBB91" w:rsidR="008F3DB1" w:rsidRPr="00283A85" w:rsidRDefault="00283225" w:rsidP="00246BA9">
      <w:pPr>
        <w:autoSpaceDE w:val="0"/>
        <w:autoSpaceDN w:val="0"/>
        <w:bidi/>
        <w:adjustRightInd w:val="0"/>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حوالي من</w:t>
      </w:r>
      <w:r w:rsidR="008F3DB1" w:rsidRPr="008F3DB1">
        <w:rPr>
          <w:rFonts w:ascii="Simplified Arabic" w:hAnsi="Simplified Arabic" w:cs="Simplified Arabic"/>
          <w:sz w:val="24"/>
          <w:szCs w:val="24"/>
          <w:rtl/>
        </w:rPr>
        <w:t xml:space="preserve"> 30٪ </w:t>
      </w:r>
      <w:r w:rsidR="008F3DB1" w:rsidRPr="008F3DB1">
        <w:rPr>
          <w:rFonts w:ascii="Simplified Arabic" w:hAnsi="Simplified Arabic" w:cs="Simplified Arabic" w:hint="cs"/>
          <w:sz w:val="24"/>
          <w:szCs w:val="24"/>
          <w:rtl/>
        </w:rPr>
        <w:t>إلى</w:t>
      </w:r>
      <w:r w:rsidR="008F3DB1" w:rsidRPr="008F3DB1">
        <w:rPr>
          <w:rFonts w:ascii="Simplified Arabic" w:hAnsi="Simplified Arabic" w:cs="Simplified Arabic"/>
          <w:sz w:val="24"/>
          <w:szCs w:val="24"/>
          <w:rtl/>
        </w:rPr>
        <w:t xml:space="preserve"> 50٪.</w:t>
      </w:r>
      <w:r w:rsidR="00C5493B">
        <w:rPr>
          <w:rStyle w:val="FootnoteReference"/>
          <w:rFonts w:ascii="Simplified Arabic" w:hAnsi="Simplified Arabic" w:cs="Simplified Arabic"/>
          <w:sz w:val="24"/>
          <w:szCs w:val="24"/>
          <w:rtl/>
        </w:rPr>
        <w:footnoteReference w:id="52"/>
      </w:r>
    </w:p>
    <w:p w14:paraId="4E4581D4" w14:textId="4EF24E00" w:rsidR="00A41943" w:rsidRPr="00421B99" w:rsidRDefault="00840A99" w:rsidP="00093577">
      <w:pPr>
        <w:pStyle w:val="ListParagraph"/>
        <w:numPr>
          <w:ilvl w:val="1"/>
          <w:numId w:val="25"/>
        </w:numPr>
        <w:autoSpaceDE w:val="0"/>
        <w:autoSpaceDN w:val="0"/>
        <w:bidi/>
        <w:adjustRightInd w:val="0"/>
        <w:spacing w:after="0" w:line="276" w:lineRule="auto"/>
        <w:jc w:val="both"/>
        <w:rPr>
          <w:rFonts w:ascii="Simplified Arabic" w:hAnsi="Simplified Arabic" w:cs="Simplified Arabic"/>
          <w:b/>
          <w:bCs/>
          <w:sz w:val="28"/>
          <w:szCs w:val="28"/>
          <w:lang w:bidi="ar-EG"/>
        </w:rPr>
      </w:pPr>
      <w:r w:rsidRPr="00421B99">
        <w:rPr>
          <w:rFonts w:ascii="Simplified Arabic" w:hAnsi="Simplified Arabic" w:cs="Simplified Arabic" w:hint="cs"/>
          <w:b/>
          <w:bCs/>
          <w:sz w:val="28"/>
          <w:szCs w:val="28"/>
          <w:rtl/>
          <w:lang w:bidi="ar-EG"/>
        </w:rPr>
        <w:t xml:space="preserve"> </w:t>
      </w:r>
      <w:r w:rsidR="00A41943" w:rsidRPr="00421B99">
        <w:rPr>
          <w:rFonts w:ascii="Simplified Arabic" w:hAnsi="Simplified Arabic" w:cs="Simplified Arabic" w:hint="cs"/>
          <w:b/>
          <w:bCs/>
          <w:sz w:val="28"/>
          <w:szCs w:val="28"/>
          <w:rtl/>
          <w:lang w:bidi="ar-EG"/>
        </w:rPr>
        <w:t xml:space="preserve">فوائد </w:t>
      </w:r>
      <w:r w:rsidR="00F060E6" w:rsidRPr="00421B99">
        <w:rPr>
          <w:rFonts w:ascii="Simplified Arabic" w:hAnsi="Simplified Arabic" w:cs="Simplified Arabic" w:hint="cs"/>
          <w:b/>
          <w:bCs/>
          <w:sz w:val="28"/>
          <w:szCs w:val="28"/>
          <w:rtl/>
          <w:lang w:bidi="ar-EG"/>
        </w:rPr>
        <w:t xml:space="preserve">تطبيق </w:t>
      </w:r>
      <w:r w:rsidR="007D4E6B" w:rsidRPr="00421B99">
        <w:rPr>
          <w:rFonts w:ascii="Simplified Arabic" w:hAnsi="Simplified Arabic" w:cs="Simplified Arabic" w:hint="cs"/>
          <w:b/>
          <w:bCs/>
          <w:sz w:val="28"/>
          <w:szCs w:val="28"/>
          <w:rtl/>
          <w:lang w:bidi="ar-EG"/>
        </w:rPr>
        <w:t xml:space="preserve">معايير </w:t>
      </w:r>
      <w:r w:rsidR="00F060E6" w:rsidRPr="00421B99">
        <w:rPr>
          <w:rFonts w:ascii="Simplified Arabic" w:hAnsi="Simplified Arabic" w:cs="Simplified Arabic" w:hint="cs"/>
          <w:b/>
          <w:bCs/>
          <w:sz w:val="28"/>
          <w:szCs w:val="28"/>
          <w:rtl/>
          <w:lang w:bidi="ar-EG"/>
        </w:rPr>
        <w:t>ال</w:t>
      </w:r>
      <w:r w:rsidR="007D4E6B" w:rsidRPr="00421B99">
        <w:rPr>
          <w:rFonts w:ascii="Simplified Arabic" w:hAnsi="Simplified Arabic" w:cs="Simplified Arabic" w:hint="cs"/>
          <w:b/>
          <w:bCs/>
          <w:sz w:val="28"/>
          <w:szCs w:val="28"/>
          <w:rtl/>
          <w:lang w:bidi="ar-EG"/>
        </w:rPr>
        <w:t>أبنية الخضراء</w:t>
      </w:r>
      <w:r w:rsidR="00A41943" w:rsidRPr="00421B99">
        <w:rPr>
          <w:rFonts w:ascii="Simplified Arabic" w:hAnsi="Simplified Arabic" w:cs="Simplified Arabic" w:hint="cs"/>
          <w:b/>
          <w:bCs/>
          <w:sz w:val="28"/>
          <w:szCs w:val="28"/>
          <w:rtl/>
          <w:lang w:bidi="ar-EG"/>
        </w:rPr>
        <w:t>.</w:t>
      </w:r>
      <w:r w:rsidR="00CF2124" w:rsidRPr="00421B99">
        <w:rPr>
          <w:rStyle w:val="FootnoteReference"/>
          <w:rFonts w:ascii="Simplified Arabic" w:hAnsi="Simplified Arabic" w:cs="Simplified Arabic"/>
          <w:b/>
          <w:bCs/>
          <w:sz w:val="28"/>
          <w:szCs w:val="28"/>
          <w:rtl/>
          <w:lang w:bidi="ar-EG"/>
        </w:rPr>
        <w:footnoteReference w:id="53"/>
      </w:r>
    </w:p>
    <w:p w14:paraId="07F9E25F" w14:textId="53E882AC" w:rsidR="00CF2124" w:rsidRPr="00987F4E" w:rsidRDefault="009B243E" w:rsidP="00093577">
      <w:pPr>
        <w:pStyle w:val="ListParagraph"/>
        <w:numPr>
          <w:ilvl w:val="0"/>
          <w:numId w:val="86"/>
        </w:numPr>
        <w:autoSpaceDE w:val="0"/>
        <w:autoSpaceDN w:val="0"/>
        <w:bidi/>
        <w:adjustRightInd w:val="0"/>
        <w:spacing w:after="0" w:line="276" w:lineRule="auto"/>
        <w:jc w:val="both"/>
        <w:rPr>
          <w:rFonts w:ascii="Simplified Arabic" w:hAnsi="Simplified Arabic" w:cs="Simplified Arabic"/>
          <w:sz w:val="24"/>
          <w:szCs w:val="24"/>
          <w:lang w:bidi="ar-EG"/>
        </w:rPr>
      </w:pPr>
      <w:r w:rsidRPr="00987F4E">
        <w:rPr>
          <w:rFonts w:ascii="Simplified Arabic" w:hAnsi="Simplified Arabic" w:cs="Simplified Arabic" w:hint="cs"/>
          <w:sz w:val="24"/>
          <w:szCs w:val="24"/>
          <w:rtl/>
          <w:lang w:bidi="ar-EG"/>
        </w:rPr>
        <w:t xml:space="preserve">توفير </w:t>
      </w:r>
      <w:r w:rsidR="003E528F" w:rsidRPr="00987F4E">
        <w:rPr>
          <w:rFonts w:ascii="Simplified Arabic" w:hAnsi="Simplified Arabic" w:cs="Simplified Arabic" w:hint="cs"/>
          <w:sz w:val="24"/>
          <w:szCs w:val="24"/>
          <w:rtl/>
          <w:lang w:bidi="ar-EG"/>
        </w:rPr>
        <w:t>حوالي</w:t>
      </w:r>
      <w:r w:rsidRPr="00987F4E">
        <w:rPr>
          <w:rFonts w:ascii="Simplified Arabic" w:hAnsi="Simplified Arabic" w:cs="Simplified Arabic" w:hint="cs"/>
          <w:sz w:val="24"/>
          <w:szCs w:val="24"/>
          <w:rtl/>
          <w:lang w:bidi="ar-EG"/>
        </w:rPr>
        <w:t xml:space="preserve"> 30% من تكلفة القطاع السكني نتيجة تحسين الإنارة وتجهيزات المياه ومراقبة </w:t>
      </w:r>
      <w:r w:rsidR="00540295" w:rsidRPr="00987F4E">
        <w:rPr>
          <w:rFonts w:ascii="Simplified Arabic" w:hAnsi="Simplified Arabic" w:cs="Simplified Arabic" w:hint="cs"/>
          <w:sz w:val="24"/>
          <w:szCs w:val="24"/>
          <w:rtl/>
          <w:lang w:bidi="ar-EG"/>
        </w:rPr>
        <w:t>تسرب الط</w:t>
      </w:r>
      <w:r w:rsidR="002736BA" w:rsidRPr="00987F4E">
        <w:rPr>
          <w:rFonts w:ascii="Simplified Arabic" w:hAnsi="Simplified Arabic" w:cs="Simplified Arabic" w:hint="cs"/>
          <w:sz w:val="24"/>
          <w:szCs w:val="24"/>
          <w:rtl/>
          <w:lang w:bidi="ar-EG"/>
        </w:rPr>
        <w:t>ا</w:t>
      </w:r>
      <w:r w:rsidR="00540295" w:rsidRPr="00987F4E">
        <w:rPr>
          <w:rFonts w:ascii="Simplified Arabic" w:hAnsi="Simplified Arabic" w:cs="Simplified Arabic" w:hint="cs"/>
          <w:sz w:val="24"/>
          <w:szCs w:val="24"/>
          <w:rtl/>
          <w:lang w:bidi="ar-EG"/>
        </w:rPr>
        <w:t>قة والمياه.</w:t>
      </w:r>
    </w:p>
    <w:p w14:paraId="60A9BCB5" w14:textId="6DDFB1B8" w:rsidR="00540295" w:rsidRPr="00987F4E" w:rsidRDefault="002736BA" w:rsidP="00093577">
      <w:pPr>
        <w:pStyle w:val="ListParagraph"/>
        <w:numPr>
          <w:ilvl w:val="0"/>
          <w:numId w:val="86"/>
        </w:numPr>
        <w:autoSpaceDE w:val="0"/>
        <w:autoSpaceDN w:val="0"/>
        <w:bidi/>
        <w:adjustRightInd w:val="0"/>
        <w:spacing w:after="0" w:line="276" w:lineRule="auto"/>
        <w:jc w:val="both"/>
        <w:rPr>
          <w:rFonts w:ascii="Simplified Arabic" w:hAnsi="Simplified Arabic" w:cs="Simplified Arabic"/>
          <w:sz w:val="24"/>
          <w:szCs w:val="24"/>
          <w:lang w:bidi="ar-EG"/>
        </w:rPr>
      </w:pPr>
      <w:r w:rsidRPr="00987F4E">
        <w:rPr>
          <w:rFonts w:ascii="Simplified Arabic" w:hAnsi="Simplified Arabic" w:cs="Simplified Arabic" w:hint="cs"/>
          <w:sz w:val="24"/>
          <w:szCs w:val="24"/>
          <w:rtl/>
          <w:lang w:bidi="ar-EG"/>
        </w:rPr>
        <w:t xml:space="preserve">خفض إستهلاك الكهرباء </w:t>
      </w:r>
      <w:r w:rsidR="003E528F" w:rsidRPr="00987F4E">
        <w:rPr>
          <w:rFonts w:ascii="Simplified Arabic" w:hAnsi="Simplified Arabic" w:cs="Simplified Arabic" w:hint="cs"/>
          <w:sz w:val="24"/>
          <w:szCs w:val="24"/>
          <w:rtl/>
          <w:lang w:bidi="ar-EG"/>
        </w:rPr>
        <w:t xml:space="preserve">حوالي </w:t>
      </w:r>
      <w:r w:rsidRPr="00987F4E">
        <w:rPr>
          <w:rFonts w:ascii="Simplified Arabic" w:hAnsi="Simplified Arabic" w:cs="Simplified Arabic" w:hint="cs"/>
          <w:sz w:val="24"/>
          <w:szCs w:val="24"/>
          <w:rtl/>
          <w:lang w:bidi="ar-EG"/>
        </w:rPr>
        <w:t xml:space="preserve">66%، وخفض إستهلاك المياه </w:t>
      </w:r>
      <w:r w:rsidR="003E528F" w:rsidRPr="00987F4E">
        <w:rPr>
          <w:rFonts w:ascii="Simplified Arabic" w:hAnsi="Simplified Arabic" w:cs="Simplified Arabic" w:hint="cs"/>
          <w:sz w:val="24"/>
          <w:szCs w:val="24"/>
          <w:rtl/>
          <w:lang w:bidi="ar-EG"/>
        </w:rPr>
        <w:t xml:space="preserve">حوالي </w:t>
      </w:r>
      <w:r w:rsidRPr="00987F4E">
        <w:rPr>
          <w:rFonts w:ascii="Simplified Arabic" w:hAnsi="Simplified Arabic" w:cs="Simplified Arabic" w:hint="cs"/>
          <w:sz w:val="24"/>
          <w:szCs w:val="24"/>
          <w:rtl/>
          <w:lang w:bidi="ar-EG"/>
        </w:rPr>
        <w:t>64%</w:t>
      </w:r>
      <w:r w:rsidR="00D76E08" w:rsidRPr="00987F4E">
        <w:rPr>
          <w:rFonts w:ascii="Simplified Arabic" w:hAnsi="Simplified Arabic" w:cs="Simplified Arabic" w:hint="cs"/>
          <w:sz w:val="24"/>
          <w:szCs w:val="24"/>
          <w:rtl/>
          <w:lang w:bidi="ar-EG"/>
        </w:rPr>
        <w:t>.</w:t>
      </w:r>
    </w:p>
    <w:p w14:paraId="0071F7CE" w14:textId="56ED33FA" w:rsidR="004E565E" w:rsidRPr="00987F4E" w:rsidRDefault="00D76E08" w:rsidP="00093577">
      <w:pPr>
        <w:pStyle w:val="ListParagraph"/>
        <w:numPr>
          <w:ilvl w:val="0"/>
          <w:numId w:val="86"/>
        </w:numPr>
        <w:autoSpaceDE w:val="0"/>
        <w:autoSpaceDN w:val="0"/>
        <w:bidi/>
        <w:adjustRightInd w:val="0"/>
        <w:spacing w:line="276" w:lineRule="auto"/>
        <w:jc w:val="both"/>
        <w:rPr>
          <w:rFonts w:ascii="Simplified Arabic" w:hAnsi="Simplified Arabic" w:cs="Simplified Arabic"/>
          <w:sz w:val="24"/>
          <w:szCs w:val="24"/>
          <w:lang w:bidi="ar-EG"/>
        </w:rPr>
      </w:pPr>
      <w:r w:rsidRPr="00987F4E">
        <w:rPr>
          <w:rFonts w:ascii="Simplified Arabic" w:hAnsi="Simplified Arabic" w:cs="Simplified Arabic" w:hint="cs"/>
          <w:sz w:val="24"/>
          <w:szCs w:val="24"/>
          <w:rtl/>
          <w:lang w:bidi="ar-EG"/>
        </w:rPr>
        <w:t>الحد من تأثيرات التغيرات المناخية حيث ت</w:t>
      </w:r>
      <w:r w:rsidR="003E528F" w:rsidRPr="00987F4E">
        <w:rPr>
          <w:rFonts w:ascii="Simplified Arabic" w:hAnsi="Simplified Arabic" w:cs="Simplified Arabic" w:hint="cs"/>
          <w:sz w:val="24"/>
          <w:szCs w:val="24"/>
          <w:rtl/>
          <w:lang w:bidi="ar-EG"/>
        </w:rPr>
        <w:t>ت</w:t>
      </w:r>
      <w:r w:rsidRPr="00987F4E">
        <w:rPr>
          <w:rFonts w:ascii="Simplified Arabic" w:hAnsi="Simplified Arabic" w:cs="Simplified Arabic" w:hint="cs"/>
          <w:sz w:val="24"/>
          <w:szCs w:val="24"/>
          <w:rtl/>
          <w:lang w:bidi="ar-EG"/>
        </w:rPr>
        <w:t>سبب المباني</w:t>
      </w:r>
      <w:r w:rsidR="003E528F" w:rsidRPr="00987F4E">
        <w:rPr>
          <w:rFonts w:ascii="Simplified Arabic" w:hAnsi="Simplified Arabic" w:cs="Simplified Arabic" w:hint="cs"/>
          <w:sz w:val="24"/>
          <w:szCs w:val="24"/>
          <w:rtl/>
          <w:lang w:bidi="ar-EG"/>
        </w:rPr>
        <w:t xml:space="preserve"> بحوالي</w:t>
      </w:r>
      <w:r w:rsidRPr="00987F4E">
        <w:rPr>
          <w:rFonts w:ascii="Simplified Arabic" w:hAnsi="Simplified Arabic" w:cs="Simplified Arabic" w:hint="cs"/>
          <w:sz w:val="24"/>
          <w:szCs w:val="24"/>
          <w:rtl/>
          <w:lang w:bidi="ar-EG"/>
        </w:rPr>
        <w:t xml:space="preserve"> 35% من إنبعاثات غاز ثاني أكسيد الكربون العالمية.</w:t>
      </w:r>
    </w:p>
    <w:p w14:paraId="482B4E8C" w14:textId="4CDBA9FD" w:rsidR="008E13E4" w:rsidRPr="008E13E4" w:rsidRDefault="008E13E4" w:rsidP="00093577">
      <w:pPr>
        <w:pStyle w:val="ListParagraph"/>
        <w:numPr>
          <w:ilvl w:val="0"/>
          <w:numId w:val="15"/>
        </w:numPr>
        <w:bidi/>
        <w:spacing w:after="0" w:line="276" w:lineRule="auto"/>
        <w:jc w:val="both"/>
        <w:rPr>
          <w:rFonts w:ascii="Simplified Arabic" w:hAnsi="Simplified Arabic" w:cs="Simplified Arabic"/>
          <w:b/>
          <w:bCs/>
          <w:vanish/>
          <w:sz w:val="32"/>
          <w:szCs w:val="32"/>
          <w:rtl/>
          <w:lang w:bidi="ar-EG"/>
        </w:rPr>
      </w:pPr>
    </w:p>
    <w:p w14:paraId="19471757" w14:textId="16FFC789" w:rsidR="00CE4343" w:rsidRPr="00987F4E" w:rsidRDefault="0066287A" w:rsidP="00987F4E">
      <w:pPr>
        <w:bidi/>
        <w:spacing w:before="240" w:after="0" w:line="276" w:lineRule="auto"/>
        <w:jc w:val="both"/>
        <w:rPr>
          <w:rFonts w:ascii="Simplified Arabic" w:hAnsi="Simplified Arabic" w:cs="Simplified Arabic"/>
          <w:b/>
          <w:bCs/>
          <w:sz w:val="28"/>
          <w:szCs w:val="28"/>
          <w:u w:val="single"/>
          <w:lang w:bidi="ar-EG"/>
        </w:rPr>
      </w:pPr>
      <w:r w:rsidRPr="00987F4E">
        <w:rPr>
          <w:rFonts w:ascii="Simplified Arabic" w:hAnsi="Simplified Arabic" w:cs="Simplified Arabic" w:hint="cs"/>
          <w:b/>
          <w:bCs/>
          <w:sz w:val="28"/>
          <w:szCs w:val="28"/>
          <w:u w:val="single"/>
          <w:rtl/>
          <w:lang w:bidi="ar-EG"/>
        </w:rPr>
        <w:t xml:space="preserve">ثالثاً: </w:t>
      </w:r>
      <w:r w:rsidR="00753C9D" w:rsidRPr="00987F4E">
        <w:rPr>
          <w:rFonts w:ascii="Simplified Arabic" w:hAnsi="Simplified Arabic" w:cs="Simplified Arabic" w:hint="cs"/>
          <w:b/>
          <w:bCs/>
          <w:sz w:val="28"/>
          <w:szCs w:val="28"/>
          <w:u w:val="single"/>
          <w:rtl/>
          <w:lang w:bidi="ar-EG"/>
        </w:rPr>
        <w:t>مواد</w:t>
      </w:r>
      <w:r w:rsidR="00CE4343" w:rsidRPr="00987F4E">
        <w:rPr>
          <w:rFonts w:ascii="Simplified Arabic" w:hAnsi="Simplified Arabic" w:cs="Simplified Arabic" w:hint="cs"/>
          <w:b/>
          <w:bCs/>
          <w:sz w:val="28"/>
          <w:szCs w:val="28"/>
          <w:u w:val="single"/>
          <w:rtl/>
          <w:lang w:bidi="ar-EG"/>
        </w:rPr>
        <w:t xml:space="preserve"> </w:t>
      </w:r>
      <w:r w:rsidR="00753C9D" w:rsidRPr="00987F4E">
        <w:rPr>
          <w:rFonts w:ascii="Simplified Arabic" w:hAnsi="Simplified Arabic" w:cs="Simplified Arabic" w:hint="cs"/>
          <w:b/>
          <w:bCs/>
          <w:sz w:val="28"/>
          <w:szCs w:val="28"/>
          <w:u w:val="single"/>
          <w:rtl/>
          <w:lang w:bidi="ar-EG"/>
        </w:rPr>
        <w:t>أغلفة المباني</w:t>
      </w:r>
      <w:r w:rsidR="00CE4343" w:rsidRPr="00987F4E">
        <w:rPr>
          <w:rFonts w:ascii="Simplified Arabic" w:hAnsi="Simplified Arabic" w:cs="Simplified Arabic" w:hint="cs"/>
          <w:b/>
          <w:bCs/>
          <w:sz w:val="28"/>
          <w:szCs w:val="28"/>
          <w:u w:val="single"/>
          <w:rtl/>
          <w:lang w:bidi="ar-EG"/>
        </w:rPr>
        <w:t>.</w:t>
      </w:r>
    </w:p>
    <w:p w14:paraId="03C668B6" w14:textId="77777777" w:rsidR="00E808BE" w:rsidRDefault="00A14BCE" w:rsidP="00E808BE">
      <w:pPr>
        <w:autoSpaceDE w:val="0"/>
        <w:autoSpaceDN w:val="0"/>
        <w:bidi/>
        <w:adjustRightInd w:val="0"/>
        <w:spacing w:after="0" w:line="276" w:lineRule="auto"/>
        <w:ind w:firstLine="720"/>
        <w:jc w:val="both"/>
        <w:rPr>
          <w:rFonts w:ascii="Simplified Arabic" w:hAnsi="Simplified Arabic" w:cs="Simplified Arabic"/>
          <w:b/>
          <w:bCs/>
          <w:sz w:val="28"/>
          <w:szCs w:val="28"/>
          <w:rtl/>
          <w:lang w:bidi="ar-EG"/>
        </w:rPr>
      </w:pPr>
      <w:r>
        <w:rPr>
          <w:b/>
          <w:bCs/>
          <w:noProof/>
          <w:sz w:val="28"/>
          <w:szCs w:val="28"/>
          <w:lang w:bidi="ar-EG"/>
        </w:rPr>
        <mc:AlternateContent>
          <mc:Choice Requires="wpg">
            <w:drawing>
              <wp:anchor distT="0" distB="0" distL="114300" distR="114300" simplePos="0" relativeHeight="251823104" behindDoc="0" locked="0" layoutInCell="1" allowOverlap="1" wp14:anchorId="77B465C0" wp14:editId="25C135C8">
                <wp:simplePos x="0" y="0"/>
                <wp:positionH relativeFrom="column">
                  <wp:posOffset>2578100</wp:posOffset>
                </wp:positionH>
                <wp:positionV relativeFrom="paragraph">
                  <wp:posOffset>1713865</wp:posOffset>
                </wp:positionV>
                <wp:extent cx="2536825" cy="861060"/>
                <wp:effectExtent l="0" t="0" r="0" b="0"/>
                <wp:wrapNone/>
                <wp:docPr id="141" name="Group 141"/>
                <wp:cNvGraphicFramePr/>
                <a:graphic xmlns:a="http://schemas.openxmlformats.org/drawingml/2006/main">
                  <a:graphicData uri="http://schemas.microsoft.com/office/word/2010/wordprocessingGroup">
                    <wpg:wgp>
                      <wpg:cNvGrpSpPr/>
                      <wpg:grpSpPr>
                        <a:xfrm>
                          <a:off x="0" y="0"/>
                          <a:ext cx="2536825" cy="861060"/>
                          <a:chOff x="0" y="0"/>
                          <a:chExt cx="2536892" cy="861097"/>
                        </a:xfrm>
                      </wpg:grpSpPr>
                      <wps:wsp>
                        <wps:cNvPr id="128" name="Text Box 2"/>
                        <wps:cNvSpPr txBox="1">
                          <a:spLocks noChangeArrowheads="1"/>
                        </wps:cNvSpPr>
                        <wps:spPr bwMode="auto">
                          <a:xfrm>
                            <a:off x="177401" y="0"/>
                            <a:ext cx="600074" cy="247014"/>
                          </a:xfrm>
                          <a:prstGeom prst="rect">
                            <a:avLst/>
                          </a:prstGeom>
                          <a:noFill/>
                          <a:ln w="9525">
                            <a:noFill/>
                            <a:miter lim="800000"/>
                            <a:headEnd/>
                            <a:tailEnd/>
                          </a:ln>
                          <a:effectLst/>
                        </wps:spPr>
                        <wps:txbx>
                          <w:txbxContent>
                            <w:p w14:paraId="5B819C50" w14:textId="433040D8"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sidRPr="00727907">
                                <w:rPr>
                                  <w:rFonts w:ascii="Times New Roman" w:hAnsi="Times New Roman" w:cs="Times New Roman"/>
                                  <w:color w:val="0D0D0D" w:themeColor="text1" w:themeTint="F2"/>
                                  <w:sz w:val="20"/>
                                  <w:szCs w:val="20"/>
                                  <w:rtl/>
                                  <w:lang w:bidi="ar-EG"/>
                                  <w14:textOutline w14:w="3175" w14:cap="rnd" w14:cmpd="sng" w14:algn="ctr">
                                    <w14:noFill/>
                                    <w14:prstDash w14:val="solid"/>
                                    <w14:bevel/>
                                  </w14:textOutline>
                                </w:rPr>
                                <w:t>64.5</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sidRPr="00727907">
                                <w:rPr>
                                  <w:rFonts w:ascii="Times New Roman" w:hAnsi="Times New Roman" w:cs="Times New Roman"/>
                                  <w:color w:val="0D0D0D" w:themeColor="text1" w:themeTint="F2"/>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wps:wsp>
                        <wps:cNvPr id="129" name="Text Box 2"/>
                        <wps:cNvSpPr txBox="1">
                          <a:spLocks noChangeArrowheads="1"/>
                        </wps:cNvSpPr>
                        <wps:spPr bwMode="auto">
                          <a:xfrm>
                            <a:off x="1528377" y="218341"/>
                            <a:ext cx="600074" cy="247014"/>
                          </a:xfrm>
                          <a:prstGeom prst="rect">
                            <a:avLst/>
                          </a:prstGeom>
                          <a:noFill/>
                          <a:ln w="9525">
                            <a:noFill/>
                            <a:miter lim="800000"/>
                            <a:headEnd/>
                            <a:tailEnd/>
                          </a:ln>
                          <a:effectLst/>
                        </wps:spPr>
                        <wps:txbx>
                          <w:txbxContent>
                            <w:p w14:paraId="77D7C631" w14:textId="47CB238D"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12.5</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wps:wsp>
                        <wps:cNvPr id="130" name="Text Box 2"/>
                        <wps:cNvSpPr txBox="1">
                          <a:spLocks noChangeArrowheads="1"/>
                        </wps:cNvSpPr>
                        <wps:spPr bwMode="auto">
                          <a:xfrm>
                            <a:off x="1936818" y="411281"/>
                            <a:ext cx="600074" cy="247014"/>
                          </a:xfrm>
                          <a:prstGeom prst="rect">
                            <a:avLst/>
                          </a:prstGeom>
                          <a:noFill/>
                          <a:ln w="9525">
                            <a:noFill/>
                            <a:miter lim="800000"/>
                            <a:headEnd/>
                            <a:tailEnd/>
                          </a:ln>
                          <a:effectLst/>
                        </wps:spPr>
                        <wps:txbx>
                          <w:txbxContent>
                            <w:p w14:paraId="3AE7AFD3" w14:textId="1F0D6141"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14.9</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wps:wsp>
                        <wps:cNvPr id="131" name="Text Box 2"/>
                        <wps:cNvSpPr txBox="1">
                          <a:spLocks noChangeArrowheads="1"/>
                        </wps:cNvSpPr>
                        <wps:spPr bwMode="auto">
                          <a:xfrm>
                            <a:off x="0" y="614083"/>
                            <a:ext cx="600709" cy="247014"/>
                          </a:xfrm>
                          <a:prstGeom prst="rect">
                            <a:avLst/>
                          </a:prstGeom>
                          <a:noFill/>
                          <a:ln w="9525">
                            <a:noFill/>
                            <a:miter lim="800000"/>
                            <a:headEnd/>
                            <a:tailEnd/>
                          </a:ln>
                          <a:effectLst/>
                        </wps:spPr>
                        <wps:txbx>
                          <w:txbxContent>
                            <w:p w14:paraId="50FC0DCA" w14:textId="2B5C2BBA"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8.1</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77B465C0" id="Group 141" o:spid="_x0000_s1055" style="position:absolute;left:0;text-align:left;margin-left:203pt;margin-top:134.95pt;width:199.75pt;height:67.8pt;z-index:251823104;mso-width-relative:margin" coordsize="2536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">
                <v:shape id="_x0000_s1056" type="#_x0000_t202" style="position:absolute;left:1774;width:600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" filled="f" stroked="f">
                  <v:textbox style="mso-fit-shape-to-text:t">
                    <w:txbxContent>
                      <w:p w14:paraId="5B819C50" w14:textId="433040D8"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sidRPr="00727907">
                          <w:rPr>
                            <w:rFonts w:ascii="Times New Roman" w:hAnsi="Times New Roman" w:cs="Times New Roman"/>
                            <w:color w:val="0D0D0D" w:themeColor="text1" w:themeTint="F2"/>
                            <w:sz w:val="20"/>
                            <w:szCs w:val="20"/>
                            <w:rtl/>
                            <w:lang w:bidi="ar-EG"/>
                            <w14:textOutline w14:w="3175" w14:cap="rnd" w14:cmpd="sng" w14:algn="ctr">
                              <w14:noFill/>
                              <w14:prstDash w14:val="solid"/>
                              <w14:bevel/>
                            </w14:textOutline>
                          </w:rPr>
                          <w:t>64.5</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sidRPr="00727907">
                          <w:rPr>
                            <w:rFonts w:ascii="Times New Roman" w:hAnsi="Times New Roman" w:cs="Times New Roman"/>
                            <w:color w:val="0D0D0D" w:themeColor="text1" w:themeTint="F2"/>
                            <w:sz w:val="20"/>
                            <w:szCs w:val="20"/>
                            <w:rtl/>
                            <w:lang w:bidi="ar-EG"/>
                            <w14:textOutline w14:w="3175" w14:cap="rnd" w14:cmpd="sng" w14:algn="ctr">
                              <w14:noFill/>
                              <w14:prstDash w14:val="solid"/>
                              <w14:bevel/>
                            </w14:textOutline>
                          </w:rPr>
                          <w:t>%</w:t>
                        </w:r>
                      </w:p>
                    </w:txbxContent>
                  </v:textbox>
                </v:shape>
                <v:shape id="_x0000_s1057" type="#_x0000_t202" style="position:absolute;left:15283;top:2183;width:6001;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" filled="f" stroked="f">
                  <v:textbox style="mso-fit-shape-to-text:t">
                    <w:txbxContent>
                      <w:p w14:paraId="77D7C631" w14:textId="47CB238D"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12.5</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v:textbox>
                </v:shape>
                <v:shape id="_x0000_s1058" type="#_x0000_t202" style="position:absolute;left:19368;top:4112;width:600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" filled="f" stroked="f">
                  <v:textbox style="mso-fit-shape-to-text:t">
                    <w:txbxContent>
                      <w:p w14:paraId="3AE7AFD3" w14:textId="1F0D6141"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14.9</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v:textbox>
                </v:shape>
                <v:shape id="_x0000_s1059" type="#_x0000_t202" style="position:absolute;top:6140;width:6007;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" filled="f" stroked="f">
                  <v:textbox style="mso-fit-shape-to-text:t">
                    <w:txbxContent>
                      <w:p w14:paraId="50FC0DCA" w14:textId="2B5C2BBA" w:rsidR="00727907" w:rsidRPr="00727907" w:rsidRDefault="00727907" w:rsidP="00727907">
                        <w:pPr>
                          <w:bidi/>
                          <w:spacing w:after="0" w:line="240" w:lineRule="auto"/>
                          <w:jc w:val="center"/>
                          <w:rPr>
                            <w:rFonts w:ascii="Times New Roman" w:hAnsi="Times New Roman" w:cs="Times New Roman"/>
                            <w:color w:val="0D0D0D" w:themeColor="text1" w:themeTint="F2"/>
                            <w:sz w:val="20"/>
                            <w:szCs w:val="20"/>
                            <w:lang w:bidi="ar-EG"/>
                            <w14:textOutline w14:w="3175" w14:cap="rnd" w14:cmpd="sng" w14:algn="ctr">
                              <w14:noFill/>
                              <w14:prstDash w14:val="solid"/>
                              <w14:bevel/>
                            </w14:textOutline>
                          </w:rPr>
                        </w:pP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8.1</w:t>
                        </w:r>
                        <w:r w:rsidR="0064703F">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 xml:space="preserve"> </w:t>
                        </w:r>
                        <w:r>
                          <w:rPr>
                            <w:rFonts w:ascii="Times New Roman" w:hAnsi="Times New Roman" w:cs="Times New Roman" w:hint="cs"/>
                            <w:color w:val="0D0D0D" w:themeColor="text1" w:themeTint="F2"/>
                            <w:sz w:val="20"/>
                            <w:szCs w:val="20"/>
                            <w:rtl/>
                            <w:lang w:bidi="ar-EG"/>
                            <w14:textOutline w14:w="3175" w14:cap="rnd" w14:cmpd="sng" w14:algn="ctr">
                              <w14:noFill/>
                              <w14:prstDash w14:val="solid"/>
                              <w14:bevel/>
                            </w14:textOutline>
                          </w:rPr>
                          <w:t>%</w:t>
                        </w:r>
                      </w:p>
                    </w:txbxContent>
                  </v:textbox>
                </v:shape>
              </v:group>
            </w:pict>
          </mc:Fallback>
        </mc:AlternateContent>
      </w:r>
      <w:r w:rsidR="00A2737A" w:rsidRPr="00954FC1">
        <w:rPr>
          <w:noProof/>
          <w:lang w:bidi="ar-EG"/>
        </w:rPr>
        <mc:AlternateContent>
          <mc:Choice Requires="wps">
            <w:drawing>
              <wp:anchor distT="45720" distB="45720" distL="114300" distR="114300" simplePos="0" relativeHeight="251747328" behindDoc="0" locked="0" layoutInCell="1" allowOverlap="1" wp14:anchorId="4A6BC523" wp14:editId="1CEEF3D4">
                <wp:simplePos x="0" y="0"/>
                <wp:positionH relativeFrom="margin">
                  <wp:posOffset>140970</wp:posOffset>
                </wp:positionH>
                <wp:positionV relativeFrom="paragraph">
                  <wp:posOffset>5210810</wp:posOffset>
                </wp:positionV>
                <wp:extent cx="5090160" cy="353060"/>
                <wp:effectExtent l="0" t="0" r="0" b="0"/>
                <wp:wrapTopAndBottom/>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353060"/>
                        </a:xfrm>
                        <a:prstGeom prst="rect">
                          <a:avLst/>
                        </a:prstGeom>
                        <a:noFill/>
                        <a:ln w="9525">
                          <a:noFill/>
                          <a:miter lim="800000"/>
                          <a:headEnd/>
                          <a:tailEnd/>
                        </a:ln>
                        <a:effectLst/>
                      </wps:spPr>
                      <wps:txbx>
                        <w:txbxContent>
                          <w:p w14:paraId="57CE4945" w14:textId="0BA54A48" w:rsidR="00F369E0" w:rsidRPr="00375599" w:rsidRDefault="00F369E0" w:rsidP="00630EA2">
                            <w:pPr>
                              <w:bidi/>
                              <w:spacing w:after="0" w:line="240" w:lineRule="auto"/>
                              <w:jc w:val="center"/>
                              <w:rPr>
                                <w:rFonts w:ascii="Simplified Arabic" w:hAnsi="Simplified Arabic" w:cs="Simplified Arabic"/>
                                <w:color w:val="0D0D0D" w:themeColor="text1" w:themeTint="F2"/>
                                <w:sz w:val="20"/>
                                <w:szCs w:val="20"/>
                                <w:lang w:bidi="ar-EG"/>
                                <w14:textOutline w14:w="3175" w14:cap="rnd" w14:cmpd="sng" w14:algn="ctr">
                                  <w14:noFill/>
                                  <w14:prstDash w14:val="solid"/>
                                  <w14:bevel/>
                                </w14:textOutline>
                              </w:rPr>
                            </w:pPr>
                            <w:r w:rsidRPr="00375599">
                              <w:rPr>
                                <w:rFonts w:ascii="Simplified Arabic" w:hAnsi="Simplified Arabic" w:cs="Simplified Arabic" w:hint="cs"/>
                                <w:color w:val="0D0D0D" w:themeColor="text1" w:themeTint="F2"/>
                                <w:sz w:val="20"/>
                                <w:szCs w:val="20"/>
                                <w:rtl/>
                                <w:lang w:bidi="ar-EG"/>
                                <w14:textOutline w14:w="3175" w14:cap="rnd" w14:cmpd="sng" w14:algn="ctr">
                                  <w14:noFill/>
                                  <w14:prstDash w14:val="solid"/>
                                  <w14:bevel/>
                                </w14:textOutline>
                              </w:rPr>
                              <w:t>المصدر:</w:t>
                            </w:r>
                            <w:r w:rsidRPr="00375599">
                              <w:rPr>
                                <w:rFonts w:ascii="Simplified Arabic" w:hAnsi="Simplified Arabic" w:cs="Simplified Arabic" w:hint="cs"/>
                                <w:color w:val="0D0D0D" w:themeColor="text1" w:themeTint="F2"/>
                                <w:sz w:val="20"/>
                                <w:szCs w:val="20"/>
                                <w:rtl/>
                                <w:lang w:bidi="ar-EG"/>
                              </w:rPr>
                              <w:t xml:space="preserve"> </w:t>
                            </w:r>
                            <w:r w:rsidRPr="00375599">
                              <w:rPr>
                                <w:rFonts w:ascii="Simplified Arabic" w:hAnsi="Simplified Arabic" w:cs="Simplified Arabic"/>
                                <w:color w:val="0D0D0D" w:themeColor="text1" w:themeTint="F2"/>
                                <w:sz w:val="20"/>
                                <w:szCs w:val="20"/>
                                <w:rtl/>
                                <w:lang w:bidi="ar-EG"/>
                              </w:rPr>
                              <w:t>التقرير المحدث كل سنتين لجمهورية مصر العربية، (2018)، مصر</w:t>
                            </w:r>
                            <w:r w:rsidRPr="00375599">
                              <w:rPr>
                                <w:rFonts w:ascii="Simplified Arabic" w:hAnsi="Simplified Arabic" w:cs="Simplified Arabic" w:hint="cs"/>
                                <w:color w:val="0D0D0D" w:themeColor="text1" w:themeTint="F2"/>
                                <w:sz w:val="20"/>
                                <w:szCs w:val="20"/>
                                <w:rtl/>
                                <w:lang w:bidi="ar-EG"/>
                              </w:rPr>
                              <w:t xml:space="preserve">: </w:t>
                            </w:r>
                            <w:r w:rsidRPr="00375599">
                              <w:rPr>
                                <w:rFonts w:ascii="Simplified Arabic" w:hAnsi="Simplified Arabic" w:cs="Simplified Arabic"/>
                                <w:color w:val="0D0D0D" w:themeColor="text1" w:themeTint="F2"/>
                                <w:sz w:val="20"/>
                                <w:szCs w:val="20"/>
                                <w:rtl/>
                                <w:lang w:bidi="ar-EG"/>
                              </w:rPr>
                              <w:t>وزارة البيئة، ص</w:t>
                            </w:r>
                            <w:r w:rsidR="00AA645F" w:rsidRPr="00375599">
                              <w:rPr>
                                <w:rFonts w:ascii="Simplified Arabic" w:hAnsi="Simplified Arabic" w:cs="Simplified Arabic"/>
                                <w:color w:val="0D0D0D" w:themeColor="text1" w:themeTint="F2"/>
                                <w:sz w:val="20"/>
                                <w:szCs w:val="20"/>
                                <w:rtl/>
                                <w:lang w:bidi="ar-EG"/>
                              </w:rPr>
                              <w:t>47</w:t>
                            </w:r>
                            <w:r w:rsidR="00AA645F" w:rsidRPr="00375599">
                              <w:rPr>
                                <w:rFonts w:ascii="Simplified Arabic" w:hAnsi="Simplified Arabic" w:cs="Simplified Arabic" w:hint="cs"/>
                                <w:color w:val="0D0D0D" w:themeColor="text1" w:themeTint="F2"/>
                                <w:sz w:val="20"/>
                                <w:szCs w:val="20"/>
                                <w:rtl/>
                                <w:lang w:bidi="ar-EG"/>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6BC523" id="_x0000_s1060" type="#_x0000_t202" style="position:absolute;left:0;text-align:left;margin-left:11.1pt;margin-top:410.3pt;width:400.8pt;height:27.8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" filled="f" stroked="f">
                <v:textbox style="mso-fit-shape-to-text:t">
                  <w:txbxContent>
                    <w:p w14:paraId="57CE4945" w14:textId="0BA54A48" w:rsidR="00F369E0" w:rsidRPr="00375599" w:rsidRDefault="00F369E0" w:rsidP="00630EA2">
                      <w:pPr>
                        <w:bidi/>
                        <w:spacing w:after="0" w:line="240" w:lineRule="auto"/>
                        <w:jc w:val="center"/>
                        <w:rPr>
                          <w:rFonts w:ascii="Simplified Arabic" w:hAnsi="Simplified Arabic" w:cs="Simplified Arabic"/>
                          <w:color w:val="0D0D0D" w:themeColor="text1" w:themeTint="F2"/>
                          <w:sz w:val="20"/>
                          <w:szCs w:val="20"/>
                          <w:lang w:bidi="ar-EG"/>
                          <w14:textOutline w14:w="3175" w14:cap="rnd" w14:cmpd="sng" w14:algn="ctr">
                            <w14:noFill/>
                            <w14:prstDash w14:val="solid"/>
                            <w14:bevel/>
                          </w14:textOutline>
                        </w:rPr>
                      </w:pPr>
                      <w:r w:rsidRPr="00375599">
                        <w:rPr>
                          <w:rFonts w:ascii="Simplified Arabic" w:hAnsi="Simplified Arabic" w:cs="Simplified Arabic" w:hint="cs"/>
                          <w:color w:val="0D0D0D" w:themeColor="text1" w:themeTint="F2"/>
                          <w:sz w:val="20"/>
                          <w:szCs w:val="20"/>
                          <w:rtl/>
                          <w:lang w:bidi="ar-EG"/>
                          <w14:textOutline w14:w="3175" w14:cap="rnd" w14:cmpd="sng" w14:algn="ctr">
                            <w14:noFill/>
                            <w14:prstDash w14:val="solid"/>
                            <w14:bevel/>
                          </w14:textOutline>
                        </w:rPr>
                        <w:t>المصدر:</w:t>
                      </w:r>
                      <w:r w:rsidRPr="00375599">
                        <w:rPr>
                          <w:rFonts w:ascii="Simplified Arabic" w:hAnsi="Simplified Arabic" w:cs="Simplified Arabic" w:hint="cs"/>
                          <w:color w:val="0D0D0D" w:themeColor="text1" w:themeTint="F2"/>
                          <w:sz w:val="20"/>
                          <w:szCs w:val="20"/>
                          <w:rtl/>
                          <w:lang w:bidi="ar-EG"/>
                        </w:rPr>
                        <w:t xml:space="preserve"> </w:t>
                      </w:r>
                      <w:r w:rsidRPr="00375599">
                        <w:rPr>
                          <w:rFonts w:ascii="Simplified Arabic" w:hAnsi="Simplified Arabic" w:cs="Simplified Arabic"/>
                          <w:color w:val="0D0D0D" w:themeColor="text1" w:themeTint="F2"/>
                          <w:sz w:val="20"/>
                          <w:szCs w:val="20"/>
                          <w:rtl/>
                          <w:lang w:bidi="ar-EG"/>
                        </w:rPr>
                        <w:t>التقرير المحدث كل سنتين لجمهورية مصر العربية، (2018)، مصر</w:t>
                      </w:r>
                      <w:r w:rsidRPr="00375599">
                        <w:rPr>
                          <w:rFonts w:ascii="Simplified Arabic" w:hAnsi="Simplified Arabic" w:cs="Simplified Arabic" w:hint="cs"/>
                          <w:color w:val="0D0D0D" w:themeColor="text1" w:themeTint="F2"/>
                          <w:sz w:val="20"/>
                          <w:szCs w:val="20"/>
                          <w:rtl/>
                          <w:lang w:bidi="ar-EG"/>
                        </w:rPr>
                        <w:t xml:space="preserve">: </w:t>
                      </w:r>
                      <w:r w:rsidRPr="00375599">
                        <w:rPr>
                          <w:rFonts w:ascii="Simplified Arabic" w:hAnsi="Simplified Arabic" w:cs="Simplified Arabic"/>
                          <w:color w:val="0D0D0D" w:themeColor="text1" w:themeTint="F2"/>
                          <w:sz w:val="20"/>
                          <w:szCs w:val="20"/>
                          <w:rtl/>
                          <w:lang w:bidi="ar-EG"/>
                        </w:rPr>
                        <w:t>وزارة البيئة، ص</w:t>
                      </w:r>
                      <w:r w:rsidR="00AA645F" w:rsidRPr="00375599">
                        <w:rPr>
                          <w:rFonts w:ascii="Simplified Arabic" w:hAnsi="Simplified Arabic" w:cs="Simplified Arabic"/>
                          <w:color w:val="0D0D0D" w:themeColor="text1" w:themeTint="F2"/>
                          <w:sz w:val="20"/>
                          <w:szCs w:val="20"/>
                          <w:rtl/>
                          <w:lang w:bidi="ar-EG"/>
                        </w:rPr>
                        <w:t>47</w:t>
                      </w:r>
                      <w:r w:rsidR="00AA645F" w:rsidRPr="00375599">
                        <w:rPr>
                          <w:rFonts w:ascii="Simplified Arabic" w:hAnsi="Simplified Arabic" w:cs="Simplified Arabic" w:hint="cs"/>
                          <w:color w:val="0D0D0D" w:themeColor="text1" w:themeTint="F2"/>
                          <w:sz w:val="20"/>
                          <w:szCs w:val="20"/>
                          <w:rtl/>
                          <w:lang w:bidi="ar-EG"/>
                        </w:rPr>
                        <w:t>.</w:t>
                      </w:r>
                    </w:p>
                  </w:txbxContent>
                </v:textbox>
                <w10:wrap type="topAndBottom" anchorx="margin"/>
              </v:shape>
            </w:pict>
          </mc:Fallback>
        </mc:AlternateContent>
      </w:r>
      <w:r w:rsidR="005A4064">
        <w:rPr>
          <w:noProof/>
          <w:lang w:bidi="ar-EG"/>
        </w:rPr>
        <mc:AlternateContent>
          <mc:Choice Requires="wpg">
            <w:drawing>
              <wp:anchor distT="0" distB="0" distL="114300" distR="114300" simplePos="0" relativeHeight="251842560" behindDoc="0" locked="0" layoutInCell="1" allowOverlap="1" wp14:anchorId="2DCCEC2E" wp14:editId="3B070952">
                <wp:simplePos x="0" y="0"/>
                <wp:positionH relativeFrom="column">
                  <wp:posOffset>-688769</wp:posOffset>
                </wp:positionH>
                <wp:positionV relativeFrom="page">
                  <wp:posOffset>5985164</wp:posOffset>
                </wp:positionV>
                <wp:extent cx="6858000" cy="2415540"/>
                <wp:effectExtent l="0" t="0" r="0" b="0"/>
                <wp:wrapTopAndBottom/>
                <wp:docPr id="143" name="Group 143"/>
                <wp:cNvGraphicFramePr/>
                <a:graphic xmlns:a="http://schemas.openxmlformats.org/drawingml/2006/main">
                  <a:graphicData uri="http://schemas.microsoft.com/office/word/2010/wordprocessingGroup">
                    <wpg:wgp>
                      <wpg:cNvGrpSpPr/>
                      <wpg:grpSpPr>
                        <a:xfrm>
                          <a:off x="0" y="0"/>
                          <a:ext cx="6858000" cy="2415540"/>
                          <a:chOff x="0" y="0"/>
                          <a:chExt cx="6858000" cy="2415540"/>
                        </a:xfrm>
                      </wpg:grpSpPr>
                      <wpg:graphicFrame>
                        <wpg:cNvPr id="10" name="Chart 10"/>
                        <wpg:cNvFrPr/>
                        <wpg:xfrm>
                          <a:off x="0" y="0"/>
                          <a:ext cx="6858000" cy="2415540"/>
                        </wpg:xfrm>
                        <a:graphic>
                          <a:graphicData uri="http://schemas.openxmlformats.org/drawingml/2006/chart">
                            <c:chart xmlns:c="http://schemas.openxmlformats.org/drawingml/2006/chart" xmlns:r="http://schemas.openxmlformats.org/officeDocument/2006/relationships" r:id="rId13"/>
                          </a:graphicData>
                        </a:graphic>
                      </wpg:graphicFrame>
                      <wps:wsp>
                        <wps:cNvPr id="132" name="Text Box 2"/>
                        <wps:cNvSpPr txBox="1">
                          <a:spLocks noChangeArrowheads="1"/>
                        </wps:cNvSpPr>
                        <wps:spPr bwMode="auto">
                          <a:xfrm>
                            <a:off x="2947916" y="368489"/>
                            <a:ext cx="600709" cy="232409"/>
                          </a:xfrm>
                          <a:prstGeom prst="rect">
                            <a:avLst/>
                          </a:prstGeom>
                          <a:noFill/>
                          <a:ln w="9525">
                            <a:noFill/>
                            <a:miter lim="800000"/>
                            <a:headEnd/>
                            <a:tailEnd/>
                          </a:ln>
                          <a:effectLst/>
                        </wps:spPr>
                        <wps:txbx>
                          <w:txbxContent>
                            <w:p w14:paraId="749768D0" w14:textId="14E68E08"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51 %</w:t>
                              </w:r>
                            </w:p>
                          </w:txbxContent>
                        </wps:txbx>
                        <wps:bodyPr rot="0" vert="horz" wrap="square" lIns="91440" tIns="45720" rIns="91440" bIns="45720" anchor="t" anchorCtr="0">
                          <a:spAutoFit/>
                        </wps:bodyPr>
                      </wps:wsp>
                      <wps:wsp>
                        <wps:cNvPr id="133" name="Text Box 2"/>
                        <wps:cNvSpPr txBox="1">
                          <a:spLocks noChangeArrowheads="1"/>
                        </wps:cNvSpPr>
                        <wps:spPr bwMode="auto">
                          <a:xfrm>
                            <a:off x="5104263" y="368489"/>
                            <a:ext cx="600074" cy="232409"/>
                          </a:xfrm>
                          <a:prstGeom prst="rect">
                            <a:avLst/>
                          </a:prstGeom>
                          <a:noFill/>
                          <a:ln w="9525">
                            <a:noFill/>
                            <a:miter lim="800000"/>
                            <a:headEnd/>
                            <a:tailEnd/>
                          </a:ln>
                          <a:effectLst/>
                        </wps:spPr>
                        <wps:txbx>
                          <w:txbxContent>
                            <w:p w14:paraId="1B1A5538" w14:textId="2DD00C61"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1 %</w:t>
                              </w:r>
                            </w:p>
                          </w:txbxContent>
                        </wps:txbx>
                        <wps:bodyPr rot="0" vert="horz" wrap="square" lIns="91440" tIns="45720" rIns="91440" bIns="45720" anchor="t" anchorCtr="0">
                          <a:spAutoFit/>
                        </wps:bodyPr>
                      </wps:wsp>
                      <wps:wsp>
                        <wps:cNvPr id="134" name="Text Box 2"/>
                        <wps:cNvSpPr txBox="1">
                          <a:spLocks noChangeArrowheads="1"/>
                        </wps:cNvSpPr>
                        <wps:spPr bwMode="auto">
                          <a:xfrm>
                            <a:off x="2852382" y="682388"/>
                            <a:ext cx="600709" cy="232409"/>
                          </a:xfrm>
                          <a:prstGeom prst="rect">
                            <a:avLst/>
                          </a:prstGeom>
                          <a:noFill/>
                          <a:ln w="9525">
                            <a:noFill/>
                            <a:miter lim="800000"/>
                            <a:headEnd/>
                            <a:tailEnd/>
                          </a:ln>
                          <a:effectLst/>
                        </wps:spPr>
                        <wps:txbx>
                          <w:txbxContent>
                            <w:p w14:paraId="46B5712A" w14:textId="2B88AD38"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2  %</w:t>
                              </w:r>
                            </w:p>
                          </w:txbxContent>
                        </wps:txbx>
                        <wps:bodyPr rot="0" vert="horz" wrap="square" lIns="91440" tIns="45720" rIns="91440" bIns="45720" anchor="t" anchorCtr="0">
                          <a:spAutoFit/>
                        </wps:bodyPr>
                      </wps:wsp>
                      <wps:wsp>
                        <wps:cNvPr id="135" name="Text Box 2"/>
                        <wps:cNvSpPr txBox="1">
                          <a:spLocks noChangeArrowheads="1"/>
                        </wps:cNvSpPr>
                        <wps:spPr bwMode="auto">
                          <a:xfrm>
                            <a:off x="5104263" y="682388"/>
                            <a:ext cx="600074" cy="232409"/>
                          </a:xfrm>
                          <a:prstGeom prst="rect">
                            <a:avLst/>
                          </a:prstGeom>
                          <a:noFill/>
                          <a:ln w="9525">
                            <a:noFill/>
                            <a:miter lim="800000"/>
                            <a:headEnd/>
                            <a:tailEnd/>
                          </a:ln>
                          <a:effectLst/>
                        </wps:spPr>
                        <wps:txbx>
                          <w:txbxContent>
                            <w:p w14:paraId="7C6A3F3D" w14:textId="1643CD70"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4  %</w:t>
                              </w:r>
                            </w:p>
                          </w:txbxContent>
                        </wps:txbx>
                        <wps:bodyPr rot="0" vert="horz" wrap="square" lIns="91440" tIns="45720" rIns="91440" bIns="45720" anchor="t" anchorCtr="0">
                          <a:spAutoFit/>
                        </wps:bodyPr>
                      </wps:wsp>
                      <wps:wsp>
                        <wps:cNvPr id="136" name="Text Box 2"/>
                        <wps:cNvSpPr txBox="1">
                          <a:spLocks noChangeArrowheads="1"/>
                        </wps:cNvSpPr>
                        <wps:spPr bwMode="auto">
                          <a:xfrm>
                            <a:off x="3125337" y="1037230"/>
                            <a:ext cx="600709" cy="232409"/>
                          </a:xfrm>
                          <a:prstGeom prst="rect">
                            <a:avLst/>
                          </a:prstGeom>
                          <a:noFill/>
                          <a:ln w="9525">
                            <a:noFill/>
                            <a:miter lim="800000"/>
                            <a:headEnd/>
                            <a:tailEnd/>
                          </a:ln>
                          <a:effectLst/>
                        </wps:spPr>
                        <wps:txbx>
                          <w:txbxContent>
                            <w:p w14:paraId="422CFE1E" w14:textId="68C3896D"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11  %</w:t>
                              </w:r>
                            </w:p>
                          </w:txbxContent>
                        </wps:txbx>
                        <wps:bodyPr rot="0" vert="horz" wrap="square" lIns="91440" tIns="45720" rIns="91440" bIns="45720" anchor="t" anchorCtr="0">
                          <a:spAutoFit/>
                        </wps:bodyPr>
                      </wps:wsp>
                      <wps:wsp>
                        <wps:cNvPr id="137" name="Text Box 2"/>
                        <wps:cNvSpPr txBox="1">
                          <a:spLocks noChangeArrowheads="1"/>
                        </wps:cNvSpPr>
                        <wps:spPr bwMode="auto">
                          <a:xfrm>
                            <a:off x="6086902" y="1050877"/>
                            <a:ext cx="490854" cy="232409"/>
                          </a:xfrm>
                          <a:prstGeom prst="rect">
                            <a:avLst/>
                          </a:prstGeom>
                          <a:noFill/>
                          <a:ln w="9525">
                            <a:noFill/>
                            <a:miter lim="800000"/>
                            <a:headEnd/>
                            <a:tailEnd/>
                          </a:ln>
                          <a:effectLst/>
                        </wps:spPr>
                        <wps:txbx>
                          <w:txbxContent>
                            <w:p w14:paraId="2903ECA2" w14:textId="5437082F"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3   %</w:t>
                              </w:r>
                            </w:p>
                          </w:txbxContent>
                        </wps:txbx>
                        <wps:bodyPr rot="0" vert="horz" wrap="square" lIns="91440" tIns="45720" rIns="91440" bIns="45720" anchor="t" anchorCtr="0">
                          <a:spAutoFit/>
                        </wps:bodyPr>
                      </wps:wsp>
                      <wps:wsp>
                        <wps:cNvPr id="138" name="Text Box 2"/>
                        <wps:cNvSpPr txBox="1">
                          <a:spLocks noChangeArrowheads="1"/>
                        </wps:cNvSpPr>
                        <wps:spPr bwMode="auto">
                          <a:xfrm>
                            <a:off x="3207224" y="1392071"/>
                            <a:ext cx="600709" cy="232409"/>
                          </a:xfrm>
                          <a:prstGeom prst="rect">
                            <a:avLst/>
                          </a:prstGeom>
                          <a:noFill/>
                          <a:ln w="9525">
                            <a:noFill/>
                            <a:miter lim="800000"/>
                            <a:headEnd/>
                            <a:tailEnd/>
                          </a:ln>
                          <a:effectLst/>
                        </wps:spPr>
                        <wps:txbx>
                          <w:txbxContent>
                            <w:p w14:paraId="72BAC4E7" w14:textId="7D95F0D0"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8   %</w:t>
                              </w:r>
                            </w:p>
                          </w:txbxContent>
                        </wps:txbx>
                        <wps:bodyPr rot="0" vert="horz" wrap="square" lIns="91440" tIns="45720" rIns="91440" bIns="45720" anchor="t" anchorCtr="0">
                          <a:spAutoFit/>
                        </wps:bodyPr>
                      </wps:wsp>
                      <wps:wsp>
                        <wps:cNvPr id="139" name="Text Box 2"/>
                        <wps:cNvSpPr txBox="1">
                          <a:spLocks noChangeArrowheads="1"/>
                        </wps:cNvSpPr>
                        <wps:spPr bwMode="auto">
                          <a:xfrm>
                            <a:off x="5199797" y="1378424"/>
                            <a:ext cx="600709" cy="232409"/>
                          </a:xfrm>
                          <a:prstGeom prst="rect">
                            <a:avLst/>
                          </a:prstGeom>
                          <a:noFill/>
                          <a:ln w="9525">
                            <a:noFill/>
                            <a:miter lim="800000"/>
                            <a:headEnd/>
                            <a:tailEnd/>
                          </a:ln>
                          <a:effectLst/>
                        </wps:spPr>
                        <wps:txbx>
                          <w:txbxContent>
                            <w:p w14:paraId="418C29D3" w14:textId="59080F29"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9   %</w:t>
                              </w:r>
                            </w:p>
                          </w:txbxContent>
                        </wps:txbx>
                        <wps:bodyPr rot="0" vert="horz" wrap="square" lIns="91440" tIns="45720" rIns="91440" bIns="45720" anchor="t" anchorCtr="0">
                          <a:spAutoFit/>
                        </wps:bodyPr>
                      </wps:wsp>
                      <wps:wsp>
                        <wps:cNvPr id="140" name="Text Box 2"/>
                        <wps:cNvSpPr txBox="1">
                          <a:spLocks noChangeArrowheads="1"/>
                        </wps:cNvSpPr>
                        <wps:spPr bwMode="auto">
                          <a:xfrm>
                            <a:off x="4517409" y="1719618"/>
                            <a:ext cx="600074" cy="232409"/>
                          </a:xfrm>
                          <a:prstGeom prst="rect">
                            <a:avLst/>
                          </a:prstGeom>
                          <a:noFill/>
                          <a:ln w="9525">
                            <a:noFill/>
                            <a:miter lim="800000"/>
                            <a:headEnd/>
                            <a:tailEnd/>
                          </a:ln>
                          <a:effectLst/>
                        </wps:spPr>
                        <wps:txbx>
                          <w:txbxContent>
                            <w:p w14:paraId="2C5FB45F" w14:textId="1CC0AAE3"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11   %</w:t>
                              </w:r>
                            </w:p>
                          </w:txbxContent>
                        </wps:txbx>
                        <wps:bodyPr rot="0" vert="horz" wrap="square" lIns="91440" tIns="45720" rIns="91440" bIns="45720" anchor="t" anchorCtr="0">
                          <a:spAutoFit/>
                        </wps:bodyPr>
                      </wps:wsp>
                    </wpg:wgp>
                  </a:graphicData>
                </a:graphic>
              </wp:anchor>
            </w:drawing>
          </mc:Choice>
          <mc:Fallback>
            <w:pict>
              <v:group w14:anchorId="2DCCEC2E" id="Group 143" o:spid="_x0000_s1061" style="position:absolute;left:0;text-align:left;margin-left:-54.25pt;margin-top:471.25pt;width:540pt;height:190.2pt;z-index:251842560;mso-position-vertical-relative:page" coordsize="68580,24155"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&#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 o:spid="_x0000_s1062" type="#_x0000_t75" style="position:absolute;left:5242;top:1402;width:63338;height:19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">
                  <v:imagedata r:id="rId14" o:title=""/>
                  <o:lock v:ext="edit" aspectratio="f"/>
                </v:shape>
                <v:shape id="_x0000_s1063" type="#_x0000_t202" style="position:absolute;left:29479;top:3684;width:600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" filled="f" stroked="f">
                  <v:textbox style="mso-fit-shape-to-text:t">
                    <w:txbxContent>
                      <w:p w14:paraId="749768D0" w14:textId="14E68E08"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51 %</w:t>
                        </w:r>
                      </w:p>
                    </w:txbxContent>
                  </v:textbox>
                </v:shape>
                <v:shape id="_x0000_s1064" type="#_x0000_t202" style="position:absolute;left:51042;top:3684;width:600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YzwAAAANwAAAAPAAAAZHJzL2Rvd25yZXYueG1sRE9Na8JA&#10;EL0X/A/LFLzVjUp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oGrmM8AAAADcAAAADwAAAAAA&#10;AAAAAAAAAAAHAgAAZHJzL2Rvd25yZXYueG1sUEsFBgAAAAADAAMAtwAAAPQCAAAAAA==&#10;" filled="f" stroked="f">
                  <v:textbox style="mso-fit-shape-to-text:t">
                    <w:txbxContent>
                      <w:p w14:paraId="1B1A5538" w14:textId="2DD00C61"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1 %</w:t>
                        </w:r>
                      </w:p>
                    </w:txbxContent>
                  </v:textbox>
                </v:shape>
                <v:shape id="_x0000_s1065" type="#_x0000_t202" style="position:absolute;left:28523;top:6823;width:600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" filled="f" stroked="f">
                  <v:textbox style="mso-fit-shape-to-text:t">
                    <w:txbxContent>
                      <w:p w14:paraId="46B5712A" w14:textId="2B88AD38"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2  %</w:t>
                        </w:r>
                      </w:p>
                    </w:txbxContent>
                  </v:textbox>
                </v:shape>
                <v:shape id="_x0000_s1066" type="#_x0000_t202" style="position:absolute;left:51042;top:6823;width:6001;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" filled="f" stroked="f">
                  <v:textbox style="mso-fit-shape-to-text:t">
                    <w:txbxContent>
                      <w:p w14:paraId="7C6A3F3D" w14:textId="1643CD70"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4  %</w:t>
                        </w:r>
                      </w:p>
                    </w:txbxContent>
                  </v:textbox>
                </v:shape>
                <v:shape id="_x0000_s1067" type="#_x0000_t202" style="position:absolute;left:31253;top:10372;width:600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422CFE1E" w14:textId="68C3896D" w:rsidR="0064703F" w:rsidRPr="000F6A91" w:rsidRDefault="0064703F" w:rsidP="0064703F">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11  %</w:t>
                        </w:r>
                      </w:p>
                    </w:txbxContent>
                  </v:textbox>
                </v:shape>
                <v:shape id="_x0000_s1068" type="#_x0000_t202" style="position:absolute;left:60869;top:10508;width:490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" filled="f" stroked="f">
                  <v:textbox style="mso-fit-shape-to-text:t">
                    <w:txbxContent>
                      <w:p w14:paraId="2903ECA2" w14:textId="5437082F"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3   %</w:t>
                        </w:r>
                      </w:p>
                    </w:txbxContent>
                  </v:textbox>
                </v:shape>
                <v:shape id="_x0000_s1069" type="#_x0000_t202" style="position:absolute;left:32072;top:13920;width:600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" filled="f" stroked="f">
                  <v:textbox style="mso-fit-shape-to-text:t">
                    <w:txbxContent>
                      <w:p w14:paraId="72BAC4E7" w14:textId="7D95F0D0"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8   %</w:t>
                        </w:r>
                      </w:p>
                    </w:txbxContent>
                  </v:textbox>
                </v:shape>
                <v:shape id="_x0000_s1070" type="#_x0000_t202" style="position:absolute;left:51997;top:13784;width:6008;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" filled="f" stroked="f">
                  <v:textbox style="mso-fit-shape-to-text:t">
                    <w:txbxContent>
                      <w:p w14:paraId="418C29D3" w14:textId="59080F29"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9   %</w:t>
                        </w:r>
                      </w:p>
                    </w:txbxContent>
                  </v:textbox>
                </v:shape>
                <v:shape id="_x0000_s1071" type="#_x0000_t202" style="position:absolute;left:45174;top:17196;width:600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" filled="f" stroked="f">
                  <v:textbox style="mso-fit-shape-to-text:t">
                    <w:txbxContent>
                      <w:p w14:paraId="2C5FB45F" w14:textId="1CC0AAE3" w:rsidR="00D2003D" w:rsidRPr="000F6A91" w:rsidRDefault="00D2003D" w:rsidP="00D2003D">
                        <w:pPr>
                          <w:bidi/>
                          <w:spacing w:after="0" w:line="240" w:lineRule="auto"/>
                          <w:jc w:val="center"/>
                          <w:rPr>
                            <w:rFonts w:ascii="Times New Roman" w:hAnsi="Times New Roman" w:cs="Times New Roman"/>
                            <w:color w:val="0D0D0D" w:themeColor="text1" w:themeTint="F2"/>
                            <w:sz w:val="18"/>
                            <w:szCs w:val="18"/>
                            <w:lang w:bidi="ar-EG"/>
                            <w14:textOutline w14:w="3175" w14:cap="rnd" w14:cmpd="sng" w14:algn="ctr">
                              <w14:noFill/>
                              <w14:prstDash w14:val="solid"/>
                              <w14:bevel/>
                            </w14:textOutline>
                          </w:rPr>
                        </w:pPr>
                        <w:r w:rsidRPr="000F6A91">
                          <w:rPr>
                            <w:rFonts w:ascii="Times New Roman" w:hAnsi="Times New Roman" w:cs="Times New Roman" w:hint="cs"/>
                            <w:color w:val="0D0D0D" w:themeColor="text1" w:themeTint="F2"/>
                            <w:sz w:val="18"/>
                            <w:szCs w:val="18"/>
                            <w:rtl/>
                            <w:lang w:bidi="ar-EG"/>
                            <w14:textOutline w14:w="3175" w14:cap="rnd" w14:cmpd="sng" w14:algn="ctr">
                              <w14:noFill/>
                              <w14:prstDash w14:val="solid"/>
                              <w14:bevel/>
                            </w14:textOutline>
                          </w:rPr>
                          <w:t>11   %</w:t>
                        </w:r>
                      </w:p>
                    </w:txbxContent>
                  </v:textbox>
                </v:shape>
                <w10:wrap type="topAndBottom" anchory="page"/>
              </v:group>
              <o:OLEObject Type="Embed" ProgID="Excel.Chart.8" ShapeID="Chart 10" DrawAspect="Content" ObjectID="_1714789685" r:id="rId15">
                <o:FieldCodes>\s</o:FieldCodes>
              </o:OLEObject>
            </w:pict>
          </mc:Fallback>
        </mc:AlternateContent>
      </w:r>
      <w:r w:rsidR="00246BA9">
        <w:rPr>
          <w:b/>
          <w:bCs/>
          <w:noProof/>
          <w:sz w:val="28"/>
          <w:szCs w:val="28"/>
          <w:lang w:bidi="ar-EG"/>
        </w:rPr>
        <mc:AlternateContent>
          <mc:Choice Requires="wpg">
            <w:drawing>
              <wp:anchor distT="0" distB="0" distL="114300" distR="114300" simplePos="0" relativeHeight="251745280" behindDoc="0" locked="0" layoutInCell="1" allowOverlap="1" wp14:anchorId="5F0915A3" wp14:editId="1CC5B82F">
                <wp:simplePos x="0" y="0"/>
                <wp:positionH relativeFrom="column">
                  <wp:posOffset>-475013</wp:posOffset>
                </wp:positionH>
                <wp:positionV relativeFrom="page">
                  <wp:posOffset>3942608</wp:posOffset>
                </wp:positionV>
                <wp:extent cx="6236335" cy="1970405"/>
                <wp:effectExtent l="0" t="0" r="0" b="0"/>
                <wp:wrapTopAndBottom/>
                <wp:docPr id="144" name="Group 144"/>
                <wp:cNvGraphicFramePr/>
                <a:graphic xmlns:a="http://schemas.openxmlformats.org/drawingml/2006/main">
                  <a:graphicData uri="http://schemas.microsoft.com/office/word/2010/wordprocessingGroup">
                    <wpg:wgp>
                      <wpg:cNvGrpSpPr/>
                      <wpg:grpSpPr>
                        <a:xfrm>
                          <a:off x="0" y="0"/>
                          <a:ext cx="6236335" cy="1970405"/>
                          <a:chOff x="0" y="0"/>
                          <a:chExt cx="6236335" cy="1970405"/>
                        </a:xfrm>
                      </wpg:grpSpPr>
                      <wpg:graphicFrame>
                        <wpg:cNvPr id="6" name="Chart 6"/>
                        <wpg:cNvFrPr/>
                        <wpg:xfrm>
                          <a:off x="0" y="0"/>
                          <a:ext cx="6236335" cy="1970405"/>
                        </wpg:xfrm>
                        <a:graphic>
                          <a:graphicData uri="http://schemas.openxmlformats.org/drawingml/2006/chart">
                            <c:chart xmlns:c="http://schemas.openxmlformats.org/drawingml/2006/chart" xmlns:r="http://schemas.openxmlformats.org/officeDocument/2006/relationships" r:id="rId16"/>
                          </a:graphicData>
                        </a:graphic>
                      </wpg:graphicFrame>
                      <wps:wsp>
                        <wps:cNvPr id="31" name="Text Box 2"/>
                        <wps:cNvSpPr txBox="1">
                          <a:spLocks noChangeArrowheads="1"/>
                        </wps:cNvSpPr>
                        <wps:spPr bwMode="auto">
                          <a:xfrm>
                            <a:off x="848465" y="1637682"/>
                            <a:ext cx="5090159" cy="311784"/>
                          </a:xfrm>
                          <a:prstGeom prst="rect">
                            <a:avLst/>
                          </a:prstGeom>
                          <a:noFill/>
                          <a:ln w="9525">
                            <a:noFill/>
                            <a:miter lim="800000"/>
                            <a:headEnd/>
                            <a:tailEnd/>
                          </a:ln>
                          <a:effectLst/>
                        </wps:spPr>
                        <wps:txbx>
                          <w:txbxContent>
                            <w:p w14:paraId="78DDA861" w14:textId="619964E8" w:rsidR="0058152F" w:rsidRPr="00680C93" w:rsidRDefault="0058152F" w:rsidP="00630EA2">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680C93">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Pr="00680C93">
                                <w:rPr>
                                  <w:rFonts w:ascii="Simplified Arabic" w:hAnsi="Simplified Arabic" w:cs="Simplified Arabic" w:hint="cs"/>
                                  <w:color w:val="000000" w:themeColor="text1"/>
                                  <w:sz w:val="20"/>
                                  <w:szCs w:val="20"/>
                                  <w:rtl/>
                                  <w:lang w:bidi="ar-EG"/>
                                </w:rPr>
                                <w:t xml:space="preserve"> </w:t>
                              </w:r>
                              <w:r w:rsidRPr="00680C93">
                                <w:rPr>
                                  <w:rFonts w:ascii="Simplified Arabic" w:hAnsi="Simplified Arabic" w:cs="Simplified Arabic"/>
                                  <w:sz w:val="20"/>
                                  <w:szCs w:val="20"/>
                                  <w:rtl/>
                                  <w:lang w:bidi="ar-EG"/>
                                </w:rPr>
                                <w:t xml:space="preserve">التقرير المحدث كل سنتين لجمهورية مصر العربية، (2018)، </w:t>
                              </w:r>
                              <w:r w:rsidR="008133C9" w:rsidRPr="00680C93">
                                <w:rPr>
                                  <w:rFonts w:ascii="Simplified Arabic" w:hAnsi="Simplified Arabic" w:cs="Simplified Arabic"/>
                                  <w:sz w:val="20"/>
                                  <w:szCs w:val="20"/>
                                  <w:rtl/>
                                  <w:lang w:bidi="ar-EG"/>
                                </w:rPr>
                                <w:t>مصر</w:t>
                              </w:r>
                              <w:r w:rsidR="008133C9" w:rsidRPr="00680C93">
                                <w:rPr>
                                  <w:rFonts w:ascii="Simplified Arabic" w:hAnsi="Simplified Arabic" w:cs="Simplified Arabic" w:hint="cs"/>
                                  <w:sz w:val="20"/>
                                  <w:szCs w:val="20"/>
                                  <w:rtl/>
                                  <w:lang w:bidi="ar-EG"/>
                                </w:rPr>
                                <w:t xml:space="preserve">: </w:t>
                              </w:r>
                              <w:r w:rsidRPr="00680C93">
                                <w:rPr>
                                  <w:rFonts w:ascii="Simplified Arabic" w:hAnsi="Simplified Arabic" w:cs="Simplified Arabic"/>
                                  <w:sz w:val="20"/>
                                  <w:szCs w:val="20"/>
                                  <w:rtl/>
                                  <w:lang w:bidi="ar-EG"/>
                                </w:rPr>
                                <w:t>وزارة البيئة، ص39</w:t>
                              </w:r>
                              <w:r w:rsidRPr="00680C93">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wps:txbx>
                        <wps:bodyPr rot="0" vert="horz" wrap="square" lIns="91440" tIns="45720" rIns="91440" bIns="45720" anchor="t" anchorCtr="0">
                          <a:spAutoFit/>
                        </wps:bodyPr>
                      </wps:wsp>
                    </wpg:wgp>
                  </a:graphicData>
                </a:graphic>
              </wp:anchor>
            </w:drawing>
          </mc:Choice>
          <mc:Fallback>
            <w:pict>
              <v:group w14:anchorId="5F0915A3" id="Group 144" o:spid="_x0000_s1072" style="position:absolute;left:0;text-align:left;margin-left:-37.4pt;margin-top:310.45pt;width:491.05pt;height:155.15pt;z-index:251745280;mso-position-vertical-relative:page" coordsize="62363,19704"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">
                <v:shape id="Chart 6" o:spid="_x0000_s1073" type="#_x0000_t75" style="position:absolute;left:9997;top:1889;width:43647;height:15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">
                  <v:imagedata r:id="rId17" o:title=""/>
                  <o:lock v:ext="edit" aspectratio="f"/>
                </v:shape>
                <v:shape id="_x0000_s1074" type="#_x0000_t202" style="position:absolute;left:8484;top:16376;width:50902;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78DDA861" w14:textId="619964E8" w:rsidR="0058152F" w:rsidRPr="00680C93" w:rsidRDefault="0058152F" w:rsidP="00630EA2">
                        <w:pPr>
                          <w:bidi/>
                          <w:spacing w:after="0" w:line="240" w:lineRule="auto"/>
                          <w:jc w:val="center"/>
                          <w:rPr>
                            <w:rFonts w:ascii="Simplified Arabic" w:hAnsi="Simplified Arabic" w:cs="Simplified Arabic"/>
                            <w:color w:val="000000" w:themeColor="text1"/>
                            <w:sz w:val="20"/>
                            <w:szCs w:val="20"/>
                            <w:lang w:bidi="ar-EG"/>
                            <w14:textOutline w14:w="3175" w14:cap="rnd" w14:cmpd="sng" w14:algn="ctr">
                              <w14:noFill/>
                              <w14:prstDash w14:val="solid"/>
                              <w14:bevel/>
                            </w14:textOutline>
                          </w:rPr>
                        </w:pPr>
                        <w:r w:rsidRPr="00680C93">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المصدر:</w:t>
                        </w:r>
                        <w:r w:rsidRPr="00680C93">
                          <w:rPr>
                            <w:rFonts w:ascii="Simplified Arabic" w:hAnsi="Simplified Arabic" w:cs="Simplified Arabic" w:hint="cs"/>
                            <w:color w:val="000000" w:themeColor="text1"/>
                            <w:sz w:val="20"/>
                            <w:szCs w:val="20"/>
                            <w:rtl/>
                            <w:lang w:bidi="ar-EG"/>
                          </w:rPr>
                          <w:t xml:space="preserve"> </w:t>
                        </w:r>
                        <w:r w:rsidRPr="00680C93">
                          <w:rPr>
                            <w:rFonts w:ascii="Simplified Arabic" w:hAnsi="Simplified Arabic" w:cs="Simplified Arabic"/>
                            <w:sz w:val="20"/>
                            <w:szCs w:val="20"/>
                            <w:rtl/>
                            <w:lang w:bidi="ar-EG"/>
                          </w:rPr>
                          <w:t xml:space="preserve">التقرير المحدث كل سنتين لجمهورية مصر العربية، (2018)، </w:t>
                        </w:r>
                        <w:r w:rsidR="008133C9" w:rsidRPr="00680C93">
                          <w:rPr>
                            <w:rFonts w:ascii="Simplified Arabic" w:hAnsi="Simplified Arabic" w:cs="Simplified Arabic"/>
                            <w:sz w:val="20"/>
                            <w:szCs w:val="20"/>
                            <w:rtl/>
                            <w:lang w:bidi="ar-EG"/>
                          </w:rPr>
                          <w:t>مصر</w:t>
                        </w:r>
                        <w:r w:rsidR="008133C9" w:rsidRPr="00680C93">
                          <w:rPr>
                            <w:rFonts w:ascii="Simplified Arabic" w:hAnsi="Simplified Arabic" w:cs="Simplified Arabic" w:hint="cs"/>
                            <w:sz w:val="20"/>
                            <w:szCs w:val="20"/>
                            <w:rtl/>
                            <w:lang w:bidi="ar-EG"/>
                          </w:rPr>
                          <w:t xml:space="preserve">: </w:t>
                        </w:r>
                        <w:r w:rsidRPr="00680C93">
                          <w:rPr>
                            <w:rFonts w:ascii="Simplified Arabic" w:hAnsi="Simplified Arabic" w:cs="Simplified Arabic"/>
                            <w:sz w:val="20"/>
                            <w:szCs w:val="20"/>
                            <w:rtl/>
                            <w:lang w:bidi="ar-EG"/>
                          </w:rPr>
                          <w:t>وزارة البيئة، ص39</w:t>
                        </w:r>
                        <w:r w:rsidRPr="00680C93">
                          <w:rPr>
                            <w:rFonts w:ascii="Simplified Arabic" w:hAnsi="Simplified Arabic" w:cs="Simplified Arabic" w:hint="cs"/>
                            <w:color w:val="000000" w:themeColor="text1"/>
                            <w:sz w:val="20"/>
                            <w:szCs w:val="20"/>
                            <w:rtl/>
                            <w:lang w:bidi="ar-EG"/>
                            <w14:textOutline w14:w="3175" w14:cap="rnd" w14:cmpd="sng" w14:algn="ctr">
                              <w14:noFill/>
                              <w14:prstDash w14:val="solid"/>
                              <w14:bevel/>
                            </w14:textOutline>
                          </w:rPr>
                          <w:t>.</w:t>
                        </w:r>
                      </w:p>
                    </w:txbxContent>
                  </v:textbox>
                </v:shape>
                <w10:wrap type="topAndBottom" anchory="page"/>
              </v:group>
              <o:OLEObject Type="Embed" ProgID="Excel.Chart.8" ShapeID="Chart 6" DrawAspect="Content" ObjectID="_1714789686" r:id="rId18">
                <o:FieldCodes>\s</o:FieldCodes>
              </o:OLEObject>
            </w:pict>
          </mc:Fallback>
        </mc:AlternateContent>
      </w:r>
      <w:r w:rsidR="008E13E4" w:rsidRPr="00987F4E">
        <w:rPr>
          <w:rFonts w:ascii="Simplified Arabic" w:hAnsi="Simplified Arabic" w:cs="Simplified Arabic"/>
          <w:sz w:val="24"/>
          <w:szCs w:val="24"/>
          <w:rtl/>
        </w:rPr>
        <w:t>وفقا للتقرير المحدث كل سنتين الأول لجمهورية مصر العربية المقدم إلى إتفاقية الأمم المتحدة الإطارية</w:t>
      </w:r>
      <w:r w:rsidR="008E13E4" w:rsidRPr="00987F4E">
        <w:rPr>
          <w:rFonts w:ascii="Simplified Arabic" w:hAnsi="Simplified Arabic" w:cs="Simplified Arabic" w:hint="cs"/>
          <w:sz w:val="24"/>
          <w:szCs w:val="24"/>
          <w:rtl/>
        </w:rPr>
        <w:t xml:space="preserve"> لتغير المناخ</w:t>
      </w:r>
      <w:r w:rsidR="008E13E4" w:rsidRPr="00987F4E">
        <w:rPr>
          <w:rFonts w:ascii="Simplified Arabic" w:hAnsi="Simplified Arabic" w:cs="Simplified Arabic"/>
          <w:sz w:val="24"/>
          <w:szCs w:val="24"/>
          <w:rtl/>
        </w:rPr>
        <w:t xml:space="preserve"> </w:t>
      </w:r>
      <w:r w:rsidR="008E13E4" w:rsidRPr="00987F4E">
        <w:rPr>
          <w:rFonts w:ascii="Times New Roman" w:hAnsi="Times New Roman" w:cs="Times New Roman"/>
          <w:sz w:val="24"/>
          <w:szCs w:val="24"/>
        </w:rPr>
        <w:t xml:space="preserve"> UNFCCC</w:t>
      </w:r>
      <w:r w:rsidR="008E13E4" w:rsidRPr="00987F4E">
        <w:rPr>
          <w:rFonts w:ascii="Times New Roman" w:hAnsi="Times New Roman" w:cs="Times New Roman"/>
          <w:sz w:val="24"/>
          <w:szCs w:val="24"/>
          <w:rtl/>
        </w:rPr>
        <w:t>2018</w:t>
      </w:r>
      <w:r w:rsidR="008E13E4" w:rsidRPr="00987F4E">
        <w:rPr>
          <w:rFonts w:ascii="Simplified Arabic" w:hAnsi="Simplified Arabic" w:cs="Simplified Arabic"/>
          <w:sz w:val="24"/>
          <w:szCs w:val="24"/>
          <w:rtl/>
        </w:rPr>
        <w:t>، فقد إزدادت انبعاثات قطاع العمليات الصناعية في الفترة من عام 2005 حتى عام 2015 بنسبة 49%، ويوضح الشكل(3-1) مساهمة قطاع العمليات الصناعية من إجمالي الإنبعاثات لجمهورية مصر العربية عام 2015 والتي تقدر بنسبة 13%</w:t>
      </w:r>
      <w:r w:rsidR="007C2EBD" w:rsidRPr="00987F4E">
        <w:rPr>
          <w:rFonts w:ascii="Simplified Arabic" w:hAnsi="Simplified Arabic" w:cs="Simplified Arabic" w:hint="cs"/>
          <w:sz w:val="24"/>
          <w:szCs w:val="24"/>
          <w:rtl/>
        </w:rPr>
        <w:t>، ويوضح الشكل (3-2) نسبة الإنبعاثات الكربونية لكل فئة من فئات هذا القطاع</w:t>
      </w:r>
      <w:r w:rsidR="008E13E4" w:rsidRPr="00987F4E">
        <w:rPr>
          <w:rFonts w:ascii="Simplified Arabic" w:hAnsi="Simplified Arabic" w:cs="Simplified Arabic"/>
          <w:sz w:val="24"/>
          <w:szCs w:val="24"/>
          <w:rtl/>
        </w:rPr>
        <w:t>.</w:t>
      </w:r>
      <w:r w:rsidR="00DA021E" w:rsidRPr="002A210C">
        <w:rPr>
          <w:rStyle w:val="FootnoteReference"/>
          <w:rFonts w:ascii="Simplified Arabic" w:hAnsi="Simplified Arabic" w:cs="Simplified Arabic"/>
          <w:sz w:val="24"/>
          <w:szCs w:val="24"/>
          <w:rtl/>
        </w:rPr>
        <w:footnoteReference w:id="54"/>
      </w:r>
    </w:p>
    <w:p w14:paraId="6EF86F5E" w14:textId="77777777" w:rsidR="00E808BE" w:rsidRDefault="00E808BE">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23FADC1E" w14:textId="77777777" w:rsidR="00E808BE" w:rsidRPr="00E808BE" w:rsidRDefault="00E808BE" w:rsidP="00093577">
      <w:pPr>
        <w:pStyle w:val="ListParagraph"/>
        <w:numPr>
          <w:ilvl w:val="0"/>
          <w:numId w:val="26"/>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19791466" w14:textId="77777777" w:rsidR="00E808BE" w:rsidRPr="00E808BE" w:rsidRDefault="00E808BE" w:rsidP="00093577">
      <w:pPr>
        <w:pStyle w:val="ListParagraph"/>
        <w:numPr>
          <w:ilvl w:val="0"/>
          <w:numId w:val="26"/>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D403F4A" w14:textId="77777777" w:rsidR="00E808BE" w:rsidRPr="00E808BE" w:rsidRDefault="00E808BE" w:rsidP="00093577">
      <w:pPr>
        <w:pStyle w:val="ListParagraph"/>
        <w:numPr>
          <w:ilvl w:val="0"/>
          <w:numId w:val="26"/>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93EF8E4" w14:textId="55104BFE" w:rsidR="008E13E4" w:rsidRPr="00E808BE" w:rsidRDefault="00DF42C4" w:rsidP="00093577">
      <w:pPr>
        <w:pStyle w:val="ListParagraph"/>
        <w:numPr>
          <w:ilvl w:val="1"/>
          <w:numId w:val="26"/>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E808BE">
        <w:rPr>
          <w:rFonts w:ascii="Simplified Arabic" w:hAnsi="Simplified Arabic" w:cs="Simplified Arabic" w:hint="cs"/>
          <w:b/>
          <w:bCs/>
          <w:sz w:val="28"/>
          <w:szCs w:val="28"/>
          <w:rtl/>
          <w:lang w:bidi="ar-EG"/>
        </w:rPr>
        <w:t>تصنيفات</w:t>
      </w:r>
      <w:r w:rsidR="006A4E88" w:rsidRPr="00E808BE">
        <w:rPr>
          <w:rFonts w:ascii="Simplified Arabic" w:hAnsi="Simplified Arabic" w:cs="Simplified Arabic" w:hint="cs"/>
          <w:b/>
          <w:bCs/>
          <w:sz w:val="28"/>
          <w:szCs w:val="28"/>
          <w:rtl/>
          <w:lang w:bidi="ar-EG"/>
        </w:rPr>
        <w:t xml:space="preserve"> وخصائص</w:t>
      </w:r>
      <w:r w:rsidRPr="00E808BE">
        <w:rPr>
          <w:rFonts w:ascii="Simplified Arabic" w:hAnsi="Simplified Arabic" w:cs="Simplified Arabic" w:hint="cs"/>
          <w:b/>
          <w:bCs/>
          <w:sz w:val="28"/>
          <w:szCs w:val="28"/>
          <w:rtl/>
          <w:lang w:bidi="ar-EG"/>
        </w:rPr>
        <w:t xml:space="preserve"> </w:t>
      </w:r>
      <w:r w:rsidR="009C1E18" w:rsidRPr="00E808BE">
        <w:rPr>
          <w:rFonts w:ascii="Simplified Arabic" w:hAnsi="Simplified Arabic" w:cs="Simplified Arabic" w:hint="cs"/>
          <w:b/>
          <w:bCs/>
          <w:sz w:val="28"/>
          <w:szCs w:val="28"/>
          <w:rtl/>
          <w:lang w:bidi="ar-EG"/>
        </w:rPr>
        <w:t xml:space="preserve">مواد </w:t>
      </w:r>
      <w:r w:rsidR="00DA7895" w:rsidRPr="00E808BE">
        <w:rPr>
          <w:rFonts w:ascii="Simplified Arabic" w:hAnsi="Simplified Arabic" w:cs="Simplified Arabic" w:hint="cs"/>
          <w:b/>
          <w:bCs/>
          <w:sz w:val="28"/>
          <w:szCs w:val="28"/>
          <w:rtl/>
          <w:lang w:bidi="ar-EG"/>
        </w:rPr>
        <w:t>أغلفة المباني</w:t>
      </w:r>
      <w:r w:rsidR="009C1E18" w:rsidRPr="00E808BE">
        <w:rPr>
          <w:rFonts w:ascii="Simplified Arabic" w:hAnsi="Simplified Arabic" w:cs="Simplified Arabic" w:hint="cs"/>
          <w:b/>
          <w:bCs/>
          <w:sz w:val="28"/>
          <w:szCs w:val="28"/>
          <w:rtl/>
          <w:lang w:bidi="ar-EG"/>
        </w:rPr>
        <w:t>.</w:t>
      </w:r>
    </w:p>
    <w:p w14:paraId="32EF4385" w14:textId="5EB2B9A4" w:rsidR="003E65BA" w:rsidRPr="00E808BE" w:rsidRDefault="00B742A8" w:rsidP="00E808BE">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E808BE">
        <w:rPr>
          <w:rFonts w:ascii="Simplified Arabic" w:hAnsi="Simplified Arabic" w:cs="Simplified Arabic" w:hint="cs"/>
          <w:sz w:val="24"/>
          <w:szCs w:val="24"/>
          <w:rtl/>
          <w:lang w:bidi="ar-EG"/>
        </w:rPr>
        <w:t>إن</w:t>
      </w:r>
      <w:r w:rsidR="005029AB" w:rsidRPr="00E808BE">
        <w:rPr>
          <w:rFonts w:ascii="Simplified Arabic" w:hAnsi="Simplified Arabic" w:cs="Simplified Arabic" w:hint="cs"/>
          <w:sz w:val="24"/>
          <w:szCs w:val="24"/>
          <w:rtl/>
          <w:lang w:bidi="ar-EG"/>
        </w:rPr>
        <w:t xml:space="preserve"> </w:t>
      </w:r>
      <w:r w:rsidR="00A50F60" w:rsidRPr="00E808BE">
        <w:rPr>
          <w:rFonts w:ascii="Simplified Arabic" w:hAnsi="Simplified Arabic" w:cs="Simplified Arabic" w:hint="cs"/>
          <w:sz w:val="24"/>
          <w:szCs w:val="24"/>
          <w:rtl/>
          <w:lang w:bidi="ar-EG"/>
        </w:rPr>
        <w:t>ال</w:t>
      </w:r>
      <w:r w:rsidR="005029AB" w:rsidRPr="00E808BE">
        <w:rPr>
          <w:rFonts w:ascii="Simplified Arabic" w:hAnsi="Simplified Arabic" w:cs="Simplified Arabic" w:hint="cs"/>
          <w:sz w:val="24"/>
          <w:szCs w:val="24"/>
          <w:rtl/>
          <w:lang w:bidi="ar-EG"/>
        </w:rPr>
        <w:t>بند</w:t>
      </w:r>
      <w:r w:rsidR="00A50F60" w:rsidRPr="00E808BE">
        <w:rPr>
          <w:rFonts w:ascii="Simplified Arabic" w:hAnsi="Simplified Arabic" w:cs="Simplified Arabic" w:hint="cs"/>
          <w:sz w:val="24"/>
          <w:szCs w:val="24"/>
          <w:rtl/>
          <w:lang w:bidi="ar-EG"/>
        </w:rPr>
        <w:t xml:space="preserve"> الخاص</w:t>
      </w:r>
      <w:r w:rsidR="005029AB" w:rsidRPr="00E808BE">
        <w:rPr>
          <w:rFonts w:ascii="Simplified Arabic" w:hAnsi="Simplified Arabic" w:cs="Simplified Arabic"/>
          <w:sz w:val="24"/>
          <w:szCs w:val="24"/>
          <w:rtl/>
          <w:lang w:bidi="ar-EG"/>
        </w:rPr>
        <w:t xml:space="preserve"> </w:t>
      </w:r>
      <w:r w:rsidR="00A50F60" w:rsidRPr="00E808BE">
        <w:rPr>
          <w:rFonts w:ascii="Simplified Arabic" w:hAnsi="Simplified Arabic" w:cs="Simplified Arabic" w:hint="cs"/>
          <w:sz w:val="24"/>
          <w:szCs w:val="24"/>
          <w:rtl/>
          <w:lang w:bidi="ar-EG"/>
        </w:rPr>
        <w:t>ب</w:t>
      </w:r>
      <w:r w:rsidR="005029AB" w:rsidRPr="00E808BE">
        <w:rPr>
          <w:rFonts w:ascii="Simplified Arabic" w:hAnsi="Simplified Arabic" w:cs="Simplified Arabic" w:hint="cs"/>
          <w:sz w:val="24"/>
          <w:szCs w:val="24"/>
          <w:rtl/>
          <w:lang w:bidi="ar-EG"/>
        </w:rPr>
        <w:t xml:space="preserve">المواد بأنظمة تقييم الأبنية الخضراء </w:t>
      </w:r>
      <w:r w:rsidR="003E65BA" w:rsidRPr="00E808BE">
        <w:rPr>
          <w:rFonts w:ascii="Simplified Arabic" w:hAnsi="Simplified Arabic" w:cs="Simplified Arabic" w:hint="cs"/>
          <w:sz w:val="24"/>
          <w:szCs w:val="24"/>
          <w:rtl/>
          <w:lang w:bidi="ar-EG"/>
        </w:rPr>
        <w:t>يتضمن</w:t>
      </w:r>
      <w:r w:rsidR="005029AB" w:rsidRPr="00E808BE">
        <w:rPr>
          <w:rFonts w:ascii="Simplified Arabic" w:hAnsi="Simplified Arabic" w:cs="Simplified Arabic" w:hint="cs"/>
          <w:sz w:val="24"/>
          <w:szCs w:val="24"/>
          <w:rtl/>
          <w:lang w:bidi="ar-EG"/>
        </w:rPr>
        <w:t xml:space="preserve"> بشكل عام</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تحقيق</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كفاءة</w:t>
      </w:r>
      <w:r w:rsidR="004058F2" w:rsidRPr="00E808BE">
        <w:rPr>
          <w:rFonts w:ascii="Simplified Arabic" w:hAnsi="Simplified Arabic" w:cs="Simplified Arabic" w:hint="cs"/>
          <w:sz w:val="24"/>
          <w:szCs w:val="24"/>
          <w:rtl/>
          <w:lang w:bidi="ar-EG"/>
        </w:rPr>
        <w:t xml:space="preserve"> المواد المستخدمة</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لعناصر</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البناء</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التالية</w:t>
      </w:r>
      <w:r w:rsidR="003E65BA" w:rsidRPr="00E808BE">
        <w:rPr>
          <w:rFonts w:ascii="Simplified Arabic" w:hAnsi="Simplified Arabic" w:cs="Simplified Arabic"/>
          <w:sz w:val="24"/>
          <w:szCs w:val="24"/>
          <w:rtl/>
          <w:lang w:bidi="ar-EG"/>
        </w:rPr>
        <w:t xml:space="preserve">: </w:t>
      </w:r>
      <w:r w:rsidR="005B2F88" w:rsidRPr="00E808BE">
        <w:rPr>
          <w:rFonts w:ascii="Simplified Arabic" w:hAnsi="Simplified Arabic" w:cs="Simplified Arabic" w:hint="cs"/>
          <w:sz w:val="24"/>
          <w:szCs w:val="24"/>
          <w:rtl/>
          <w:lang w:bidi="ar-EG"/>
        </w:rPr>
        <w:t>الحوائط</w:t>
      </w:r>
      <w:r w:rsidR="005B2F88"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الخارجية</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والداخلية</w:t>
      </w:r>
      <w:r w:rsidR="00A85F28" w:rsidRPr="00E808BE">
        <w:rPr>
          <w:rFonts w:ascii="Simplified Arabic" w:hAnsi="Simplified Arabic" w:cs="Simplified Arabic" w:hint="cs"/>
          <w:sz w:val="24"/>
          <w:szCs w:val="24"/>
          <w:rtl/>
          <w:lang w:bidi="ar-EG"/>
        </w:rPr>
        <w:t xml:space="preserve"> والأرضيات</w:t>
      </w:r>
      <w:r w:rsidR="003E65BA" w:rsidRPr="00E808BE">
        <w:rPr>
          <w:rFonts w:ascii="Simplified Arabic" w:hAnsi="Simplified Arabic" w:cs="Simplified Arabic" w:hint="cs"/>
          <w:sz w:val="24"/>
          <w:szCs w:val="24"/>
          <w:rtl/>
          <w:lang w:bidi="ar-EG"/>
        </w:rPr>
        <w:t>،</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وإطارات</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النوافذ،</w:t>
      </w:r>
      <w:r w:rsidR="003E65BA" w:rsidRPr="00E808BE">
        <w:rPr>
          <w:rFonts w:ascii="Simplified Arabic" w:hAnsi="Simplified Arabic" w:cs="Simplified Arabic"/>
          <w:sz w:val="24"/>
          <w:szCs w:val="24"/>
          <w:rtl/>
          <w:lang w:bidi="ar-EG"/>
        </w:rPr>
        <w:t xml:space="preserve"> </w:t>
      </w:r>
      <w:r w:rsidR="003E65BA" w:rsidRPr="00E808BE">
        <w:rPr>
          <w:rFonts w:ascii="Simplified Arabic" w:hAnsi="Simplified Arabic" w:cs="Simplified Arabic" w:hint="cs"/>
          <w:sz w:val="24"/>
          <w:szCs w:val="24"/>
          <w:rtl/>
          <w:lang w:bidi="ar-EG"/>
        </w:rPr>
        <w:t>و</w:t>
      </w:r>
      <w:r w:rsidR="00BD7985" w:rsidRPr="00E808BE">
        <w:rPr>
          <w:rFonts w:ascii="Simplified Arabic" w:hAnsi="Simplified Arabic" w:cs="Simplified Arabic" w:hint="cs"/>
          <w:sz w:val="24"/>
          <w:szCs w:val="24"/>
          <w:rtl/>
          <w:lang w:bidi="ar-EG"/>
        </w:rPr>
        <w:t>ال</w:t>
      </w:r>
      <w:r w:rsidR="003E65BA" w:rsidRPr="00E808BE">
        <w:rPr>
          <w:rFonts w:ascii="Simplified Arabic" w:hAnsi="Simplified Arabic" w:cs="Simplified Arabic" w:hint="cs"/>
          <w:sz w:val="24"/>
          <w:szCs w:val="24"/>
          <w:rtl/>
          <w:lang w:bidi="ar-EG"/>
        </w:rPr>
        <w:t>عزل</w:t>
      </w:r>
      <w:r w:rsidR="004F796D" w:rsidRPr="00E808BE">
        <w:rPr>
          <w:rFonts w:ascii="Simplified Arabic" w:hAnsi="Simplified Arabic" w:cs="Simplified Arabic" w:hint="cs"/>
          <w:sz w:val="24"/>
          <w:szCs w:val="24"/>
          <w:rtl/>
          <w:lang w:bidi="ar-EG"/>
        </w:rPr>
        <w:t>، وتشطيب الأرضيات</w:t>
      </w:r>
      <w:r w:rsidR="003E65BA" w:rsidRPr="00E808BE">
        <w:rPr>
          <w:rFonts w:ascii="Simplified Arabic" w:hAnsi="Simplified Arabic" w:cs="Simplified Arabic"/>
          <w:sz w:val="24"/>
          <w:szCs w:val="24"/>
          <w:rtl/>
          <w:lang w:bidi="ar-EG"/>
        </w:rPr>
        <w:t>.</w:t>
      </w:r>
      <w:r w:rsidR="00D93E08" w:rsidRPr="002A210C">
        <w:rPr>
          <w:rStyle w:val="FootnoteReference"/>
          <w:rFonts w:ascii="Simplified Arabic" w:hAnsi="Simplified Arabic" w:cs="Simplified Arabic"/>
          <w:sz w:val="24"/>
          <w:szCs w:val="24"/>
          <w:rtl/>
          <w:lang w:bidi="ar-EG"/>
        </w:rPr>
        <w:footnoteReference w:id="55"/>
      </w:r>
      <w:r w:rsidR="00222FCE" w:rsidRPr="00E808BE">
        <w:rPr>
          <w:rFonts w:ascii="Simplified Arabic" w:hAnsi="Simplified Arabic" w:cs="Simplified Arabic" w:hint="cs"/>
          <w:sz w:val="24"/>
          <w:szCs w:val="24"/>
          <w:rtl/>
          <w:lang w:bidi="ar-EG"/>
        </w:rPr>
        <w:t xml:space="preserve"> و</w:t>
      </w:r>
      <w:r w:rsidR="00222FCE" w:rsidRPr="00E808BE">
        <w:rPr>
          <w:rFonts w:ascii="Simplified Arabic" w:hAnsi="Simplified Arabic" w:cs="Simplified Arabic" w:hint="cs"/>
          <w:sz w:val="24"/>
          <w:szCs w:val="24"/>
          <w:u w:val="single"/>
          <w:rtl/>
          <w:lang w:bidi="ar-EG"/>
        </w:rPr>
        <w:t>يركز الباحث على أغلفة المباني تحديداً والتي تتكون من</w:t>
      </w:r>
      <w:r w:rsidR="008A4D5C" w:rsidRPr="00E808BE">
        <w:rPr>
          <w:rFonts w:ascii="Simplified Arabic" w:hAnsi="Simplified Arabic" w:cs="Simplified Arabic" w:hint="cs"/>
          <w:sz w:val="24"/>
          <w:szCs w:val="24"/>
          <w:u w:val="single"/>
          <w:rtl/>
          <w:lang w:bidi="ar-EG"/>
        </w:rPr>
        <w:t>:</w:t>
      </w:r>
      <w:r w:rsidR="00222FCE" w:rsidRPr="00E808BE">
        <w:rPr>
          <w:rFonts w:ascii="Simplified Arabic" w:hAnsi="Simplified Arabic" w:cs="Simplified Arabic" w:hint="cs"/>
          <w:sz w:val="24"/>
          <w:szCs w:val="24"/>
          <w:u w:val="single"/>
          <w:rtl/>
          <w:lang w:bidi="ar-EG"/>
        </w:rPr>
        <w:t xml:space="preserve"> </w:t>
      </w:r>
      <w:r w:rsidR="008A4D5C" w:rsidRPr="00E808BE">
        <w:rPr>
          <w:rFonts w:ascii="Simplified Arabic" w:hAnsi="Simplified Arabic" w:cs="Simplified Arabic" w:hint="cs"/>
          <w:sz w:val="24"/>
          <w:szCs w:val="24"/>
          <w:u w:val="single"/>
          <w:rtl/>
          <w:lang w:bidi="ar-EG"/>
        </w:rPr>
        <w:t>(السطح،</w:t>
      </w:r>
      <w:r w:rsidR="008A4D5C" w:rsidRPr="00E808BE">
        <w:rPr>
          <w:rFonts w:ascii="Simplified Arabic" w:hAnsi="Simplified Arabic" w:cs="Simplified Arabic"/>
          <w:sz w:val="24"/>
          <w:szCs w:val="24"/>
          <w:u w:val="single"/>
          <w:rtl/>
          <w:lang w:bidi="ar-EG"/>
        </w:rPr>
        <w:t xml:space="preserve"> </w:t>
      </w:r>
      <w:r w:rsidR="008A4D5C" w:rsidRPr="00E808BE">
        <w:rPr>
          <w:rFonts w:ascii="Simplified Arabic" w:hAnsi="Simplified Arabic" w:cs="Simplified Arabic" w:hint="cs"/>
          <w:sz w:val="24"/>
          <w:szCs w:val="24"/>
          <w:u w:val="single"/>
          <w:rtl/>
          <w:lang w:bidi="ar-EG"/>
        </w:rPr>
        <w:t>والحوائط</w:t>
      </w:r>
      <w:r w:rsidR="008A4D5C" w:rsidRPr="00E808BE">
        <w:rPr>
          <w:rFonts w:ascii="Simplified Arabic" w:hAnsi="Simplified Arabic" w:cs="Simplified Arabic"/>
          <w:sz w:val="24"/>
          <w:szCs w:val="24"/>
          <w:u w:val="single"/>
          <w:rtl/>
          <w:lang w:bidi="ar-EG"/>
        </w:rPr>
        <w:t xml:space="preserve"> </w:t>
      </w:r>
      <w:r w:rsidR="008A4D5C" w:rsidRPr="00E808BE">
        <w:rPr>
          <w:rFonts w:ascii="Simplified Arabic" w:hAnsi="Simplified Arabic" w:cs="Simplified Arabic" w:hint="cs"/>
          <w:sz w:val="24"/>
          <w:szCs w:val="24"/>
          <w:u w:val="single"/>
          <w:rtl/>
          <w:lang w:bidi="ar-EG"/>
        </w:rPr>
        <w:t xml:space="preserve">الخارجية، </w:t>
      </w:r>
      <w:r w:rsidR="00500442" w:rsidRPr="00E808BE">
        <w:rPr>
          <w:rFonts w:ascii="Simplified Arabic" w:hAnsi="Simplified Arabic" w:cs="Simplified Arabic" w:hint="cs"/>
          <w:sz w:val="24"/>
          <w:szCs w:val="24"/>
          <w:u w:val="single"/>
          <w:rtl/>
          <w:lang w:bidi="ar-EG"/>
        </w:rPr>
        <w:t xml:space="preserve">والمواد العازلة، </w:t>
      </w:r>
      <w:r w:rsidR="008A4D5C" w:rsidRPr="00E808BE">
        <w:rPr>
          <w:rFonts w:ascii="Simplified Arabic" w:hAnsi="Simplified Arabic" w:cs="Simplified Arabic" w:hint="cs"/>
          <w:sz w:val="24"/>
          <w:szCs w:val="24"/>
          <w:u w:val="single"/>
          <w:rtl/>
          <w:lang w:bidi="ar-EG"/>
        </w:rPr>
        <w:t>وأُطُر النوافذ</w:t>
      </w:r>
      <w:r w:rsidR="008A4D5C" w:rsidRPr="00E808BE">
        <w:rPr>
          <w:rFonts w:ascii="Simplified Arabic" w:hAnsi="Simplified Arabic" w:cs="Simplified Arabic"/>
          <w:sz w:val="24"/>
          <w:szCs w:val="24"/>
          <w:u w:val="single"/>
          <w:rtl/>
          <w:lang w:bidi="ar-EG"/>
        </w:rPr>
        <w:t xml:space="preserve"> </w:t>
      </w:r>
      <w:r w:rsidR="008A4D5C" w:rsidRPr="00E808BE">
        <w:rPr>
          <w:rFonts w:ascii="Simplified Arabic" w:hAnsi="Simplified Arabic" w:cs="Simplified Arabic" w:hint="cs"/>
          <w:sz w:val="24"/>
          <w:szCs w:val="24"/>
          <w:u w:val="single"/>
          <w:rtl/>
          <w:lang w:bidi="ar-EG"/>
        </w:rPr>
        <w:t>والأبواب)</w:t>
      </w:r>
      <w:r w:rsidR="008A4D5C" w:rsidRPr="00E808BE">
        <w:rPr>
          <w:rFonts w:ascii="Simplified Arabic" w:hAnsi="Simplified Arabic" w:cs="Simplified Arabic" w:hint="cs"/>
          <w:sz w:val="24"/>
          <w:szCs w:val="24"/>
          <w:rtl/>
          <w:lang w:bidi="ar-EG"/>
        </w:rPr>
        <w:t>.</w:t>
      </w:r>
    </w:p>
    <w:p w14:paraId="01A33728" w14:textId="0988A292" w:rsidR="00CC35FB" w:rsidRPr="00E808BE" w:rsidRDefault="00CC35FB" w:rsidP="00E808BE">
      <w:pPr>
        <w:autoSpaceDE w:val="0"/>
        <w:autoSpaceDN w:val="0"/>
        <w:bidi/>
        <w:adjustRightInd w:val="0"/>
        <w:spacing w:after="0" w:line="276" w:lineRule="auto"/>
        <w:ind w:left="720"/>
        <w:jc w:val="both"/>
        <w:rPr>
          <w:rFonts w:ascii="Simplified Arabic" w:hAnsi="Simplified Arabic" w:cs="Simplified Arabic"/>
          <w:sz w:val="24"/>
          <w:szCs w:val="24"/>
          <w:rtl/>
          <w:lang w:bidi="ar-EG"/>
        </w:rPr>
      </w:pPr>
      <w:r w:rsidRPr="00E808BE">
        <w:rPr>
          <w:rFonts w:ascii="Simplified Arabic" w:hAnsi="Simplified Arabic" w:cs="Simplified Arabic" w:hint="cs"/>
          <w:sz w:val="24"/>
          <w:szCs w:val="24"/>
          <w:rtl/>
          <w:lang w:bidi="ar-EG"/>
        </w:rPr>
        <w:t>و</w:t>
      </w:r>
      <w:r w:rsidR="005D0EB4" w:rsidRPr="00E808BE">
        <w:rPr>
          <w:rFonts w:ascii="Simplified Arabic" w:hAnsi="Simplified Arabic" w:cs="Simplified Arabic" w:hint="cs"/>
          <w:sz w:val="24"/>
          <w:szCs w:val="24"/>
          <w:rtl/>
          <w:lang w:bidi="ar-EG"/>
        </w:rPr>
        <w:t>يمكن تقسيم مواد البناء إلى مجموعات من حيث خصائصها الفيزيائية، كالتالي:</w:t>
      </w:r>
      <w:r w:rsidR="005D0EB4" w:rsidRPr="002A210C">
        <w:rPr>
          <w:rStyle w:val="FootnoteReference"/>
          <w:rFonts w:ascii="Simplified Arabic" w:hAnsi="Simplified Arabic" w:cs="Simplified Arabic"/>
          <w:sz w:val="24"/>
          <w:szCs w:val="24"/>
          <w:rtl/>
          <w:lang w:bidi="ar-EG"/>
        </w:rPr>
        <w:footnoteReference w:id="56"/>
      </w:r>
    </w:p>
    <w:p w14:paraId="7B7F53B1" w14:textId="54A369EB" w:rsidR="005D0EB4" w:rsidRPr="00E808BE" w:rsidRDefault="005D0EB4" w:rsidP="00093577">
      <w:pPr>
        <w:pStyle w:val="ListParagraph"/>
        <w:numPr>
          <w:ilvl w:val="0"/>
          <w:numId w:val="87"/>
        </w:numPr>
        <w:autoSpaceDE w:val="0"/>
        <w:autoSpaceDN w:val="0"/>
        <w:bidi/>
        <w:adjustRightInd w:val="0"/>
        <w:spacing w:after="0" w:line="276" w:lineRule="auto"/>
        <w:jc w:val="both"/>
        <w:rPr>
          <w:rFonts w:ascii="Simplified Arabic" w:hAnsi="Simplified Arabic" w:cs="Simplified Arabic"/>
          <w:sz w:val="24"/>
          <w:szCs w:val="24"/>
          <w:lang w:bidi="ar-EG"/>
        </w:rPr>
      </w:pPr>
      <w:r w:rsidRPr="00E808BE">
        <w:rPr>
          <w:rFonts w:ascii="Simplified Arabic" w:hAnsi="Simplified Arabic" w:cs="Simplified Arabic" w:hint="cs"/>
          <w:sz w:val="24"/>
          <w:szCs w:val="24"/>
          <w:rtl/>
          <w:lang w:bidi="ar-EG"/>
        </w:rPr>
        <w:t>المعادن</w:t>
      </w:r>
      <w:r w:rsidR="00002B46" w:rsidRPr="00E808BE">
        <w:rPr>
          <w:rFonts w:ascii="Simplified Arabic" w:hAnsi="Simplified Arabic" w:cs="Simplified Arabic" w:hint="cs"/>
          <w:sz w:val="24"/>
          <w:szCs w:val="24"/>
          <w:rtl/>
          <w:lang w:bidi="ar-EG"/>
        </w:rPr>
        <w:t xml:space="preserve"> والسبائك </w:t>
      </w:r>
      <w:r w:rsidRPr="00E808BE">
        <w:rPr>
          <w:rFonts w:ascii="Simplified Arabic" w:hAnsi="Simplified Arabic" w:cs="Simplified Arabic" w:hint="cs"/>
          <w:sz w:val="24"/>
          <w:szCs w:val="24"/>
          <w:rtl/>
          <w:lang w:bidi="ar-EG"/>
        </w:rPr>
        <w:t xml:space="preserve">، وتنقسم إلى المعادن الحديدية </w:t>
      </w:r>
      <w:r w:rsidRPr="00E808BE">
        <w:rPr>
          <w:rFonts w:ascii="Times New Roman" w:hAnsi="Times New Roman" w:cs="Times New Roman"/>
          <w:sz w:val="24"/>
          <w:szCs w:val="24"/>
          <w:lang w:bidi="ar-EG"/>
        </w:rPr>
        <w:t>Ferrous</w:t>
      </w:r>
      <w:r w:rsidRPr="00E808BE">
        <w:rPr>
          <w:rFonts w:ascii="Simplified Arabic" w:hAnsi="Simplified Arabic" w:cs="Simplified Arabic" w:hint="cs"/>
          <w:sz w:val="24"/>
          <w:szCs w:val="24"/>
          <w:rtl/>
          <w:lang w:bidi="ar-EG"/>
        </w:rPr>
        <w:t xml:space="preserve"> مثل: (الحديد الصلب، الحديد الطري، السبائك الحديدية)، والمعادن غير الحديدية </w:t>
      </w:r>
      <w:r w:rsidRPr="00E808BE">
        <w:rPr>
          <w:rFonts w:ascii="Times New Roman" w:hAnsi="Times New Roman" w:cs="Times New Roman"/>
          <w:sz w:val="24"/>
          <w:szCs w:val="24"/>
          <w:lang w:bidi="ar-EG"/>
        </w:rPr>
        <w:t>Non-Ferrous</w:t>
      </w:r>
      <w:r w:rsidRPr="00E808BE">
        <w:rPr>
          <w:rFonts w:ascii="Simplified Arabic" w:hAnsi="Simplified Arabic" w:cs="Simplified Arabic" w:hint="cs"/>
          <w:sz w:val="24"/>
          <w:szCs w:val="24"/>
          <w:rtl/>
          <w:lang w:bidi="ar-EG"/>
        </w:rPr>
        <w:t xml:space="preserve"> مثل: (الألومنيوم، النحاس، التيتانيوم، الرصاص .. وغيرها</w:t>
      </w:r>
      <w:r w:rsidR="00392743">
        <w:rPr>
          <w:rFonts w:ascii="Simplified Arabic" w:hAnsi="Simplified Arabic" w:cs="Simplified Arabic" w:hint="cs"/>
          <w:sz w:val="24"/>
          <w:szCs w:val="24"/>
          <w:rtl/>
          <w:lang w:bidi="ar-EG"/>
        </w:rPr>
        <w:t>)</w:t>
      </w:r>
      <w:r w:rsidRPr="00E808BE">
        <w:rPr>
          <w:rFonts w:ascii="Simplified Arabic" w:hAnsi="Simplified Arabic" w:cs="Simplified Arabic" w:hint="cs"/>
          <w:sz w:val="24"/>
          <w:szCs w:val="24"/>
          <w:rtl/>
          <w:lang w:bidi="ar-EG"/>
        </w:rPr>
        <w:t xml:space="preserve">. </w:t>
      </w:r>
    </w:p>
    <w:p w14:paraId="5EBAA81B" w14:textId="0E50C261" w:rsidR="005D0EB4" w:rsidRPr="00E808BE" w:rsidRDefault="005D0EB4" w:rsidP="00093577">
      <w:pPr>
        <w:pStyle w:val="ListParagraph"/>
        <w:numPr>
          <w:ilvl w:val="0"/>
          <w:numId w:val="87"/>
        </w:numPr>
        <w:autoSpaceDE w:val="0"/>
        <w:autoSpaceDN w:val="0"/>
        <w:bidi/>
        <w:adjustRightInd w:val="0"/>
        <w:spacing w:after="0" w:line="276" w:lineRule="auto"/>
        <w:jc w:val="both"/>
        <w:rPr>
          <w:rFonts w:ascii="Simplified Arabic" w:hAnsi="Simplified Arabic" w:cs="Simplified Arabic"/>
          <w:sz w:val="24"/>
          <w:szCs w:val="24"/>
          <w:lang w:bidi="ar-EG"/>
        </w:rPr>
      </w:pPr>
      <w:r w:rsidRPr="00E808BE">
        <w:rPr>
          <w:rFonts w:ascii="Simplified Arabic" w:hAnsi="Simplified Arabic" w:cs="Simplified Arabic" w:hint="cs"/>
          <w:sz w:val="24"/>
          <w:szCs w:val="24"/>
          <w:rtl/>
          <w:lang w:bidi="ar-EG"/>
        </w:rPr>
        <w:t xml:space="preserve">المواد المصنعة، مثل: </w:t>
      </w:r>
      <w:r w:rsidR="00392743">
        <w:rPr>
          <w:rFonts w:ascii="Simplified Arabic" w:hAnsi="Simplified Arabic" w:cs="Simplified Arabic" w:hint="cs"/>
          <w:sz w:val="24"/>
          <w:szCs w:val="24"/>
          <w:rtl/>
          <w:lang w:bidi="ar-EG"/>
        </w:rPr>
        <w:t>(</w:t>
      </w:r>
      <w:r w:rsidRPr="00E808BE">
        <w:rPr>
          <w:rFonts w:ascii="Simplified Arabic" w:hAnsi="Simplified Arabic" w:cs="Simplified Arabic" w:hint="cs"/>
          <w:sz w:val="24"/>
          <w:szCs w:val="24"/>
          <w:rtl/>
          <w:lang w:bidi="ar-EG"/>
        </w:rPr>
        <w:t>اللدائن، و</w:t>
      </w:r>
      <w:r w:rsidR="00CC35FB" w:rsidRPr="00E808BE">
        <w:rPr>
          <w:rFonts w:ascii="Simplified Arabic" w:hAnsi="Simplified Arabic" w:cs="Simplified Arabic" w:hint="cs"/>
          <w:sz w:val="24"/>
          <w:szCs w:val="24"/>
          <w:rtl/>
          <w:lang w:bidi="ar-EG"/>
        </w:rPr>
        <w:t>الحراري</w:t>
      </w:r>
      <w:r w:rsidR="00292A8F" w:rsidRPr="00E808BE">
        <w:rPr>
          <w:rFonts w:ascii="Simplified Arabic" w:hAnsi="Simplified Arabic" w:cs="Simplified Arabic" w:hint="cs"/>
          <w:sz w:val="24"/>
          <w:szCs w:val="24"/>
          <w:rtl/>
          <w:lang w:bidi="ar-EG"/>
        </w:rPr>
        <w:t>ات</w:t>
      </w:r>
      <w:r w:rsidRPr="00E808BE">
        <w:rPr>
          <w:rFonts w:ascii="Simplified Arabic" w:hAnsi="Simplified Arabic" w:cs="Simplified Arabic" w:hint="cs"/>
          <w:sz w:val="24"/>
          <w:szCs w:val="24"/>
          <w:rtl/>
          <w:lang w:bidi="ar-EG"/>
        </w:rPr>
        <w:t xml:space="preserve"> وتشمل الخرسانة</w:t>
      </w:r>
      <w:r w:rsidR="00AC0206" w:rsidRPr="00E808BE">
        <w:rPr>
          <w:rFonts w:ascii="Simplified Arabic" w:hAnsi="Simplified Arabic" w:cs="Simplified Arabic" w:hint="cs"/>
          <w:sz w:val="24"/>
          <w:szCs w:val="24"/>
          <w:rtl/>
          <w:lang w:bidi="ar-EG"/>
        </w:rPr>
        <w:t xml:space="preserve"> </w:t>
      </w:r>
      <w:r w:rsidRPr="00E808BE">
        <w:rPr>
          <w:rFonts w:ascii="Simplified Arabic" w:hAnsi="Simplified Arabic" w:cs="Simplified Arabic" w:hint="cs"/>
          <w:sz w:val="24"/>
          <w:szCs w:val="24"/>
          <w:rtl/>
          <w:lang w:bidi="ar-EG"/>
        </w:rPr>
        <w:t>والطين المحروق والزجاج والسيراميك</w:t>
      </w:r>
      <w:r w:rsidR="00392743">
        <w:rPr>
          <w:rFonts w:ascii="Simplified Arabic" w:hAnsi="Simplified Arabic" w:cs="Simplified Arabic" w:hint="cs"/>
          <w:sz w:val="24"/>
          <w:szCs w:val="24"/>
          <w:rtl/>
          <w:lang w:bidi="ar-EG"/>
        </w:rPr>
        <w:t>)</w:t>
      </w:r>
      <w:r w:rsidRPr="00E808BE">
        <w:rPr>
          <w:rFonts w:ascii="Simplified Arabic" w:hAnsi="Simplified Arabic" w:cs="Simplified Arabic" w:hint="cs"/>
          <w:sz w:val="24"/>
          <w:szCs w:val="24"/>
          <w:rtl/>
          <w:lang w:bidi="ar-EG"/>
        </w:rPr>
        <w:t>.</w:t>
      </w:r>
    </w:p>
    <w:p w14:paraId="61E8182A" w14:textId="190D625D" w:rsidR="00AC0206" w:rsidRPr="00E808BE" w:rsidRDefault="005D0EB4" w:rsidP="00093577">
      <w:pPr>
        <w:pStyle w:val="ListParagraph"/>
        <w:numPr>
          <w:ilvl w:val="0"/>
          <w:numId w:val="87"/>
        </w:numPr>
        <w:autoSpaceDE w:val="0"/>
        <w:autoSpaceDN w:val="0"/>
        <w:bidi/>
        <w:adjustRightInd w:val="0"/>
        <w:spacing w:after="0" w:line="276" w:lineRule="auto"/>
        <w:jc w:val="both"/>
        <w:rPr>
          <w:rFonts w:ascii="Simplified Arabic" w:hAnsi="Simplified Arabic" w:cs="Simplified Arabic"/>
          <w:sz w:val="24"/>
          <w:szCs w:val="24"/>
          <w:lang w:bidi="ar-EG"/>
        </w:rPr>
      </w:pPr>
      <w:r w:rsidRPr="00E808BE">
        <w:rPr>
          <w:rFonts w:ascii="Simplified Arabic" w:hAnsi="Simplified Arabic" w:cs="Simplified Arabic" w:hint="cs"/>
          <w:sz w:val="24"/>
          <w:szCs w:val="24"/>
          <w:rtl/>
          <w:lang w:bidi="ar-EG"/>
        </w:rPr>
        <w:t xml:space="preserve">المواد الطبيعية، مثل: </w:t>
      </w:r>
      <w:r w:rsidR="00392743">
        <w:rPr>
          <w:rFonts w:ascii="Simplified Arabic" w:hAnsi="Simplified Arabic" w:cs="Simplified Arabic" w:hint="cs"/>
          <w:sz w:val="24"/>
          <w:szCs w:val="24"/>
          <w:rtl/>
          <w:lang w:bidi="ar-EG"/>
        </w:rPr>
        <w:t>(</w:t>
      </w:r>
      <w:r w:rsidRPr="00E808BE">
        <w:rPr>
          <w:rFonts w:ascii="Simplified Arabic" w:hAnsi="Simplified Arabic" w:cs="Simplified Arabic" w:hint="cs"/>
          <w:sz w:val="24"/>
          <w:szCs w:val="24"/>
          <w:rtl/>
          <w:lang w:bidi="ar-EG"/>
        </w:rPr>
        <w:t>الأخشاب والألياف الطبيعية</w:t>
      </w:r>
      <w:r w:rsidR="00483855" w:rsidRPr="00E808BE">
        <w:rPr>
          <w:rFonts w:ascii="Times New Roman" w:hAnsi="Times New Roman" w:cs="Times New Roman" w:hint="cs"/>
          <w:sz w:val="24"/>
          <w:szCs w:val="24"/>
          <w:rtl/>
          <w:lang w:bidi="ar-EG"/>
        </w:rPr>
        <w:t xml:space="preserve">، </w:t>
      </w:r>
      <w:r w:rsidR="00483855" w:rsidRPr="00E808BE">
        <w:rPr>
          <w:rFonts w:ascii="Simplified Arabic" w:hAnsi="Simplified Arabic" w:cs="Simplified Arabic"/>
          <w:sz w:val="24"/>
          <w:szCs w:val="24"/>
          <w:rtl/>
          <w:lang w:bidi="ar-EG"/>
        </w:rPr>
        <w:t xml:space="preserve">والمنتجات الحيوية </w:t>
      </w:r>
      <w:r w:rsidR="007003BC" w:rsidRPr="00E808BE">
        <w:rPr>
          <w:rFonts w:ascii="Simplified Arabic" w:hAnsi="Simplified Arabic" w:cs="Simplified Arabic" w:hint="cs"/>
          <w:sz w:val="24"/>
          <w:szCs w:val="24"/>
          <w:rtl/>
          <w:lang w:bidi="ar-EG"/>
        </w:rPr>
        <w:t>ال</w:t>
      </w:r>
      <w:r w:rsidR="00483855" w:rsidRPr="00E808BE">
        <w:rPr>
          <w:rFonts w:ascii="Simplified Arabic" w:hAnsi="Simplified Arabic" w:cs="Simplified Arabic"/>
          <w:sz w:val="24"/>
          <w:szCs w:val="24"/>
          <w:rtl/>
          <w:lang w:bidi="ar-EG"/>
        </w:rPr>
        <w:t>مشتقة من النفايات الزراعية والغابات</w:t>
      </w:r>
      <w:r w:rsidR="00392743">
        <w:rPr>
          <w:rFonts w:ascii="Simplified Arabic" w:hAnsi="Simplified Arabic" w:cs="Simplified Arabic" w:hint="cs"/>
          <w:sz w:val="24"/>
          <w:szCs w:val="24"/>
          <w:rtl/>
          <w:lang w:bidi="ar-EG"/>
        </w:rPr>
        <w:t>)</w:t>
      </w:r>
      <w:r w:rsidR="00483855" w:rsidRPr="00E808BE">
        <w:rPr>
          <w:rFonts w:ascii="Simplified Arabic" w:hAnsi="Simplified Arabic" w:cs="Simplified Arabic"/>
          <w:sz w:val="24"/>
          <w:szCs w:val="24"/>
          <w:rtl/>
          <w:lang w:bidi="ar-EG"/>
        </w:rPr>
        <w:t>.</w:t>
      </w:r>
    </w:p>
    <w:p w14:paraId="71C359DC" w14:textId="1B9DDE46" w:rsidR="00CF1E5F" w:rsidRPr="00E808BE" w:rsidRDefault="005D0EB4" w:rsidP="00093577">
      <w:pPr>
        <w:pStyle w:val="ListParagraph"/>
        <w:numPr>
          <w:ilvl w:val="0"/>
          <w:numId w:val="87"/>
        </w:numPr>
        <w:autoSpaceDE w:val="0"/>
        <w:autoSpaceDN w:val="0"/>
        <w:bidi/>
        <w:adjustRightInd w:val="0"/>
        <w:spacing w:after="0" w:line="276" w:lineRule="auto"/>
        <w:jc w:val="both"/>
        <w:rPr>
          <w:rFonts w:ascii="Simplified Arabic" w:hAnsi="Simplified Arabic" w:cs="Simplified Arabic"/>
          <w:sz w:val="24"/>
          <w:szCs w:val="24"/>
          <w:rtl/>
          <w:lang w:bidi="ar-EG"/>
        </w:rPr>
      </w:pPr>
      <w:r w:rsidRPr="00E808BE">
        <w:rPr>
          <w:rFonts w:ascii="Simplified Arabic" w:hAnsi="Simplified Arabic" w:cs="Simplified Arabic" w:hint="cs"/>
          <w:sz w:val="24"/>
          <w:szCs w:val="24"/>
          <w:rtl/>
          <w:lang w:bidi="ar-EG"/>
        </w:rPr>
        <w:t>المواد المركبة، تتكون من</w:t>
      </w:r>
      <w:r w:rsidR="00E354C6" w:rsidRPr="00E808BE">
        <w:rPr>
          <w:rFonts w:ascii="Simplified Arabic" w:hAnsi="Simplified Arabic" w:cs="Simplified Arabic" w:hint="cs"/>
          <w:sz w:val="24"/>
          <w:szCs w:val="24"/>
          <w:rtl/>
          <w:lang w:bidi="ar-EG"/>
        </w:rPr>
        <w:t xml:space="preserve"> مادتين أو</w:t>
      </w:r>
      <w:r w:rsidRPr="00E808BE">
        <w:rPr>
          <w:rFonts w:ascii="Simplified Arabic" w:hAnsi="Simplified Arabic" w:cs="Simplified Arabic" w:hint="cs"/>
          <w:sz w:val="24"/>
          <w:szCs w:val="24"/>
          <w:rtl/>
          <w:lang w:bidi="ar-EG"/>
        </w:rPr>
        <w:t xml:space="preserve"> أكثر من مادة سواء معدنية أو غير معدنية أو بوليمرات</w:t>
      </w:r>
      <w:r w:rsidR="006A722B" w:rsidRPr="00E808BE">
        <w:rPr>
          <w:rFonts w:ascii="Simplified Arabic" w:hAnsi="Simplified Arabic" w:cs="Simplified Arabic" w:hint="cs"/>
          <w:sz w:val="24"/>
          <w:szCs w:val="24"/>
          <w:rtl/>
          <w:lang w:bidi="ar-EG"/>
        </w:rPr>
        <w:t xml:space="preserve"> </w:t>
      </w:r>
      <w:r w:rsidRPr="00E808BE">
        <w:rPr>
          <w:rFonts w:ascii="Simplified Arabic" w:hAnsi="Simplified Arabic" w:cs="Simplified Arabic" w:hint="cs"/>
          <w:sz w:val="24"/>
          <w:szCs w:val="24"/>
          <w:rtl/>
          <w:lang w:bidi="ar-EG"/>
        </w:rPr>
        <w:t>وغيرها، مثل:</w:t>
      </w:r>
      <w:r w:rsidR="00392743">
        <w:rPr>
          <w:rFonts w:ascii="Simplified Arabic" w:hAnsi="Simplified Arabic" w:cs="Simplified Arabic" w:hint="cs"/>
          <w:sz w:val="24"/>
          <w:szCs w:val="24"/>
          <w:rtl/>
          <w:lang w:bidi="ar-EG"/>
        </w:rPr>
        <w:t xml:space="preserve"> (</w:t>
      </w:r>
      <w:r w:rsidRPr="00E808BE">
        <w:rPr>
          <w:rFonts w:ascii="Simplified Arabic" w:hAnsi="Simplified Arabic" w:cs="Simplified Arabic" w:hint="cs"/>
          <w:sz w:val="24"/>
          <w:szCs w:val="24"/>
          <w:rtl/>
          <w:lang w:bidi="ar-EG"/>
        </w:rPr>
        <w:t xml:space="preserve">البوليمرات المسلحة بالألياف </w:t>
      </w:r>
      <w:r w:rsidR="00265387" w:rsidRPr="00E808BE">
        <w:rPr>
          <w:rFonts w:ascii="Simplified Arabic" w:hAnsi="Simplified Arabic" w:cs="Simplified Arabic" w:hint="cs"/>
          <w:sz w:val="24"/>
          <w:szCs w:val="24"/>
          <w:rtl/>
          <w:lang w:bidi="ar-EG"/>
        </w:rPr>
        <w:t>الزجاجية</w:t>
      </w:r>
      <w:r w:rsidR="00265387" w:rsidRPr="00E808BE">
        <w:rPr>
          <w:rFonts w:ascii="Simplified Arabic" w:hAnsi="Simplified Arabic" w:cs="Simplified Arabic"/>
          <w:sz w:val="24"/>
          <w:szCs w:val="24"/>
          <w:rtl/>
          <w:lang w:bidi="ar-EG"/>
        </w:rPr>
        <w:t xml:space="preserve"> </w:t>
      </w:r>
      <w:r w:rsidRPr="00E808BE">
        <w:rPr>
          <w:rFonts w:ascii="Times New Roman" w:hAnsi="Times New Roman" w:cs="Times New Roman"/>
          <w:sz w:val="24"/>
          <w:szCs w:val="24"/>
          <w:lang w:bidi="ar-EG"/>
        </w:rPr>
        <w:t>GFRP-Glass Fiber Reinforced Polymer(GRC)</w:t>
      </w:r>
      <w:r w:rsidR="00265387" w:rsidRPr="00E808BE">
        <w:rPr>
          <w:rFonts w:ascii="Simplified Arabic" w:hAnsi="Simplified Arabic" w:cs="Simplified Arabic" w:hint="cs"/>
          <w:sz w:val="24"/>
          <w:szCs w:val="24"/>
          <w:rtl/>
          <w:lang w:bidi="ar-EG"/>
        </w:rPr>
        <w:t>، والأسمنت</w:t>
      </w:r>
      <w:r w:rsidR="00392743">
        <w:rPr>
          <w:rFonts w:ascii="Simplified Arabic" w:hAnsi="Simplified Arabic" w:cs="Simplified Arabic" w:hint="cs"/>
          <w:sz w:val="24"/>
          <w:szCs w:val="24"/>
          <w:rtl/>
          <w:lang w:bidi="ar-EG"/>
        </w:rPr>
        <w:t>)</w:t>
      </w:r>
      <w:r w:rsidR="00265387" w:rsidRPr="00E808BE">
        <w:rPr>
          <w:rFonts w:ascii="Simplified Arabic" w:hAnsi="Simplified Arabic" w:cs="Simplified Arabic" w:hint="cs"/>
          <w:sz w:val="24"/>
          <w:szCs w:val="24"/>
          <w:rtl/>
          <w:lang w:bidi="ar-EG"/>
        </w:rPr>
        <w:t>.</w:t>
      </w:r>
    </w:p>
    <w:p w14:paraId="141680C3" w14:textId="39A785D2" w:rsidR="00FA5B04" w:rsidRPr="00FA5B04" w:rsidRDefault="00294A2C" w:rsidP="00093577">
      <w:pPr>
        <w:pStyle w:val="ListParagraph"/>
        <w:numPr>
          <w:ilvl w:val="0"/>
          <w:numId w:val="27"/>
        </w:numPr>
        <w:autoSpaceDE w:val="0"/>
        <w:autoSpaceDN w:val="0"/>
        <w:bidi/>
        <w:adjustRightInd w:val="0"/>
        <w:spacing w:after="0" w:line="276" w:lineRule="auto"/>
        <w:jc w:val="both"/>
        <w:rPr>
          <w:rFonts w:ascii="Simplified Arabic" w:hAnsi="Simplified Arabic" w:cs="Simplified Arabic"/>
          <w:b/>
          <w:bCs/>
          <w:vanish/>
          <w:sz w:val="32"/>
          <w:szCs w:val="32"/>
          <w:rtl/>
          <w:lang w:bidi="ar-EG"/>
        </w:rPr>
      </w:pPr>
      <w:r>
        <w:rPr>
          <w:noProof/>
          <w:sz w:val="24"/>
          <w:szCs w:val="24"/>
          <w:lang w:bidi="ar-EG"/>
        </w:rPr>
        <w:drawing>
          <wp:anchor distT="0" distB="0" distL="114300" distR="114300" simplePos="0" relativeHeight="251762688" behindDoc="0" locked="0" layoutInCell="1" allowOverlap="1" wp14:anchorId="6412EA17" wp14:editId="494F9A4E">
            <wp:simplePos x="0" y="0"/>
            <wp:positionH relativeFrom="column">
              <wp:posOffset>-94615</wp:posOffset>
            </wp:positionH>
            <wp:positionV relativeFrom="paragraph">
              <wp:posOffset>88900</wp:posOffset>
            </wp:positionV>
            <wp:extent cx="1496060" cy="11506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1496060" cy="1150620"/>
                    </a:xfrm>
                    <a:prstGeom prst="rect">
                      <a:avLst/>
                    </a:prstGeom>
                  </pic:spPr>
                </pic:pic>
              </a:graphicData>
            </a:graphic>
            <wp14:sizeRelH relativeFrom="margin">
              <wp14:pctWidth>0</wp14:pctWidth>
            </wp14:sizeRelH>
            <wp14:sizeRelV relativeFrom="margin">
              <wp14:pctHeight>0</wp14:pctHeight>
            </wp14:sizeRelV>
          </wp:anchor>
        </w:drawing>
      </w:r>
    </w:p>
    <w:p w14:paraId="16915990" w14:textId="77777777" w:rsidR="00FA5B04" w:rsidRPr="00FA5B04" w:rsidRDefault="00FA5B04" w:rsidP="00093577">
      <w:pPr>
        <w:pStyle w:val="ListParagraph"/>
        <w:numPr>
          <w:ilvl w:val="0"/>
          <w:numId w:val="27"/>
        </w:numPr>
        <w:autoSpaceDE w:val="0"/>
        <w:autoSpaceDN w:val="0"/>
        <w:bidi/>
        <w:adjustRightInd w:val="0"/>
        <w:spacing w:after="0" w:line="276" w:lineRule="auto"/>
        <w:jc w:val="both"/>
        <w:rPr>
          <w:rFonts w:ascii="Simplified Arabic" w:hAnsi="Simplified Arabic" w:cs="Simplified Arabic"/>
          <w:b/>
          <w:bCs/>
          <w:vanish/>
          <w:sz w:val="32"/>
          <w:szCs w:val="32"/>
          <w:rtl/>
          <w:lang w:bidi="ar-EG"/>
        </w:rPr>
      </w:pPr>
    </w:p>
    <w:p w14:paraId="7D80A615" w14:textId="77777777" w:rsidR="00FA5B04" w:rsidRPr="00FA5B04" w:rsidRDefault="00FA5B04" w:rsidP="00093577">
      <w:pPr>
        <w:pStyle w:val="ListParagraph"/>
        <w:numPr>
          <w:ilvl w:val="0"/>
          <w:numId w:val="27"/>
        </w:numPr>
        <w:autoSpaceDE w:val="0"/>
        <w:autoSpaceDN w:val="0"/>
        <w:bidi/>
        <w:adjustRightInd w:val="0"/>
        <w:spacing w:after="0" w:line="276" w:lineRule="auto"/>
        <w:jc w:val="both"/>
        <w:rPr>
          <w:rFonts w:ascii="Simplified Arabic" w:hAnsi="Simplified Arabic" w:cs="Simplified Arabic"/>
          <w:b/>
          <w:bCs/>
          <w:vanish/>
          <w:sz w:val="32"/>
          <w:szCs w:val="32"/>
          <w:rtl/>
          <w:lang w:bidi="ar-EG"/>
        </w:rPr>
      </w:pPr>
    </w:p>
    <w:p w14:paraId="33AB490B" w14:textId="77777777" w:rsidR="00FA5B04" w:rsidRPr="00FA5B04" w:rsidRDefault="00FA5B04" w:rsidP="00093577">
      <w:pPr>
        <w:pStyle w:val="ListParagraph"/>
        <w:numPr>
          <w:ilvl w:val="1"/>
          <w:numId w:val="27"/>
        </w:numPr>
        <w:autoSpaceDE w:val="0"/>
        <w:autoSpaceDN w:val="0"/>
        <w:bidi/>
        <w:adjustRightInd w:val="0"/>
        <w:spacing w:after="0" w:line="276" w:lineRule="auto"/>
        <w:jc w:val="both"/>
        <w:rPr>
          <w:rFonts w:ascii="Simplified Arabic" w:hAnsi="Simplified Arabic" w:cs="Simplified Arabic"/>
          <w:b/>
          <w:bCs/>
          <w:vanish/>
          <w:sz w:val="32"/>
          <w:szCs w:val="32"/>
          <w:rtl/>
          <w:lang w:bidi="ar-EG"/>
        </w:rPr>
      </w:pPr>
    </w:p>
    <w:p w14:paraId="0CAD9627" w14:textId="5BAE1F19" w:rsidR="00FA5B04" w:rsidRPr="00E808BE" w:rsidRDefault="008A4D5C" w:rsidP="00093577">
      <w:pPr>
        <w:pStyle w:val="ListParagraph"/>
        <w:numPr>
          <w:ilvl w:val="2"/>
          <w:numId w:val="26"/>
        </w:numPr>
        <w:autoSpaceDE w:val="0"/>
        <w:autoSpaceDN w:val="0"/>
        <w:bidi/>
        <w:adjustRightInd w:val="0"/>
        <w:spacing w:after="0" w:line="276" w:lineRule="auto"/>
        <w:jc w:val="both"/>
        <w:rPr>
          <w:rFonts w:ascii="Simplified Arabic" w:hAnsi="Simplified Arabic" w:cs="Simplified Arabic"/>
          <w:b/>
          <w:bCs/>
          <w:sz w:val="24"/>
          <w:szCs w:val="24"/>
          <w:u w:val="single"/>
          <w:lang w:bidi="ar-EG"/>
        </w:rPr>
      </w:pPr>
      <w:r w:rsidRPr="00E808BE">
        <w:rPr>
          <w:rFonts w:ascii="Simplified Arabic" w:hAnsi="Simplified Arabic" w:cs="Simplified Arabic" w:hint="cs"/>
          <w:b/>
          <w:bCs/>
          <w:sz w:val="28"/>
          <w:szCs w:val="28"/>
          <w:u w:val="single"/>
          <w:rtl/>
          <w:lang w:bidi="ar-EG"/>
        </w:rPr>
        <w:t>الحوائط الخارجية.</w:t>
      </w:r>
    </w:p>
    <w:p w14:paraId="6894E2B1" w14:textId="1620FE54" w:rsidR="000D13BA" w:rsidRDefault="009D6D96" w:rsidP="006374D0">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sidRPr="000B3D4A">
        <w:rPr>
          <w:b/>
          <w:bCs/>
          <w:noProof/>
          <w:lang w:bidi="ar-EG"/>
        </w:rPr>
        <mc:AlternateContent>
          <mc:Choice Requires="wps">
            <w:drawing>
              <wp:anchor distT="45720" distB="45720" distL="114300" distR="114300" simplePos="0" relativeHeight="251764736" behindDoc="0" locked="0" layoutInCell="1" allowOverlap="1" wp14:anchorId="02E9E356" wp14:editId="0167336C">
                <wp:simplePos x="0" y="0"/>
                <wp:positionH relativeFrom="column">
                  <wp:posOffset>242570</wp:posOffset>
                </wp:positionH>
                <wp:positionV relativeFrom="paragraph">
                  <wp:posOffset>720725</wp:posOffset>
                </wp:positionV>
                <wp:extent cx="1132205" cy="337185"/>
                <wp:effectExtent l="0" t="0" r="0" b="571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337185"/>
                        </a:xfrm>
                        <a:prstGeom prst="rect">
                          <a:avLst/>
                        </a:prstGeom>
                        <a:noFill/>
                        <a:ln w="9525">
                          <a:noFill/>
                          <a:miter lim="800000"/>
                          <a:headEnd/>
                          <a:tailEnd/>
                        </a:ln>
                      </wps:spPr>
                      <wps:txbx>
                        <w:txbxContent>
                          <w:p w14:paraId="1D0077B5" w14:textId="1025A29A" w:rsidR="000B3D4A" w:rsidRPr="00BB6982" w:rsidRDefault="000B3D4A" w:rsidP="000B3D4A">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الطوب الأسمنتي</w:t>
                            </w:r>
                          </w:p>
                          <w:p w14:paraId="35FD0BC2" w14:textId="77777777" w:rsidR="00CD2DB8" w:rsidRPr="00BB6982" w:rsidRDefault="00CD2DB8">
                            <w:pPr>
                              <w:rPr>
                                <w:sz w:val="20"/>
                                <w:szCs w:val="20"/>
                              </w:rPr>
                            </w:pPr>
                          </w:p>
                          <w:p w14:paraId="05CAA864" w14:textId="47B8E35F" w:rsidR="000B3D4A" w:rsidRPr="00BB6982" w:rsidRDefault="000B3D4A" w:rsidP="000B3D4A">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الطوب الأسمنتي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9E356" id="_x0000_s1075" type="#_x0000_t202" style="position:absolute;left:0;text-align:left;margin-left:19.1pt;margin-top:56.75pt;width:89.15pt;height:26.5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" filled="f" stroked="f">
                <v:textbox>
                  <w:txbxContent>
                    <w:p w14:paraId="1D0077B5" w14:textId="1025A29A" w:rsidR="000B3D4A" w:rsidRPr="00BB6982" w:rsidRDefault="000B3D4A" w:rsidP="000B3D4A">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الطوب الأسمنتي</w:t>
                      </w:r>
                    </w:p>
                    <w:p w14:paraId="35FD0BC2" w14:textId="77777777" w:rsidR="00CD2DB8" w:rsidRPr="00BB6982" w:rsidRDefault="00CD2DB8">
                      <w:pPr>
                        <w:rPr>
                          <w:sz w:val="20"/>
                          <w:szCs w:val="20"/>
                        </w:rPr>
                      </w:pPr>
                    </w:p>
                    <w:p w14:paraId="05CAA864" w14:textId="47B8E35F" w:rsidR="000B3D4A" w:rsidRPr="00BB6982" w:rsidRDefault="000B3D4A" w:rsidP="000B3D4A">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الطوب الأسمنتي</w:t>
                      </w:r>
                    </w:p>
                  </w:txbxContent>
                </v:textbox>
                <w10:wrap type="square"/>
              </v:shape>
            </w:pict>
          </mc:Fallback>
        </mc:AlternateContent>
      </w:r>
      <w:r w:rsidR="004E39E6" w:rsidRPr="002A210C">
        <w:rPr>
          <w:rFonts w:ascii="Simplified Arabic" w:hAnsi="Simplified Arabic" w:cs="Simplified Arabic" w:hint="cs"/>
          <w:sz w:val="24"/>
          <w:szCs w:val="24"/>
          <w:rtl/>
          <w:lang w:bidi="ar-EG"/>
        </w:rPr>
        <w:t xml:space="preserve">وفقاً للطريقة التقليدية الأكثر شيوعاً وإستخداماً </w:t>
      </w:r>
      <w:r w:rsidR="001A3930">
        <w:rPr>
          <w:rFonts w:ascii="Simplified Arabic" w:hAnsi="Simplified Arabic" w:cs="Simplified Arabic" w:hint="cs"/>
          <w:sz w:val="24"/>
          <w:szCs w:val="24"/>
          <w:rtl/>
          <w:lang w:bidi="ar-EG"/>
        </w:rPr>
        <w:t xml:space="preserve">وهي </w:t>
      </w:r>
      <w:r w:rsidR="004E39E6" w:rsidRPr="002A210C">
        <w:rPr>
          <w:rFonts w:ascii="Simplified Arabic" w:hAnsi="Simplified Arabic" w:cs="Simplified Arabic" w:hint="cs"/>
          <w:sz w:val="24"/>
          <w:szCs w:val="24"/>
          <w:rtl/>
          <w:lang w:bidi="ar-EG"/>
        </w:rPr>
        <w:t>الهياكل الإنشائية الخرسانية</w:t>
      </w:r>
      <w:r w:rsidR="00392743">
        <w:rPr>
          <w:rFonts w:ascii="Simplified Arabic" w:hAnsi="Simplified Arabic" w:cs="Simplified Arabic" w:hint="cs"/>
          <w:sz w:val="24"/>
          <w:szCs w:val="24"/>
          <w:rtl/>
          <w:lang w:bidi="ar-EG"/>
        </w:rPr>
        <w:t xml:space="preserve"> </w:t>
      </w:r>
      <w:r w:rsidR="004E39E6" w:rsidRPr="002A210C">
        <w:rPr>
          <w:rFonts w:ascii="Simplified Arabic" w:hAnsi="Simplified Arabic" w:cs="Simplified Arabic" w:hint="cs"/>
          <w:sz w:val="24"/>
          <w:szCs w:val="24"/>
          <w:rtl/>
          <w:lang w:bidi="ar-EG"/>
        </w:rPr>
        <w:t xml:space="preserve">فإن </w:t>
      </w:r>
      <w:r w:rsidR="004E39E6" w:rsidRPr="002A210C">
        <w:rPr>
          <w:rFonts w:ascii="Simplified Arabic" w:hAnsi="Simplified Arabic" w:cs="Simplified Arabic" w:hint="cs"/>
          <w:sz w:val="24"/>
          <w:szCs w:val="24"/>
          <w:u w:val="single"/>
          <w:rtl/>
          <w:lang w:bidi="ar-EG"/>
        </w:rPr>
        <w:t xml:space="preserve">الخامات الأساسية </w:t>
      </w:r>
      <w:r w:rsidR="00EF79CC">
        <w:rPr>
          <w:rFonts w:ascii="Simplified Arabic" w:hAnsi="Simplified Arabic" w:cs="Simplified Arabic" w:hint="cs"/>
          <w:sz w:val="24"/>
          <w:szCs w:val="24"/>
          <w:u w:val="single"/>
          <w:rtl/>
          <w:lang w:bidi="ar-EG"/>
        </w:rPr>
        <w:t>للهيكل الإنشائي ب</w:t>
      </w:r>
      <w:r w:rsidR="004E39E6" w:rsidRPr="002A210C">
        <w:rPr>
          <w:rFonts w:ascii="Simplified Arabic" w:hAnsi="Simplified Arabic" w:cs="Simplified Arabic" w:hint="cs"/>
          <w:sz w:val="24"/>
          <w:szCs w:val="24"/>
          <w:u w:val="single"/>
          <w:rtl/>
          <w:lang w:bidi="ar-EG"/>
        </w:rPr>
        <w:t>المراحل الإنشائية</w:t>
      </w:r>
      <w:r w:rsidR="004E39E6" w:rsidRPr="002A210C">
        <w:rPr>
          <w:rFonts w:ascii="Simplified Arabic" w:hAnsi="Simplified Arabic" w:cs="Simplified Arabic" w:hint="cs"/>
          <w:sz w:val="24"/>
          <w:szCs w:val="24"/>
          <w:rtl/>
          <w:lang w:bidi="ar-EG"/>
        </w:rPr>
        <w:t>: (</w:t>
      </w:r>
      <w:r w:rsidR="00AC4F2A" w:rsidRPr="002A210C">
        <w:rPr>
          <w:rFonts w:ascii="Simplified Arabic" w:hAnsi="Simplified Arabic" w:cs="Simplified Arabic" w:hint="cs"/>
          <w:sz w:val="24"/>
          <w:szCs w:val="24"/>
          <w:rtl/>
          <w:lang w:bidi="ar-EG"/>
        </w:rPr>
        <w:t>الخرسانة</w:t>
      </w:r>
      <w:r w:rsidR="004E39E6" w:rsidRPr="002A210C">
        <w:rPr>
          <w:rFonts w:ascii="Simplified Arabic" w:hAnsi="Simplified Arabic" w:cs="Simplified Arabic" w:hint="cs"/>
          <w:sz w:val="24"/>
          <w:szCs w:val="24"/>
          <w:rtl/>
          <w:lang w:bidi="ar-EG"/>
        </w:rPr>
        <w:t>،</w:t>
      </w:r>
      <w:r w:rsidR="004E39E6" w:rsidRPr="002A210C">
        <w:rPr>
          <w:rFonts w:ascii="Simplified Arabic" w:hAnsi="Simplified Arabic" w:cs="Simplified Arabic"/>
          <w:sz w:val="24"/>
          <w:szCs w:val="24"/>
          <w:rtl/>
          <w:lang w:bidi="ar-EG"/>
        </w:rPr>
        <w:t xml:space="preserve"> </w:t>
      </w:r>
      <w:r w:rsidR="004E39E6" w:rsidRPr="002A210C">
        <w:rPr>
          <w:rFonts w:ascii="Simplified Arabic" w:hAnsi="Simplified Arabic" w:cs="Simplified Arabic" w:hint="cs"/>
          <w:sz w:val="24"/>
          <w:szCs w:val="24"/>
          <w:rtl/>
          <w:lang w:bidi="ar-EG"/>
        </w:rPr>
        <w:t>وحديد</w:t>
      </w:r>
      <w:r w:rsidR="004E39E6" w:rsidRPr="002A210C">
        <w:rPr>
          <w:rFonts w:ascii="Simplified Arabic" w:hAnsi="Simplified Arabic" w:cs="Simplified Arabic"/>
          <w:sz w:val="24"/>
          <w:szCs w:val="24"/>
          <w:rtl/>
          <w:lang w:bidi="ar-EG"/>
        </w:rPr>
        <w:t xml:space="preserve"> </w:t>
      </w:r>
      <w:r w:rsidR="004E39E6" w:rsidRPr="002A210C">
        <w:rPr>
          <w:rFonts w:ascii="Simplified Arabic" w:hAnsi="Simplified Arabic" w:cs="Simplified Arabic" w:hint="cs"/>
          <w:sz w:val="24"/>
          <w:szCs w:val="24"/>
          <w:rtl/>
          <w:lang w:bidi="ar-EG"/>
        </w:rPr>
        <w:t>التسليح، والطوب، والجبس، والجير)</w:t>
      </w:r>
      <w:r w:rsidR="004E39E6" w:rsidRPr="002A210C">
        <w:rPr>
          <w:rFonts w:ascii="Simplified Arabic" w:hAnsi="Simplified Arabic" w:cs="Simplified Arabic"/>
          <w:sz w:val="24"/>
          <w:szCs w:val="24"/>
          <w:rtl/>
          <w:lang w:bidi="ar-EG"/>
        </w:rPr>
        <w:t>.</w:t>
      </w:r>
      <w:r w:rsidR="004E39E6" w:rsidRPr="002A210C">
        <w:rPr>
          <w:rStyle w:val="FootnoteReference"/>
          <w:rFonts w:ascii="Simplified Arabic" w:hAnsi="Simplified Arabic" w:cs="Simplified Arabic"/>
          <w:sz w:val="24"/>
          <w:szCs w:val="24"/>
          <w:rtl/>
          <w:lang w:bidi="ar-EG"/>
        </w:rPr>
        <w:footnoteReference w:id="57"/>
      </w:r>
      <w:r w:rsidR="006374D0">
        <w:rPr>
          <w:rFonts w:ascii="Simplified Arabic" w:hAnsi="Simplified Arabic" w:cs="Simplified Arabic" w:hint="cs"/>
          <w:sz w:val="24"/>
          <w:szCs w:val="24"/>
          <w:rtl/>
          <w:lang w:bidi="ar-EG"/>
        </w:rPr>
        <w:t xml:space="preserve">  </w:t>
      </w:r>
    </w:p>
    <w:p w14:paraId="31657033" w14:textId="6DFA84DE" w:rsidR="000D13BA" w:rsidRPr="000D13BA" w:rsidRDefault="000D13BA" w:rsidP="00093577">
      <w:pPr>
        <w:pStyle w:val="ListParagraph"/>
        <w:numPr>
          <w:ilvl w:val="0"/>
          <w:numId w:val="5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4A1CB58" w14:textId="77777777" w:rsidR="000D13BA" w:rsidRPr="000D13BA" w:rsidRDefault="000D13BA" w:rsidP="00093577">
      <w:pPr>
        <w:pStyle w:val="ListParagraph"/>
        <w:numPr>
          <w:ilvl w:val="0"/>
          <w:numId w:val="5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0AB94C11" w14:textId="77777777" w:rsidR="000D13BA" w:rsidRPr="000D13BA" w:rsidRDefault="000D13BA" w:rsidP="00093577">
      <w:pPr>
        <w:pStyle w:val="ListParagraph"/>
        <w:numPr>
          <w:ilvl w:val="0"/>
          <w:numId w:val="5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1F51EAF7" w14:textId="77777777" w:rsidR="000D13BA" w:rsidRPr="000D13BA" w:rsidRDefault="000D13BA" w:rsidP="00093577">
      <w:pPr>
        <w:pStyle w:val="ListParagraph"/>
        <w:numPr>
          <w:ilvl w:val="1"/>
          <w:numId w:val="5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045B43B1" w14:textId="77777777" w:rsidR="000D13BA" w:rsidRPr="000D13BA" w:rsidRDefault="000D13BA" w:rsidP="00093577">
      <w:pPr>
        <w:pStyle w:val="ListParagraph"/>
        <w:numPr>
          <w:ilvl w:val="2"/>
          <w:numId w:val="5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6799EA6" w14:textId="4CA925E2" w:rsidR="00BA0932" w:rsidRPr="00421B99" w:rsidRDefault="00BA0932" w:rsidP="00093577">
      <w:pPr>
        <w:pStyle w:val="ListParagraph"/>
        <w:numPr>
          <w:ilvl w:val="3"/>
          <w:numId w:val="50"/>
        </w:numPr>
        <w:autoSpaceDE w:val="0"/>
        <w:autoSpaceDN w:val="0"/>
        <w:bidi/>
        <w:adjustRightInd w:val="0"/>
        <w:spacing w:after="0" w:line="276" w:lineRule="auto"/>
        <w:jc w:val="both"/>
        <w:rPr>
          <w:rFonts w:ascii="Simplified Arabic" w:hAnsi="Simplified Arabic" w:cs="Simplified Arabic"/>
          <w:lang w:bidi="ar-EG"/>
        </w:rPr>
      </w:pPr>
      <w:r w:rsidRPr="00421B99">
        <w:rPr>
          <w:rFonts w:ascii="Simplified Arabic" w:hAnsi="Simplified Arabic" w:cs="Simplified Arabic" w:hint="cs"/>
          <w:b/>
          <w:bCs/>
          <w:sz w:val="24"/>
          <w:szCs w:val="24"/>
          <w:rtl/>
          <w:lang w:bidi="ar-EG"/>
        </w:rPr>
        <w:t>المواد المستخدمة.</w:t>
      </w:r>
    </w:p>
    <w:p w14:paraId="101F292B" w14:textId="3C7E8E18" w:rsidR="009D6D96" w:rsidRPr="009D6D96" w:rsidRDefault="009D6D96" w:rsidP="00093577">
      <w:pPr>
        <w:pStyle w:val="ListParagraph"/>
        <w:numPr>
          <w:ilvl w:val="0"/>
          <w:numId w:val="53"/>
        </w:numPr>
        <w:autoSpaceDE w:val="0"/>
        <w:autoSpaceDN w:val="0"/>
        <w:bidi/>
        <w:adjustRightInd w:val="0"/>
        <w:spacing w:after="0" w:line="276" w:lineRule="auto"/>
        <w:jc w:val="both"/>
        <w:rPr>
          <w:rFonts w:ascii="Simplified Arabic" w:hAnsi="Simplified Arabic" w:cs="Simplified Arabic"/>
          <w:sz w:val="24"/>
          <w:szCs w:val="24"/>
          <w:lang w:bidi="ar-EG"/>
        </w:rPr>
      </w:pPr>
      <w:r w:rsidRPr="009D6D96">
        <w:rPr>
          <w:rFonts w:ascii="Simplified Arabic" w:hAnsi="Simplified Arabic" w:cs="Simplified Arabic" w:hint="cs"/>
          <w:b/>
          <w:bCs/>
          <w:sz w:val="24"/>
          <w:szCs w:val="24"/>
          <w:rtl/>
          <w:lang w:bidi="ar-EG"/>
        </w:rPr>
        <w:t xml:space="preserve">الطوب </w:t>
      </w:r>
      <w:r w:rsidRPr="009D6D96">
        <w:rPr>
          <w:rFonts w:ascii="Times New Roman" w:hAnsi="Times New Roman" w:cs="Times New Roman"/>
          <w:b/>
          <w:bCs/>
          <w:sz w:val="24"/>
          <w:szCs w:val="24"/>
          <w:lang w:bidi="ar-EG"/>
        </w:rPr>
        <w:t>Brick</w:t>
      </w:r>
      <w:r w:rsidRPr="009D6D96">
        <w:rPr>
          <w:rFonts w:ascii="Simplified Arabic" w:hAnsi="Simplified Arabic" w:cs="Simplified Arabic" w:hint="cs"/>
          <w:b/>
          <w:bCs/>
          <w:sz w:val="24"/>
          <w:szCs w:val="24"/>
          <w:rtl/>
          <w:lang w:bidi="ar-EG"/>
        </w:rPr>
        <w:t>:</w:t>
      </w:r>
      <w:r w:rsidRPr="009D6D96">
        <w:rPr>
          <w:rFonts w:ascii="Simplified Arabic" w:hAnsi="Simplified Arabic" w:cs="Simplified Arabic" w:hint="cs"/>
          <w:sz w:val="24"/>
          <w:szCs w:val="24"/>
          <w:rtl/>
          <w:lang w:bidi="ar-EG"/>
        </w:rPr>
        <w:t xml:space="preserve"> </w:t>
      </w:r>
      <w:r w:rsidRPr="009D6D96">
        <w:rPr>
          <w:rFonts w:ascii="Simplified Arabic" w:hAnsi="Simplified Arabic" w:cs="Simplified Arabic"/>
          <w:sz w:val="24"/>
          <w:szCs w:val="24"/>
          <w:rtl/>
          <w:lang w:bidi="ar-EG"/>
        </w:rPr>
        <w:t xml:space="preserve">يشير مصطلح الطوب إلى وحدة </w:t>
      </w:r>
      <w:r w:rsidRPr="009D6D96">
        <w:rPr>
          <w:rFonts w:ascii="Simplified Arabic" w:hAnsi="Simplified Arabic" w:cs="Simplified Arabic" w:hint="cs"/>
          <w:sz w:val="24"/>
          <w:szCs w:val="24"/>
          <w:rtl/>
          <w:lang w:bidi="ar-EG"/>
        </w:rPr>
        <w:t>مكونة</w:t>
      </w:r>
      <w:r w:rsidRPr="009D6D96">
        <w:rPr>
          <w:rFonts w:ascii="Simplified Arabic" w:hAnsi="Simplified Arabic" w:cs="Simplified Arabic"/>
          <w:sz w:val="24"/>
          <w:szCs w:val="24"/>
          <w:rtl/>
          <w:lang w:bidi="ar-EG"/>
        </w:rPr>
        <w:t xml:space="preserve"> من الطين</w:t>
      </w:r>
      <w:r w:rsidRPr="009D6D96">
        <w:rPr>
          <w:rFonts w:ascii="Simplified Arabic" w:hAnsi="Simplified Arabic" w:cs="Simplified Arabic" w:hint="cs"/>
          <w:sz w:val="24"/>
          <w:szCs w:val="24"/>
          <w:rtl/>
          <w:lang w:bidi="ar-EG"/>
        </w:rPr>
        <w:t>، وظهر إستخدامه</w:t>
      </w:r>
      <w:r>
        <w:rPr>
          <w:rFonts w:ascii="Simplified Arabic" w:hAnsi="Simplified Arabic" w:cs="Simplified Arabic" w:hint="cs"/>
          <w:sz w:val="24"/>
          <w:szCs w:val="24"/>
          <w:rtl/>
          <w:lang w:bidi="ar-EG"/>
        </w:rPr>
        <w:t xml:space="preserve"> </w:t>
      </w:r>
      <w:r w:rsidRPr="009D6D96">
        <w:rPr>
          <w:rFonts w:ascii="Simplified Arabic" w:hAnsi="Simplified Arabic" w:cs="Simplified Arabic" w:hint="cs"/>
          <w:sz w:val="24"/>
          <w:szCs w:val="24"/>
          <w:rtl/>
          <w:lang w:bidi="ar-EG"/>
        </w:rPr>
        <w:t>قديماً</w:t>
      </w:r>
      <w:r>
        <w:rPr>
          <w:rFonts w:ascii="Simplified Arabic" w:hAnsi="Simplified Arabic" w:cs="Simplified Arabic" w:hint="cs"/>
          <w:sz w:val="24"/>
          <w:szCs w:val="24"/>
          <w:rtl/>
          <w:lang w:bidi="ar-EG"/>
        </w:rPr>
        <w:t xml:space="preserve"> </w:t>
      </w:r>
      <w:r w:rsidRPr="009D6D96">
        <w:rPr>
          <w:rFonts w:ascii="Simplified Arabic" w:hAnsi="Simplified Arabic" w:cs="Simplified Arabic" w:hint="cs"/>
          <w:sz w:val="24"/>
          <w:szCs w:val="24"/>
          <w:rtl/>
          <w:lang w:bidi="ar-EG"/>
        </w:rPr>
        <w:t>في المناطق</w:t>
      </w:r>
      <w:r>
        <w:rPr>
          <w:rFonts w:ascii="Simplified Arabic" w:hAnsi="Simplified Arabic" w:cs="Simplified Arabic" w:hint="cs"/>
          <w:sz w:val="24"/>
          <w:szCs w:val="24"/>
          <w:rtl/>
          <w:lang w:bidi="ar-EG"/>
        </w:rPr>
        <w:t xml:space="preserve"> التي يندر</w:t>
      </w:r>
    </w:p>
    <w:p w14:paraId="08EC47E2" w14:textId="6AFBD7B1" w:rsidR="00B960C3" w:rsidRPr="009D6D96" w:rsidRDefault="00A14BCE" w:rsidP="009D6D96">
      <w:pPr>
        <w:autoSpaceDE w:val="0"/>
        <w:autoSpaceDN w:val="0"/>
        <w:bidi/>
        <w:adjustRightInd w:val="0"/>
        <w:spacing w:after="0" w:line="276" w:lineRule="auto"/>
        <w:jc w:val="both"/>
        <w:rPr>
          <w:rFonts w:ascii="Simplified Arabic" w:hAnsi="Simplified Arabic" w:cs="Simplified Arabic"/>
          <w:sz w:val="24"/>
          <w:szCs w:val="24"/>
          <w:lang w:bidi="ar-EG"/>
        </w:rPr>
      </w:pPr>
      <w:r>
        <w:rPr>
          <w:b/>
          <w:bCs/>
          <w:noProof/>
          <w:lang w:bidi="ar-EG"/>
        </w:rPr>
        <w:drawing>
          <wp:anchor distT="0" distB="0" distL="114300" distR="114300" simplePos="0" relativeHeight="251765760" behindDoc="0" locked="0" layoutInCell="1" allowOverlap="1" wp14:anchorId="4B975550" wp14:editId="4D1F3DBB">
            <wp:simplePos x="0" y="0"/>
            <wp:positionH relativeFrom="column">
              <wp:posOffset>-15875</wp:posOffset>
            </wp:positionH>
            <wp:positionV relativeFrom="paragraph">
              <wp:posOffset>95250</wp:posOffset>
            </wp:positionV>
            <wp:extent cx="1332230" cy="882650"/>
            <wp:effectExtent l="0" t="0" r="127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a:extLst>
                        <a:ext uri="{28A0092B-C50C-407E-A947-70E740481C1C}">
                          <a14:useLocalDpi xmlns:a14="http://schemas.microsoft.com/office/drawing/2010/main" val="0"/>
                        </a:ext>
                      </a:extLst>
                    </a:blip>
                    <a:stretch>
                      <a:fillRect/>
                    </a:stretch>
                  </pic:blipFill>
                  <pic:spPr>
                    <a:xfrm>
                      <a:off x="0" y="0"/>
                      <a:ext cx="1332230" cy="882650"/>
                    </a:xfrm>
                    <a:prstGeom prst="rect">
                      <a:avLst/>
                    </a:prstGeom>
                  </pic:spPr>
                </pic:pic>
              </a:graphicData>
            </a:graphic>
            <wp14:sizeRelH relativeFrom="margin">
              <wp14:pctWidth>0</wp14:pctWidth>
            </wp14:sizeRelH>
            <wp14:sizeRelV relativeFrom="margin">
              <wp14:pctHeight>0</wp14:pctHeight>
            </wp14:sizeRelV>
          </wp:anchor>
        </w:drawing>
      </w:r>
      <w:r w:rsidR="0038596F" w:rsidRPr="009D6D96">
        <w:rPr>
          <w:rFonts w:ascii="Simplified Arabic" w:hAnsi="Simplified Arabic" w:cs="Simplified Arabic" w:hint="cs"/>
          <w:sz w:val="24"/>
          <w:szCs w:val="24"/>
          <w:rtl/>
          <w:lang w:bidi="ar-EG"/>
        </w:rPr>
        <w:t xml:space="preserve"> وجود الأحجار بها. و</w:t>
      </w:r>
      <w:r w:rsidR="005A4052" w:rsidRPr="009D6D96">
        <w:rPr>
          <w:rFonts w:ascii="Simplified Arabic" w:hAnsi="Simplified Arabic" w:cs="Simplified Arabic" w:hint="cs"/>
          <w:sz w:val="24"/>
          <w:szCs w:val="24"/>
          <w:rtl/>
          <w:lang w:bidi="ar-EG"/>
        </w:rPr>
        <w:t>هو</w:t>
      </w:r>
      <w:r w:rsidR="0038596F" w:rsidRPr="009D6D96">
        <w:rPr>
          <w:rFonts w:ascii="Simplified Arabic" w:hAnsi="Simplified Arabic" w:cs="Simplified Arabic"/>
          <w:sz w:val="24"/>
          <w:szCs w:val="24"/>
          <w:rtl/>
          <w:lang w:bidi="ar-EG"/>
        </w:rPr>
        <w:t xml:space="preserve"> الوحدات المصنوعة من الطين الموجود فى التربة، والرمل، والجير</w:t>
      </w:r>
      <w:r w:rsidR="00FD4A20" w:rsidRPr="009D6D96">
        <w:rPr>
          <w:rFonts w:ascii="Simplified Arabic" w:hAnsi="Simplified Arabic" w:cs="Simplified Arabic" w:hint="cs"/>
          <w:sz w:val="24"/>
          <w:szCs w:val="24"/>
          <w:rtl/>
          <w:lang w:bidi="ar-EG"/>
        </w:rPr>
        <w:t>،</w:t>
      </w:r>
      <w:r w:rsidR="00FD4A20" w:rsidRPr="009D6D96">
        <w:rPr>
          <w:rFonts w:ascii="Simplified Arabic" w:hAnsi="Simplified Arabic" w:cs="Simplified Arabic"/>
          <w:sz w:val="24"/>
          <w:szCs w:val="24"/>
          <w:rtl/>
          <w:lang w:bidi="ar-EG"/>
        </w:rPr>
        <w:t>أو</w:t>
      </w:r>
      <w:r w:rsidR="00FD4A20" w:rsidRPr="009D6D96">
        <w:rPr>
          <w:rFonts w:ascii="Simplified Arabic" w:hAnsi="Simplified Arabic" w:cs="Simplified Arabic" w:hint="cs"/>
          <w:sz w:val="24"/>
          <w:szCs w:val="24"/>
          <w:rtl/>
          <w:lang w:bidi="ar-EG"/>
        </w:rPr>
        <w:t xml:space="preserve"> </w:t>
      </w:r>
      <w:r w:rsidR="00020A05" w:rsidRPr="009D6D96">
        <w:rPr>
          <w:rFonts w:ascii="Simplified Arabic" w:hAnsi="Simplified Arabic" w:cs="Simplified Arabic"/>
          <w:sz w:val="24"/>
          <w:szCs w:val="24"/>
          <w:rtl/>
          <w:lang w:bidi="ar-EG"/>
        </w:rPr>
        <w:t>المواد الخرسانية</w:t>
      </w:r>
      <w:r w:rsidR="005A4052" w:rsidRPr="009D6D96">
        <w:rPr>
          <w:rFonts w:ascii="Simplified Arabic" w:hAnsi="Simplified Arabic" w:cs="Simplified Arabic" w:hint="cs"/>
          <w:sz w:val="24"/>
          <w:szCs w:val="24"/>
          <w:rtl/>
          <w:lang w:bidi="ar-EG"/>
        </w:rPr>
        <w:t>.</w:t>
      </w:r>
      <w:r w:rsidR="00175369" w:rsidRPr="009D6D96">
        <w:rPr>
          <w:rFonts w:ascii="Simplified Arabic" w:hAnsi="Simplified Arabic" w:cs="Simplified Arabic" w:hint="cs"/>
          <w:sz w:val="24"/>
          <w:szCs w:val="24"/>
          <w:rtl/>
          <w:lang w:bidi="ar-EG"/>
        </w:rPr>
        <w:t xml:space="preserve"> </w:t>
      </w:r>
      <w:r w:rsidR="00086304" w:rsidRPr="009D6D96">
        <w:rPr>
          <w:rFonts w:ascii="Simplified Arabic" w:hAnsi="Simplified Arabic" w:cs="Simplified Arabic" w:hint="cs"/>
          <w:sz w:val="24"/>
          <w:szCs w:val="24"/>
          <w:rtl/>
          <w:lang w:bidi="ar-EG"/>
        </w:rPr>
        <w:t>وي</w:t>
      </w:r>
      <w:r w:rsidR="00A90D64">
        <w:rPr>
          <w:rFonts w:ascii="Simplified Arabic" w:hAnsi="Simplified Arabic" w:cs="Simplified Arabic" w:hint="cs"/>
          <w:sz w:val="24"/>
          <w:szCs w:val="24"/>
          <w:rtl/>
          <w:lang w:bidi="ar-EG"/>
        </w:rPr>
        <w:t>ُ</w:t>
      </w:r>
      <w:r w:rsidR="00086304" w:rsidRPr="009D6D96">
        <w:rPr>
          <w:rFonts w:ascii="Simplified Arabic" w:hAnsi="Simplified Arabic" w:cs="Simplified Arabic" w:hint="cs"/>
          <w:sz w:val="24"/>
          <w:szCs w:val="24"/>
          <w:rtl/>
          <w:lang w:bidi="ar-EG"/>
        </w:rPr>
        <w:t>ست</w:t>
      </w:r>
      <w:r w:rsidR="00A90D64">
        <w:rPr>
          <w:rFonts w:ascii="Simplified Arabic" w:hAnsi="Simplified Arabic" w:cs="Simplified Arabic" w:hint="cs"/>
          <w:sz w:val="24"/>
          <w:szCs w:val="24"/>
          <w:rtl/>
          <w:lang w:bidi="ar-EG"/>
        </w:rPr>
        <w:t>َ</w:t>
      </w:r>
      <w:r w:rsidR="00086304" w:rsidRPr="009D6D96">
        <w:rPr>
          <w:rFonts w:ascii="Simplified Arabic" w:hAnsi="Simplified Arabic" w:cs="Simplified Arabic" w:hint="cs"/>
          <w:sz w:val="24"/>
          <w:szCs w:val="24"/>
          <w:rtl/>
          <w:lang w:bidi="ar-EG"/>
        </w:rPr>
        <w:t>خدم الطوب بأنواعه كمادة إنشائية</w:t>
      </w:r>
      <w:r w:rsidR="00086304" w:rsidRPr="009D6D96">
        <w:rPr>
          <w:rFonts w:ascii="Simplified Arabic" w:hAnsi="Simplified Arabic" w:cs="Simplified Arabic"/>
          <w:sz w:val="24"/>
          <w:szCs w:val="24"/>
          <w:rtl/>
          <w:lang w:bidi="ar-EG"/>
        </w:rPr>
        <w:t xml:space="preserve"> </w:t>
      </w:r>
      <w:r w:rsidR="00086304" w:rsidRPr="009D6D96">
        <w:rPr>
          <w:rFonts w:ascii="Simplified Arabic" w:hAnsi="Simplified Arabic" w:cs="Simplified Arabic" w:hint="cs"/>
          <w:sz w:val="24"/>
          <w:szCs w:val="24"/>
          <w:rtl/>
          <w:lang w:bidi="ar-EG"/>
        </w:rPr>
        <w:t xml:space="preserve">في بناء الحوائط </w:t>
      </w:r>
      <w:r w:rsidR="004E7AB1" w:rsidRPr="009D6D96">
        <w:rPr>
          <w:rFonts w:ascii="Simplified Arabic" w:hAnsi="Simplified Arabic" w:cs="Simplified Arabic" w:hint="cs"/>
          <w:sz w:val="24"/>
          <w:szCs w:val="24"/>
          <w:rtl/>
          <w:lang w:bidi="ar-EG"/>
        </w:rPr>
        <w:t xml:space="preserve"> السميكة</w:t>
      </w:r>
      <w:r w:rsidR="00D65CB1">
        <w:rPr>
          <w:rFonts w:ascii="Simplified Arabic" w:hAnsi="Simplified Arabic" w:cs="Simplified Arabic" w:hint="cs"/>
          <w:sz w:val="24"/>
          <w:szCs w:val="24"/>
          <w:rtl/>
          <w:lang w:bidi="ar-EG"/>
        </w:rPr>
        <w:t xml:space="preserve"> </w:t>
      </w:r>
      <w:r w:rsidR="004E7AB1" w:rsidRPr="009D6D96">
        <w:rPr>
          <w:rFonts w:ascii="Simplified Arabic" w:hAnsi="Simplified Arabic" w:cs="Simplified Arabic" w:hint="cs"/>
          <w:sz w:val="24"/>
          <w:szCs w:val="24"/>
          <w:rtl/>
          <w:lang w:bidi="ar-EG"/>
        </w:rPr>
        <w:t xml:space="preserve">وعمل القباب </w:t>
      </w:r>
      <w:r w:rsidR="00086304" w:rsidRPr="009D6D96">
        <w:rPr>
          <w:rFonts w:ascii="Simplified Arabic" w:hAnsi="Simplified Arabic" w:cs="Simplified Arabic"/>
          <w:sz w:val="24"/>
          <w:szCs w:val="24"/>
          <w:rtl/>
          <w:lang w:bidi="ar-EG"/>
        </w:rPr>
        <w:t xml:space="preserve"> والأرصفة وغيرها من العناصر المستخدمة فى أعمال البناء</w:t>
      </w:r>
      <w:r w:rsidR="00086304" w:rsidRPr="009D6D96">
        <w:rPr>
          <w:rFonts w:ascii="Simplified Arabic" w:hAnsi="Simplified Arabic" w:cs="Simplified Arabic" w:hint="cs"/>
          <w:sz w:val="24"/>
          <w:szCs w:val="24"/>
          <w:rtl/>
          <w:lang w:bidi="ar-EG"/>
        </w:rPr>
        <w:t xml:space="preserve"> </w:t>
      </w:r>
      <w:r w:rsidR="00086304" w:rsidRPr="009D6D96">
        <w:rPr>
          <w:rFonts w:ascii="Simplified Arabic" w:hAnsi="Simplified Arabic" w:cs="Simplified Arabic"/>
          <w:sz w:val="24"/>
          <w:szCs w:val="24"/>
          <w:rtl/>
          <w:lang w:bidi="ar-EG"/>
        </w:rPr>
        <w:t>تقليدياً</w:t>
      </w:r>
      <w:r w:rsidR="00166E38" w:rsidRPr="009D6D96">
        <w:rPr>
          <w:rFonts w:ascii="Simplified Arabic" w:hAnsi="Simplified Arabic" w:cs="Simplified Arabic" w:hint="cs"/>
          <w:sz w:val="24"/>
          <w:szCs w:val="24"/>
          <w:rtl/>
          <w:lang w:bidi="ar-EG"/>
        </w:rPr>
        <w:t>.</w:t>
      </w:r>
      <w:r w:rsidR="008D6FE7" w:rsidRPr="00E44D6B">
        <w:rPr>
          <w:rStyle w:val="FootnoteReference"/>
          <w:rFonts w:ascii="Simplified Arabic" w:hAnsi="Simplified Arabic" w:cs="Simplified Arabic"/>
          <w:sz w:val="24"/>
          <w:szCs w:val="24"/>
          <w:rtl/>
          <w:lang w:bidi="ar-EG"/>
        </w:rPr>
        <w:footnoteReference w:id="58"/>
      </w:r>
    </w:p>
    <w:p w14:paraId="3AA91698" w14:textId="7A85E7F2" w:rsidR="000346A8" w:rsidRPr="009D0144" w:rsidRDefault="00A14BCE" w:rsidP="00093577">
      <w:pPr>
        <w:pStyle w:val="ListParagraph"/>
        <w:numPr>
          <w:ilvl w:val="0"/>
          <w:numId w:val="28"/>
        </w:numPr>
        <w:autoSpaceDE w:val="0"/>
        <w:autoSpaceDN w:val="0"/>
        <w:bidi/>
        <w:adjustRightInd w:val="0"/>
        <w:spacing w:after="0" w:line="276" w:lineRule="auto"/>
        <w:ind w:left="926" w:hanging="540"/>
        <w:jc w:val="both"/>
        <w:rPr>
          <w:rFonts w:ascii="Simplified Arabic" w:hAnsi="Simplified Arabic" w:cs="Simplified Arabic"/>
          <w:b/>
          <w:bCs/>
          <w:sz w:val="24"/>
          <w:szCs w:val="24"/>
          <w:lang w:bidi="ar-EG"/>
        </w:rPr>
      </w:pPr>
      <w:r w:rsidRPr="000B3D4A">
        <w:rPr>
          <w:b/>
          <w:bCs/>
          <w:noProof/>
          <w:lang w:bidi="ar-EG"/>
        </w:rPr>
        <mc:AlternateContent>
          <mc:Choice Requires="wps">
            <w:drawing>
              <wp:anchor distT="45720" distB="45720" distL="114300" distR="114300" simplePos="0" relativeHeight="251767808" behindDoc="0" locked="0" layoutInCell="1" allowOverlap="1" wp14:anchorId="5660B8C2" wp14:editId="0EE8DA0D">
                <wp:simplePos x="0" y="0"/>
                <wp:positionH relativeFrom="column">
                  <wp:posOffset>125730</wp:posOffset>
                </wp:positionH>
                <wp:positionV relativeFrom="paragraph">
                  <wp:posOffset>27305</wp:posOffset>
                </wp:positionV>
                <wp:extent cx="975995" cy="356235"/>
                <wp:effectExtent l="0" t="0" r="0" b="571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356235"/>
                        </a:xfrm>
                        <a:prstGeom prst="rect">
                          <a:avLst/>
                        </a:prstGeom>
                        <a:noFill/>
                        <a:ln w="9525">
                          <a:noFill/>
                          <a:miter lim="800000"/>
                          <a:headEnd/>
                          <a:tailEnd/>
                        </a:ln>
                      </wps:spPr>
                      <wps:txbx>
                        <w:txbxContent>
                          <w:p w14:paraId="230CD467" w14:textId="0D07EE69" w:rsidR="000B31B6" w:rsidRPr="00BB6982" w:rsidRDefault="000B31B6" w:rsidP="000B31B6">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الطفلي</w:t>
                            </w:r>
                          </w:p>
                          <w:p w14:paraId="3E3D264B" w14:textId="77777777" w:rsidR="00CD2DB8" w:rsidRPr="00BB6982" w:rsidRDefault="00CD2DB8">
                            <w:pPr>
                              <w:rPr>
                                <w:sz w:val="20"/>
                                <w:szCs w:val="20"/>
                              </w:rPr>
                            </w:pPr>
                          </w:p>
                          <w:p w14:paraId="3B39BD86" w14:textId="4AF2F1E6" w:rsidR="000B31B6" w:rsidRPr="00BB6982" w:rsidRDefault="000B31B6" w:rsidP="000B31B6">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الطفلي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0B8C2" id="_x0000_s1076" type="#_x0000_t202" style="position:absolute;left:0;text-align:left;margin-left:9.9pt;margin-top:2.15pt;width:76.85pt;height:28.0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" filled="f" stroked="f">
                <v:textbox>
                  <w:txbxContent>
                    <w:p w14:paraId="230CD467" w14:textId="0D07EE69" w:rsidR="000B31B6" w:rsidRPr="00BB6982" w:rsidRDefault="000B31B6" w:rsidP="000B31B6">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الطفلي</w:t>
                      </w:r>
                    </w:p>
                    <w:p w14:paraId="3E3D264B" w14:textId="77777777" w:rsidR="00CD2DB8" w:rsidRPr="00BB6982" w:rsidRDefault="00CD2DB8">
                      <w:pPr>
                        <w:rPr>
                          <w:sz w:val="20"/>
                          <w:szCs w:val="20"/>
                        </w:rPr>
                      </w:pPr>
                    </w:p>
                    <w:p w14:paraId="3B39BD86" w14:textId="4AF2F1E6" w:rsidR="000B31B6" w:rsidRPr="00BB6982" w:rsidRDefault="000B31B6" w:rsidP="000B31B6">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الطفلي</w:t>
                      </w:r>
                    </w:p>
                  </w:txbxContent>
                </v:textbox>
                <w10:wrap type="square"/>
              </v:shape>
            </w:pict>
          </mc:Fallback>
        </mc:AlternateContent>
      </w:r>
      <w:r w:rsidR="000346A8" w:rsidRPr="00E44D6B">
        <w:rPr>
          <w:rFonts w:ascii="Simplified Arabic" w:hAnsi="Simplified Arabic" w:cs="Simplified Arabic" w:hint="cs"/>
          <w:b/>
          <w:bCs/>
          <w:sz w:val="24"/>
          <w:szCs w:val="24"/>
          <w:rtl/>
          <w:lang w:bidi="ar-EG"/>
        </w:rPr>
        <w:t xml:space="preserve">الطوب الأسمنتي: </w:t>
      </w:r>
      <w:r w:rsidR="00D46071" w:rsidRPr="002B7AD1">
        <w:rPr>
          <w:rFonts w:ascii="Simplified Arabic" w:hAnsi="Simplified Arabic" w:cs="Simplified Arabic" w:hint="cs"/>
          <w:sz w:val="24"/>
          <w:szCs w:val="24"/>
          <w:rtl/>
          <w:lang w:bidi="ar-EG"/>
        </w:rPr>
        <w:t>المكون الأ</w:t>
      </w:r>
      <w:r w:rsidR="002B7AD1" w:rsidRPr="002B7AD1">
        <w:rPr>
          <w:rFonts w:ascii="Simplified Arabic" w:hAnsi="Simplified Arabic" w:cs="Simplified Arabic" w:hint="cs"/>
          <w:sz w:val="24"/>
          <w:szCs w:val="24"/>
          <w:rtl/>
          <w:lang w:bidi="ar-EG"/>
        </w:rPr>
        <w:t>ساسي له هو مادة الأسمنت والتي</w:t>
      </w:r>
      <w:r w:rsidR="00837226">
        <w:rPr>
          <w:rFonts w:ascii="Simplified Arabic" w:hAnsi="Simplified Arabic" w:cs="Simplified Arabic" w:hint="cs"/>
          <w:sz w:val="24"/>
          <w:szCs w:val="24"/>
          <w:rtl/>
          <w:lang w:bidi="ar-EG"/>
        </w:rPr>
        <w:t xml:space="preserve"> </w:t>
      </w:r>
      <w:r w:rsidR="002B7AD1" w:rsidRPr="00837226">
        <w:rPr>
          <w:rFonts w:ascii="Simplified Arabic" w:hAnsi="Simplified Arabic" w:cs="Simplified Arabic" w:hint="cs"/>
          <w:sz w:val="24"/>
          <w:szCs w:val="24"/>
          <w:rtl/>
          <w:lang w:bidi="ar-EG"/>
        </w:rPr>
        <w:t xml:space="preserve">تم تصنيعها بحرق الحجر الجيري والطفلة </w:t>
      </w:r>
      <w:r w:rsidR="000346A8" w:rsidRPr="00837226">
        <w:rPr>
          <w:rFonts w:ascii="Simplified Arabic" w:hAnsi="Simplified Arabic" w:cs="Simplified Arabic" w:hint="cs"/>
          <w:sz w:val="24"/>
          <w:szCs w:val="24"/>
          <w:rtl/>
          <w:lang w:bidi="ar-EG"/>
        </w:rPr>
        <w:t>و</w:t>
      </w:r>
      <w:r w:rsidR="000346A8" w:rsidRPr="00837226">
        <w:rPr>
          <w:rFonts w:ascii="Simplified Arabic" w:hAnsi="Simplified Arabic" w:cs="Simplified Arabic"/>
          <w:sz w:val="24"/>
          <w:szCs w:val="24"/>
          <w:rtl/>
          <w:lang w:bidi="ar-EG"/>
        </w:rPr>
        <w:t>ي</w:t>
      </w:r>
      <w:r w:rsidR="00A90D64">
        <w:rPr>
          <w:rFonts w:ascii="Simplified Arabic" w:hAnsi="Simplified Arabic" w:cs="Simplified Arabic" w:hint="cs"/>
          <w:sz w:val="24"/>
          <w:szCs w:val="24"/>
          <w:rtl/>
          <w:lang w:bidi="ar-EG"/>
        </w:rPr>
        <w:t>ُ</w:t>
      </w:r>
      <w:r w:rsidR="000346A8" w:rsidRPr="00837226">
        <w:rPr>
          <w:rFonts w:ascii="Simplified Arabic" w:hAnsi="Simplified Arabic" w:cs="Simplified Arabic"/>
          <w:sz w:val="24"/>
          <w:szCs w:val="24"/>
          <w:rtl/>
          <w:lang w:bidi="ar-EG"/>
        </w:rPr>
        <w:t>ست</w:t>
      </w:r>
      <w:r w:rsidR="00A90D64">
        <w:rPr>
          <w:rFonts w:ascii="Simplified Arabic" w:hAnsi="Simplified Arabic" w:cs="Simplified Arabic" w:hint="cs"/>
          <w:sz w:val="24"/>
          <w:szCs w:val="24"/>
          <w:rtl/>
          <w:lang w:bidi="ar-EG"/>
        </w:rPr>
        <w:t>َ</w:t>
      </w:r>
      <w:r w:rsidR="000346A8" w:rsidRPr="00837226">
        <w:rPr>
          <w:rFonts w:ascii="Simplified Arabic" w:hAnsi="Simplified Arabic" w:cs="Simplified Arabic"/>
          <w:sz w:val="24"/>
          <w:szCs w:val="24"/>
          <w:rtl/>
          <w:lang w:bidi="ar-EG"/>
        </w:rPr>
        <w:t>خدم في الحوائط المزدوجة عن طريق تركيب الاسياخ عبر هذه الفراغات</w:t>
      </w:r>
      <w:r w:rsidR="004E13E6" w:rsidRPr="00837226">
        <w:rPr>
          <w:rFonts w:ascii="Simplified Arabic" w:hAnsi="Simplified Arabic" w:cs="Simplified Arabic" w:hint="cs"/>
          <w:sz w:val="24"/>
          <w:szCs w:val="24"/>
          <w:rtl/>
          <w:lang w:bidi="ar-EG"/>
        </w:rPr>
        <w:t>، مما يسبب إنبعاثات كربونية</w:t>
      </w:r>
      <w:r w:rsidR="00D46071" w:rsidRPr="00837226">
        <w:rPr>
          <w:rFonts w:ascii="Simplified Arabic" w:hAnsi="Simplified Arabic" w:cs="Simplified Arabic" w:hint="cs"/>
          <w:sz w:val="24"/>
          <w:szCs w:val="24"/>
          <w:rtl/>
          <w:lang w:bidi="ar-EG"/>
        </w:rPr>
        <w:t>.</w:t>
      </w:r>
    </w:p>
    <w:p w14:paraId="6367C4D0" w14:textId="77777777" w:rsidR="00A14BCE" w:rsidRPr="00A14BCE" w:rsidRDefault="009D0144" w:rsidP="00093577">
      <w:pPr>
        <w:pStyle w:val="ListParagraph"/>
        <w:numPr>
          <w:ilvl w:val="0"/>
          <w:numId w:val="28"/>
        </w:numPr>
        <w:autoSpaceDE w:val="0"/>
        <w:autoSpaceDN w:val="0"/>
        <w:bidi/>
        <w:adjustRightInd w:val="0"/>
        <w:spacing w:after="0" w:line="276" w:lineRule="auto"/>
        <w:ind w:left="926" w:hanging="540"/>
        <w:jc w:val="both"/>
        <w:rPr>
          <w:rFonts w:ascii="Simplified Arabic" w:hAnsi="Simplified Arabic" w:cs="Simplified Arabic"/>
          <w:b/>
          <w:bCs/>
          <w:sz w:val="24"/>
          <w:szCs w:val="24"/>
          <w:lang w:bidi="ar-EG"/>
        </w:rPr>
      </w:pPr>
      <w:r w:rsidRPr="00E44D6B">
        <w:rPr>
          <w:rFonts w:ascii="Simplified Arabic" w:hAnsi="Simplified Arabic" w:cs="Simplified Arabic" w:hint="cs"/>
          <w:b/>
          <w:bCs/>
          <w:sz w:val="24"/>
          <w:szCs w:val="24"/>
          <w:rtl/>
          <w:lang w:bidi="ar-EG"/>
        </w:rPr>
        <w:t xml:space="preserve">الطوب الطفلي: </w:t>
      </w:r>
      <w:r w:rsidRPr="009D0144">
        <w:rPr>
          <w:rFonts w:ascii="Simplified Arabic" w:hAnsi="Simplified Arabic" w:cs="Simplified Arabic"/>
          <w:sz w:val="24"/>
          <w:szCs w:val="24"/>
          <w:rtl/>
          <w:lang w:bidi="ar-EG"/>
        </w:rPr>
        <w:t>نظرا</w:t>
      </w:r>
      <w:r w:rsidRPr="009D0144">
        <w:rPr>
          <w:rFonts w:ascii="Simplified Arabic" w:hAnsi="Simplified Arabic" w:cs="Simplified Arabic" w:hint="cs"/>
          <w:sz w:val="24"/>
          <w:szCs w:val="24"/>
          <w:rtl/>
          <w:lang w:bidi="ar-EG"/>
        </w:rPr>
        <w:t>ً</w:t>
      </w:r>
      <w:r w:rsidRPr="009D0144">
        <w:rPr>
          <w:rFonts w:ascii="Simplified Arabic" w:hAnsi="Simplified Arabic" w:cs="Simplified Arabic"/>
          <w:sz w:val="24"/>
          <w:szCs w:val="24"/>
          <w:rtl/>
          <w:lang w:bidi="ar-EG"/>
        </w:rPr>
        <w:t xml:space="preserve"> لتواج</w:t>
      </w:r>
      <w:r>
        <w:rPr>
          <w:rFonts w:ascii="Simplified Arabic" w:hAnsi="Simplified Arabic" w:cs="Simplified Arabic" w:hint="cs"/>
          <w:sz w:val="24"/>
          <w:szCs w:val="24"/>
          <w:rtl/>
          <w:lang w:bidi="ar-EG"/>
        </w:rPr>
        <w:t>د</w:t>
      </w:r>
      <w:r w:rsidR="00A754C7">
        <w:rPr>
          <w:rFonts w:ascii="Simplified Arabic" w:hAnsi="Simplified Arabic" w:cs="Simplified Arabic" w:hint="cs"/>
          <w:sz w:val="24"/>
          <w:szCs w:val="24"/>
          <w:rtl/>
          <w:lang w:bidi="ar-EG"/>
        </w:rPr>
        <w:t xml:space="preserve"> </w:t>
      </w:r>
      <w:r w:rsidR="00705711" w:rsidRPr="00A754C7">
        <w:rPr>
          <w:rFonts w:ascii="Simplified Arabic" w:hAnsi="Simplified Arabic" w:cs="Simplified Arabic"/>
          <w:sz w:val="24"/>
          <w:szCs w:val="24"/>
          <w:rtl/>
          <w:lang w:bidi="ar-EG"/>
        </w:rPr>
        <w:t>الطفلات الصحراوية بمصر فقد تم استغلال الطفل</w:t>
      </w:r>
      <w:r w:rsidR="00817767" w:rsidRPr="00A754C7">
        <w:rPr>
          <w:rFonts w:ascii="Simplified Arabic" w:hAnsi="Simplified Arabic" w:cs="Simplified Arabic" w:hint="cs"/>
          <w:sz w:val="24"/>
          <w:szCs w:val="24"/>
          <w:rtl/>
          <w:lang w:bidi="ar-EG"/>
        </w:rPr>
        <w:t>ة</w:t>
      </w:r>
      <w:r w:rsidR="00705711" w:rsidRPr="00A754C7">
        <w:rPr>
          <w:rFonts w:ascii="Simplified Arabic" w:hAnsi="Simplified Arabic" w:cs="Simplified Arabic"/>
          <w:sz w:val="24"/>
          <w:szCs w:val="24"/>
          <w:rtl/>
          <w:lang w:bidi="ar-EG"/>
        </w:rPr>
        <w:t xml:space="preserve"> في انتاج الطوب الطفلي</w:t>
      </w:r>
      <w:r w:rsidR="001E3E26" w:rsidRPr="00A754C7">
        <w:rPr>
          <w:rFonts w:ascii="Simplified Arabic" w:hAnsi="Simplified Arabic" w:cs="Simplified Arabic" w:hint="cs"/>
          <w:sz w:val="24"/>
          <w:szCs w:val="24"/>
          <w:rtl/>
          <w:lang w:bidi="ar-EG"/>
        </w:rPr>
        <w:t>،</w:t>
      </w:r>
      <w:r w:rsidR="003E6B61" w:rsidRPr="00A754C7">
        <w:rPr>
          <w:rFonts w:ascii="Simplified Arabic" w:hAnsi="Simplified Arabic" w:cs="Simplified Arabic" w:hint="cs"/>
          <w:sz w:val="24"/>
          <w:szCs w:val="24"/>
          <w:rtl/>
          <w:lang w:bidi="ar-EG"/>
        </w:rPr>
        <w:t xml:space="preserve"> </w:t>
      </w:r>
      <w:r w:rsidR="00705711" w:rsidRPr="00A754C7">
        <w:rPr>
          <w:rFonts w:ascii="Simplified Arabic" w:hAnsi="Simplified Arabic" w:cs="Simplified Arabic"/>
          <w:sz w:val="24"/>
          <w:szCs w:val="24"/>
          <w:rtl/>
          <w:lang w:bidi="ar-EG"/>
        </w:rPr>
        <w:t xml:space="preserve">ومن </w:t>
      </w:r>
    </w:p>
    <w:p w14:paraId="033D3C96" w14:textId="78DFE49A" w:rsidR="00F52A01" w:rsidRPr="00E5456E" w:rsidRDefault="00705711" w:rsidP="00A14BCE">
      <w:pPr>
        <w:pStyle w:val="ListParagraph"/>
        <w:autoSpaceDE w:val="0"/>
        <w:autoSpaceDN w:val="0"/>
        <w:bidi/>
        <w:adjustRightInd w:val="0"/>
        <w:spacing w:after="0" w:line="276" w:lineRule="auto"/>
        <w:ind w:left="926"/>
        <w:jc w:val="both"/>
        <w:rPr>
          <w:rFonts w:ascii="Simplified Arabic" w:hAnsi="Simplified Arabic" w:cs="Simplified Arabic"/>
          <w:b/>
          <w:bCs/>
          <w:sz w:val="24"/>
          <w:szCs w:val="24"/>
          <w:rtl/>
          <w:lang w:bidi="ar-EG"/>
        </w:rPr>
      </w:pPr>
      <w:r w:rsidRPr="00A754C7">
        <w:rPr>
          <w:rFonts w:ascii="Simplified Arabic" w:hAnsi="Simplified Arabic" w:cs="Simplified Arabic"/>
          <w:sz w:val="24"/>
          <w:szCs w:val="24"/>
          <w:rtl/>
          <w:lang w:bidi="ar-EG"/>
        </w:rPr>
        <w:lastRenderedPageBreak/>
        <w:t>مزايا</w:t>
      </w:r>
      <w:r w:rsidR="00B24F32">
        <w:rPr>
          <w:rFonts w:ascii="Simplified Arabic" w:hAnsi="Simplified Arabic" w:cs="Simplified Arabic" w:hint="cs"/>
          <w:sz w:val="24"/>
          <w:szCs w:val="24"/>
          <w:rtl/>
          <w:lang w:bidi="ar-EG"/>
        </w:rPr>
        <w:t xml:space="preserve">ه </w:t>
      </w:r>
      <w:r w:rsidR="003E6B61" w:rsidRPr="00A754C7">
        <w:rPr>
          <w:rFonts w:ascii="Simplified Arabic" w:hAnsi="Simplified Arabic" w:cs="Simplified Arabic" w:hint="cs"/>
          <w:sz w:val="24"/>
          <w:szCs w:val="24"/>
          <w:rtl/>
          <w:lang w:bidi="ar-EG"/>
        </w:rPr>
        <w:t>أ</w:t>
      </w:r>
      <w:r w:rsidRPr="00A754C7">
        <w:rPr>
          <w:rFonts w:ascii="Simplified Arabic" w:hAnsi="Simplified Arabic" w:cs="Simplified Arabic"/>
          <w:sz w:val="24"/>
          <w:szCs w:val="24"/>
          <w:rtl/>
          <w:lang w:bidi="ar-EG"/>
        </w:rPr>
        <w:t>نه</w:t>
      </w:r>
      <w:r w:rsidR="001E3E26" w:rsidRPr="00A754C7">
        <w:rPr>
          <w:rFonts w:ascii="Simplified Arabic" w:hAnsi="Simplified Arabic" w:cs="Simplified Arabic" w:hint="cs"/>
          <w:sz w:val="24"/>
          <w:szCs w:val="24"/>
          <w:rtl/>
          <w:lang w:bidi="ar-EG"/>
        </w:rPr>
        <w:t>: (</w:t>
      </w:r>
      <w:r w:rsidR="001E3E26" w:rsidRPr="00A754C7">
        <w:rPr>
          <w:rFonts w:ascii="Simplified Arabic" w:hAnsi="Simplified Arabic" w:cs="Simplified Arabic"/>
          <w:sz w:val="24"/>
          <w:szCs w:val="24"/>
          <w:rtl/>
          <w:lang w:bidi="ar-EG"/>
        </w:rPr>
        <w:t>عازل للصوت</w:t>
      </w:r>
      <w:r w:rsidR="001E3E26" w:rsidRPr="00A754C7">
        <w:rPr>
          <w:rFonts w:ascii="Simplified Arabic" w:hAnsi="Simplified Arabic" w:cs="Simplified Arabic" w:hint="cs"/>
          <w:sz w:val="24"/>
          <w:szCs w:val="24"/>
          <w:rtl/>
          <w:lang w:bidi="ar-EG"/>
        </w:rPr>
        <w:t xml:space="preserve"> و</w:t>
      </w:r>
      <w:r w:rsidR="00B24F32">
        <w:rPr>
          <w:rFonts w:ascii="Simplified Arabic" w:hAnsi="Simplified Arabic" w:cs="Simplified Arabic" w:hint="cs"/>
          <w:sz w:val="24"/>
          <w:szCs w:val="24"/>
          <w:rtl/>
          <w:lang w:bidi="ar-EG"/>
        </w:rPr>
        <w:t>ا</w:t>
      </w:r>
      <w:r w:rsidR="001E3E26" w:rsidRPr="00A754C7">
        <w:rPr>
          <w:rFonts w:ascii="Simplified Arabic" w:hAnsi="Simplified Arabic" w:cs="Simplified Arabic"/>
          <w:sz w:val="24"/>
          <w:szCs w:val="24"/>
          <w:rtl/>
          <w:lang w:bidi="ar-EG"/>
        </w:rPr>
        <w:t>لحرارة</w:t>
      </w:r>
      <w:r w:rsidR="001E3E26" w:rsidRPr="00A754C7">
        <w:rPr>
          <w:rFonts w:ascii="Simplified Arabic" w:hAnsi="Simplified Arabic" w:cs="Simplified Arabic" w:hint="cs"/>
          <w:sz w:val="24"/>
          <w:szCs w:val="24"/>
          <w:rtl/>
          <w:lang w:bidi="ar-EG"/>
        </w:rPr>
        <w:t>، و</w:t>
      </w:r>
      <w:r w:rsidR="00B24F32" w:rsidRPr="00A754C7">
        <w:rPr>
          <w:rFonts w:ascii="Simplified Arabic" w:hAnsi="Simplified Arabic" w:cs="Simplified Arabic"/>
          <w:sz w:val="24"/>
          <w:szCs w:val="24"/>
          <w:rtl/>
          <w:lang w:bidi="ar-EG"/>
        </w:rPr>
        <w:t>خفيف الوزن</w:t>
      </w:r>
      <w:r w:rsidR="001E3E26" w:rsidRPr="00A754C7">
        <w:rPr>
          <w:rFonts w:ascii="Simplified Arabic" w:hAnsi="Simplified Arabic" w:cs="Simplified Arabic" w:hint="cs"/>
          <w:sz w:val="24"/>
          <w:szCs w:val="24"/>
          <w:rtl/>
          <w:lang w:bidi="ar-EG"/>
        </w:rPr>
        <w:t>، و</w:t>
      </w:r>
      <w:r w:rsidR="001E3E26" w:rsidRPr="00A754C7">
        <w:rPr>
          <w:rFonts w:ascii="Simplified Arabic" w:hAnsi="Simplified Arabic" w:cs="Simplified Arabic"/>
          <w:sz w:val="24"/>
          <w:szCs w:val="24"/>
          <w:rtl/>
          <w:lang w:bidi="ar-EG"/>
        </w:rPr>
        <w:t>قوة تحمل عالية ومقاوم للضغط</w:t>
      </w:r>
      <w:r w:rsidR="00C90BA2">
        <w:rPr>
          <w:rFonts w:ascii="Simplified Arabic" w:hAnsi="Simplified Arabic" w:cs="Simplified Arabic" w:hint="cs"/>
          <w:sz w:val="24"/>
          <w:szCs w:val="24"/>
          <w:rtl/>
          <w:lang w:bidi="ar-EG"/>
        </w:rPr>
        <w:t>)</w:t>
      </w:r>
      <w:r w:rsidR="00C932F0" w:rsidRPr="00A754C7">
        <w:rPr>
          <w:rFonts w:ascii="Simplified Arabic" w:hAnsi="Simplified Arabic" w:cs="Simplified Arabic" w:hint="cs"/>
          <w:sz w:val="24"/>
          <w:szCs w:val="24"/>
          <w:rtl/>
          <w:lang w:bidi="ar-EG"/>
        </w:rPr>
        <w:t>.</w:t>
      </w:r>
      <w:r w:rsidR="00E47A92">
        <w:rPr>
          <w:rStyle w:val="FootnoteReference"/>
          <w:rFonts w:ascii="Simplified Arabic" w:hAnsi="Simplified Arabic" w:cs="Simplified Arabic"/>
          <w:sz w:val="24"/>
          <w:szCs w:val="24"/>
          <w:rtl/>
          <w:lang w:bidi="ar-EG"/>
        </w:rPr>
        <w:footnoteReference w:id="59"/>
      </w:r>
      <w:r w:rsidR="00C932F0" w:rsidRPr="00A754C7">
        <w:rPr>
          <w:rFonts w:ascii="Simplified Arabic" w:hAnsi="Simplified Arabic" w:cs="Simplified Arabic" w:hint="cs"/>
          <w:sz w:val="24"/>
          <w:szCs w:val="24"/>
          <w:rtl/>
          <w:lang w:bidi="ar-EG"/>
        </w:rPr>
        <w:t xml:space="preserve"> </w:t>
      </w:r>
      <w:r w:rsidR="00272DBE" w:rsidRPr="00E5456E">
        <w:rPr>
          <w:rFonts w:ascii="Simplified Arabic" w:hAnsi="Simplified Arabic" w:cs="Simplified Arabic" w:hint="cs"/>
          <w:sz w:val="24"/>
          <w:szCs w:val="24"/>
          <w:rtl/>
          <w:lang w:bidi="ar-EG"/>
        </w:rPr>
        <w:t xml:space="preserve">بيد أن </w:t>
      </w:r>
      <w:r w:rsidR="003B16EF" w:rsidRPr="00E5456E">
        <w:rPr>
          <w:rFonts w:ascii="Simplified Arabic" w:hAnsi="Simplified Arabic" w:cs="Simplified Arabic" w:hint="cs"/>
          <w:sz w:val="24"/>
          <w:szCs w:val="24"/>
          <w:rtl/>
          <w:lang w:bidi="ar-EG"/>
        </w:rPr>
        <w:t>هذا النوع من الطوب له أثر بيئي سلبي من إنبعاثات كربونية</w:t>
      </w:r>
      <w:r w:rsidR="0088149D" w:rsidRPr="00E5456E">
        <w:rPr>
          <w:rFonts w:ascii="Simplified Arabic" w:hAnsi="Simplified Arabic" w:cs="Simplified Arabic" w:hint="cs"/>
          <w:sz w:val="24"/>
          <w:szCs w:val="24"/>
          <w:rtl/>
          <w:lang w:bidi="ar-EG"/>
        </w:rPr>
        <w:t xml:space="preserve">، </w:t>
      </w:r>
      <w:r w:rsidR="00272DBE" w:rsidRPr="00E5456E">
        <w:rPr>
          <w:rFonts w:ascii="Simplified Arabic" w:hAnsi="Simplified Arabic" w:cs="Simplified Arabic" w:hint="cs"/>
          <w:sz w:val="24"/>
          <w:szCs w:val="24"/>
          <w:rtl/>
          <w:lang w:bidi="ar-EG"/>
        </w:rPr>
        <w:t>نتيجة ال</w:t>
      </w:r>
      <w:r w:rsidR="003C3286" w:rsidRPr="00E5456E">
        <w:rPr>
          <w:rFonts w:ascii="Simplified Arabic" w:hAnsi="Simplified Arabic" w:cs="Simplified Arabic" w:hint="cs"/>
          <w:sz w:val="24"/>
          <w:szCs w:val="24"/>
          <w:rtl/>
          <w:lang w:bidi="ar-EG"/>
        </w:rPr>
        <w:t>حرق</w:t>
      </w:r>
      <w:r w:rsidR="00272DBE" w:rsidRPr="00E5456E">
        <w:rPr>
          <w:rFonts w:ascii="Simplified Arabic" w:hAnsi="Simplified Arabic" w:cs="Simplified Arabic" w:hint="cs"/>
          <w:sz w:val="24"/>
          <w:szCs w:val="24"/>
          <w:rtl/>
          <w:lang w:bidi="ar-EG"/>
        </w:rPr>
        <w:t xml:space="preserve"> اللازم</w:t>
      </w:r>
      <w:r w:rsidR="00E73788">
        <w:rPr>
          <w:rFonts w:ascii="Simplified Arabic" w:hAnsi="Simplified Arabic" w:cs="Simplified Arabic" w:hint="cs"/>
          <w:sz w:val="24"/>
          <w:szCs w:val="24"/>
          <w:rtl/>
          <w:lang w:bidi="ar-EG"/>
        </w:rPr>
        <w:t xml:space="preserve"> لل</w:t>
      </w:r>
      <w:r w:rsidR="000B3838">
        <w:rPr>
          <w:rFonts w:ascii="Simplified Arabic" w:hAnsi="Simplified Arabic" w:cs="Simplified Arabic" w:hint="cs"/>
          <w:sz w:val="24"/>
          <w:szCs w:val="24"/>
          <w:rtl/>
          <w:lang w:bidi="ar-EG"/>
        </w:rPr>
        <w:t>خلطة</w:t>
      </w:r>
      <w:r w:rsidR="003C3286" w:rsidRPr="00E5456E">
        <w:rPr>
          <w:rFonts w:ascii="Simplified Arabic" w:hAnsi="Simplified Arabic" w:cs="Simplified Arabic" w:hint="cs"/>
          <w:sz w:val="24"/>
          <w:szCs w:val="24"/>
          <w:rtl/>
          <w:lang w:bidi="ar-EG"/>
        </w:rPr>
        <w:t xml:space="preserve"> لتصبح طوبة.</w:t>
      </w:r>
      <w:r w:rsidR="00935014">
        <w:rPr>
          <w:rStyle w:val="FootnoteReference"/>
          <w:rFonts w:ascii="Simplified Arabic" w:hAnsi="Simplified Arabic" w:cs="Simplified Arabic"/>
          <w:sz w:val="24"/>
          <w:szCs w:val="24"/>
          <w:rtl/>
          <w:lang w:bidi="ar-EG"/>
        </w:rPr>
        <w:footnoteReference w:id="60"/>
      </w:r>
    </w:p>
    <w:p w14:paraId="393A07F2" w14:textId="20C1D84C" w:rsidR="00C55CBF" w:rsidRPr="00421B99" w:rsidRDefault="00161831" w:rsidP="00093577">
      <w:pPr>
        <w:pStyle w:val="ListParagraph"/>
        <w:numPr>
          <w:ilvl w:val="0"/>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r w:rsidRPr="00421B99">
        <w:rPr>
          <w:rFonts w:ascii="Simplified Arabic" w:hAnsi="Simplified Arabic" w:cs="Simplified Arabic"/>
          <w:noProof/>
          <w:lang w:bidi="ar-EG"/>
        </w:rPr>
        <w:drawing>
          <wp:anchor distT="0" distB="0" distL="114300" distR="114300" simplePos="0" relativeHeight="251768832" behindDoc="0" locked="0" layoutInCell="1" allowOverlap="1" wp14:anchorId="40252BB6" wp14:editId="60C07D1F">
            <wp:simplePos x="0" y="0"/>
            <wp:positionH relativeFrom="column">
              <wp:posOffset>219075</wp:posOffset>
            </wp:positionH>
            <wp:positionV relativeFrom="paragraph">
              <wp:posOffset>167640</wp:posOffset>
            </wp:positionV>
            <wp:extent cx="2514600" cy="3258185"/>
            <wp:effectExtent l="9207" t="0" r="9208" b="9207"/>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1">
                      <a:extLst>
                        <a:ext uri="{28A0092B-C50C-407E-A947-70E740481C1C}">
                          <a14:useLocalDpi xmlns:a14="http://schemas.microsoft.com/office/drawing/2010/main" val="0"/>
                        </a:ext>
                      </a:extLst>
                    </a:blip>
                    <a:srcRect l="7189" t="1291" r="4790" b="33138"/>
                    <a:stretch/>
                  </pic:blipFill>
                  <pic:spPr bwMode="auto">
                    <a:xfrm rot="16200000">
                      <a:off x="0" y="0"/>
                      <a:ext cx="2514600" cy="325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982" w:rsidRPr="00421B99">
        <w:rPr>
          <w:rFonts w:ascii="Simplified Arabic" w:hAnsi="Simplified Arabic" w:cs="Simplified Arabic"/>
          <w:b/>
          <w:bCs/>
          <w:noProof/>
          <w:sz w:val="24"/>
          <w:szCs w:val="24"/>
          <w:lang w:bidi="ar-EG"/>
        </w:rPr>
        <mc:AlternateContent>
          <mc:Choice Requires="wps">
            <w:drawing>
              <wp:anchor distT="45720" distB="45720" distL="114300" distR="114300" simplePos="0" relativeHeight="251770880" behindDoc="0" locked="0" layoutInCell="1" allowOverlap="1" wp14:anchorId="7B4AB14A" wp14:editId="2F2242F4">
                <wp:simplePos x="0" y="0"/>
                <wp:positionH relativeFrom="margin">
                  <wp:posOffset>-251460</wp:posOffset>
                </wp:positionH>
                <wp:positionV relativeFrom="paragraph">
                  <wp:posOffset>45085</wp:posOffset>
                </wp:positionV>
                <wp:extent cx="3279140" cy="353060"/>
                <wp:effectExtent l="0" t="0" r="0" b="381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353060"/>
                        </a:xfrm>
                        <a:prstGeom prst="rect">
                          <a:avLst/>
                        </a:prstGeom>
                        <a:noFill/>
                        <a:ln w="9525">
                          <a:noFill/>
                          <a:miter lim="800000"/>
                          <a:headEnd/>
                          <a:tailEnd/>
                        </a:ln>
                        <a:effectLst/>
                      </wps:spPr>
                      <wps:txbx>
                        <w:txbxContent>
                          <w:p w14:paraId="32C4A524" w14:textId="7E2030E9" w:rsidR="00E30D7A" w:rsidRPr="002B6D45" w:rsidRDefault="00E30D7A" w:rsidP="00160DD8">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6D74DB">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التوزيع الجغرافي ونسبة تركز </w:t>
                            </w:r>
                            <w:r w:rsidR="006A1FC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خامات الصناعات</w:t>
                            </w:r>
                            <w:r w:rsidR="000157C4">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(خامات البناء، الخامات الحجرية)</w:t>
                            </w:r>
                            <w:r w:rsidR="006A1FC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وفقاً لرؤية مصر 2030.</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4AB14A" id="_x0000_s1077" type="#_x0000_t202" style="position:absolute;left:0;text-align:left;margin-left:-19.8pt;margin-top:3.55pt;width:258.2pt;height:27.8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" filled="f" stroked="f">
                <v:textbox style="mso-fit-shape-to-text:t">
                  <w:txbxContent>
                    <w:p w14:paraId="32C4A524" w14:textId="7E2030E9" w:rsidR="00E30D7A" w:rsidRPr="002B6D45" w:rsidRDefault="00E30D7A" w:rsidP="00160DD8">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6D74DB">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التوزيع الجغرافي ونسبة تركز </w:t>
                      </w:r>
                      <w:r w:rsidR="006A1FC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خامات الصناعات</w:t>
                      </w:r>
                      <w:r w:rsidR="000157C4">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(خامات البناء، الخامات الحجرية)</w:t>
                      </w:r>
                      <w:r w:rsidR="006A1FC2">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وفقاً لرؤية مصر 2030.</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v:textbox>
                <w10:wrap type="square" anchorx="margin"/>
              </v:shape>
            </w:pict>
          </mc:Fallback>
        </mc:AlternateContent>
      </w:r>
    </w:p>
    <w:p w14:paraId="4357B950" w14:textId="77777777" w:rsidR="00C55CBF" w:rsidRPr="00421B99" w:rsidRDefault="00C55CBF" w:rsidP="00093577">
      <w:pPr>
        <w:pStyle w:val="ListParagraph"/>
        <w:numPr>
          <w:ilvl w:val="0"/>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4EA217C1" w14:textId="77777777" w:rsidR="00C55CBF" w:rsidRPr="00421B99" w:rsidRDefault="00C55CBF" w:rsidP="00093577">
      <w:pPr>
        <w:pStyle w:val="ListParagraph"/>
        <w:numPr>
          <w:ilvl w:val="0"/>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3F56713E" w14:textId="77777777" w:rsidR="00C55CBF" w:rsidRPr="00421B99" w:rsidRDefault="00C55CBF" w:rsidP="00093577">
      <w:pPr>
        <w:pStyle w:val="ListParagraph"/>
        <w:numPr>
          <w:ilvl w:val="1"/>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15AFDB22" w14:textId="77777777" w:rsidR="00C55CBF" w:rsidRPr="00421B99" w:rsidRDefault="00C55CBF" w:rsidP="00093577">
      <w:pPr>
        <w:pStyle w:val="ListParagraph"/>
        <w:numPr>
          <w:ilvl w:val="2"/>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587E268B" w14:textId="77777777" w:rsidR="00C55CBF" w:rsidRPr="00421B99" w:rsidRDefault="00C55CBF" w:rsidP="00093577">
      <w:pPr>
        <w:pStyle w:val="ListParagraph"/>
        <w:numPr>
          <w:ilvl w:val="3"/>
          <w:numId w:val="29"/>
        </w:numPr>
        <w:autoSpaceDE w:val="0"/>
        <w:autoSpaceDN w:val="0"/>
        <w:bidi/>
        <w:adjustRightInd w:val="0"/>
        <w:spacing w:after="0" w:line="276" w:lineRule="auto"/>
        <w:jc w:val="both"/>
        <w:rPr>
          <w:rFonts w:ascii="Simplified Arabic" w:hAnsi="Simplified Arabic" w:cs="Simplified Arabic"/>
          <w:b/>
          <w:bCs/>
          <w:vanish/>
          <w:sz w:val="24"/>
          <w:szCs w:val="24"/>
          <w:rtl/>
          <w:lang w:bidi="ar-EG"/>
        </w:rPr>
      </w:pPr>
    </w:p>
    <w:p w14:paraId="5388C588" w14:textId="742661D7" w:rsidR="00C55CBF" w:rsidRPr="00421B99" w:rsidRDefault="00C55CBF" w:rsidP="00093577">
      <w:pPr>
        <w:pStyle w:val="ListParagraph"/>
        <w:numPr>
          <w:ilvl w:val="3"/>
          <w:numId w:val="29"/>
        </w:numPr>
        <w:autoSpaceDE w:val="0"/>
        <w:autoSpaceDN w:val="0"/>
        <w:bidi/>
        <w:adjustRightInd w:val="0"/>
        <w:spacing w:after="0" w:line="276" w:lineRule="auto"/>
        <w:jc w:val="both"/>
        <w:rPr>
          <w:rFonts w:ascii="Simplified Arabic" w:hAnsi="Simplified Arabic" w:cs="Simplified Arabic"/>
          <w:b/>
          <w:bCs/>
          <w:lang w:bidi="ar-EG"/>
        </w:rPr>
      </w:pPr>
      <w:r w:rsidRPr="00421B99">
        <w:rPr>
          <w:rFonts w:ascii="Simplified Arabic" w:hAnsi="Simplified Arabic" w:cs="Simplified Arabic" w:hint="cs"/>
          <w:b/>
          <w:bCs/>
          <w:sz w:val="24"/>
          <w:szCs w:val="24"/>
          <w:rtl/>
          <w:lang w:bidi="ar-EG"/>
        </w:rPr>
        <w:t>البدائل المستدامة.</w:t>
      </w:r>
    </w:p>
    <w:p w14:paraId="7F845935" w14:textId="54832C7A" w:rsidR="006B2BF6" w:rsidRPr="003608A1" w:rsidRDefault="006B2BF6" w:rsidP="00093577">
      <w:pPr>
        <w:pStyle w:val="ListParagraph"/>
        <w:numPr>
          <w:ilvl w:val="0"/>
          <w:numId w:val="76"/>
        </w:numPr>
        <w:bidi/>
        <w:spacing w:after="0" w:line="276" w:lineRule="auto"/>
        <w:jc w:val="both"/>
        <w:rPr>
          <w:rFonts w:ascii="Simplified Arabic" w:hAnsi="Simplified Arabic" w:cs="Simplified Arabic"/>
          <w:sz w:val="24"/>
          <w:szCs w:val="24"/>
          <w:lang w:bidi="ar-EG"/>
        </w:rPr>
      </w:pPr>
      <w:r w:rsidRPr="003608A1">
        <w:rPr>
          <w:rFonts w:ascii="Simplified Arabic" w:hAnsi="Simplified Arabic" w:cs="Simplified Arabic" w:hint="cs"/>
          <w:b/>
          <w:bCs/>
          <w:sz w:val="24"/>
          <w:szCs w:val="24"/>
          <w:rtl/>
          <w:lang w:bidi="ar-EG"/>
        </w:rPr>
        <w:t>الموارد الطبيعية.</w:t>
      </w:r>
    </w:p>
    <w:p w14:paraId="35B75722" w14:textId="3E7D2B04" w:rsidR="006B2BF6" w:rsidRDefault="00161831" w:rsidP="003B223E">
      <w:pPr>
        <w:bidi/>
        <w:spacing w:after="0" w:line="276" w:lineRule="auto"/>
        <w:ind w:firstLine="720"/>
        <w:jc w:val="both"/>
        <w:rPr>
          <w:rFonts w:ascii="Simplified Arabic" w:hAnsi="Simplified Arabic" w:cs="Simplified Arabic"/>
          <w:sz w:val="24"/>
          <w:szCs w:val="24"/>
          <w:rtl/>
          <w:lang w:bidi="ar-EG"/>
        </w:rPr>
      </w:pPr>
      <w:r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772928" behindDoc="0" locked="0" layoutInCell="1" allowOverlap="1" wp14:anchorId="2B012A31" wp14:editId="7A911B73">
                <wp:simplePos x="0" y="0"/>
                <wp:positionH relativeFrom="margin">
                  <wp:posOffset>-7620</wp:posOffset>
                </wp:positionH>
                <wp:positionV relativeFrom="paragraph">
                  <wp:posOffset>2317115</wp:posOffset>
                </wp:positionV>
                <wp:extent cx="2845435" cy="35306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353060"/>
                        </a:xfrm>
                        <a:prstGeom prst="rect">
                          <a:avLst/>
                        </a:prstGeom>
                        <a:noFill/>
                        <a:ln w="9525">
                          <a:noFill/>
                          <a:miter lim="800000"/>
                          <a:headEnd/>
                          <a:tailEnd/>
                        </a:ln>
                        <a:effectLst/>
                      </wps:spPr>
                      <wps:txbx>
                        <w:txbxContent>
                          <w:p w14:paraId="337DAD49" w14:textId="3FDFDD63" w:rsidR="00704D50" w:rsidRPr="00502869" w:rsidRDefault="00704D50" w:rsidP="00160DD8">
                            <w:pPr>
                              <w:bidi/>
                              <w:spacing w:after="0" w:line="240" w:lineRule="auto"/>
                              <w:jc w:val="center"/>
                              <w:rPr>
                                <w:rFonts w:ascii="Simplified Arabic" w:hAnsi="Simplified Arabic" w:cs="Simplified Arabic"/>
                                <w:color w:val="000000" w:themeColor="text1"/>
                                <w:sz w:val="20"/>
                                <w:szCs w:val="20"/>
                              </w:rPr>
                            </w:pPr>
                            <w:r w:rsidRPr="00502869">
                              <w:rPr>
                                <w:rFonts w:ascii="Simplified Arabic" w:hAnsi="Simplified Arabic" w:cs="Simplified Arabic" w:hint="cs"/>
                                <w:color w:val="000000" w:themeColor="text1"/>
                                <w:sz w:val="20"/>
                                <w:szCs w:val="20"/>
                                <w:rtl/>
                              </w:rPr>
                              <w:t xml:space="preserve">المصدر: </w:t>
                            </w:r>
                            <w:r w:rsidR="001346EA" w:rsidRPr="00502869">
                              <w:rPr>
                                <w:rFonts w:ascii="Simplified Arabic" w:hAnsi="Simplified Arabic" w:cs="Simplified Arabic" w:hint="cs"/>
                                <w:color w:val="000000" w:themeColor="text1"/>
                                <w:sz w:val="20"/>
                                <w:szCs w:val="20"/>
                                <w:rtl/>
                              </w:rPr>
                              <w:t>خضر، ياسر محمد عباس</w:t>
                            </w:r>
                            <w:r w:rsidRPr="00502869">
                              <w:rPr>
                                <w:rFonts w:ascii="Simplified Arabic" w:hAnsi="Simplified Arabic" w:cs="Simplified Arabic"/>
                                <w:color w:val="000000" w:themeColor="text1"/>
                                <w:sz w:val="20"/>
                                <w:szCs w:val="20"/>
                                <w:rtl/>
                              </w:rPr>
                              <w:t xml:space="preserve"> (</w:t>
                            </w:r>
                            <w:r w:rsidR="002F707F" w:rsidRPr="00502869">
                              <w:rPr>
                                <w:rFonts w:ascii="Simplified Arabic" w:hAnsi="Simplified Arabic" w:cs="Simplified Arabic" w:hint="cs"/>
                                <w:color w:val="000000" w:themeColor="text1"/>
                                <w:sz w:val="20"/>
                                <w:szCs w:val="20"/>
                                <w:rtl/>
                              </w:rPr>
                              <w:t>2019</w:t>
                            </w:r>
                            <w:r w:rsidRPr="00502869">
                              <w:rPr>
                                <w:rFonts w:ascii="Simplified Arabic" w:hAnsi="Simplified Arabic" w:cs="Simplified Arabic"/>
                                <w:color w:val="000000" w:themeColor="text1"/>
                                <w:sz w:val="20"/>
                                <w:szCs w:val="20"/>
                                <w:rtl/>
                              </w:rPr>
                              <w:t>)</w:t>
                            </w:r>
                            <w:r w:rsidR="00510AFB" w:rsidRPr="00502869">
                              <w:rPr>
                                <w:rFonts w:ascii="Simplified Arabic" w:hAnsi="Simplified Arabic" w:cs="Simplified Arabic" w:hint="cs"/>
                                <w:color w:val="000000" w:themeColor="text1"/>
                                <w:sz w:val="20"/>
                                <w:szCs w:val="20"/>
                                <w:rtl/>
                              </w:rPr>
                              <w:t>.</w:t>
                            </w:r>
                            <w:r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مجلة</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جامعة</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أسيوط</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للبحوث</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البيئية</w:t>
                            </w:r>
                            <w:r w:rsidRPr="00502869">
                              <w:rPr>
                                <w:rFonts w:ascii="Simplified Arabic" w:hAnsi="Simplified Arabic" w:cs="Simplified Arabic"/>
                                <w:color w:val="000000" w:themeColor="text1"/>
                                <w:sz w:val="20"/>
                                <w:szCs w:val="20"/>
                                <w:rtl/>
                              </w:rPr>
                              <w:t>،</w:t>
                            </w:r>
                            <w:r w:rsidR="001A5622" w:rsidRPr="00502869">
                              <w:rPr>
                                <w:rFonts w:ascii="Simplified Arabic" w:hAnsi="Simplified Arabic" w:cs="Simplified Arabic" w:hint="cs"/>
                                <w:color w:val="000000" w:themeColor="text1"/>
                                <w:sz w:val="20"/>
                                <w:szCs w:val="20"/>
                                <w:rtl/>
                              </w:rPr>
                              <w:t xml:space="preserve"> المجلد</w:t>
                            </w:r>
                            <w:r w:rsidR="006A5E3D" w:rsidRPr="00502869">
                              <w:rPr>
                                <w:rFonts w:ascii="Simplified Arabic" w:hAnsi="Simplified Arabic" w:cs="Simplified Arabic" w:hint="cs"/>
                                <w:color w:val="000000" w:themeColor="text1"/>
                                <w:sz w:val="20"/>
                                <w:szCs w:val="20"/>
                                <w:rtl/>
                              </w:rPr>
                              <w:t xml:space="preserve"> </w:t>
                            </w:r>
                            <w:r w:rsidR="001A5622" w:rsidRPr="00502869">
                              <w:rPr>
                                <w:rFonts w:ascii="Simplified Arabic" w:hAnsi="Simplified Arabic" w:cs="Simplified Arabic" w:hint="cs"/>
                                <w:color w:val="000000" w:themeColor="text1"/>
                                <w:sz w:val="20"/>
                                <w:szCs w:val="20"/>
                                <w:rtl/>
                              </w:rPr>
                              <w:t>22، العدد 2،</w:t>
                            </w:r>
                            <w:r w:rsidRPr="00502869">
                              <w:rPr>
                                <w:rFonts w:ascii="Simplified Arabic" w:hAnsi="Simplified Arabic" w:cs="Simplified Arabic"/>
                                <w:color w:val="000000" w:themeColor="text1"/>
                                <w:sz w:val="20"/>
                                <w:szCs w:val="20"/>
                                <w:rtl/>
                              </w:rPr>
                              <w:t xml:space="preserve"> ص</w:t>
                            </w:r>
                            <w:r w:rsidR="007D02ED" w:rsidRPr="00502869">
                              <w:rPr>
                                <w:rFonts w:ascii="Simplified Arabic" w:hAnsi="Simplified Arabic" w:cs="Simplified Arabic" w:hint="cs"/>
                                <w:color w:val="000000" w:themeColor="text1"/>
                                <w:sz w:val="20"/>
                                <w:szCs w:val="20"/>
                                <w:rtl/>
                              </w:rPr>
                              <w:t>90</w:t>
                            </w:r>
                            <w:r w:rsidRPr="00502869">
                              <w:rPr>
                                <w:rFonts w:ascii="Simplified Arabic" w:hAnsi="Simplified Arabic" w:cs="Simplified Arabic" w:hint="cs"/>
                                <w:color w:val="000000" w:themeColor="text1"/>
                                <w:sz w:val="20"/>
                                <w:szCs w:val="20"/>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012A31" id="_x0000_s1078" type="#_x0000_t202" style="position:absolute;left:0;text-align:left;margin-left:-.6pt;margin-top:182.45pt;width:224.05pt;height:27.8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" filled="f" stroked="f">
                <v:textbox style="mso-fit-shape-to-text:t">
                  <w:txbxContent>
                    <w:p w14:paraId="337DAD49" w14:textId="3FDFDD63" w:rsidR="00704D50" w:rsidRPr="00502869" w:rsidRDefault="00704D50" w:rsidP="00160DD8">
                      <w:pPr>
                        <w:bidi/>
                        <w:spacing w:after="0" w:line="240" w:lineRule="auto"/>
                        <w:jc w:val="center"/>
                        <w:rPr>
                          <w:rFonts w:ascii="Simplified Arabic" w:hAnsi="Simplified Arabic" w:cs="Simplified Arabic"/>
                          <w:color w:val="000000" w:themeColor="text1"/>
                          <w:sz w:val="20"/>
                          <w:szCs w:val="20"/>
                        </w:rPr>
                      </w:pPr>
                      <w:r w:rsidRPr="00502869">
                        <w:rPr>
                          <w:rFonts w:ascii="Simplified Arabic" w:hAnsi="Simplified Arabic" w:cs="Simplified Arabic" w:hint="cs"/>
                          <w:color w:val="000000" w:themeColor="text1"/>
                          <w:sz w:val="20"/>
                          <w:szCs w:val="20"/>
                          <w:rtl/>
                        </w:rPr>
                        <w:t xml:space="preserve">المصدر: </w:t>
                      </w:r>
                      <w:r w:rsidR="001346EA" w:rsidRPr="00502869">
                        <w:rPr>
                          <w:rFonts w:ascii="Simplified Arabic" w:hAnsi="Simplified Arabic" w:cs="Simplified Arabic" w:hint="cs"/>
                          <w:color w:val="000000" w:themeColor="text1"/>
                          <w:sz w:val="20"/>
                          <w:szCs w:val="20"/>
                          <w:rtl/>
                        </w:rPr>
                        <w:t>خضر، ياسر محمد عباس</w:t>
                      </w:r>
                      <w:r w:rsidRPr="00502869">
                        <w:rPr>
                          <w:rFonts w:ascii="Simplified Arabic" w:hAnsi="Simplified Arabic" w:cs="Simplified Arabic"/>
                          <w:color w:val="000000" w:themeColor="text1"/>
                          <w:sz w:val="20"/>
                          <w:szCs w:val="20"/>
                          <w:rtl/>
                        </w:rPr>
                        <w:t xml:space="preserve"> (</w:t>
                      </w:r>
                      <w:r w:rsidR="002F707F" w:rsidRPr="00502869">
                        <w:rPr>
                          <w:rFonts w:ascii="Simplified Arabic" w:hAnsi="Simplified Arabic" w:cs="Simplified Arabic" w:hint="cs"/>
                          <w:color w:val="000000" w:themeColor="text1"/>
                          <w:sz w:val="20"/>
                          <w:szCs w:val="20"/>
                          <w:rtl/>
                        </w:rPr>
                        <w:t>2019</w:t>
                      </w:r>
                      <w:r w:rsidRPr="00502869">
                        <w:rPr>
                          <w:rFonts w:ascii="Simplified Arabic" w:hAnsi="Simplified Arabic" w:cs="Simplified Arabic"/>
                          <w:color w:val="000000" w:themeColor="text1"/>
                          <w:sz w:val="20"/>
                          <w:szCs w:val="20"/>
                          <w:rtl/>
                        </w:rPr>
                        <w:t>)</w:t>
                      </w:r>
                      <w:r w:rsidR="00510AFB" w:rsidRPr="00502869">
                        <w:rPr>
                          <w:rFonts w:ascii="Simplified Arabic" w:hAnsi="Simplified Arabic" w:cs="Simplified Arabic" w:hint="cs"/>
                          <w:color w:val="000000" w:themeColor="text1"/>
                          <w:sz w:val="20"/>
                          <w:szCs w:val="20"/>
                          <w:rtl/>
                        </w:rPr>
                        <w:t>.</w:t>
                      </w:r>
                      <w:r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مجلة</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جامعة</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أسيوط</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للبحوث</w:t>
                      </w:r>
                      <w:r w:rsidR="002326FF" w:rsidRPr="00502869">
                        <w:rPr>
                          <w:rFonts w:ascii="Simplified Arabic" w:hAnsi="Simplified Arabic" w:cs="Simplified Arabic"/>
                          <w:color w:val="000000" w:themeColor="text1"/>
                          <w:sz w:val="20"/>
                          <w:szCs w:val="20"/>
                          <w:rtl/>
                        </w:rPr>
                        <w:t xml:space="preserve"> </w:t>
                      </w:r>
                      <w:r w:rsidR="002326FF" w:rsidRPr="00502869">
                        <w:rPr>
                          <w:rFonts w:ascii="Simplified Arabic" w:hAnsi="Simplified Arabic" w:cs="Simplified Arabic" w:hint="cs"/>
                          <w:color w:val="000000" w:themeColor="text1"/>
                          <w:sz w:val="20"/>
                          <w:szCs w:val="20"/>
                          <w:rtl/>
                        </w:rPr>
                        <w:t>البيئية</w:t>
                      </w:r>
                      <w:r w:rsidRPr="00502869">
                        <w:rPr>
                          <w:rFonts w:ascii="Simplified Arabic" w:hAnsi="Simplified Arabic" w:cs="Simplified Arabic"/>
                          <w:color w:val="000000" w:themeColor="text1"/>
                          <w:sz w:val="20"/>
                          <w:szCs w:val="20"/>
                          <w:rtl/>
                        </w:rPr>
                        <w:t>،</w:t>
                      </w:r>
                      <w:r w:rsidR="001A5622" w:rsidRPr="00502869">
                        <w:rPr>
                          <w:rFonts w:ascii="Simplified Arabic" w:hAnsi="Simplified Arabic" w:cs="Simplified Arabic" w:hint="cs"/>
                          <w:color w:val="000000" w:themeColor="text1"/>
                          <w:sz w:val="20"/>
                          <w:szCs w:val="20"/>
                          <w:rtl/>
                        </w:rPr>
                        <w:t xml:space="preserve"> المجلد</w:t>
                      </w:r>
                      <w:r w:rsidR="006A5E3D" w:rsidRPr="00502869">
                        <w:rPr>
                          <w:rFonts w:ascii="Simplified Arabic" w:hAnsi="Simplified Arabic" w:cs="Simplified Arabic" w:hint="cs"/>
                          <w:color w:val="000000" w:themeColor="text1"/>
                          <w:sz w:val="20"/>
                          <w:szCs w:val="20"/>
                          <w:rtl/>
                        </w:rPr>
                        <w:t xml:space="preserve"> </w:t>
                      </w:r>
                      <w:r w:rsidR="001A5622" w:rsidRPr="00502869">
                        <w:rPr>
                          <w:rFonts w:ascii="Simplified Arabic" w:hAnsi="Simplified Arabic" w:cs="Simplified Arabic" w:hint="cs"/>
                          <w:color w:val="000000" w:themeColor="text1"/>
                          <w:sz w:val="20"/>
                          <w:szCs w:val="20"/>
                          <w:rtl/>
                        </w:rPr>
                        <w:t>22، العدد 2،</w:t>
                      </w:r>
                      <w:r w:rsidRPr="00502869">
                        <w:rPr>
                          <w:rFonts w:ascii="Simplified Arabic" w:hAnsi="Simplified Arabic" w:cs="Simplified Arabic"/>
                          <w:color w:val="000000" w:themeColor="text1"/>
                          <w:sz w:val="20"/>
                          <w:szCs w:val="20"/>
                          <w:rtl/>
                        </w:rPr>
                        <w:t xml:space="preserve"> ص</w:t>
                      </w:r>
                      <w:r w:rsidR="007D02ED" w:rsidRPr="00502869">
                        <w:rPr>
                          <w:rFonts w:ascii="Simplified Arabic" w:hAnsi="Simplified Arabic" w:cs="Simplified Arabic" w:hint="cs"/>
                          <w:color w:val="000000" w:themeColor="text1"/>
                          <w:sz w:val="20"/>
                          <w:szCs w:val="20"/>
                          <w:rtl/>
                        </w:rPr>
                        <w:t>90</w:t>
                      </w:r>
                      <w:r w:rsidRPr="00502869">
                        <w:rPr>
                          <w:rFonts w:ascii="Simplified Arabic" w:hAnsi="Simplified Arabic" w:cs="Simplified Arabic" w:hint="cs"/>
                          <w:color w:val="000000" w:themeColor="text1"/>
                          <w:sz w:val="20"/>
                          <w:szCs w:val="20"/>
                          <w:rtl/>
                        </w:rPr>
                        <w:t>.</w:t>
                      </w:r>
                    </w:p>
                  </w:txbxContent>
                </v:textbox>
                <w10:wrap type="square" anchorx="margin"/>
              </v:shape>
            </w:pict>
          </mc:Fallback>
        </mc:AlternateContent>
      </w:r>
      <w:r w:rsidR="006B2BF6" w:rsidRPr="006B2BF6">
        <w:rPr>
          <w:rFonts w:ascii="Simplified Arabic" w:hAnsi="Simplified Arabic" w:cs="Simplified Arabic" w:hint="cs"/>
          <w:sz w:val="24"/>
          <w:szCs w:val="24"/>
          <w:rtl/>
          <w:lang w:bidi="ar-EG"/>
        </w:rPr>
        <w:t>تُعتبر الموارد الطبيعية من العوامل التي تُحَدِد مدى صلاحية الأراضي للتنمية الصناعية، ويوضح الشكل(3</w:t>
      </w:r>
      <w:r w:rsidR="003B223E">
        <w:rPr>
          <w:rFonts w:ascii="Simplified Arabic" w:hAnsi="Simplified Arabic" w:cs="Simplified Arabic" w:hint="cs"/>
          <w:sz w:val="24"/>
          <w:szCs w:val="24"/>
          <w:rtl/>
          <w:lang w:bidi="ar-EG"/>
        </w:rPr>
        <w:t>-</w:t>
      </w:r>
      <w:r w:rsidR="006B2BF6" w:rsidRPr="006B2BF6">
        <w:rPr>
          <w:rFonts w:ascii="Simplified Arabic" w:hAnsi="Simplified Arabic" w:cs="Simplified Arabic" w:hint="cs"/>
          <w:sz w:val="24"/>
          <w:szCs w:val="24"/>
          <w:rtl/>
          <w:lang w:bidi="ar-EG"/>
        </w:rPr>
        <w:t>3) التوزيع الجغرافي ونسبة تركز خامات الصناعات حول مشروعات تنمية المناطق الصناعية وفقاً لرؤية مصر 2030 وتتمثل بعض هذه الخامات في: خامات البناء مثل: (الجبس و</w:t>
      </w:r>
      <w:r w:rsidR="00C90BA2">
        <w:rPr>
          <w:rFonts w:ascii="Simplified Arabic" w:hAnsi="Simplified Arabic" w:cs="Simplified Arabic" w:hint="cs"/>
          <w:sz w:val="24"/>
          <w:szCs w:val="24"/>
          <w:rtl/>
          <w:lang w:bidi="ar-EG"/>
        </w:rPr>
        <w:t>ا</w:t>
      </w:r>
      <w:r w:rsidR="006B2BF6" w:rsidRPr="006B2BF6">
        <w:rPr>
          <w:rFonts w:ascii="Simplified Arabic" w:hAnsi="Simplified Arabic" w:cs="Simplified Arabic" w:hint="cs"/>
          <w:sz w:val="24"/>
          <w:szCs w:val="24"/>
          <w:rtl/>
          <w:lang w:bidi="ar-EG"/>
        </w:rPr>
        <w:t>لرمال والطين وغيرها)، والخامات الحجرية مثل: (الحجر الجيري والزلط والرخام والجرانيت وغيرهم).</w:t>
      </w:r>
      <w:r w:rsidR="006B2BF6">
        <w:rPr>
          <w:rStyle w:val="FootnoteReference"/>
          <w:rFonts w:ascii="Simplified Arabic" w:hAnsi="Simplified Arabic" w:cs="Simplified Arabic"/>
          <w:sz w:val="24"/>
          <w:szCs w:val="24"/>
          <w:rtl/>
          <w:lang w:bidi="ar-EG"/>
        </w:rPr>
        <w:footnoteReference w:id="61"/>
      </w:r>
    </w:p>
    <w:p w14:paraId="6F716DB3" w14:textId="152936A9" w:rsidR="006D2ACA" w:rsidRDefault="006C6AA3" w:rsidP="001D2F68">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 </w:t>
      </w:r>
      <w:r w:rsidR="003B223E" w:rsidRPr="00B65F8B">
        <w:rPr>
          <w:rFonts w:ascii="Simplified Arabic" w:hAnsi="Simplified Arabic" w:cs="Simplified Arabic" w:hint="cs"/>
          <w:sz w:val="24"/>
          <w:szCs w:val="24"/>
          <w:rtl/>
          <w:lang w:bidi="ar-EG"/>
        </w:rPr>
        <w:t xml:space="preserve">الموارد الطبيعية من مقومات التنمية الصناعية والتي تنقسم إلى: (موارد أرضية، </w:t>
      </w:r>
      <w:r w:rsidR="001D2F68">
        <w:rPr>
          <w:rFonts w:ascii="Simplified Arabic" w:hAnsi="Simplified Arabic" w:cs="Simplified Arabic" w:hint="cs"/>
          <w:sz w:val="24"/>
          <w:szCs w:val="24"/>
          <w:rtl/>
          <w:lang w:bidi="ar-EG"/>
        </w:rPr>
        <w:t>و</w:t>
      </w:r>
      <w:r w:rsidR="003B223E" w:rsidRPr="00B65F8B">
        <w:rPr>
          <w:rFonts w:ascii="Simplified Arabic" w:hAnsi="Simplified Arabic" w:cs="Simplified Arabic" w:hint="cs"/>
          <w:sz w:val="24"/>
          <w:szCs w:val="24"/>
          <w:rtl/>
          <w:lang w:bidi="ar-EG"/>
        </w:rPr>
        <w:t>تعدينية، أراضي الرمال السوداء، المناجم المحاجر) إلي جانب مقومات التنمية المكانية والتي تنقسم إلى: (الطرق، التجمعات العمرانية الجديدة</w:t>
      </w:r>
      <w:r w:rsidR="001D2F68">
        <w:rPr>
          <w:rFonts w:ascii="Simplified Arabic" w:hAnsi="Simplified Arabic" w:cs="Simplified Arabic" w:hint="cs"/>
          <w:sz w:val="24"/>
          <w:szCs w:val="24"/>
          <w:rtl/>
          <w:lang w:bidi="ar-EG"/>
        </w:rPr>
        <w:t xml:space="preserve"> و</w:t>
      </w:r>
      <w:r w:rsidR="003B223E" w:rsidRPr="00B65F8B">
        <w:rPr>
          <w:rFonts w:ascii="Simplified Arabic" w:hAnsi="Simplified Arabic" w:cs="Simplified Arabic" w:hint="cs"/>
          <w:sz w:val="24"/>
          <w:szCs w:val="24"/>
          <w:rtl/>
          <w:lang w:bidi="ar-EG"/>
        </w:rPr>
        <w:t>القائم</w:t>
      </w:r>
      <w:r w:rsidR="001D2F68">
        <w:rPr>
          <w:rFonts w:ascii="Simplified Arabic" w:hAnsi="Simplified Arabic" w:cs="Simplified Arabic" w:hint="cs"/>
          <w:sz w:val="24"/>
          <w:szCs w:val="24"/>
          <w:rtl/>
          <w:lang w:bidi="ar-EG"/>
        </w:rPr>
        <w:t>ة</w:t>
      </w:r>
      <w:r w:rsidR="003B223E" w:rsidRPr="00B65F8B">
        <w:rPr>
          <w:rFonts w:ascii="Simplified Arabic" w:hAnsi="Simplified Arabic" w:cs="Simplified Arabic" w:hint="cs"/>
          <w:sz w:val="24"/>
          <w:szCs w:val="24"/>
          <w:rtl/>
          <w:lang w:bidi="ar-EG"/>
        </w:rPr>
        <w:t>، مصادر الطاقة).</w:t>
      </w:r>
      <w:r w:rsidR="003B223E">
        <w:rPr>
          <w:rStyle w:val="FootnoteReference"/>
          <w:rFonts w:ascii="Simplified Arabic" w:hAnsi="Simplified Arabic" w:cs="Simplified Arabic"/>
          <w:sz w:val="24"/>
          <w:szCs w:val="24"/>
          <w:rtl/>
          <w:lang w:bidi="ar-EG"/>
        </w:rPr>
        <w:footnoteReference w:id="62"/>
      </w:r>
      <w:r w:rsidR="003B223E" w:rsidRPr="00B65F8B">
        <w:rPr>
          <w:rFonts w:ascii="Simplified Arabic" w:hAnsi="Simplified Arabic" w:cs="Simplified Arabic" w:hint="cs"/>
          <w:sz w:val="24"/>
          <w:szCs w:val="24"/>
          <w:rtl/>
          <w:lang w:bidi="ar-EG"/>
        </w:rPr>
        <w:t xml:space="preserve"> وبذلك يُلاحظ الترابط بين الصناعة والبناء</w:t>
      </w:r>
      <w:r>
        <w:rPr>
          <w:rFonts w:ascii="Simplified Arabic" w:hAnsi="Simplified Arabic" w:cs="Simplified Arabic" w:hint="cs"/>
          <w:sz w:val="24"/>
          <w:szCs w:val="24"/>
          <w:rtl/>
          <w:lang w:bidi="ar-EG"/>
        </w:rPr>
        <w:t>.</w:t>
      </w:r>
      <w:r w:rsidR="001D2F68">
        <w:rPr>
          <w:rFonts w:ascii="Simplified Arabic" w:hAnsi="Simplified Arabic" w:cs="Simplified Arabic" w:hint="cs"/>
          <w:sz w:val="24"/>
          <w:szCs w:val="24"/>
          <w:rtl/>
          <w:lang w:bidi="ar-EG"/>
        </w:rPr>
        <w:t xml:space="preserve"> </w:t>
      </w:r>
      <w:r w:rsidR="00DE68D3" w:rsidRPr="00DE68D3">
        <w:rPr>
          <w:rFonts w:ascii="Simplified Arabic" w:hAnsi="Simplified Arabic" w:cs="Simplified Arabic" w:hint="cs"/>
          <w:sz w:val="24"/>
          <w:szCs w:val="24"/>
          <w:rtl/>
          <w:lang w:bidi="ar-EG"/>
        </w:rPr>
        <w:t xml:space="preserve">ويمكن سرد بعض الموارد الطبيعية </w:t>
      </w:r>
      <w:r w:rsidR="00E07490">
        <w:rPr>
          <w:rFonts w:ascii="Simplified Arabic" w:hAnsi="Simplified Arabic" w:cs="Simplified Arabic" w:hint="cs"/>
          <w:sz w:val="24"/>
          <w:szCs w:val="24"/>
          <w:rtl/>
          <w:lang w:bidi="ar-EG"/>
        </w:rPr>
        <w:t>منها</w:t>
      </w:r>
      <w:r w:rsidR="00DE68D3" w:rsidRPr="00DE68D3">
        <w:rPr>
          <w:rFonts w:ascii="Simplified Arabic" w:hAnsi="Simplified Arabic" w:cs="Simplified Arabic" w:hint="cs"/>
          <w:sz w:val="24"/>
          <w:szCs w:val="24"/>
          <w:rtl/>
          <w:lang w:bidi="ar-EG"/>
        </w:rPr>
        <w:t>:</w:t>
      </w:r>
      <w:r w:rsidR="00DE68D3">
        <w:rPr>
          <w:rStyle w:val="FootnoteReference"/>
          <w:rFonts w:ascii="Simplified Arabic" w:hAnsi="Simplified Arabic" w:cs="Simplified Arabic"/>
          <w:sz w:val="24"/>
          <w:szCs w:val="24"/>
          <w:rtl/>
          <w:lang w:bidi="ar-EG"/>
        </w:rPr>
        <w:footnoteReference w:id="63"/>
      </w:r>
    </w:p>
    <w:p w14:paraId="6261F3D1" w14:textId="657EE3F2" w:rsidR="006D2ACA" w:rsidRPr="00854056" w:rsidRDefault="006D2ACA" w:rsidP="00093577">
      <w:pPr>
        <w:pStyle w:val="ListParagraph"/>
        <w:numPr>
          <w:ilvl w:val="0"/>
          <w:numId w:val="77"/>
        </w:numPr>
        <w:bidi/>
        <w:spacing w:after="0" w:line="276" w:lineRule="auto"/>
        <w:ind w:left="746" w:hanging="450"/>
        <w:jc w:val="both"/>
        <w:rPr>
          <w:rFonts w:ascii="Simplified Arabic" w:hAnsi="Simplified Arabic" w:cs="Simplified Arabic"/>
          <w:sz w:val="24"/>
          <w:szCs w:val="24"/>
          <w:rtl/>
          <w:lang w:bidi="ar-EG"/>
        </w:rPr>
      </w:pPr>
      <w:r w:rsidRPr="00854056">
        <w:rPr>
          <w:rFonts w:ascii="Simplified Arabic" w:hAnsi="Simplified Arabic" w:cs="Simplified Arabic" w:hint="cs"/>
          <w:b/>
          <w:bCs/>
          <w:sz w:val="24"/>
          <w:szCs w:val="24"/>
          <w:rtl/>
          <w:lang w:bidi="ar-EG"/>
        </w:rPr>
        <w:t xml:space="preserve">الحجر الجيري: </w:t>
      </w:r>
      <w:r w:rsidRPr="00854056">
        <w:rPr>
          <w:rFonts w:ascii="Simplified Arabic" w:hAnsi="Simplified Arabic" w:cs="Simplified Arabic" w:hint="cs"/>
          <w:sz w:val="24"/>
          <w:szCs w:val="24"/>
          <w:rtl/>
          <w:lang w:bidi="ar-EG"/>
        </w:rPr>
        <w:t xml:space="preserve">هو كربونات الكالسيوم </w:t>
      </w:r>
      <w:r w:rsidRPr="00854056">
        <w:rPr>
          <w:rFonts w:ascii="Times New Roman" w:hAnsi="Times New Roman" w:cs="Times New Roman"/>
          <w:sz w:val="24"/>
          <w:szCs w:val="24"/>
          <w:lang w:bidi="ar-EG"/>
        </w:rPr>
        <w:t>CaCo</w:t>
      </w:r>
      <w:r w:rsidRPr="00854056">
        <w:rPr>
          <w:rFonts w:ascii="Times New Roman" w:hAnsi="Times New Roman" w:cs="Times New Roman"/>
          <w:sz w:val="24"/>
          <w:szCs w:val="24"/>
          <w:vertAlign w:val="subscript"/>
          <w:lang w:bidi="ar-EG"/>
        </w:rPr>
        <w:t>3</w:t>
      </w:r>
      <w:r w:rsidRPr="00854056">
        <w:rPr>
          <w:rFonts w:ascii="Simplified Arabic" w:hAnsi="Simplified Arabic" w:cs="Simplified Arabic" w:hint="cs"/>
          <w:sz w:val="24"/>
          <w:szCs w:val="24"/>
          <w:rtl/>
          <w:lang w:bidi="ar-EG"/>
        </w:rPr>
        <w:t xml:space="preserve"> </w:t>
      </w:r>
      <w:r w:rsidR="00284651" w:rsidRPr="00854056">
        <w:rPr>
          <w:rFonts w:ascii="Simplified Arabic" w:hAnsi="Simplified Arabic" w:cs="Simplified Arabic" w:hint="cs"/>
          <w:sz w:val="24"/>
          <w:szCs w:val="24"/>
          <w:rtl/>
          <w:lang w:bidi="ar-EG"/>
        </w:rPr>
        <w:t>و</w:t>
      </w:r>
      <w:r w:rsidRPr="00854056">
        <w:rPr>
          <w:rFonts w:ascii="Simplified Arabic" w:hAnsi="Simplified Arabic" w:cs="Simplified Arabic" w:hint="cs"/>
          <w:sz w:val="24"/>
          <w:szCs w:val="24"/>
          <w:rtl/>
          <w:lang w:bidi="ar-EG"/>
        </w:rPr>
        <w:t>هو حجر رسوبي متوسط الصلابة مما يجعله سهل التقطيع.</w:t>
      </w:r>
    </w:p>
    <w:p w14:paraId="43BDE150" w14:textId="47CC444F" w:rsidR="00BA0932" w:rsidRPr="00BA0932" w:rsidRDefault="00BA0932" w:rsidP="00093577">
      <w:pPr>
        <w:pStyle w:val="ListParagraph"/>
        <w:numPr>
          <w:ilvl w:val="1"/>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0AD5C47" w14:textId="77777777" w:rsidR="00BA0932" w:rsidRPr="00BA0932" w:rsidRDefault="00BA0932" w:rsidP="00093577">
      <w:pPr>
        <w:pStyle w:val="ListParagraph"/>
        <w:numPr>
          <w:ilvl w:val="0"/>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C60CE30" w14:textId="77777777" w:rsidR="00BA0932" w:rsidRPr="00BA0932" w:rsidRDefault="00BA0932" w:rsidP="00093577">
      <w:pPr>
        <w:pStyle w:val="ListParagraph"/>
        <w:numPr>
          <w:ilvl w:val="0"/>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0F6060D" w14:textId="77777777" w:rsidR="00BA0932" w:rsidRPr="00BA0932" w:rsidRDefault="00BA0932" w:rsidP="00093577">
      <w:pPr>
        <w:pStyle w:val="ListParagraph"/>
        <w:numPr>
          <w:ilvl w:val="1"/>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0A249A1" w14:textId="77777777" w:rsidR="00BA0932" w:rsidRPr="00BA0932" w:rsidRDefault="00BA0932" w:rsidP="00093577">
      <w:pPr>
        <w:pStyle w:val="ListParagraph"/>
        <w:numPr>
          <w:ilvl w:val="2"/>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B5366EB" w14:textId="77777777" w:rsidR="00BA0932" w:rsidRPr="00BA0932" w:rsidRDefault="00BA0932" w:rsidP="00093577">
      <w:pPr>
        <w:pStyle w:val="ListParagraph"/>
        <w:numPr>
          <w:ilvl w:val="3"/>
          <w:numId w:val="29"/>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AD628B8" w14:textId="76EFC6F8" w:rsidR="00BE6771" w:rsidRPr="00A67EB3" w:rsidRDefault="00F266F1" w:rsidP="00093577">
      <w:pPr>
        <w:pStyle w:val="ListParagraph"/>
        <w:numPr>
          <w:ilvl w:val="0"/>
          <w:numId w:val="78"/>
        </w:numPr>
        <w:tabs>
          <w:tab w:val="right" w:pos="746"/>
          <w:tab w:val="right" w:pos="1466"/>
        </w:tabs>
        <w:bidi/>
        <w:spacing w:after="0" w:line="276" w:lineRule="auto"/>
        <w:ind w:hanging="723"/>
        <w:jc w:val="both"/>
        <w:rPr>
          <w:rFonts w:ascii="Simplified Arabic" w:hAnsi="Simplified Arabic" w:cs="Simplified Arabic"/>
          <w:sz w:val="24"/>
          <w:szCs w:val="24"/>
          <w:lang w:bidi="ar-EG"/>
        </w:rPr>
      </w:pPr>
      <w:r w:rsidRPr="00A67EB3">
        <w:rPr>
          <w:rFonts w:ascii="Simplified Arabic" w:hAnsi="Simplified Arabic" w:cs="Simplified Arabic" w:hint="cs"/>
          <w:b/>
          <w:bCs/>
          <w:sz w:val="24"/>
          <w:szCs w:val="24"/>
          <w:rtl/>
          <w:lang w:bidi="ar-EG"/>
        </w:rPr>
        <w:t xml:space="preserve">الأحجار الرملية: </w:t>
      </w:r>
      <w:r w:rsidR="00BA6089" w:rsidRPr="00A67EB3">
        <w:rPr>
          <w:rFonts w:ascii="Simplified Arabic" w:hAnsi="Simplified Arabic" w:cs="Simplified Arabic" w:hint="cs"/>
          <w:sz w:val="24"/>
          <w:szCs w:val="24"/>
          <w:rtl/>
          <w:lang w:bidi="ar-EG"/>
        </w:rPr>
        <w:t>هي رمال مُلتصقة أشد صلابة من الحجر الجيري</w:t>
      </w:r>
      <w:r w:rsidR="001864E5" w:rsidRPr="00A67EB3">
        <w:rPr>
          <w:rFonts w:ascii="Simplified Arabic" w:hAnsi="Simplified Arabic" w:cs="Simplified Arabic" w:hint="cs"/>
          <w:sz w:val="24"/>
          <w:szCs w:val="24"/>
          <w:rtl/>
          <w:lang w:bidi="ar-EG"/>
        </w:rPr>
        <w:t xml:space="preserve"> </w:t>
      </w:r>
      <w:r w:rsidR="0063655A" w:rsidRPr="00A67EB3">
        <w:rPr>
          <w:rFonts w:ascii="Simplified Arabic" w:hAnsi="Simplified Arabic" w:cs="Simplified Arabic" w:hint="cs"/>
          <w:sz w:val="24"/>
          <w:szCs w:val="24"/>
          <w:rtl/>
          <w:lang w:bidi="ar-EG"/>
        </w:rPr>
        <w:t>لذلك يصعب إستخدامه</w:t>
      </w:r>
      <w:r w:rsidR="00623739" w:rsidRPr="00A67EB3">
        <w:rPr>
          <w:rFonts w:ascii="Simplified Arabic" w:hAnsi="Simplified Arabic" w:cs="Simplified Arabic" w:hint="cs"/>
          <w:sz w:val="24"/>
          <w:szCs w:val="24"/>
          <w:rtl/>
          <w:lang w:bidi="ar-EG"/>
        </w:rPr>
        <w:t>ا</w:t>
      </w:r>
      <w:r w:rsidR="0063655A" w:rsidRPr="00A67EB3">
        <w:rPr>
          <w:rFonts w:ascii="Simplified Arabic" w:hAnsi="Simplified Arabic" w:cs="Simplified Arabic" w:hint="cs"/>
          <w:sz w:val="24"/>
          <w:szCs w:val="24"/>
          <w:rtl/>
          <w:lang w:bidi="ar-EG"/>
        </w:rPr>
        <w:t xml:space="preserve"> في البناء </w:t>
      </w:r>
      <w:r w:rsidR="00623739" w:rsidRPr="00A67EB3">
        <w:rPr>
          <w:rFonts w:ascii="Simplified Arabic" w:hAnsi="Simplified Arabic" w:cs="Simplified Arabic" w:hint="cs"/>
          <w:sz w:val="24"/>
          <w:szCs w:val="24"/>
          <w:rtl/>
          <w:lang w:bidi="ar-EG"/>
        </w:rPr>
        <w:t>كما أنها غير متوفرة بكميات كبيرة</w:t>
      </w:r>
      <w:r w:rsidR="00DF22B3" w:rsidRPr="00A67EB3">
        <w:rPr>
          <w:rFonts w:ascii="Simplified Arabic" w:hAnsi="Simplified Arabic" w:cs="Simplified Arabic" w:hint="cs"/>
          <w:sz w:val="24"/>
          <w:szCs w:val="24"/>
          <w:rtl/>
          <w:lang w:bidi="ar-EG"/>
        </w:rPr>
        <w:t>.</w:t>
      </w:r>
    </w:p>
    <w:p w14:paraId="2C92329C" w14:textId="255039E5" w:rsidR="00DF22B3" w:rsidRPr="00A67EB3" w:rsidRDefault="00DF22B3" w:rsidP="00093577">
      <w:pPr>
        <w:pStyle w:val="ListParagraph"/>
        <w:numPr>
          <w:ilvl w:val="0"/>
          <w:numId w:val="79"/>
        </w:numPr>
        <w:bidi/>
        <w:spacing w:after="0" w:line="276" w:lineRule="auto"/>
        <w:jc w:val="both"/>
        <w:rPr>
          <w:rFonts w:ascii="Simplified Arabic" w:hAnsi="Simplified Arabic" w:cs="Simplified Arabic"/>
          <w:sz w:val="24"/>
          <w:szCs w:val="24"/>
          <w:lang w:bidi="ar-EG"/>
        </w:rPr>
      </w:pPr>
      <w:r w:rsidRPr="00A67EB3">
        <w:rPr>
          <w:rFonts w:ascii="Simplified Arabic" w:hAnsi="Simplified Arabic" w:cs="Simplified Arabic" w:hint="cs"/>
          <w:b/>
          <w:bCs/>
          <w:sz w:val="24"/>
          <w:szCs w:val="24"/>
          <w:rtl/>
          <w:lang w:bidi="ar-EG"/>
        </w:rPr>
        <w:t>البازلت:</w:t>
      </w:r>
      <w:r w:rsidRPr="00A67EB3">
        <w:rPr>
          <w:rFonts w:ascii="Simplified Arabic" w:hAnsi="Simplified Arabic" w:cs="Simplified Arabic" w:hint="cs"/>
          <w:sz w:val="24"/>
          <w:szCs w:val="24"/>
          <w:rtl/>
          <w:lang w:bidi="ar-EG"/>
        </w:rPr>
        <w:t xml:space="preserve"> </w:t>
      </w:r>
      <w:r w:rsidR="00BE679F" w:rsidRPr="00A67EB3">
        <w:rPr>
          <w:rFonts w:ascii="Simplified Arabic" w:hAnsi="Simplified Arabic" w:cs="Simplified Arabic" w:hint="cs"/>
          <w:sz w:val="24"/>
          <w:szCs w:val="24"/>
          <w:rtl/>
          <w:lang w:bidi="ar-EG"/>
        </w:rPr>
        <w:t xml:space="preserve">هو حجر </w:t>
      </w:r>
      <w:r w:rsidR="00F92C38" w:rsidRPr="00A67EB3">
        <w:rPr>
          <w:rFonts w:ascii="Simplified Arabic" w:hAnsi="Simplified Arabic" w:cs="Simplified Arabic" w:hint="cs"/>
          <w:sz w:val="24"/>
          <w:szCs w:val="24"/>
          <w:rtl/>
          <w:lang w:bidi="ar-EG"/>
        </w:rPr>
        <w:t xml:space="preserve">صلب </w:t>
      </w:r>
      <w:r w:rsidRPr="00A67EB3">
        <w:rPr>
          <w:rFonts w:ascii="Simplified Arabic" w:hAnsi="Simplified Arabic" w:cs="Simplified Arabic" w:hint="cs"/>
          <w:sz w:val="24"/>
          <w:szCs w:val="24"/>
          <w:rtl/>
          <w:lang w:bidi="ar-EG"/>
        </w:rPr>
        <w:t>صعب التقطيع وغير متوفر بكثرة.</w:t>
      </w:r>
    </w:p>
    <w:p w14:paraId="39F9692A" w14:textId="07CFAE27" w:rsidR="006773E6" w:rsidRPr="00AB08C6" w:rsidRDefault="006773E6" w:rsidP="00093577">
      <w:pPr>
        <w:pStyle w:val="ListParagraph"/>
        <w:numPr>
          <w:ilvl w:val="0"/>
          <w:numId w:val="80"/>
        </w:numPr>
        <w:bidi/>
        <w:spacing w:after="0" w:line="276" w:lineRule="auto"/>
        <w:jc w:val="both"/>
        <w:rPr>
          <w:rFonts w:ascii="Simplified Arabic" w:hAnsi="Simplified Arabic" w:cs="Simplified Arabic"/>
          <w:sz w:val="24"/>
          <w:szCs w:val="24"/>
          <w:rtl/>
          <w:lang w:bidi="ar-EG"/>
        </w:rPr>
      </w:pPr>
      <w:r w:rsidRPr="00AB08C6">
        <w:rPr>
          <w:rFonts w:ascii="Simplified Arabic" w:hAnsi="Simplified Arabic" w:cs="Simplified Arabic" w:hint="cs"/>
          <w:b/>
          <w:bCs/>
          <w:sz w:val="24"/>
          <w:szCs w:val="24"/>
          <w:rtl/>
          <w:lang w:bidi="ar-EG"/>
        </w:rPr>
        <w:t>الرخام:</w:t>
      </w:r>
      <w:r w:rsidRPr="00AB08C6">
        <w:rPr>
          <w:rFonts w:ascii="Simplified Arabic" w:hAnsi="Simplified Arabic" w:cs="Simplified Arabic" w:hint="cs"/>
          <w:sz w:val="24"/>
          <w:szCs w:val="24"/>
          <w:rtl/>
          <w:lang w:bidi="ar-EG"/>
        </w:rPr>
        <w:t xml:space="preserve"> </w:t>
      </w:r>
      <w:r w:rsidR="00894487" w:rsidRPr="00AB08C6">
        <w:rPr>
          <w:rFonts w:ascii="Simplified Arabic" w:hAnsi="Simplified Arabic" w:cs="Simplified Arabic" w:hint="cs"/>
          <w:sz w:val="24"/>
          <w:szCs w:val="24"/>
          <w:rtl/>
          <w:lang w:bidi="ar-EG"/>
        </w:rPr>
        <w:t xml:space="preserve">هي أحجار طبيعية ويوجد العديد </w:t>
      </w:r>
      <w:r w:rsidR="00284651" w:rsidRPr="00AB08C6">
        <w:rPr>
          <w:rFonts w:ascii="Simplified Arabic" w:hAnsi="Simplified Arabic" w:cs="Simplified Arabic" w:hint="cs"/>
          <w:sz w:val="24"/>
          <w:szCs w:val="24"/>
          <w:rtl/>
          <w:lang w:bidi="ar-EG"/>
        </w:rPr>
        <w:t xml:space="preserve">منها </w:t>
      </w:r>
      <w:r w:rsidR="00894487" w:rsidRPr="00AB08C6">
        <w:rPr>
          <w:rFonts w:ascii="Simplified Arabic" w:hAnsi="Simplified Arabic" w:cs="Simplified Arabic" w:hint="cs"/>
          <w:sz w:val="24"/>
          <w:szCs w:val="24"/>
          <w:rtl/>
          <w:lang w:bidi="ar-EG"/>
        </w:rPr>
        <w:t>محلي</w:t>
      </w:r>
      <w:r w:rsidR="00284651" w:rsidRPr="00AB08C6">
        <w:rPr>
          <w:rFonts w:ascii="Simplified Arabic" w:hAnsi="Simplified Arabic" w:cs="Simplified Arabic" w:hint="cs"/>
          <w:sz w:val="24"/>
          <w:szCs w:val="24"/>
          <w:rtl/>
          <w:lang w:bidi="ar-EG"/>
        </w:rPr>
        <w:t>اً</w:t>
      </w:r>
      <w:r w:rsidR="00894487" w:rsidRPr="00AB08C6">
        <w:rPr>
          <w:rFonts w:ascii="Simplified Arabic" w:hAnsi="Simplified Arabic" w:cs="Simplified Arabic" w:hint="cs"/>
          <w:sz w:val="24"/>
          <w:szCs w:val="24"/>
          <w:rtl/>
          <w:lang w:bidi="ar-EG"/>
        </w:rPr>
        <w:t xml:space="preserve">، ولكنها مرتفعة السعر بالمقارنة </w:t>
      </w:r>
      <w:r w:rsidR="00351E77" w:rsidRPr="00AB08C6">
        <w:rPr>
          <w:rFonts w:ascii="Simplified Arabic" w:hAnsi="Simplified Arabic" w:cs="Simplified Arabic" w:hint="cs"/>
          <w:sz w:val="24"/>
          <w:szCs w:val="24"/>
          <w:rtl/>
          <w:lang w:bidi="ar-EG"/>
        </w:rPr>
        <w:t>بالأنواع المتوفرة من الطوب.</w:t>
      </w:r>
      <w:r w:rsidR="00894487" w:rsidRPr="00AB08C6">
        <w:rPr>
          <w:rFonts w:ascii="Simplified Arabic" w:hAnsi="Simplified Arabic" w:cs="Simplified Arabic" w:hint="cs"/>
          <w:sz w:val="24"/>
          <w:szCs w:val="24"/>
          <w:rtl/>
          <w:lang w:bidi="ar-EG"/>
        </w:rPr>
        <w:t xml:space="preserve"> </w:t>
      </w:r>
    </w:p>
    <w:p w14:paraId="443C6641" w14:textId="7C028F56" w:rsidR="00BE679F" w:rsidRPr="00AB08C6" w:rsidRDefault="00BE679F" w:rsidP="00093577">
      <w:pPr>
        <w:pStyle w:val="ListParagraph"/>
        <w:numPr>
          <w:ilvl w:val="0"/>
          <w:numId w:val="81"/>
        </w:numPr>
        <w:bidi/>
        <w:spacing w:after="0" w:line="276" w:lineRule="auto"/>
        <w:jc w:val="both"/>
        <w:rPr>
          <w:rFonts w:ascii="Simplified Arabic" w:hAnsi="Simplified Arabic" w:cs="Simplified Arabic"/>
          <w:sz w:val="24"/>
          <w:szCs w:val="24"/>
          <w:rtl/>
          <w:lang w:bidi="ar-EG"/>
        </w:rPr>
      </w:pPr>
      <w:r w:rsidRPr="00AB08C6">
        <w:rPr>
          <w:rFonts w:ascii="Simplified Arabic" w:hAnsi="Simplified Arabic" w:cs="Simplified Arabic" w:hint="cs"/>
          <w:b/>
          <w:bCs/>
          <w:sz w:val="24"/>
          <w:szCs w:val="24"/>
          <w:rtl/>
          <w:lang w:bidi="ar-EG"/>
        </w:rPr>
        <w:t>الطوب الرملي:</w:t>
      </w:r>
      <w:r w:rsidRPr="00AB08C6">
        <w:rPr>
          <w:rFonts w:ascii="Simplified Arabic" w:hAnsi="Simplified Arabic" w:cs="Simplified Arabic" w:hint="cs"/>
          <w:sz w:val="24"/>
          <w:szCs w:val="24"/>
          <w:rtl/>
          <w:lang w:bidi="ar-EG"/>
        </w:rPr>
        <w:t xml:space="preserve"> يُصَنع عن طريق تسخين الهواء فقط لتجفيف الخلطة، لذلك يُعتَبر هذا النوع أقل تلويثاً من </w:t>
      </w:r>
      <w:r w:rsidR="00D3731E" w:rsidRPr="00AB08C6">
        <w:rPr>
          <w:rFonts w:ascii="Simplified Arabic" w:hAnsi="Simplified Arabic" w:cs="Simplified Arabic" w:hint="cs"/>
          <w:sz w:val="24"/>
          <w:szCs w:val="24"/>
          <w:rtl/>
          <w:lang w:bidi="ar-EG"/>
        </w:rPr>
        <w:t>ال</w:t>
      </w:r>
      <w:r w:rsidRPr="00AB08C6">
        <w:rPr>
          <w:rFonts w:ascii="Simplified Arabic" w:hAnsi="Simplified Arabic" w:cs="Simplified Arabic" w:hint="cs"/>
          <w:sz w:val="24"/>
          <w:szCs w:val="24"/>
          <w:rtl/>
          <w:lang w:bidi="ar-EG"/>
        </w:rPr>
        <w:t>أنواع الأخرى. ومن أمثلة هذا النوع:</w:t>
      </w:r>
      <w:r w:rsidRPr="00AB08C6">
        <w:rPr>
          <w:rFonts w:ascii="Simplified Arabic" w:hAnsi="Simplified Arabic" w:cs="Simplified Arabic"/>
          <w:b/>
          <w:bCs/>
          <w:sz w:val="24"/>
          <w:szCs w:val="24"/>
          <w:rtl/>
          <w:lang w:bidi="ar-EG"/>
        </w:rPr>
        <w:t xml:space="preserve"> </w:t>
      </w:r>
      <w:r w:rsidRPr="00AB08C6">
        <w:rPr>
          <w:rFonts w:ascii="Simplified Arabic" w:hAnsi="Simplified Arabic" w:cs="Simplified Arabic"/>
          <w:sz w:val="24"/>
          <w:szCs w:val="24"/>
          <w:rtl/>
          <w:lang w:bidi="ar-EG"/>
        </w:rPr>
        <w:t>الطوب الوردى</w:t>
      </w:r>
      <w:r w:rsidRPr="00AB08C6">
        <w:rPr>
          <w:rFonts w:ascii="Simplified Arabic" w:hAnsi="Simplified Arabic" w:cs="Simplified Arabic" w:hint="cs"/>
          <w:sz w:val="24"/>
          <w:szCs w:val="24"/>
          <w:rtl/>
          <w:lang w:bidi="ar-EG"/>
        </w:rPr>
        <w:t>،</w:t>
      </w:r>
      <w:r w:rsidRPr="00AB08C6">
        <w:rPr>
          <w:rFonts w:ascii="Simplified Arabic" w:hAnsi="Simplified Arabic" w:cs="Simplified Arabic" w:hint="cs"/>
          <w:b/>
          <w:bCs/>
          <w:sz w:val="24"/>
          <w:szCs w:val="24"/>
          <w:rtl/>
          <w:lang w:bidi="ar-EG"/>
        </w:rPr>
        <w:t xml:space="preserve"> </w:t>
      </w:r>
      <w:r w:rsidRPr="00AB08C6">
        <w:rPr>
          <w:rFonts w:ascii="Simplified Arabic" w:hAnsi="Simplified Arabic" w:cs="Simplified Arabic" w:hint="cs"/>
          <w:sz w:val="24"/>
          <w:szCs w:val="24"/>
          <w:rtl/>
          <w:lang w:bidi="ar-EG"/>
        </w:rPr>
        <w:t>ويتميز ب</w:t>
      </w:r>
      <w:r w:rsidRPr="00AB08C6">
        <w:rPr>
          <w:rFonts w:ascii="Simplified Arabic" w:hAnsi="Simplified Arabic" w:cs="Simplified Arabic"/>
          <w:sz w:val="24"/>
          <w:szCs w:val="24"/>
          <w:rtl/>
          <w:lang w:bidi="ar-EG"/>
        </w:rPr>
        <w:t>قوة تحمل عالية الضغط ومقاوم للحريق</w:t>
      </w:r>
      <w:r w:rsidRPr="00AB08C6">
        <w:rPr>
          <w:rFonts w:ascii="Simplified Arabic" w:hAnsi="Simplified Arabic" w:cs="Simplified Arabic" w:hint="cs"/>
          <w:sz w:val="24"/>
          <w:szCs w:val="24"/>
          <w:rtl/>
          <w:lang w:bidi="ar-EG"/>
        </w:rPr>
        <w:t>.</w:t>
      </w:r>
      <w:r w:rsidRPr="00E44D6B">
        <w:rPr>
          <w:rStyle w:val="FootnoteReference"/>
          <w:rFonts w:ascii="Simplified Arabic" w:hAnsi="Simplified Arabic" w:cs="Simplified Arabic"/>
          <w:sz w:val="24"/>
          <w:szCs w:val="24"/>
          <w:rtl/>
          <w:lang w:bidi="ar-EG"/>
        </w:rPr>
        <w:footnoteReference w:id="64"/>
      </w:r>
    </w:p>
    <w:p w14:paraId="15AE7E76" w14:textId="090E33F7" w:rsidR="008859D0" w:rsidRPr="00F64F0E" w:rsidRDefault="00502869" w:rsidP="00093577">
      <w:pPr>
        <w:pStyle w:val="ListParagraph"/>
        <w:numPr>
          <w:ilvl w:val="0"/>
          <w:numId w:val="82"/>
        </w:numPr>
        <w:bidi/>
        <w:ind w:left="566" w:hanging="180"/>
        <w:jc w:val="both"/>
        <w:rPr>
          <w:rFonts w:ascii="Simplified Arabic" w:hAnsi="Simplified Arabic" w:cs="Simplified Arabic"/>
          <w:sz w:val="24"/>
          <w:szCs w:val="24"/>
          <w:lang w:bidi="ar-EG"/>
        </w:rPr>
      </w:pPr>
      <w:r>
        <w:rPr>
          <w:noProof/>
          <w:rtl/>
          <w:lang w:val="ar-EG" w:bidi="ar-EG"/>
        </w:rPr>
        <w:lastRenderedPageBreak/>
        <w:drawing>
          <wp:anchor distT="0" distB="0" distL="114300" distR="114300" simplePos="0" relativeHeight="251777024" behindDoc="0" locked="0" layoutInCell="1" allowOverlap="1" wp14:anchorId="5F6718CA" wp14:editId="22A5F952">
            <wp:simplePos x="0" y="0"/>
            <wp:positionH relativeFrom="column">
              <wp:posOffset>1055692</wp:posOffset>
            </wp:positionH>
            <wp:positionV relativeFrom="paragraph">
              <wp:posOffset>5715</wp:posOffset>
            </wp:positionV>
            <wp:extent cx="1276985" cy="955675"/>
            <wp:effectExtent l="0" t="0" r="0" b="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22">
                      <a:extLst>
                        <a:ext uri="{28A0092B-C50C-407E-A947-70E740481C1C}">
                          <a14:useLocalDpi xmlns:a14="http://schemas.microsoft.com/office/drawing/2010/main" val="0"/>
                        </a:ext>
                      </a:extLst>
                    </a:blip>
                    <a:stretch>
                      <a:fillRect/>
                    </a:stretch>
                  </pic:blipFill>
                  <pic:spPr>
                    <a:xfrm>
                      <a:off x="0" y="0"/>
                      <a:ext cx="1276985" cy="955675"/>
                    </a:xfrm>
                    <a:prstGeom prst="rect">
                      <a:avLst/>
                    </a:prstGeom>
                  </pic:spPr>
                </pic:pic>
              </a:graphicData>
            </a:graphic>
            <wp14:sizeRelH relativeFrom="margin">
              <wp14:pctWidth>0</wp14:pctWidth>
            </wp14:sizeRelH>
            <wp14:sizeRelV relativeFrom="margin">
              <wp14:pctHeight>0</wp14:pctHeight>
            </wp14:sizeRelV>
          </wp:anchor>
        </w:drawing>
      </w:r>
      <w:r>
        <w:rPr>
          <w:noProof/>
          <w:rtl/>
          <w:lang w:val="ar-EG" w:bidi="ar-EG"/>
        </w:rPr>
        <w:drawing>
          <wp:anchor distT="0" distB="0" distL="114300" distR="114300" simplePos="0" relativeHeight="251773952" behindDoc="0" locked="0" layoutInCell="1" allowOverlap="1" wp14:anchorId="70F0D16E" wp14:editId="0CEA91DE">
            <wp:simplePos x="0" y="0"/>
            <wp:positionH relativeFrom="column">
              <wp:posOffset>-1270</wp:posOffset>
            </wp:positionH>
            <wp:positionV relativeFrom="paragraph">
              <wp:posOffset>219</wp:posOffset>
            </wp:positionV>
            <wp:extent cx="1009650" cy="1177925"/>
            <wp:effectExtent l="0" t="0" r="0" b="3175"/>
            <wp:wrapSquare wrapText="bothSides"/>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rotWithShape="1">
                    <a:blip r:embed="rId23">
                      <a:extLst>
                        <a:ext uri="{28A0092B-C50C-407E-A947-70E740481C1C}">
                          <a14:useLocalDpi xmlns:a14="http://schemas.microsoft.com/office/drawing/2010/main" val="0"/>
                        </a:ext>
                      </a:extLst>
                    </a:blip>
                    <a:srcRect t="12613"/>
                    <a:stretch/>
                  </pic:blipFill>
                  <pic:spPr bwMode="auto">
                    <a:xfrm>
                      <a:off x="0" y="0"/>
                      <a:ext cx="1009650" cy="1177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679F" w:rsidRPr="00F64F0E">
        <w:rPr>
          <w:rFonts w:ascii="Simplified Arabic" w:hAnsi="Simplified Arabic" w:cs="Simplified Arabic" w:hint="cs"/>
          <w:b/>
          <w:bCs/>
          <w:sz w:val="24"/>
          <w:szCs w:val="24"/>
          <w:rtl/>
          <w:lang w:bidi="ar-EG"/>
        </w:rPr>
        <w:t xml:space="preserve">الطوب </w:t>
      </w:r>
      <w:r w:rsidR="00BE679F" w:rsidRPr="00F64F0E">
        <w:rPr>
          <w:rFonts w:ascii="Simplified Arabic" w:hAnsi="Simplified Arabic" w:cs="Simplified Arabic"/>
          <w:b/>
          <w:bCs/>
          <w:sz w:val="24"/>
          <w:szCs w:val="24"/>
          <w:rtl/>
          <w:lang w:bidi="ar-EG"/>
        </w:rPr>
        <w:t>الخفيف</w:t>
      </w:r>
      <w:r w:rsidR="00720384" w:rsidRPr="00F64F0E">
        <w:rPr>
          <w:rFonts w:ascii="Simplified Arabic" w:hAnsi="Simplified Arabic" w:cs="Simplified Arabic" w:hint="cs"/>
          <w:b/>
          <w:bCs/>
          <w:sz w:val="24"/>
          <w:szCs w:val="24"/>
          <w:rtl/>
          <w:lang w:bidi="ar-EG"/>
        </w:rPr>
        <w:t xml:space="preserve"> (الطوب الأبيض الجيري)</w:t>
      </w:r>
      <w:r w:rsidR="00BE679F" w:rsidRPr="00F64F0E">
        <w:rPr>
          <w:rFonts w:ascii="Simplified Arabic" w:hAnsi="Simplified Arabic" w:cs="Simplified Arabic" w:hint="cs"/>
          <w:b/>
          <w:bCs/>
          <w:sz w:val="24"/>
          <w:szCs w:val="24"/>
          <w:rtl/>
          <w:lang w:bidi="ar-EG"/>
        </w:rPr>
        <w:t xml:space="preserve">: </w:t>
      </w:r>
      <w:r w:rsidR="00BE679F" w:rsidRPr="00F64F0E">
        <w:rPr>
          <w:rFonts w:ascii="Simplified Arabic" w:hAnsi="Simplified Arabic" w:cs="Simplified Arabic" w:hint="cs"/>
          <w:sz w:val="24"/>
          <w:szCs w:val="24"/>
          <w:rtl/>
          <w:lang w:bidi="ar-EG"/>
        </w:rPr>
        <w:t>و</w:t>
      </w:r>
      <w:r w:rsidR="00BE679F" w:rsidRPr="00F64F0E">
        <w:rPr>
          <w:rFonts w:ascii="Simplified Arabic" w:hAnsi="Simplified Arabic" w:cs="Simplified Arabic"/>
          <w:sz w:val="24"/>
          <w:szCs w:val="24"/>
          <w:rtl/>
          <w:lang w:bidi="ar-EG"/>
        </w:rPr>
        <w:t>يستخدم في</w:t>
      </w:r>
      <w:r w:rsidR="00BE679F" w:rsidRPr="00F64F0E">
        <w:rPr>
          <w:rFonts w:ascii="Simplified Arabic" w:hAnsi="Simplified Arabic" w:cs="Simplified Arabic" w:hint="cs"/>
          <w:sz w:val="24"/>
          <w:szCs w:val="24"/>
          <w:rtl/>
          <w:lang w:bidi="ar-EG"/>
        </w:rPr>
        <w:t xml:space="preserve"> ا</w:t>
      </w:r>
      <w:r w:rsidR="00BE679F" w:rsidRPr="00F64F0E">
        <w:rPr>
          <w:rFonts w:ascii="Simplified Arabic" w:hAnsi="Simplified Arabic" w:cs="Simplified Arabic"/>
          <w:sz w:val="24"/>
          <w:szCs w:val="24"/>
          <w:rtl/>
          <w:lang w:bidi="ar-EG"/>
        </w:rPr>
        <w:t>لحوائط الخارجية والداخلية</w:t>
      </w:r>
      <w:r w:rsidR="00BE679F" w:rsidRPr="00F64F0E">
        <w:rPr>
          <w:rFonts w:ascii="Simplified Arabic" w:hAnsi="Simplified Arabic" w:cs="Simplified Arabic" w:hint="cs"/>
          <w:sz w:val="24"/>
          <w:szCs w:val="24"/>
          <w:rtl/>
          <w:lang w:bidi="ar-EG"/>
        </w:rPr>
        <w:t xml:space="preserve">، </w:t>
      </w:r>
      <w:r w:rsidR="00BE679F" w:rsidRPr="00F64F0E">
        <w:rPr>
          <w:rFonts w:ascii="Simplified Arabic" w:hAnsi="Simplified Arabic" w:cs="Simplified Arabic"/>
          <w:sz w:val="24"/>
          <w:szCs w:val="24"/>
          <w:rtl/>
          <w:lang w:bidi="ar-EG"/>
        </w:rPr>
        <w:t>ومن مزايا</w:t>
      </w:r>
      <w:r w:rsidR="00D3731E" w:rsidRPr="00F64F0E">
        <w:rPr>
          <w:rFonts w:ascii="Simplified Arabic" w:hAnsi="Simplified Arabic" w:cs="Simplified Arabic" w:hint="cs"/>
          <w:sz w:val="24"/>
          <w:szCs w:val="24"/>
          <w:rtl/>
          <w:lang w:bidi="ar-EG"/>
        </w:rPr>
        <w:t xml:space="preserve">ه </w:t>
      </w:r>
      <w:r w:rsidR="00BE679F" w:rsidRPr="00F64F0E">
        <w:rPr>
          <w:rFonts w:ascii="Simplified Arabic" w:hAnsi="Simplified Arabic" w:cs="Simplified Arabic"/>
          <w:sz w:val="24"/>
          <w:szCs w:val="24"/>
          <w:rtl/>
          <w:lang w:bidi="ar-EG"/>
        </w:rPr>
        <w:t>خفة الوزن</w:t>
      </w:r>
      <w:r w:rsidR="00BE679F" w:rsidRPr="00F64F0E">
        <w:rPr>
          <w:rFonts w:ascii="Simplified Arabic" w:hAnsi="Simplified Arabic" w:cs="Simplified Arabic" w:hint="cs"/>
          <w:sz w:val="24"/>
          <w:szCs w:val="24"/>
          <w:rtl/>
          <w:lang w:bidi="ar-EG"/>
        </w:rPr>
        <w:t xml:space="preserve">، </w:t>
      </w:r>
      <w:r w:rsidR="00D3731E" w:rsidRPr="00F64F0E">
        <w:rPr>
          <w:rFonts w:ascii="Simplified Arabic" w:hAnsi="Simplified Arabic" w:cs="Simplified Arabic" w:hint="cs"/>
          <w:sz w:val="24"/>
          <w:szCs w:val="24"/>
          <w:rtl/>
          <w:lang w:bidi="ar-EG"/>
        </w:rPr>
        <w:t>وأ</w:t>
      </w:r>
      <w:r w:rsidR="00BE679F" w:rsidRPr="00F64F0E">
        <w:rPr>
          <w:rFonts w:ascii="Simplified Arabic" w:hAnsi="Simplified Arabic" w:cs="Simplified Arabic" w:hint="cs"/>
          <w:sz w:val="24"/>
          <w:szCs w:val="24"/>
          <w:rtl/>
          <w:lang w:bidi="ar-EG"/>
        </w:rPr>
        <w:t>نه</w:t>
      </w:r>
      <w:r w:rsidR="00BE679F" w:rsidRPr="00F64F0E">
        <w:rPr>
          <w:rFonts w:ascii="Simplified Arabic" w:hAnsi="Simplified Arabic" w:cs="Simplified Arabic"/>
          <w:sz w:val="24"/>
          <w:szCs w:val="24"/>
          <w:rtl/>
          <w:lang w:bidi="ar-EG"/>
        </w:rPr>
        <w:t xml:space="preserve"> عازل للحرارة.</w:t>
      </w:r>
      <w:r w:rsidR="00BE679F" w:rsidRPr="00E44D6B">
        <w:rPr>
          <w:rStyle w:val="FootnoteReference"/>
          <w:rFonts w:ascii="Simplified Arabic" w:hAnsi="Simplified Arabic" w:cs="Simplified Arabic"/>
          <w:sz w:val="24"/>
          <w:szCs w:val="24"/>
          <w:rtl/>
          <w:lang w:bidi="ar-EG"/>
        </w:rPr>
        <w:footnoteReference w:id="65"/>
      </w:r>
    </w:p>
    <w:p w14:paraId="1CACEBE5" w14:textId="6ACD55EC" w:rsidR="000376AF" w:rsidRPr="00F64F0E" w:rsidRDefault="000376AF" w:rsidP="00093577">
      <w:pPr>
        <w:pStyle w:val="ListParagraph"/>
        <w:numPr>
          <w:ilvl w:val="0"/>
          <w:numId w:val="84"/>
        </w:numPr>
        <w:bidi/>
        <w:spacing w:after="0"/>
        <w:jc w:val="both"/>
        <w:rPr>
          <w:rFonts w:ascii="Simplified Arabic" w:hAnsi="Simplified Arabic" w:cs="Simplified Arabic"/>
          <w:sz w:val="24"/>
          <w:szCs w:val="24"/>
          <w:lang w:bidi="ar-EG"/>
        </w:rPr>
      </w:pPr>
      <w:r w:rsidRPr="00F64F0E">
        <w:rPr>
          <w:rFonts w:ascii="Simplified Arabic" w:hAnsi="Simplified Arabic" w:cs="Simplified Arabic" w:hint="cs"/>
          <w:b/>
          <w:bCs/>
          <w:sz w:val="24"/>
          <w:szCs w:val="24"/>
          <w:rtl/>
          <w:lang w:bidi="ar-EG"/>
        </w:rPr>
        <w:t>مواد مُعاد تدويرها</w:t>
      </w:r>
      <w:r w:rsidR="00B42A97" w:rsidRPr="00F64F0E">
        <w:rPr>
          <w:rFonts w:ascii="Simplified Arabic" w:hAnsi="Simplified Arabic" w:cs="Simplified Arabic" w:hint="cs"/>
          <w:b/>
          <w:bCs/>
          <w:sz w:val="24"/>
          <w:szCs w:val="24"/>
          <w:rtl/>
          <w:lang w:bidi="ar-EG"/>
        </w:rPr>
        <w:t xml:space="preserve"> أو مُعاد إستخدامها</w:t>
      </w:r>
      <w:r w:rsidR="00786E4F" w:rsidRPr="00F64F0E">
        <w:rPr>
          <w:rFonts w:ascii="Simplified Arabic" w:hAnsi="Simplified Arabic" w:cs="Simplified Arabic" w:hint="cs"/>
          <w:b/>
          <w:bCs/>
          <w:sz w:val="24"/>
          <w:szCs w:val="24"/>
          <w:rtl/>
          <w:lang w:bidi="ar-EG"/>
        </w:rPr>
        <w:t>.</w:t>
      </w:r>
    </w:p>
    <w:p w14:paraId="3CA6DD92" w14:textId="00EC3359" w:rsidR="00786E4F" w:rsidRDefault="00064CCA" w:rsidP="00C05D81">
      <w:pPr>
        <w:bidi/>
        <w:spacing w:after="0" w:line="276" w:lineRule="auto"/>
        <w:ind w:firstLine="720"/>
        <w:jc w:val="both"/>
        <w:rPr>
          <w:rFonts w:ascii="Simplified Arabic" w:hAnsi="Simplified Arabic" w:cs="Simplified Arabic"/>
          <w:sz w:val="24"/>
          <w:szCs w:val="24"/>
          <w:rtl/>
          <w:lang w:bidi="ar-EG"/>
        </w:rPr>
      </w:pPr>
      <w:r w:rsidRPr="000B3D4A">
        <w:rPr>
          <w:noProof/>
          <w:lang w:bidi="ar-EG"/>
        </w:rPr>
        <mc:AlternateContent>
          <mc:Choice Requires="wps">
            <w:drawing>
              <wp:anchor distT="45720" distB="45720" distL="114300" distR="114300" simplePos="0" relativeHeight="251776000" behindDoc="0" locked="0" layoutInCell="1" allowOverlap="1" wp14:anchorId="52FC6888" wp14:editId="2B7513C3">
                <wp:simplePos x="0" y="0"/>
                <wp:positionH relativeFrom="column">
                  <wp:posOffset>0</wp:posOffset>
                </wp:positionH>
                <wp:positionV relativeFrom="paragraph">
                  <wp:posOffset>266065</wp:posOffset>
                </wp:positionV>
                <wp:extent cx="1128395" cy="337185"/>
                <wp:effectExtent l="0" t="0" r="0" b="5715"/>
                <wp:wrapNone/>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337185"/>
                        </a:xfrm>
                        <a:prstGeom prst="rect">
                          <a:avLst/>
                        </a:prstGeom>
                        <a:noFill/>
                        <a:ln w="9525">
                          <a:noFill/>
                          <a:miter lim="800000"/>
                          <a:headEnd/>
                          <a:tailEnd/>
                        </a:ln>
                      </wps:spPr>
                      <wps:txbx>
                        <w:txbxContent>
                          <w:p w14:paraId="1F813055" w14:textId="6F44442A" w:rsidR="008F1323" w:rsidRPr="00BB6982" w:rsidRDefault="008F1323" w:rsidP="008F1323">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الوردي</w:t>
                            </w:r>
                          </w:p>
                          <w:p w14:paraId="3A27EAD8" w14:textId="77777777" w:rsidR="00CD2DB8" w:rsidRPr="00BB6982" w:rsidRDefault="00CD2DB8">
                            <w:pPr>
                              <w:rPr>
                                <w:sz w:val="20"/>
                                <w:szCs w:val="20"/>
                              </w:rPr>
                            </w:pPr>
                          </w:p>
                          <w:p w14:paraId="017ED29B" w14:textId="286942A0" w:rsidR="008F1323" w:rsidRPr="00BB6982" w:rsidRDefault="008F1323" w:rsidP="008F1323">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الوردي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C6888" id="_x0000_s1079" type="#_x0000_t202" style="position:absolute;left:0;text-align:left;margin-left:0;margin-top:20.95pt;width:88.85pt;height:26.5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" filled="f" stroked="f">
                <v:textbox>
                  <w:txbxContent>
                    <w:p w14:paraId="1F813055" w14:textId="6F44442A" w:rsidR="008F1323" w:rsidRPr="00BB6982" w:rsidRDefault="008F1323" w:rsidP="008F1323">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الوردي</w:t>
                      </w:r>
                    </w:p>
                    <w:p w14:paraId="3A27EAD8" w14:textId="77777777" w:rsidR="00CD2DB8" w:rsidRPr="00BB6982" w:rsidRDefault="00CD2DB8">
                      <w:pPr>
                        <w:rPr>
                          <w:sz w:val="20"/>
                          <w:szCs w:val="20"/>
                        </w:rPr>
                      </w:pPr>
                    </w:p>
                    <w:p w14:paraId="017ED29B" w14:textId="286942A0" w:rsidR="008F1323" w:rsidRPr="00BB6982" w:rsidRDefault="008F1323" w:rsidP="008F1323">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الوردي</w:t>
                      </w:r>
                    </w:p>
                  </w:txbxContent>
                </v:textbox>
              </v:shape>
            </w:pict>
          </mc:Fallback>
        </mc:AlternateContent>
      </w:r>
      <w:r w:rsidR="00836FC2" w:rsidRPr="000B3D4A">
        <w:rPr>
          <w:noProof/>
          <w:lang w:bidi="ar-EG"/>
        </w:rPr>
        <mc:AlternateContent>
          <mc:Choice Requires="wps">
            <w:drawing>
              <wp:anchor distT="45720" distB="45720" distL="114300" distR="114300" simplePos="0" relativeHeight="251779072" behindDoc="0" locked="0" layoutInCell="1" allowOverlap="1" wp14:anchorId="6D3F7588" wp14:editId="7821855F">
                <wp:simplePos x="0" y="0"/>
                <wp:positionH relativeFrom="column">
                  <wp:posOffset>1219200</wp:posOffset>
                </wp:positionH>
                <wp:positionV relativeFrom="paragraph">
                  <wp:posOffset>38100</wp:posOffset>
                </wp:positionV>
                <wp:extent cx="962025" cy="330835"/>
                <wp:effectExtent l="0" t="0" r="0" b="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30835"/>
                        </a:xfrm>
                        <a:prstGeom prst="rect">
                          <a:avLst/>
                        </a:prstGeom>
                        <a:noFill/>
                        <a:ln w="9525">
                          <a:noFill/>
                          <a:miter lim="800000"/>
                          <a:headEnd/>
                          <a:tailEnd/>
                        </a:ln>
                      </wps:spPr>
                      <wps:txbx>
                        <w:txbxContent>
                          <w:p w14:paraId="7C5CD275" w14:textId="519A3DCD" w:rsidR="00D74FA0" w:rsidRPr="00BB6982" w:rsidRDefault="00D74FA0" w:rsidP="00D74FA0">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الأبيض</w:t>
                            </w:r>
                          </w:p>
                          <w:p w14:paraId="1002BBDB" w14:textId="77777777" w:rsidR="00CD2DB8" w:rsidRPr="00BB6982" w:rsidRDefault="00CD2DB8">
                            <w:pPr>
                              <w:rPr>
                                <w:sz w:val="20"/>
                                <w:szCs w:val="20"/>
                              </w:rPr>
                            </w:pPr>
                          </w:p>
                          <w:p w14:paraId="0487BDB5" w14:textId="53ED8305" w:rsidR="00D74FA0" w:rsidRPr="00BB6982" w:rsidRDefault="00D74FA0" w:rsidP="00D74FA0">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الأبيض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F7588" id="_x0000_s1080" type="#_x0000_t202" style="position:absolute;left:0;text-align:left;margin-left:96pt;margin-top:3pt;width:75.75pt;height:26.0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" filled="f" stroked="f">
                <v:textbox>
                  <w:txbxContent>
                    <w:p w14:paraId="7C5CD275" w14:textId="519A3DCD" w:rsidR="00D74FA0" w:rsidRPr="00BB6982" w:rsidRDefault="00D74FA0" w:rsidP="00D74FA0">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الأبيض</w:t>
                      </w:r>
                    </w:p>
                    <w:p w14:paraId="1002BBDB" w14:textId="77777777" w:rsidR="00CD2DB8" w:rsidRPr="00BB6982" w:rsidRDefault="00CD2DB8">
                      <w:pPr>
                        <w:rPr>
                          <w:sz w:val="20"/>
                          <w:szCs w:val="20"/>
                        </w:rPr>
                      </w:pPr>
                    </w:p>
                    <w:p w14:paraId="0487BDB5" w14:textId="53ED8305" w:rsidR="00D74FA0" w:rsidRPr="00BB6982" w:rsidRDefault="00D74FA0" w:rsidP="00D74FA0">
                      <w:pPr>
                        <w:bidi/>
                        <w:jc w:val="center"/>
                        <w:rPr>
                          <w:rFonts w:ascii="Simplified Arabic" w:hAnsi="Simplified Arabic" w:cs="Simplified Arabic"/>
                          <w:color w:val="000000" w:themeColor="text1"/>
                          <w:sz w:val="20"/>
                          <w:szCs w:val="20"/>
                        </w:rPr>
                      </w:pPr>
                      <w:r w:rsidRPr="00BB6982">
                        <w:rPr>
                          <w:rFonts w:ascii="Simplified Arabic" w:hAnsi="Simplified Arabic" w:cs="Simplified Arabic"/>
                          <w:color w:val="000000" w:themeColor="text1"/>
                          <w:sz w:val="20"/>
                          <w:szCs w:val="20"/>
                          <w:rtl/>
                        </w:rPr>
                        <w:t xml:space="preserve">الطوب </w:t>
                      </w:r>
                      <w:r w:rsidRPr="00BB6982">
                        <w:rPr>
                          <w:rFonts w:ascii="Simplified Arabic" w:hAnsi="Simplified Arabic" w:cs="Simplified Arabic" w:hint="cs"/>
                          <w:color w:val="000000" w:themeColor="text1"/>
                          <w:sz w:val="20"/>
                          <w:szCs w:val="20"/>
                          <w:rtl/>
                        </w:rPr>
                        <w:t>الأبيض</w:t>
                      </w:r>
                    </w:p>
                  </w:txbxContent>
                </v:textbox>
              </v:shape>
            </w:pict>
          </mc:Fallback>
        </mc:AlternateContent>
      </w:r>
      <w:r w:rsidR="00502869" w:rsidRPr="00954FC1">
        <w:rPr>
          <w:rFonts w:ascii="Simplified Arabic" w:hAnsi="Simplified Arabic" w:cs="Simplified Arabic"/>
          <w:b/>
          <w:bCs/>
          <w:noProof/>
          <w:sz w:val="28"/>
          <w:szCs w:val="28"/>
          <w:lang w:bidi="ar-EG"/>
        </w:rPr>
        <mc:AlternateContent>
          <mc:Choice Requires="wps">
            <w:drawing>
              <wp:anchor distT="45720" distB="45720" distL="114300" distR="114300" simplePos="0" relativeHeight="251793408" behindDoc="0" locked="0" layoutInCell="1" allowOverlap="1" wp14:anchorId="0D6184BE" wp14:editId="0A94F9DE">
                <wp:simplePos x="0" y="0"/>
                <wp:positionH relativeFrom="margin">
                  <wp:posOffset>-47625</wp:posOffset>
                </wp:positionH>
                <wp:positionV relativeFrom="paragraph">
                  <wp:posOffset>893971</wp:posOffset>
                </wp:positionV>
                <wp:extent cx="3024505" cy="362585"/>
                <wp:effectExtent l="0" t="0" r="0" b="0"/>
                <wp:wrapSquare wrapText="bothSides"/>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4505" cy="362585"/>
                        </a:xfrm>
                        <a:prstGeom prst="rect">
                          <a:avLst/>
                        </a:prstGeom>
                        <a:noFill/>
                        <a:ln w="9525">
                          <a:noFill/>
                          <a:miter lim="800000"/>
                          <a:headEnd/>
                          <a:tailEnd/>
                        </a:ln>
                        <a:effectLst/>
                      </wps:spPr>
                      <wps:txbx>
                        <w:txbxContent>
                          <w:p w14:paraId="773E9326" w14:textId="6E75800A" w:rsidR="00083BD9" w:rsidRPr="002B6D45" w:rsidRDefault="00083BD9" w:rsidP="007D4792">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3-4</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68058E">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ثلاثة طرق للإنشاء بإستخدام طوب القش.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184BE" id="_x0000_s1081" type="#_x0000_t202" style="position:absolute;left:0;text-align:left;margin-left:-3.75pt;margin-top:70.4pt;width:238.15pt;height:28.5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" filled="f" stroked="f">
                <v:textbox>
                  <w:txbxContent>
                    <w:p w14:paraId="773E9326" w14:textId="6E75800A" w:rsidR="00083BD9" w:rsidRPr="002B6D45" w:rsidRDefault="00083BD9" w:rsidP="007D4792">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3-4</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68058E">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ثلاثة طرق للإنشاء بإستخدام طوب القش. </w:t>
                      </w:r>
                    </w:p>
                  </w:txbxContent>
                </v:textbox>
                <w10:wrap type="square" anchorx="margin"/>
              </v:shape>
            </w:pict>
          </mc:Fallback>
        </mc:AlternateContent>
      </w:r>
      <w:r w:rsidR="00502869">
        <w:rPr>
          <w:rFonts w:hint="cs"/>
          <w:noProof/>
          <w:rtl/>
          <w:lang w:val="ar-EG" w:bidi="ar-EG"/>
        </w:rPr>
        <mc:AlternateContent>
          <mc:Choice Requires="wpg">
            <w:drawing>
              <wp:anchor distT="0" distB="0" distL="114300" distR="114300" simplePos="0" relativeHeight="251791360" behindDoc="0" locked="0" layoutInCell="1" allowOverlap="1" wp14:anchorId="51152A09" wp14:editId="26132173">
                <wp:simplePos x="0" y="0"/>
                <wp:positionH relativeFrom="column">
                  <wp:posOffset>-126255</wp:posOffset>
                </wp:positionH>
                <wp:positionV relativeFrom="paragraph">
                  <wp:posOffset>1236958</wp:posOffset>
                </wp:positionV>
                <wp:extent cx="4051300" cy="1035685"/>
                <wp:effectExtent l="0" t="0" r="6350" b="0"/>
                <wp:wrapSquare wrapText="bothSides"/>
                <wp:docPr id="465" name="Group 465"/>
                <wp:cNvGraphicFramePr/>
                <a:graphic xmlns:a="http://schemas.openxmlformats.org/drawingml/2006/main">
                  <a:graphicData uri="http://schemas.microsoft.com/office/word/2010/wordprocessingGroup">
                    <wpg:wgp>
                      <wpg:cNvGrpSpPr/>
                      <wpg:grpSpPr>
                        <a:xfrm>
                          <a:off x="0" y="0"/>
                          <a:ext cx="4051300" cy="1035685"/>
                          <a:chOff x="0" y="0"/>
                          <a:chExt cx="5196263" cy="1329690"/>
                        </a:xfrm>
                      </wpg:grpSpPr>
                      <pic:pic xmlns:pic="http://schemas.openxmlformats.org/drawingml/2006/picture">
                        <pic:nvPicPr>
                          <pic:cNvPr id="462" name="Picture 46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5825" cy="1329690"/>
                          </a:xfrm>
                          <a:prstGeom prst="rect">
                            <a:avLst/>
                          </a:prstGeom>
                        </pic:spPr>
                      </pic:pic>
                      <pic:pic xmlns:pic="http://schemas.openxmlformats.org/drawingml/2006/picture">
                        <pic:nvPicPr>
                          <pic:cNvPr id="463" name="Picture 46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044931" y="0"/>
                            <a:ext cx="1935480" cy="1329690"/>
                          </a:xfrm>
                          <a:prstGeom prst="rect">
                            <a:avLst/>
                          </a:prstGeom>
                        </pic:spPr>
                      </pic:pic>
                      <pic:pic xmlns:pic="http://schemas.openxmlformats.org/drawingml/2006/picture">
                        <pic:nvPicPr>
                          <pic:cNvPr id="464" name="Picture 46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3940233" y="0"/>
                            <a:ext cx="1256030" cy="13296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0D345B" id="Group 465" o:spid="_x0000_s1026" style="position:absolute;margin-left:-9.95pt;margin-top:97.4pt;width:319pt;height:81.55pt;z-index:251791360;mso-width-relative:margin;mso-height-relative:margin" coordsize="51962,13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">
                <v:shape id="Picture 462" o:spid="_x0000_s1027" type="#_x0000_t75" style="position:absolute;width:21558;height:1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">
                  <v:imagedata r:id="rId28" o:title=""/>
                </v:shape>
                <v:shape id="Picture 463" o:spid="_x0000_s1028" type="#_x0000_t75" style="position:absolute;left:20449;width:19355;height:1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">
                  <v:imagedata r:id="rId29" o:title=""/>
                </v:shape>
                <v:shape id="Picture 464" o:spid="_x0000_s1029" type="#_x0000_t75" style="position:absolute;left:39402;width:12560;height:1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">
                  <v:imagedata r:id="rId30" o:title=""/>
                </v:shape>
                <w10:wrap type="square"/>
              </v:group>
            </w:pict>
          </mc:Fallback>
        </mc:AlternateContent>
      </w:r>
      <w:r w:rsidR="00F57A26">
        <w:rPr>
          <w:rFonts w:ascii="Simplified Arabic" w:hAnsi="Simplified Arabic" w:cs="Simplified Arabic" w:hint="cs"/>
          <w:sz w:val="24"/>
          <w:szCs w:val="24"/>
          <w:rtl/>
          <w:lang w:bidi="ar-EG"/>
        </w:rPr>
        <w:t>تهدُف إلى</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ترشيد</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المادة</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الخام</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 xml:space="preserve">وإستخدام مخلفات منتجات </w:t>
      </w:r>
      <w:r w:rsidR="00366CD4" w:rsidRPr="00366CD4">
        <w:rPr>
          <w:rFonts w:ascii="Simplified Arabic" w:hAnsi="Simplified Arabic" w:cs="Simplified Arabic" w:hint="cs"/>
          <w:sz w:val="24"/>
          <w:szCs w:val="24"/>
          <w:rtl/>
          <w:lang w:bidi="ar-EG"/>
        </w:rPr>
        <w:t>والتى</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لها</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أ</w:t>
      </w:r>
      <w:r w:rsidR="00366CD4" w:rsidRPr="00366CD4">
        <w:rPr>
          <w:rFonts w:ascii="Simplified Arabic" w:hAnsi="Simplified Arabic" w:cs="Simplified Arabic" w:hint="cs"/>
          <w:sz w:val="24"/>
          <w:szCs w:val="24"/>
          <w:rtl/>
          <w:lang w:bidi="ar-EG"/>
        </w:rPr>
        <w:t>ثر</w:t>
      </w:r>
      <w:r w:rsidR="00366CD4" w:rsidRPr="00366CD4">
        <w:rPr>
          <w:rFonts w:ascii="Simplified Arabic" w:hAnsi="Simplified Arabic" w:cs="Simplified Arabic"/>
          <w:sz w:val="24"/>
          <w:szCs w:val="24"/>
          <w:rtl/>
          <w:lang w:bidi="ar-EG"/>
        </w:rPr>
        <w:t xml:space="preserve"> </w:t>
      </w:r>
      <w:r w:rsidR="00E21E0F">
        <w:rPr>
          <w:rFonts w:ascii="Simplified Arabic" w:hAnsi="Simplified Arabic" w:cs="Simplified Arabic" w:hint="cs"/>
          <w:sz w:val="24"/>
          <w:szCs w:val="24"/>
          <w:rtl/>
          <w:lang w:bidi="ar-EG"/>
        </w:rPr>
        <w:t xml:space="preserve">سلبي </w:t>
      </w:r>
      <w:r w:rsidR="00366CD4" w:rsidRPr="00366CD4">
        <w:rPr>
          <w:rFonts w:ascii="Simplified Arabic" w:hAnsi="Simplified Arabic" w:cs="Simplified Arabic" w:hint="cs"/>
          <w:sz w:val="24"/>
          <w:szCs w:val="24"/>
          <w:rtl/>
          <w:lang w:bidi="ar-EG"/>
        </w:rPr>
        <w:t>كبير</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على</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البيئة</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المحيطة،</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ولكن</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بتدخل</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المصمم</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الصناعى</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فى</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إ</w:t>
      </w:r>
      <w:r w:rsidR="00366CD4" w:rsidRPr="00366CD4">
        <w:rPr>
          <w:rFonts w:ascii="Simplified Arabic" w:hAnsi="Simplified Arabic" w:cs="Simplified Arabic" w:hint="cs"/>
          <w:sz w:val="24"/>
          <w:szCs w:val="24"/>
          <w:rtl/>
          <w:lang w:bidi="ar-EG"/>
        </w:rPr>
        <w:t>عادة</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إ</w:t>
      </w:r>
      <w:r w:rsidR="00366CD4" w:rsidRPr="00366CD4">
        <w:rPr>
          <w:rFonts w:ascii="Simplified Arabic" w:hAnsi="Simplified Arabic" w:cs="Simplified Arabic" w:hint="cs"/>
          <w:sz w:val="24"/>
          <w:szCs w:val="24"/>
          <w:rtl/>
          <w:lang w:bidi="ar-EG"/>
        </w:rPr>
        <w:t>ستخدام</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المنتج</w:t>
      </w:r>
      <w:r w:rsidR="00366CD4" w:rsidRPr="00366CD4">
        <w:rPr>
          <w:rFonts w:ascii="Simplified Arabic" w:hAnsi="Simplified Arabic" w:cs="Simplified Arabic"/>
          <w:sz w:val="24"/>
          <w:szCs w:val="24"/>
          <w:rtl/>
          <w:lang w:bidi="ar-EG"/>
        </w:rPr>
        <w:t xml:space="preserve"> </w:t>
      </w:r>
      <w:r w:rsidR="00E21E0F">
        <w:rPr>
          <w:rFonts w:ascii="Simplified Arabic" w:hAnsi="Simplified Arabic" w:cs="Simplified Arabic" w:hint="cs"/>
          <w:sz w:val="24"/>
          <w:szCs w:val="24"/>
          <w:rtl/>
          <w:lang w:bidi="ar-EG"/>
        </w:rPr>
        <w:t>كلياً أو جزئياً</w:t>
      </w:r>
      <w:r w:rsidR="00F57A26">
        <w:rPr>
          <w:rFonts w:ascii="Simplified Arabic" w:hAnsi="Simplified Arabic" w:cs="Simplified Arabic" w:hint="cs"/>
          <w:sz w:val="24"/>
          <w:szCs w:val="24"/>
          <w:rtl/>
          <w:lang w:bidi="ar-EG"/>
        </w:rPr>
        <w:t xml:space="preserve">، </w:t>
      </w:r>
      <w:r w:rsidR="00366CD4" w:rsidRPr="00366CD4">
        <w:rPr>
          <w:rFonts w:ascii="Simplified Arabic" w:hAnsi="Simplified Arabic" w:cs="Simplified Arabic" w:hint="cs"/>
          <w:sz w:val="24"/>
          <w:szCs w:val="24"/>
          <w:rtl/>
          <w:lang w:bidi="ar-EG"/>
        </w:rPr>
        <w:t>ينتج</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عن</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ذلك</w:t>
      </w:r>
      <w:r w:rsidR="00581A9F">
        <w:rPr>
          <w:rFonts w:ascii="Simplified Arabic" w:hAnsi="Simplified Arabic" w:cs="Simplified Arabic" w:hint="cs"/>
          <w:sz w:val="24"/>
          <w:szCs w:val="24"/>
          <w:rtl/>
          <w:lang w:bidi="ar-EG"/>
        </w:rPr>
        <w:t xml:space="preserve"> </w:t>
      </w:r>
      <w:r w:rsidR="00366CD4" w:rsidRPr="00366CD4">
        <w:rPr>
          <w:rFonts w:ascii="Simplified Arabic" w:hAnsi="Simplified Arabic" w:cs="Simplified Arabic" w:hint="cs"/>
          <w:sz w:val="24"/>
          <w:szCs w:val="24"/>
          <w:rtl/>
          <w:lang w:bidi="ar-EG"/>
        </w:rPr>
        <w:t>سلوك</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إستهلاكي</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مُستدام</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يدعم</w:t>
      </w:r>
      <w:r w:rsidR="00366CD4" w:rsidRPr="00366CD4">
        <w:rPr>
          <w:rFonts w:ascii="Simplified Arabic" w:hAnsi="Simplified Arabic" w:cs="Simplified Arabic"/>
          <w:sz w:val="24"/>
          <w:szCs w:val="24"/>
          <w:rtl/>
          <w:lang w:bidi="ar-EG"/>
        </w:rPr>
        <w:t xml:space="preserve"> </w:t>
      </w:r>
      <w:r w:rsidR="00F57A26">
        <w:rPr>
          <w:rFonts w:ascii="Simplified Arabic" w:hAnsi="Simplified Arabic" w:cs="Simplified Arabic" w:hint="cs"/>
          <w:sz w:val="24"/>
          <w:szCs w:val="24"/>
          <w:rtl/>
          <w:lang w:bidi="ar-EG"/>
        </w:rPr>
        <w:t>ال</w:t>
      </w:r>
      <w:r w:rsidR="00366CD4" w:rsidRPr="00366CD4">
        <w:rPr>
          <w:rFonts w:ascii="Simplified Arabic" w:hAnsi="Simplified Arabic" w:cs="Simplified Arabic" w:hint="cs"/>
          <w:sz w:val="24"/>
          <w:szCs w:val="24"/>
          <w:rtl/>
          <w:lang w:bidi="ar-EG"/>
        </w:rPr>
        <w:t>ترشيد</w:t>
      </w:r>
      <w:r w:rsidR="00366CD4" w:rsidRPr="00366CD4">
        <w:rPr>
          <w:rFonts w:ascii="Simplified Arabic" w:hAnsi="Simplified Arabic" w:cs="Simplified Arabic"/>
          <w:sz w:val="24"/>
          <w:szCs w:val="24"/>
          <w:rtl/>
          <w:lang w:bidi="ar-EG"/>
        </w:rPr>
        <w:t xml:space="preserve"> </w:t>
      </w:r>
      <w:r w:rsidR="00E21E0F">
        <w:rPr>
          <w:rFonts w:ascii="Simplified Arabic" w:hAnsi="Simplified Arabic" w:cs="Simplified Arabic" w:hint="cs"/>
          <w:sz w:val="24"/>
          <w:szCs w:val="24"/>
          <w:rtl/>
          <w:lang w:bidi="ar-EG"/>
        </w:rPr>
        <w:t>وغير ضار</w:t>
      </w:r>
      <w:r w:rsidR="00366CD4" w:rsidRPr="00366CD4">
        <w:rPr>
          <w:rFonts w:ascii="Simplified Arabic" w:hAnsi="Simplified Arabic" w:cs="Simplified Arabic"/>
          <w:sz w:val="24"/>
          <w:szCs w:val="24"/>
          <w:rtl/>
          <w:lang w:bidi="ar-EG"/>
        </w:rPr>
        <w:t xml:space="preserve"> </w:t>
      </w:r>
      <w:r w:rsidR="00E21E0F">
        <w:rPr>
          <w:rFonts w:ascii="Simplified Arabic" w:hAnsi="Simplified Arabic" w:cs="Simplified Arabic" w:hint="cs"/>
          <w:sz w:val="24"/>
          <w:szCs w:val="24"/>
          <w:rtl/>
          <w:lang w:bidi="ar-EG"/>
        </w:rPr>
        <w:t>ب</w:t>
      </w:r>
      <w:r w:rsidR="00366CD4" w:rsidRPr="00366CD4">
        <w:rPr>
          <w:rFonts w:ascii="Simplified Arabic" w:hAnsi="Simplified Arabic" w:cs="Simplified Arabic" w:hint="cs"/>
          <w:sz w:val="24"/>
          <w:szCs w:val="24"/>
          <w:rtl/>
          <w:lang w:bidi="ar-EG"/>
        </w:rPr>
        <w:t>البيئة</w:t>
      </w:r>
      <w:r w:rsidR="00366CD4" w:rsidRPr="00366CD4">
        <w:rPr>
          <w:rFonts w:ascii="Simplified Arabic" w:hAnsi="Simplified Arabic" w:cs="Simplified Arabic"/>
          <w:sz w:val="24"/>
          <w:szCs w:val="24"/>
          <w:rtl/>
          <w:lang w:bidi="ar-EG"/>
        </w:rPr>
        <w:t xml:space="preserve"> </w:t>
      </w:r>
      <w:r w:rsidR="00366CD4" w:rsidRPr="00366CD4">
        <w:rPr>
          <w:rFonts w:ascii="Simplified Arabic" w:hAnsi="Simplified Arabic" w:cs="Simplified Arabic" w:hint="cs"/>
          <w:sz w:val="24"/>
          <w:szCs w:val="24"/>
          <w:rtl/>
          <w:lang w:bidi="ar-EG"/>
        </w:rPr>
        <w:t>المحيطة</w:t>
      </w:r>
      <w:r w:rsidR="006B04C0">
        <w:rPr>
          <w:rFonts w:ascii="Simplified Arabic" w:hAnsi="Simplified Arabic" w:cs="Simplified Arabic" w:hint="cs"/>
          <w:sz w:val="24"/>
          <w:szCs w:val="24"/>
          <w:rtl/>
          <w:lang w:bidi="ar-EG"/>
        </w:rPr>
        <w:t>.</w:t>
      </w:r>
      <w:r w:rsidR="009A5121">
        <w:rPr>
          <w:rStyle w:val="FootnoteReference"/>
          <w:rFonts w:ascii="Simplified Arabic" w:hAnsi="Simplified Arabic" w:cs="Simplified Arabic"/>
          <w:sz w:val="24"/>
          <w:szCs w:val="24"/>
          <w:rtl/>
          <w:lang w:bidi="ar-EG"/>
        </w:rPr>
        <w:footnoteReference w:id="66"/>
      </w:r>
      <w:r w:rsidR="00F57A26">
        <w:rPr>
          <w:rFonts w:ascii="Simplified Arabic" w:hAnsi="Simplified Arabic" w:cs="Simplified Arabic" w:hint="cs"/>
          <w:sz w:val="24"/>
          <w:szCs w:val="24"/>
          <w:rtl/>
          <w:lang w:bidi="ar-EG"/>
        </w:rPr>
        <w:t xml:space="preserve"> ومن </w:t>
      </w:r>
      <w:r w:rsidR="00E21E0F">
        <w:rPr>
          <w:rFonts w:ascii="Simplified Arabic" w:hAnsi="Simplified Arabic" w:cs="Simplified Arabic" w:hint="cs"/>
          <w:sz w:val="24"/>
          <w:szCs w:val="24"/>
          <w:rtl/>
          <w:lang w:bidi="ar-EG"/>
        </w:rPr>
        <w:t xml:space="preserve">هذه </w:t>
      </w:r>
      <w:r w:rsidR="00F57A26">
        <w:rPr>
          <w:rFonts w:ascii="Simplified Arabic" w:hAnsi="Simplified Arabic" w:cs="Simplified Arabic" w:hint="cs"/>
          <w:sz w:val="24"/>
          <w:szCs w:val="24"/>
          <w:rtl/>
          <w:lang w:bidi="ar-EG"/>
        </w:rPr>
        <w:t>المواد:</w:t>
      </w:r>
    </w:p>
    <w:p w14:paraId="4301F894" w14:textId="0296C2F5" w:rsidR="009670C2" w:rsidRPr="00F64F0E" w:rsidRDefault="00C2137C" w:rsidP="00093577">
      <w:pPr>
        <w:pStyle w:val="ListParagraph"/>
        <w:numPr>
          <w:ilvl w:val="0"/>
          <w:numId w:val="83"/>
        </w:numPr>
        <w:bidi/>
        <w:spacing w:after="0" w:line="276" w:lineRule="auto"/>
        <w:ind w:left="566"/>
        <w:jc w:val="both"/>
        <w:rPr>
          <w:rFonts w:ascii="Simplified Arabic" w:hAnsi="Simplified Arabic" w:cs="Simplified Arabic"/>
          <w:b/>
          <w:bCs/>
          <w:sz w:val="24"/>
          <w:szCs w:val="24"/>
          <w:lang w:bidi="ar-EG"/>
        </w:rPr>
      </w:pPr>
      <w:r w:rsidRPr="00954FC1">
        <w:rPr>
          <w:b/>
          <w:bCs/>
          <w:noProof/>
          <w:sz w:val="28"/>
          <w:szCs w:val="28"/>
          <w:lang w:bidi="ar-EG"/>
        </w:rPr>
        <mc:AlternateContent>
          <mc:Choice Requires="wps">
            <w:drawing>
              <wp:anchor distT="45720" distB="45720" distL="114300" distR="114300" simplePos="0" relativeHeight="251795456" behindDoc="0" locked="0" layoutInCell="1" allowOverlap="1" wp14:anchorId="59D5F331" wp14:editId="052F3925">
                <wp:simplePos x="0" y="0"/>
                <wp:positionH relativeFrom="margin">
                  <wp:posOffset>-110184</wp:posOffset>
                </wp:positionH>
                <wp:positionV relativeFrom="paragraph">
                  <wp:posOffset>1373921</wp:posOffset>
                </wp:positionV>
                <wp:extent cx="3547110" cy="353060"/>
                <wp:effectExtent l="0" t="0" r="0" b="0"/>
                <wp:wrapSquare wrapText="bothSides"/>
                <wp:docPr id="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110" cy="353060"/>
                        </a:xfrm>
                        <a:prstGeom prst="rect">
                          <a:avLst/>
                        </a:prstGeom>
                        <a:noFill/>
                        <a:ln w="9525">
                          <a:noFill/>
                          <a:miter lim="800000"/>
                          <a:headEnd/>
                          <a:tailEnd/>
                        </a:ln>
                        <a:effectLst/>
                      </wps:spPr>
                      <wps:txbx>
                        <w:txbxContent>
                          <w:p w14:paraId="2DC832CC" w14:textId="1A924512" w:rsidR="0024315E" w:rsidRPr="00502869" w:rsidRDefault="0024315E" w:rsidP="000A1615">
                            <w:pPr>
                              <w:spacing w:after="0" w:line="240"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502869">
                              <w:rPr>
                                <w:rFonts w:ascii="Times New Roman" w:hAnsi="Times New Roman" w:cs="Times New Roman"/>
                                <w:color w:val="000000" w:themeColor="text1"/>
                                <w:sz w:val="20"/>
                                <w:szCs w:val="20"/>
                                <w:lang w:bidi="ar-EG"/>
                                <w14:textOutline w14:w="3175" w14:cap="rnd" w14:cmpd="sng" w14:algn="ctr">
                                  <w14:noFill/>
                                  <w14:prstDash w14:val="solid"/>
                                  <w14:bevel/>
                                </w14:textOutline>
                              </w:rPr>
                              <w:t>Reference:</w:t>
                            </w:r>
                            <w:r w:rsidR="005159CB" w:rsidRPr="00502869">
                              <w:rPr>
                                <w:rFonts w:ascii="Times New Roman" w:hAnsi="Times New Roman" w:cs="Times New Roman"/>
                                <w:sz w:val="20"/>
                                <w:szCs w:val="20"/>
                              </w:rPr>
                              <w:t xml:space="preserve"> Salah, M. (2008). “</w:t>
                            </w:r>
                            <w:r w:rsidR="005159CB" w:rsidRPr="00502869">
                              <w:rPr>
                                <w:rFonts w:ascii="Times New Roman" w:hAnsi="Times New Roman" w:cs="Times New Roman"/>
                                <w:color w:val="111111"/>
                                <w:sz w:val="20"/>
                                <w:szCs w:val="20"/>
                              </w:rPr>
                              <w:t>Straw Bale is Future House Building Material</w:t>
                            </w:r>
                            <w:r w:rsidR="005159CB" w:rsidRPr="00502869">
                              <w:rPr>
                                <w:rFonts w:ascii="Times New Roman" w:hAnsi="Times New Roman" w:cs="Times New Roman"/>
                                <w:sz w:val="20"/>
                                <w:szCs w:val="20"/>
                                <w:lang w:bidi="ar-EG"/>
                              </w:rPr>
                              <w:t>”,</w:t>
                            </w:r>
                            <w:r w:rsidR="005159CB" w:rsidRPr="00502869">
                              <w:rPr>
                                <w:rFonts w:ascii="Times New Roman" w:hAnsi="Times New Roman" w:cs="Times New Roman"/>
                                <w:sz w:val="20"/>
                                <w:szCs w:val="20"/>
                              </w:rPr>
                              <w:t xml:space="preserve"> Cairo, Egypt, P5.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D5F331" id="_x0000_s1082" type="#_x0000_t202" style="position:absolute;left:0;text-align:left;margin-left:-8.7pt;margin-top:108.2pt;width:279.3pt;height:27.8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" filled="f" stroked="f">
                <v:textbox style="mso-fit-shape-to-text:t">
                  <w:txbxContent>
                    <w:p w14:paraId="2DC832CC" w14:textId="1A924512" w:rsidR="0024315E" w:rsidRPr="00502869" w:rsidRDefault="0024315E" w:rsidP="000A1615">
                      <w:pPr>
                        <w:spacing w:after="0" w:line="240"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502869">
                        <w:rPr>
                          <w:rFonts w:ascii="Times New Roman" w:hAnsi="Times New Roman" w:cs="Times New Roman"/>
                          <w:color w:val="000000" w:themeColor="text1"/>
                          <w:sz w:val="20"/>
                          <w:szCs w:val="20"/>
                          <w:lang w:bidi="ar-EG"/>
                          <w14:textOutline w14:w="3175" w14:cap="rnd" w14:cmpd="sng" w14:algn="ctr">
                            <w14:noFill/>
                            <w14:prstDash w14:val="solid"/>
                            <w14:bevel/>
                          </w14:textOutline>
                        </w:rPr>
                        <w:t>Reference:</w:t>
                      </w:r>
                      <w:r w:rsidR="005159CB" w:rsidRPr="00502869">
                        <w:rPr>
                          <w:rFonts w:ascii="Times New Roman" w:hAnsi="Times New Roman" w:cs="Times New Roman"/>
                          <w:sz w:val="20"/>
                          <w:szCs w:val="20"/>
                        </w:rPr>
                        <w:t xml:space="preserve"> Salah, M. (2008). “</w:t>
                      </w:r>
                      <w:r w:rsidR="005159CB" w:rsidRPr="00502869">
                        <w:rPr>
                          <w:rFonts w:ascii="Times New Roman" w:hAnsi="Times New Roman" w:cs="Times New Roman"/>
                          <w:color w:val="111111"/>
                          <w:sz w:val="20"/>
                          <w:szCs w:val="20"/>
                        </w:rPr>
                        <w:t>Straw Bale is Future House Building Material</w:t>
                      </w:r>
                      <w:r w:rsidR="005159CB" w:rsidRPr="00502869">
                        <w:rPr>
                          <w:rFonts w:ascii="Times New Roman" w:hAnsi="Times New Roman" w:cs="Times New Roman"/>
                          <w:sz w:val="20"/>
                          <w:szCs w:val="20"/>
                          <w:lang w:bidi="ar-EG"/>
                        </w:rPr>
                        <w:t>”,</w:t>
                      </w:r>
                      <w:r w:rsidR="005159CB" w:rsidRPr="00502869">
                        <w:rPr>
                          <w:rFonts w:ascii="Times New Roman" w:hAnsi="Times New Roman" w:cs="Times New Roman"/>
                          <w:sz w:val="20"/>
                          <w:szCs w:val="20"/>
                        </w:rPr>
                        <w:t xml:space="preserve"> Cairo, Egypt, P5.</w:t>
                      </w:r>
                    </w:p>
                  </w:txbxContent>
                </v:textbox>
                <w10:wrap type="square" anchorx="margin"/>
              </v:shape>
            </w:pict>
          </mc:Fallback>
        </mc:AlternateContent>
      </w:r>
      <w:r w:rsidR="00F57A26" w:rsidRPr="00F64F0E">
        <w:rPr>
          <w:rFonts w:ascii="Simplified Arabic" w:hAnsi="Simplified Arabic" w:cs="Simplified Arabic" w:hint="cs"/>
          <w:b/>
          <w:bCs/>
          <w:sz w:val="24"/>
          <w:szCs w:val="24"/>
          <w:rtl/>
          <w:lang w:bidi="ar-EG"/>
        </w:rPr>
        <w:t xml:space="preserve">قوالب طوب القش </w:t>
      </w:r>
      <w:r w:rsidR="00020439" w:rsidRPr="00F64F0E">
        <w:rPr>
          <w:rFonts w:ascii="Times New Roman" w:hAnsi="Times New Roman" w:cs="Times New Roman"/>
          <w:b/>
          <w:bCs/>
          <w:sz w:val="24"/>
          <w:szCs w:val="24"/>
          <w:lang w:bidi="ar-EG"/>
        </w:rPr>
        <w:t>Straw bale blocks</w:t>
      </w:r>
      <w:r w:rsidR="00F57A26" w:rsidRPr="00F64F0E">
        <w:rPr>
          <w:rFonts w:ascii="Simplified Arabic" w:hAnsi="Simplified Arabic" w:cs="Simplified Arabic" w:hint="cs"/>
          <w:b/>
          <w:bCs/>
          <w:sz w:val="24"/>
          <w:szCs w:val="24"/>
          <w:rtl/>
          <w:lang w:bidi="ar-EG"/>
        </w:rPr>
        <w:t>:</w:t>
      </w:r>
      <w:r w:rsidR="00CB2170" w:rsidRPr="00F64F0E">
        <w:rPr>
          <w:rFonts w:ascii="Simplified Arabic" w:hAnsi="Simplified Arabic" w:cs="Simplified Arabic" w:hint="cs"/>
          <w:b/>
          <w:bCs/>
          <w:sz w:val="24"/>
          <w:szCs w:val="24"/>
          <w:rtl/>
          <w:lang w:bidi="ar-EG"/>
        </w:rPr>
        <w:t xml:space="preserve"> </w:t>
      </w:r>
      <w:r w:rsidR="00CB2170" w:rsidRPr="00F64F0E">
        <w:rPr>
          <w:rFonts w:ascii="Simplified Arabic" w:hAnsi="Simplified Arabic" w:cs="Simplified Arabic" w:hint="cs"/>
          <w:sz w:val="24"/>
          <w:szCs w:val="24"/>
          <w:rtl/>
          <w:lang w:bidi="ar-EG"/>
        </w:rPr>
        <w:t>هي</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مادة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بناء</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سريعة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التجديد</w:t>
      </w:r>
      <w:r w:rsidR="007C2B80" w:rsidRPr="00F64F0E">
        <w:rPr>
          <w:rFonts w:ascii="Simplified Arabic" w:hAnsi="Simplified Arabic" w:cs="Simplified Arabic" w:hint="cs"/>
          <w:sz w:val="24"/>
          <w:szCs w:val="24"/>
          <w:rtl/>
          <w:lang w:bidi="ar-EG"/>
        </w:rPr>
        <w:t xml:space="preserve"> ويُصَنّع الطوب</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من</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الساق</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الجافة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المتبقية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في</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الأرض</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بعد</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الحصاد،والتي</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ت</w:t>
      </w:r>
      <w:r w:rsidR="005B1CC6" w:rsidRPr="00F64F0E">
        <w:rPr>
          <w:rFonts w:ascii="Simplified Arabic" w:hAnsi="Simplified Arabic" w:cs="Simplified Arabic" w:hint="cs"/>
          <w:sz w:val="24"/>
          <w:szCs w:val="24"/>
          <w:rtl/>
          <w:lang w:bidi="ar-EG"/>
        </w:rPr>
        <w:t>ُ</w:t>
      </w:r>
      <w:r w:rsidR="00CB2170" w:rsidRPr="00F64F0E">
        <w:rPr>
          <w:rFonts w:ascii="Simplified Arabic" w:hAnsi="Simplified Arabic" w:cs="Simplified Arabic" w:hint="cs"/>
          <w:sz w:val="24"/>
          <w:szCs w:val="24"/>
          <w:rtl/>
          <w:lang w:bidi="ar-EG"/>
        </w:rPr>
        <w:t>عت</w:t>
      </w:r>
      <w:r w:rsidR="005B1CC6" w:rsidRPr="00F64F0E">
        <w:rPr>
          <w:rFonts w:ascii="Simplified Arabic" w:hAnsi="Simplified Arabic" w:cs="Simplified Arabic" w:hint="cs"/>
          <w:sz w:val="24"/>
          <w:szCs w:val="24"/>
          <w:rtl/>
          <w:lang w:bidi="ar-EG"/>
        </w:rPr>
        <w:t>َ</w:t>
      </w:r>
      <w:r w:rsidR="00CB2170" w:rsidRPr="00F64F0E">
        <w:rPr>
          <w:rFonts w:ascii="Simplified Arabic" w:hAnsi="Simplified Arabic" w:cs="Simplified Arabic" w:hint="cs"/>
          <w:sz w:val="24"/>
          <w:szCs w:val="24"/>
          <w:rtl/>
          <w:lang w:bidi="ar-EG"/>
        </w:rPr>
        <w:t>بر</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تقليديًا</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نفايات</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يتم</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حرقها</w:t>
      </w:r>
      <w:r w:rsidR="00EF098F" w:rsidRPr="00F64F0E">
        <w:rPr>
          <w:rFonts w:ascii="Simplified Arabic" w:hAnsi="Simplified Arabic" w:cs="Simplified Arabic" w:hint="cs"/>
          <w:sz w:val="24"/>
          <w:szCs w:val="24"/>
          <w:rtl/>
          <w:lang w:bidi="ar-EG"/>
        </w:rPr>
        <w:t>،</w:t>
      </w:r>
      <w:r w:rsidR="001823FA" w:rsidRPr="00F64F0E">
        <w:rPr>
          <w:rFonts w:ascii="Simplified Arabic" w:hAnsi="Simplified Arabic" w:cs="Simplified Arabic" w:hint="cs"/>
          <w:sz w:val="24"/>
          <w:szCs w:val="24"/>
          <w:rtl/>
          <w:lang w:bidi="ar-EG"/>
        </w:rPr>
        <w:t>و</w:t>
      </w:r>
      <w:r w:rsidR="009E0F98" w:rsidRPr="00F64F0E">
        <w:rPr>
          <w:rFonts w:ascii="Simplified Arabic" w:hAnsi="Simplified Arabic" w:cs="Simplified Arabic" w:hint="cs"/>
          <w:sz w:val="24"/>
          <w:szCs w:val="24"/>
          <w:rtl/>
          <w:lang w:bidi="ar-EG"/>
        </w:rPr>
        <w:t>هي</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مادة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طبيعية</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ذات</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خصائص</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عزل</w:t>
      </w:r>
      <w:r w:rsidR="00CB2170" w:rsidRPr="00F64F0E">
        <w:rPr>
          <w:rFonts w:ascii="Simplified Arabic" w:hAnsi="Simplified Arabic" w:cs="Simplified Arabic"/>
          <w:sz w:val="24"/>
          <w:szCs w:val="24"/>
          <w:rtl/>
          <w:lang w:bidi="ar-EG"/>
        </w:rPr>
        <w:t xml:space="preserve"> </w:t>
      </w:r>
      <w:r w:rsidR="00CB2170" w:rsidRPr="00F64F0E">
        <w:rPr>
          <w:rFonts w:ascii="Simplified Arabic" w:hAnsi="Simplified Arabic" w:cs="Simplified Arabic" w:hint="cs"/>
          <w:sz w:val="24"/>
          <w:szCs w:val="24"/>
          <w:rtl/>
          <w:lang w:bidi="ar-EG"/>
        </w:rPr>
        <w:t>ممتازة</w:t>
      </w:r>
      <w:r w:rsidR="003A413C" w:rsidRPr="00F64F0E">
        <w:rPr>
          <w:rFonts w:ascii="Simplified Arabic" w:hAnsi="Simplified Arabic" w:cs="Simplified Arabic"/>
          <w:sz w:val="24"/>
          <w:szCs w:val="24"/>
          <w:rtl/>
          <w:lang w:bidi="ar-EG"/>
        </w:rPr>
        <w:t xml:space="preserve"> </w:t>
      </w:r>
      <w:r w:rsidR="001823FA" w:rsidRPr="00F64F0E">
        <w:rPr>
          <w:rFonts w:ascii="Simplified Arabic" w:hAnsi="Simplified Arabic" w:cs="Simplified Arabic" w:hint="cs"/>
          <w:sz w:val="24"/>
          <w:szCs w:val="24"/>
          <w:rtl/>
          <w:lang w:bidi="ar-EG"/>
        </w:rPr>
        <w:t>تصلح</w:t>
      </w:r>
      <w:r w:rsidR="003A413C" w:rsidRPr="00F64F0E">
        <w:rPr>
          <w:rFonts w:ascii="Simplified Arabic" w:hAnsi="Simplified Arabic" w:cs="Simplified Arabic"/>
          <w:sz w:val="24"/>
          <w:szCs w:val="24"/>
          <w:rtl/>
          <w:lang w:bidi="ar-EG"/>
        </w:rPr>
        <w:t xml:space="preserve"> </w:t>
      </w:r>
      <w:r w:rsidR="001823FA" w:rsidRPr="00F64F0E">
        <w:rPr>
          <w:rFonts w:ascii="Simplified Arabic" w:hAnsi="Simplified Arabic" w:cs="Simplified Arabic" w:hint="cs"/>
          <w:sz w:val="24"/>
          <w:szCs w:val="24"/>
          <w:rtl/>
          <w:lang w:bidi="ar-EG"/>
        </w:rPr>
        <w:t>ل</w:t>
      </w:r>
      <w:r w:rsidR="003A413C" w:rsidRPr="00F64F0E">
        <w:rPr>
          <w:rFonts w:ascii="Simplified Arabic" w:hAnsi="Simplified Arabic" w:cs="Simplified Arabic" w:hint="cs"/>
          <w:sz w:val="24"/>
          <w:szCs w:val="24"/>
          <w:rtl/>
          <w:lang w:bidi="ar-EG"/>
        </w:rPr>
        <w:t>لمناطق</w:t>
      </w:r>
      <w:r w:rsidR="003A413C" w:rsidRPr="00F64F0E">
        <w:rPr>
          <w:rFonts w:ascii="Simplified Arabic" w:hAnsi="Simplified Arabic" w:cs="Simplified Arabic"/>
          <w:sz w:val="24"/>
          <w:szCs w:val="24"/>
          <w:rtl/>
          <w:lang w:bidi="ar-EG"/>
        </w:rPr>
        <w:t xml:space="preserve"> </w:t>
      </w:r>
      <w:r w:rsidR="007D4792" w:rsidRPr="00F64F0E">
        <w:rPr>
          <w:rFonts w:ascii="Simplified Arabic" w:hAnsi="Simplified Arabic" w:cs="Simplified Arabic" w:hint="cs"/>
          <w:sz w:val="24"/>
          <w:szCs w:val="24"/>
          <w:rtl/>
          <w:lang w:bidi="ar-EG"/>
        </w:rPr>
        <w:t>ذات</w:t>
      </w:r>
      <w:r w:rsidR="003A413C" w:rsidRPr="00F64F0E">
        <w:rPr>
          <w:rFonts w:ascii="Simplified Arabic" w:hAnsi="Simplified Arabic" w:cs="Simplified Arabic"/>
          <w:sz w:val="24"/>
          <w:szCs w:val="24"/>
          <w:rtl/>
          <w:lang w:bidi="ar-EG"/>
        </w:rPr>
        <w:t xml:space="preserve"> </w:t>
      </w:r>
      <w:r w:rsidR="003A413C" w:rsidRPr="00F64F0E">
        <w:rPr>
          <w:rFonts w:ascii="Simplified Arabic" w:hAnsi="Simplified Arabic" w:cs="Simplified Arabic" w:hint="cs"/>
          <w:sz w:val="24"/>
          <w:szCs w:val="24"/>
          <w:rtl/>
          <w:lang w:bidi="ar-EG"/>
        </w:rPr>
        <w:t>مناخ</w:t>
      </w:r>
      <w:r w:rsidR="003A413C" w:rsidRPr="00F64F0E">
        <w:rPr>
          <w:rFonts w:ascii="Simplified Arabic" w:hAnsi="Simplified Arabic" w:cs="Simplified Arabic"/>
          <w:sz w:val="24"/>
          <w:szCs w:val="24"/>
          <w:rtl/>
          <w:lang w:bidi="ar-EG"/>
        </w:rPr>
        <w:t xml:space="preserve"> </w:t>
      </w:r>
      <w:r w:rsidR="003A413C" w:rsidRPr="00F64F0E">
        <w:rPr>
          <w:rFonts w:ascii="Simplified Arabic" w:hAnsi="Simplified Arabic" w:cs="Simplified Arabic" w:hint="cs"/>
          <w:sz w:val="24"/>
          <w:szCs w:val="24"/>
          <w:rtl/>
          <w:lang w:bidi="ar-EG"/>
        </w:rPr>
        <w:t>قاسي.</w:t>
      </w:r>
      <w:r w:rsidR="00C67264">
        <w:rPr>
          <w:rStyle w:val="FootnoteReference"/>
          <w:rFonts w:ascii="Simplified Arabic" w:hAnsi="Simplified Arabic" w:cs="Simplified Arabic"/>
          <w:sz w:val="24"/>
          <w:szCs w:val="24"/>
          <w:rtl/>
          <w:lang w:bidi="ar-EG"/>
        </w:rPr>
        <w:footnoteReference w:id="67"/>
      </w:r>
      <w:r w:rsidR="003B290E" w:rsidRPr="00F64F0E">
        <w:rPr>
          <w:rFonts w:ascii="Simplified Arabic" w:hAnsi="Simplified Arabic" w:cs="Simplified Arabic" w:hint="cs"/>
          <w:sz w:val="24"/>
          <w:szCs w:val="24"/>
          <w:rtl/>
          <w:lang w:bidi="ar-EG"/>
        </w:rPr>
        <w:t xml:space="preserve"> </w:t>
      </w:r>
      <w:r w:rsidR="009670C2" w:rsidRPr="00F64F0E">
        <w:rPr>
          <w:rFonts w:ascii="Simplified Arabic" w:hAnsi="Simplified Arabic" w:cs="Simplified Arabic" w:hint="cs"/>
          <w:sz w:val="24"/>
          <w:szCs w:val="24"/>
          <w:rtl/>
          <w:lang w:bidi="ar-EG"/>
        </w:rPr>
        <w:t>ول</w:t>
      </w:r>
      <w:r w:rsidR="00C842FC" w:rsidRPr="00F64F0E">
        <w:rPr>
          <w:rFonts w:ascii="Simplified Arabic" w:hAnsi="Simplified Arabic" w:cs="Simplified Arabic" w:hint="cs"/>
          <w:sz w:val="24"/>
          <w:szCs w:val="24"/>
          <w:rtl/>
          <w:lang w:bidi="ar-EG"/>
        </w:rPr>
        <w:t>طوب القش</w:t>
      </w:r>
      <w:r w:rsidR="009670C2" w:rsidRPr="00F64F0E">
        <w:rPr>
          <w:rFonts w:ascii="Simplified Arabic" w:hAnsi="Simplified Arabic" w:cs="Simplified Arabic" w:hint="cs"/>
          <w:sz w:val="24"/>
          <w:szCs w:val="24"/>
          <w:rtl/>
          <w:lang w:bidi="ar-EG"/>
        </w:rPr>
        <w:t xml:space="preserve"> عدة طرق إنشائية كما هو موضح بالشكل (3-4).</w:t>
      </w:r>
      <w:r w:rsidR="004C4EA5">
        <w:rPr>
          <w:rStyle w:val="FootnoteReference"/>
          <w:rFonts w:ascii="Simplified Arabic" w:hAnsi="Simplified Arabic" w:cs="Simplified Arabic"/>
          <w:sz w:val="24"/>
          <w:szCs w:val="24"/>
          <w:rtl/>
          <w:lang w:bidi="ar-EG"/>
        </w:rPr>
        <w:footnoteReference w:id="68"/>
      </w:r>
    </w:p>
    <w:p w14:paraId="4E9BA601" w14:textId="1E535838" w:rsidR="00BE679F" w:rsidRPr="00F64F0E" w:rsidRDefault="000C65E4" w:rsidP="00093577">
      <w:pPr>
        <w:pStyle w:val="ListParagraph"/>
        <w:numPr>
          <w:ilvl w:val="0"/>
          <w:numId w:val="85"/>
        </w:numPr>
        <w:bidi/>
        <w:spacing w:after="0" w:line="276" w:lineRule="auto"/>
        <w:jc w:val="both"/>
        <w:rPr>
          <w:rFonts w:ascii="Simplified Arabic" w:hAnsi="Simplified Arabic" w:cs="Simplified Arabic"/>
          <w:b/>
          <w:bCs/>
          <w:sz w:val="24"/>
          <w:szCs w:val="24"/>
          <w:rtl/>
          <w:lang w:bidi="ar-EG"/>
        </w:rPr>
      </w:pPr>
      <w:r w:rsidRPr="00F64F0E">
        <w:rPr>
          <w:rFonts w:ascii="Simplified Arabic" w:hAnsi="Simplified Arabic" w:cs="Simplified Arabic" w:hint="cs"/>
          <w:b/>
          <w:bCs/>
          <w:sz w:val="24"/>
          <w:szCs w:val="24"/>
          <w:rtl/>
          <w:lang w:bidi="ar-EG"/>
        </w:rPr>
        <w:t>المواد الذكية</w:t>
      </w:r>
      <w:r w:rsidR="00293FDD" w:rsidRPr="00F64F0E">
        <w:rPr>
          <w:rFonts w:ascii="Simplified Arabic" w:hAnsi="Simplified Arabic" w:cs="Simplified Arabic" w:hint="cs"/>
          <w:b/>
          <w:bCs/>
          <w:sz w:val="24"/>
          <w:szCs w:val="24"/>
          <w:rtl/>
          <w:lang w:bidi="ar-EG"/>
        </w:rPr>
        <w:t>.</w:t>
      </w:r>
    </w:p>
    <w:p w14:paraId="0FF677D7" w14:textId="0A6F66E5" w:rsidR="00EF1E27" w:rsidRDefault="00F513DC" w:rsidP="00814FD6">
      <w:pPr>
        <w:pStyle w:val="ListParagraph"/>
        <w:bidi/>
        <w:spacing w:after="0" w:line="276" w:lineRule="auto"/>
        <w:ind w:left="0"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هي المواد القادرة </w:t>
      </w:r>
      <w:r w:rsidR="00AD64CC">
        <w:rPr>
          <w:rFonts w:ascii="Simplified Arabic" w:hAnsi="Simplified Arabic" w:cs="Simplified Arabic" w:hint="cs"/>
          <w:sz w:val="24"/>
          <w:szCs w:val="24"/>
          <w:rtl/>
          <w:lang w:bidi="ar-EG"/>
        </w:rPr>
        <w:t>على التجاوب مع البيئة</w:t>
      </w:r>
      <w:r w:rsidR="00381778">
        <w:rPr>
          <w:rFonts w:ascii="Simplified Arabic" w:hAnsi="Simplified Arabic" w:cs="Simplified Arabic" w:hint="cs"/>
          <w:sz w:val="24"/>
          <w:szCs w:val="24"/>
          <w:rtl/>
          <w:lang w:bidi="ar-EG"/>
        </w:rPr>
        <w:t xml:space="preserve"> المحيطة </w:t>
      </w:r>
      <w:r w:rsidR="00362D7C">
        <w:rPr>
          <w:rFonts w:ascii="Simplified Arabic" w:hAnsi="Simplified Arabic" w:cs="Simplified Arabic" w:hint="cs"/>
          <w:sz w:val="24"/>
          <w:szCs w:val="24"/>
          <w:rtl/>
          <w:lang w:bidi="ar-EG"/>
        </w:rPr>
        <w:t>بحيث تستطيع تغيير خصائصها الفيزيائية لحظياً</w:t>
      </w:r>
      <w:r w:rsidR="007C6A02" w:rsidRPr="008521BC">
        <w:rPr>
          <w:rFonts w:ascii="Simplified Arabic" w:hAnsi="Simplified Arabic" w:cs="Simplified Arabic" w:hint="cs"/>
          <w:sz w:val="24"/>
          <w:szCs w:val="24"/>
          <w:rtl/>
          <w:lang w:bidi="ar-EG"/>
        </w:rPr>
        <w:t>.</w:t>
      </w:r>
      <w:r w:rsidR="00F17525">
        <w:rPr>
          <w:rStyle w:val="FootnoteReference"/>
          <w:rFonts w:ascii="Simplified Arabic" w:hAnsi="Simplified Arabic" w:cs="Simplified Arabic"/>
          <w:sz w:val="24"/>
          <w:szCs w:val="24"/>
          <w:rtl/>
          <w:lang w:bidi="ar-EG"/>
        </w:rPr>
        <w:footnoteReference w:id="69"/>
      </w:r>
      <w:r w:rsidR="00C70A0F">
        <w:rPr>
          <w:rFonts w:ascii="Simplified Arabic" w:hAnsi="Simplified Arabic" w:cs="Simplified Arabic" w:hint="cs"/>
          <w:sz w:val="24"/>
          <w:szCs w:val="24"/>
          <w:rtl/>
          <w:lang w:bidi="ar-EG"/>
        </w:rPr>
        <w:t xml:space="preserve"> وتنقسم إلى: </w:t>
      </w:r>
      <w:r w:rsidR="00B63100">
        <w:rPr>
          <w:rFonts w:ascii="Simplified Arabic" w:hAnsi="Simplified Arabic" w:cs="Simplified Arabic" w:hint="cs"/>
          <w:sz w:val="24"/>
          <w:szCs w:val="24"/>
          <w:rtl/>
          <w:lang w:bidi="ar-EG"/>
        </w:rPr>
        <w:t xml:space="preserve">مواد تغير خصائصها </w:t>
      </w:r>
      <w:r w:rsidR="00193E43" w:rsidRPr="00531CCA">
        <w:rPr>
          <w:rFonts w:ascii="Times New Roman" w:hAnsi="Times New Roman" w:cs="Times New Roman"/>
          <w:sz w:val="24"/>
          <w:szCs w:val="24"/>
          <w:lang w:bidi="ar-EG"/>
        </w:rPr>
        <w:t>Property Changing</w:t>
      </w:r>
      <w:r w:rsidR="00193E43">
        <w:rPr>
          <w:rFonts w:ascii="Simplified Arabic" w:hAnsi="Simplified Arabic" w:cs="Simplified Arabic" w:hint="cs"/>
          <w:sz w:val="24"/>
          <w:szCs w:val="24"/>
          <w:rtl/>
          <w:lang w:bidi="ar-EG"/>
        </w:rPr>
        <w:t xml:space="preserve"> </w:t>
      </w:r>
      <w:r w:rsidR="00CA1E2E">
        <w:rPr>
          <w:rFonts w:ascii="Simplified Arabic" w:hAnsi="Simplified Arabic" w:cs="Simplified Arabic" w:hint="cs"/>
          <w:sz w:val="24"/>
          <w:szCs w:val="24"/>
          <w:rtl/>
          <w:lang w:bidi="ar-EG"/>
        </w:rPr>
        <w:t xml:space="preserve">مثل: </w:t>
      </w:r>
      <w:r w:rsidR="00B63100">
        <w:rPr>
          <w:rFonts w:ascii="Simplified Arabic" w:hAnsi="Simplified Arabic" w:cs="Simplified Arabic" w:hint="cs"/>
          <w:sz w:val="24"/>
          <w:szCs w:val="24"/>
          <w:rtl/>
          <w:lang w:bidi="ar-EG"/>
        </w:rPr>
        <w:t>اللون</w:t>
      </w:r>
      <w:r w:rsidR="00203E0A">
        <w:rPr>
          <w:rFonts w:ascii="Simplified Arabic" w:hAnsi="Simplified Arabic" w:cs="Simplified Arabic" w:hint="cs"/>
          <w:sz w:val="24"/>
          <w:szCs w:val="24"/>
          <w:rtl/>
          <w:lang w:bidi="ar-EG"/>
        </w:rPr>
        <w:t>،</w:t>
      </w:r>
      <w:r w:rsidR="0021055F">
        <w:rPr>
          <w:rFonts w:ascii="Simplified Arabic" w:hAnsi="Simplified Arabic" w:cs="Simplified Arabic" w:hint="cs"/>
          <w:sz w:val="24"/>
          <w:szCs w:val="24"/>
          <w:rtl/>
          <w:lang w:bidi="ar-EG"/>
        </w:rPr>
        <w:t xml:space="preserve"> </w:t>
      </w:r>
      <w:r w:rsidR="00203E0A" w:rsidRPr="000C1F49">
        <w:rPr>
          <w:rFonts w:ascii="Simplified Arabic" w:hAnsi="Simplified Arabic" w:cs="Simplified Arabic" w:hint="cs"/>
          <w:sz w:val="24"/>
          <w:szCs w:val="24"/>
          <w:rtl/>
          <w:lang w:bidi="ar-EG"/>
        </w:rPr>
        <w:t xml:space="preserve">مواد تتبادل الطاقة </w:t>
      </w:r>
      <w:r w:rsidR="0051327B" w:rsidRPr="000C1F49">
        <w:rPr>
          <w:rFonts w:ascii="Times New Roman" w:hAnsi="Times New Roman" w:cs="Times New Roman"/>
          <w:sz w:val="24"/>
          <w:szCs w:val="24"/>
          <w:lang w:bidi="ar-EG"/>
        </w:rPr>
        <w:t>Energy Exchanging</w:t>
      </w:r>
      <w:r w:rsidR="00F03DF6" w:rsidRPr="000C1F49">
        <w:rPr>
          <w:rFonts w:ascii="Simplified Arabic" w:hAnsi="Simplified Arabic" w:cs="Simplified Arabic" w:hint="cs"/>
          <w:sz w:val="24"/>
          <w:szCs w:val="24"/>
          <w:rtl/>
          <w:lang w:bidi="ar-EG"/>
        </w:rPr>
        <w:t>.</w:t>
      </w:r>
      <w:r w:rsidR="008918F6">
        <w:rPr>
          <w:rStyle w:val="FootnoteReference"/>
          <w:rFonts w:ascii="Simplified Arabic" w:hAnsi="Simplified Arabic" w:cs="Simplified Arabic"/>
          <w:sz w:val="24"/>
          <w:szCs w:val="24"/>
          <w:rtl/>
          <w:lang w:bidi="ar-EG"/>
        </w:rPr>
        <w:footnoteReference w:id="70"/>
      </w:r>
      <w:r w:rsidR="008B0F58" w:rsidRPr="000C1F49">
        <w:rPr>
          <w:rFonts w:ascii="Simplified Arabic" w:hAnsi="Simplified Arabic" w:cs="Simplified Arabic" w:hint="cs"/>
          <w:sz w:val="24"/>
          <w:szCs w:val="24"/>
          <w:rtl/>
          <w:lang w:bidi="ar-EG"/>
        </w:rPr>
        <w:t xml:space="preserve"> </w:t>
      </w:r>
      <w:r w:rsidR="00C97AE7" w:rsidRPr="000C1F49">
        <w:rPr>
          <w:rFonts w:ascii="Simplified Arabic" w:hAnsi="Simplified Arabic" w:cs="Simplified Arabic" w:hint="cs"/>
          <w:sz w:val="24"/>
          <w:szCs w:val="24"/>
          <w:rtl/>
          <w:lang w:bidi="ar-EG"/>
        </w:rPr>
        <w:t>ومنها:</w:t>
      </w:r>
      <w:r w:rsidR="00814FD6" w:rsidRPr="00814FD6">
        <w:rPr>
          <w:rFonts w:ascii="Simplified Arabic" w:hAnsi="Simplified Arabic" w:cs="Simplified Arabic" w:hint="cs"/>
          <w:sz w:val="24"/>
          <w:szCs w:val="24"/>
          <w:u w:val="single"/>
          <w:rtl/>
          <w:lang w:bidi="ar-EG"/>
        </w:rPr>
        <w:t>(</w:t>
      </w:r>
      <w:r w:rsidR="000F1ADC" w:rsidRPr="00814FD6">
        <w:rPr>
          <w:rFonts w:ascii="Simplified Arabic" w:hAnsi="Simplified Arabic" w:cs="Simplified Arabic" w:hint="cs"/>
          <w:sz w:val="24"/>
          <w:szCs w:val="24"/>
          <w:u w:val="single"/>
          <w:rtl/>
          <w:lang w:bidi="ar-EG"/>
        </w:rPr>
        <w:t>تقنية</w:t>
      </w:r>
      <w:r w:rsidR="00C97AE7" w:rsidRPr="00814FD6">
        <w:rPr>
          <w:rFonts w:ascii="Simplified Arabic" w:hAnsi="Simplified Arabic" w:cs="Simplified Arabic" w:hint="cs"/>
          <w:sz w:val="24"/>
          <w:szCs w:val="24"/>
          <w:u w:val="single"/>
          <w:rtl/>
          <w:lang w:bidi="ar-EG"/>
        </w:rPr>
        <w:t xml:space="preserve"> النانو تكنولوجي</w:t>
      </w:r>
      <w:r w:rsidR="00814FD6" w:rsidRPr="00814FD6">
        <w:rPr>
          <w:rFonts w:ascii="Simplified Arabic" w:hAnsi="Simplified Arabic" w:cs="Simplified Arabic" w:hint="cs"/>
          <w:sz w:val="24"/>
          <w:szCs w:val="24"/>
          <w:u w:val="single"/>
          <w:rtl/>
          <w:lang w:bidi="ar-EG"/>
        </w:rPr>
        <w:t>)</w:t>
      </w:r>
      <w:r w:rsidR="00445D35" w:rsidRPr="00814FD6">
        <w:rPr>
          <w:rFonts w:ascii="Simplified Arabic" w:hAnsi="Simplified Arabic" w:cs="Simplified Arabic" w:hint="cs"/>
          <w:b/>
          <w:bCs/>
          <w:sz w:val="24"/>
          <w:szCs w:val="24"/>
          <w:rtl/>
          <w:lang w:bidi="ar-EG"/>
        </w:rPr>
        <w:t xml:space="preserve"> </w:t>
      </w:r>
      <w:r w:rsidR="00293FDD" w:rsidRPr="00814FD6">
        <w:rPr>
          <w:rFonts w:ascii="Simplified Arabic" w:hAnsi="Simplified Arabic" w:cs="Simplified Arabic" w:hint="cs"/>
          <w:sz w:val="24"/>
          <w:szCs w:val="24"/>
          <w:rtl/>
          <w:lang w:bidi="ar-EG"/>
        </w:rPr>
        <w:t xml:space="preserve">وهو العلم الذي يهتم بدراسة </w:t>
      </w:r>
      <w:r w:rsidR="00716BE2" w:rsidRPr="00814FD6">
        <w:rPr>
          <w:rFonts w:ascii="Simplified Arabic" w:hAnsi="Simplified Arabic" w:cs="Simplified Arabic" w:hint="cs"/>
          <w:sz w:val="24"/>
          <w:szCs w:val="24"/>
          <w:rtl/>
          <w:lang w:bidi="ar-EG"/>
        </w:rPr>
        <w:t>معالجة المادة على المقياس الذري أو الجزيئي</w:t>
      </w:r>
      <w:r w:rsidR="00E25463" w:rsidRPr="00814FD6">
        <w:rPr>
          <w:rFonts w:ascii="Simplified Arabic" w:hAnsi="Simplified Arabic" w:cs="Simplified Arabic" w:hint="cs"/>
          <w:sz w:val="24"/>
          <w:szCs w:val="24"/>
          <w:rtl/>
          <w:lang w:bidi="ar-EG"/>
        </w:rPr>
        <w:t xml:space="preserve">، وتهتم بخواص المواد، </w:t>
      </w:r>
      <w:r w:rsidR="0021055F" w:rsidRPr="00814FD6">
        <w:rPr>
          <w:rFonts w:ascii="Simplified Arabic" w:hAnsi="Simplified Arabic" w:cs="Simplified Arabic" w:hint="cs"/>
          <w:sz w:val="24"/>
          <w:szCs w:val="24"/>
          <w:rtl/>
          <w:lang w:bidi="ar-EG"/>
        </w:rPr>
        <w:t>م</w:t>
      </w:r>
      <w:r w:rsidR="00E25463" w:rsidRPr="00814FD6">
        <w:rPr>
          <w:rFonts w:ascii="Simplified Arabic" w:hAnsi="Simplified Arabic" w:cs="Simplified Arabic" w:hint="cs"/>
          <w:sz w:val="24"/>
          <w:szCs w:val="24"/>
          <w:rtl/>
          <w:lang w:bidi="ar-EG"/>
        </w:rPr>
        <w:t xml:space="preserve">ما يؤدي إلى ظواهر بصرية جديدة </w:t>
      </w:r>
      <w:r w:rsidR="002D3A43" w:rsidRPr="00814FD6">
        <w:rPr>
          <w:rFonts w:ascii="Simplified Arabic" w:hAnsi="Simplified Arabic" w:cs="Simplified Arabic" w:hint="cs"/>
          <w:sz w:val="24"/>
          <w:szCs w:val="24"/>
          <w:rtl/>
          <w:lang w:bidi="ar-EG"/>
        </w:rPr>
        <w:t>للمادة</w:t>
      </w:r>
      <w:r w:rsidR="00B94B2F" w:rsidRPr="00814FD6">
        <w:rPr>
          <w:rFonts w:ascii="Simplified Arabic" w:hAnsi="Simplified Arabic" w:cs="Simplified Arabic" w:hint="cs"/>
          <w:sz w:val="24"/>
          <w:szCs w:val="24"/>
          <w:rtl/>
          <w:lang w:bidi="ar-EG"/>
        </w:rPr>
        <w:t>.</w:t>
      </w:r>
      <w:r w:rsidR="00437BFF">
        <w:rPr>
          <w:rStyle w:val="FootnoteReference"/>
          <w:rFonts w:ascii="Simplified Arabic" w:hAnsi="Simplified Arabic" w:cs="Simplified Arabic"/>
          <w:sz w:val="24"/>
          <w:szCs w:val="24"/>
          <w:rtl/>
          <w:lang w:bidi="ar-EG"/>
        </w:rPr>
        <w:footnoteReference w:id="71"/>
      </w:r>
      <w:r w:rsidR="00B94B2F" w:rsidRPr="00814FD6">
        <w:rPr>
          <w:rFonts w:ascii="Simplified Arabic" w:hAnsi="Simplified Arabic" w:cs="Simplified Arabic" w:hint="cs"/>
          <w:sz w:val="24"/>
          <w:szCs w:val="24"/>
          <w:rtl/>
          <w:lang w:bidi="ar-EG"/>
        </w:rPr>
        <w:t xml:space="preserve"> مثل:</w:t>
      </w:r>
      <w:r w:rsidR="001823FA" w:rsidRPr="00814FD6">
        <w:rPr>
          <w:rFonts w:ascii="Simplified Arabic" w:hAnsi="Simplified Arabic" w:cs="Simplified Arabic" w:hint="cs"/>
          <w:sz w:val="24"/>
          <w:szCs w:val="24"/>
          <w:rtl/>
          <w:lang w:bidi="ar-EG"/>
        </w:rPr>
        <w:t xml:space="preserve"> </w:t>
      </w:r>
      <w:r w:rsidR="001823FA" w:rsidRPr="00814FD6">
        <w:rPr>
          <w:rFonts w:ascii="Simplified Arabic" w:hAnsi="Simplified Arabic" w:cs="Simplified Arabic" w:hint="cs"/>
          <w:sz w:val="24"/>
          <w:szCs w:val="24"/>
          <w:u w:val="single"/>
          <w:rtl/>
          <w:lang w:bidi="ar-EG"/>
        </w:rPr>
        <w:t>مادة تُضاف إلى البلاستيك و السيراميك و المعادن</w:t>
      </w:r>
      <w:r w:rsidR="001823FA" w:rsidRPr="00814FD6">
        <w:rPr>
          <w:rFonts w:ascii="Simplified Arabic" w:hAnsi="Simplified Arabic" w:cs="Simplified Arabic" w:hint="cs"/>
          <w:b/>
          <w:bCs/>
          <w:sz w:val="24"/>
          <w:szCs w:val="24"/>
          <w:rtl/>
          <w:lang w:bidi="ar-EG"/>
        </w:rPr>
        <w:t xml:space="preserve"> </w:t>
      </w:r>
      <w:r w:rsidR="001823FA" w:rsidRPr="00814FD6">
        <w:rPr>
          <w:rFonts w:ascii="Simplified Arabic" w:hAnsi="Simplified Arabic" w:cs="Simplified Arabic" w:hint="cs"/>
          <w:sz w:val="24"/>
          <w:szCs w:val="24"/>
          <w:rtl/>
          <w:lang w:bidi="ar-EG"/>
        </w:rPr>
        <w:t>مما يجعل هذه المواد</w:t>
      </w:r>
      <w:r w:rsidR="00EF1E27">
        <w:rPr>
          <w:rFonts w:ascii="Simplified Arabic" w:hAnsi="Simplified Arabic" w:cs="Simplified Arabic" w:hint="cs"/>
          <w:sz w:val="24"/>
          <w:szCs w:val="24"/>
          <w:rtl/>
          <w:lang w:bidi="ar-EG"/>
        </w:rPr>
        <w:t xml:space="preserve"> </w:t>
      </w:r>
      <w:r w:rsidR="001823FA" w:rsidRPr="00814FD6">
        <w:rPr>
          <w:rFonts w:ascii="Simplified Arabic" w:hAnsi="Simplified Arabic" w:cs="Simplified Arabic" w:hint="cs"/>
          <w:sz w:val="24"/>
          <w:szCs w:val="24"/>
          <w:rtl/>
          <w:lang w:bidi="ar-EG"/>
        </w:rPr>
        <w:t xml:space="preserve">قوية كالفولاذ وخفيفة كالعظام ومقاومة للحرارة، </w:t>
      </w:r>
      <w:r w:rsidR="001823FA" w:rsidRPr="00814FD6">
        <w:rPr>
          <w:rFonts w:ascii="Simplified Arabic" w:hAnsi="Simplified Arabic" w:cs="Simplified Arabic" w:hint="cs"/>
          <w:sz w:val="24"/>
          <w:szCs w:val="24"/>
          <w:u w:val="single"/>
          <w:rtl/>
          <w:lang w:bidi="ar-EG"/>
        </w:rPr>
        <w:t>وصناعة الدهانات</w:t>
      </w:r>
      <w:r w:rsidR="001823FA" w:rsidRPr="00814FD6">
        <w:rPr>
          <w:rFonts w:ascii="Simplified Arabic" w:hAnsi="Simplified Arabic" w:cs="Simplified Arabic" w:hint="cs"/>
          <w:b/>
          <w:bCs/>
          <w:sz w:val="24"/>
          <w:szCs w:val="24"/>
          <w:rtl/>
          <w:lang w:bidi="ar-EG"/>
        </w:rPr>
        <w:t xml:space="preserve"> </w:t>
      </w:r>
      <w:r w:rsidR="001823FA" w:rsidRPr="00814FD6">
        <w:rPr>
          <w:rFonts w:ascii="Simplified Arabic" w:hAnsi="Simplified Arabic" w:cs="Simplified Arabic" w:hint="cs"/>
          <w:sz w:val="24"/>
          <w:szCs w:val="24"/>
          <w:rtl/>
          <w:lang w:bidi="ar-EG"/>
        </w:rPr>
        <w:t xml:space="preserve">وتتميز هذه الدهانات بقدرتها على مقاومة الخدش والتآكل </w:t>
      </w:r>
    </w:p>
    <w:p w14:paraId="10457CA3" w14:textId="2FE2196F" w:rsidR="00BD2FC5" w:rsidRPr="00EF1E27" w:rsidRDefault="001823FA" w:rsidP="00EF1E27">
      <w:pPr>
        <w:bidi/>
        <w:spacing w:after="0" w:line="276" w:lineRule="auto"/>
        <w:jc w:val="both"/>
        <w:rPr>
          <w:rFonts w:ascii="Simplified Arabic" w:hAnsi="Simplified Arabic" w:cs="Simplified Arabic"/>
          <w:sz w:val="24"/>
          <w:szCs w:val="24"/>
          <w:rtl/>
          <w:lang w:bidi="ar-EG"/>
        </w:rPr>
      </w:pPr>
      <w:r w:rsidRPr="00EF1E27">
        <w:rPr>
          <w:rFonts w:ascii="Simplified Arabic" w:hAnsi="Simplified Arabic" w:cs="Simplified Arabic" w:hint="cs"/>
          <w:sz w:val="24"/>
          <w:szCs w:val="24"/>
          <w:rtl/>
          <w:lang w:bidi="ar-EG"/>
        </w:rPr>
        <w:lastRenderedPageBreak/>
        <w:t>والتفتت.</w:t>
      </w:r>
      <w:r w:rsidR="00B94B2F">
        <w:rPr>
          <w:rStyle w:val="FootnoteReference"/>
          <w:rFonts w:ascii="Simplified Arabic" w:hAnsi="Simplified Arabic" w:cs="Simplified Arabic"/>
          <w:sz w:val="24"/>
          <w:szCs w:val="24"/>
          <w:rtl/>
          <w:lang w:bidi="ar-EG"/>
        </w:rPr>
        <w:footnoteReference w:id="72"/>
      </w:r>
      <w:r w:rsidR="00876572" w:rsidRPr="00EF1E27">
        <w:rPr>
          <w:rFonts w:ascii="Simplified Arabic" w:hAnsi="Simplified Arabic" w:cs="Simplified Arabic" w:hint="cs"/>
          <w:sz w:val="24"/>
          <w:szCs w:val="24"/>
          <w:rtl/>
          <w:lang w:bidi="ar-EG"/>
        </w:rPr>
        <w:t xml:space="preserve"> </w:t>
      </w:r>
    </w:p>
    <w:p w14:paraId="7B8D46FB" w14:textId="06D28119" w:rsidR="00020339" w:rsidRPr="00987F4E" w:rsidRDefault="00020339" w:rsidP="00093577">
      <w:pPr>
        <w:pStyle w:val="ListParagraph"/>
        <w:numPr>
          <w:ilvl w:val="0"/>
          <w:numId w:val="85"/>
        </w:numPr>
        <w:autoSpaceDE w:val="0"/>
        <w:autoSpaceDN w:val="0"/>
        <w:bidi/>
        <w:adjustRightInd w:val="0"/>
        <w:spacing w:after="0" w:line="276" w:lineRule="auto"/>
        <w:jc w:val="both"/>
        <w:rPr>
          <w:rFonts w:ascii="Simplified Arabic" w:hAnsi="Simplified Arabic" w:cs="Simplified Arabic"/>
          <w:b/>
          <w:bCs/>
          <w:sz w:val="24"/>
          <w:szCs w:val="24"/>
          <w:rtl/>
          <w:lang w:bidi="ar-EG"/>
        </w:rPr>
      </w:pPr>
      <w:r w:rsidRPr="00987F4E">
        <w:rPr>
          <w:rFonts w:ascii="Simplified Arabic" w:hAnsi="Simplified Arabic" w:cs="Simplified Arabic" w:hint="cs"/>
          <w:b/>
          <w:bCs/>
          <w:sz w:val="24"/>
          <w:szCs w:val="24"/>
          <w:rtl/>
          <w:lang w:bidi="ar-EG"/>
        </w:rPr>
        <w:t xml:space="preserve">التصميم </w:t>
      </w:r>
      <w:r w:rsidR="00027C3D" w:rsidRPr="00987F4E">
        <w:rPr>
          <w:rFonts w:ascii="Simplified Arabic" w:hAnsi="Simplified Arabic" w:cs="Simplified Arabic" w:hint="cs"/>
          <w:b/>
          <w:bCs/>
          <w:sz w:val="24"/>
          <w:szCs w:val="24"/>
          <w:rtl/>
          <w:lang w:bidi="ar-EG"/>
        </w:rPr>
        <w:t>من خلال</w:t>
      </w:r>
      <w:r w:rsidRPr="00987F4E">
        <w:rPr>
          <w:rFonts w:ascii="Simplified Arabic" w:hAnsi="Simplified Arabic" w:cs="Simplified Arabic" w:hint="cs"/>
          <w:b/>
          <w:bCs/>
          <w:sz w:val="24"/>
          <w:szCs w:val="24"/>
          <w:rtl/>
          <w:lang w:bidi="ar-EG"/>
        </w:rPr>
        <w:t xml:space="preserve"> محاكاة الطبيعة </w:t>
      </w:r>
      <w:r w:rsidRPr="00987F4E">
        <w:rPr>
          <w:rFonts w:ascii="Times New Roman" w:hAnsi="Times New Roman" w:cs="Times New Roman"/>
          <w:b/>
          <w:bCs/>
          <w:sz w:val="24"/>
          <w:szCs w:val="24"/>
          <w:lang w:bidi="ar-EG"/>
        </w:rPr>
        <w:t>Biomimicry</w:t>
      </w:r>
      <w:r w:rsidRPr="00987F4E">
        <w:rPr>
          <w:rFonts w:ascii="Simplified Arabic" w:hAnsi="Simplified Arabic" w:cs="Simplified Arabic" w:hint="cs"/>
          <w:b/>
          <w:bCs/>
          <w:sz w:val="24"/>
          <w:szCs w:val="24"/>
          <w:rtl/>
          <w:lang w:bidi="ar-EG"/>
        </w:rPr>
        <w:t>.</w:t>
      </w:r>
      <w:r>
        <w:rPr>
          <w:rStyle w:val="FootnoteReference"/>
          <w:rFonts w:ascii="Simplified Arabic" w:hAnsi="Simplified Arabic" w:cs="Simplified Arabic"/>
          <w:b/>
          <w:bCs/>
          <w:sz w:val="24"/>
          <w:szCs w:val="24"/>
          <w:rtl/>
          <w:lang w:bidi="ar-EG"/>
        </w:rPr>
        <w:footnoteReference w:id="73"/>
      </w:r>
    </w:p>
    <w:p w14:paraId="6B3C1D2A" w14:textId="52115B0F" w:rsidR="00020339" w:rsidRPr="00020339" w:rsidRDefault="0033019B" w:rsidP="00667DEB">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مثل </w:t>
      </w:r>
      <w:r w:rsidR="00020339">
        <w:rPr>
          <w:rFonts w:ascii="Simplified Arabic" w:hAnsi="Simplified Arabic" w:cs="Simplified Arabic" w:hint="cs"/>
          <w:sz w:val="24"/>
          <w:szCs w:val="24"/>
          <w:rtl/>
          <w:lang w:bidi="ar-EG"/>
        </w:rPr>
        <w:t xml:space="preserve">محاكاة نبات الصبار في المناخ الحار الجاف </w:t>
      </w:r>
      <w:r>
        <w:rPr>
          <w:rFonts w:ascii="Simplified Arabic" w:hAnsi="Simplified Arabic" w:cs="Simplified Arabic" w:hint="cs"/>
          <w:sz w:val="24"/>
          <w:szCs w:val="24"/>
          <w:rtl/>
          <w:lang w:bidi="ar-EG"/>
        </w:rPr>
        <w:t>و</w:t>
      </w:r>
      <w:r w:rsidR="00020339" w:rsidRPr="000225AB">
        <w:rPr>
          <w:rFonts w:ascii="Simplified Arabic" w:hAnsi="Simplified Arabic" w:cs="Simplified Arabic" w:hint="cs"/>
          <w:sz w:val="24"/>
          <w:szCs w:val="24"/>
          <w:rtl/>
          <w:lang w:bidi="ar-EG"/>
        </w:rPr>
        <w:t>ترجمة</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تكي</w:t>
      </w:r>
      <w:r w:rsidR="00020339">
        <w:rPr>
          <w:rFonts w:ascii="Simplified Arabic" w:hAnsi="Simplified Arabic" w:cs="Simplified Arabic" w:hint="cs"/>
          <w:sz w:val="24"/>
          <w:szCs w:val="24"/>
          <w:rtl/>
          <w:lang w:bidi="ar-EG"/>
        </w:rPr>
        <w:t>ٌ</w:t>
      </w:r>
      <w:r w:rsidR="00020339" w:rsidRPr="000225AB">
        <w:rPr>
          <w:rFonts w:ascii="Simplified Arabic" w:hAnsi="Simplified Arabic" w:cs="Simplified Arabic" w:hint="cs"/>
          <w:sz w:val="24"/>
          <w:szCs w:val="24"/>
          <w:rtl/>
          <w:lang w:bidi="ar-EG"/>
        </w:rPr>
        <w:t>ف</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المواد</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الم</w:t>
      </w:r>
      <w:r w:rsidR="00020339">
        <w:rPr>
          <w:rFonts w:ascii="Simplified Arabic" w:hAnsi="Simplified Arabic" w:cs="Simplified Arabic" w:hint="cs"/>
          <w:sz w:val="24"/>
          <w:szCs w:val="24"/>
          <w:rtl/>
          <w:lang w:bidi="ar-EG"/>
        </w:rPr>
        <w:t>ك</w:t>
      </w:r>
      <w:r w:rsidR="00020339" w:rsidRPr="000225AB">
        <w:rPr>
          <w:rFonts w:ascii="Simplified Arabic" w:hAnsi="Simplified Arabic" w:cs="Simplified Arabic" w:hint="cs"/>
          <w:sz w:val="24"/>
          <w:szCs w:val="24"/>
          <w:rtl/>
          <w:lang w:bidi="ar-EG"/>
        </w:rPr>
        <w:t>ونة</w:t>
      </w:r>
      <w:r w:rsidR="00020339" w:rsidRPr="000225AB">
        <w:rPr>
          <w:rFonts w:ascii="Simplified Arabic" w:hAnsi="Simplified Arabic" w:cs="Simplified Arabic"/>
          <w:sz w:val="24"/>
          <w:szCs w:val="24"/>
          <w:rtl/>
          <w:lang w:bidi="ar-EG"/>
        </w:rPr>
        <w:t xml:space="preserve"> </w:t>
      </w:r>
      <w:r w:rsidR="00020339">
        <w:rPr>
          <w:rFonts w:ascii="Simplified Arabic" w:hAnsi="Simplified Arabic" w:cs="Simplified Arabic" w:hint="cs"/>
          <w:sz w:val="24"/>
          <w:szCs w:val="24"/>
          <w:rtl/>
          <w:lang w:bidi="ar-EG"/>
        </w:rPr>
        <w:t>لنبات الصبار</w:t>
      </w:r>
      <w:r w:rsidR="00020339" w:rsidRPr="000225AB">
        <w:rPr>
          <w:rFonts w:ascii="Simplified Arabic" w:hAnsi="Simplified Arabic" w:cs="Simplified Arabic"/>
          <w:sz w:val="24"/>
          <w:szCs w:val="24"/>
          <w:rtl/>
          <w:lang w:bidi="ar-EG"/>
        </w:rPr>
        <w:t xml:space="preserve"> </w:t>
      </w:r>
      <w:r w:rsidR="001E007C">
        <w:rPr>
          <w:rFonts w:ascii="Simplified Arabic" w:hAnsi="Simplified Arabic" w:cs="Simplified Arabic" w:hint="cs"/>
          <w:sz w:val="24"/>
          <w:szCs w:val="24"/>
          <w:rtl/>
          <w:lang w:bidi="ar-EG"/>
        </w:rPr>
        <w:t>مثل</w:t>
      </w:r>
      <w:r w:rsidR="00020339">
        <w:rPr>
          <w:rFonts w:ascii="Simplified Arabic" w:hAnsi="Simplified Arabic" w:cs="Simplified Arabic" w:hint="cs"/>
          <w:sz w:val="24"/>
          <w:szCs w:val="24"/>
          <w:rtl/>
          <w:lang w:bidi="ar-EG"/>
        </w:rPr>
        <w:t>(</w:t>
      </w:r>
      <w:r w:rsidR="00020339" w:rsidRPr="000225AB">
        <w:rPr>
          <w:rFonts w:ascii="Simplified Arabic" w:hAnsi="Simplified Arabic" w:cs="Simplified Arabic" w:hint="cs"/>
          <w:sz w:val="24"/>
          <w:szCs w:val="24"/>
          <w:rtl/>
          <w:lang w:bidi="ar-EG"/>
        </w:rPr>
        <w:t>المادة</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الشمعية</w:t>
      </w:r>
      <w:r w:rsidR="00020339">
        <w:rPr>
          <w:rFonts w:ascii="Simplified Arabic" w:hAnsi="Simplified Arabic" w:cs="Simplified Arabic" w:hint="cs"/>
          <w:sz w:val="24"/>
          <w:szCs w:val="24"/>
          <w:rtl/>
          <w:lang w:bidi="ar-EG"/>
        </w:rPr>
        <w:t xml:space="preserve">) </w:t>
      </w:r>
      <w:r w:rsidR="00020339" w:rsidRPr="000225AB">
        <w:rPr>
          <w:rFonts w:ascii="Simplified Arabic" w:hAnsi="Simplified Arabic" w:cs="Simplified Arabic" w:hint="cs"/>
          <w:sz w:val="24"/>
          <w:szCs w:val="24"/>
          <w:rtl/>
          <w:lang w:bidi="ar-EG"/>
        </w:rPr>
        <w:t>أنها</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تعمل</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كعازل</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وعاكس</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ل</w:t>
      </w:r>
      <w:r w:rsidR="00020339">
        <w:rPr>
          <w:rFonts w:ascii="Simplified Arabic" w:hAnsi="Simplified Arabic" w:cs="Simplified Arabic" w:hint="cs"/>
          <w:sz w:val="24"/>
          <w:szCs w:val="24"/>
          <w:rtl/>
          <w:lang w:bidi="ar-EG"/>
        </w:rPr>
        <w:t>أ</w:t>
      </w:r>
      <w:r w:rsidR="00020339" w:rsidRPr="000225AB">
        <w:rPr>
          <w:rFonts w:ascii="Simplified Arabic" w:hAnsi="Simplified Arabic" w:cs="Simplified Arabic" w:hint="cs"/>
          <w:sz w:val="24"/>
          <w:szCs w:val="24"/>
          <w:rtl/>
          <w:lang w:bidi="ar-EG"/>
        </w:rPr>
        <w:t>شع</w:t>
      </w:r>
      <w:r w:rsidR="00020339">
        <w:rPr>
          <w:rFonts w:ascii="Simplified Arabic" w:hAnsi="Simplified Arabic" w:cs="Simplified Arabic" w:hint="cs"/>
          <w:sz w:val="24"/>
          <w:szCs w:val="24"/>
          <w:rtl/>
          <w:lang w:bidi="ar-EG"/>
        </w:rPr>
        <w:t>ة</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الشمس</w:t>
      </w:r>
      <w:r w:rsidR="00020339">
        <w:rPr>
          <w:rFonts w:ascii="Simplified Arabic" w:hAnsi="Simplified Arabic" w:cs="Simplified Arabic" w:hint="cs"/>
          <w:sz w:val="24"/>
          <w:szCs w:val="24"/>
          <w:rtl/>
          <w:lang w:bidi="ar-EG"/>
        </w:rPr>
        <w:t>،</w:t>
      </w:r>
      <w:r w:rsidR="00020339" w:rsidRPr="000225AB">
        <w:rPr>
          <w:rFonts w:ascii="Simplified Arabic" w:hAnsi="Simplified Arabic" w:cs="Simplified Arabic"/>
          <w:sz w:val="24"/>
          <w:szCs w:val="24"/>
          <w:rtl/>
          <w:lang w:bidi="ar-EG"/>
        </w:rPr>
        <w:t xml:space="preserve"> </w:t>
      </w:r>
      <w:r w:rsidR="00667DEB">
        <w:rPr>
          <w:rFonts w:ascii="Simplified Arabic" w:hAnsi="Simplified Arabic" w:cs="Simplified Arabic" w:hint="cs"/>
          <w:sz w:val="24"/>
          <w:szCs w:val="24"/>
          <w:rtl/>
          <w:lang w:bidi="ar-EG"/>
        </w:rPr>
        <w:t>و</w:t>
      </w:r>
      <w:r w:rsidR="001E007C">
        <w:rPr>
          <w:rFonts w:ascii="Simplified Arabic" w:hAnsi="Simplified Arabic" w:cs="Simplified Arabic" w:hint="cs"/>
          <w:sz w:val="24"/>
          <w:szCs w:val="24"/>
          <w:rtl/>
          <w:lang w:bidi="ar-EG"/>
        </w:rPr>
        <w:t>من ثمّ</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تطبيقها</w:t>
      </w:r>
      <w:r w:rsidR="00020339" w:rsidRPr="000225AB">
        <w:rPr>
          <w:rFonts w:ascii="Simplified Arabic" w:hAnsi="Simplified Arabic" w:cs="Simplified Arabic"/>
          <w:sz w:val="24"/>
          <w:szCs w:val="24"/>
          <w:rtl/>
          <w:lang w:bidi="ar-EG"/>
        </w:rPr>
        <w:t xml:space="preserve"> </w:t>
      </w:r>
      <w:r w:rsidR="007A1275">
        <w:rPr>
          <w:rFonts w:ascii="Simplified Arabic" w:hAnsi="Simplified Arabic" w:cs="Simplified Arabic" w:hint="cs"/>
          <w:sz w:val="24"/>
          <w:szCs w:val="24"/>
          <w:rtl/>
          <w:lang w:bidi="ar-EG"/>
        </w:rPr>
        <w:t xml:space="preserve">على </w:t>
      </w:r>
      <w:r w:rsidR="00020339" w:rsidRPr="000225AB">
        <w:rPr>
          <w:rFonts w:ascii="Simplified Arabic" w:hAnsi="Simplified Arabic" w:cs="Simplified Arabic" w:hint="cs"/>
          <w:sz w:val="24"/>
          <w:szCs w:val="24"/>
          <w:rtl/>
          <w:lang w:bidi="ar-EG"/>
        </w:rPr>
        <w:t>الغلاف</w:t>
      </w:r>
      <w:r w:rsidR="00020339" w:rsidRPr="000225AB">
        <w:rPr>
          <w:rFonts w:ascii="Simplified Arabic" w:hAnsi="Simplified Arabic" w:cs="Simplified Arabic"/>
          <w:sz w:val="24"/>
          <w:szCs w:val="24"/>
          <w:rtl/>
          <w:lang w:bidi="ar-EG"/>
        </w:rPr>
        <w:t xml:space="preserve"> </w:t>
      </w:r>
      <w:r w:rsidR="00020339" w:rsidRPr="000225AB">
        <w:rPr>
          <w:rFonts w:ascii="Simplified Arabic" w:hAnsi="Simplified Arabic" w:cs="Simplified Arabic" w:hint="cs"/>
          <w:sz w:val="24"/>
          <w:szCs w:val="24"/>
          <w:rtl/>
          <w:lang w:bidi="ar-EG"/>
        </w:rPr>
        <w:t>الخارجي</w:t>
      </w:r>
      <w:r w:rsidR="001E007C">
        <w:rPr>
          <w:rFonts w:ascii="Simplified Arabic" w:hAnsi="Simplified Arabic" w:cs="Simplified Arabic" w:hint="cs"/>
          <w:sz w:val="24"/>
          <w:szCs w:val="24"/>
          <w:rtl/>
          <w:lang w:bidi="ar-EG"/>
        </w:rPr>
        <w:t xml:space="preserve"> </w:t>
      </w:r>
      <w:r w:rsidR="007A1275">
        <w:rPr>
          <w:rFonts w:ascii="Simplified Arabic" w:hAnsi="Simplified Arabic" w:cs="Simplified Arabic" w:hint="cs"/>
          <w:sz w:val="24"/>
          <w:szCs w:val="24"/>
          <w:rtl/>
          <w:lang w:bidi="ar-EG"/>
        </w:rPr>
        <w:t>للمبنى</w:t>
      </w:r>
      <w:r w:rsidR="00020339">
        <w:rPr>
          <w:rFonts w:ascii="Simplified Arabic" w:hAnsi="Simplified Arabic" w:cs="Simplified Arabic" w:hint="cs"/>
          <w:sz w:val="24"/>
          <w:szCs w:val="24"/>
          <w:rtl/>
          <w:lang w:bidi="ar-EG"/>
        </w:rPr>
        <w:t>.</w:t>
      </w:r>
    </w:p>
    <w:p w14:paraId="796F949C" w14:textId="77777777" w:rsidR="00E808BE" w:rsidRPr="00E808BE" w:rsidRDefault="00E808BE" w:rsidP="00093577">
      <w:pPr>
        <w:pStyle w:val="ListParagraph"/>
        <w:numPr>
          <w:ilvl w:val="0"/>
          <w:numId w:val="51"/>
        </w:numPr>
        <w:autoSpaceDE w:val="0"/>
        <w:autoSpaceDN w:val="0"/>
        <w:bidi/>
        <w:adjustRightInd w:val="0"/>
        <w:spacing w:after="0" w:line="276" w:lineRule="auto"/>
        <w:jc w:val="both"/>
        <w:rPr>
          <w:rFonts w:ascii="Simplified Arabic" w:hAnsi="Simplified Arabic" w:cs="Simplified Arabic"/>
          <w:b/>
          <w:bCs/>
          <w:vanish/>
          <w:sz w:val="28"/>
          <w:szCs w:val="28"/>
          <w:u w:val="single"/>
          <w:rtl/>
          <w:lang w:bidi="ar-EG"/>
        </w:rPr>
      </w:pPr>
    </w:p>
    <w:p w14:paraId="00766EB8" w14:textId="77777777" w:rsidR="00E808BE" w:rsidRPr="00E808BE" w:rsidRDefault="00E808BE" w:rsidP="00093577">
      <w:pPr>
        <w:pStyle w:val="ListParagraph"/>
        <w:numPr>
          <w:ilvl w:val="0"/>
          <w:numId w:val="51"/>
        </w:numPr>
        <w:autoSpaceDE w:val="0"/>
        <w:autoSpaceDN w:val="0"/>
        <w:bidi/>
        <w:adjustRightInd w:val="0"/>
        <w:spacing w:after="0" w:line="276" w:lineRule="auto"/>
        <w:jc w:val="both"/>
        <w:rPr>
          <w:rFonts w:ascii="Simplified Arabic" w:hAnsi="Simplified Arabic" w:cs="Simplified Arabic"/>
          <w:b/>
          <w:bCs/>
          <w:vanish/>
          <w:sz w:val="28"/>
          <w:szCs w:val="28"/>
          <w:u w:val="single"/>
          <w:rtl/>
          <w:lang w:bidi="ar-EG"/>
        </w:rPr>
      </w:pPr>
    </w:p>
    <w:p w14:paraId="4F489EDF" w14:textId="77777777" w:rsidR="00E808BE" w:rsidRPr="00E808BE" w:rsidRDefault="00E808BE" w:rsidP="00093577">
      <w:pPr>
        <w:pStyle w:val="ListParagraph"/>
        <w:numPr>
          <w:ilvl w:val="0"/>
          <w:numId w:val="51"/>
        </w:numPr>
        <w:autoSpaceDE w:val="0"/>
        <w:autoSpaceDN w:val="0"/>
        <w:bidi/>
        <w:adjustRightInd w:val="0"/>
        <w:spacing w:after="0" w:line="276" w:lineRule="auto"/>
        <w:jc w:val="both"/>
        <w:rPr>
          <w:rFonts w:ascii="Simplified Arabic" w:hAnsi="Simplified Arabic" w:cs="Simplified Arabic"/>
          <w:b/>
          <w:bCs/>
          <w:vanish/>
          <w:sz w:val="28"/>
          <w:szCs w:val="28"/>
          <w:u w:val="single"/>
          <w:rtl/>
          <w:lang w:bidi="ar-EG"/>
        </w:rPr>
      </w:pPr>
    </w:p>
    <w:p w14:paraId="163190B8" w14:textId="77777777" w:rsidR="00E808BE" w:rsidRPr="00E808BE" w:rsidRDefault="00E808BE" w:rsidP="00093577">
      <w:pPr>
        <w:pStyle w:val="ListParagraph"/>
        <w:numPr>
          <w:ilvl w:val="1"/>
          <w:numId w:val="51"/>
        </w:numPr>
        <w:autoSpaceDE w:val="0"/>
        <w:autoSpaceDN w:val="0"/>
        <w:bidi/>
        <w:adjustRightInd w:val="0"/>
        <w:spacing w:after="0" w:line="276" w:lineRule="auto"/>
        <w:jc w:val="both"/>
        <w:rPr>
          <w:rFonts w:ascii="Simplified Arabic" w:hAnsi="Simplified Arabic" w:cs="Simplified Arabic"/>
          <w:b/>
          <w:bCs/>
          <w:vanish/>
          <w:sz w:val="28"/>
          <w:szCs w:val="28"/>
          <w:u w:val="single"/>
          <w:rtl/>
          <w:lang w:bidi="ar-EG"/>
        </w:rPr>
      </w:pPr>
    </w:p>
    <w:p w14:paraId="6644A5E0" w14:textId="77777777" w:rsidR="00E808BE" w:rsidRPr="00E808BE" w:rsidRDefault="00E808BE" w:rsidP="00093577">
      <w:pPr>
        <w:pStyle w:val="ListParagraph"/>
        <w:numPr>
          <w:ilvl w:val="2"/>
          <w:numId w:val="51"/>
        </w:numPr>
        <w:autoSpaceDE w:val="0"/>
        <w:autoSpaceDN w:val="0"/>
        <w:bidi/>
        <w:adjustRightInd w:val="0"/>
        <w:spacing w:after="0" w:line="276" w:lineRule="auto"/>
        <w:jc w:val="both"/>
        <w:rPr>
          <w:rFonts w:ascii="Simplified Arabic" w:hAnsi="Simplified Arabic" w:cs="Simplified Arabic"/>
          <w:b/>
          <w:bCs/>
          <w:vanish/>
          <w:sz w:val="28"/>
          <w:szCs w:val="28"/>
          <w:u w:val="single"/>
          <w:rtl/>
          <w:lang w:bidi="ar-EG"/>
        </w:rPr>
      </w:pPr>
    </w:p>
    <w:p w14:paraId="2DF40938" w14:textId="06898F21" w:rsidR="00512022" w:rsidRPr="00987F4E" w:rsidRDefault="00512022" w:rsidP="00093577">
      <w:pPr>
        <w:pStyle w:val="ListParagraph"/>
        <w:numPr>
          <w:ilvl w:val="2"/>
          <w:numId w:val="51"/>
        </w:numPr>
        <w:autoSpaceDE w:val="0"/>
        <w:autoSpaceDN w:val="0"/>
        <w:bidi/>
        <w:adjustRightInd w:val="0"/>
        <w:spacing w:after="0" w:line="276" w:lineRule="auto"/>
        <w:jc w:val="both"/>
        <w:rPr>
          <w:rFonts w:ascii="Simplified Arabic" w:hAnsi="Simplified Arabic" w:cs="Simplified Arabic"/>
          <w:b/>
          <w:bCs/>
          <w:sz w:val="24"/>
          <w:szCs w:val="24"/>
          <w:u w:val="single"/>
          <w:lang w:bidi="ar-EG"/>
        </w:rPr>
      </w:pPr>
      <w:r w:rsidRPr="00987F4E">
        <w:rPr>
          <w:rFonts w:ascii="Simplified Arabic" w:hAnsi="Simplified Arabic" w:cs="Simplified Arabic" w:hint="cs"/>
          <w:b/>
          <w:bCs/>
          <w:sz w:val="28"/>
          <w:szCs w:val="28"/>
          <w:u w:val="single"/>
          <w:rtl/>
          <w:lang w:bidi="ar-EG"/>
        </w:rPr>
        <w:t>الأسطح.</w:t>
      </w:r>
    </w:p>
    <w:p w14:paraId="15A3BA7B" w14:textId="285A110C" w:rsidR="00461AA7" w:rsidRDefault="00461AA7" w:rsidP="00E6579B">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يتكون</w:t>
      </w:r>
      <w:r w:rsidR="00553C99">
        <w:rPr>
          <w:rFonts w:ascii="Simplified Arabic" w:hAnsi="Simplified Arabic" w:cs="Simplified Arabic" w:hint="cs"/>
          <w:sz w:val="24"/>
          <w:szCs w:val="24"/>
          <w:rtl/>
          <w:lang w:bidi="ar-EG"/>
        </w:rPr>
        <w:t xml:space="preserve"> قطاع</w:t>
      </w:r>
      <w:r w:rsidR="008C5E7F">
        <w:rPr>
          <w:rFonts w:ascii="Simplified Arabic" w:hAnsi="Simplified Arabic" w:cs="Simplified Arabic" w:hint="cs"/>
          <w:sz w:val="24"/>
          <w:szCs w:val="24"/>
          <w:rtl/>
          <w:lang w:bidi="ar-EG"/>
        </w:rPr>
        <w:t xml:space="preserve"> </w:t>
      </w:r>
      <w:r w:rsidR="002A362F">
        <w:rPr>
          <w:rFonts w:ascii="Simplified Arabic" w:hAnsi="Simplified Arabic" w:cs="Simplified Arabic" w:hint="cs"/>
          <w:sz w:val="24"/>
          <w:szCs w:val="24"/>
          <w:rtl/>
          <w:lang w:bidi="ar-EG"/>
        </w:rPr>
        <w:t>بلاطة</w:t>
      </w:r>
      <w:r>
        <w:rPr>
          <w:rFonts w:ascii="Simplified Arabic" w:hAnsi="Simplified Arabic" w:cs="Simplified Arabic" w:hint="cs"/>
          <w:sz w:val="24"/>
          <w:szCs w:val="24"/>
          <w:rtl/>
          <w:lang w:bidi="ar-EG"/>
        </w:rPr>
        <w:t xml:space="preserve"> السطح</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من</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الخرسانة</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عزل </w:t>
      </w:r>
      <w:r w:rsidR="00E6579B">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رطوبة و</w:t>
      </w:r>
      <w:r w:rsidR="00E6579B">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حرارة</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والرمل</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والمونة</w:t>
      </w:r>
      <w:r w:rsidRPr="00461AA7">
        <w:rPr>
          <w:rFonts w:ascii="Simplified Arabic" w:hAnsi="Simplified Arabic" w:cs="Simplified Arabic"/>
          <w:sz w:val="24"/>
          <w:szCs w:val="24"/>
          <w:rtl/>
          <w:lang w:bidi="ar-EG"/>
        </w:rPr>
        <w:t xml:space="preserve"> </w:t>
      </w:r>
      <w:r w:rsidRPr="00461AA7">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التشطيب</w:t>
      </w:r>
      <w:r w:rsidR="00F13E8B">
        <w:rPr>
          <w:rFonts w:ascii="Simplified Arabic" w:hAnsi="Simplified Arabic" w:cs="Simplified Arabic" w:hint="cs"/>
          <w:sz w:val="24"/>
          <w:szCs w:val="24"/>
          <w:rtl/>
          <w:lang w:bidi="ar-EG"/>
        </w:rPr>
        <w:t xml:space="preserve"> النهائي</w:t>
      </w:r>
      <w:r w:rsidRPr="00461AA7">
        <w:rPr>
          <w:rFonts w:ascii="Simplified Arabic" w:hAnsi="Simplified Arabic" w:cs="Simplified Arabic"/>
          <w:sz w:val="24"/>
          <w:szCs w:val="24"/>
          <w:rtl/>
          <w:lang w:bidi="ar-EG"/>
        </w:rPr>
        <w:t>.</w:t>
      </w:r>
      <w:r w:rsidR="00F13E8B">
        <w:rPr>
          <w:rStyle w:val="FootnoteReference"/>
          <w:rFonts w:ascii="Simplified Arabic" w:hAnsi="Simplified Arabic" w:cs="Simplified Arabic"/>
          <w:sz w:val="24"/>
          <w:szCs w:val="24"/>
          <w:rtl/>
          <w:lang w:bidi="ar-EG"/>
        </w:rPr>
        <w:footnoteReference w:id="74"/>
      </w:r>
    </w:p>
    <w:p w14:paraId="3EC22AC3" w14:textId="6951962E" w:rsidR="008E337A" w:rsidRPr="00E808BE" w:rsidRDefault="008E337A" w:rsidP="00093577">
      <w:pPr>
        <w:pStyle w:val="ListParagraph"/>
        <w:numPr>
          <w:ilvl w:val="3"/>
          <w:numId w:val="51"/>
        </w:numPr>
        <w:autoSpaceDE w:val="0"/>
        <w:autoSpaceDN w:val="0"/>
        <w:bidi/>
        <w:adjustRightInd w:val="0"/>
        <w:spacing w:after="0" w:line="276" w:lineRule="auto"/>
        <w:jc w:val="both"/>
        <w:rPr>
          <w:rFonts w:ascii="Simplified Arabic" w:hAnsi="Simplified Arabic" w:cs="Simplified Arabic"/>
          <w:b/>
          <w:bCs/>
          <w:lang w:bidi="ar-EG"/>
        </w:rPr>
      </w:pPr>
      <w:r w:rsidRPr="00E808BE">
        <w:rPr>
          <w:rFonts w:ascii="Simplified Arabic" w:hAnsi="Simplified Arabic" w:cs="Simplified Arabic" w:hint="cs"/>
          <w:b/>
          <w:bCs/>
          <w:sz w:val="24"/>
          <w:szCs w:val="24"/>
          <w:rtl/>
          <w:lang w:bidi="ar-EG"/>
        </w:rPr>
        <w:t>المواد المستخدمة.</w:t>
      </w:r>
    </w:p>
    <w:p w14:paraId="328273DE" w14:textId="224CCE2E" w:rsidR="009E3BF0" w:rsidRPr="004A6965" w:rsidRDefault="00CD474D" w:rsidP="00093577">
      <w:pPr>
        <w:pStyle w:val="ListParagraph"/>
        <w:numPr>
          <w:ilvl w:val="0"/>
          <w:numId w:val="30"/>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CD474D">
        <w:rPr>
          <w:rFonts w:ascii="Simplified Arabic" w:hAnsi="Simplified Arabic" w:cs="Simplified Arabic" w:hint="cs"/>
          <w:b/>
          <w:bCs/>
          <w:sz w:val="24"/>
          <w:szCs w:val="24"/>
          <w:rtl/>
          <w:lang w:bidi="ar-EG"/>
        </w:rPr>
        <w:t>الخرسانة المسلحة</w:t>
      </w:r>
      <w:r>
        <w:rPr>
          <w:rFonts w:ascii="Simplified Arabic" w:hAnsi="Simplified Arabic" w:cs="Simplified Arabic" w:hint="cs"/>
          <w:b/>
          <w:bCs/>
          <w:sz w:val="24"/>
          <w:szCs w:val="24"/>
          <w:rtl/>
          <w:lang w:bidi="ar-EG"/>
        </w:rPr>
        <w:t xml:space="preserve">: </w:t>
      </w:r>
      <w:r w:rsidR="0051117B" w:rsidRPr="0051117B">
        <w:rPr>
          <w:rFonts w:ascii="Simplified Arabic" w:hAnsi="Simplified Arabic" w:cs="Simplified Arabic" w:hint="cs"/>
          <w:sz w:val="24"/>
          <w:szCs w:val="24"/>
          <w:rtl/>
          <w:lang w:bidi="ar-EG"/>
        </w:rPr>
        <w:t>وتتكون من الخلطة الخرسانية بالإضافة إلى أسياخ الحديد.</w:t>
      </w:r>
    </w:p>
    <w:p w14:paraId="1A196A47" w14:textId="20BD362A" w:rsidR="004A6965" w:rsidRPr="00876572" w:rsidRDefault="00D4311C" w:rsidP="00093577">
      <w:pPr>
        <w:pStyle w:val="ListParagraph"/>
        <w:numPr>
          <w:ilvl w:val="0"/>
          <w:numId w:val="31"/>
        </w:numPr>
        <w:autoSpaceDE w:val="0"/>
        <w:autoSpaceDN w:val="0"/>
        <w:bidi/>
        <w:adjustRightInd w:val="0"/>
        <w:spacing w:after="0" w:line="276" w:lineRule="auto"/>
        <w:ind w:left="1016"/>
        <w:jc w:val="both"/>
        <w:rPr>
          <w:rFonts w:ascii="Simplified Arabic" w:hAnsi="Simplified Arabic" w:cs="Simplified Arabic"/>
          <w:b/>
          <w:bCs/>
          <w:lang w:bidi="ar-EG"/>
        </w:rPr>
      </w:pPr>
      <w:r w:rsidRPr="00693146">
        <w:rPr>
          <w:rFonts w:ascii="Simplified Arabic" w:hAnsi="Simplified Arabic" w:cs="Simplified Arabic" w:hint="cs"/>
          <w:b/>
          <w:bCs/>
          <w:sz w:val="24"/>
          <w:szCs w:val="24"/>
          <w:rtl/>
          <w:lang w:bidi="ar-EG"/>
        </w:rPr>
        <w:t xml:space="preserve">الخرسانة </w:t>
      </w:r>
      <w:r w:rsidRPr="00693146">
        <w:rPr>
          <w:rFonts w:ascii="Times New Roman" w:hAnsi="Times New Roman" w:cs="Times New Roman"/>
          <w:b/>
          <w:bCs/>
          <w:sz w:val="24"/>
          <w:szCs w:val="24"/>
          <w:lang w:bidi="ar-EG"/>
        </w:rPr>
        <w:t>Concrete</w:t>
      </w:r>
      <w:r w:rsidRPr="00693146">
        <w:rPr>
          <w:rFonts w:ascii="Simplified Arabic" w:hAnsi="Simplified Arabic" w:cs="Simplified Arabic" w:hint="cs"/>
          <w:b/>
          <w:bCs/>
          <w:sz w:val="24"/>
          <w:szCs w:val="24"/>
          <w:rtl/>
          <w:lang w:bidi="ar-EG"/>
        </w:rPr>
        <w:t xml:space="preserve">: </w:t>
      </w:r>
      <w:r w:rsidRPr="00693146">
        <w:rPr>
          <w:rFonts w:ascii="Simplified Arabic" w:hAnsi="Simplified Arabic" w:cs="Simplified Arabic" w:hint="cs"/>
          <w:sz w:val="24"/>
          <w:szCs w:val="24"/>
          <w:rtl/>
          <w:lang w:bidi="ar-EG"/>
        </w:rPr>
        <w:t>وهي عبارة عن خليط من مواد طبيعية متفاوتة الأحجام من الرمل و</w:t>
      </w:r>
      <w:r w:rsidRPr="00FE61F8">
        <w:rPr>
          <w:rFonts w:ascii="Simplified Arabic" w:hAnsi="Simplified Arabic" w:cs="Simplified Arabic" w:hint="cs"/>
          <w:sz w:val="24"/>
          <w:szCs w:val="24"/>
          <w:rtl/>
          <w:lang w:bidi="ar-EG"/>
        </w:rPr>
        <w:t xml:space="preserve">كسر الحجر </w:t>
      </w:r>
      <w:r w:rsidRPr="00876572">
        <w:rPr>
          <w:rFonts w:ascii="Simplified Arabic" w:hAnsi="Simplified Arabic" w:cs="Simplified Arabic" w:hint="cs"/>
          <w:sz w:val="24"/>
          <w:szCs w:val="24"/>
          <w:rtl/>
          <w:lang w:bidi="ar-EG"/>
        </w:rPr>
        <w:t>أو الزلط ومادة لاصقة كالأسمنت يضاف إليها الماء، لتنتج في النهاية مادة لدنة سهلة التشكيل.</w:t>
      </w:r>
      <w:r w:rsidR="00755B8C">
        <w:rPr>
          <w:rStyle w:val="FootnoteReference"/>
          <w:rFonts w:ascii="Simplified Arabic" w:hAnsi="Simplified Arabic" w:cs="Simplified Arabic"/>
          <w:sz w:val="24"/>
          <w:szCs w:val="24"/>
          <w:rtl/>
          <w:lang w:bidi="ar-EG"/>
        </w:rPr>
        <w:footnoteReference w:id="75"/>
      </w:r>
    </w:p>
    <w:p w14:paraId="392CA2DA" w14:textId="15D3A25B" w:rsidR="007C6072" w:rsidRPr="007879D7" w:rsidRDefault="007C6072" w:rsidP="00093577">
      <w:pPr>
        <w:pStyle w:val="ListParagraph"/>
        <w:numPr>
          <w:ilvl w:val="0"/>
          <w:numId w:val="31"/>
        </w:numPr>
        <w:autoSpaceDE w:val="0"/>
        <w:autoSpaceDN w:val="0"/>
        <w:bidi/>
        <w:adjustRightInd w:val="0"/>
        <w:spacing w:after="0" w:line="276" w:lineRule="auto"/>
        <w:ind w:left="1016"/>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الأسمنت:</w:t>
      </w:r>
      <w:r>
        <w:rPr>
          <w:rFonts w:ascii="Simplified Arabic" w:hAnsi="Simplified Arabic" w:cs="Simplified Arabic" w:hint="cs"/>
          <w:b/>
          <w:bCs/>
          <w:rtl/>
          <w:lang w:bidi="ar-EG"/>
        </w:rPr>
        <w:t xml:space="preserve"> </w:t>
      </w:r>
      <w:r w:rsidR="000E6A67" w:rsidRPr="007879D7">
        <w:rPr>
          <w:rFonts w:ascii="Simplified Arabic" w:hAnsi="Simplified Arabic" w:cs="Simplified Arabic" w:hint="cs"/>
          <w:sz w:val="24"/>
          <w:szCs w:val="24"/>
          <w:rtl/>
          <w:lang w:bidi="ar-EG"/>
        </w:rPr>
        <w:t>وهو</w:t>
      </w:r>
      <w:r w:rsidR="000E6A67" w:rsidRPr="007879D7">
        <w:rPr>
          <w:rFonts w:ascii="Simplified Arabic" w:hAnsi="Simplified Arabic" w:cs="Simplified Arabic" w:hint="cs"/>
          <w:b/>
          <w:bCs/>
          <w:sz w:val="24"/>
          <w:szCs w:val="24"/>
          <w:rtl/>
          <w:lang w:bidi="ar-EG"/>
        </w:rPr>
        <w:t xml:space="preserve"> </w:t>
      </w:r>
      <w:r w:rsidRPr="007879D7">
        <w:rPr>
          <w:rFonts w:ascii="Simplified Arabic" w:hAnsi="Simplified Arabic" w:cs="Simplified Arabic" w:hint="cs"/>
          <w:sz w:val="24"/>
          <w:szCs w:val="24"/>
          <w:rtl/>
          <w:lang w:bidi="ar-EG"/>
        </w:rPr>
        <w:t>عبارة عن حجر جيري وطفلي، يُصَنع من خلال الحرق مما يسبب إنبعاثات كربونية</w:t>
      </w:r>
      <w:r w:rsidR="0024167E" w:rsidRPr="007879D7">
        <w:rPr>
          <w:rFonts w:ascii="Simplified Arabic" w:hAnsi="Simplified Arabic" w:cs="Simplified Arabic" w:hint="cs"/>
          <w:sz w:val="24"/>
          <w:szCs w:val="24"/>
          <w:rtl/>
          <w:lang w:bidi="ar-EG"/>
        </w:rPr>
        <w:t>.</w:t>
      </w:r>
      <w:r w:rsidR="00F204BA" w:rsidRPr="007879D7">
        <w:rPr>
          <w:rStyle w:val="FootnoteReference"/>
          <w:rFonts w:ascii="Simplified Arabic" w:hAnsi="Simplified Arabic" w:cs="Simplified Arabic"/>
          <w:sz w:val="24"/>
          <w:szCs w:val="24"/>
          <w:rtl/>
          <w:lang w:bidi="ar-EG"/>
        </w:rPr>
        <w:footnoteReference w:id="76"/>
      </w:r>
    </w:p>
    <w:p w14:paraId="784237CD" w14:textId="1E966E49" w:rsidR="0075114C" w:rsidRPr="0075114C" w:rsidRDefault="006C32B7" w:rsidP="00093577">
      <w:pPr>
        <w:pStyle w:val="ListParagraph"/>
        <w:numPr>
          <w:ilvl w:val="0"/>
          <w:numId w:val="31"/>
        </w:numPr>
        <w:autoSpaceDE w:val="0"/>
        <w:autoSpaceDN w:val="0"/>
        <w:bidi/>
        <w:adjustRightInd w:val="0"/>
        <w:spacing w:after="0" w:line="276" w:lineRule="auto"/>
        <w:ind w:left="1016"/>
        <w:jc w:val="both"/>
        <w:rPr>
          <w:rFonts w:ascii="Simplified Arabic" w:hAnsi="Simplified Arabic" w:cs="Simplified Arabic"/>
          <w:b/>
          <w:bCs/>
          <w:sz w:val="24"/>
          <w:szCs w:val="24"/>
          <w:lang w:bidi="ar-EG"/>
        </w:rPr>
      </w:pPr>
      <w:r w:rsidRPr="006C32B7">
        <w:rPr>
          <w:rFonts w:ascii="Simplified Arabic" w:hAnsi="Simplified Arabic" w:cs="Simplified Arabic" w:hint="cs"/>
          <w:b/>
          <w:bCs/>
          <w:sz w:val="24"/>
          <w:szCs w:val="24"/>
          <w:rtl/>
          <w:lang w:bidi="ar-EG"/>
        </w:rPr>
        <w:t xml:space="preserve">الحديد الصلب </w:t>
      </w:r>
      <w:r w:rsidRPr="006C32B7">
        <w:rPr>
          <w:rFonts w:ascii="Times New Roman" w:hAnsi="Times New Roman" w:cs="Times New Roman"/>
          <w:b/>
          <w:bCs/>
          <w:sz w:val="24"/>
          <w:szCs w:val="24"/>
          <w:lang w:bidi="ar-EG"/>
        </w:rPr>
        <w:t>Steel</w:t>
      </w:r>
      <w:r w:rsidRPr="006C32B7">
        <w:rPr>
          <w:rFonts w:ascii="Simplified Arabic" w:hAnsi="Simplified Arabic" w:cs="Simplified Arabic" w:hint="cs"/>
          <w:b/>
          <w:bCs/>
          <w:sz w:val="24"/>
          <w:szCs w:val="24"/>
          <w:rtl/>
          <w:lang w:bidi="ar-EG"/>
        </w:rPr>
        <w:t>:</w:t>
      </w:r>
      <w:r w:rsidRPr="006C32B7">
        <w:rPr>
          <w:rFonts w:ascii="Simplified Arabic" w:hAnsi="Simplified Arabic" w:cs="Simplified Arabic" w:hint="cs"/>
          <w:sz w:val="24"/>
          <w:szCs w:val="24"/>
          <w:rtl/>
          <w:lang w:bidi="ar-EG"/>
        </w:rPr>
        <w:t xml:space="preserve"> عبارة عن حديد يحتوي على نسبة من الكربون تتراوح </w:t>
      </w:r>
      <w:r w:rsidR="00F95A44">
        <w:rPr>
          <w:rFonts w:ascii="Simplified Arabic" w:hAnsi="Simplified Arabic" w:cs="Simplified Arabic" w:hint="cs"/>
          <w:sz w:val="24"/>
          <w:szCs w:val="24"/>
          <w:rtl/>
          <w:lang w:bidi="ar-EG"/>
        </w:rPr>
        <w:t>بين</w:t>
      </w:r>
      <w:r w:rsidRPr="006C32B7">
        <w:rPr>
          <w:rFonts w:ascii="Simplified Arabic" w:hAnsi="Simplified Arabic" w:cs="Simplified Arabic" w:hint="cs"/>
          <w:sz w:val="24"/>
          <w:szCs w:val="24"/>
          <w:rtl/>
          <w:lang w:bidi="ar-EG"/>
        </w:rPr>
        <w:t xml:space="preserve"> 0.15 إلى 1.5 و</w:t>
      </w:r>
      <w:r w:rsidR="007C3DF3">
        <w:rPr>
          <w:rFonts w:ascii="Simplified Arabic" w:hAnsi="Simplified Arabic" w:cs="Simplified Arabic" w:hint="cs"/>
          <w:sz w:val="24"/>
          <w:szCs w:val="24"/>
          <w:rtl/>
          <w:lang w:bidi="ar-EG"/>
        </w:rPr>
        <w:t>ب</w:t>
      </w:r>
      <w:r w:rsidRPr="006C32B7">
        <w:rPr>
          <w:rFonts w:ascii="Simplified Arabic" w:hAnsi="Simplified Arabic" w:cs="Simplified Arabic" w:hint="cs"/>
          <w:sz w:val="24"/>
          <w:szCs w:val="24"/>
          <w:rtl/>
          <w:lang w:bidi="ar-EG"/>
        </w:rPr>
        <w:t xml:space="preserve">زيادة </w:t>
      </w:r>
    </w:p>
    <w:p w14:paraId="4EB2648E" w14:textId="2BB5E37B" w:rsidR="009F2539" w:rsidRPr="00C8581E" w:rsidRDefault="006C32B7" w:rsidP="0075114C">
      <w:pPr>
        <w:pStyle w:val="ListParagraph"/>
        <w:autoSpaceDE w:val="0"/>
        <w:autoSpaceDN w:val="0"/>
        <w:bidi/>
        <w:adjustRightInd w:val="0"/>
        <w:spacing w:after="0" w:line="276" w:lineRule="auto"/>
        <w:ind w:left="1016"/>
        <w:jc w:val="both"/>
        <w:rPr>
          <w:rFonts w:ascii="Simplified Arabic" w:hAnsi="Simplified Arabic" w:cs="Simplified Arabic"/>
          <w:b/>
          <w:bCs/>
          <w:sz w:val="24"/>
          <w:szCs w:val="24"/>
          <w:lang w:bidi="ar-EG"/>
        </w:rPr>
      </w:pPr>
      <w:r w:rsidRPr="006C32B7">
        <w:rPr>
          <w:rFonts w:ascii="Simplified Arabic" w:hAnsi="Simplified Arabic" w:cs="Simplified Arabic" w:hint="cs"/>
          <w:sz w:val="24"/>
          <w:szCs w:val="24"/>
          <w:rtl/>
          <w:lang w:bidi="ar-EG"/>
        </w:rPr>
        <w:t xml:space="preserve">هذه النسبة </w:t>
      </w:r>
      <w:r w:rsidR="000C0233">
        <w:rPr>
          <w:rFonts w:ascii="Simplified Arabic" w:hAnsi="Simplified Arabic" w:cs="Simplified Arabic" w:hint="cs"/>
          <w:sz w:val="24"/>
          <w:szCs w:val="24"/>
          <w:rtl/>
          <w:lang w:bidi="ar-EG"/>
        </w:rPr>
        <w:t>أ</w:t>
      </w:r>
      <w:r w:rsidRPr="006C32B7">
        <w:rPr>
          <w:rFonts w:ascii="Simplified Arabic" w:hAnsi="Simplified Arabic" w:cs="Simplified Arabic" w:hint="cs"/>
          <w:sz w:val="24"/>
          <w:szCs w:val="24"/>
          <w:rtl/>
          <w:lang w:bidi="ar-EG"/>
        </w:rPr>
        <w:t>و تقليلها تتغير خصائص الحديد من الصلابة إلى اللدونة</w:t>
      </w:r>
      <w:r w:rsidR="00F95A44">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BB07AA" w:rsidRPr="00BB07AA">
        <w:rPr>
          <w:rFonts w:ascii="Simplified Arabic" w:hAnsi="Simplified Arabic" w:cs="Simplified Arabic" w:hint="cs"/>
          <w:sz w:val="24"/>
          <w:szCs w:val="24"/>
          <w:rtl/>
          <w:lang w:bidi="ar-EG"/>
        </w:rPr>
        <w:t>و</w:t>
      </w:r>
      <w:r w:rsidR="00BB07AA">
        <w:rPr>
          <w:rFonts w:ascii="Simplified Arabic" w:hAnsi="Simplified Arabic" w:cs="Simplified Arabic" w:hint="cs"/>
          <w:sz w:val="24"/>
          <w:szCs w:val="24"/>
          <w:rtl/>
          <w:lang w:bidi="ar-EG"/>
        </w:rPr>
        <w:t xml:space="preserve">هو </w:t>
      </w:r>
      <w:r w:rsidR="00BB07AA" w:rsidRPr="00BB07AA">
        <w:rPr>
          <w:rFonts w:ascii="Simplified Arabic" w:hAnsi="Simplified Arabic" w:cs="Simplified Arabic" w:hint="cs"/>
          <w:sz w:val="24"/>
          <w:szCs w:val="24"/>
          <w:rtl/>
          <w:lang w:bidi="ar-EG"/>
        </w:rPr>
        <w:t>مادة غير قابلة للإشتعال</w:t>
      </w:r>
      <w:r w:rsidR="00EE486F">
        <w:rPr>
          <w:rFonts w:ascii="Simplified Arabic" w:hAnsi="Simplified Arabic" w:cs="Simplified Arabic" w:hint="cs"/>
          <w:sz w:val="24"/>
          <w:szCs w:val="24"/>
          <w:rtl/>
          <w:lang w:bidi="ar-EG"/>
        </w:rPr>
        <w:t>.</w:t>
      </w:r>
      <w:r w:rsidR="00D54619">
        <w:rPr>
          <w:rStyle w:val="FootnoteReference"/>
          <w:rFonts w:ascii="Simplified Arabic" w:hAnsi="Simplified Arabic" w:cs="Simplified Arabic"/>
          <w:sz w:val="24"/>
          <w:szCs w:val="24"/>
          <w:rtl/>
          <w:lang w:bidi="ar-EG"/>
        </w:rPr>
        <w:footnoteReference w:id="77"/>
      </w:r>
    </w:p>
    <w:p w14:paraId="1D02B0C1" w14:textId="0D3F4122" w:rsidR="009F2539" w:rsidRPr="00E808BE" w:rsidRDefault="009F2539" w:rsidP="00093577">
      <w:pPr>
        <w:pStyle w:val="ListParagraph"/>
        <w:numPr>
          <w:ilvl w:val="3"/>
          <w:numId w:val="51"/>
        </w:numPr>
        <w:autoSpaceDE w:val="0"/>
        <w:autoSpaceDN w:val="0"/>
        <w:bidi/>
        <w:adjustRightInd w:val="0"/>
        <w:spacing w:after="0" w:line="276" w:lineRule="auto"/>
        <w:jc w:val="both"/>
        <w:rPr>
          <w:rFonts w:ascii="Simplified Arabic" w:hAnsi="Simplified Arabic" w:cs="Simplified Arabic"/>
          <w:b/>
          <w:bCs/>
          <w:rtl/>
          <w:lang w:bidi="ar-EG"/>
        </w:rPr>
      </w:pPr>
      <w:r w:rsidRPr="00E808BE">
        <w:rPr>
          <w:rFonts w:ascii="Simplified Arabic" w:hAnsi="Simplified Arabic" w:cs="Simplified Arabic" w:hint="cs"/>
          <w:b/>
          <w:bCs/>
          <w:sz w:val="24"/>
          <w:szCs w:val="24"/>
          <w:rtl/>
          <w:lang w:bidi="ar-EG"/>
        </w:rPr>
        <w:t>البدائل المستدامة.</w:t>
      </w:r>
    </w:p>
    <w:p w14:paraId="7023213B" w14:textId="2EF9CDD4" w:rsidR="00975E9A" w:rsidRPr="001814BD" w:rsidRDefault="00850103" w:rsidP="00AA6F2C">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يشير</w:t>
      </w:r>
      <w:r w:rsidRPr="001814BD">
        <w:rPr>
          <w:rFonts w:ascii="Simplified Arabic" w:hAnsi="Simplified Arabic" w:cs="Simplified Arabic" w:hint="cs"/>
          <w:sz w:val="24"/>
          <w:szCs w:val="24"/>
          <w:rtl/>
          <w:lang w:bidi="ar-EG"/>
        </w:rPr>
        <w:t xml:space="preserve"> دليل </w:t>
      </w:r>
      <w:r w:rsidRPr="001814BD">
        <w:rPr>
          <w:rFonts w:ascii="Times New Roman" w:hAnsi="Times New Roman" w:cs="Times New Roman"/>
          <w:sz w:val="24"/>
          <w:szCs w:val="24"/>
        </w:rPr>
        <w:t>EDGE User Guide</w:t>
      </w:r>
      <w:r w:rsidRPr="001814BD">
        <w:rPr>
          <w:rFonts w:ascii="Simplified Arabic" w:hAnsi="Simplified Arabic" w:cs="Simplified Arabic" w:hint="cs"/>
          <w:sz w:val="28"/>
          <w:szCs w:val="28"/>
          <w:rtl/>
          <w:lang w:bidi="ar-EG"/>
        </w:rPr>
        <w:t xml:space="preserve"> </w:t>
      </w:r>
      <w:r>
        <w:rPr>
          <w:rFonts w:ascii="Simplified Arabic" w:hAnsi="Simplified Arabic" w:cs="Simplified Arabic" w:hint="cs"/>
          <w:sz w:val="24"/>
          <w:szCs w:val="24"/>
          <w:rtl/>
          <w:lang w:bidi="ar-EG"/>
        </w:rPr>
        <w:t>أن</w:t>
      </w:r>
      <w:r w:rsidR="00B65F8B" w:rsidRPr="00B65F8B">
        <w:rPr>
          <w:rFonts w:ascii="Simplified Arabic" w:hAnsi="Simplified Arabic" w:cs="Simplified Arabic" w:hint="cs"/>
          <w:sz w:val="24"/>
          <w:szCs w:val="24"/>
          <w:rtl/>
          <w:lang w:bidi="ar-EG"/>
        </w:rPr>
        <w:t xml:space="preserve"> المواد</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الإنشائية</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في</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بند</w:t>
      </w:r>
      <w:r w:rsidR="00C41CF1">
        <w:rPr>
          <w:rFonts w:ascii="Simplified Arabic" w:hAnsi="Simplified Arabic" w:cs="Simplified Arabic" w:hint="cs"/>
          <w:sz w:val="24"/>
          <w:szCs w:val="24"/>
          <w:rtl/>
          <w:lang w:bidi="ar-EG"/>
        </w:rPr>
        <w:t xml:space="preserve"> المواد</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لا</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يتم</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تضمينها</w:t>
      </w:r>
      <w:r w:rsidR="00B65F8B" w:rsidRPr="00B65F8B">
        <w:rPr>
          <w:rFonts w:ascii="Simplified Arabic" w:hAnsi="Simplified Arabic" w:cs="Simplified Arabic"/>
          <w:sz w:val="24"/>
          <w:szCs w:val="24"/>
          <w:rtl/>
          <w:lang w:bidi="ar-EG"/>
        </w:rPr>
        <w:t xml:space="preserve"> </w:t>
      </w:r>
      <w:r w:rsidR="00B65F8B" w:rsidRPr="00B65F8B">
        <w:rPr>
          <w:rFonts w:ascii="Simplified Arabic" w:hAnsi="Simplified Arabic" w:cs="Simplified Arabic" w:hint="cs"/>
          <w:sz w:val="24"/>
          <w:szCs w:val="24"/>
          <w:rtl/>
          <w:lang w:bidi="ar-EG"/>
        </w:rPr>
        <w:t>بشكل كامل، لأنه</w:t>
      </w:r>
      <w:r w:rsidR="00B65F8B" w:rsidRPr="00B65F8B">
        <w:rPr>
          <w:rFonts w:ascii="Simplified Arabic" w:hAnsi="Simplified Arabic" w:cs="Simplified Arabic"/>
          <w:sz w:val="24"/>
          <w:szCs w:val="24"/>
          <w:rtl/>
          <w:lang w:bidi="ar-EG"/>
        </w:rPr>
        <w:t xml:space="preserve"> </w:t>
      </w:r>
      <w:r w:rsidR="00B65F8B" w:rsidRPr="001814BD">
        <w:rPr>
          <w:rFonts w:ascii="Simplified Arabic" w:hAnsi="Simplified Arabic" w:cs="Simplified Arabic" w:hint="cs"/>
          <w:sz w:val="24"/>
          <w:szCs w:val="24"/>
          <w:rtl/>
          <w:lang w:bidi="ar-EG"/>
        </w:rPr>
        <w:t>يجب</w:t>
      </w:r>
      <w:r w:rsidR="00B65F8B" w:rsidRPr="001814BD">
        <w:rPr>
          <w:rFonts w:ascii="Simplified Arabic" w:hAnsi="Simplified Arabic" w:cs="Simplified Arabic"/>
          <w:sz w:val="24"/>
          <w:szCs w:val="24"/>
          <w:rtl/>
          <w:lang w:bidi="ar-EG"/>
        </w:rPr>
        <w:t xml:space="preserve"> </w:t>
      </w:r>
      <w:r w:rsidR="00B65F8B" w:rsidRPr="001814BD">
        <w:rPr>
          <w:rFonts w:ascii="Simplified Arabic" w:hAnsi="Simplified Arabic" w:cs="Simplified Arabic" w:hint="cs"/>
          <w:sz w:val="24"/>
          <w:szCs w:val="24"/>
          <w:rtl/>
          <w:lang w:bidi="ar-EG"/>
        </w:rPr>
        <w:t>أن يستوفي التصميم</w:t>
      </w:r>
      <w:r w:rsidR="00B65F8B" w:rsidRPr="001814BD">
        <w:rPr>
          <w:rFonts w:ascii="Simplified Arabic" w:hAnsi="Simplified Arabic" w:cs="Simplified Arabic"/>
          <w:sz w:val="24"/>
          <w:szCs w:val="24"/>
          <w:rtl/>
          <w:lang w:bidi="ar-EG"/>
        </w:rPr>
        <w:t xml:space="preserve"> </w:t>
      </w:r>
      <w:r w:rsidR="00B65F8B" w:rsidRPr="001814BD">
        <w:rPr>
          <w:rFonts w:ascii="Simplified Arabic" w:hAnsi="Simplified Arabic" w:cs="Simplified Arabic" w:hint="cs"/>
          <w:sz w:val="24"/>
          <w:szCs w:val="24"/>
          <w:rtl/>
          <w:lang w:bidi="ar-EG"/>
        </w:rPr>
        <w:t>الإنشائي</w:t>
      </w:r>
      <w:r w:rsidR="00B65F8B" w:rsidRPr="001814BD">
        <w:rPr>
          <w:rFonts w:ascii="Simplified Arabic" w:hAnsi="Simplified Arabic" w:cs="Simplified Arabic"/>
          <w:sz w:val="24"/>
          <w:szCs w:val="24"/>
          <w:rtl/>
          <w:lang w:bidi="ar-EG"/>
        </w:rPr>
        <w:t xml:space="preserve"> </w:t>
      </w:r>
      <w:r w:rsidR="00B65F8B" w:rsidRPr="001814BD">
        <w:rPr>
          <w:rFonts w:ascii="Simplified Arabic" w:hAnsi="Simplified Arabic" w:cs="Simplified Arabic" w:hint="cs"/>
          <w:sz w:val="24"/>
          <w:szCs w:val="24"/>
          <w:rtl/>
          <w:lang w:bidi="ar-EG"/>
        </w:rPr>
        <w:t>إعتبارات</w:t>
      </w:r>
      <w:r w:rsidR="00B65F8B" w:rsidRPr="001814BD">
        <w:rPr>
          <w:rFonts w:ascii="Simplified Arabic" w:hAnsi="Simplified Arabic" w:cs="Simplified Arabic"/>
          <w:sz w:val="24"/>
          <w:szCs w:val="24"/>
          <w:rtl/>
          <w:lang w:bidi="ar-EG"/>
        </w:rPr>
        <w:t xml:space="preserve"> </w:t>
      </w:r>
      <w:r w:rsidR="00B65F8B" w:rsidRPr="001814BD">
        <w:rPr>
          <w:rFonts w:ascii="Simplified Arabic" w:hAnsi="Simplified Arabic" w:cs="Simplified Arabic" w:hint="cs"/>
          <w:sz w:val="24"/>
          <w:szCs w:val="24"/>
          <w:rtl/>
          <w:lang w:bidi="ar-EG"/>
        </w:rPr>
        <w:t>السلامة.</w:t>
      </w:r>
      <w:r w:rsidR="00B65F8B" w:rsidRPr="001814BD">
        <w:rPr>
          <w:rStyle w:val="FootnoteReference"/>
          <w:rFonts w:ascii="Simplified Arabic" w:hAnsi="Simplified Arabic" w:cs="Simplified Arabic"/>
          <w:sz w:val="24"/>
          <w:szCs w:val="24"/>
          <w:rtl/>
          <w:lang w:bidi="ar-EG"/>
        </w:rPr>
        <w:footnoteReference w:id="78"/>
      </w:r>
      <w:r>
        <w:rPr>
          <w:rFonts w:ascii="Simplified Arabic" w:hAnsi="Simplified Arabic" w:cs="Simplified Arabic" w:hint="cs"/>
          <w:sz w:val="24"/>
          <w:szCs w:val="24"/>
          <w:rtl/>
          <w:lang w:bidi="ar-EG"/>
        </w:rPr>
        <w:t xml:space="preserve"> </w:t>
      </w:r>
      <w:r w:rsidR="00DD03CD" w:rsidRPr="001814BD">
        <w:rPr>
          <w:rFonts w:ascii="Simplified Arabic" w:hAnsi="Simplified Arabic" w:cs="Simplified Arabic" w:hint="cs"/>
          <w:sz w:val="24"/>
          <w:szCs w:val="24"/>
          <w:rtl/>
          <w:lang w:bidi="ar-EG"/>
        </w:rPr>
        <w:t xml:space="preserve">بينما يشير </w:t>
      </w:r>
      <w:r w:rsidR="00670D4A" w:rsidRPr="001814BD">
        <w:rPr>
          <w:rFonts w:ascii="Simplified Arabic" w:hAnsi="Simplified Arabic" w:cs="Simplified Arabic" w:hint="cs"/>
          <w:sz w:val="24"/>
          <w:szCs w:val="24"/>
          <w:rtl/>
          <w:lang w:bidi="ar-EG"/>
        </w:rPr>
        <w:t xml:space="preserve">نظام </w:t>
      </w:r>
      <w:r>
        <w:rPr>
          <w:rFonts w:ascii="Simplified Arabic" w:hAnsi="Simplified Arabic" w:cs="Simplified Arabic" w:hint="cs"/>
          <w:sz w:val="24"/>
          <w:szCs w:val="24"/>
          <w:rtl/>
          <w:lang w:bidi="ar-EG"/>
        </w:rPr>
        <w:t>الهرم الأخضر</w:t>
      </w:r>
      <w:r w:rsidR="00670D4A" w:rsidRPr="001814BD">
        <w:rPr>
          <w:rFonts w:ascii="Simplified Arabic" w:hAnsi="Simplified Arabic" w:cs="Simplified Arabic" w:hint="cs"/>
          <w:sz w:val="24"/>
          <w:szCs w:val="24"/>
          <w:rtl/>
          <w:lang w:bidi="ar-EG"/>
        </w:rPr>
        <w:t xml:space="preserve"> المصري أنه يمكن تحقيق إستدامة المواد للتصميمات الإنشائية من خلال بعض الإشتراطات الخاصة </w:t>
      </w:r>
      <w:r w:rsidR="00670D4A" w:rsidRPr="009E4381">
        <w:rPr>
          <w:rFonts w:ascii="Simplified Arabic" w:hAnsi="Simplified Arabic" w:cs="Simplified Arabic" w:hint="cs"/>
          <w:sz w:val="24"/>
          <w:szCs w:val="24"/>
          <w:u w:val="single"/>
          <w:rtl/>
          <w:lang w:bidi="ar-EG"/>
        </w:rPr>
        <w:t xml:space="preserve">بنسب المواد المُعاد تدويرها أو المُعاد إستخدامها من إجمالي </w:t>
      </w:r>
      <w:r w:rsidR="009E4381">
        <w:rPr>
          <w:rFonts w:ascii="Simplified Arabic" w:hAnsi="Simplified Arabic" w:cs="Simplified Arabic" w:hint="cs"/>
          <w:sz w:val="24"/>
          <w:szCs w:val="24"/>
          <w:u w:val="single"/>
          <w:rtl/>
          <w:lang w:bidi="ar-EG"/>
        </w:rPr>
        <w:t xml:space="preserve">نسبة </w:t>
      </w:r>
      <w:r w:rsidR="00670D4A" w:rsidRPr="009E4381">
        <w:rPr>
          <w:rFonts w:ascii="Simplified Arabic" w:hAnsi="Simplified Arabic" w:cs="Simplified Arabic" w:hint="cs"/>
          <w:sz w:val="24"/>
          <w:szCs w:val="24"/>
          <w:u w:val="single"/>
          <w:rtl/>
          <w:lang w:bidi="ar-EG"/>
        </w:rPr>
        <w:t>نفس المادة المستخدمة بالمبنى</w:t>
      </w:r>
      <w:r w:rsidR="00A1108C" w:rsidRPr="001814BD">
        <w:rPr>
          <w:rFonts w:ascii="Simplified Arabic" w:hAnsi="Simplified Arabic" w:cs="Simplified Arabic" w:hint="cs"/>
          <w:sz w:val="24"/>
          <w:szCs w:val="24"/>
          <w:rtl/>
          <w:lang w:bidi="ar-EG"/>
        </w:rPr>
        <w:t>.</w:t>
      </w:r>
      <w:r w:rsidR="00E008B9" w:rsidRPr="001814BD">
        <w:rPr>
          <w:rStyle w:val="FootnoteReference"/>
          <w:rFonts w:ascii="Simplified Arabic" w:hAnsi="Simplified Arabic" w:cs="Simplified Arabic"/>
          <w:sz w:val="24"/>
          <w:szCs w:val="24"/>
          <w:rtl/>
          <w:lang w:bidi="ar-EG"/>
        </w:rPr>
        <w:footnoteReference w:id="79"/>
      </w:r>
      <w:r w:rsidR="00C46624">
        <w:rPr>
          <w:rFonts w:ascii="Simplified Arabic" w:hAnsi="Simplified Arabic" w:cs="Simplified Arabic" w:hint="cs"/>
          <w:sz w:val="24"/>
          <w:szCs w:val="24"/>
          <w:rtl/>
          <w:lang w:bidi="ar-EG"/>
        </w:rPr>
        <w:t xml:space="preserve"> </w:t>
      </w:r>
      <w:r w:rsidR="00AA6F2C" w:rsidRPr="001814BD">
        <w:rPr>
          <w:rFonts w:ascii="Simplified Arabic" w:hAnsi="Simplified Arabic" w:cs="Simplified Arabic" w:hint="cs"/>
          <w:sz w:val="24"/>
          <w:szCs w:val="24"/>
          <w:rtl/>
          <w:lang w:bidi="ar-EG"/>
        </w:rPr>
        <w:t>و</w:t>
      </w:r>
      <w:r w:rsidR="00975E9A" w:rsidRPr="001814BD">
        <w:rPr>
          <w:rFonts w:ascii="Simplified Arabic" w:hAnsi="Simplified Arabic" w:cs="Simplified Arabic" w:hint="cs"/>
          <w:sz w:val="24"/>
          <w:szCs w:val="24"/>
          <w:rtl/>
          <w:lang w:bidi="ar-EG"/>
        </w:rPr>
        <w:t>من التقنيات المُست</w:t>
      </w:r>
      <w:r w:rsidR="00E52194" w:rsidRPr="001814BD">
        <w:rPr>
          <w:rFonts w:ascii="Simplified Arabic" w:hAnsi="Simplified Arabic" w:cs="Simplified Arabic" w:hint="cs"/>
          <w:sz w:val="24"/>
          <w:szCs w:val="24"/>
          <w:rtl/>
          <w:lang w:bidi="ar-EG"/>
        </w:rPr>
        <w:t>َ</w:t>
      </w:r>
      <w:r w:rsidR="00975E9A" w:rsidRPr="001814BD">
        <w:rPr>
          <w:rFonts w:ascii="Simplified Arabic" w:hAnsi="Simplified Arabic" w:cs="Simplified Arabic" w:hint="cs"/>
          <w:sz w:val="24"/>
          <w:szCs w:val="24"/>
          <w:rtl/>
          <w:lang w:bidi="ar-EG"/>
        </w:rPr>
        <w:t xml:space="preserve">خدمة في تصميم الأسطح لتحسين </w:t>
      </w:r>
      <w:r>
        <w:rPr>
          <w:rFonts w:ascii="Simplified Arabic" w:hAnsi="Simplified Arabic" w:cs="Simplified Arabic" w:hint="cs"/>
          <w:sz w:val="24"/>
          <w:szCs w:val="24"/>
          <w:rtl/>
          <w:lang w:bidi="ar-EG"/>
        </w:rPr>
        <w:t>الأداء</w:t>
      </w:r>
      <w:r w:rsidR="00975E9A" w:rsidRPr="001814BD">
        <w:rPr>
          <w:rFonts w:ascii="Simplified Arabic" w:hAnsi="Simplified Arabic" w:cs="Simplified Arabic" w:hint="cs"/>
          <w:sz w:val="24"/>
          <w:szCs w:val="24"/>
          <w:rtl/>
          <w:lang w:bidi="ar-EG"/>
        </w:rPr>
        <w:t xml:space="preserve"> الحراري للمبنى</w:t>
      </w:r>
      <w:r w:rsidR="009E4381">
        <w:rPr>
          <w:rFonts w:ascii="Simplified Arabic" w:hAnsi="Simplified Arabic" w:cs="Simplified Arabic" w:hint="cs"/>
          <w:sz w:val="24"/>
          <w:szCs w:val="24"/>
          <w:rtl/>
          <w:lang w:bidi="ar-EG"/>
        </w:rPr>
        <w:t xml:space="preserve"> </w:t>
      </w:r>
      <w:r w:rsidR="00D75DB3" w:rsidRPr="001814BD">
        <w:rPr>
          <w:rFonts w:ascii="Simplified Arabic" w:hAnsi="Simplified Arabic" w:cs="Simplified Arabic" w:hint="cs"/>
          <w:sz w:val="24"/>
          <w:szCs w:val="24"/>
          <w:rtl/>
          <w:lang w:bidi="ar-EG"/>
        </w:rPr>
        <w:t>هي:</w:t>
      </w:r>
      <w:r w:rsidR="004125A5" w:rsidRPr="001814BD">
        <w:rPr>
          <w:rStyle w:val="FootnoteReference"/>
          <w:rFonts w:ascii="Simplified Arabic" w:hAnsi="Simplified Arabic" w:cs="Simplified Arabic"/>
          <w:sz w:val="24"/>
          <w:szCs w:val="24"/>
          <w:rtl/>
          <w:lang w:bidi="ar-EG"/>
        </w:rPr>
        <w:footnoteReference w:id="80"/>
      </w:r>
    </w:p>
    <w:p w14:paraId="150E49EF" w14:textId="1E57C9F7" w:rsidR="009A785E" w:rsidRPr="009A785E" w:rsidRDefault="0009470A" w:rsidP="00093577">
      <w:pPr>
        <w:pStyle w:val="ListParagraph"/>
        <w:numPr>
          <w:ilvl w:val="0"/>
          <w:numId w:val="32"/>
        </w:numPr>
        <w:autoSpaceDE w:val="0"/>
        <w:autoSpaceDN w:val="0"/>
        <w:bidi/>
        <w:adjustRightInd w:val="0"/>
        <w:spacing w:after="0" w:line="276" w:lineRule="auto"/>
        <w:jc w:val="both"/>
        <w:rPr>
          <w:rFonts w:ascii="Simplified Arabic" w:hAnsi="Simplified Arabic" w:cs="Simplified Arabic"/>
          <w:sz w:val="24"/>
          <w:szCs w:val="24"/>
          <w:lang w:bidi="ar-EG"/>
        </w:rPr>
      </w:pPr>
      <w:r w:rsidRPr="00954FC1">
        <w:rPr>
          <w:b/>
          <w:bCs/>
          <w:noProof/>
          <w:lang w:bidi="ar-EG"/>
        </w:rPr>
        <w:lastRenderedPageBreak/>
        <mc:AlternateContent>
          <mc:Choice Requires="wps">
            <w:drawing>
              <wp:anchor distT="45720" distB="45720" distL="114300" distR="114300" simplePos="0" relativeHeight="251784192" behindDoc="0" locked="0" layoutInCell="1" allowOverlap="1" wp14:anchorId="3E5793CB" wp14:editId="4545E513">
                <wp:simplePos x="0" y="0"/>
                <wp:positionH relativeFrom="margin">
                  <wp:posOffset>67945</wp:posOffset>
                </wp:positionH>
                <wp:positionV relativeFrom="paragraph">
                  <wp:posOffset>41069</wp:posOffset>
                </wp:positionV>
                <wp:extent cx="2756535" cy="353060"/>
                <wp:effectExtent l="0" t="0" r="0" b="0"/>
                <wp:wrapSquare wrapText="bothSides"/>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6535" cy="353060"/>
                        </a:xfrm>
                        <a:prstGeom prst="rect">
                          <a:avLst/>
                        </a:prstGeom>
                        <a:noFill/>
                        <a:ln w="9525">
                          <a:noFill/>
                          <a:miter lim="800000"/>
                          <a:headEnd/>
                          <a:tailEnd/>
                        </a:ln>
                        <a:effectLst/>
                      </wps:spPr>
                      <wps:txbx>
                        <w:txbxContent>
                          <w:p w14:paraId="52637758" w14:textId="53DB2715" w:rsidR="00B13300" w:rsidRPr="002B6D45" w:rsidRDefault="00B13300" w:rsidP="00227F8D">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رقم(</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00341938">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5</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000067A7">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360046">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التأثير</w:t>
                            </w:r>
                            <w:r w:rsidR="000067A7">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الحراري للأسطح الباردة</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5793CB" id="_x0000_s1083" type="#_x0000_t202" style="position:absolute;left:0;text-align:left;margin-left:5.35pt;margin-top:3.25pt;width:217.05pt;height:27.8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" filled="f" stroked="f">
                <v:textbox style="mso-fit-shape-to-text:t">
                  <w:txbxContent>
                    <w:p w14:paraId="52637758" w14:textId="53DB2715" w:rsidR="00B13300" w:rsidRPr="002B6D45" w:rsidRDefault="00B13300" w:rsidP="00227F8D">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رقم(</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00341938">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5</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000067A7">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360046">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التأثير</w:t>
                      </w:r>
                      <w:r w:rsidR="000067A7">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الحراري للأسطح الباردة</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v:textbox>
                <w10:wrap type="square" anchorx="margin"/>
              </v:shape>
            </w:pict>
          </mc:Fallback>
        </mc:AlternateContent>
      </w:r>
      <w:r w:rsidR="00B05F99">
        <w:rPr>
          <w:rFonts w:ascii="Simplified Arabic" w:hAnsi="Simplified Arabic" w:cs="Simplified Arabic" w:hint="cs"/>
          <w:b/>
          <w:bCs/>
          <w:sz w:val="24"/>
          <w:szCs w:val="24"/>
          <w:rtl/>
          <w:lang w:bidi="ar-EG"/>
        </w:rPr>
        <w:t>الأسطح الباردة</w:t>
      </w:r>
      <w:r w:rsidR="00C63959">
        <w:rPr>
          <w:rFonts w:ascii="Simplified Arabic" w:hAnsi="Simplified Arabic" w:cs="Simplified Arabic" w:hint="cs"/>
          <w:b/>
          <w:bCs/>
          <w:sz w:val="24"/>
          <w:szCs w:val="24"/>
          <w:rtl/>
          <w:lang w:bidi="ar-EG"/>
        </w:rPr>
        <w:t xml:space="preserve"> </w:t>
      </w:r>
      <w:r w:rsidR="00C63959" w:rsidRPr="00E52194">
        <w:rPr>
          <w:rFonts w:ascii="Times New Roman" w:hAnsi="Times New Roman" w:cs="Times New Roman"/>
          <w:b/>
          <w:bCs/>
          <w:sz w:val="24"/>
          <w:szCs w:val="24"/>
          <w:lang w:bidi="ar-EG"/>
        </w:rPr>
        <w:t>Cool Roof</w:t>
      </w:r>
      <w:r w:rsidR="002144C1">
        <w:rPr>
          <w:rFonts w:ascii="Times New Roman" w:hAnsi="Times New Roman" w:cs="Times New Roman" w:hint="cs"/>
          <w:b/>
          <w:bCs/>
          <w:sz w:val="24"/>
          <w:szCs w:val="24"/>
          <w:rtl/>
          <w:lang w:bidi="ar-EG"/>
        </w:rPr>
        <w:t>.</w:t>
      </w:r>
      <w:r w:rsidR="00E06811">
        <w:rPr>
          <w:rFonts w:ascii="Times New Roman" w:hAnsi="Times New Roman" w:cs="Times New Roman" w:hint="cs"/>
          <w:b/>
          <w:bCs/>
          <w:sz w:val="24"/>
          <w:szCs w:val="24"/>
          <w:rtl/>
          <w:lang w:bidi="ar-EG"/>
        </w:rPr>
        <w:t xml:space="preserve"> </w:t>
      </w:r>
    </w:p>
    <w:p w14:paraId="685C7D24" w14:textId="2E332E23" w:rsidR="004115B4" w:rsidRPr="001757DD" w:rsidRDefault="00C46624" w:rsidP="007A1275">
      <w:pPr>
        <w:pStyle w:val="ListParagraph"/>
        <w:autoSpaceDE w:val="0"/>
        <w:autoSpaceDN w:val="0"/>
        <w:bidi/>
        <w:adjustRightInd w:val="0"/>
        <w:spacing w:after="0" w:line="276" w:lineRule="auto"/>
        <w:ind w:left="360" w:firstLine="720"/>
        <w:jc w:val="both"/>
        <w:rPr>
          <w:rFonts w:ascii="Simplified Arabic" w:hAnsi="Simplified Arabic" w:cs="Simplified Arabic"/>
          <w:color w:val="000000"/>
          <w:sz w:val="24"/>
          <w:szCs w:val="24"/>
          <w:rtl/>
        </w:rPr>
      </w:pPr>
      <w:r w:rsidRPr="00954FC1">
        <w:rPr>
          <w:b/>
          <w:bCs/>
          <w:noProof/>
          <w:lang w:bidi="ar-EG"/>
        </w:rPr>
        <mc:AlternateContent>
          <mc:Choice Requires="wps">
            <w:drawing>
              <wp:anchor distT="45720" distB="45720" distL="114300" distR="114300" simplePos="0" relativeHeight="251786240" behindDoc="0" locked="0" layoutInCell="1" allowOverlap="1" wp14:anchorId="750EB8B5" wp14:editId="4BC3E664">
                <wp:simplePos x="0" y="0"/>
                <wp:positionH relativeFrom="margin">
                  <wp:posOffset>-36195</wp:posOffset>
                </wp:positionH>
                <wp:positionV relativeFrom="paragraph">
                  <wp:posOffset>1394015</wp:posOffset>
                </wp:positionV>
                <wp:extent cx="3158490" cy="353060"/>
                <wp:effectExtent l="0" t="0" r="0" b="1905"/>
                <wp:wrapSquare wrapText="bothSides"/>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8490" cy="353060"/>
                        </a:xfrm>
                        <a:prstGeom prst="rect">
                          <a:avLst/>
                        </a:prstGeom>
                        <a:noFill/>
                        <a:ln w="9525">
                          <a:noFill/>
                          <a:miter lim="800000"/>
                          <a:headEnd/>
                          <a:tailEnd/>
                        </a:ln>
                        <a:effectLst/>
                      </wps:spPr>
                      <wps:txbx>
                        <w:txbxContent>
                          <w:p w14:paraId="7526146C" w14:textId="6329D755" w:rsidR="009A785E" w:rsidRPr="00C46624" w:rsidRDefault="006D3A36" w:rsidP="00C46624">
                            <w:pPr>
                              <w:spacing w:after="0" w:line="276"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Ref</w:t>
                            </w:r>
                            <w:r w:rsidR="005A2994"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e</w:t>
                            </w:r>
                            <w:r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 xml:space="preserve">rence: </w:t>
                            </w:r>
                            <w:r w:rsidRPr="00C46624">
                              <w:rPr>
                                <w:rFonts w:ascii="Times New Roman" w:hAnsi="Times New Roman" w:cs="Times New Roman"/>
                                <w:sz w:val="20"/>
                                <w:szCs w:val="20"/>
                                <w:lang w:bidi="ar-EG"/>
                              </w:rPr>
                              <w:t xml:space="preserve">El Razzaz, Zeinab Mohamed. </w:t>
                            </w:r>
                            <w:proofErr w:type="spellStart"/>
                            <w:r w:rsidRPr="00C46624">
                              <w:rPr>
                                <w:rFonts w:ascii="Times New Roman" w:hAnsi="Times New Roman" w:cs="Times New Roman"/>
                                <w:sz w:val="20"/>
                                <w:szCs w:val="20"/>
                                <w:lang w:bidi="ar-EG"/>
                              </w:rPr>
                              <w:t>Elnekhaily</w:t>
                            </w:r>
                            <w:proofErr w:type="spellEnd"/>
                            <w:r w:rsidRPr="00C46624">
                              <w:rPr>
                                <w:rFonts w:ascii="Times New Roman" w:hAnsi="Times New Roman" w:cs="Times New Roman"/>
                                <w:sz w:val="20"/>
                                <w:szCs w:val="20"/>
                                <w:lang w:bidi="ar-EG"/>
                              </w:rPr>
                              <w:t xml:space="preserve">, Fatma. </w:t>
                            </w:r>
                            <w:proofErr w:type="spellStart"/>
                            <w:r w:rsidRPr="00C46624">
                              <w:rPr>
                                <w:rFonts w:ascii="Times New Roman" w:hAnsi="Times New Roman" w:cs="Times New Roman"/>
                                <w:sz w:val="20"/>
                                <w:szCs w:val="20"/>
                                <w:lang w:bidi="ar-EG"/>
                              </w:rPr>
                              <w:t>Abdelsalam</w:t>
                            </w:r>
                            <w:proofErr w:type="spellEnd"/>
                            <w:r w:rsidRPr="00C46624">
                              <w:rPr>
                                <w:rFonts w:ascii="Times New Roman" w:hAnsi="Times New Roman" w:cs="Times New Roman"/>
                                <w:sz w:val="20"/>
                                <w:szCs w:val="20"/>
                                <w:lang w:bidi="ar-EG"/>
                              </w:rPr>
                              <w:t xml:space="preserve">, </w:t>
                            </w:r>
                            <w:proofErr w:type="spellStart"/>
                            <w:r w:rsidRPr="00C46624">
                              <w:rPr>
                                <w:rFonts w:ascii="Times New Roman" w:hAnsi="Times New Roman" w:cs="Times New Roman"/>
                                <w:sz w:val="20"/>
                                <w:szCs w:val="20"/>
                                <w:lang w:bidi="ar-EG"/>
                              </w:rPr>
                              <w:t>Gehad</w:t>
                            </w:r>
                            <w:proofErr w:type="spellEnd"/>
                            <w:r w:rsidRPr="00C46624">
                              <w:rPr>
                                <w:rFonts w:ascii="Times New Roman" w:hAnsi="Times New Roman" w:cs="Times New Roman"/>
                                <w:sz w:val="20"/>
                                <w:szCs w:val="20"/>
                                <w:lang w:bidi="ar-EG"/>
                              </w:rPr>
                              <w:t xml:space="preserve"> Mohamed (2020). PP A45.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0EB8B5" id="_x0000_s1084" type="#_x0000_t202" style="position:absolute;left:0;text-align:left;margin-left:-2.85pt;margin-top:109.75pt;width:248.7pt;height:27.8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" filled="f" stroked="f">
                <v:textbox style="mso-fit-shape-to-text:t">
                  <w:txbxContent>
                    <w:p w14:paraId="7526146C" w14:textId="6329D755" w:rsidR="009A785E" w:rsidRPr="00C46624" w:rsidRDefault="006D3A36" w:rsidP="00C46624">
                      <w:pPr>
                        <w:spacing w:after="0" w:line="276"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Ref</w:t>
                      </w:r>
                      <w:r w:rsidR="005A2994"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e</w:t>
                      </w:r>
                      <w:r w:rsidRPr="00C46624">
                        <w:rPr>
                          <w:rFonts w:ascii="Times New Roman" w:hAnsi="Times New Roman" w:cs="Times New Roman"/>
                          <w:color w:val="000000" w:themeColor="text1"/>
                          <w:sz w:val="20"/>
                          <w:szCs w:val="20"/>
                          <w:lang w:bidi="ar-EG"/>
                          <w14:textOutline w14:w="3175" w14:cap="rnd" w14:cmpd="sng" w14:algn="ctr">
                            <w14:noFill/>
                            <w14:prstDash w14:val="solid"/>
                            <w14:bevel/>
                          </w14:textOutline>
                        </w:rPr>
                        <w:t xml:space="preserve">rence: </w:t>
                      </w:r>
                      <w:r w:rsidRPr="00C46624">
                        <w:rPr>
                          <w:rFonts w:ascii="Times New Roman" w:hAnsi="Times New Roman" w:cs="Times New Roman"/>
                          <w:sz w:val="20"/>
                          <w:szCs w:val="20"/>
                          <w:lang w:bidi="ar-EG"/>
                        </w:rPr>
                        <w:t xml:space="preserve">El Razzaz, Zeinab Mohamed. </w:t>
                      </w:r>
                      <w:proofErr w:type="spellStart"/>
                      <w:r w:rsidRPr="00C46624">
                        <w:rPr>
                          <w:rFonts w:ascii="Times New Roman" w:hAnsi="Times New Roman" w:cs="Times New Roman"/>
                          <w:sz w:val="20"/>
                          <w:szCs w:val="20"/>
                          <w:lang w:bidi="ar-EG"/>
                        </w:rPr>
                        <w:t>Elnekhaily</w:t>
                      </w:r>
                      <w:proofErr w:type="spellEnd"/>
                      <w:r w:rsidRPr="00C46624">
                        <w:rPr>
                          <w:rFonts w:ascii="Times New Roman" w:hAnsi="Times New Roman" w:cs="Times New Roman"/>
                          <w:sz w:val="20"/>
                          <w:szCs w:val="20"/>
                          <w:lang w:bidi="ar-EG"/>
                        </w:rPr>
                        <w:t xml:space="preserve">, Fatma. </w:t>
                      </w:r>
                      <w:proofErr w:type="spellStart"/>
                      <w:r w:rsidRPr="00C46624">
                        <w:rPr>
                          <w:rFonts w:ascii="Times New Roman" w:hAnsi="Times New Roman" w:cs="Times New Roman"/>
                          <w:sz w:val="20"/>
                          <w:szCs w:val="20"/>
                          <w:lang w:bidi="ar-EG"/>
                        </w:rPr>
                        <w:t>Abdelsalam</w:t>
                      </w:r>
                      <w:proofErr w:type="spellEnd"/>
                      <w:r w:rsidRPr="00C46624">
                        <w:rPr>
                          <w:rFonts w:ascii="Times New Roman" w:hAnsi="Times New Roman" w:cs="Times New Roman"/>
                          <w:sz w:val="20"/>
                          <w:szCs w:val="20"/>
                          <w:lang w:bidi="ar-EG"/>
                        </w:rPr>
                        <w:t xml:space="preserve">, </w:t>
                      </w:r>
                      <w:proofErr w:type="spellStart"/>
                      <w:r w:rsidRPr="00C46624">
                        <w:rPr>
                          <w:rFonts w:ascii="Times New Roman" w:hAnsi="Times New Roman" w:cs="Times New Roman"/>
                          <w:sz w:val="20"/>
                          <w:szCs w:val="20"/>
                          <w:lang w:bidi="ar-EG"/>
                        </w:rPr>
                        <w:t>Gehad</w:t>
                      </w:r>
                      <w:proofErr w:type="spellEnd"/>
                      <w:r w:rsidRPr="00C46624">
                        <w:rPr>
                          <w:rFonts w:ascii="Times New Roman" w:hAnsi="Times New Roman" w:cs="Times New Roman"/>
                          <w:sz w:val="20"/>
                          <w:szCs w:val="20"/>
                          <w:lang w:bidi="ar-EG"/>
                        </w:rPr>
                        <w:t xml:space="preserve"> Mohamed (2020). PP A45.</w:t>
                      </w:r>
                    </w:p>
                  </w:txbxContent>
                </v:textbox>
                <w10:wrap type="square" anchorx="margin"/>
              </v:shape>
            </w:pict>
          </mc:Fallback>
        </mc:AlternateContent>
      </w:r>
      <w:r w:rsidR="0009470A">
        <w:rPr>
          <w:noProof/>
          <w:rtl/>
          <w:lang w:val="ar-SA"/>
        </w:rPr>
        <w:drawing>
          <wp:anchor distT="0" distB="0" distL="114300" distR="114300" simplePos="0" relativeHeight="251782144" behindDoc="0" locked="0" layoutInCell="1" allowOverlap="1" wp14:anchorId="2FB9A40C" wp14:editId="2595B5EB">
            <wp:simplePos x="0" y="0"/>
            <wp:positionH relativeFrom="column">
              <wp:posOffset>-131635</wp:posOffset>
            </wp:positionH>
            <wp:positionV relativeFrom="paragraph">
              <wp:posOffset>76200</wp:posOffset>
            </wp:positionV>
            <wp:extent cx="3704590" cy="130365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a:extLst>
                        <a:ext uri="{28A0092B-C50C-407E-A947-70E740481C1C}">
                          <a14:useLocalDpi xmlns:a14="http://schemas.microsoft.com/office/drawing/2010/main" val="0"/>
                        </a:ext>
                      </a:extLst>
                    </a:blip>
                    <a:stretch>
                      <a:fillRect/>
                    </a:stretch>
                  </pic:blipFill>
                  <pic:spPr>
                    <a:xfrm>
                      <a:off x="0" y="0"/>
                      <a:ext cx="3704590" cy="1303655"/>
                    </a:xfrm>
                    <a:prstGeom prst="rect">
                      <a:avLst/>
                    </a:prstGeom>
                  </pic:spPr>
                </pic:pic>
              </a:graphicData>
            </a:graphic>
            <wp14:sizeRelH relativeFrom="margin">
              <wp14:pctWidth>0</wp14:pctWidth>
            </wp14:sizeRelH>
            <wp14:sizeRelV relativeFrom="margin">
              <wp14:pctHeight>0</wp14:pctHeight>
            </wp14:sizeRelV>
          </wp:anchor>
        </w:drawing>
      </w:r>
      <w:r w:rsidR="001757DD">
        <w:rPr>
          <w:rFonts w:ascii="Simplified Arabic" w:hAnsi="Simplified Arabic" w:cs="Simplified Arabic" w:hint="cs"/>
          <w:color w:val="000000"/>
          <w:sz w:val="24"/>
          <w:szCs w:val="24"/>
          <w:rtl/>
        </w:rPr>
        <w:t xml:space="preserve">هي تقنية سلبية حيث </w:t>
      </w:r>
      <w:r w:rsidR="009A785E" w:rsidRPr="009A785E">
        <w:rPr>
          <w:rFonts w:ascii="Simplified Arabic" w:hAnsi="Simplified Arabic" w:cs="Simplified Arabic" w:hint="cs"/>
          <w:color w:val="000000"/>
          <w:sz w:val="24"/>
          <w:szCs w:val="24"/>
          <w:rtl/>
        </w:rPr>
        <w:t>تتميز مواد</w:t>
      </w:r>
      <w:r w:rsidR="009A785E" w:rsidRPr="009A785E">
        <w:rPr>
          <w:rFonts w:ascii="Simplified Arabic" w:hAnsi="Simplified Arabic" w:cs="Simplified Arabic"/>
          <w:color w:val="000000"/>
          <w:sz w:val="24"/>
          <w:szCs w:val="24"/>
          <w:rtl/>
        </w:rPr>
        <w:t xml:space="preserve"> </w:t>
      </w:r>
      <w:r w:rsidR="00931BF2">
        <w:rPr>
          <w:rFonts w:ascii="Simplified Arabic" w:hAnsi="Simplified Arabic" w:cs="Simplified Arabic" w:hint="cs"/>
          <w:color w:val="000000"/>
          <w:sz w:val="24"/>
          <w:szCs w:val="24"/>
          <w:rtl/>
        </w:rPr>
        <w:t>الأسطح</w:t>
      </w:r>
      <w:r w:rsidR="009A785E" w:rsidRPr="009A785E">
        <w:rPr>
          <w:rFonts w:ascii="Simplified Arabic" w:hAnsi="Simplified Arabic" w:cs="Simplified Arabic"/>
          <w:color w:val="000000"/>
          <w:sz w:val="24"/>
          <w:szCs w:val="24"/>
          <w:rtl/>
        </w:rPr>
        <w:t xml:space="preserve"> البارد</w:t>
      </w:r>
      <w:r w:rsidR="00931BF2">
        <w:rPr>
          <w:rFonts w:ascii="Simplified Arabic" w:hAnsi="Simplified Arabic" w:cs="Simplified Arabic" w:hint="cs"/>
          <w:color w:val="000000"/>
          <w:sz w:val="24"/>
          <w:szCs w:val="24"/>
          <w:rtl/>
        </w:rPr>
        <w:t>ة</w:t>
      </w:r>
      <w:r w:rsidR="009A785E" w:rsidRPr="009A785E">
        <w:rPr>
          <w:rFonts w:ascii="Simplified Arabic" w:hAnsi="Simplified Arabic" w:cs="Simplified Arabic"/>
          <w:color w:val="000000"/>
          <w:sz w:val="24"/>
          <w:szCs w:val="24"/>
          <w:rtl/>
        </w:rPr>
        <w:t xml:space="preserve"> </w:t>
      </w:r>
      <w:r w:rsidR="007A1275">
        <w:rPr>
          <w:rFonts w:ascii="Simplified Arabic" w:hAnsi="Simplified Arabic" w:cs="Simplified Arabic" w:hint="cs"/>
          <w:color w:val="000000"/>
          <w:sz w:val="24"/>
          <w:szCs w:val="24"/>
          <w:rtl/>
        </w:rPr>
        <w:t>ب</w:t>
      </w:r>
      <w:r w:rsidR="009A785E" w:rsidRPr="009A785E">
        <w:rPr>
          <w:rFonts w:ascii="Simplified Arabic" w:hAnsi="Simplified Arabic" w:cs="Simplified Arabic" w:hint="cs"/>
          <w:color w:val="000000"/>
          <w:sz w:val="24"/>
          <w:szCs w:val="24"/>
          <w:rtl/>
        </w:rPr>
        <w:t>إمتصاص أقل للإشعاع الشمسي والإنعكاسات</w:t>
      </w:r>
      <w:r w:rsidR="009A785E">
        <w:rPr>
          <w:rFonts w:ascii="Simplified Arabic" w:hAnsi="Simplified Arabic" w:cs="Simplified Arabic" w:hint="cs"/>
          <w:color w:val="000000"/>
          <w:sz w:val="24"/>
          <w:szCs w:val="24"/>
          <w:rtl/>
        </w:rPr>
        <w:t xml:space="preserve"> </w:t>
      </w:r>
      <w:r w:rsidR="009A785E" w:rsidRPr="009A785E">
        <w:rPr>
          <w:rFonts w:ascii="Simplified Arabic" w:hAnsi="Simplified Arabic" w:cs="Simplified Arabic" w:hint="cs"/>
          <w:color w:val="000000"/>
          <w:sz w:val="24"/>
          <w:szCs w:val="24"/>
          <w:rtl/>
        </w:rPr>
        <w:t>الشمسية العالية</w:t>
      </w:r>
      <w:r w:rsidR="009A785E" w:rsidRPr="009A785E">
        <w:rPr>
          <w:rFonts w:ascii="Simplified Arabic" w:hAnsi="Simplified Arabic" w:cs="Simplified Arabic"/>
          <w:color w:val="000000"/>
          <w:sz w:val="24"/>
          <w:szCs w:val="24"/>
          <w:rtl/>
        </w:rPr>
        <w:t xml:space="preserve">، مما يؤدي إلى </w:t>
      </w:r>
      <w:r w:rsidR="009A785E" w:rsidRPr="009A785E">
        <w:rPr>
          <w:rFonts w:ascii="Simplified Arabic" w:hAnsi="Simplified Arabic" w:cs="Simplified Arabic" w:hint="cs"/>
          <w:color w:val="000000"/>
          <w:sz w:val="24"/>
          <w:szCs w:val="24"/>
          <w:rtl/>
        </w:rPr>
        <w:t>إ</w:t>
      </w:r>
      <w:r w:rsidR="009A785E" w:rsidRPr="009A785E">
        <w:rPr>
          <w:rFonts w:ascii="Simplified Arabic" w:hAnsi="Simplified Arabic" w:cs="Simplified Arabic"/>
          <w:color w:val="000000"/>
          <w:sz w:val="24"/>
          <w:szCs w:val="24"/>
          <w:rtl/>
        </w:rPr>
        <w:t>نخفاض درجة حرارة السطح</w:t>
      </w:r>
      <w:r w:rsidR="009A785E" w:rsidRPr="009A785E">
        <w:rPr>
          <w:rFonts w:ascii="Simplified Arabic" w:hAnsi="Simplified Arabic" w:cs="Simplified Arabic" w:hint="cs"/>
          <w:color w:val="000000"/>
          <w:sz w:val="24"/>
          <w:szCs w:val="24"/>
          <w:rtl/>
        </w:rPr>
        <w:t xml:space="preserve"> كما هو </w:t>
      </w:r>
      <w:r w:rsidR="009A785E" w:rsidRPr="009A785E">
        <w:rPr>
          <w:rFonts w:ascii="Simplified Arabic" w:hAnsi="Simplified Arabic" w:cs="Simplified Arabic" w:hint="cs"/>
          <w:sz w:val="24"/>
          <w:szCs w:val="24"/>
          <w:rtl/>
        </w:rPr>
        <w:t>م</w:t>
      </w:r>
      <w:r w:rsidR="009A785E" w:rsidRPr="009A785E">
        <w:rPr>
          <w:rFonts w:ascii="Simplified Arabic" w:hAnsi="Simplified Arabic" w:cs="Simplified Arabic" w:hint="cs"/>
          <w:sz w:val="24"/>
          <w:szCs w:val="24"/>
          <w:rtl/>
          <w:lang w:bidi="ar-EG"/>
        </w:rPr>
        <w:t xml:space="preserve">وضح </w:t>
      </w:r>
      <w:r w:rsidR="001069AF">
        <w:rPr>
          <w:rFonts w:ascii="Simplified Arabic" w:hAnsi="Simplified Arabic" w:cs="Simplified Arabic" w:hint="cs"/>
          <w:sz w:val="24"/>
          <w:szCs w:val="24"/>
          <w:rtl/>
          <w:lang w:bidi="ar-EG"/>
        </w:rPr>
        <w:t>ب</w:t>
      </w:r>
      <w:r w:rsidR="009A785E" w:rsidRPr="009A785E">
        <w:rPr>
          <w:rFonts w:ascii="Simplified Arabic" w:hAnsi="Simplified Arabic" w:cs="Simplified Arabic" w:hint="cs"/>
          <w:sz w:val="24"/>
          <w:szCs w:val="24"/>
          <w:rtl/>
          <w:lang w:bidi="ar-EG"/>
        </w:rPr>
        <w:t>الشكل(3-</w:t>
      </w:r>
      <w:r w:rsidR="00341938">
        <w:rPr>
          <w:rFonts w:ascii="Simplified Arabic" w:hAnsi="Simplified Arabic" w:cs="Simplified Arabic" w:hint="cs"/>
          <w:sz w:val="24"/>
          <w:szCs w:val="24"/>
          <w:rtl/>
          <w:lang w:bidi="ar-EG"/>
        </w:rPr>
        <w:t>5</w:t>
      </w:r>
      <w:r w:rsidR="009A785E" w:rsidRPr="009A785E">
        <w:rPr>
          <w:rFonts w:ascii="Simplified Arabic" w:hAnsi="Simplified Arabic" w:cs="Simplified Arabic" w:hint="cs"/>
          <w:sz w:val="24"/>
          <w:szCs w:val="24"/>
          <w:rtl/>
          <w:lang w:bidi="ar-EG"/>
        </w:rPr>
        <w:t>)</w:t>
      </w:r>
      <w:r w:rsidR="009A785E" w:rsidRPr="009A785E">
        <w:rPr>
          <w:rFonts w:ascii="Simplified Arabic" w:hAnsi="Simplified Arabic" w:cs="Simplified Arabic" w:hint="cs"/>
          <w:color w:val="000000"/>
          <w:sz w:val="24"/>
          <w:szCs w:val="24"/>
          <w:rtl/>
        </w:rPr>
        <w:t>،</w:t>
      </w:r>
      <w:r w:rsidR="0039318E">
        <w:rPr>
          <w:rFonts w:ascii="Simplified Arabic" w:hAnsi="Simplified Arabic" w:cs="Simplified Arabic" w:hint="cs"/>
          <w:color w:val="000000"/>
          <w:sz w:val="24"/>
          <w:szCs w:val="24"/>
          <w:rtl/>
        </w:rPr>
        <w:t xml:space="preserve"> </w:t>
      </w:r>
      <w:r w:rsidR="0039318E" w:rsidRPr="009A785E">
        <w:rPr>
          <w:rFonts w:ascii="Simplified Arabic" w:hAnsi="Simplified Arabic" w:cs="Simplified Arabic" w:hint="cs"/>
          <w:color w:val="000000"/>
          <w:sz w:val="24"/>
          <w:szCs w:val="24"/>
          <w:rtl/>
        </w:rPr>
        <w:t>و</w:t>
      </w:r>
      <w:r w:rsidR="0039318E" w:rsidRPr="001757DD">
        <w:rPr>
          <w:rFonts w:ascii="Simplified Arabic" w:hAnsi="Simplified Arabic" w:cs="Simplified Arabic" w:hint="cs"/>
          <w:color w:val="000000"/>
          <w:sz w:val="24"/>
          <w:szCs w:val="24"/>
          <w:rtl/>
        </w:rPr>
        <w:t xml:space="preserve">بالتالي إنخفاض درجة </w:t>
      </w:r>
      <w:r w:rsidR="0039318E" w:rsidRPr="00534126">
        <w:rPr>
          <w:rFonts w:ascii="Simplified Arabic" w:hAnsi="Simplified Arabic" w:cs="Simplified Arabic" w:hint="cs"/>
          <w:color w:val="000000"/>
          <w:sz w:val="24"/>
          <w:szCs w:val="24"/>
          <w:rtl/>
        </w:rPr>
        <w:t>الحرارة</w:t>
      </w:r>
      <w:r w:rsidR="00534126">
        <w:rPr>
          <w:rFonts w:ascii="Simplified Arabic" w:hAnsi="Simplified Arabic" w:cs="Simplified Arabic" w:hint="cs"/>
          <w:sz w:val="24"/>
          <w:szCs w:val="24"/>
          <w:rtl/>
          <w:lang w:bidi="ar-EG"/>
        </w:rPr>
        <w:t xml:space="preserve"> </w:t>
      </w:r>
      <w:r w:rsidR="00106DF0" w:rsidRPr="00534126">
        <w:rPr>
          <w:rFonts w:ascii="Simplified Arabic" w:hAnsi="Simplified Arabic" w:cs="Simplified Arabic" w:hint="cs"/>
          <w:color w:val="000000"/>
          <w:sz w:val="24"/>
          <w:szCs w:val="24"/>
          <w:rtl/>
        </w:rPr>
        <w:t>للبيئة الداخلية</w:t>
      </w:r>
      <w:r w:rsidR="0067724E" w:rsidRPr="00534126">
        <w:rPr>
          <w:rFonts w:ascii="Simplified Arabic" w:hAnsi="Simplified Arabic" w:cs="Simplified Arabic" w:hint="cs"/>
          <w:color w:val="000000"/>
          <w:sz w:val="24"/>
          <w:szCs w:val="24"/>
          <w:rtl/>
        </w:rPr>
        <w:t xml:space="preserve"> والبيئة المحيطة أيضاً. </w:t>
      </w:r>
    </w:p>
    <w:p w14:paraId="725F4676" w14:textId="28B0FF9F" w:rsidR="00F11B62" w:rsidRPr="00BB0DC8" w:rsidRDefault="009E15B5" w:rsidP="00093577">
      <w:pPr>
        <w:pStyle w:val="ListParagraph"/>
        <w:numPr>
          <w:ilvl w:val="0"/>
          <w:numId w:val="32"/>
        </w:numPr>
        <w:autoSpaceDE w:val="0"/>
        <w:autoSpaceDN w:val="0"/>
        <w:bidi/>
        <w:adjustRightInd w:val="0"/>
        <w:spacing w:after="0" w:line="276" w:lineRule="auto"/>
        <w:jc w:val="both"/>
        <w:rPr>
          <w:rFonts w:ascii="Simplified Arabic" w:hAnsi="Simplified Arabic" w:cs="Simplified Arabic"/>
          <w:sz w:val="24"/>
          <w:szCs w:val="24"/>
          <w:lang w:bidi="ar-EG"/>
        </w:rPr>
      </w:pPr>
      <w:r>
        <w:rPr>
          <w:rFonts w:ascii="Simplified Arabic" w:hAnsi="Simplified Arabic" w:cs="Simplified Arabic"/>
          <w:noProof/>
          <w:color w:val="000000"/>
          <w:sz w:val="24"/>
          <w:szCs w:val="24"/>
        </w:rPr>
        <w:drawing>
          <wp:anchor distT="0" distB="0" distL="114300" distR="114300" simplePos="0" relativeHeight="251787264" behindDoc="0" locked="0" layoutInCell="1" allowOverlap="1" wp14:anchorId="224B1F59" wp14:editId="6810633E">
            <wp:simplePos x="0" y="0"/>
            <wp:positionH relativeFrom="column">
              <wp:posOffset>67945</wp:posOffset>
            </wp:positionH>
            <wp:positionV relativeFrom="paragraph">
              <wp:posOffset>127322</wp:posOffset>
            </wp:positionV>
            <wp:extent cx="1613535" cy="1009650"/>
            <wp:effectExtent l="0" t="0" r="5715" b="0"/>
            <wp:wrapSquare wrapText="bothSides"/>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pic:cNvPicPr/>
                  </pic:nvPicPr>
                  <pic:blipFill rotWithShape="1">
                    <a:blip r:embed="rId32" cstate="print">
                      <a:extLst>
                        <a:ext uri="{28A0092B-C50C-407E-A947-70E740481C1C}">
                          <a14:useLocalDpi xmlns:a14="http://schemas.microsoft.com/office/drawing/2010/main" val="0"/>
                        </a:ext>
                      </a:extLst>
                    </a:blip>
                    <a:srcRect r="48467"/>
                    <a:stretch/>
                  </pic:blipFill>
                  <pic:spPr bwMode="auto">
                    <a:xfrm>
                      <a:off x="0" y="0"/>
                      <a:ext cx="1613535"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1B62">
        <w:rPr>
          <w:rFonts w:ascii="Simplified Arabic" w:hAnsi="Simplified Arabic" w:cs="Simplified Arabic" w:hint="cs"/>
          <w:b/>
          <w:bCs/>
          <w:sz w:val="24"/>
          <w:szCs w:val="24"/>
          <w:rtl/>
          <w:lang w:bidi="ar-EG"/>
        </w:rPr>
        <w:t>زراعة الأسطح</w:t>
      </w:r>
      <w:r w:rsidR="00C63959">
        <w:rPr>
          <w:rFonts w:ascii="Simplified Arabic" w:hAnsi="Simplified Arabic" w:cs="Simplified Arabic" w:hint="cs"/>
          <w:b/>
          <w:bCs/>
          <w:sz w:val="24"/>
          <w:szCs w:val="24"/>
          <w:rtl/>
          <w:lang w:bidi="ar-EG"/>
        </w:rPr>
        <w:t xml:space="preserve"> </w:t>
      </w:r>
      <w:r w:rsidR="00C63959" w:rsidRPr="00E52194">
        <w:rPr>
          <w:rFonts w:ascii="Times New Roman" w:hAnsi="Times New Roman" w:cs="Times New Roman"/>
          <w:b/>
          <w:bCs/>
          <w:sz w:val="24"/>
          <w:szCs w:val="24"/>
          <w:lang w:bidi="ar-EG"/>
        </w:rPr>
        <w:t>Green Roof</w:t>
      </w:r>
      <w:r w:rsidR="00BB0DC8">
        <w:rPr>
          <w:rFonts w:ascii="Times New Roman" w:hAnsi="Times New Roman" w:cs="Times New Roman" w:hint="cs"/>
          <w:b/>
          <w:bCs/>
          <w:sz w:val="24"/>
          <w:szCs w:val="24"/>
          <w:rtl/>
          <w:lang w:bidi="ar-EG"/>
        </w:rPr>
        <w:t>.</w:t>
      </w:r>
    </w:p>
    <w:p w14:paraId="5F31C50A" w14:textId="15CCB06C" w:rsidR="007163FC" w:rsidRPr="00D714AF" w:rsidRDefault="00355718" w:rsidP="00E24180">
      <w:pPr>
        <w:autoSpaceDE w:val="0"/>
        <w:autoSpaceDN w:val="0"/>
        <w:bidi/>
        <w:adjustRightInd w:val="0"/>
        <w:spacing w:after="0" w:line="276" w:lineRule="auto"/>
        <w:ind w:firstLine="720"/>
        <w:jc w:val="both"/>
        <w:rPr>
          <w:rFonts w:ascii="Simplified Arabic" w:hAnsi="Simplified Arabic" w:cs="Simplified Arabic"/>
          <w:color w:val="000000"/>
          <w:sz w:val="24"/>
          <w:szCs w:val="24"/>
        </w:rPr>
      </w:pPr>
      <w:r w:rsidRPr="00277ADD">
        <w:rPr>
          <w:rFonts w:ascii="Simplified Arabic" w:hAnsi="Simplified Arabic" w:cs="Simplified Arabic" w:hint="cs"/>
          <w:color w:val="000000"/>
          <w:sz w:val="24"/>
          <w:szCs w:val="24"/>
          <w:rtl/>
        </w:rPr>
        <w:t xml:space="preserve">هي تقنية تبريد سلبية </w:t>
      </w:r>
      <w:r w:rsidR="00976E37">
        <w:rPr>
          <w:rFonts w:ascii="Simplified Arabic" w:hAnsi="Simplified Arabic" w:cs="Simplified Arabic" w:hint="cs"/>
          <w:color w:val="000000"/>
          <w:sz w:val="24"/>
          <w:szCs w:val="24"/>
          <w:rtl/>
        </w:rPr>
        <w:t>تعني</w:t>
      </w:r>
      <w:r w:rsidR="00976E37" w:rsidRPr="00976E37">
        <w:rPr>
          <w:rFonts w:ascii="Simplified Arabic" w:hAnsi="Simplified Arabic" w:cs="Simplified Arabic"/>
          <w:color w:val="000000"/>
          <w:sz w:val="24"/>
          <w:szCs w:val="24"/>
          <w:rtl/>
        </w:rPr>
        <w:t xml:space="preserve"> </w:t>
      </w:r>
      <w:r w:rsidR="00976E37">
        <w:rPr>
          <w:rFonts w:ascii="Simplified Arabic" w:hAnsi="Simplified Arabic" w:cs="Simplified Arabic" w:hint="cs"/>
          <w:color w:val="000000"/>
          <w:sz w:val="24"/>
          <w:szCs w:val="24"/>
          <w:rtl/>
        </w:rPr>
        <w:t>إ</w:t>
      </w:r>
      <w:r w:rsidR="00976E37" w:rsidRPr="00976E37">
        <w:rPr>
          <w:rFonts w:ascii="Simplified Arabic" w:hAnsi="Simplified Arabic" w:cs="Simplified Arabic" w:hint="cs"/>
          <w:color w:val="000000"/>
          <w:sz w:val="24"/>
          <w:szCs w:val="24"/>
          <w:rtl/>
        </w:rPr>
        <w:t>ستغلال</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أجزاء</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من</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الأسطح</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فى</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زراعة</w:t>
      </w:r>
      <w:r w:rsidR="00976E37" w:rsidRPr="00976E37">
        <w:rPr>
          <w:rFonts w:ascii="Simplified Arabic" w:hAnsi="Simplified Arabic" w:cs="Simplified Arabic"/>
          <w:color w:val="000000"/>
          <w:sz w:val="24"/>
          <w:szCs w:val="24"/>
          <w:rtl/>
        </w:rPr>
        <w:t xml:space="preserve"> </w:t>
      </w:r>
      <w:r w:rsidR="007F64B9">
        <w:rPr>
          <w:rFonts w:ascii="Simplified Arabic" w:hAnsi="Simplified Arabic" w:cs="Simplified Arabic" w:hint="cs"/>
          <w:color w:val="000000"/>
          <w:sz w:val="24"/>
          <w:szCs w:val="24"/>
          <w:rtl/>
        </w:rPr>
        <w:t xml:space="preserve">بعض أنواع </w:t>
      </w:r>
      <w:r w:rsidR="00976E37" w:rsidRPr="00976E37">
        <w:rPr>
          <w:rFonts w:ascii="Simplified Arabic" w:hAnsi="Simplified Arabic" w:cs="Simplified Arabic" w:hint="cs"/>
          <w:color w:val="000000"/>
          <w:sz w:val="24"/>
          <w:szCs w:val="24"/>
          <w:rtl/>
        </w:rPr>
        <w:t>المحاصيل،</w:t>
      </w:r>
      <w:r w:rsidR="00976E37" w:rsidRPr="00976E37">
        <w:rPr>
          <w:rFonts w:ascii="Simplified Arabic" w:hAnsi="Simplified Arabic" w:cs="Simplified Arabic"/>
          <w:color w:val="000000"/>
          <w:sz w:val="24"/>
          <w:szCs w:val="24"/>
          <w:rtl/>
        </w:rPr>
        <w:t xml:space="preserve"> </w:t>
      </w:r>
      <w:r w:rsidR="006106A6">
        <w:rPr>
          <w:rFonts w:ascii="Simplified Arabic" w:hAnsi="Simplified Arabic" w:cs="Simplified Arabic" w:hint="cs"/>
          <w:color w:val="000000"/>
          <w:sz w:val="24"/>
          <w:szCs w:val="24"/>
          <w:rtl/>
        </w:rPr>
        <w:t>و</w:t>
      </w:r>
      <w:r w:rsidR="008612D1" w:rsidRPr="00976E37">
        <w:rPr>
          <w:rFonts w:ascii="Simplified Arabic" w:hAnsi="Simplified Arabic" w:cs="Simplified Arabic" w:hint="cs"/>
          <w:color w:val="000000"/>
          <w:sz w:val="24"/>
          <w:szCs w:val="24"/>
          <w:rtl/>
        </w:rPr>
        <w:t>يجب</w:t>
      </w:r>
      <w:r w:rsidR="008612D1" w:rsidRPr="00976E37">
        <w:rPr>
          <w:rFonts w:ascii="Simplified Arabic" w:hAnsi="Simplified Arabic" w:cs="Simplified Arabic"/>
          <w:color w:val="000000"/>
          <w:sz w:val="24"/>
          <w:szCs w:val="24"/>
          <w:rtl/>
        </w:rPr>
        <w:t xml:space="preserve"> </w:t>
      </w:r>
      <w:r w:rsidR="008612D1">
        <w:rPr>
          <w:rFonts w:ascii="Simplified Arabic" w:hAnsi="Simplified Arabic" w:cs="Simplified Arabic" w:hint="cs"/>
          <w:color w:val="000000"/>
          <w:sz w:val="24"/>
          <w:szCs w:val="24"/>
          <w:rtl/>
        </w:rPr>
        <w:t>أ</w:t>
      </w:r>
      <w:r w:rsidR="008612D1" w:rsidRPr="00976E37">
        <w:rPr>
          <w:rFonts w:ascii="Simplified Arabic" w:hAnsi="Simplified Arabic" w:cs="Simplified Arabic" w:hint="cs"/>
          <w:color w:val="000000"/>
          <w:sz w:val="24"/>
          <w:szCs w:val="24"/>
          <w:rtl/>
        </w:rPr>
        <w:t>ن</w:t>
      </w:r>
      <w:r w:rsidR="008612D1" w:rsidRPr="00976E37">
        <w:rPr>
          <w:rFonts w:ascii="Simplified Arabic" w:hAnsi="Simplified Arabic" w:cs="Simplified Arabic"/>
          <w:color w:val="000000"/>
          <w:sz w:val="24"/>
          <w:szCs w:val="24"/>
          <w:rtl/>
        </w:rPr>
        <w:t xml:space="preserve"> </w:t>
      </w:r>
      <w:r w:rsidR="008612D1" w:rsidRPr="00976E37">
        <w:rPr>
          <w:rFonts w:ascii="Simplified Arabic" w:hAnsi="Simplified Arabic" w:cs="Simplified Arabic" w:hint="cs"/>
          <w:color w:val="000000"/>
          <w:sz w:val="24"/>
          <w:szCs w:val="24"/>
          <w:rtl/>
        </w:rPr>
        <w:t>تكون</w:t>
      </w:r>
      <w:r w:rsidR="008612D1"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الن</w:t>
      </w:r>
      <w:r w:rsidR="006106A6">
        <w:rPr>
          <w:rFonts w:ascii="Simplified Arabic" w:hAnsi="Simplified Arabic" w:cs="Simplified Arabic" w:hint="cs"/>
          <w:color w:val="000000"/>
          <w:sz w:val="24"/>
          <w:szCs w:val="24"/>
          <w:rtl/>
        </w:rPr>
        <w:t>ُ</w:t>
      </w:r>
      <w:r w:rsidR="00976E37" w:rsidRPr="00976E37">
        <w:rPr>
          <w:rFonts w:ascii="Simplified Arabic" w:hAnsi="Simplified Arabic" w:cs="Simplified Arabic" w:hint="cs"/>
          <w:color w:val="000000"/>
          <w:sz w:val="24"/>
          <w:szCs w:val="24"/>
          <w:rtl/>
        </w:rPr>
        <w:t>ظ</w:t>
      </w:r>
      <w:r w:rsidR="006106A6">
        <w:rPr>
          <w:rFonts w:ascii="Simplified Arabic" w:hAnsi="Simplified Arabic" w:cs="Simplified Arabic" w:hint="cs"/>
          <w:color w:val="000000"/>
          <w:sz w:val="24"/>
          <w:szCs w:val="24"/>
          <w:rtl/>
        </w:rPr>
        <w:t>ُ</w:t>
      </w:r>
      <w:r w:rsidR="00976E37" w:rsidRPr="00976E37">
        <w:rPr>
          <w:rFonts w:ascii="Simplified Arabic" w:hAnsi="Simplified Arabic" w:cs="Simplified Arabic" w:hint="cs"/>
          <w:color w:val="000000"/>
          <w:sz w:val="24"/>
          <w:szCs w:val="24"/>
          <w:rtl/>
        </w:rPr>
        <w:t>م</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الم</w:t>
      </w:r>
      <w:r w:rsidR="006106A6">
        <w:rPr>
          <w:rFonts w:ascii="Simplified Arabic" w:hAnsi="Simplified Arabic" w:cs="Simplified Arabic" w:hint="cs"/>
          <w:color w:val="000000"/>
          <w:sz w:val="24"/>
          <w:szCs w:val="24"/>
          <w:rtl/>
        </w:rPr>
        <w:t>ُ</w:t>
      </w:r>
      <w:r w:rsidR="00976E37" w:rsidRPr="00976E37">
        <w:rPr>
          <w:rFonts w:ascii="Simplified Arabic" w:hAnsi="Simplified Arabic" w:cs="Simplified Arabic" w:hint="cs"/>
          <w:color w:val="000000"/>
          <w:sz w:val="24"/>
          <w:szCs w:val="24"/>
          <w:rtl/>
        </w:rPr>
        <w:t>ست</w:t>
      </w:r>
      <w:r w:rsidR="006106A6">
        <w:rPr>
          <w:rFonts w:ascii="Simplified Arabic" w:hAnsi="Simplified Arabic" w:cs="Simplified Arabic" w:hint="cs"/>
          <w:color w:val="000000"/>
          <w:sz w:val="24"/>
          <w:szCs w:val="24"/>
          <w:rtl/>
        </w:rPr>
        <w:t>َ</w:t>
      </w:r>
      <w:r w:rsidR="00976E37" w:rsidRPr="00976E37">
        <w:rPr>
          <w:rFonts w:ascii="Simplified Arabic" w:hAnsi="Simplified Arabic" w:cs="Simplified Arabic" w:hint="cs"/>
          <w:color w:val="000000"/>
          <w:sz w:val="24"/>
          <w:szCs w:val="24"/>
          <w:rtl/>
        </w:rPr>
        <w:t>خدمة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لزراعة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أسطح</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المباني</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خفيفة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الوزن،</w:t>
      </w:r>
      <w:r w:rsidR="00976E37" w:rsidRPr="00976E37">
        <w:rPr>
          <w:rFonts w:ascii="Simplified Arabic" w:hAnsi="Simplified Arabic" w:cs="Simplified Arabic"/>
          <w:color w:val="000000"/>
          <w:sz w:val="24"/>
          <w:szCs w:val="24"/>
          <w:rtl/>
        </w:rPr>
        <w:t xml:space="preserve"> </w:t>
      </w:r>
      <w:r w:rsidR="008612D1">
        <w:rPr>
          <w:rFonts w:ascii="Simplified Arabic" w:hAnsi="Simplified Arabic" w:cs="Simplified Arabic" w:hint="cs"/>
          <w:color w:val="000000"/>
          <w:sz w:val="24"/>
          <w:szCs w:val="24"/>
          <w:rtl/>
        </w:rPr>
        <w:t>و</w:t>
      </w:r>
      <w:r w:rsidR="00976E37" w:rsidRPr="00976E37">
        <w:rPr>
          <w:rFonts w:ascii="Simplified Arabic" w:hAnsi="Simplified Arabic" w:cs="Simplified Arabic" w:hint="cs"/>
          <w:color w:val="000000"/>
          <w:sz w:val="24"/>
          <w:szCs w:val="24"/>
          <w:rtl/>
        </w:rPr>
        <w:t>لا</w:t>
      </w:r>
      <w:r w:rsidR="00976E37" w:rsidRPr="00976E37">
        <w:rPr>
          <w:rFonts w:ascii="Simplified Arabic" w:hAnsi="Simplified Arabic" w:cs="Simplified Arabic"/>
          <w:color w:val="000000"/>
          <w:sz w:val="24"/>
          <w:szCs w:val="24"/>
          <w:rtl/>
        </w:rPr>
        <w:t xml:space="preserve"> </w:t>
      </w:r>
      <w:r w:rsidR="00A451F1">
        <w:rPr>
          <w:rFonts w:ascii="Simplified Arabic" w:hAnsi="Simplified Arabic" w:cs="Simplified Arabic" w:hint="cs"/>
          <w:color w:val="000000"/>
          <w:sz w:val="24"/>
          <w:szCs w:val="24"/>
          <w:rtl/>
        </w:rPr>
        <w:t>تُسَرّب</w:t>
      </w:r>
      <w:r w:rsidR="00976E37" w:rsidRPr="00976E37">
        <w:rPr>
          <w:rFonts w:ascii="Simplified Arabic" w:hAnsi="Simplified Arabic" w:cs="Simplified Arabic"/>
          <w:color w:val="000000"/>
          <w:sz w:val="24"/>
          <w:szCs w:val="24"/>
          <w:rtl/>
        </w:rPr>
        <w:t xml:space="preserve"> </w:t>
      </w:r>
      <w:r w:rsidR="00A451F1">
        <w:rPr>
          <w:rFonts w:ascii="Simplified Arabic" w:hAnsi="Simplified Arabic" w:cs="Simplified Arabic" w:hint="cs"/>
          <w:color w:val="000000"/>
          <w:sz w:val="24"/>
          <w:szCs w:val="24"/>
          <w:rtl/>
        </w:rPr>
        <w:t>ا</w:t>
      </w:r>
      <w:r w:rsidR="00976E37" w:rsidRPr="00976E37">
        <w:rPr>
          <w:rFonts w:ascii="Simplified Arabic" w:hAnsi="Simplified Arabic" w:cs="Simplified Arabic" w:hint="cs"/>
          <w:color w:val="000000"/>
          <w:sz w:val="24"/>
          <w:szCs w:val="24"/>
          <w:rtl/>
        </w:rPr>
        <w:t>لمياه</w:t>
      </w:r>
      <w:r w:rsidR="007F64B9">
        <w:rPr>
          <w:rFonts w:ascii="Simplified Arabic" w:hAnsi="Simplified Arabic" w:cs="Simplified Arabic" w:hint="cs"/>
          <w:color w:val="000000"/>
          <w:sz w:val="24"/>
          <w:szCs w:val="24"/>
          <w:rtl/>
        </w:rPr>
        <w:t>،</w:t>
      </w:r>
      <w:r w:rsidR="00976E37" w:rsidRPr="00976E37">
        <w:rPr>
          <w:rFonts w:ascii="Simplified Arabic" w:hAnsi="Simplified Arabic" w:cs="Simplified Arabic"/>
          <w:color w:val="000000"/>
          <w:sz w:val="24"/>
          <w:szCs w:val="24"/>
          <w:rtl/>
        </w:rPr>
        <w:t xml:space="preserve"> </w:t>
      </w:r>
      <w:r w:rsidR="0077222B">
        <w:rPr>
          <w:rFonts w:ascii="Simplified Arabic" w:hAnsi="Simplified Arabic" w:cs="Simplified Arabic" w:hint="cs"/>
          <w:color w:val="000000"/>
          <w:sz w:val="24"/>
          <w:szCs w:val="24"/>
          <w:rtl/>
        </w:rPr>
        <w:t>لذلك</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الزراعة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بدون</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تربة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بأنظمتها</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المختلفة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هي</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w:t>
      </w:r>
      <w:r w:rsidR="0077222B">
        <w:rPr>
          <w:rFonts w:ascii="Simplified Arabic" w:hAnsi="Simplified Arabic" w:cs="Simplified Arabic" w:hint="cs"/>
          <w:color w:val="000000"/>
          <w:sz w:val="24"/>
          <w:szCs w:val="24"/>
          <w:rtl/>
        </w:rPr>
        <w:t>أ</w:t>
      </w:r>
      <w:r w:rsidR="00976E37" w:rsidRPr="00976E37">
        <w:rPr>
          <w:rFonts w:ascii="Simplified Arabic" w:hAnsi="Simplified Arabic" w:cs="Simplified Arabic" w:hint="cs"/>
          <w:color w:val="000000"/>
          <w:sz w:val="24"/>
          <w:szCs w:val="24"/>
          <w:rtl/>
        </w:rPr>
        <w:t>سلوب</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w:t>
      </w:r>
      <w:r w:rsidR="0077222B">
        <w:rPr>
          <w:rFonts w:ascii="Simplified Arabic" w:hAnsi="Simplified Arabic" w:cs="Simplified Arabic" w:hint="cs"/>
          <w:color w:val="000000"/>
          <w:sz w:val="24"/>
          <w:szCs w:val="24"/>
          <w:rtl/>
        </w:rPr>
        <w:t>أ</w:t>
      </w:r>
      <w:r w:rsidR="00976E37" w:rsidRPr="00976E37">
        <w:rPr>
          <w:rFonts w:ascii="Simplified Arabic" w:hAnsi="Simplified Arabic" w:cs="Simplified Arabic" w:hint="cs"/>
          <w:color w:val="000000"/>
          <w:sz w:val="24"/>
          <w:szCs w:val="24"/>
          <w:rtl/>
        </w:rPr>
        <w:t>مثل</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لزراعة</w:t>
      </w:r>
      <w:r w:rsidR="00976E37" w:rsidRPr="00976E37">
        <w:rPr>
          <w:rFonts w:ascii="Simplified Arabic" w:hAnsi="Simplified Arabic" w:cs="Simplified Arabic"/>
          <w:color w:val="000000"/>
          <w:sz w:val="24"/>
          <w:szCs w:val="24"/>
          <w:rtl/>
        </w:rPr>
        <w:t xml:space="preserve"> </w:t>
      </w:r>
      <w:r w:rsidR="00976E37" w:rsidRPr="00976E37">
        <w:rPr>
          <w:rFonts w:ascii="Simplified Arabic" w:hAnsi="Simplified Arabic" w:cs="Simplified Arabic" w:hint="cs"/>
          <w:color w:val="000000"/>
          <w:sz w:val="24"/>
          <w:szCs w:val="24"/>
          <w:rtl/>
        </w:rPr>
        <w:t>السطح</w:t>
      </w:r>
      <w:r w:rsidR="00871035">
        <w:rPr>
          <w:rFonts w:ascii="Simplified Arabic" w:hAnsi="Simplified Arabic" w:cs="Simplified Arabic" w:hint="cs"/>
          <w:color w:val="000000"/>
          <w:sz w:val="24"/>
          <w:szCs w:val="24"/>
          <w:rtl/>
        </w:rPr>
        <w:t>.</w:t>
      </w:r>
      <w:r w:rsidR="009F0358">
        <w:rPr>
          <w:rStyle w:val="FootnoteReference"/>
          <w:rFonts w:ascii="Simplified Arabic" w:hAnsi="Simplified Arabic" w:cs="Simplified Arabic"/>
          <w:color w:val="000000"/>
          <w:sz w:val="24"/>
          <w:szCs w:val="24"/>
          <w:rtl/>
        </w:rPr>
        <w:footnoteReference w:id="81"/>
      </w:r>
      <w:r w:rsidR="00D714AF">
        <w:rPr>
          <w:rFonts w:ascii="Simplified Arabic" w:hAnsi="Simplified Arabic" w:cs="Simplified Arabic" w:hint="cs"/>
          <w:color w:val="000000"/>
          <w:sz w:val="24"/>
          <w:szCs w:val="24"/>
          <w:rtl/>
        </w:rPr>
        <w:t xml:space="preserve"> و</w:t>
      </w:r>
      <w:r w:rsidR="00D714AF" w:rsidRPr="004A0227">
        <w:rPr>
          <w:rFonts w:ascii="Simplified Arabic" w:hAnsi="Simplified Arabic" w:cs="Simplified Arabic" w:hint="cs"/>
          <w:color w:val="000000"/>
          <w:sz w:val="24"/>
          <w:szCs w:val="24"/>
          <w:u w:val="single"/>
          <w:rtl/>
        </w:rPr>
        <w:t xml:space="preserve">من </w:t>
      </w:r>
      <w:r w:rsidR="007163FC" w:rsidRPr="004A0227">
        <w:rPr>
          <w:rFonts w:ascii="Simplified Arabic" w:hAnsi="Simplified Arabic" w:cs="Simplified Arabic" w:hint="cs"/>
          <w:sz w:val="24"/>
          <w:szCs w:val="24"/>
          <w:u w:val="single"/>
          <w:rtl/>
          <w:lang w:bidi="ar-EG"/>
        </w:rPr>
        <w:t>فوائد زراعة الأسطح</w:t>
      </w:r>
      <w:r w:rsidR="007163FC" w:rsidRPr="00D714AF">
        <w:rPr>
          <w:rFonts w:ascii="Simplified Arabic" w:hAnsi="Simplified Arabic" w:cs="Simplified Arabic" w:hint="cs"/>
          <w:sz w:val="24"/>
          <w:szCs w:val="24"/>
          <w:rtl/>
          <w:lang w:bidi="ar-EG"/>
        </w:rPr>
        <w:t>:</w:t>
      </w:r>
      <w:r w:rsidR="00806946" w:rsidRPr="00D714AF">
        <w:rPr>
          <w:rFonts w:ascii="Simplified Arabic" w:hAnsi="Simplified Arabic" w:cs="Simplified Arabic" w:hint="cs"/>
          <w:b/>
          <w:bCs/>
          <w:sz w:val="24"/>
          <w:szCs w:val="24"/>
          <w:rtl/>
          <w:lang w:bidi="ar-EG"/>
        </w:rPr>
        <w:t xml:space="preserve"> </w:t>
      </w:r>
      <w:r w:rsidR="00AE7805" w:rsidRPr="00D714AF">
        <w:rPr>
          <w:rFonts w:ascii="Simplified Arabic" w:hAnsi="Simplified Arabic" w:cs="Simplified Arabic" w:hint="cs"/>
          <w:sz w:val="24"/>
          <w:szCs w:val="24"/>
          <w:rtl/>
          <w:lang w:bidi="ar-EG"/>
        </w:rPr>
        <w:t xml:space="preserve">إمتصاص الحرارة </w:t>
      </w:r>
      <w:r w:rsidR="00AE7805" w:rsidRPr="00D714AF">
        <w:rPr>
          <w:rFonts w:ascii="Simplified Arabic" w:hAnsi="Simplified Arabic" w:cs="Simplified Arabic" w:hint="cs"/>
          <w:color w:val="000000"/>
          <w:sz w:val="24"/>
          <w:szCs w:val="24"/>
          <w:rtl/>
        </w:rPr>
        <w:t>مما يساعد في تحسين الراحة الحرارية للبيئة الداخلية،</w:t>
      </w:r>
      <w:r w:rsidR="00933BD8" w:rsidRPr="00D714AF">
        <w:rPr>
          <w:rFonts w:ascii="Simplified Arabic" w:hAnsi="Simplified Arabic" w:cs="Simplified Arabic" w:hint="cs"/>
          <w:color w:val="000000"/>
          <w:sz w:val="24"/>
          <w:szCs w:val="24"/>
          <w:rtl/>
        </w:rPr>
        <w:t>كما أ</w:t>
      </w:r>
      <w:r w:rsidRPr="00D714AF">
        <w:rPr>
          <w:rFonts w:ascii="Simplified Arabic" w:hAnsi="Simplified Arabic" w:cs="Simplified Arabic" w:hint="cs"/>
          <w:color w:val="000000"/>
          <w:sz w:val="24"/>
          <w:szCs w:val="24"/>
          <w:rtl/>
        </w:rPr>
        <w:t>ن</w:t>
      </w:r>
      <w:r w:rsidR="00792A4F">
        <w:rPr>
          <w:rFonts w:ascii="Simplified Arabic" w:hAnsi="Simplified Arabic" w:cs="Simplified Arabic" w:hint="cs"/>
          <w:color w:val="000000"/>
          <w:sz w:val="24"/>
          <w:szCs w:val="24"/>
          <w:rtl/>
        </w:rPr>
        <w:t>ها</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تقلل</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من</w:t>
      </w:r>
      <w:r w:rsidRPr="00D714AF">
        <w:rPr>
          <w:rFonts w:ascii="Simplified Arabic" w:hAnsi="Simplified Arabic" w:cs="Simplified Arabic"/>
          <w:color w:val="000000"/>
          <w:sz w:val="24"/>
          <w:szCs w:val="24"/>
          <w:rtl/>
        </w:rPr>
        <w:t xml:space="preserve"> </w:t>
      </w:r>
      <w:r w:rsidR="00933BD8" w:rsidRPr="00D714AF">
        <w:rPr>
          <w:rFonts w:ascii="Simplified Arabic" w:hAnsi="Simplified Arabic" w:cs="Simplified Arabic" w:hint="cs"/>
          <w:color w:val="000000"/>
          <w:sz w:val="24"/>
          <w:szCs w:val="24"/>
          <w:rtl/>
        </w:rPr>
        <w:t>إ</w:t>
      </w:r>
      <w:r w:rsidRPr="00D714AF">
        <w:rPr>
          <w:rFonts w:ascii="Simplified Arabic" w:hAnsi="Simplified Arabic" w:cs="Simplified Arabic" w:hint="cs"/>
          <w:color w:val="000000"/>
          <w:sz w:val="24"/>
          <w:szCs w:val="24"/>
          <w:rtl/>
        </w:rPr>
        <w:t>نبعاثات</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غازات</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ال</w:t>
      </w:r>
      <w:r w:rsidR="00933BD8" w:rsidRPr="00D714AF">
        <w:rPr>
          <w:rFonts w:ascii="Simplified Arabic" w:hAnsi="Simplified Arabic" w:cs="Simplified Arabic" w:hint="cs"/>
          <w:color w:val="000000"/>
          <w:sz w:val="24"/>
          <w:szCs w:val="24"/>
          <w:rtl/>
        </w:rPr>
        <w:t>إ</w:t>
      </w:r>
      <w:r w:rsidRPr="00D714AF">
        <w:rPr>
          <w:rFonts w:ascii="Simplified Arabic" w:hAnsi="Simplified Arabic" w:cs="Simplified Arabic" w:hint="cs"/>
          <w:color w:val="000000"/>
          <w:sz w:val="24"/>
          <w:szCs w:val="24"/>
          <w:rtl/>
        </w:rPr>
        <w:t>حتباس</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الحراري</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وثلوث</w:t>
      </w:r>
      <w:r w:rsidRPr="00D714AF">
        <w:rPr>
          <w:rFonts w:ascii="Simplified Arabic" w:hAnsi="Simplified Arabic" w:cs="Simplified Arabic"/>
          <w:color w:val="000000"/>
          <w:sz w:val="24"/>
          <w:szCs w:val="24"/>
          <w:rtl/>
        </w:rPr>
        <w:t xml:space="preserve"> </w:t>
      </w:r>
      <w:r w:rsidRPr="00D714AF">
        <w:rPr>
          <w:rFonts w:ascii="Simplified Arabic" w:hAnsi="Simplified Arabic" w:cs="Simplified Arabic" w:hint="cs"/>
          <w:color w:val="000000"/>
          <w:sz w:val="24"/>
          <w:szCs w:val="24"/>
          <w:rtl/>
        </w:rPr>
        <w:t>الهواء</w:t>
      </w:r>
      <w:r w:rsidR="00AE409E" w:rsidRPr="00D714AF">
        <w:rPr>
          <w:rFonts w:ascii="Simplified Arabic" w:hAnsi="Simplified Arabic" w:cs="Simplified Arabic" w:hint="cs"/>
          <w:color w:val="000000"/>
          <w:sz w:val="24"/>
          <w:szCs w:val="24"/>
          <w:rtl/>
        </w:rPr>
        <w:t xml:space="preserve">، </w:t>
      </w:r>
      <w:r w:rsidR="00D714AF">
        <w:rPr>
          <w:rFonts w:ascii="Simplified Arabic" w:hAnsi="Simplified Arabic" w:cs="Simplified Arabic" w:hint="cs"/>
          <w:color w:val="000000"/>
          <w:sz w:val="24"/>
          <w:szCs w:val="24"/>
          <w:rtl/>
        </w:rPr>
        <w:t>و</w:t>
      </w:r>
      <w:r w:rsidR="00CB3D93" w:rsidRPr="00D714AF">
        <w:rPr>
          <w:rFonts w:ascii="Simplified Arabic" w:hAnsi="Simplified Arabic" w:cs="Simplified Arabic" w:hint="cs"/>
          <w:color w:val="000000"/>
          <w:sz w:val="24"/>
          <w:szCs w:val="24"/>
          <w:rtl/>
        </w:rPr>
        <w:t xml:space="preserve">تؤدي إلى تلطيف الجو </w:t>
      </w:r>
      <w:r w:rsidR="001409F8" w:rsidRPr="00D714AF">
        <w:rPr>
          <w:rFonts w:ascii="Simplified Arabic" w:hAnsi="Simplified Arabic" w:cs="Simplified Arabic" w:hint="cs"/>
          <w:color w:val="000000"/>
          <w:sz w:val="24"/>
          <w:szCs w:val="24"/>
          <w:rtl/>
        </w:rPr>
        <w:t xml:space="preserve">المُحيط بالمبنى </w:t>
      </w:r>
      <w:r w:rsidR="00FE03B5" w:rsidRPr="00D714AF">
        <w:rPr>
          <w:rFonts w:ascii="Simplified Arabic" w:hAnsi="Simplified Arabic" w:cs="Simplified Arabic" w:hint="cs"/>
          <w:color w:val="000000"/>
          <w:sz w:val="24"/>
          <w:szCs w:val="24"/>
          <w:rtl/>
        </w:rPr>
        <w:t xml:space="preserve">مما يُقلل من تأثير ظاهرة الجزيرة الدافئة الشائع حدوثها بالمدن </w:t>
      </w:r>
      <w:r w:rsidR="001D4623" w:rsidRPr="00D714AF">
        <w:rPr>
          <w:rFonts w:ascii="Simplified Arabic" w:hAnsi="Simplified Arabic" w:cs="Simplified Arabic" w:hint="cs"/>
          <w:color w:val="000000"/>
          <w:sz w:val="24"/>
          <w:szCs w:val="24"/>
          <w:rtl/>
        </w:rPr>
        <w:t>نتيجة ميل المدن إلى الإحتفاظ بالحرارة.</w:t>
      </w:r>
      <w:r w:rsidR="002920F0">
        <w:rPr>
          <w:rStyle w:val="FootnoteReference"/>
          <w:rFonts w:ascii="Simplified Arabic" w:hAnsi="Simplified Arabic" w:cs="Simplified Arabic"/>
          <w:color w:val="000000"/>
          <w:sz w:val="24"/>
          <w:szCs w:val="24"/>
          <w:rtl/>
        </w:rPr>
        <w:footnoteReference w:id="82"/>
      </w:r>
    </w:p>
    <w:p w14:paraId="32AB4386" w14:textId="70BAA326" w:rsidR="007820D1" w:rsidRPr="00F0668A" w:rsidRDefault="007820D1" w:rsidP="00093577">
      <w:pPr>
        <w:pStyle w:val="ListParagraph"/>
        <w:numPr>
          <w:ilvl w:val="2"/>
          <w:numId w:val="51"/>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F0668A">
        <w:rPr>
          <w:rFonts w:ascii="Simplified Arabic" w:hAnsi="Simplified Arabic" w:cs="Simplified Arabic" w:hint="cs"/>
          <w:b/>
          <w:bCs/>
          <w:sz w:val="28"/>
          <w:szCs w:val="28"/>
          <w:u w:val="single"/>
          <w:rtl/>
          <w:lang w:bidi="ar-EG"/>
        </w:rPr>
        <w:t xml:space="preserve">المواد العازلة </w:t>
      </w:r>
      <w:r w:rsidRPr="00F0668A">
        <w:rPr>
          <w:rFonts w:ascii="Times New Roman" w:hAnsi="Times New Roman" w:cs="Times New Roman"/>
          <w:b/>
          <w:bCs/>
          <w:sz w:val="28"/>
          <w:szCs w:val="28"/>
          <w:u w:val="single"/>
          <w:lang w:bidi="ar-EG"/>
        </w:rPr>
        <w:t>Insulation</w:t>
      </w:r>
      <w:r w:rsidRPr="00F0668A">
        <w:rPr>
          <w:rFonts w:ascii="Simplified Arabic" w:hAnsi="Simplified Arabic" w:cs="Simplified Arabic" w:hint="cs"/>
          <w:b/>
          <w:bCs/>
          <w:sz w:val="28"/>
          <w:szCs w:val="28"/>
          <w:u w:val="single"/>
          <w:rtl/>
          <w:lang w:bidi="ar-EG"/>
        </w:rPr>
        <w:t>.</w:t>
      </w:r>
    </w:p>
    <w:p w14:paraId="685ED955" w14:textId="5A3B4DDA" w:rsidR="00E63499" w:rsidRDefault="007820D1" w:rsidP="00553F86">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يتم عمل طبقات المواد العازلة للأسطح والحوائط الخارجية، وذلك لحماية المبنى من ثلاثة عوامل هي: (الرطوبة </w:t>
      </w:r>
    </w:p>
    <w:p w14:paraId="4484CC20" w14:textId="0C333CD9" w:rsidR="007820D1" w:rsidRPr="00C66AD4" w:rsidRDefault="007820D1" w:rsidP="00C66AD4">
      <w:pPr>
        <w:autoSpaceDE w:val="0"/>
        <w:autoSpaceDN w:val="0"/>
        <w:bidi/>
        <w:adjustRightInd w:val="0"/>
        <w:spacing w:after="0" w:line="276" w:lineRule="auto"/>
        <w:jc w:val="both"/>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والحرارة والصوت)</w:t>
      </w:r>
      <w:r w:rsidR="00895CD1">
        <w:rPr>
          <w:rFonts w:ascii="Simplified Arabic" w:hAnsi="Simplified Arabic" w:cs="Simplified Arabic" w:hint="cs"/>
          <w:sz w:val="24"/>
          <w:szCs w:val="24"/>
          <w:rtl/>
          <w:lang w:bidi="ar-EG"/>
        </w:rPr>
        <w:t xml:space="preserve">، ويُعَد العزل الحراري </w:t>
      </w:r>
      <w:r w:rsidR="00895CD1" w:rsidRPr="008D4B80">
        <w:rPr>
          <w:rFonts w:ascii="Simplified Arabic" w:hAnsi="Simplified Arabic" w:cs="Simplified Arabic" w:hint="cs"/>
          <w:sz w:val="24"/>
          <w:szCs w:val="24"/>
          <w:rtl/>
          <w:lang w:bidi="ar-EG"/>
        </w:rPr>
        <w:t>لغلاف</w:t>
      </w:r>
      <w:r w:rsidR="00895CD1" w:rsidRPr="008D4B80">
        <w:rPr>
          <w:rFonts w:ascii="Simplified Arabic" w:hAnsi="Simplified Arabic" w:cs="Simplified Arabic"/>
          <w:sz w:val="24"/>
          <w:szCs w:val="24"/>
          <w:rtl/>
          <w:lang w:bidi="ar-EG"/>
        </w:rPr>
        <w:t xml:space="preserve"> </w:t>
      </w:r>
      <w:r w:rsidR="00895CD1" w:rsidRPr="008D4B80">
        <w:rPr>
          <w:rFonts w:ascii="Simplified Arabic" w:hAnsi="Simplified Arabic" w:cs="Simplified Arabic" w:hint="cs"/>
          <w:sz w:val="24"/>
          <w:szCs w:val="24"/>
          <w:rtl/>
          <w:lang w:bidi="ar-EG"/>
        </w:rPr>
        <w:t>المبنى</w:t>
      </w:r>
      <w:r w:rsidR="00895CD1" w:rsidRPr="008D4B80">
        <w:rPr>
          <w:rFonts w:ascii="Simplified Arabic" w:hAnsi="Simplified Arabic" w:cs="Simplified Arabic"/>
          <w:sz w:val="24"/>
          <w:szCs w:val="24"/>
          <w:rtl/>
          <w:lang w:bidi="ar-EG"/>
        </w:rPr>
        <w:t xml:space="preserve"> </w:t>
      </w:r>
      <w:r w:rsidR="00895CD1" w:rsidRPr="0009020A">
        <w:rPr>
          <w:rFonts w:ascii="Simplified Arabic" w:hAnsi="Simplified Arabic" w:cs="Simplified Arabic" w:hint="cs"/>
          <w:sz w:val="24"/>
          <w:szCs w:val="24"/>
          <w:u w:val="single"/>
          <w:rtl/>
          <w:lang w:bidi="ar-EG"/>
        </w:rPr>
        <w:t>أحد</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أهم</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الاستراتيجيات</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لتقليل</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فَقْد</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الحرارة</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وإستهلاك</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الطاقة</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وتحسين</w:t>
      </w:r>
      <w:r w:rsidR="00982FEC" w:rsidRPr="0009020A">
        <w:rPr>
          <w:rFonts w:ascii="Simplified Arabic" w:hAnsi="Simplified Arabic" w:cs="Simplified Arabic" w:hint="cs"/>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الراحة</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الحرارية</w:t>
      </w:r>
      <w:r w:rsidR="00895CD1" w:rsidRPr="0009020A">
        <w:rPr>
          <w:rFonts w:ascii="Simplified Arabic" w:hAnsi="Simplified Arabic" w:cs="Simplified Arabic"/>
          <w:sz w:val="24"/>
          <w:szCs w:val="24"/>
          <w:u w:val="single"/>
          <w:rtl/>
          <w:lang w:bidi="ar-EG"/>
        </w:rPr>
        <w:t xml:space="preserve"> </w:t>
      </w:r>
      <w:r w:rsidR="00895CD1" w:rsidRPr="0009020A">
        <w:rPr>
          <w:rFonts w:ascii="Simplified Arabic" w:hAnsi="Simplified Arabic" w:cs="Simplified Arabic" w:hint="cs"/>
          <w:sz w:val="24"/>
          <w:szCs w:val="24"/>
          <w:u w:val="single"/>
          <w:rtl/>
          <w:lang w:bidi="ar-EG"/>
        </w:rPr>
        <w:t>الداخلية</w:t>
      </w:r>
      <w:r>
        <w:rPr>
          <w:rFonts w:ascii="Simplified Arabic" w:hAnsi="Simplified Arabic" w:cs="Simplified Arabic" w:hint="cs"/>
          <w:sz w:val="24"/>
          <w:szCs w:val="24"/>
          <w:rtl/>
          <w:lang w:bidi="ar-EG"/>
        </w:rPr>
        <w:t>.</w:t>
      </w:r>
      <w:r w:rsidR="00553F86">
        <w:rPr>
          <w:rStyle w:val="FootnoteReference"/>
          <w:rFonts w:ascii="Simplified Arabic" w:hAnsi="Simplified Arabic" w:cs="Simplified Arabic"/>
          <w:sz w:val="24"/>
          <w:szCs w:val="24"/>
          <w:rtl/>
          <w:lang w:bidi="ar-EG"/>
        </w:rPr>
        <w:footnoteReference w:id="83"/>
      </w:r>
      <w:r w:rsidR="00FC4469">
        <w:rPr>
          <w:rFonts w:ascii="Simplified Arabic" w:hAnsi="Simplified Arabic" w:cs="Simplified Arabic" w:hint="cs"/>
          <w:sz w:val="24"/>
          <w:szCs w:val="24"/>
          <w:rtl/>
          <w:lang w:bidi="ar-EG"/>
        </w:rPr>
        <w:t xml:space="preserve"> ويمكن حصر بعض المواد العازلة الصديقة للبيئة في:</w:t>
      </w:r>
    </w:p>
    <w:p w14:paraId="6B99A9E9" w14:textId="722B5FCE" w:rsidR="004A52AC" w:rsidRDefault="004A52AC" w:rsidP="00093577">
      <w:pPr>
        <w:pStyle w:val="ListParagraph"/>
        <w:numPr>
          <w:ilvl w:val="0"/>
          <w:numId w:val="32"/>
        </w:numPr>
        <w:autoSpaceDE w:val="0"/>
        <w:autoSpaceDN w:val="0"/>
        <w:bidi/>
        <w:adjustRightInd w:val="0"/>
        <w:spacing w:after="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البوليسترين </w:t>
      </w:r>
      <w:r w:rsidRPr="004A52AC">
        <w:rPr>
          <w:rFonts w:ascii="Times New Roman" w:hAnsi="Times New Roman" w:cs="Times New Roman"/>
          <w:b/>
          <w:bCs/>
          <w:sz w:val="24"/>
          <w:szCs w:val="24"/>
          <w:lang w:bidi="ar-EG"/>
        </w:rPr>
        <w:t>Polystyrene</w:t>
      </w:r>
      <w:r>
        <w:rPr>
          <w:rFonts w:ascii="Simplified Arabic" w:hAnsi="Simplified Arabic" w:cs="Simplified Arabic" w:hint="cs"/>
          <w:b/>
          <w:bCs/>
          <w:sz w:val="24"/>
          <w:szCs w:val="24"/>
          <w:rtl/>
          <w:lang w:bidi="ar-EG"/>
        </w:rPr>
        <w:t>.</w:t>
      </w:r>
      <w:r w:rsidR="00C639F2">
        <w:rPr>
          <w:rStyle w:val="FootnoteReference"/>
          <w:rFonts w:ascii="Simplified Arabic" w:hAnsi="Simplified Arabic" w:cs="Simplified Arabic"/>
          <w:b/>
          <w:bCs/>
          <w:sz w:val="24"/>
          <w:szCs w:val="24"/>
          <w:rtl/>
          <w:lang w:bidi="ar-EG"/>
        </w:rPr>
        <w:footnoteReference w:id="84"/>
      </w:r>
    </w:p>
    <w:p w14:paraId="4DAC8C3A" w14:textId="36CC0FFC" w:rsidR="004A52AC" w:rsidRPr="00DC0C90" w:rsidRDefault="00F30846" w:rsidP="00F30846">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F30846">
        <w:rPr>
          <w:rFonts w:ascii="Simplified Arabic" w:hAnsi="Simplified Arabic" w:cs="Simplified Arabic" w:hint="cs"/>
          <w:sz w:val="24"/>
          <w:szCs w:val="24"/>
          <w:rtl/>
          <w:lang w:bidi="ar-EG"/>
        </w:rPr>
        <w:t>يتوفر</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البوليسترين</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في</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شكل</w:t>
      </w:r>
      <w:r w:rsidRPr="00F30846">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Pr="00F30846">
        <w:rPr>
          <w:rFonts w:ascii="Simplified Arabic" w:hAnsi="Simplified Arabic" w:cs="Simplified Arabic" w:hint="cs"/>
          <w:sz w:val="24"/>
          <w:szCs w:val="24"/>
          <w:rtl/>
          <w:lang w:bidi="ar-EG"/>
        </w:rPr>
        <w:t>لو</w:t>
      </w:r>
      <w:r>
        <w:rPr>
          <w:rFonts w:ascii="Simplified Arabic" w:hAnsi="Simplified Arabic" w:cs="Simplified Arabic" w:hint="cs"/>
          <w:sz w:val="24"/>
          <w:szCs w:val="24"/>
          <w:rtl/>
          <w:lang w:bidi="ar-EG"/>
        </w:rPr>
        <w:t>ا</w:t>
      </w:r>
      <w:r w:rsidRPr="00F30846">
        <w:rPr>
          <w:rFonts w:ascii="Simplified Arabic" w:hAnsi="Simplified Arabic" w:cs="Simplified Arabic" w:hint="cs"/>
          <w:sz w:val="24"/>
          <w:szCs w:val="24"/>
          <w:rtl/>
          <w:lang w:bidi="ar-EG"/>
        </w:rPr>
        <w:t>ح</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أو</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خرز</w:t>
      </w:r>
      <w:r w:rsidR="00FC1F36">
        <w:rPr>
          <w:rFonts w:ascii="Simplified Arabic" w:hAnsi="Simplified Arabic" w:cs="Simplified Arabic" w:hint="cs"/>
          <w:sz w:val="24"/>
          <w:szCs w:val="24"/>
          <w:rtl/>
          <w:lang w:bidi="ar-EG"/>
        </w:rPr>
        <w:t>،</w:t>
      </w:r>
      <w:r w:rsidR="002A7A50">
        <w:rPr>
          <w:rFonts w:ascii="Simplified Arabic" w:hAnsi="Simplified Arabic" w:cs="Simplified Arabic" w:hint="cs"/>
          <w:sz w:val="24"/>
          <w:szCs w:val="24"/>
          <w:rtl/>
          <w:lang w:bidi="ar-EG"/>
        </w:rPr>
        <w:t xml:space="preserve"> و</w:t>
      </w:r>
      <w:r w:rsidRPr="00F30846">
        <w:rPr>
          <w:rFonts w:ascii="Simplified Arabic" w:hAnsi="Simplified Arabic" w:cs="Simplified Arabic" w:hint="cs"/>
          <w:sz w:val="24"/>
          <w:szCs w:val="24"/>
          <w:rtl/>
          <w:lang w:bidi="ar-EG"/>
        </w:rPr>
        <w:t>التطبيقات</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النموذجية</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لألواح</w:t>
      </w:r>
      <w:r w:rsidR="00B717EB">
        <w:rPr>
          <w:rFonts w:ascii="Simplified Arabic" w:hAnsi="Simplified Arabic" w:cs="Simplified Arabic" w:hint="cs"/>
          <w:sz w:val="24"/>
          <w:szCs w:val="24"/>
          <w:rtl/>
          <w:lang w:bidi="ar-EG"/>
        </w:rPr>
        <w:t xml:space="preserve"> </w:t>
      </w:r>
      <w:r w:rsidR="00B717EB" w:rsidRPr="00B717EB">
        <w:rPr>
          <w:rFonts w:ascii="Times New Roman" w:hAnsi="Times New Roman" w:cs="Times New Roman"/>
          <w:sz w:val="24"/>
          <w:szCs w:val="24"/>
          <w:lang w:bidi="ar-EG"/>
        </w:rPr>
        <w:t>Expanded Polystyrene</w:t>
      </w:r>
      <w:r w:rsidRPr="00F30846">
        <w:rPr>
          <w:rFonts w:ascii="Simplified Arabic" w:hAnsi="Simplified Arabic" w:cs="Simplified Arabic"/>
          <w:sz w:val="24"/>
          <w:szCs w:val="24"/>
          <w:rtl/>
          <w:lang w:bidi="ar-EG"/>
        </w:rPr>
        <w:t xml:space="preserve"> </w:t>
      </w:r>
      <w:r w:rsidRPr="00FC1F36">
        <w:rPr>
          <w:rFonts w:ascii="Times New Roman" w:hAnsi="Times New Roman" w:cs="Times New Roman"/>
          <w:sz w:val="24"/>
          <w:szCs w:val="24"/>
          <w:lang w:bidi="ar-EG"/>
        </w:rPr>
        <w:t>EPS</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هي</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لعزل</w:t>
      </w:r>
      <w:r w:rsidRPr="00F30846">
        <w:rPr>
          <w:rFonts w:ascii="Simplified Arabic" w:hAnsi="Simplified Arabic" w:cs="Simplified Arabic"/>
          <w:sz w:val="24"/>
          <w:szCs w:val="24"/>
          <w:rtl/>
          <w:lang w:bidi="ar-EG"/>
        </w:rPr>
        <w:t xml:space="preserve"> </w:t>
      </w:r>
      <w:r w:rsidR="002A7A50">
        <w:rPr>
          <w:rFonts w:ascii="Simplified Arabic" w:hAnsi="Simplified Arabic" w:cs="Simplified Arabic" w:hint="cs"/>
          <w:sz w:val="24"/>
          <w:szCs w:val="24"/>
          <w:rtl/>
          <w:lang w:bidi="ar-EG"/>
        </w:rPr>
        <w:t>الحوائط</w:t>
      </w:r>
      <w:r w:rsidR="002A7A50" w:rsidRPr="00F30846">
        <w:rPr>
          <w:rFonts w:ascii="Simplified Arabic" w:hAnsi="Simplified Arabic" w:cs="Simplified Arabic" w:hint="cs"/>
          <w:sz w:val="24"/>
          <w:szCs w:val="24"/>
          <w:rtl/>
          <w:lang w:bidi="ar-EG"/>
        </w:rPr>
        <w:t xml:space="preserve"> </w:t>
      </w:r>
      <w:r w:rsidRPr="00F30846">
        <w:rPr>
          <w:rFonts w:ascii="Simplified Arabic" w:hAnsi="Simplified Arabic" w:cs="Simplified Arabic" w:hint="cs"/>
          <w:sz w:val="24"/>
          <w:szCs w:val="24"/>
          <w:rtl/>
          <w:lang w:bidi="ar-EG"/>
        </w:rPr>
        <w:t>والأسقف</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والأرضيات</w:t>
      </w:r>
      <w:r w:rsidR="003932B1">
        <w:rPr>
          <w:rFonts w:ascii="Simplified Arabic" w:hAnsi="Simplified Arabic" w:cs="Simplified Arabic" w:hint="cs"/>
          <w:sz w:val="24"/>
          <w:szCs w:val="24"/>
          <w:rtl/>
          <w:lang w:bidi="ar-EG"/>
        </w:rPr>
        <w:t xml:space="preserve">، </w:t>
      </w:r>
      <w:r w:rsidR="002A7A50">
        <w:rPr>
          <w:rFonts w:ascii="Simplified Arabic" w:hAnsi="Simplified Arabic" w:cs="Simplified Arabic" w:hint="cs"/>
          <w:sz w:val="24"/>
          <w:szCs w:val="24"/>
          <w:rtl/>
          <w:lang w:bidi="ar-EG"/>
        </w:rPr>
        <w:t>بينما</w:t>
      </w:r>
      <w:r w:rsidRPr="00F30846">
        <w:rPr>
          <w:rFonts w:ascii="Simplified Arabic" w:hAnsi="Simplified Arabic" w:cs="Simplified Arabic"/>
          <w:sz w:val="24"/>
          <w:szCs w:val="24"/>
          <w:rtl/>
          <w:lang w:bidi="ar-EG"/>
        </w:rPr>
        <w:t xml:space="preserve"> </w:t>
      </w:r>
      <w:r w:rsidR="003932B1">
        <w:rPr>
          <w:rFonts w:ascii="Simplified Arabic" w:hAnsi="Simplified Arabic" w:cs="Simplified Arabic" w:hint="cs"/>
          <w:sz w:val="24"/>
          <w:szCs w:val="24"/>
          <w:rtl/>
          <w:lang w:bidi="ar-EG"/>
        </w:rPr>
        <w:t>يُ</w:t>
      </w:r>
      <w:r w:rsidRPr="00F30846">
        <w:rPr>
          <w:rFonts w:ascii="Simplified Arabic" w:hAnsi="Simplified Arabic" w:cs="Simplified Arabic" w:hint="cs"/>
          <w:sz w:val="24"/>
          <w:szCs w:val="24"/>
          <w:rtl/>
          <w:lang w:bidi="ar-EG"/>
        </w:rPr>
        <w:t>ست</w:t>
      </w:r>
      <w:r w:rsidR="003932B1">
        <w:rPr>
          <w:rFonts w:ascii="Simplified Arabic" w:hAnsi="Simplified Arabic" w:cs="Simplified Arabic" w:hint="cs"/>
          <w:sz w:val="24"/>
          <w:szCs w:val="24"/>
          <w:rtl/>
          <w:lang w:bidi="ar-EG"/>
        </w:rPr>
        <w:t>َ</w:t>
      </w:r>
      <w:r w:rsidRPr="00F30846">
        <w:rPr>
          <w:rFonts w:ascii="Simplified Arabic" w:hAnsi="Simplified Arabic" w:cs="Simplified Arabic" w:hint="cs"/>
          <w:sz w:val="24"/>
          <w:szCs w:val="24"/>
          <w:rtl/>
          <w:lang w:bidi="ar-EG"/>
        </w:rPr>
        <w:t>خدم</w:t>
      </w:r>
      <w:r w:rsidRPr="00F30846">
        <w:rPr>
          <w:rFonts w:ascii="Simplified Arabic" w:hAnsi="Simplified Arabic" w:cs="Simplified Arabic"/>
          <w:sz w:val="24"/>
          <w:szCs w:val="24"/>
          <w:rtl/>
          <w:lang w:bidi="ar-EG"/>
        </w:rPr>
        <w:t xml:space="preserve"> </w:t>
      </w:r>
      <w:r w:rsidR="002A7A50">
        <w:rPr>
          <w:rFonts w:ascii="Simplified Arabic" w:hAnsi="Simplified Arabic" w:cs="Simplified Arabic" w:hint="cs"/>
          <w:sz w:val="24"/>
          <w:szCs w:val="24"/>
          <w:rtl/>
          <w:lang w:bidi="ar-EG"/>
        </w:rPr>
        <w:t>ال</w:t>
      </w:r>
      <w:r w:rsidRPr="00F30846">
        <w:rPr>
          <w:rFonts w:ascii="Simplified Arabic" w:hAnsi="Simplified Arabic" w:cs="Simplified Arabic" w:hint="cs"/>
          <w:sz w:val="24"/>
          <w:szCs w:val="24"/>
          <w:rtl/>
          <w:lang w:bidi="ar-EG"/>
        </w:rPr>
        <w:t>خرز</w:t>
      </w:r>
      <w:r w:rsidRPr="00F30846">
        <w:rPr>
          <w:rFonts w:ascii="Simplified Arabic" w:hAnsi="Simplified Arabic" w:cs="Simplified Arabic"/>
          <w:sz w:val="24"/>
          <w:szCs w:val="24"/>
          <w:rtl/>
          <w:lang w:bidi="ar-EG"/>
        </w:rPr>
        <w:t xml:space="preserve"> </w:t>
      </w:r>
      <w:r w:rsidR="003932B1">
        <w:rPr>
          <w:rFonts w:ascii="Simplified Arabic" w:hAnsi="Simplified Arabic" w:cs="Simplified Arabic" w:hint="cs"/>
          <w:sz w:val="24"/>
          <w:szCs w:val="24"/>
          <w:rtl/>
          <w:lang w:bidi="ar-EG"/>
        </w:rPr>
        <w:t>ل</w:t>
      </w:r>
      <w:r w:rsidRPr="00F30846">
        <w:rPr>
          <w:rFonts w:ascii="Simplified Arabic" w:hAnsi="Simplified Arabic" w:cs="Simplified Arabic" w:hint="cs"/>
          <w:sz w:val="24"/>
          <w:szCs w:val="24"/>
          <w:rtl/>
          <w:lang w:bidi="ar-EG"/>
        </w:rPr>
        <w:t>ملء</w:t>
      </w:r>
      <w:r w:rsidRPr="00F30846">
        <w:rPr>
          <w:rFonts w:ascii="Simplified Arabic" w:hAnsi="Simplified Arabic" w:cs="Simplified Arabic"/>
          <w:sz w:val="24"/>
          <w:szCs w:val="24"/>
          <w:rtl/>
          <w:lang w:bidi="ar-EG"/>
        </w:rPr>
        <w:t xml:space="preserve"> </w:t>
      </w:r>
      <w:r w:rsidRPr="00F30846">
        <w:rPr>
          <w:rFonts w:ascii="Simplified Arabic" w:hAnsi="Simplified Arabic" w:cs="Simplified Arabic" w:hint="cs"/>
          <w:sz w:val="24"/>
          <w:szCs w:val="24"/>
          <w:rtl/>
          <w:lang w:bidi="ar-EG"/>
        </w:rPr>
        <w:t>تجويف</w:t>
      </w:r>
      <w:r w:rsidRPr="00F30846">
        <w:rPr>
          <w:rFonts w:ascii="Simplified Arabic" w:hAnsi="Simplified Arabic" w:cs="Simplified Arabic"/>
          <w:sz w:val="24"/>
          <w:szCs w:val="24"/>
          <w:rtl/>
          <w:lang w:bidi="ar-EG"/>
        </w:rPr>
        <w:t xml:space="preserve"> </w:t>
      </w:r>
      <w:r w:rsidR="002A7A50">
        <w:rPr>
          <w:rFonts w:ascii="Simplified Arabic" w:hAnsi="Simplified Arabic" w:cs="Simplified Arabic" w:hint="cs"/>
          <w:sz w:val="24"/>
          <w:szCs w:val="24"/>
          <w:rtl/>
          <w:lang w:bidi="ar-EG"/>
        </w:rPr>
        <w:t>الحوائط</w:t>
      </w:r>
      <w:r w:rsidR="00B717EB">
        <w:rPr>
          <w:rFonts w:ascii="Simplified Arabic" w:hAnsi="Simplified Arabic" w:cs="Simplified Arabic" w:hint="cs"/>
          <w:sz w:val="24"/>
          <w:szCs w:val="24"/>
          <w:rtl/>
          <w:lang w:bidi="ar-EG"/>
        </w:rPr>
        <w:t xml:space="preserve">، وتُستَخدم </w:t>
      </w:r>
      <w:r w:rsidR="00B717EB" w:rsidRPr="006C5201">
        <w:rPr>
          <w:rFonts w:ascii="Simplified Arabic" w:hAnsi="Simplified Arabic" w:cs="Simplified Arabic" w:hint="cs"/>
          <w:sz w:val="24"/>
          <w:szCs w:val="24"/>
          <w:u w:val="single"/>
          <w:rtl/>
          <w:lang w:bidi="ar-EG"/>
        </w:rPr>
        <w:t>كعازل حراري ومائي وصوتي</w:t>
      </w:r>
      <w:r w:rsidR="00B717EB">
        <w:rPr>
          <w:rFonts w:ascii="Simplified Arabic" w:hAnsi="Simplified Arabic" w:cs="Simplified Arabic" w:hint="cs"/>
          <w:sz w:val="24"/>
          <w:szCs w:val="24"/>
          <w:rtl/>
          <w:lang w:bidi="ar-EG"/>
        </w:rPr>
        <w:t>.</w:t>
      </w:r>
    </w:p>
    <w:p w14:paraId="5A70244E" w14:textId="5D7C3FBF" w:rsidR="00205ECE" w:rsidRPr="00205ECE" w:rsidRDefault="000463DB" w:rsidP="00093577">
      <w:pPr>
        <w:pStyle w:val="ListParagraph"/>
        <w:numPr>
          <w:ilvl w:val="0"/>
          <w:numId w:val="32"/>
        </w:numPr>
        <w:autoSpaceDE w:val="0"/>
        <w:autoSpaceDN w:val="0"/>
        <w:bidi/>
        <w:adjustRightInd w:val="0"/>
        <w:spacing w:after="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مواد </w:t>
      </w:r>
      <w:r w:rsidR="00205ECE" w:rsidRPr="00205ECE">
        <w:rPr>
          <w:rFonts w:ascii="Simplified Arabic" w:hAnsi="Simplified Arabic" w:cs="Simplified Arabic" w:hint="cs"/>
          <w:b/>
          <w:bCs/>
          <w:sz w:val="24"/>
          <w:szCs w:val="24"/>
          <w:rtl/>
          <w:lang w:bidi="ar-EG"/>
        </w:rPr>
        <w:t>العزل الحراري</w:t>
      </w:r>
      <w:r>
        <w:rPr>
          <w:rFonts w:ascii="Simplified Arabic" w:hAnsi="Simplified Arabic" w:cs="Simplified Arabic" w:hint="cs"/>
          <w:b/>
          <w:bCs/>
          <w:sz w:val="24"/>
          <w:szCs w:val="24"/>
          <w:rtl/>
          <w:lang w:bidi="ar-EG"/>
        </w:rPr>
        <w:t>:</w:t>
      </w:r>
    </w:p>
    <w:p w14:paraId="20F41714" w14:textId="17DE4BCF" w:rsidR="00757489" w:rsidRPr="00757489" w:rsidRDefault="00757489" w:rsidP="00093577">
      <w:pPr>
        <w:pStyle w:val="ListParagraph"/>
        <w:numPr>
          <w:ilvl w:val="0"/>
          <w:numId w:val="34"/>
        </w:numPr>
        <w:autoSpaceDE w:val="0"/>
        <w:autoSpaceDN w:val="0"/>
        <w:bidi/>
        <w:adjustRightInd w:val="0"/>
        <w:spacing w:after="0" w:line="276" w:lineRule="auto"/>
        <w:jc w:val="both"/>
        <w:rPr>
          <w:rFonts w:ascii="Simplified Arabic" w:hAnsi="Simplified Arabic" w:cs="Simplified Arabic"/>
          <w:sz w:val="24"/>
          <w:szCs w:val="24"/>
          <w:lang w:bidi="ar-EG"/>
        </w:rPr>
      </w:pPr>
      <w:r w:rsidRPr="00757489">
        <w:rPr>
          <w:rFonts w:ascii="Simplified Arabic" w:hAnsi="Simplified Arabic" w:cs="Simplified Arabic" w:hint="cs"/>
          <w:b/>
          <w:bCs/>
          <w:sz w:val="24"/>
          <w:szCs w:val="24"/>
          <w:rtl/>
          <w:lang w:bidi="ar-EG"/>
        </w:rPr>
        <w:t>البولي</w:t>
      </w:r>
      <w:r w:rsidRPr="00757489">
        <w:rPr>
          <w:rFonts w:ascii="Simplified Arabic" w:hAnsi="Simplified Arabic" w:cs="Simplified Arabic"/>
          <w:b/>
          <w:bCs/>
          <w:sz w:val="24"/>
          <w:szCs w:val="24"/>
          <w:rtl/>
          <w:lang w:bidi="ar-EG"/>
        </w:rPr>
        <w:t xml:space="preserve"> </w:t>
      </w:r>
      <w:r w:rsidRPr="00757489">
        <w:rPr>
          <w:rFonts w:ascii="Simplified Arabic" w:hAnsi="Simplified Arabic" w:cs="Simplified Arabic" w:hint="cs"/>
          <w:b/>
          <w:bCs/>
          <w:sz w:val="24"/>
          <w:szCs w:val="24"/>
          <w:rtl/>
          <w:lang w:bidi="ar-EG"/>
        </w:rPr>
        <w:t>يوريثين</w:t>
      </w:r>
      <w:r w:rsidRPr="00757489">
        <w:rPr>
          <w:rFonts w:ascii="Simplified Arabic" w:hAnsi="Simplified Arabic" w:cs="Simplified Arabic"/>
          <w:b/>
          <w:bCs/>
          <w:sz w:val="24"/>
          <w:szCs w:val="24"/>
          <w:rtl/>
          <w:lang w:bidi="ar-EG"/>
        </w:rPr>
        <w:t xml:space="preserve"> (</w:t>
      </w:r>
      <w:r w:rsidRPr="003E469D">
        <w:rPr>
          <w:rFonts w:ascii="Times New Roman" w:hAnsi="Times New Roman" w:cs="Times New Roman"/>
          <w:b/>
          <w:bCs/>
          <w:sz w:val="24"/>
          <w:szCs w:val="24"/>
          <w:lang w:bidi="ar-EG"/>
        </w:rPr>
        <w:t>PUR</w:t>
      </w:r>
      <w:r w:rsidRPr="00757489">
        <w:rPr>
          <w:rFonts w:ascii="Simplified Arabic" w:hAnsi="Simplified Arabic" w:cs="Simplified Arabic"/>
          <w:b/>
          <w:bCs/>
          <w:sz w:val="24"/>
          <w:szCs w:val="24"/>
          <w:rtl/>
          <w:lang w:bidi="ar-EG"/>
        </w:rPr>
        <w:t>)</w:t>
      </w:r>
      <w:r w:rsidRPr="00757489">
        <w:rPr>
          <w:rFonts w:ascii="Simplified Arabic" w:hAnsi="Simplified Arabic" w:cs="Simplified Arabic"/>
          <w:sz w:val="24"/>
          <w:szCs w:val="24"/>
          <w:rtl/>
          <w:lang w:bidi="ar-EG"/>
        </w:rPr>
        <w:t xml:space="preserve"> </w:t>
      </w:r>
      <w:r w:rsidRPr="00757489">
        <w:rPr>
          <w:rFonts w:ascii="Times New Roman" w:hAnsi="Times New Roman" w:cs="Times New Roman"/>
          <w:b/>
          <w:bCs/>
          <w:sz w:val="24"/>
          <w:szCs w:val="24"/>
          <w:lang w:bidi="ar-EG"/>
        </w:rPr>
        <w:t>Polyurethane</w:t>
      </w:r>
      <w:r>
        <w:rPr>
          <w:rFonts w:ascii="Times New Roman" w:hAnsi="Times New Roman" w:cs="Times New Roman" w:hint="cs"/>
          <w:b/>
          <w:bCs/>
          <w:sz w:val="24"/>
          <w:szCs w:val="24"/>
          <w:rtl/>
          <w:lang w:bidi="ar-EG"/>
        </w:rPr>
        <w:t>.</w:t>
      </w:r>
    </w:p>
    <w:p w14:paraId="00AB12A6" w14:textId="77777777" w:rsidR="007929B6" w:rsidRPr="009925E6" w:rsidRDefault="001D43C0" w:rsidP="007929B6">
      <w:pPr>
        <w:autoSpaceDE w:val="0"/>
        <w:autoSpaceDN w:val="0"/>
        <w:bidi/>
        <w:adjustRightInd w:val="0"/>
        <w:spacing w:after="0" w:line="276" w:lineRule="auto"/>
        <w:ind w:firstLine="720"/>
        <w:jc w:val="both"/>
        <w:rPr>
          <w:rFonts w:ascii="Simplified Arabic" w:hAnsi="Simplified Arabic" w:cs="Simplified Arabic"/>
          <w:color w:val="0D0D0D" w:themeColor="text1" w:themeTint="F2"/>
          <w:sz w:val="24"/>
          <w:szCs w:val="24"/>
          <w:shd w:val="clear" w:color="auto" w:fill="FFFFFF"/>
          <w:rtl/>
        </w:rPr>
      </w:pPr>
      <w:r w:rsidRPr="009925E6">
        <w:rPr>
          <w:rFonts w:ascii="Simplified Arabic" w:hAnsi="Simplified Arabic" w:cs="Simplified Arabic"/>
          <w:color w:val="0D0D0D" w:themeColor="text1" w:themeTint="F2"/>
          <w:sz w:val="24"/>
          <w:szCs w:val="24"/>
          <w:shd w:val="clear" w:color="auto" w:fill="FFFFFF"/>
          <w:rtl/>
        </w:rPr>
        <w:t xml:space="preserve">من </w:t>
      </w:r>
      <w:r w:rsidRPr="009925E6">
        <w:rPr>
          <w:rFonts w:ascii="Simplified Arabic" w:hAnsi="Simplified Arabic" w:cs="Simplified Arabic" w:hint="cs"/>
          <w:color w:val="0D0D0D" w:themeColor="text1" w:themeTint="F2"/>
          <w:sz w:val="24"/>
          <w:szCs w:val="24"/>
          <w:u w:val="single"/>
          <w:shd w:val="clear" w:color="auto" w:fill="FFFFFF"/>
          <w:rtl/>
        </w:rPr>
        <w:t>أفضل</w:t>
      </w:r>
      <w:r w:rsidRPr="009925E6">
        <w:rPr>
          <w:rFonts w:ascii="Simplified Arabic" w:hAnsi="Simplified Arabic" w:cs="Simplified Arabic"/>
          <w:color w:val="0D0D0D" w:themeColor="text1" w:themeTint="F2"/>
          <w:sz w:val="24"/>
          <w:szCs w:val="24"/>
          <w:u w:val="single"/>
          <w:shd w:val="clear" w:color="auto" w:fill="FFFFFF"/>
          <w:rtl/>
        </w:rPr>
        <w:t xml:space="preserve"> أنواع العزل الحراري</w:t>
      </w:r>
      <w:r w:rsidRPr="009925E6">
        <w:rPr>
          <w:rFonts w:ascii="Simplified Arabic" w:hAnsi="Simplified Arabic" w:cs="Simplified Arabic"/>
          <w:color w:val="0D0D0D" w:themeColor="text1" w:themeTint="F2"/>
          <w:sz w:val="24"/>
          <w:szCs w:val="24"/>
          <w:shd w:val="clear" w:color="auto" w:fill="FFFFFF"/>
          <w:rtl/>
        </w:rPr>
        <w:t xml:space="preserve"> فكثافته خفيفة، </w:t>
      </w:r>
      <w:r w:rsidRPr="009925E6">
        <w:rPr>
          <w:rFonts w:ascii="Simplified Arabic" w:hAnsi="Simplified Arabic" w:cs="Simplified Arabic" w:hint="cs"/>
          <w:color w:val="0D0D0D" w:themeColor="text1" w:themeTint="F2"/>
          <w:sz w:val="24"/>
          <w:szCs w:val="24"/>
          <w:shd w:val="clear" w:color="auto" w:fill="FFFFFF"/>
          <w:rtl/>
        </w:rPr>
        <w:t>و</w:t>
      </w:r>
      <w:r w:rsidRPr="009925E6">
        <w:rPr>
          <w:rFonts w:ascii="Simplified Arabic" w:hAnsi="Simplified Arabic" w:cs="Simplified Arabic"/>
          <w:color w:val="0D0D0D" w:themeColor="text1" w:themeTint="F2"/>
          <w:sz w:val="24"/>
          <w:szCs w:val="24"/>
          <w:shd w:val="clear" w:color="auto" w:fill="FFFFFF"/>
          <w:rtl/>
        </w:rPr>
        <w:t xml:space="preserve">لا </w:t>
      </w:r>
      <w:r w:rsidRPr="009925E6">
        <w:rPr>
          <w:rFonts w:ascii="Simplified Arabic" w:hAnsi="Simplified Arabic" w:cs="Simplified Arabic" w:hint="cs"/>
          <w:color w:val="0D0D0D" w:themeColor="text1" w:themeTint="F2"/>
          <w:sz w:val="24"/>
          <w:szCs w:val="24"/>
          <w:shd w:val="clear" w:color="auto" w:fill="FFFFFF"/>
          <w:rtl/>
        </w:rPr>
        <w:t>ي</w:t>
      </w:r>
      <w:r w:rsidRPr="009925E6">
        <w:rPr>
          <w:rFonts w:ascii="Simplified Arabic" w:hAnsi="Simplified Arabic" w:cs="Simplified Arabic"/>
          <w:color w:val="0D0D0D" w:themeColor="text1" w:themeTint="F2"/>
          <w:sz w:val="24"/>
          <w:szCs w:val="24"/>
          <w:shd w:val="clear" w:color="auto" w:fill="FFFFFF"/>
          <w:rtl/>
        </w:rPr>
        <w:t xml:space="preserve">ضر </w:t>
      </w:r>
      <w:r w:rsidRPr="009925E6">
        <w:rPr>
          <w:rFonts w:ascii="Simplified Arabic" w:hAnsi="Simplified Arabic" w:cs="Simplified Arabic" w:hint="cs"/>
          <w:color w:val="0D0D0D" w:themeColor="text1" w:themeTint="F2"/>
          <w:sz w:val="24"/>
          <w:szCs w:val="24"/>
          <w:shd w:val="clear" w:color="auto" w:fill="FFFFFF"/>
          <w:rtl/>
        </w:rPr>
        <w:t>ب</w:t>
      </w:r>
      <w:r w:rsidRPr="009925E6">
        <w:rPr>
          <w:rFonts w:ascii="Simplified Arabic" w:hAnsi="Simplified Arabic" w:cs="Simplified Arabic"/>
          <w:color w:val="0D0D0D" w:themeColor="text1" w:themeTint="F2"/>
          <w:sz w:val="24"/>
          <w:szCs w:val="24"/>
          <w:shd w:val="clear" w:color="auto" w:fill="FFFFFF"/>
          <w:rtl/>
        </w:rPr>
        <w:t>البيئة وأيضا مقاوم للحرائق</w:t>
      </w:r>
      <w:r w:rsidRPr="009925E6">
        <w:rPr>
          <w:rFonts w:ascii="Simplified Arabic" w:hAnsi="Simplified Arabic" w:cs="Simplified Arabic" w:hint="cs"/>
          <w:color w:val="0D0D0D" w:themeColor="text1" w:themeTint="F2"/>
          <w:sz w:val="24"/>
          <w:szCs w:val="24"/>
          <w:shd w:val="clear" w:color="auto" w:fill="FFFFFF"/>
          <w:rtl/>
        </w:rPr>
        <w:t>، و</w:t>
      </w:r>
      <w:r w:rsidR="008447BC" w:rsidRPr="009925E6">
        <w:rPr>
          <w:rFonts w:ascii="Simplified Arabic" w:hAnsi="Simplified Arabic" w:cs="Simplified Arabic" w:hint="cs"/>
          <w:color w:val="0D0D0D" w:themeColor="text1" w:themeTint="F2"/>
          <w:sz w:val="24"/>
          <w:szCs w:val="24"/>
          <w:shd w:val="clear" w:color="auto" w:fill="FFFFFF"/>
          <w:rtl/>
        </w:rPr>
        <w:t>فوم</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البولي</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أيزوسيانورات</w:t>
      </w:r>
      <w:r w:rsidRPr="009925E6">
        <w:rPr>
          <w:rFonts w:ascii="Simplified Arabic" w:hAnsi="Simplified Arabic" w:cs="Simplified Arabic"/>
          <w:color w:val="0D0D0D" w:themeColor="text1" w:themeTint="F2"/>
          <w:sz w:val="24"/>
          <w:szCs w:val="24"/>
          <w:shd w:val="clear" w:color="auto" w:fill="FFFFFF"/>
          <w:rtl/>
        </w:rPr>
        <w:t xml:space="preserve"> </w:t>
      </w:r>
    </w:p>
    <w:p w14:paraId="460EFDF8" w14:textId="6F99F724" w:rsidR="00757489" w:rsidRPr="009925E6" w:rsidRDefault="001D43C0" w:rsidP="007929B6">
      <w:pPr>
        <w:autoSpaceDE w:val="0"/>
        <w:autoSpaceDN w:val="0"/>
        <w:bidi/>
        <w:adjustRightInd w:val="0"/>
        <w:spacing w:after="0" w:line="276" w:lineRule="auto"/>
        <w:jc w:val="both"/>
        <w:rPr>
          <w:rFonts w:ascii="Simplified Arabic" w:hAnsi="Simplified Arabic" w:cs="Simplified Arabic"/>
          <w:color w:val="0D0D0D" w:themeColor="text1" w:themeTint="F2"/>
          <w:sz w:val="24"/>
          <w:szCs w:val="24"/>
          <w:shd w:val="clear" w:color="auto" w:fill="FFFFFF"/>
        </w:rPr>
      </w:pPr>
      <w:r w:rsidRPr="009925E6">
        <w:rPr>
          <w:rFonts w:ascii="Simplified Arabic" w:hAnsi="Simplified Arabic" w:cs="Simplified Arabic"/>
          <w:color w:val="0D0D0D" w:themeColor="text1" w:themeTint="F2"/>
          <w:sz w:val="24"/>
          <w:szCs w:val="24"/>
          <w:shd w:val="clear" w:color="auto" w:fill="FFFFFF"/>
          <w:rtl/>
        </w:rPr>
        <w:lastRenderedPageBreak/>
        <w:t>(</w:t>
      </w:r>
      <w:r w:rsidRPr="009925E6">
        <w:rPr>
          <w:rFonts w:ascii="Times New Roman" w:hAnsi="Times New Roman" w:cs="Times New Roman"/>
          <w:color w:val="0D0D0D" w:themeColor="text1" w:themeTint="F2"/>
          <w:sz w:val="24"/>
          <w:szCs w:val="24"/>
          <w:shd w:val="clear" w:color="auto" w:fill="FFFFFF"/>
        </w:rPr>
        <w:t>PIR</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Times New Roman" w:hAnsi="Times New Roman" w:cs="Times New Roman"/>
          <w:color w:val="0D0D0D" w:themeColor="text1" w:themeTint="F2"/>
          <w:sz w:val="24"/>
          <w:szCs w:val="24"/>
          <w:shd w:val="clear" w:color="auto" w:fill="FFFFFF"/>
        </w:rPr>
        <w:t>Polyisocyanurate</w:t>
      </w:r>
      <w:r w:rsidRPr="009925E6">
        <w:rPr>
          <w:rFonts w:ascii="Simplified Arabic" w:hAnsi="Simplified Arabic" w:cs="Simplified Arabic" w:hint="cs"/>
          <w:color w:val="0D0D0D" w:themeColor="text1" w:themeTint="F2"/>
          <w:sz w:val="24"/>
          <w:szCs w:val="24"/>
          <w:shd w:val="clear" w:color="auto" w:fill="FFFFFF"/>
          <w:rtl/>
        </w:rPr>
        <w:t xml:space="preserve"> هي</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تحسين</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على</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البولي</w:t>
      </w:r>
      <w:r w:rsidRPr="009925E6">
        <w:rPr>
          <w:rFonts w:ascii="Simplified Arabic" w:hAnsi="Simplified Arabic" w:cs="Simplified Arabic"/>
          <w:color w:val="0D0D0D" w:themeColor="text1" w:themeTint="F2"/>
          <w:sz w:val="24"/>
          <w:szCs w:val="24"/>
          <w:shd w:val="clear" w:color="auto" w:fill="FFFFFF"/>
          <w:rtl/>
        </w:rPr>
        <w:t xml:space="preserve"> </w:t>
      </w:r>
      <w:r w:rsidRPr="009925E6">
        <w:rPr>
          <w:rFonts w:ascii="Simplified Arabic" w:hAnsi="Simplified Arabic" w:cs="Simplified Arabic" w:hint="cs"/>
          <w:color w:val="0D0D0D" w:themeColor="text1" w:themeTint="F2"/>
          <w:sz w:val="24"/>
          <w:szCs w:val="24"/>
          <w:shd w:val="clear" w:color="auto" w:fill="FFFFFF"/>
          <w:rtl/>
        </w:rPr>
        <w:t xml:space="preserve">يوريثين </w:t>
      </w:r>
      <w:r w:rsidR="00983A77" w:rsidRPr="009925E6">
        <w:rPr>
          <w:rFonts w:ascii="Simplified Arabic" w:hAnsi="Simplified Arabic" w:cs="Simplified Arabic" w:hint="cs"/>
          <w:color w:val="0D0D0D" w:themeColor="text1" w:themeTint="F2"/>
          <w:sz w:val="24"/>
          <w:szCs w:val="24"/>
          <w:shd w:val="clear" w:color="auto" w:fill="FFFFFF"/>
          <w:rtl/>
        </w:rPr>
        <w:t>تتميز بمقاومة أكثر</w:t>
      </w:r>
      <w:r w:rsidR="00983A77" w:rsidRPr="009925E6">
        <w:rPr>
          <w:rFonts w:ascii="Simplified Arabic" w:hAnsi="Simplified Arabic" w:cs="Simplified Arabic"/>
          <w:color w:val="0D0D0D" w:themeColor="text1" w:themeTint="F2"/>
          <w:sz w:val="24"/>
          <w:szCs w:val="24"/>
          <w:shd w:val="clear" w:color="auto" w:fill="FFFFFF"/>
          <w:rtl/>
        </w:rPr>
        <w:t xml:space="preserve"> </w:t>
      </w:r>
      <w:r w:rsidR="00983A77" w:rsidRPr="009925E6">
        <w:rPr>
          <w:rFonts w:ascii="Simplified Arabic" w:hAnsi="Simplified Arabic" w:cs="Simplified Arabic" w:hint="cs"/>
          <w:color w:val="0D0D0D" w:themeColor="text1" w:themeTint="F2"/>
          <w:sz w:val="24"/>
          <w:szCs w:val="24"/>
          <w:shd w:val="clear" w:color="auto" w:fill="FFFFFF"/>
          <w:rtl/>
        </w:rPr>
        <w:t>للحريق</w:t>
      </w:r>
      <w:r w:rsidR="00293405" w:rsidRPr="009925E6">
        <w:rPr>
          <w:rFonts w:ascii="Simplified Arabic" w:hAnsi="Simplified Arabic" w:cs="Simplified Arabic" w:hint="cs"/>
          <w:color w:val="0D0D0D" w:themeColor="text1" w:themeTint="F2"/>
          <w:sz w:val="24"/>
          <w:szCs w:val="24"/>
          <w:shd w:val="clear" w:color="auto" w:fill="FFFFFF"/>
          <w:rtl/>
        </w:rPr>
        <w:t>.</w:t>
      </w:r>
      <w:r w:rsidR="00B23F3E" w:rsidRPr="009925E6">
        <w:rPr>
          <w:rStyle w:val="FootnoteReference"/>
          <w:rFonts w:ascii="Simplified Arabic" w:hAnsi="Simplified Arabic" w:cs="Simplified Arabic"/>
          <w:color w:val="0D0D0D" w:themeColor="text1" w:themeTint="F2"/>
          <w:sz w:val="24"/>
          <w:szCs w:val="24"/>
          <w:shd w:val="clear" w:color="auto" w:fill="FFFFFF"/>
          <w:rtl/>
        </w:rPr>
        <w:footnoteReference w:id="85"/>
      </w:r>
    </w:p>
    <w:p w14:paraId="3B222622" w14:textId="7D4025B9" w:rsidR="00E63499" w:rsidRPr="00FA314E" w:rsidRDefault="00E63499" w:rsidP="00093577">
      <w:pPr>
        <w:pStyle w:val="ListParagraph"/>
        <w:numPr>
          <w:ilvl w:val="0"/>
          <w:numId w:val="34"/>
        </w:numPr>
        <w:autoSpaceDE w:val="0"/>
        <w:autoSpaceDN w:val="0"/>
        <w:bidi/>
        <w:adjustRightInd w:val="0"/>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المواد متغيرة الطور </w:t>
      </w:r>
      <w:r w:rsidRPr="00E52194">
        <w:rPr>
          <w:rFonts w:ascii="Times New Roman" w:hAnsi="Times New Roman" w:cs="Times New Roman"/>
          <w:b/>
          <w:bCs/>
          <w:sz w:val="24"/>
          <w:szCs w:val="24"/>
          <w:lang w:bidi="ar-EG"/>
        </w:rPr>
        <w:t>Phase Change Material PCM</w:t>
      </w:r>
      <w:r>
        <w:rPr>
          <w:rFonts w:ascii="Times New Roman" w:hAnsi="Times New Roman" w:cs="Times New Roman" w:hint="cs"/>
          <w:b/>
          <w:bCs/>
          <w:sz w:val="24"/>
          <w:szCs w:val="24"/>
          <w:rtl/>
          <w:lang w:bidi="ar-EG"/>
        </w:rPr>
        <w:t>.</w:t>
      </w:r>
    </w:p>
    <w:p w14:paraId="2D785D6F" w14:textId="7A9ADF2F" w:rsidR="005C1670" w:rsidRPr="0017217C" w:rsidRDefault="00E63499" w:rsidP="00771C83">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هذه التقنية من </w:t>
      </w:r>
      <w:r w:rsidRPr="00ED41B7">
        <w:rPr>
          <w:rFonts w:ascii="Simplified Arabic" w:hAnsi="Simplified Arabic" w:cs="Simplified Arabic" w:hint="cs"/>
          <w:sz w:val="24"/>
          <w:szCs w:val="24"/>
          <w:rtl/>
          <w:lang w:bidi="ar-EG"/>
        </w:rPr>
        <w:t>آليات العزل الحراري</w:t>
      </w:r>
      <w:r>
        <w:rPr>
          <w:rFonts w:ascii="Simplified Arabic" w:hAnsi="Simplified Arabic" w:cs="Simplified Arabic" w:hint="cs"/>
          <w:sz w:val="24"/>
          <w:szCs w:val="24"/>
          <w:rtl/>
          <w:lang w:bidi="ar-EG"/>
        </w:rPr>
        <w:t xml:space="preserve"> للأسطح</w:t>
      </w:r>
      <w:r w:rsidR="001376FE">
        <w:rPr>
          <w:rFonts w:ascii="Simplified Arabic" w:hAnsi="Simplified Arabic" w:cs="Simplified Arabic" w:hint="cs"/>
          <w:sz w:val="24"/>
          <w:szCs w:val="24"/>
          <w:rtl/>
          <w:lang w:bidi="ar-EG"/>
        </w:rPr>
        <w:t xml:space="preserve"> والحوائط الخارجية</w:t>
      </w:r>
      <w:r w:rsidR="00652B65">
        <w:rPr>
          <w:rFonts w:ascii="Simplified Arabic" w:hAnsi="Simplified Arabic" w:cs="Simplified Arabic" w:hint="cs"/>
          <w:sz w:val="24"/>
          <w:szCs w:val="24"/>
          <w:rtl/>
          <w:lang w:bidi="ar-EG"/>
        </w:rPr>
        <w:t xml:space="preserve"> وملئ الفراغات بين طبقات زجاج النوافذ</w:t>
      </w:r>
      <w:r w:rsidR="0017217C">
        <w:rPr>
          <w:rFonts w:ascii="Simplified Arabic" w:hAnsi="Simplified Arabic" w:cs="Simplified Arabic" w:hint="cs"/>
          <w:sz w:val="24"/>
          <w:szCs w:val="24"/>
          <w:rtl/>
          <w:lang w:bidi="ar-EG"/>
        </w:rPr>
        <w:t xml:space="preserve"> حيث</w:t>
      </w:r>
      <w:r w:rsidR="00771C83">
        <w:rPr>
          <w:rFonts w:ascii="Simplified Arabic" w:hAnsi="Simplified Arabic" w:cs="Simplified Arabic" w:hint="cs"/>
          <w:sz w:val="24"/>
          <w:szCs w:val="24"/>
          <w:rtl/>
          <w:lang w:bidi="ar-EG"/>
        </w:rPr>
        <w:t xml:space="preserve"> </w:t>
      </w:r>
      <w:r w:rsidR="00CD2D3F" w:rsidRPr="00CD2D3F">
        <w:rPr>
          <w:rFonts w:ascii="Simplified Arabic" w:hAnsi="Simplified Arabic" w:cs="Simplified Arabic" w:hint="cs"/>
          <w:sz w:val="24"/>
          <w:szCs w:val="24"/>
          <w:rtl/>
          <w:lang w:bidi="ar-EG"/>
        </w:rPr>
        <w:t>تقلل</w:t>
      </w:r>
      <w:r w:rsidR="0017217C">
        <w:rPr>
          <w:rFonts w:ascii="Simplified Arabic" w:hAnsi="Simplified Arabic" w:cs="Simplified Arabic" w:hint="cs"/>
          <w:sz w:val="24"/>
          <w:szCs w:val="24"/>
          <w:rtl/>
          <w:lang w:bidi="ar-EG"/>
        </w:rPr>
        <w:t xml:space="preserve"> هذه التقنية</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من</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الطلب</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على</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الطاقة،</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حيث</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يمكنها</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إطلاق</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و</w:t>
      </w:r>
      <w:r w:rsidR="00CD2D3F">
        <w:rPr>
          <w:rFonts w:ascii="Simplified Arabic" w:hAnsi="Simplified Arabic" w:cs="Simplified Arabic" w:hint="cs"/>
          <w:sz w:val="24"/>
          <w:szCs w:val="24"/>
          <w:rtl/>
          <w:lang w:bidi="ar-EG"/>
        </w:rPr>
        <w:t>إ</w:t>
      </w:r>
      <w:r w:rsidR="00CD2D3F" w:rsidRPr="00CD2D3F">
        <w:rPr>
          <w:rFonts w:ascii="Simplified Arabic" w:hAnsi="Simplified Arabic" w:cs="Simplified Arabic" w:hint="cs"/>
          <w:sz w:val="24"/>
          <w:szCs w:val="24"/>
          <w:rtl/>
          <w:lang w:bidi="ar-EG"/>
        </w:rPr>
        <w:t>متصاص</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كميات</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هائلة</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من</w:t>
      </w:r>
      <w:r w:rsidR="00CD2D3F" w:rsidRPr="00CD2D3F">
        <w:rPr>
          <w:rFonts w:ascii="Simplified Arabic" w:hAnsi="Simplified Arabic" w:cs="Simplified Arabic"/>
          <w:sz w:val="24"/>
          <w:szCs w:val="24"/>
          <w:rtl/>
          <w:lang w:bidi="ar-EG"/>
        </w:rPr>
        <w:t xml:space="preserve"> </w:t>
      </w:r>
      <w:r w:rsidR="00CD2D3F" w:rsidRPr="00CD2D3F">
        <w:rPr>
          <w:rFonts w:ascii="Simplified Arabic" w:hAnsi="Simplified Arabic" w:cs="Simplified Arabic" w:hint="cs"/>
          <w:sz w:val="24"/>
          <w:szCs w:val="24"/>
          <w:rtl/>
          <w:lang w:bidi="ar-EG"/>
        </w:rPr>
        <w:t>الطاقة</w:t>
      </w:r>
      <w:r w:rsidR="0017217C">
        <w:rPr>
          <w:rFonts w:ascii="Simplified Arabic" w:hAnsi="Simplified Arabic" w:cs="Simplified Arabic" w:hint="cs"/>
          <w:sz w:val="24"/>
          <w:szCs w:val="24"/>
          <w:rtl/>
          <w:lang w:bidi="ar-EG"/>
        </w:rPr>
        <w:t>، كما</w:t>
      </w:r>
      <w:r w:rsidR="00553E00">
        <w:rPr>
          <w:rFonts w:ascii="Simplified Arabic" w:hAnsi="Simplified Arabic" w:cs="Simplified Arabic" w:hint="cs"/>
          <w:sz w:val="24"/>
          <w:szCs w:val="24"/>
          <w:rtl/>
          <w:lang w:bidi="ar-EG"/>
        </w:rPr>
        <w:t xml:space="preserve"> تُعَد</w:t>
      </w:r>
      <w:r w:rsidR="008D4B80" w:rsidRPr="008D4B80">
        <w:rPr>
          <w:rFonts w:ascii="Simplified Arabic" w:hAnsi="Simplified Arabic" w:cs="Simplified Arabic"/>
          <w:sz w:val="24"/>
          <w:szCs w:val="24"/>
          <w:rtl/>
          <w:lang w:bidi="ar-EG"/>
        </w:rPr>
        <w:t xml:space="preserve"> </w:t>
      </w:r>
      <w:r w:rsidR="008D4B80" w:rsidRPr="0009020A">
        <w:rPr>
          <w:rFonts w:ascii="Simplified Arabic" w:hAnsi="Simplified Arabic" w:cs="Simplified Arabic" w:hint="cs"/>
          <w:sz w:val="24"/>
          <w:szCs w:val="24"/>
          <w:u w:val="single"/>
          <w:rtl/>
          <w:lang w:bidi="ar-EG"/>
        </w:rPr>
        <w:t>أرخص</w:t>
      </w:r>
      <w:r w:rsidR="008D4B80" w:rsidRPr="0009020A">
        <w:rPr>
          <w:rFonts w:ascii="Simplified Arabic" w:hAnsi="Simplified Arabic" w:cs="Simplified Arabic"/>
          <w:sz w:val="24"/>
          <w:szCs w:val="24"/>
          <w:u w:val="single"/>
          <w:rtl/>
          <w:lang w:bidi="ar-EG"/>
        </w:rPr>
        <w:t xml:space="preserve"> </w:t>
      </w:r>
      <w:r w:rsidR="001C7282" w:rsidRPr="0009020A">
        <w:rPr>
          <w:rFonts w:ascii="Simplified Arabic" w:hAnsi="Simplified Arabic" w:cs="Simplified Arabic" w:hint="cs"/>
          <w:sz w:val="24"/>
          <w:szCs w:val="24"/>
          <w:u w:val="single"/>
          <w:rtl/>
          <w:lang w:bidi="ar-EG"/>
        </w:rPr>
        <w:t>إ</w:t>
      </w:r>
      <w:r w:rsidR="008D4B80" w:rsidRPr="0009020A">
        <w:rPr>
          <w:rFonts w:ascii="Simplified Arabic" w:hAnsi="Simplified Arabic" w:cs="Simplified Arabic" w:hint="cs"/>
          <w:sz w:val="24"/>
          <w:szCs w:val="24"/>
          <w:u w:val="single"/>
          <w:rtl/>
          <w:lang w:bidi="ar-EG"/>
        </w:rPr>
        <w:t>ستراتيجية</w:t>
      </w:r>
      <w:r w:rsidR="008D4B80" w:rsidRPr="0009020A">
        <w:rPr>
          <w:rFonts w:ascii="Simplified Arabic" w:hAnsi="Simplified Arabic" w:cs="Simplified Arabic"/>
          <w:sz w:val="24"/>
          <w:szCs w:val="24"/>
          <w:u w:val="single"/>
          <w:rtl/>
          <w:lang w:bidi="ar-EG"/>
        </w:rPr>
        <w:t xml:space="preserve"> </w:t>
      </w:r>
      <w:r w:rsidR="008D4B80" w:rsidRPr="0009020A">
        <w:rPr>
          <w:rFonts w:ascii="Simplified Arabic" w:hAnsi="Simplified Arabic" w:cs="Simplified Arabic" w:hint="cs"/>
          <w:sz w:val="24"/>
          <w:szCs w:val="24"/>
          <w:u w:val="single"/>
          <w:rtl/>
          <w:lang w:bidi="ar-EG"/>
        </w:rPr>
        <w:t>سلبية</w:t>
      </w:r>
      <w:r w:rsidR="008D4B80" w:rsidRPr="0009020A">
        <w:rPr>
          <w:rFonts w:ascii="Simplified Arabic" w:hAnsi="Simplified Arabic" w:cs="Simplified Arabic"/>
          <w:sz w:val="24"/>
          <w:szCs w:val="24"/>
          <w:u w:val="single"/>
          <w:rtl/>
          <w:lang w:bidi="ar-EG"/>
        </w:rPr>
        <w:t xml:space="preserve"> </w:t>
      </w:r>
      <w:r w:rsidR="008D4B80" w:rsidRPr="0009020A">
        <w:rPr>
          <w:rFonts w:ascii="Simplified Arabic" w:hAnsi="Simplified Arabic" w:cs="Simplified Arabic" w:hint="cs"/>
          <w:sz w:val="24"/>
          <w:szCs w:val="24"/>
          <w:u w:val="single"/>
          <w:rtl/>
          <w:lang w:bidi="ar-EG"/>
        </w:rPr>
        <w:t>في</w:t>
      </w:r>
      <w:r w:rsidR="008D4B80" w:rsidRPr="0009020A">
        <w:rPr>
          <w:rFonts w:ascii="Simplified Arabic" w:hAnsi="Simplified Arabic" w:cs="Simplified Arabic"/>
          <w:sz w:val="24"/>
          <w:szCs w:val="24"/>
          <w:u w:val="single"/>
          <w:rtl/>
          <w:lang w:bidi="ar-EG"/>
        </w:rPr>
        <w:t xml:space="preserve"> </w:t>
      </w:r>
      <w:r w:rsidR="008D4B80" w:rsidRPr="0009020A">
        <w:rPr>
          <w:rFonts w:ascii="Simplified Arabic" w:hAnsi="Simplified Arabic" w:cs="Simplified Arabic" w:hint="cs"/>
          <w:sz w:val="24"/>
          <w:szCs w:val="24"/>
          <w:u w:val="single"/>
          <w:rtl/>
          <w:lang w:bidi="ar-EG"/>
        </w:rPr>
        <w:t>المناخات</w:t>
      </w:r>
      <w:r w:rsidR="008D4B80" w:rsidRPr="0009020A">
        <w:rPr>
          <w:rFonts w:ascii="Simplified Arabic" w:hAnsi="Simplified Arabic" w:cs="Simplified Arabic"/>
          <w:sz w:val="24"/>
          <w:szCs w:val="24"/>
          <w:u w:val="single"/>
          <w:rtl/>
          <w:lang w:bidi="ar-EG"/>
        </w:rPr>
        <w:t xml:space="preserve"> </w:t>
      </w:r>
      <w:r w:rsidR="008D4B80" w:rsidRPr="0009020A">
        <w:rPr>
          <w:rFonts w:ascii="Simplified Arabic" w:hAnsi="Simplified Arabic" w:cs="Simplified Arabic" w:hint="cs"/>
          <w:sz w:val="24"/>
          <w:szCs w:val="24"/>
          <w:u w:val="single"/>
          <w:rtl/>
          <w:lang w:bidi="ar-EG"/>
        </w:rPr>
        <w:t>الحارة</w:t>
      </w:r>
      <w:r w:rsidR="00D13B0B">
        <w:rPr>
          <w:rFonts w:ascii="Simplified Arabic" w:hAnsi="Simplified Arabic" w:cs="Simplified Arabic" w:hint="cs"/>
          <w:sz w:val="24"/>
          <w:szCs w:val="24"/>
          <w:rtl/>
          <w:lang w:bidi="ar-EG"/>
        </w:rPr>
        <w:t>.</w:t>
      </w:r>
      <w:r w:rsidR="001934C8">
        <w:rPr>
          <w:rStyle w:val="FootnoteReference"/>
          <w:rFonts w:ascii="Simplified Arabic" w:hAnsi="Simplified Arabic" w:cs="Simplified Arabic"/>
          <w:sz w:val="24"/>
          <w:szCs w:val="24"/>
          <w:rtl/>
          <w:lang w:bidi="ar-EG"/>
        </w:rPr>
        <w:footnoteReference w:id="86"/>
      </w:r>
      <w:r w:rsidR="0017217C">
        <w:rPr>
          <w:rFonts w:ascii="Simplified Arabic" w:hAnsi="Simplified Arabic" w:cs="Simplified Arabic" w:hint="cs"/>
          <w:sz w:val="24"/>
          <w:szCs w:val="24"/>
          <w:rtl/>
          <w:lang w:bidi="ar-EG"/>
        </w:rPr>
        <w:t xml:space="preserve"> </w:t>
      </w:r>
      <w:r w:rsidR="00D4161F">
        <w:rPr>
          <w:rFonts w:ascii="Simplified Arabic" w:hAnsi="Simplified Arabic" w:cs="Simplified Arabic" w:hint="cs"/>
          <w:sz w:val="24"/>
          <w:szCs w:val="24"/>
          <w:rtl/>
          <w:lang w:bidi="ar-EG"/>
        </w:rPr>
        <w:t>و</w:t>
      </w:r>
      <w:r w:rsidR="00771C83">
        <w:rPr>
          <w:rFonts w:ascii="Simplified Arabic" w:hAnsi="Simplified Arabic" w:cs="Simplified Arabic" w:hint="cs"/>
          <w:sz w:val="24"/>
          <w:szCs w:val="24"/>
          <w:rtl/>
          <w:lang w:bidi="ar-EG"/>
        </w:rPr>
        <w:t>ا</w:t>
      </w:r>
      <w:r w:rsidR="005C1670" w:rsidRPr="005C1670">
        <w:rPr>
          <w:rFonts w:ascii="Simplified Arabic" w:hAnsi="Simplified Arabic" w:cs="Simplified Arabic" w:hint="cs"/>
          <w:sz w:val="24"/>
          <w:szCs w:val="24"/>
          <w:rtl/>
          <w:lang w:bidi="ar-EG"/>
        </w:rPr>
        <w:t>لهدف</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الرئيسي</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من</w:t>
      </w:r>
      <w:r w:rsidR="005C1670" w:rsidRPr="005C1670">
        <w:rPr>
          <w:rFonts w:ascii="Simplified Arabic" w:hAnsi="Simplified Arabic" w:cs="Simplified Arabic"/>
          <w:sz w:val="24"/>
          <w:szCs w:val="24"/>
          <w:rtl/>
          <w:lang w:bidi="ar-EG"/>
        </w:rPr>
        <w:t xml:space="preserve"> </w:t>
      </w:r>
      <w:r w:rsidR="00F2796A">
        <w:rPr>
          <w:rFonts w:ascii="Simplified Arabic" w:hAnsi="Simplified Arabic" w:cs="Simplified Arabic" w:hint="cs"/>
          <w:sz w:val="24"/>
          <w:szCs w:val="24"/>
          <w:rtl/>
          <w:lang w:bidi="ar-EG"/>
        </w:rPr>
        <w:t>إ</w:t>
      </w:r>
      <w:r w:rsidR="005C1670" w:rsidRPr="005C1670">
        <w:rPr>
          <w:rFonts w:ascii="Simplified Arabic" w:hAnsi="Simplified Arabic" w:cs="Simplified Arabic" w:hint="cs"/>
          <w:sz w:val="24"/>
          <w:szCs w:val="24"/>
          <w:rtl/>
          <w:lang w:bidi="ar-EG"/>
        </w:rPr>
        <w:t>ستخدام</w:t>
      </w:r>
      <w:r w:rsidR="005C1670" w:rsidRPr="005C1670">
        <w:rPr>
          <w:rFonts w:ascii="Simplified Arabic" w:hAnsi="Simplified Arabic" w:cs="Simplified Arabic"/>
          <w:sz w:val="24"/>
          <w:szCs w:val="24"/>
          <w:rtl/>
          <w:lang w:bidi="ar-EG"/>
        </w:rPr>
        <w:t xml:space="preserve"> </w:t>
      </w:r>
      <w:r w:rsidR="005C1670" w:rsidRPr="005C1670">
        <w:rPr>
          <w:rFonts w:ascii="Times New Roman" w:hAnsi="Times New Roman" w:cs="Times New Roman"/>
          <w:sz w:val="24"/>
          <w:szCs w:val="24"/>
          <w:lang w:bidi="ar-EG"/>
        </w:rPr>
        <w:t>PCM</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في</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الزجاج</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هو</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تحسين</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الأداء</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العام</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للنوافذ</w:t>
      </w:r>
      <w:r w:rsidR="005C1670" w:rsidRPr="005C1670">
        <w:rPr>
          <w:rFonts w:ascii="Simplified Arabic" w:hAnsi="Simplified Arabic" w:cs="Simplified Arabic"/>
          <w:sz w:val="24"/>
          <w:szCs w:val="24"/>
          <w:rtl/>
          <w:lang w:bidi="ar-EG"/>
        </w:rPr>
        <w:t xml:space="preserve"> </w:t>
      </w:r>
      <w:r w:rsidR="001404B0">
        <w:rPr>
          <w:rFonts w:ascii="Simplified Arabic" w:hAnsi="Simplified Arabic" w:cs="Simplified Arabic" w:hint="cs"/>
          <w:sz w:val="24"/>
          <w:szCs w:val="24"/>
          <w:rtl/>
          <w:lang w:bidi="ar-EG"/>
        </w:rPr>
        <w:t>من خلال</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إدارة</w:t>
      </w:r>
      <w:r w:rsidR="005C1670" w:rsidRPr="005C1670">
        <w:rPr>
          <w:rFonts w:ascii="Simplified Arabic" w:hAnsi="Simplified Arabic" w:cs="Simplified Arabic"/>
          <w:sz w:val="24"/>
          <w:szCs w:val="24"/>
          <w:rtl/>
          <w:lang w:bidi="ar-EG"/>
        </w:rPr>
        <w:t xml:space="preserve"> </w:t>
      </w:r>
      <w:r w:rsidR="005C1670">
        <w:rPr>
          <w:rFonts w:ascii="Simplified Arabic" w:hAnsi="Simplified Arabic" w:cs="Simplified Arabic" w:hint="cs"/>
          <w:sz w:val="24"/>
          <w:szCs w:val="24"/>
          <w:rtl/>
          <w:lang w:bidi="ar-EG"/>
        </w:rPr>
        <w:t>إ</w:t>
      </w:r>
      <w:r w:rsidR="005C1670" w:rsidRPr="005C1670">
        <w:rPr>
          <w:rFonts w:ascii="Simplified Arabic" w:hAnsi="Simplified Arabic" w:cs="Simplified Arabic" w:hint="cs"/>
          <w:sz w:val="24"/>
          <w:szCs w:val="24"/>
          <w:rtl/>
          <w:lang w:bidi="ar-EG"/>
        </w:rPr>
        <w:t>كتساب</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الحرارة</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الشمسية</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المباشرة</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مع</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الحفاظ</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على</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تغلغل</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الجزء</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المرئي</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من</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الإشعاع</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الشمسي</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ليتم</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استغلال</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ضوء</w:t>
      </w:r>
      <w:r w:rsidR="005C1670" w:rsidRPr="005C1670">
        <w:rPr>
          <w:rFonts w:ascii="Simplified Arabic" w:hAnsi="Simplified Arabic" w:cs="Simplified Arabic"/>
          <w:sz w:val="24"/>
          <w:szCs w:val="24"/>
          <w:rtl/>
          <w:lang w:bidi="ar-EG"/>
        </w:rPr>
        <w:t xml:space="preserve"> </w:t>
      </w:r>
      <w:r w:rsidR="005C1670" w:rsidRPr="005C1670">
        <w:rPr>
          <w:rFonts w:ascii="Simplified Arabic" w:hAnsi="Simplified Arabic" w:cs="Simplified Arabic" w:hint="cs"/>
          <w:sz w:val="24"/>
          <w:szCs w:val="24"/>
          <w:rtl/>
          <w:lang w:bidi="ar-EG"/>
        </w:rPr>
        <w:t>النهار</w:t>
      </w:r>
      <w:r w:rsidR="005C1670" w:rsidRPr="005C1670">
        <w:rPr>
          <w:rFonts w:ascii="Simplified Arabic" w:hAnsi="Simplified Arabic" w:cs="Simplified Arabic"/>
          <w:sz w:val="24"/>
          <w:szCs w:val="24"/>
          <w:rtl/>
          <w:lang w:bidi="ar-EG"/>
        </w:rPr>
        <w:t>.</w:t>
      </w:r>
      <w:r w:rsidR="005C1670">
        <w:rPr>
          <w:rStyle w:val="FootnoteReference"/>
          <w:rFonts w:ascii="Simplified Arabic" w:hAnsi="Simplified Arabic" w:cs="Simplified Arabic"/>
          <w:sz w:val="24"/>
          <w:szCs w:val="24"/>
          <w:rtl/>
          <w:lang w:bidi="ar-EG"/>
        </w:rPr>
        <w:footnoteReference w:id="87"/>
      </w:r>
    </w:p>
    <w:p w14:paraId="51AE49FF" w14:textId="3225EE87" w:rsidR="00B55F11" w:rsidRDefault="00195191" w:rsidP="00093577">
      <w:pPr>
        <w:pStyle w:val="ListParagraph"/>
        <w:numPr>
          <w:ilvl w:val="0"/>
          <w:numId w:val="35"/>
        </w:numPr>
        <w:autoSpaceDE w:val="0"/>
        <w:autoSpaceDN w:val="0"/>
        <w:bidi/>
        <w:adjustRightInd w:val="0"/>
        <w:spacing w:after="0" w:line="276" w:lineRule="auto"/>
        <w:ind w:left="746"/>
        <w:jc w:val="both"/>
        <w:rPr>
          <w:rFonts w:ascii="Simplified Arabic" w:hAnsi="Simplified Arabic" w:cs="Simplified Arabic"/>
          <w:b/>
          <w:bCs/>
          <w:sz w:val="24"/>
          <w:szCs w:val="24"/>
          <w:lang w:bidi="ar-EG"/>
        </w:rPr>
      </w:pPr>
      <w:r w:rsidRPr="00195191">
        <w:rPr>
          <w:rFonts w:ascii="Simplified Arabic" w:hAnsi="Simplified Arabic" w:cs="Simplified Arabic" w:hint="cs"/>
          <w:b/>
          <w:bCs/>
          <w:sz w:val="24"/>
          <w:szCs w:val="24"/>
          <w:rtl/>
          <w:lang w:bidi="ar-EG"/>
        </w:rPr>
        <w:t xml:space="preserve">الفلين </w:t>
      </w:r>
      <w:r w:rsidRPr="00195191">
        <w:rPr>
          <w:rFonts w:ascii="Times New Roman" w:hAnsi="Times New Roman" w:cs="Times New Roman"/>
          <w:b/>
          <w:bCs/>
          <w:sz w:val="24"/>
          <w:szCs w:val="24"/>
          <w:lang w:bidi="ar-EG"/>
        </w:rPr>
        <w:t>Cork</w:t>
      </w:r>
      <w:r>
        <w:rPr>
          <w:rFonts w:ascii="Simplified Arabic" w:hAnsi="Simplified Arabic" w:cs="Simplified Arabic" w:hint="cs"/>
          <w:b/>
          <w:bCs/>
          <w:sz w:val="24"/>
          <w:szCs w:val="24"/>
          <w:rtl/>
          <w:lang w:bidi="ar-EG"/>
        </w:rPr>
        <w:t>.</w:t>
      </w:r>
    </w:p>
    <w:p w14:paraId="23FE2F75" w14:textId="44CE9EEF" w:rsidR="00195191" w:rsidRDefault="00F44FC5" w:rsidP="00771C83">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F44FC5">
        <w:rPr>
          <w:rFonts w:ascii="Simplified Arabic" w:hAnsi="Simplified Arabic" w:cs="Simplified Arabic" w:hint="cs"/>
          <w:sz w:val="24"/>
          <w:szCs w:val="24"/>
          <w:rtl/>
          <w:lang w:bidi="ar-EG"/>
        </w:rPr>
        <w:t xml:space="preserve">من </w:t>
      </w:r>
      <w:r w:rsidR="00DA63F4">
        <w:rPr>
          <w:rFonts w:ascii="Simplified Arabic" w:hAnsi="Simplified Arabic" w:cs="Simplified Arabic" w:hint="cs"/>
          <w:sz w:val="24"/>
          <w:szCs w:val="24"/>
          <w:rtl/>
          <w:lang w:bidi="ar-EG"/>
        </w:rPr>
        <w:t>ال</w:t>
      </w:r>
      <w:r w:rsidRPr="00F44FC5">
        <w:rPr>
          <w:rFonts w:ascii="Simplified Arabic" w:hAnsi="Simplified Arabic" w:cs="Simplified Arabic" w:hint="cs"/>
          <w:sz w:val="24"/>
          <w:szCs w:val="24"/>
          <w:rtl/>
          <w:lang w:bidi="ar-EG"/>
        </w:rPr>
        <w:t>مواد العازلة للحرارة</w:t>
      </w:r>
      <w:r>
        <w:rPr>
          <w:rFonts w:ascii="Simplified Arabic" w:hAnsi="Simplified Arabic" w:cs="Simplified Arabic" w:hint="cs"/>
          <w:sz w:val="24"/>
          <w:szCs w:val="24"/>
          <w:rtl/>
          <w:lang w:bidi="ar-EG"/>
        </w:rPr>
        <w:t xml:space="preserve"> </w:t>
      </w:r>
      <w:r w:rsidR="00DA63F4">
        <w:rPr>
          <w:rFonts w:ascii="Simplified Arabic" w:hAnsi="Simplified Arabic" w:cs="Simplified Arabic" w:hint="cs"/>
          <w:sz w:val="24"/>
          <w:szCs w:val="24"/>
          <w:rtl/>
          <w:lang w:bidi="ar-EG"/>
        </w:rPr>
        <w:t>ويتميز</w:t>
      </w:r>
      <w:r w:rsidR="00DA63F4" w:rsidRPr="00DA63F4">
        <w:rPr>
          <w:rFonts w:ascii="Simplified Arabic" w:hAnsi="Simplified Arabic" w:cs="Simplified Arabic"/>
          <w:sz w:val="24"/>
          <w:szCs w:val="24"/>
          <w:rtl/>
          <w:lang w:bidi="ar-EG"/>
        </w:rPr>
        <w:t xml:space="preserve"> </w:t>
      </w:r>
      <w:r w:rsidR="00DA63F4">
        <w:rPr>
          <w:rFonts w:ascii="Simplified Arabic" w:hAnsi="Simplified Arabic" w:cs="Simplified Arabic" w:hint="cs"/>
          <w:sz w:val="24"/>
          <w:szCs w:val="24"/>
          <w:rtl/>
          <w:lang w:bidi="ar-EG"/>
        </w:rPr>
        <w:t xml:space="preserve">بأنه </w:t>
      </w:r>
      <w:r w:rsidR="00DA63F4" w:rsidRPr="0009020A">
        <w:rPr>
          <w:rFonts w:ascii="Simplified Arabic" w:hAnsi="Simplified Arabic" w:cs="Simplified Arabic" w:hint="cs"/>
          <w:sz w:val="24"/>
          <w:szCs w:val="24"/>
          <w:u w:val="single"/>
          <w:rtl/>
          <w:lang w:bidi="ar-EG"/>
        </w:rPr>
        <w:t>مادة</w:t>
      </w:r>
      <w:r w:rsidR="00DA63F4" w:rsidRPr="0009020A">
        <w:rPr>
          <w:rFonts w:ascii="Simplified Arabic" w:hAnsi="Simplified Arabic" w:cs="Simplified Arabic"/>
          <w:sz w:val="24"/>
          <w:szCs w:val="24"/>
          <w:u w:val="single"/>
          <w:rtl/>
          <w:lang w:bidi="ar-EG"/>
        </w:rPr>
        <w:t xml:space="preserve"> </w:t>
      </w:r>
      <w:r w:rsidR="00DA63F4" w:rsidRPr="0009020A">
        <w:rPr>
          <w:rFonts w:ascii="Simplified Arabic" w:hAnsi="Simplified Arabic" w:cs="Simplified Arabic" w:hint="cs"/>
          <w:sz w:val="24"/>
          <w:szCs w:val="24"/>
          <w:u w:val="single"/>
          <w:rtl/>
          <w:lang w:bidi="ar-EG"/>
        </w:rPr>
        <w:t>صديقة</w:t>
      </w:r>
      <w:r w:rsidR="00DA63F4" w:rsidRPr="0009020A">
        <w:rPr>
          <w:rFonts w:ascii="Simplified Arabic" w:hAnsi="Simplified Arabic" w:cs="Simplified Arabic"/>
          <w:sz w:val="24"/>
          <w:szCs w:val="24"/>
          <w:u w:val="single"/>
          <w:rtl/>
          <w:lang w:bidi="ar-EG"/>
        </w:rPr>
        <w:t xml:space="preserve"> </w:t>
      </w:r>
      <w:r w:rsidR="00DA63F4" w:rsidRPr="0009020A">
        <w:rPr>
          <w:rFonts w:ascii="Simplified Arabic" w:hAnsi="Simplified Arabic" w:cs="Simplified Arabic" w:hint="cs"/>
          <w:sz w:val="24"/>
          <w:szCs w:val="24"/>
          <w:u w:val="single"/>
          <w:rtl/>
          <w:lang w:bidi="ar-EG"/>
        </w:rPr>
        <w:t>للبيئة</w:t>
      </w:r>
      <w:r w:rsidR="00DA63F4">
        <w:rPr>
          <w:rFonts w:ascii="Simplified Arabic" w:hAnsi="Simplified Arabic" w:cs="Simplified Arabic" w:hint="cs"/>
          <w:sz w:val="24"/>
          <w:szCs w:val="24"/>
          <w:rtl/>
          <w:lang w:bidi="ar-EG"/>
        </w:rPr>
        <w:t>، حيث</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يمكن</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حصادها</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من</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نفس</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الشجرة</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لمدة</w:t>
      </w:r>
      <w:r w:rsidR="00DA63F4">
        <w:rPr>
          <w:rFonts w:ascii="Simplified Arabic" w:hAnsi="Simplified Arabic" w:cs="Simplified Arabic" w:hint="cs"/>
          <w:sz w:val="24"/>
          <w:szCs w:val="24"/>
          <w:rtl/>
          <w:lang w:bidi="ar-EG"/>
        </w:rPr>
        <w:t xml:space="preserve"> </w:t>
      </w:r>
      <w:r w:rsidR="00DA63F4" w:rsidRPr="00DA63F4">
        <w:rPr>
          <w:rFonts w:ascii="Simplified Arabic" w:hAnsi="Simplified Arabic" w:cs="Simplified Arabic" w:hint="cs"/>
          <w:sz w:val="24"/>
          <w:szCs w:val="24"/>
          <w:rtl/>
          <w:lang w:bidi="ar-EG"/>
        </w:rPr>
        <w:t>مائتي</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عام</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تقريبًا</w:t>
      </w:r>
      <w:r w:rsidR="00DA63F4">
        <w:rPr>
          <w:rFonts w:ascii="Simplified Arabic" w:hAnsi="Simplified Arabic" w:cs="Simplified Arabic" w:hint="cs"/>
          <w:sz w:val="24"/>
          <w:szCs w:val="24"/>
          <w:rtl/>
          <w:lang w:bidi="ar-EG"/>
        </w:rPr>
        <w:t xml:space="preserve"> و</w:t>
      </w:r>
      <w:r w:rsidR="00DA63F4" w:rsidRPr="00DA63F4">
        <w:rPr>
          <w:rFonts w:ascii="Simplified Arabic" w:hAnsi="Simplified Arabic" w:cs="Simplified Arabic" w:hint="cs"/>
          <w:sz w:val="24"/>
          <w:szCs w:val="24"/>
          <w:rtl/>
          <w:lang w:bidi="ar-EG"/>
        </w:rPr>
        <w:t>يتم</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الحصاد</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بأقل</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تأثير</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على</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البيئة</w:t>
      </w:r>
      <w:r w:rsidR="00DA63F4">
        <w:rPr>
          <w:rFonts w:ascii="Simplified Arabic" w:hAnsi="Simplified Arabic" w:cs="Simplified Arabic" w:hint="cs"/>
          <w:sz w:val="24"/>
          <w:szCs w:val="24"/>
          <w:rtl/>
          <w:lang w:bidi="ar-EG"/>
        </w:rPr>
        <w:t>،</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ولا</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يتم</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قطع</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الأشجار</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لتصنيع</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منتجات</w:t>
      </w:r>
      <w:r w:rsidR="00DA63F4" w:rsidRPr="00DA63F4">
        <w:rPr>
          <w:rFonts w:ascii="Simplified Arabic" w:hAnsi="Simplified Arabic" w:cs="Simplified Arabic"/>
          <w:sz w:val="24"/>
          <w:szCs w:val="24"/>
          <w:rtl/>
          <w:lang w:bidi="ar-EG"/>
        </w:rPr>
        <w:t xml:space="preserve"> </w:t>
      </w:r>
      <w:r w:rsidR="00DA63F4" w:rsidRPr="00DA63F4">
        <w:rPr>
          <w:rFonts w:ascii="Simplified Arabic" w:hAnsi="Simplified Arabic" w:cs="Simplified Arabic" w:hint="cs"/>
          <w:sz w:val="24"/>
          <w:szCs w:val="24"/>
          <w:rtl/>
          <w:lang w:bidi="ar-EG"/>
        </w:rPr>
        <w:t>الفلين</w:t>
      </w:r>
      <w:r w:rsidR="00DA63F4">
        <w:rPr>
          <w:rFonts w:ascii="Simplified Arabic" w:hAnsi="Simplified Arabic" w:cs="Simplified Arabic" w:hint="cs"/>
          <w:sz w:val="24"/>
          <w:szCs w:val="24"/>
          <w:rtl/>
          <w:lang w:bidi="ar-EG"/>
        </w:rPr>
        <w:t>.</w:t>
      </w:r>
      <w:r w:rsidR="005B5734">
        <w:rPr>
          <w:rStyle w:val="FootnoteReference"/>
          <w:rFonts w:ascii="Simplified Arabic" w:hAnsi="Simplified Arabic" w:cs="Simplified Arabic"/>
          <w:sz w:val="24"/>
          <w:szCs w:val="24"/>
          <w:rtl/>
          <w:lang w:bidi="ar-EG"/>
        </w:rPr>
        <w:footnoteReference w:id="88"/>
      </w:r>
    </w:p>
    <w:p w14:paraId="3BE20FFA" w14:textId="37CB051B" w:rsidR="00211CDF" w:rsidRPr="00F0668A" w:rsidRDefault="00211CDF" w:rsidP="00093577">
      <w:pPr>
        <w:pStyle w:val="ListParagraph"/>
        <w:numPr>
          <w:ilvl w:val="2"/>
          <w:numId w:val="51"/>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F0668A">
        <w:rPr>
          <w:rFonts w:ascii="Simplified Arabic" w:hAnsi="Simplified Arabic" w:cs="Simplified Arabic" w:hint="cs"/>
          <w:b/>
          <w:bCs/>
          <w:sz w:val="28"/>
          <w:szCs w:val="28"/>
          <w:u w:val="single"/>
          <w:rtl/>
          <w:lang w:bidi="ar-EG"/>
        </w:rPr>
        <w:t>النوافذ</w:t>
      </w:r>
      <w:r w:rsidR="00CB09D6" w:rsidRPr="00F0668A">
        <w:rPr>
          <w:rFonts w:ascii="Simplified Arabic" w:hAnsi="Simplified Arabic" w:cs="Simplified Arabic" w:hint="cs"/>
          <w:b/>
          <w:bCs/>
          <w:sz w:val="28"/>
          <w:szCs w:val="28"/>
          <w:u w:val="single"/>
          <w:rtl/>
          <w:lang w:bidi="ar-EG"/>
        </w:rPr>
        <w:t xml:space="preserve"> و الأبواب الزجاجية الخارجية</w:t>
      </w:r>
      <w:r w:rsidRPr="00F0668A">
        <w:rPr>
          <w:rFonts w:ascii="Simplified Arabic" w:hAnsi="Simplified Arabic" w:cs="Simplified Arabic" w:hint="cs"/>
          <w:b/>
          <w:bCs/>
          <w:sz w:val="28"/>
          <w:szCs w:val="28"/>
          <w:u w:val="single"/>
          <w:rtl/>
          <w:lang w:bidi="ar-EG"/>
        </w:rPr>
        <w:t>.</w:t>
      </w:r>
    </w:p>
    <w:p w14:paraId="028F9CF4" w14:textId="45B41323" w:rsidR="00361BC6" w:rsidRPr="00361BC6" w:rsidRDefault="00361BC6" w:rsidP="00361BC6">
      <w:pPr>
        <w:autoSpaceDE w:val="0"/>
        <w:autoSpaceDN w:val="0"/>
        <w:bidi/>
        <w:adjustRightInd w:val="0"/>
        <w:spacing w:after="0" w:line="276" w:lineRule="auto"/>
        <w:ind w:firstLine="720"/>
        <w:jc w:val="both"/>
        <w:rPr>
          <w:rFonts w:ascii="Simplified Arabic" w:hAnsi="Simplified Arabic" w:cs="Simplified Arabic"/>
          <w:sz w:val="24"/>
          <w:szCs w:val="24"/>
          <w:lang w:bidi="ar-EG"/>
        </w:rPr>
      </w:pPr>
      <w:r w:rsidRPr="00361BC6">
        <w:rPr>
          <w:rFonts w:ascii="Simplified Arabic" w:hAnsi="Simplified Arabic" w:cs="Simplified Arabic" w:hint="cs"/>
          <w:sz w:val="24"/>
          <w:szCs w:val="24"/>
          <w:rtl/>
          <w:lang w:bidi="ar-EG"/>
        </w:rPr>
        <w:t xml:space="preserve">تتكون من الإطار </w:t>
      </w:r>
      <w:r w:rsidR="00360C50">
        <w:rPr>
          <w:rFonts w:ascii="Simplified Arabic" w:hAnsi="Simplified Arabic" w:cs="Simplified Arabic" w:hint="cs"/>
          <w:sz w:val="24"/>
          <w:szCs w:val="24"/>
          <w:rtl/>
          <w:lang w:bidi="ar-EG"/>
        </w:rPr>
        <w:t>الذي يتكون</w:t>
      </w:r>
      <w:r w:rsidRPr="00361BC6">
        <w:rPr>
          <w:rFonts w:ascii="Simplified Arabic" w:hAnsi="Simplified Arabic" w:cs="Simplified Arabic" w:hint="cs"/>
          <w:sz w:val="24"/>
          <w:szCs w:val="24"/>
          <w:rtl/>
          <w:lang w:bidi="ar-EG"/>
        </w:rPr>
        <w:t xml:space="preserve"> من الألومنيوم أو الحديد، والزجاج سواء كان طبقة واحدة أو أكثر</w:t>
      </w:r>
      <w:r w:rsidR="00433053">
        <w:rPr>
          <w:rFonts w:ascii="Simplified Arabic" w:hAnsi="Simplified Arabic" w:cs="Simplified Arabic" w:hint="cs"/>
          <w:sz w:val="24"/>
          <w:szCs w:val="24"/>
          <w:rtl/>
          <w:lang w:bidi="ar-EG"/>
        </w:rPr>
        <w:t>.</w:t>
      </w:r>
    </w:p>
    <w:p w14:paraId="4565BE20" w14:textId="2B7E55D4" w:rsidR="00E03186" w:rsidRPr="00F0668A" w:rsidRDefault="00E03186" w:rsidP="00093577">
      <w:pPr>
        <w:pStyle w:val="ListParagraph"/>
        <w:numPr>
          <w:ilvl w:val="3"/>
          <w:numId w:val="51"/>
        </w:numPr>
        <w:autoSpaceDE w:val="0"/>
        <w:autoSpaceDN w:val="0"/>
        <w:bidi/>
        <w:adjustRightInd w:val="0"/>
        <w:spacing w:after="0" w:line="276" w:lineRule="auto"/>
        <w:jc w:val="both"/>
        <w:rPr>
          <w:rFonts w:ascii="Simplified Arabic" w:hAnsi="Simplified Arabic" w:cs="Simplified Arabic"/>
          <w:b/>
          <w:bCs/>
          <w:lang w:bidi="ar-EG"/>
        </w:rPr>
      </w:pPr>
      <w:r w:rsidRPr="00F0668A">
        <w:rPr>
          <w:rFonts w:ascii="Simplified Arabic" w:hAnsi="Simplified Arabic" w:cs="Simplified Arabic" w:hint="cs"/>
          <w:b/>
          <w:bCs/>
          <w:sz w:val="24"/>
          <w:szCs w:val="24"/>
          <w:rtl/>
          <w:lang w:bidi="ar-EG"/>
        </w:rPr>
        <w:t>المواد المستخدمة.</w:t>
      </w:r>
      <w:r w:rsidR="004C76EB" w:rsidRPr="00421B99">
        <w:rPr>
          <w:rStyle w:val="FootnoteReference"/>
          <w:rFonts w:ascii="Simplified Arabic" w:hAnsi="Simplified Arabic" w:cs="Simplified Arabic"/>
          <w:b/>
          <w:bCs/>
          <w:sz w:val="24"/>
          <w:szCs w:val="24"/>
          <w:rtl/>
          <w:lang w:bidi="ar-EG"/>
        </w:rPr>
        <w:footnoteReference w:id="89"/>
      </w:r>
    </w:p>
    <w:p w14:paraId="70C7CBCB" w14:textId="00AAB59E" w:rsidR="00211CDF" w:rsidRDefault="00450DF7" w:rsidP="00093577">
      <w:pPr>
        <w:pStyle w:val="ListParagraph"/>
        <w:numPr>
          <w:ilvl w:val="0"/>
          <w:numId w:val="37"/>
        </w:numPr>
        <w:autoSpaceDE w:val="0"/>
        <w:autoSpaceDN w:val="0"/>
        <w:bidi/>
        <w:adjustRightInd w:val="0"/>
        <w:spacing w:after="0" w:line="276" w:lineRule="auto"/>
        <w:jc w:val="both"/>
        <w:rPr>
          <w:rFonts w:ascii="Simplified Arabic" w:hAnsi="Simplified Arabic" w:cs="Simplified Arabic"/>
          <w:sz w:val="24"/>
          <w:szCs w:val="24"/>
          <w:lang w:bidi="ar-EG"/>
        </w:rPr>
      </w:pPr>
      <w:r w:rsidRPr="00D16497">
        <w:rPr>
          <w:rFonts w:ascii="Simplified Arabic" w:hAnsi="Simplified Arabic" w:cs="Simplified Arabic" w:hint="cs"/>
          <w:b/>
          <w:bCs/>
          <w:sz w:val="24"/>
          <w:szCs w:val="24"/>
          <w:rtl/>
          <w:lang w:bidi="ar-EG"/>
        </w:rPr>
        <w:t>الألومنيوم</w:t>
      </w:r>
      <w:r w:rsidR="00C34431">
        <w:rPr>
          <w:rFonts w:ascii="Simplified Arabic" w:hAnsi="Simplified Arabic" w:cs="Simplified Arabic" w:hint="cs"/>
          <w:b/>
          <w:bCs/>
          <w:sz w:val="24"/>
          <w:szCs w:val="24"/>
          <w:rtl/>
          <w:lang w:bidi="ar-EG"/>
        </w:rPr>
        <w:t xml:space="preserve"> </w:t>
      </w:r>
      <w:r w:rsidR="00C34431" w:rsidRPr="00C34431">
        <w:rPr>
          <w:rFonts w:ascii="Times New Roman" w:hAnsi="Times New Roman" w:cs="Times New Roman"/>
          <w:b/>
          <w:bCs/>
          <w:sz w:val="24"/>
          <w:szCs w:val="24"/>
          <w:lang w:bidi="ar-EG"/>
        </w:rPr>
        <w:t>Aluminum</w:t>
      </w:r>
      <w:r w:rsidR="00BF0349">
        <w:rPr>
          <w:rFonts w:ascii="Simplified Arabic" w:hAnsi="Simplified Arabic" w:cs="Simplified Arabic" w:hint="cs"/>
          <w:b/>
          <w:bCs/>
          <w:sz w:val="24"/>
          <w:szCs w:val="24"/>
          <w:rtl/>
          <w:lang w:bidi="ar-EG"/>
        </w:rPr>
        <w:t>.</w:t>
      </w:r>
      <w:r w:rsidRPr="00D16497">
        <w:rPr>
          <w:rFonts w:ascii="Simplified Arabic" w:hAnsi="Simplified Arabic" w:cs="Simplified Arabic"/>
          <w:sz w:val="24"/>
          <w:szCs w:val="24"/>
          <w:rtl/>
          <w:lang w:bidi="ar-EG"/>
        </w:rPr>
        <w:t xml:space="preserve"> </w:t>
      </w:r>
      <w:r w:rsidR="002E2C8F">
        <w:rPr>
          <w:rFonts w:ascii="Simplified Arabic" w:hAnsi="Simplified Arabic" w:cs="Simplified Arabic" w:hint="cs"/>
          <w:sz w:val="24"/>
          <w:szCs w:val="24"/>
          <w:rtl/>
          <w:lang w:bidi="ar-EG"/>
        </w:rPr>
        <w:t>خفيف</w:t>
      </w:r>
      <w:r w:rsidRPr="00D16497">
        <w:rPr>
          <w:rFonts w:ascii="Simplified Arabic" w:hAnsi="Simplified Arabic" w:cs="Simplified Arabic"/>
          <w:sz w:val="24"/>
          <w:szCs w:val="24"/>
          <w:rtl/>
          <w:lang w:bidi="ar-EG"/>
        </w:rPr>
        <w:t xml:space="preserve"> </w:t>
      </w:r>
      <w:r w:rsidR="002E2C8F">
        <w:rPr>
          <w:rFonts w:ascii="Simplified Arabic" w:hAnsi="Simplified Arabic" w:cs="Simplified Arabic" w:hint="cs"/>
          <w:sz w:val="24"/>
          <w:szCs w:val="24"/>
          <w:rtl/>
          <w:lang w:bidi="ar-EG"/>
        </w:rPr>
        <w:t>ال</w:t>
      </w:r>
      <w:r w:rsidRPr="00D16497">
        <w:rPr>
          <w:rFonts w:ascii="Simplified Arabic" w:hAnsi="Simplified Arabic" w:cs="Simplified Arabic" w:hint="cs"/>
          <w:sz w:val="24"/>
          <w:szCs w:val="24"/>
          <w:rtl/>
          <w:lang w:bidi="ar-EG"/>
        </w:rPr>
        <w:t>وزن</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ولا</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يصدأ،</w:t>
      </w:r>
      <w:r w:rsidRPr="00D16497">
        <w:rPr>
          <w:rFonts w:ascii="Simplified Arabic" w:hAnsi="Simplified Arabic" w:cs="Simplified Arabic"/>
          <w:sz w:val="24"/>
          <w:szCs w:val="24"/>
          <w:rtl/>
          <w:lang w:bidi="ar-EG"/>
        </w:rPr>
        <w:t xml:space="preserve"> </w:t>
      </w:r>
      <w:r w:rsidR="00DB7149">
        <w:rPr>
          <w:rFonts w:ascii="Simplified Arabic" w:hAnsi="Simplified Arabic" w:cs="Simplified Arabic" w:hint="cs"/>
          <w:sz w:val="24"/>
          <w:szCs w:val="24"/>
          <w:rtl/>
          <w:lang w:bidi="ar-EG"/>
        </w:rPr>
        <w:t xml:space="preserve">لكنه </w:t>
      </w:r>
      <w:r w:rsidR="00DB7149" w:rsidRPr="0009020A">
        <w:rPr>
          <w:rFonts w:ascii="Simplified Arabic" w:hAnsi="Simplified Arabic" w:cs="Simplified Arabic" w:hint="cs"/>
          <w:sz w:val="24"/>
          <w:szCs w:val="24"/>
          <w:u w:val="single"/>
          <w:rtl/>
          <w:lang w:bidi="ar-EG"/>
        </w:rPr>
        <w:t xml:space="preserve">موصل حراري </w:t>
      </w:r>
      <w:r w:rsidRPr="0009020A">
        <w:rPr>
          <w:rFonts w:ascii="Simplified Arabic" w:hAnsi="Simplified Arabic" w:cs="Simplified Arabic" w:hint="cs"/>
          <w:sz w:val="24"/>
          <w:szCs w:val="24"/>
          <w:u w:val="single"/>
          <w:rtl/>
          <w:lang w:bidi="ar-EG"/>
        </w:rPr>
        <w:t>أعلى</w:t>
      </w:r>
      <w:r w:rsidRPr="0009020A">
        <w:rPr>
          <w:rFonts w:ascii="Simplified Arabic" w:hAnsi="Simplified Arabic" w:cs="Simplified Arabic"/>
          <w:sz w:val="24"/>
          <w:szCs w:val="24"/>
          <w:u w:val="single"/>
          <w:rtl/>
          <w:lang w:bidi="ar-EG"/>
        </w:rPr>
        <w:t xml:space="preserve"> </w:t>
      </w:r>
      <w:r w:rsidRPr="0009020A">
        <w:rPr>
          <w:rFonts w:ascii="Simplified Arabic" w:hAnsi="Simplified Arabic" w:cs="Simplified Arabic" w:hint="cs"/>
          <w:sz w:val="24"/>
          <w:szCs w:val="24"/>
          <w:u w:val="single"/>
          <w:rtl/>
          <w:lang w:bidi="ar-EG"/>
        </w:rPr>
        <w:t>من</w:t>
      </w:r>
      <w:r w:rsidRPr="0009020A">
        <w:rPr>
          <w:rFonts w:ascii="Simplified Arabic" w:hAnsi="Simplified Arabic" w:cs="Simplified Arabic"/>
          <w:sz w:val="24"/>
          <w:szCs w:val="24"/>
          <w:u w:val="single"/>
          <w:rtl/>
          <w:lang w:bidi="ar-EG"/>
        </w:rPr>
        <w:t xml:space="preserve"> </w:t>
      </w:r>
      <w:r w:rsidR="002E2C8F" w:rsidRPr="0009020A">
        <w:rPr>
          <w:rFonts w:ascii="Simplified Arabic" w:hAnsi="Simplified Arabic" w:cs="Simplified Arabic" w:hint="cs"/>
          <w:sz w:val="24"/>
          <w:szCs w:val="24"/>
          <w:u w:val="single"/>
          <w:rtl/>
          <w:lang w:bidi="ar-EG"/>
        </w:rPr>
        <w:t>الحديد</w:t>
      </w:r>
      <w:r w:rsidR="00085220">
        <w:rPr>
          <w:rFonts w:ascii="Simplified Arabic" w:hAnsi="Simplified Arabic" w:cs="Simplified Arabic" w:hint="cs"/>
          <w:sz w:val="24"/>
          <w:szCs w:val="24"/>
          <w:rtl/>
          <w:lang w:bidi="ar-EG"/>
        </w:rPr>
        <w:t>، و</w:t>
      </w:r>
      <w:r w:rsidR="0009020A">
        <w:rPr>
          <w:rFonts w:ascii="Simplified Arabic" w:hAnsi="Simplified Arabic" w:cs="Simplified Arabic" w:hint="cs"/>
          <w:sz w:val="24"/>
          <w:szCs w:val="24"/>
          <w:rtl/>
          <w:lang w:bidi="ar-EG"/>
        </w:rPr>
        <w:t>يتميز</w:t>
      </w:r>
      <w:r w:rsidRPr="00D16497">
        <w:rPr>
          <w:rFonts w:ascii="Simplified Arabic" w:hAnsi="Simplified Arabic" w:cs="Simplified Arabic"/>
          <w:sz w:val="24"/>
          <w:szCs w:val="24"/>
          <w:rtl/>
          <w:lang w:bidi="ar-EG"/>
        </w:rPr>
        <w:t xml:space="preserve"> </w:t>
      </w:r>
      <w:r w:rsidR="00367413">
        <w:rPr>
          <w:rFonts w:ascii="Simplified Arabic" w:hAnsi="Simplified Arabic" w:cs="Simplified Arabic" w:hint="cs"/>
          <w:sz w:val="24"/>
          <w:szCs w:val="24"/>
          <w:rtl/>
          <w:lang w:bidi="ar-EG"/>
        </w:rPr>
        <w:t>ب</w:t>
      </w:r>
      <w:r w:rsidRPr="00D16497">
        <w:rPr>
          <w:rFonts w:ascii="Simplified Arabic" w:hAnsi="Simplified Arabic" w:cs="Simplified Arabic" w:hint="cs"/>
          <w:sz w:val="24"/>
          <w:szCs w:val="24"/>
          <w:rtl/>
          <w:lang w:bidi="ar-EG"/>
        </w:rPr>
        <w:t>أنه</w:t>
      </w:r>
      <w:r w:rsidR="0009020A">
        <w:rPr>
          <w:rFonts w:ascii="Simplified Arabic" w:hAnsi="Simplified Arabic" w:cs="Simplified Arabic" w:hint="cs"/>
          <w:sz w:val="24"/>
          <w:szCs w:val="24"/>
          <w:rtl/>
          <w:lang w:bidi="ar-EG"/>
        </w:rPr>
        <w:t xml:space="preserve"> مادة</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قوية</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وخفيفة</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وتتطلب</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صيانة</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أقل</w:t>
      </w:r>
      <w:r w:rsidR="00367413">
        <w:rPr>
          <w:rFonts w:ascii="Simplified Arabic" w:hAnsi="Simplified Arabic" w:cs="Simplified Arabic" w:hint="cs"/>
          <w:sz w:val="24"/>
          <w:szCs w:val="24"/>
          <w:rtl/>
          <w:lang w:bidi="ar-EG"/>
        </w:rPr>
        <w:t>،</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ومع</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ذلك</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فإن</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الأداء</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الحراري</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للنوافذ</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المعدنية</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ليس</w:t>
      </w:r>
      <w:r w:rsidRPr="00D16497">
        <w:rPr>
          <w:rFonts w:ascii="Simplified Arabic" w:hAnsi="Simplified Arabic" w:cs="Simplified Arabic"/>
          <w:sz w:val="24"/>
          <w:szCs w:val="24"/>
          <w:rtl/>
          <w:lang w:bidi="ar-EG"/>
        </w:rPr>
        <w:t xml:space="preserve"> </w:t>
      </w:r>
      <w:r w:rsidRPr="00D16497">
        <w:rPr>
          <w:rFonts w:ascii="Simplified Arabic" w:hAnsi="Simplified Arabic" w:cs="Simplified Arabic" w:hint="cs"/>
          <w:sz w:val="24"/>
          <w:szCs w:val="24"/>
          <w:rtl/>
          <w:lang w:bidi="ar-EG"/>
        </w:rPr>
        <w:t>جيد</w:t>
      </w:r>
      <w:r w:rsidR="00085220">
        <w:rPr>
          <w:rFonts w:ascii="Simplified Arabic" w:hAnsi="Simplified Arabic" w:cs="Simplified Arabic" w:hint="cs"/>
          <w:sz w:val="24"/>
          <w:szCs w:val="24"/>
          <w:rtl/>
          <w:lang w:bidi="ar-EG"/>
        </w:rPr>
        <w:t>اً</w:t>
      </w:r>
      <w:r w:rsidR="00367413">
        <w:rPr>
          <w:rFonts w:ascii="Simplified Arabic" w:hAnsi="Simplified Arabic" w:cs="Simplified Arabic" w:hint="cs"/>
          <w:sz w:val="24"/>
          <w:szCs w:val="24"/>
          <w:rtl/>
          <w:lang w:bidi="ar-EG"/>
        </w:rPr>
        <w:t>.</w:t>
      </w:r>
    </w:p>
    <w:p w14:paraId="00E7876E" w14:textId="7409BA2B" w:rsidR="00085220" w:rsidRDefault="00085220" w:rsidP="00093577">
      <w:pPr>
        <w:pStyle w:val="ListParagraph"/>
        <w:numPr>
          <w:ilvl w:val="0"/>
          <w:numId w:val="37"/>
        </w:numPr>
        <w:autoSpaceDE w:val="0"/>
        <w:autoSpaceDN w:val="0"/>
        <w:bidi/>
        <w:adjustRightInd w:val="0"/>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الحديد </w:t>
      </w:r>
      <w:r w:rsidR="00C34431" w:rsidRPr="00C34431">
        <w:rPr>
          <w:rFonts w:ascii="Times New Roman" w:hAnsi="Times New Roman" w:cs="Times New Roman"/>
          <w:b/>
          <w:bCs/>
          <w:sz w:val="24"/>
          <w:szCs w:val="24"/>
          <w:lang w:bidi="ar-EG"/>
        </w:rPr>
        <w:t>Steel</w:t>
      </w:r>
      <w:r>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w:t>
      </w:r>
      <w:r w:rsidR="0002134C">
        <w:rPr>
          <w:rFonts w:ascii="Simplified Arabic" w:hAnsi="Simplified Arabic" w:cs="Simplified Arabic" w:hint="cs"/>
          <w:sz w:val="24"/>
          <w:szCs w:val="24"/>
          <w:rtl/>
          <w:lang w:bidi="ar-EG"/>
        </w:rPr>
        <w:t>هو أ</w:t>
      </w:r>
      <w:r w:rsidR="0002134C" w:rsidRPr="0002134C">
        <w:rPr>
          <w:rFonts w:ascii="Simplified Arabic" w:hAnsi="Simplified Arabic" w:cs="Simplified Arabic" w:hint="cs"/>
          <w:sz w:val="24"/>
          <w:szCs w:val="24"/>
          <w:rtl/>
          <w:lang w:bidi="ar-EG"/>
        </w:rPr>
        <w:t>ثقل</w:t>
      </w:r>
      <w:r w:rsidR="0002134C">
        <w:rPr>
          <w:rFonts w:ascii="Simplified Arabic" w:hAnsi="Simplified Arabic" w:cs="Simplified Arabic" w:hint="cs"/>
          <w:sz w:val="24"/>
          <w:szCs w:val="24"/>
          <w:rtl/>
          <w:lang w:bidi="ar-EG"/>
        </w:rPr>
        <w:t xml:space="preserve"> وزناً</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من</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الألومنيوم</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و</w:t>
      </w:r>
      <w:r w:rsidR="0002134C">
        <w:rPr>
          <w:rFonts w:ascii="Simplified Arabic" w:hAnsi="Simplified Arabic" w:cs="Simplified Arabic" w:hint="cs"/>
          <w:sz w:val="24"/>
          <w:szCs w:val="24"/>
          <w:rtl/>
          <w:lang w:bidi="ar-EG"/>
        </w:rPr>
        <w:t>ي</w:t>
      </w:r>
      <w:r w:rsidR="0002134C" w:rsidRPr="0002134C">
        <w:rPr>
          <w:rFonts w:ascii="Simplified Arabic" w:hAnsi="Simplified Arabic" w:cs="Simplified Arabic" w:hint="cs"/>
          <w:sz w:val="24"/>
          <w:szCs w:val="24"/>
          <w:rtl/>
          <w:lang w:bidi="ar-EG"/>
        </w:rPr>
        <w:t>تطلب</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بعض</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الصيانة</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للحماية</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من</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الصدأ</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ما</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لم</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يتم</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استخدام</w:t>
      </w:r>
      <w:r w:rsidR="0002134C" w:rsidRPr="0002134C">
        <w:rPr>
          <w:rFonts w:ascii="Simplified Arabic" w:hAnsi="Simplified Arabic" w:cs="Simplified Arabic"/>
          <w:sz w:val="24"/>
          <w:szCs w:val="24"/>
          <w:rtl/>
          <w:lang w:bidi="ar-EG"/>
        </w:rPr>
        <w:t xml:space="preserve"> </w:t>
      </w:r>
      <w:r w:rsidR="0002134C">
        <w:rPr>
          <w:rFonts w:ascii="Simplified Arabic" w:hAnsi="Simplified Arabic" w:cs="Simplified Arabic" w:hint="cs"/>
          <w:sz w:val="24"/>
          <w:szCs w:val="24"/>
          <w:rtl/>
          <w:lang w:bidi="ar-EG"/>
        </w:rPr>
        <w:t>الحديد</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المقاوم</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للصدأ</w:t>
      </w:r>
      <w:r w:rsidR="0002134C" w:rsidRPr="0002134C">
        <w:rPr>
          <w:rFonts w:ascii="Simplified Arabic" w:hAnsi="Simplified Arabic" w:cs="Simplified Arabic"/>
          <w:sz w:val="24"/>
          <w:szCs w:val="24"/>
          <w:rtl/>
          <w:lang w:bidi="ar-EG"/>
        </w:rPr>
        <w:t>)</w:t>
      </w:r>
      <w:r w:rsidR="0002134C">
        <w:rPr>
          <w:rFonts w:ascii="Simplified Arabic" w:hAnsi="Simplified Arabic" w:cs="Simplified Arabic" w:hint="cs"/>
          <w:sz w:val="24"/>
          <w:szCs w:val="24"/>
          <w:rtl/>
          <w:lang w:bidi="ar-EG"/>
        </w:rPr>
        <w:t>، و</w:t>
      </w:r>
      <w:r w:rsidR="0002134C" w:rsidRPr="0002134C">
        <w:rPr>
          <w:rFonts w:ascii="Simplified Arabic" w:hAnsi="Simplified Arabic" w:cs="Simplified Arabic" w:hint="cs"/>
          <w:sz w:val="24"/>
          <w:szCs w:val="24"/>
          <w:rtl/>
          <w:lang w:bidi="ar-EG"/>
        </w:rPr>
        <w:t>يتمتع</w:t>
      </w:r>
      <w:r w:rsidR="0002134C" w:rsidRPr="0002134C">
        <w:rPr>
          <w:rFonts w:ascii="Simplified Arabic" w:hAnsi="Simplified Arabic" w:cs="Simplified Arabic"/>
          <w:sz w:val="24"/>
          <w:szCs w:val="24"/>
          <w:rtl/>
          <w:lang w:bidi="ar-EG"/>
        </w:rPr>
        <w:t xml:space="preserve"> </w:t>
      </w:r>
      <w:r w:rsidR="0002134C">
        <w:rPr>
          <w:rFonts w:ascii="Simplified Arabic" w:hAnsi="Simplified Arabic" w:cs="Simplified Arabic" w:hint="cs"/>
          <w:sz w:val="24"/>
          <w:szCs w:val="24"/>
          <w:rtl/>
          <w:lang w:bidi="ar-EG"/>
        </w:rPr>
        <w:t>الحديد</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بأداء</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حراري</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أفضل</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إلى</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حد</w:t>
      </w:r>
      <w:r w:rsidR="0002134C">
        <w:rPr>
          <w:rFonts w:ascii="Simplified Arabic" w:hAnsi="Simplified Arabic" w:cs="Simplified Arabic" w:hint="cs"/>
          <w:sz w:val="24"/>
          <w:szCs w:val="24"/>
          <w:rtl/>
          <w:lang w:bidi="ar-EG"/>
        </w:rPr>
        <w:t>ٍ</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ما</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من</w:t>
      </w:r>
      <w:r w:rsidR="0002134C" w:rsidRPr="0002134C">
        <w:rPr>
          <w:rFonts w:ascii="Simplified Arabic" w:hAnsi="Simplified Arabic" w:cs="Simplified Arabic"/>
          <w:sz w:val="24"/>
          <w:szCs w:val="24"/>
          <w:rtl/>
          <w:lang w:bidi="ar-EG"/>
        </w:rPr>
        <w:t xml:space="preserve"> </w:t>
      </w:r>
      <w:r w:rsidR="0002134C" w:rsidRPr="0002134C">
        <w:rPr>
          <w:rFonts w:ascii="Simplified Arabic" w:hAnsi="Simplified Arabic" w:cs="Simplified Arabic" w:hint="cs"/>
          <w:sz w:val="24"/>
          <w:szCs w:val="24"/>
          <w:rtl/>
          <w:lang w:bidi="ar-EG"/>
        </w:rPr>
        <w:t>الأل</w:t>
      </w:r>
      <w:r w:rsidR="0002134C">
        <w:rPr>
          <w:rFonts w:ascii="Simplified Arabic" w:hAnsi="Simplified Arabic" w:cs="Simplified Arabic" w:hint="cs"/>
          <w:sz w:val="24"/>
          <w:szCs w:val="24"/>
          <w:rtl/>
          <w:lang w:bidi="ar-EG"/>
        </w:rPr>
        <w:t>و</w:t>
      </w:r>
      <w:r w:rsidR="0002134C" w:rsidRPr="0002134C">
        <w:rPr>
          <w:rFonts w:ascii="Simplified Arabic" w:hAnsi="Simplified Arabic" w:cs="Simplified Arabic" w:hint="cs"/>
          <w:sz w:val="24"/>
          <w:szCs w:val="24"/>
          <w:rtl/>
          <w:lang w:bidi="ar-EG"/>
        </w:rPr>
        <w:t>منيوم</w:t>
      </w:r>
      <w:r w:rsidR="00F13852">
        <w:rPr>
          <w:rFonts w:ascii="Simplified Arabic" w:hAnsi="Simplified Arabic" w:cs="Simplified Arabic" w:hint="cs"/>
          <w:sz w:val="24"/>
          <w:szCs w:val="24"/>
          <w:rtl/>
          <w:lang w:bidi="ar-EG"/>
        </w:rPr>
        <w:t>، ولتصنيعه أثر سلبي على البيئة.</w:t>
      </w:r>
    </w:p>
    <w:p w14:paraId="3347D3F4" w14:textId="63E4D846" w:rsidR="00DD0FDA" w:rsidRPr="00BA7F52" w:rsidRDefault="00DD0FDA" w:rsidP="00093577">
      <w:pPr>
        <w:pStyle w:val="ListParagraph"/>
        <w:numPr>
          <w:ilvl w:val="0"/>
          <w:numId w:val="37"/>
        </w:numPr>
        <w:autoSpaceDE w:val="0"/>
        <w:autoSpaceDN w:val="0"/>
        <w:bidi/>
        <w:adjustRightInd w:val="0"/>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الإطارات الخشبية </w:t>
      </w:r>
      <w:r w:rsidRPr="00DD0FDA">
        <w:rPr>
          <w:rFonts w:ascii="Times New Roman" w:hAnsi="Times New Roman" w:cs="Times New Roman"/>
          <w:b/>
          <w:bCs/>
          <w:sz w:val="24"/>
          <w:szCs w:val="24"/>
          <w:lang w:bidi="ar-EG"/>
        </w:rPr>
        <w:t>Timber Window Frames</w:t>
      </w:r>
      <w:r>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w:t>
      </w:r>
      <w:r w:rsidRPr="00DD0FDA">
        <w:rPr>
          <w:rFonts w:ascii="Simplified Arabic" w:hAnsi="Simplified Arabic" w:cs="Simplified Arabic" w:hint="cs"/>
          <w:sz w:val="24"/>
          <w:szCs w:val="24"/>
          <w:rtl/>
          <w:lang w:bidi="ar-EG"/>
        </w:rPr>
        <w:t>عزل</w:t>
      </w:r>
      <w:r w:rsidRPr="00DD0FDA">
        <w:rPr>
          <w:rFonts w:ascii="Simplified Arabic" w:hAnsi="Simplified Arabic" w:cs="Simplified Arabic"/>
          <w:sz w:val="24"/>
          <w:szCs w:val="24"/>
          <w:rtl/>
          <w:lang w:bidi="ar-EG"/>
        </w:rPr>
        <w:t xml:space="preserve"> </w:t>
      </w:r>
      <w:r w:rsidR="003860CE">
        <w:rPr>
          <w:rFonts w:ascii="Simplified Arabic" w:hAnsi="Simplified Arabic" w:cs="Simplified Arabic" w:hint="cs"/>
          <w:sz w:val="24"/>
          <w:szCs w:val="24"/>
          <w:rtl/>
          <w:lang w:bidi="ar-EG"/>
        </w:rPr>
        <w:t>هذه ال</w:t>
      </w:r>
      <w:r w:rsidRPr="00DD0FDA">
        <w:rPr>
          <w:rFonts w:ascii="Simplified Arabic" w:hAnsi="Simplified Arabic" w:cs="Simplified Arabic" w:hint="cs"/>
          <w:sz w:val="24"/>
          <w:szCs w:val="24"/>
          <w:rtl/>
          <w:lang w:bidi="ar-EG"/>
        </w:rPr>
        <w:t>إطارات</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الخشبية</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جيدًا</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نسبيًا،</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ولكنها</w:t>
      </w:r>
      <w:r w:rsidRPr="00DD0FDA">
        <w:rPr>
          <w:rFonts w:ascii="Simplified Arabic" w:hAnsi="Simplified Arabic" w:cs="Simplified Arabic"/>
          <w:sz w:val="24"/>
          <w:szCs w:val="24"/>
          <w:rtl/>
          <w:lang w:bidi="ar-EG"/>
        </w:rPr>
        <w:t xml:space="preserve"> </w:t>
      </w:r>
      <w:r w:rsidR="003860CE">
        <w:rPr>
          <w:rFonts w:ascii="Simplified Arabic" w:hAnsi="Simplified Arabic" w:cs="Simplified Arabic" w:hint="cs"/>
          <w:sz w:val="24"/>
          <w:szCs w:val="24"/>
          <w:rtl/>
          <w:lang w:bidi="ar-EG"/>
        </w:rPr>
        <w:t>تتمدد</w:t>
      </w:r>
      <w:r w:rsidRPr="00DD0FDA">
        <w:rPr>
          <w:rFonts w:ascii="Simplified Arabic" w:hAnsi="Simplified Arabic" w:cs="Simplified Arabic"/>
          <w:sz w:val="24"/>
          <w:szCs w:val="24"/>
          <w:rtl/>
          <w:lang w:bidi="ar-EG"/>
        </w:rPr>
        <w:t xml:space="preserve"> </w:t>
      </w:r>
      <w:r w:rsidR="003860CE">
        <w:rPr>
          <w:rFonts w:ascii="Simplified Arabic" w:hAnsi="Simplified Arabic" w:cs="Simplified Arabic" w:hint="cs"/>
          <w:sz w:val="24"/>
          <w:szCs w:val="24"/>
          <w:rtl/>
          <w:lang w:bidi="ar-EG"/>
        </w:rPr>
        <w:t>وتنكمش</w:t>
      </w:r>
      <w:r w:rsidRPr="00DD0FDA">
        <w:rPr>
          <w:rFonts w:ascii="Simplified Arabic" w:hAnsi="Simplified Arabic" w:cs="Simplified Arabic"/>
          <w:sz w:val="24"/>
          <w:szCs w:val="24"/>
          <w:rtl/>
          <w:lang w:bidi="ar-EG"/>
        </w:rPr>
        <w:t xml:space="preserve"> </w:t>
      </w:r>
      <w:r w:rsidR="003860CE">
        <w:rPr>
          <w:rFonts w:ascii="Simplified Arabic" w:hAnsi="Simplified Arabic" w:cs="Simplified Arabic" w:hint="cs"/>
          <w:sz w:val="24"/>
          <w:szCs w:val="24"/>
          <w:rtl/>
          <w:lang w:bidi="ar-EG"/>
        </w:rPr>
        <w:t>وفقاً</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للظروف</w:t>
      </w:r>
      <w:r w:rsidRPr="00DD0FDA">
        <w:rPr>
          <w:rFonts w:ascii="Simplified Arabic" w:hAnsi="Simplified Arabic" w:cs="Simplified Arabic"/>
          <w:sz w:val="24"/>
          <w:szCs w:val="24"/>
          <w:rtl/>
          <w:lang w:bidi="ar-EG"/>
        </w:rPr>
        <w:t xml:space="preserve"> </w:t>
      </w:r>
      <w:r w:rsidR="00AB5748">
        <w:rPr>
          <w:rFonts w:ascii="Simplified Arabic" w:hAnsi="Simplified Arabic" w:cs="Simplified Arabic" w:hint="cs"/>
          <w:sz w:val="24"/>
          <w:szCs w:val="24"/>
          <w:rtl/>
          <w:lang w:bidi="ar-EG"/>
        </w:rPr>
        <w:t>المناخية</w:t>
      </w:r>
      <w:r w:rsidR="003860CE">
        <w:rPr>
          <w:rFonts w:ascii="Simplified Arabic" w:hAnsi="Simplified Arabic" w:cs="Simplified Arabic" w:hint="cs"/>
          <w:sz w:val="24"/>
          <w:szCs w:val="24"/>
          <w:rtl/>
          <w:lang w:bidi="ar-EG"/>
        </w:rPr>
        <w:t xml:space="preserve">، </w:t>
      </w:r>
      <w:r w:rsidRPr="00DD0FDA">
        <w:rPr>
          <w:rFonts w:ascii="Simplified Arabic" w:hAnsi="Simplified Arabic" w:cs="Simplified Arabic" w:hint="cs"/>
          <w:sz w:val="24"/>
          <w:szCs w:val="24"/>
          <w:rtl/>
          <w:lang w:bidi="ar-EG"/>
        </w:rPr>
        <w:t>وتتطلب</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المزيد</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من</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الصيانة</w:t>
      </w:r>
      <w:r w:rsidRPr="00DD0FDA">
        <w:rPr>
          <w:rFonts w:ascii="Simplified Arabic" w:hAnsi="Simplified Arabic" w:cs="Simplified Arabic"/>
          <w:sz w:val="24"/>
          <w:szCs w:val="24"/>
          <w:rtl/>
          <w:lang w:bidi="ar-EG"/>
        </w:rPr>
        <w:t xml:space="preserve"> </w:t>
      </w:r>
      <w:r w:rsidRPr="00DD0FDA">
        <w:rPr>
          <w:rFonts w:ascii="Simplified Arabic" w:hAnsi="Simplified Arabic" w:cs="Simplified Arabic" w:hint="cs"/>
          <w:sz w:val="24"/>
          <w:szCs w:val="24"/>
          <w:rtl/>
          <w:lang w:bidi="ar-EG"/>
        </w:rPr>
        <w:t>الدورية</w:t>
      </w:r>
      <w:r w:rsidR="00AD0CFD">
        <w:rPr>
          <w:rFonts w:ascii="Simplified Arabic" w:hAnsi="Simplified Arabic" w:cs="Simplified Arabic" w:hint="cs"/>
          <w:sz w:val="24"/>
          <w:szCs w:val="24"/>
          <w:rtl/>
          <w:lang w:bidi="ar-EG"/>
        </w:rPr>
        <w:t>.</w:t>
      </w:r>
    </w:p>
    <w:p w14:paraId="0D767215" w14:textId="7924BC3C" w:rsidR="00BA7F52" w:rsidRDefault="00BA7F52" w:rsidP="00093577">
      <w:pPr>
        <w:pStyle w:val="ListParagraph"/>
        <w:numPr>
          <w:ilvl w:val="0"/>
          <w:numId w:val="37"/>
        </w:numPr>
        <w:autoSpaceDE w:val="0"/>
        <w:autoSpaceDN w:val="0"/>
        <w:bidi/>
        <w:adjustRightInd w:val="0"/>
        <w:spacing w:after="0" w:line="276" w:lineRule="auto"/>
        <w:jc w:val="both"/>
        <w:rPr>
          <w:rFonts w:ascii="Simplified Arabic" w:hAnsi="Simplified Arabic" w:cs="Simplified Arabic"/>
          <w:sz w:val="24"/>
          <w:szCs w:val="24"/>
          <w:lang w:bidi="ar-EG"/>
        </w:rPr>
      </w:pPr>
      <w:r w:rsidRPr="00BA7F52">
        <w:rPr>
          <w:rFonts w:ascii="Simplified Arabic" w:hAnsi="Simplified Arabic" w:cs="Simplified Arabic" w:hint="cs"/>
          <w:b/>
          <w:bCs/>
          <w:sz w:val="24"/>
          <w:szCs w:val="24"/>
          <w:rtl/>
          <w:lang w:bidi="ar-EG"/>
        </w:rPr>
        <w:t>إطارات</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b/>
          <w:bCs/>
          <w:sz w:val="24"/>
          <w:szCs w:val="24"/>
          <w:rtl/>
          <w:lang w:bidi="ar-EG"/>
        </w:rPr>
        <w:t>النوافذ</w:t>
      </w:r>
      <w:r w:rsidRPr="00BA7F52">
        <w:rPr>
          <w:rFonts w:ascii="Simplified Arabic" w:hAnsi="Simplified Arabic" w:cs="Simplified Arabic"/>
          <w:sz w:val="24"/>
          <w:szCs w:val="24"/>
          <w:rtl/>
          <w:lang w:bidi="ar-EG"/>
        </w:rPr>
        <w:t xml:space="preserve"> </w:t>
      </w:r>
      <w:r w:rsidRPr="00BA7F52">
        <w:rPr>
          <w:rFonts w:ascii="Times New Roman" w:hAnsi="Times New Roman" w:cs="Times New Roman"/>
          <w:b/>
          <w:bCs/>
          <w:sz w:val="24"/>
          <w:szCs w:val="24"/>
          <w:lang w:bidi="ar-EG"/>
        </w:rPr>
        <w:t>uPVC</w:t>
      </w:r>
      <w:r>
        <w:rPr>
          <w:rFonts w:ascii="Times New Roman" w:hAnsi="Times New Roman" w:cs="Times New Roman" w:hint="cs"/>
          <w:b/>
          <w:bCs/>
          <w:sz w:val="24"/>
          <w:szCs w:val="24"/>
          <w:rtl/>
          <w:lang w:bidi="ar-EG"/>
        </w:rPr>
        <w:t xml:space="preserve">. </w:t>
      </w:r>
      <w:r w:rsidRPr="00BA7F52">
        <w:rPr>
          <w:rFonts w:ascii="Simplified Arabic" w:hAnsi="Simplified Arabic" w:cs="Simplified Arabic"/>
          <w:sz w:val="24"/>
          <w:szCs w:val="24"/>
          <w:rtl/>
          <w:lang w:bidi="ar-EG"/>
        </w:rPr>
        <w:t xml:space="preserve"> </w:t>
      </w:r>
      <w:r w:rsidR="006D4798">
        <w:rPr>
          <w:rFonts w:ascii="Simplified Arabic" w:hAnsi="Simplified Arabic" w:cs="Simplified Arabic" w:hint="cs"/>
          <w:sz w:val="24"/>
          <w:szCs w:val="24"/>
          <w:rtl/>
          <w:lang w:bidi="ar-EG"/>
        </w:rPr>
        <w:t xml:space="preserve">هي إطارات </w:t>
      </w:r>
      <w:r w:rsidRPr="00BA7F52">
        <w:rPr>
          <w:rFonts w:ascii="Simplified Arabic" w:hAnsi="Simplified Arabic" w:cs="Simplified Arabic" w:hint="cs"/>
          <w:sz w:val="24"/>
          <w:szCs w:val="24"/>
          <w:rtl/>
          <w:lang w:bidi="ar-EG"/>
        </w:rPr>
        <w:t>م</w:t>
      </w:r>
      <w:r w:rsidR="006D4798">
        <w:rPr>
          <w:rFonts w:ascii="Simplified Arabic" w:hAnsi="Simplified Arabic" w:cs="Simplified Arabic" w:hint="cs"/>
          <w:sz w:val="24"/>
          <w:szCs w:val="24"/>
          <w:rtl/>
          <w:lang w:bidi="ar-EG"/>
        </w:rPr>
        <w:t>ُ</w:t>
      </w:r>
      <w:r w:rsidRPr="00BA7F52">
        <w:rPr>
          <w:rFonts w:ascii="Simplified Arabic" w:hAnsi="Simplified Arabic" w:cs="Simplified Arabic" w:hint="cs"/>
          <w:sz w:val="24"/>
          <w:szCs w:val="24"/>
          <w:rtl/>
          <w:lang w:bidi="ar-EG"/>
        </w:rPr>
        <w:t>ص</w:t>
      </w:r>
      <w:r w:rsidR="006D4798">
        <w:rPr>
          <w:rFonts w:ascii="Simplified Arabic" w:hAnsi="Simplified Arabic" w:cs="Simplified Arabic" w:hint="cs"/>
          <w:sz w:val="24"/>
          <w:szCs w:val="24"/>
          <w:rtl/>
          <w:lang w:bidi="ar-EG"/>
        </w:rPr>
        <w:t>َ</w:t>
      </w:r>
      <w:r w:rsidRPr="00BA7F52">
        <w:rPr>
          <w:rFonts w:ascii="Simplified Arabic" w:hAnsi="Simplified Arabic" w:cs="Simplified Arabic" w:hint="cs"/>
          <w:sz w:val="24"/>
          <w:szCs w:val="24"/>
          <w:rtl/>
          <w:lang w:bidi="ar-EG"/>
        </w:rPr>
        <w:t>ن</w:t>
      </w:r>
      <w:r w:rsidR="006D4798">
        <w:rPr>
          <w:rFonts w:ascii="Simplified Arabic" w:hAnsi="Simplified Arabic" w:cs="Simplified Arabic" w:hint="cs"/>
          <w:sz w:val="24"/>
          <w:szCs w:val="24"/>
          <w:rtl/>
          <w:lang w:bidi="ar-EG"/>
        </w:rPr>
        <w:t>ّ</w:t>
      </w:r>
      <w:r w:rsidRPr="00BA7F52">
        <w:rPr>
          <w:rFonts w:ascii="Simplified Arabic" w:hAnsi="Simplified Arabic" w:cs="Simplified Arabic" w:hint="cs"/>
          <w:sz w:val="24"/>
          <w:szCs w:val="24"/>
          <w:rtl/>
          <w:lang w:bidi="ar-EG"/>
        </w:rPr>
        <w:t>عة</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من</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مادة</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البولي</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فينيل</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كلورايد</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مع</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مثبتات</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الأشعة</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فوق</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البنفسجية</w:t>
      </w:r>
      <w:r w:rsidRPr="00BA7F52">
        <w:rPr>
          <w:rFonts w:ascii="Simplified Arabic" w:hAnsi="Simplified Arabic" w:cs="Simplified Arabic"/>
          <w:sz w:val="24"/>
          <w:szCs w:val="24"/>
          <w:rtl/>
          <w:lang w:bidi="ar-EG"/>
        </w:rPr>
        <w:t xml:space="preserve"> (</w:t>
      </w:r>
      <w:r w:rsidRPr="006D4798">
        <w:rPr>
          <w:rFonts w:ascii="Times New Roman" w:hAnsi="Times New Roman" w:cs="Times New Roman"/>
          <w:sz w:val="24"/>
          <w:szCs w:val="24"/>
          <w:lang w:bidi="ar-EG"/>
        </w:rPr>
        <w:t>UV</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لمنع</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أشعة</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الشمس</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من</w:t>
      </w:r>
      <w:r w:rsidRPr="00BA7F52">
        <w:rPr>
          <w:rFonts w:ascii="Simplified Arabic" w:hAnsi="Simplified Arabic" w:cs="Simplified Arabic"/>
          <w:sz w:val="24"/>
          <w:szCs w:val="24"/>
          <w:rtl/>
          <w:lang w:bidi="ar-EG"/>
        </w:rPr>
        <w:t xml:space="preserve"> </w:t>
      </w:r>
      <w:r w:rsidR="006D4798">
        <w:rPr>
          <w:rFonts w:ascii="Simplified Arabic" w:hAnsi="Simplified Arabic" w:cs="Simplified Arabic" w:hint="cs"/>
          <w:sz w:val="24"/>
          <w:szCs w:val="24"/>
          <w:rtl/>
          <w:lang w:bidi="ar-EG"/>
        </w:rPr>
        <w:t>التأثير على عُمر</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المواد</w:t>
      </w:r>
      <w:r w:rsidR="006D4798">
        <w:rPr>
          <w:rFonts w:ascii="Simplified Arabic" w:hAnsi="Simplified Arabic" w:cs="Simplified Arabic" w:hint="cs"/>
          <w:sz w:val="24"/>
          <w:szCs w:val="24"/>
          <w:rtl/>
          <w:lang w:bidi="ar-EG"/>
        </w:rPr>
        <w:t>، و</w:t>
      </w:r>
      <w:r w:rsidR="00AD0CFD">
        <w:rPr>
          <w:rFonts w:ascii="Simplified Arabic" w:hAnsi="Simplified Arabic" w:cs="Simplified Arabic" w:hint="cs"/>
          <w:sz w:val="24"/>
          <w:szCs w:val="24"/>
          <w:rtl/>
          <w:lang w:bidi="ar-EG"/>
        </w:rPr>
        <w:t xml:space="preserve">هي </w:t>
      </w:r>
      <w:r w:rsidRPr="00BA7F52">
        <w:rPr>
          <w:rFonts w:ascii="Simplified Arabic" w:hAnsi="Simplified Arabic" w:cs="Simplified Arabic" w:hint="cs"/>
          <w:sz w:val="24"/>
          <w:szCs w:val="24"/>
          <w:rtl/>
          <w:lang w:bidi="ar-EG"/>
        </w:rPr>
        <w:t>منخفضة</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الصيانة</w:t>
      </w:r>
      <w:r w:rsidRPr="00BA7F52">
        <w:rPr>
          <w:rFonts w:ascii="Simplified Arabic" w:hAnsi="Simplified Arabic" w:cs="Simplified Arabic"/>
          <w:sz w:val="24"/>
          <w:szCs w:val="24"/>
          <w:rtl/>
          <w:lang w:bidi="ar-EG"/>
        </w:rPr>
        <w:t xml:space="preserve"> </w:t>
      </w:r>
      <w:r w:rsidR="006D4798">
        <w:rPr>
          <w:rFonts w:ascii="Simplified Arabic" w:hAnsi="Simplified Arabic" w:cs="Simplified Arabic" w:hint="cs"/>
          <w:sz w:val="24"/>
          <w:szCs w:val="24"/>
          <w:rtl/>
          <w:lang w:bidi="ar-EG"/>
        </w:rPr>
        <w:t>و</w:t>
      </w:r>
      <w:r w:rsidRPr="00BA7F52">
        <w:rPr>
          <w:rFonts w:ascii="Simplified Arabic" w:hAnsi="Simplified Arabic" w:cs="Simplified Arabic" w:hint="cs"/>
          <w:sz w:val="24"/>
          <w:szCs w:val="24"/>
          <w:rtl/>
          <w:lang w:bidi="ar-EG"/>
        </w:rPr>
        <w:t>تتمتع</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بأداء</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حراري</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جيد</w:t>
      </w:r>
      <w:r w:rsidRPr="00BA7F52">
        <w:rPr>
          <w:rFonts w:ascii="Simplified Arabic" w:hAnsi="Simplified Arabic" w:cs="Simplified Arabic"/>
          <w:sz w:val="24"/>
          <w:szCs w:val="24"/>
          <w:rtl/>
          <w:lang w:bidi="ar-EG"/>
        </w:rPr>
        <w:t xml:space="preserve"> </w:t>
      </w:r>
      <w:r w:rsidRPr="00BA7F52">
        <w:rPr>
          <w:rFonts w:ascii="Simplified Arabic" w:hAnsi="Simplified Arabic" w:cs="Simplified Arabic" w:hint="cs"/>
          <w:sz w:val="24"/>
          <w:szCs w:val="24"/>
          <w:rtl/>
          <w:lang w:bidi="ar-EG"/>
        </w:rPr>
        <w:t>جدًا</w:t>
      </w:r>
      <w:r w:rsidRPr="00BA7F52">
        <w:rPr>
          <w:rFonts w:ascii="Simplified Arabic" w:hAnsi="Simplified Arabic" w:cs="Simplified Arabic"/>
          <w:sz w:val="24"/>
          <w:szCs w:val="24"/>
          <w:rtl/>
          <w:lang w:bidi="ar-EG"/>
        </w:rPr>
        <w:t>.</w:t>
      </w:r>
    </w:p>
    <w:p w14:paraId="387DFA01" w14:textId="1156535E" w:rsidR="002E7416" w:rsidRDefault="002E7416" w:rsidP="00093577">
      <w:pPr>
        <w:pStyle w:val="ListParagraph"/>
        <w:numPr>
          <w:ilvl w:val="0"/>
          <w:numId w:val="37"/>
        </w:numPr>
        <w:autoSpaceDE w:val="0"/>
        <w:autoSpaceDN w:val="0"/>
        <w:bidi/>
        <w:adjustRightInd w:val="0"/>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الزجاج </w:t>
      </w:r>
      <w:r w:rsidRPr="007D07E3">
        <w:rPr>
          <w:rFonts w:ascii="Times New Roman" w:hAnsi="Times New Roman" w:cs="Times New Roman"/>
          <w:b/>
          <w:bCs/>
          <w:sz w:val="24"/>
          <w:szCs w:val="24"/>
          <w:lang w:bidi="ar-EG"/>
        </w:rPr>
        <w:t>Glass</w:t>
      </w:r>
      <w:r>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w:t>
      </w:r>
      <w:r w:rsidR="007D07E3" w:rsidRPr="007D07E3">
        <w:rPr>
          <w:rFonts w:ascii="Simplified Arabic" w:hAnsi="Simplified Arabic" w:cs="Simplified Arabic" w:hint="cs"/>
          <w:sz w:val="24"/>
          <w:szCs w:val="24"/>
          <w:rtl/>
          <w:lang w:bidi="ar-EG"/>
        </w:rPr>
        <w:t>ھو</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من</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المواد</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المصنعة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الناتجة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عن</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خلط</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وتصنیع</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السیلیكا</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الكوارت</w:t>
      </w:r>
      <w:r w:rsidR="0088029B">
        <w:rPr>
          <w:rFonts w:ascii="Simplified Arabic" w:hAnsi="Simplified Arabic" w:cs="Simplified Arabic" w:hint="cs"/>
          <w:sz w:val="24"/>
          <w:szCs w:val="24"/>
          <w:rtl/>
          <w:lang w:bidi="ar-EG"/>
        </w:rPr>
        <w:t>ز</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مع</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بعض</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العناصر</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الأخرى</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تحت</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درجات</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الحرارة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العالیة،</w:t>
      </w:r>
      <w:r w:rsidR="000D0BE8">
        <w:rPr>
          <w:rFonts w:ascii="Simplified Arabic" w:hAnsi="Simplified Arabic" w:cs="Simplified Arabic" w:hint="cs"/>
          <w:sz w:val="24"/>
          <w:szCs w:val="24"/>
          <w:rtl/>
          <w:lang w:bidi="ar-EG"/>
        </w:rPr>
        <w:t xml:space="preserve"> </w:t>
      </w:r>
      <w:r w:rsidR="000D0BE8" w:rsidRPr="007D07E3">
        <w:rPr>
          <w:rFonts w:ascii="Simplified Arabic" w:hAnsi="Simplified Arabic" w:cs="Simplified Arabic" w:hint="cs"/>
          <w:sz w:val="24"/>
          <w:szCs w:val="24"/>
          <w:rtl/>
          <w:lang w:bidi="ar-EG"/>
        </w:rPr>
        <w:t>وقد</w:t>
      </w:r>
      <w:r w:rsidR="000D0BE8" w:rsidRPr="007D07E3">
        <w:rPr>
          <w:rFonts w:ascii="Simplified Arabic" w:hAnsi="Simplified Arabic" w:cs="Simplified Arabic"/>
          <w:sz w:val="24"/>
          <w:szCs w:val="24"/>
          <w:rtl/>
          <w:lang w:bidi="ar-EG"/>
        </w:rPr>
        <w:t xml:space="preserve"> </w:t>
      </w:r>
      <w:r w:rsidR="000D0BE8" w:rsidRPr="007D07E3">
        <w:rPr>
          <w:rFonts w:ascii="Simplified Arabic" w:hAnsi="Simplified Arabic" w:cs="Simplified Arabic" w:hint="cs"/>
          <w:sz w:val="24"/>
          <w:szCs w:val="24"/>
          <w:rtl/>
          <w:lang w:bidi="ar-EG"/>
        </w:rPr>
        <w:t>أدي التطور</w:t>
      </w:r>
      <w:r w:rsidR="000D0BE8" w:rsidRPr="007D07E3">
        <w:rPr>
          <w:rFonts w:ascii="Simplified Arabic" w:hAnsi="Simplified Arabic" w:cs="Simplified Arabic"/>
          <w:sz w:val="24"/>
          <w:szCs w:val="24"/>
          <w:rtl/>
          <w:lang w:bidi="ar-EG"/>
        </w:rPr>
        <w:t xml:space="preserve"> </w:t>
      </w:r>
      <w:r w:rsidR="000D0BE8" w:rsidRPr="007D07E3">
        <w:rPr>
          <w:rFonts w:ascii="Simplified Arabic" w:hAnsi="Simplified Arabic" w:cs="Simplified Arabic" w:hint="cs"/>
          <w:sz w:val="24"/>
          <w:szCs w:val="24"/>
          <w:rtl/>
          <w:lang w:bidi="ar-EG"/>
        </w:rPr>
        <w:t>التكنولوجي</w:t>
      </w:r>
      <w:r w:rsidR="000D0BE8">
        <w:rPr>
          <w:rFonts w:ascii="Simplified Arabic" w:hAnsi="Simplified Arabic" w:cs="Simplified Arabic" w:hint="cs"/>
          <w:sz w:val="24"/>
          <w:szCs w:val="24"/>
          <w:rtl/>
          <w:lang w:bidi="ar-EG"/>
        </w:rPr>
        <w:t xml:space="preserve"> و</w:t>
      </w:r>
      <w:r w:rsidR="000D0BE8" w:rsidRPr="007D07E3">
        <w:rPr>
          <w:rFonts w:ascii="Simplified Arabic" w:hAnsi="Simplified Arabic" w:cs="Simplified Arabic" w:hint="cs"/>
          <w:sz w:val="24"/>
          <w:szCs w:val="24"/>
          <w:rtl/>
          <w:lang w:bidi="ar-EG"/>
        </w:rPr>
        <w:t>إمكانیات</w:t>
      </w:r>
      <w:r w:rsidR="000D0BE8" w:rsidRPr="007D07E3">
        <w:rPr>
          <w:rFonts w:ascii="Simplified Arabic" w:hAnsi="Simplified Arabic" w:cs="Simplified Arabic"/>
          <w:sz w:val="24"/>
          <w:szCs w:val="24"/>
          <w:rtl/>
          <w:lang w:bidi="ar-EG"/>
        </w:rPr>
        <w:t xml:space="preserve"> </w:t>
      </w:r>
      <w:r w:rsidR="000D0BE8" w:rsidRPr="007D07E3">
        <w:rPr>
          <w:rFonts w:ascii="Simplified Arabic" w:hAnsi="Simplified Arabic" w:cs="Simplified Arabic" w:hint="cs"/>
          <w:sz w:val="24"/>
          <w:szCs w:val="24"/>
          <w:rtl/>
          <w:lang w:bidi="ar-EG"/>
        </w:rPr>
        <w:t>التصنیع</w:t>
      </w:r>
      <w:r w:rsidR="000D0BE8" w:rsidRPr="007D07E3">
        <w:rPr>
          <w:rFonts w:ascii="Simplified Arabic" w:hAnsi="Simplified Arabic" w:cs="Simplified Arabic"/>
          <w:sz w:val="24"/>
          <w:szCs w:val="24"/>
          <w:rtl/>
          <w:lang w:bidi="ar-EG"/>
        </w:rPr>
        <w:t xml:space="preserve"> </w:t>
      </w:r>
      <w:r w:rsidR="000D0BE8" w:rsidRPr="007D07E3">
        <w:rPr>
          <w:rFonts w:ascii="Simplified Arabic" w:hAnsi="Simplified Arabic" w:cs="Simplified Arabic" w:hint="cs"/>
          <w:sz w:val="24"/>
          <w:szCs w:val="24"/>
          <w:rtl/>
          <w:lang w:bidi="ar-EG"/>
        </w:rPr>
        <w:t>المعاصرة</w:t>
      </w:r>
      <w:r w:rsidR="000D0BE8"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إلي</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إمكانیة</w:t>
      </w:r>
      <w:r w:rsidR="007D07E3" w:rsidRPr="007D07E3">
        <w:rPr>
          <w:rFonts w:ascii="Simplified Arabic" w:hAnsi="Simplified Arabic" w:cs="Simplified Arabic"/>
          <w:sz w:val="24"/>
          <w:szCs w:val="24"/>
          <w:rtl/>
          <w:lang w:bidi="ar-EG"/>
        </w:rPr>
        <w:t xml:space="preserve"> </w:t>
      </w:r>
      <w:r w:rsidR="000D0BE8">
        <w:rPr>
          <w:rFonts w:ascii="Simplified Arabic" w:hAnsi="Simplified Arabic" w:cs="Simplified Arabic" w:hint="cs"/>
          <w:sz w:val="24"/>
          <w:szCs w:val="24"/>
          <w:rtl/>
          <w:lang w:bidi="ar-EG"/>
        </w:rPr>
        <w:t>إ</w:t>
      </w:r>
      <w:r w:rsidR="007D07E3" w:rsidRPr="007D07E3">
        <w:rPr>
          <w:rFonts w:ascii="Simplified Arabic" w:hAnsi="Simplified Arabic" w:cs="Simplified Arabic" w:hint="cs"/>
          <w:sz w:val="24"/>
          <w:szCs w:val="24"/>
          <w:rtl/>
          <w:lang w:bidi="ar-EG"/>
        </w:rPr>
        <w:t>ستخدام</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ألواح</w:t>
      </w:r>
      <w:r w:rsidR="007D07E3" w:rsidRPr="007D07E3">
        <w:rPr>
          <w:rFonts w:ascii="Simplified Arabic" w:hAnsi="Simplified Arabic" w:cs="Simplified Arabic"/>
          <w:sz w:val="24"/>
          <w:szCs w:val="24"/>
          <w:rtl/>
          <w:lang w:bidi="ar-EG"/>
        </w:rPr>
        <w:t xml:space="preserve"> </w:t>
      </w:r>
      <w:r w:rsidR="00DB5FB1" w:rsidRPr="007D07E3">
        <w:rPr>
          <w:rFonts w:ascii="Simplified Arabic" w:hAnsi="Simplified Arabic" w:cs="Simplified Arabic" w:hint="cs"/>
          <w:sz w:val="24"/>
          <w:szCs w:val="24"/>
          <w:rtl/>
          <w:lang w:bidi="ar-EG"/>
        </w:rPr>
        <w:t>الزجاج</w:t>
      </w:r>
      <w:r w:rsidR="00DB5FB1"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الكبیرة</w:t>
      </w:r>
      <w:r w:rsidR="007D07E3" w:rsidRPr="007D07E3">
        <w:rPr>
          <w:rFonts w:ascii="Simplified Arabic" w:hAnsi="Simplified Arabic" w:cs="Simplified Arabic"/>
          <w:sz w:val="24"/>
          <w:szCs w:val="24"/>
          <w:rtl/>
          <w:lang w:bidi="ar-EG"/>
        </w:rPr>
        <w:t xml:space="preserve"> </w:t>
      </w:r>
      <w:r w:rsidR="00DB5FB1">
        <w:rPr>
          <w:rFonts w:ascii="Simplified Arabic" w:hAnsi="Simplified Arabic" w:cs="Simplified Arabic" w:hint="cs"/>
          <w:sz w:val="24"/>
          <w:szCs w:val="24"/>
          <w:rtl/>
          <w:lang w:bidi="ar-EG"/>
        </w:rPr>
        <w:t>سواء</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الشفاف</w:t>
      </w:r>
      <w:r w:rsidR="00DB5FB1">
        <w:rPr>
          <w:rFonts w:ascii="Simplified Arabic" w:hAnsi="Simplified Arabic" w:cs="Simplified Arabic" w:hint="cs"/>
          <w:sz w:val="24"/>
          <w:szCs w:val="24"/>
          <w:rtl/>
          <w:lang w:bidi="ar-EG"/>
        </w:rPr>
        <w:t>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أو</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العاكس</w:t>
      </w:r>
      <w:r w:rsidR="00DB5FB1">
        <w:rPr>
          <w:rFonts w:ascii="Simplified Arabic" w:hAnsi="Simplified Arabic" w:cs="Simplified Arabic" w:hint="cs"/>
          <w:sz w:val="24"/>
          <w:szCs w:val="24"/>
          <w:rtl/>
          <w:lang w:bidi="ar-EG"/>
        </w:rPr>
        <w:t>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تماًما</w:t>
      </w:r>
      <w:r w:rsidR="007D07E3" w:rsidRPr="007D07E3">
        <w:rPr>
          <w:rFonts w:ascii="Simplified Arabic" w:hAnsi="Simplified Arabic" w:cs="Simplified Arabic"/>
          <w:sz w:val="24"/>
          <w:szCs w:val="24"/>
          <w:rtl/>
          <w:lang w:bidi="ar-EG"/>
        </w:rPr>
        <w:t xml:space="preserve"> </w:t>
      </w:r>
      <w:r w:rsidR="004632D3">
        <w:rPr>
          <w:rFonts w:ascii="Simplified Arabic" w:hAnsi="Simplified Arabic" w:cs="Simplified Arabic" w:hint="cs"/>
          <w:sz w:val="24"/>
          <w:szCs w:val="24"/>
          <w:rtl/>
          <w:lang w:bidi="ar-EG"/>
        </w:rPr>
        <w:t>با</w:t>
      </w:r>
      <w:r w:rsidR="007D07E3" w:rsidRPr="007D07E3">
        <w:rPr>
          <w:rFonts w:ascii="Simplified Arabic" w:hAnsi="Simplified Arabic" w:cs="Simplified Arabic" w:hint="cs"/>
          <w:sz w:val="24"/>
          <w:szCs w:val="24"/>
          <w:rtl/>
          <w:lang w:bidi="ar-EG"/>
        </w:rPr>
        <w:t>لفراغات</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الخارجیة</w:t>
      </w:r>
      <w:r w:rsidR="007D07E3" w:rsidRPr="007D07E3">
        <w:rPr>
          <w:rFonts w:ascii="Simplified Arabic" w:hAnsi="Simplified Arabic" w:cs="Simplified Arabic"/>
          <w:sz w:val="24"/>
          <w:szCs w:val="24"/>
          <w:rtl/>
          <w:lang w:bidi="ar-EG"/>
        </w:rPr>
        <w:t xml:space="preserve"> </w:t>
      </w:r>
      <w:r w:rsidR="007D07E3" w:rsidRPr="007D07E3">
        <w:rPr>
          <w:rFonts w:ascii="Simplified Arabic" w:hAnsi="Simplified Arabic" w:cs="Simplified Arabic" w:hint="cs"/>
          <w:sz w:val="24"/>
          <w:szCs w:val="24"/>
          <w:rtl/>
          <w:lang w:bidi="ar-EG"/>
        </w:rPr>
        <w:t>والداخلیة</w:t>
      </w:r>
      <w:r w:rsidR="0047037B">
        <w:rPr>
          <w:rFonts w:ascii="Simplified Arabic" w:hAnsi="Simplified Arabic" w:cs="Simplified Arabic" w:hint="cs"/>
          <w:sz w:val="24"/>
          <w:szCs w:val="24"/>
          <w:rtl/>
          <w:lang w:bidi="ar-EG"/>
        </w:rPr>
        <w:t>.</w:t>
      </w:r>
      <w:r w:rsidR="00B072E0">
        <w:rPr>
          <w:rStyle w:val="FootnoteReference"/>
          <w:rFonts w:ascii="Simplified Arabic" w:hAnsi="Simplified Arabic" w:cs="Simplified Arabic"/>
          <w:sz w:val="24"/>
          <w:szCs w:val="24"/>
          <w:rtl/>
          <w:lang w:bidi="ar-EG"/>
        </w:rPr>
        <w:footnoteReference w:id="90"/>
      </w:r>
    </w:p>
    <w:p w14:paraId="49A25C14" w14:textId="77777777" w:rsidR="004D13C3" w:rsidRPr="004D13C3" w:rsidRDefault="004D13C3" w:rsidP="00093577">
      <w:pPr>
        <w:pStyle w:val="ListParagraph"/>
        <w:numPr>
          <w:ilvl w:val="0"/>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1DA84063" w14:textId="77777777" w:rsidR="004D13C3" w:rsidRPr="004D13C3" w:rsidRDefault="004D13C3" w:rsidP="00093577">
      <w:pPr>
        <w:pStyle w:val="ListParagraph"/>
        <w:numPr>
          <w:ilvl w:val="0"/>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4C6CB319" w14:textId="77777777" w:rsidR="004D13C3" w:rsidRPr="004D13C3" w:rsidRDefault="004D13C3" w:rsidP="00093577">
      <w:pPr>
        <w:pStyle w:val="ListParagraph"/>
        <w:numPr>
          <w:ilvl w:val="0"/>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38439002" w14:textId="77777777" w:rsidR="004D13C3" w:rsidRPr="004D13C3" w:rsidRDefault="004D13C3" w:rsidP="00093577">
      <w:pPr>
        <w:pStyle w:val="ListParagraph"/>
        <w:numPr>
          <w:ilvl w:val="1"/>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5D8B1C9C" w14:textId="77777777" w:rsidR="004D13C3" w:rsidRPr="004D13C3" w:rsidRDefault="004D13C3" w:rsidP="00093577">
      <w:pPr>
        <w:pStyle w:val="ListParagraph"/>
        <w:numPr>
          <w:ilvl w:val="2"/>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1D320DF" w14:textId="77777777" w:rsidR="004D13C3" w:rsidRPr="004D13C3" w:rsidRDefault="004D13C3" w:rsidP="00093577">
      <w:pPr>
        <w:pStyle w:val="ListParagraph"/>
        <w:numPr>
          <w:ilvl w:val="2"/>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6A4C84C4" w14:textId="77777777" w:rsidR="004D13C3" w:rsidRPr="004D13C3" w:rsidRDefault="004D13C3" w:rsidP="00093577">
      <w:pPr>
        <w:pStyle w:val="ListParagraph"/>
        <w:numPr>
          <w:ilvl w:val="2"/>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2F73B8E0" w14:textId="77777777" w:rsidR="004D13C3" w:rsidRPr="004D13C3" w:rsidRDefault="004D13C3" w:rsidP="00093577">
      <w:pPr>
        <w:pStyle w:val="ListParagraph"/>
        <w:numPr>
          <w:ilvl w:val="2"/>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530F5A20" w14:textId="77777777" w:rsidR="004D13C3" w:rsidRPr="004D13C3" w:rsidRDefault="004D13C3" w:rsidP="00093577">
      <w:pPr>
        <w:pStyle w:val="ListParagraph"/>
        <w:numPr>
          <w:ilvl w:val="3"/>
          <w:numId w:val="38"/>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2A0F9EE8" w14:textId="0F014D94" w:rsidR="004D13C3" w:rsidRPr="00421B99" w:rsidRDefault="004D13C3" w:rsidP="00093577">
      <w:pPr>
        <w:pStyle w:val="ListParagraph"/>
        <w:numPr>
          <w:ilvl w:val="3"/>
          <w:numId w:val="38"/>
        </w:numPr>
        <w:autoSpaceDE w:val="0"/>
        <w:autoSpaceDN w:val="0"/>
        <w:bidi/>
        <w:adjustRightInd w:val="0"/>
        <w:spacing w:after="0" w:line="276" w:lineRule="auto"/>
        <w:jc w:val="both"/>
        <w:rPr>
          <w:rFonts w:ascii="Simplified Arabic" w:hAnsi="Simplified Arabic" w:cs="Simplified Arabic"/>
          <w:b/>
          <w:bCs/>
          <w:lang w:bidi="ar-EG"/>
        </w:rPr>
      </w:pPr>
      <w:r w:rsidRPr="00421B99">
        <w:rPr>
          <w:rFonts w:ascii="Simplified Arabic" w:hAnsi="Simplified Arabic" w:cs="Simplified Arabic" w:hint="cs"/>
          <w:b/>
          <w:bCs/>
          <w:sz w:val="24"/>
          <w:szCs w:val="24"/>
          <w:rtl/>
          <w:lang w:bidi="ar-EG"/>
        </w:rPr>
        <w:t>البدائل المستدامة.</w:t>
      </w:r>
    </w:p>
    <w:p w14:paraId="4009D2F9" w14:textId="3EDFCB83" w:rsidR="004D13C3" w:rsidRPr="00570BA0" w:rsidRDefault="00845F1B" w:rsidP="00093577">
      <w:pPr>
        <w:pStyle w:val="ListParagraph"/>
        <w:numPr>
          <w:ilvl w:val="0"/>
          <w:numId w:val="88"/>
        </w:numPr>
        <w:autoSpaceDE w:val="0"/>
        <w:autoSpaceDN w:val="0"/>
        <w:bidi/>
        <w:adjustRightInd w:val="0"/>
        <w:spacing w:after="0" w:line="276" w:lineRule="auto"/>
        <w:jc w:val="both"/>
        <w:rPr>
          <w:rFonts w:ascii="Simplified Arabic" w:hAnsi="Simplified Arabic" w:cs="Simplified Arabic"/>
          <w:sz w:val="24"/>
          <w:szCs w:val="24"/>
          <w:lang w:bidi="ar-EG"/>
        </w:rPr>
      </w:pPr>
      <w:r w:rsidRPr="00570BA0">
        <w:rPr>
          <w:rFonts w:ascii="Simplified Arabic" w:hAnsi="Simplified Arabic" w:cs="Simplified Arabic" w:hint="cs"/>
          <w:b/>
          <w:bCs/>
          <w:sz w:val="24"/>
          <w:szCs w:val="24"/>
          <w:rtl/>
          <w:lang w:bidi="ar-EG"/>
        </w:rPr>
        <w:t xml:space="preserve">مواد مُعاد إستخدامها </w:t>
      </w:r>
      <w:r w:rsidRPr="00570BA0">
        <w:rPr>
          <w:rFonts w:ascii="Times New Roman" w:hAnsi="Times New Roman" w:cs="Times New Roman"/>
          <w:b/>
          <w:bCs/>
          <w:sz w:val="24"/>
          <w:szCs w:val="24"/>
          <w:lang w:bidi="ar-EG"/>
        </w:rPr>
        <w:t>Re-use of Existing Window Frames</w:t>
      </w:r>
      <w:r w:rsidRPr="00570BA0">
        <w:rPr>
          <w:rFonts w:ascii="Simplified Arabic" w:hAnsi="Simplified Arabic" w:cs="Simplified Arabic" w:hint="cs"/>
          <w:b/>
          <w:bCs/>
          <w:sz w:val="24"/>
          <w:szCs w:val="24"/>
          <w:rtl/>
          <w:lang w:bidi="ar-EG"/>
        </w:rPr>
        <w:t>.</w:t>
      </w:r>
      <w:r w:rsidRPr="00570BA0">
        <w:rPr>
          <w:rFonts w:ascii="Simplified Arabic" w:hAnsi="Simplified Arabic" w:cs="Simplified Arabic" w:hint="cs"/>
          <w:sz w:val="24"/>
          <w:szCs w:val="24"/>
          <w:rtl/>
          <w:lang w:bidi="ar-EG"/>
        </w:rPr>
        <w:t xml:space="preserve"> إعادة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استخدام</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مادة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موجودة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تؤدي إلى</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تجنٌب</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إستخدام</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المواد</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الجديدة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وبالتالي</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الطاقة</w:t>
      </w:r>
      <w:r w:rsidR="003065DC" w:rsidRPr="00570BA0">
        <w:rPr>
          <w:rFonts w:ascii="Simplified Arabic" w:hAnsi="Simplified Arabic" w:cs="Simplified Arabic" w:hint="cs"/>
          <w:sz w:val="24"/>
          <w:szCs w:val="24"/>
          <w:rtl/>
          <w:lang w:bidi="ar-EG"/>
        </w:rPr>
        <w:t xml:space="preserve"> المُستهلكة خلال دورة حياة هذه المادة، و</w:t>
      </w:r>
      <w:r w:rsidRPr="00570BA0">
        <w:rPr>
          <w:rFonts w:ascii="Simplified Arabic" w:hAnsi="Simplified Arabic" w:cs="Simplified Arabic" w:hint="cs"/>
          <w:sz w:val="24"/>
          <w:szCs w:val="24"/>
          <w:rtl/>
          <w:lang w:bidi="ar-EG"/>
        </w:rPr>
        <w:t>لا</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يلزم</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الحصول</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على</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المواد</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من</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موقع</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المشروع</w:t>
      </w:r>
      <w:r w:rsidR="003065DC" w:rsidRPr="00570BA0">
        <w:rPr>
          <w:rFonts w:ascii="Simplified Arabic" w:hAnsi="Simplified Arabic" w:cs="Simplified Arabic" w:hint="cs"/>
          <w:sz w:val="24"/>
          <w:szCs w:val="24"/>
          <w:rtl/>
          <w:lang w:bidi="ar-EG"/>
        </w:rPr>
        <w:t>.</w:t>
      </w:r>
      <w:r w:rsidR="008621FD">
        <w:rPr>
          <w:rStyle w:val="FootnoteReference"/>
          <w:rFonts w:ascii="Simplified Arabic" w:hAnsi="Simplified Arabic" w:cs="Simplified Arabic"/>
          <w:sz w:val="24"/>
          <w:szCs w:val="24"/>
          <w:rtl/>
          <w:lang w:bidi="ar-EG"/>
        </w:rPr>
        <w:footnoteReference w:id="91"/>
      </w:r>
      <w:r w:rsidR="008621FD" w:rsidRPr="00570BA0">
        <w:rPr>
          <w:rFonts w:ascii="Simplified Arabic" w:hAnsi="Simplified Arabic" w:cs="Simplified Arabic" w:hint="cs"/>
          <w:sz w:val="24"/>
          <w:szCs w:val="24"/>
          <w:rtl/>
          <w:lang w:bidi="ar-EG"/>
        </w:rPr>
        <w:t xml:space="preserve"> </w:t>
      </w:r>
      <w:r w:rsidR="00285CDB" w:rsidRPr="00570BA0">
        <w:rPr>
          <w:rFonts w:ascii="Simplified Arabic" w:hAnsi="Simplified Arabic" w:cs="Simplified Arabic" w:hint="cs"/>
          <w:sz w:val="24"/>
          <w:szCs w:val="24"/>
          <w:rtl/>
          <w:lang w:bidi="ar-EG"/>
        </w:rPr>
        <w:t xml:space="preserve">ووفقاً لنظام </w:t>
      </w:r>
      <w:r w:rsidR="006167D2" w:rsidRPr="00570BA0">
        <w:rPr>
          <w:rFonts w:ascii="Simplified Arabic" w:hAnsi="Simplified Arabic" w:cs="Simplified Arabic" w:hint="cs"/>
          <w:sz w:val="24"/>
          <w:szCs w:val="24"/>
          <w:rtl/>
          <w:lang w:bidi="ar-EG"/>
        </w:rPr>
        <w:t>الهرم الأخضر</w:t>
      </w:r>
      <w:r w:rsidR="00285CDB" w:rsidRPr="00570BA0">
        <w:rPr>
          <w:rFonts w:ascii="Simplified Arabic" w:hAnsi="Simplified Arabic" w:cs="Simplified Arabic" w:hint="cs"/>
          <w:sz w:val="24"/>
          <w:szCs w:val="24"/>
          <w:rtl/>
          <w:lang w:bidi="ar-EG"/>
        </w:rPr>
        <w:t xml:space="preserve"> في مصر </w:t>
      </w:r>
      <w:r w:rsidR="00285CDB" w:rsidRPr="00570BA0">
        <w:rPr>
          <w:rFonts w:ascii="Times New Roman" w:hAnsi="Times New Roman" w:cs="Times New Roman"/>
          <w:sz w:val="24"/>
          <w:szCs w:val="24"/>
          <w:lang w:bidi="ar-EG"/>
        </w:rPr>
        <w:t>(GPRS)</w:t>
      </w:r>
      <w:r w:rsidR="00285CDB" w:rsidRPr="00570BA0">
        <w:rPr>
          <w:rFonts w:ascii="Simplified Arabic" w:hAnsi="Simplified Arabic" w:cs="Simplified Arabic" w:hint="cs"/>
          <w:sz w:val="24"/>
          <w:szCs w:val="24"/>
          <w:rtl/>
          <w:lang w:bidi="ar-EG"/>
        </w:rPr>
        <w:t xml:space="preserve"> ألا</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تقل</w:t>
      </w:r>
      <w:r w:rsidR="00285CDB" w:rsidRPr="00570BA0">
        <w:rPr>
          <w:rFonts w:ascii="Simplified Arabic" w:hAnsi="Simplified Arabic" w:cs="Simplified Arabic"/>
          <w:sz w:val="24"/>
          <w:szCs w:val="24"/>
          <w:rtl/>
          <w:lang w:bidi="ar-EG"/>
        </w:rPr>
        <w:t xml:space="preserve"> </w:t>
      </w:r>
      <w:r w:rsidR="006167D2" w:rsidRPr="00570BA0">
        <w:rPr>
          <w:rFonts w:ascii="Simplified Arabic" w:hAnsi="Simplified Arabic" w:cs="Simplified Arabic" w:hint="cs"/>
          <w:sz w:val="24"/>
          <w:szCs w:val="24"/>
          <w:rtl/>
          <w:lang w:bidi="ar-EG"/>
        </w:rPr>
        <w:t>نسبة</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المواد</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المُعاد إستخدامها</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عن</w:t>
      </w:r>
      <w:r w:rsidR="00285CDB" w:rsidRPr="00570BA0">
        <w:rPr>
          <w:rFonts w:ascii="Simplified Arabic" w:hAnsi="Simplified Arabic" w:cs="Simplified Arabic"/>
          <w:sz w:val="24"/>
          <w:szCs w:val="24"/>
          <w:rtl/>
          <w:lang w:bidi="ar-EG"/>
        </w:rPr>
        <w:t xml:space="preserve"> 25٪ </w:t>
      </w:r>
      <w:r w:rsidR="00285CDB" w:rsidRPr="00570BA0">
        <w:rPr>
          <w:rFonts w:ascii="Simplified Arabic" w:hAnsi="Simplified Arabic" w:cs="Simplified Arabic" w:hint="cs"/>
          <w:sz w:val="24"/>
          <w:szCs w:val="24"/>
          <w:rtl/>
          <w:lang w:bidi="ar-EG"/>
        </w:rPr>
        <w:t>من</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إجمالي</w:t>
      </w:r>
      <w:r w:rsidR="00285CDB" w:rsidRPr="00570BA0">
        <w:rPr>
          <w:rFonts w:ascii="Simplified Arabic" w:hAnsi="Simplified Arabic" w:cs="Simplified Arabic"/>
          <w:sz w:val="24"/>
          <w:szCs w:val="24"/>
          <w:rtl/>
          <w:lang w:bidi="ar-EG"/>
        </w:rPr>
        <w:t xml:space="preserve"> </w:t>
      </w:r>
      <w:r w:rsidR="006167D2" w:rsidRPr="00570BA0">
        <w:rPr>
          <w:rFonts w:ascii="Simplified Arabic" w:hAnsi="Simplified Arabic" w:cs="Simplified Arabic" w:hint="cs"/>
          <w:sz w:val="24"/>
          <w:szCs w:val="24"/>
          <w:rtl/>
          <w:lang w:bidi="ar-EG"/>
        </w:rPr>
        <w:t>نسبة</w:t>
      </w:r>
      <w:r w:rsidR="00285CDB" w:rsidRPr="00570BA0">
        <w:rPr>
          <w:rFonts w:ascii="Simplified Arabic" w:hAnsi="Simplified Arabic" w:cs="Simplified Arabic"/>
          <w:sz w:val="24"/>
          <w:szCs w:val="24"/>
          <w:rtl/>
          <w:lang w:bidi="ar-EG"/>
        </w:rPr>
        <w:t xml:space="preserve"> </w:t>
      </w:r>
      <w:r w:rsidR="000D32F8" w:rsidRPr="00570BA0">
        <w:rPr>
          <w:rFonts w:ascii="Simplified Arabic" w:hAnsi="Simplified Arabic" w:cs="Simplified Arabic" w:hint="cs"/>
          <w:sz w:val="24"/>
          <w:szCs w:val="24"/>
          <w:rtl/>
          <w:lang w:bidi="ar-EG"/>
        </w:rPr>
        <w:t xml:space="preserve">مواد المشروع، </w:t>
      </w:r>
      <w:r w:rsidR="00285CDB" w:rsidRPr="00570BA0">
        <w:rPr>
          <w:rFonts w:ascii="Simplified Arabic" w:hAnsi="Simplified Arabic" w:cs="Simplified Arabic" w:hint="cs"/>
          <w:sz w:val="24"/>
          <w:szCs w:val="24"/>
          <w:rtl/>
          <w:lang w:bidi="ar-EG"/>
        </w:rPr>
        <w:t>و</w:t>
      </w:r>
      <w:r w:rsidR="006167D2" w:rsidRPr="00570BA0">
        <w:rPr>
          <w:rFonts w:ascii="Simplified Arabic" w:hAnsi="Simplified Arabic" w:cs="Simplified Arabic" w:hint="cs"/>
          <w:sz w:val="24"/>
          <w:szCs w:val="24"/>
          <w:rtl/>
          <w:lang w:bidi="ar-EG"/>
        </w:rPr>
        <w:t>نسبة</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المواد</w:t>
      </w:r>
      <w:r w:rsidR="00285CDB" w:rsidRPr="00570BA0">
        <w:rPr>
          <w:rFonts w:ascii="Simplified Arabic" w:hAnsi="Simplified Arabic" w:cs="Simplified Arabic"/>
          <w:sz w:val="24"/>
          <w:szCs w:val="24"/>
          <w:rtl/>
          <w:lang w:bidi="ar-EG"/>
        </w:rPr>
        <w:t xml:space="preserve"> </w:t>
      </w:r>
      <w:r w:rsidR="006167D2" w:rsidRPr="00570BA0">
        <w:rPr>
          <w:rFonts w:ascii="Simplified Arabic" w:hAnsi="Simplified Arabic" w:cs="Simplified Arabic" w:hint="cs"/>
          <w:sz w:val="24"/>
          <w:szCs w:val="24"/>
          <w:rtl/>
          <w:lang w:bidi="ar-EG"/>
        </w:rPr>
        <w:t>المحلية</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لا</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تقل</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عن</w:t>
      </w:r>
      <w:r w:rsidR="00285CDB" w:rsidRPr="00570BA0">
        <w:rPr>
          <w:rFonts w:ascii="Simplified Arabic" w:hAnsi="Simplified Arabic" w:cs="Simplified Arabic"/>
          <w:sz w:val="24"/>
          <w:szCs w:val="24"/>
          <w:rtl/>
          <w:lang w:bidi="ar-EG"/>
        </w:rPr>
        <w:t xml:space="preserve"> 50٪ </w:t>
      </w:r>
      <w:r w:rsidR="00285CDB" w:rsidRPr="00570BA0">
        <w:rPr>
          <w:rFonts w:ascii="Simplified Arabic" w:hAnsi="Simplified Arabic" w:cs="Simplified Arabic" w:hint="cs"/>
          <w:sz w:val="24"/>
          <w:szCs w:val="24"/>
          <w:rtl/>
          <w:lang w:bidi="ar-EG"/>
        </w:rPr>
        <w:t>من</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إجمالي</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قيمة</w:t>
      </w:r>
      <w:r w:rsidR="00285CDB" w:rsidRPr="00570BA0">
        <w:rPr>
          <w:rFonts w:ascii="Simplified Arabic" w:hAnsi="Simplified Arabic" w:cs="Simplified Arabic"/>
          <w:sz w:val="24"/>
          <w:szCs w:val="24"/>
          <w:rtl/>
          <w:lang w:bidi="ar-EG"/>
        </w:rPr>
        <w:t xml:space="preserve"> </w:t>
      </w:r>
      <w:r w:rsidR="00285CDB" w:rsidRPr="00570BA0">
        <w:rPr>
          <w:rFonts w:ascii="Simplified Arabic" w:hAnsi="Simplified Arabic" w:cs="Simplified Arabic" w:hint="cs"/>
          <w:sz w:val="24"/>
          <w:szCs w:val="24"/>
          <w:rtl/>
          <w:lang w:bidi="ar-EG"/>
        </w:rPr>
        <w:t>مواد المشروع.</w:t>
      </w:r>
      <w:r w:rsidR="003F1FF4">
        <w:rPr>
          <w:rStyle w:val="FootnoteReference"/>
          <w:rFonts w:ascii="Simplified Arabic" w:hAnsi="Simplified Arabic" w:cs="Simplified Arabic"/>
          <w:sz w:val="24"/>
          <w:szCs w:val="24"/>
          <w:rtl/>
          <w:lang w:bidi="ar-EG"/>
        </w:rPr>
        <w:footnoteReference w:id="92"/>
      </w:r>
      <w:r w:rsidR="000D32F8" w:rsidRPr="00570BA0">
        <w:rPr>
          <w:rFonts w:ascii="Simplified Arabic" w:hAnsi="Simplified Arabic" w:cs="Simplified Arabic" w:hint="cs"/>
          <w:sz w:val="24"/>
          <w:szCs w:val="24"/>
          <w:rtl/>
          <w:lang w:bidi="ar-EG"/>
        </w:rPr>
        <w:t xml:space="preserve"> </w:t>
      </w:r>
    </w:p>
    <w:p w14:paraId="40D2F08F" w14:textId="77777777" w:rsidR="00F5129F" w:rsidRPr="00570BA0" w:rsidRDefault="00797C19" w:rsidP="00093577">
      <w:pPr>
        <w:pStyle w:val="ListParagraph"/>
        <w:numPr>
          <w:ilvl w:val="0"/>
          <w:numId w:val="91"/>
        </w:numPr>
        <w:autoSpaceDE w:val="0"/>
        <w:autoSpaceDN w:val="0"/>
        <w:bidi/>
        <w:adjustRightInd w:val="0"/>
        <w:spacing w:after="0" w:line="276" w:lineRule="auto"/>
        <w:jc w:val="both"/>
        <w:rPr>
          <w:rFonts w:ascii="Simplified Arabic" w:hAnsi="Simplified Arabic" w:cs="Simplified Arabic"/>
          <w:sz w:val="24"/>
          <w:szCs w:val="24"/>
          <w:lang w:bidi="ar-EG"/>
        </w:rPr>
      </w:pPr>
      <w:r w:rsidRPr="00570BA0">
        <w:rPr>
          <w:rFonts w:ascii="Simplified Arabic" w:hAnsi="Simplified Arabic" w:cs="Simplified Arabic" w:hint="cs"/>
          <w:b/>
          <w:bCs/>
          <w:sz w:val="24"/>
          <w:szCs w:val="24"/>
          <w:rtl/>
          <w:lang w:bidi="ar-EG"/>
        </w:rPr>
        <w:t>مواد يُعاد تدويرها</w:t>
      </w:r>
      <w:r w:rsidR="0015254F" w:rsidRPr="00570BA0">
        <w:rPr>
          <w:rFonts w:ascii="Simplified Arabic" w:hAnsi="Simplified Arabic" w:cs="Simplified Arabic" w:hint="cs"/>
          <w:b/>
          <w:bCs/>
          <w:sz w:val="24"/>
          <w:szCs w:val="24"/>
          <w:rtl/>
          <w:lang w:bidi="ar-EG"/>
        </w:rPr>
        <w:t>.</w:t>
      </w:r>
      <w:r w:rsidRPr="00570BA0">
        <w:rPr>
          <w:rFonts w:ascii="Simplified Arabic" w:hAnsi="Simplified Arabic" w:cs="Simplified Arabic" w:hint="cs"/>
          <w:b/>
          <w:bCs/>
          <w:sz w:val="24"/>
          <w:szCs w:val="24"/>
          <w:rtl/>
          <w:lang w:bidi="ar-EG"/>
        </w:rPr>
        <w:t xml:space="preserve"> </w:t>
      </w:r>
      <w:r w:rsidRPr="00570BA0">
        <w:rPr>
          <w:rFonts w:ascii="Simplified Arabic" w:hAnsi="Simplified Arabic" w:cs="Simplified Arabic" w:hint="cs"/>
          <w:sz w:val="24"/>
          <w:szCs w:val="24"/>
          <w:rtl/>
          <w:lang w:bidi="ar-EG"/>
        </w:rPr>
        <w:t>الإستفاده</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من</w:t>
      </w:r>
      <w:r w:rsidRPr="00570BA0">
        <w:rPr>
          <w:rFonts w:ascii="Simplified Arabic" w:hAnsi="Simplified Arabic" w:cs="Simplified Arabic"/>
          <w:sz w:val="24"/>
          <w:szCs w:val="24"/>
          <w:rtl/>
          <w:lang w:bidi="ar-EG"/>
        </w:rPr>
        <w:t xml:space="preserve"> </w:t>
      </w:r>
      <w:r w:rsidR="006167D2" w:rsidRPr="00570BA0">
        <w:rPr>
          <w:rFonts w:ascii="Simplified Arabic" w:hAnsi="Simplified Arabic" w:cs="Simplified Arabic" w:hint="cs"/>
          <w:sz w:val="24"/>
          <w:szCs w:val="24"/>
          <w:rtl/>
          <w:lang w:bidi="ar-EG"/>
        </w:rPr>
        <w:t>إ</w:t>
      </w:r>
      <w:r w:rsidRPr="00570BA0">
        <w:rPr>
          <w:rFonts w:ascii="Simplified Arabic" w:hAnsi="Simplified Arabic" w:cs="Simplified Arabic" w:hint="cs"/>
          <w:sz w:val="24"/>
          <w:szCs w:val="24"/>
          <w:rtl/>
          <w:lang w:bidi="ar-EG"/>
        </w:rPr>
        <w:t>ستخدام</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الخامات</w:t>
      </w:r>
      <w:r w:rsidRPr="00570BA0">
        <w:rPr>
          <w:rFonts w:ascii="Simplified Arabic" w:hAnsi="Simplified Arabic" w:cs="Simplified Arabic"/>
          <w:sz w:val="24"/>
          <w:szCs w:val="24"/>
          <w:rtl/>
          <w:lang w:bidi="ar-EG"/>
        </w:rPr>
        <w:t xml:space="preserve"> </w:t>
      </w:r>
      <w:r w:rsidR="009A0E53" w:rsidRPr="00570BA0">
        <w:rPr>
          <w:rFonts w:ascii="Simplified Arabic" w:hAnsi="Simplified Arabic" w:cs="Simplified Arabic" w:hint="cs"/>
          <w:sz w:val="24"/>
          <w:szCs w:val="24"/>
          <w:rtl/>
          <w:lang w:bidi="ar-EG"/>
        </w:rPr>
        <w:t xml:space="preserve">الطبيعية </w:t>
      </w:r>
      <w:r w:rsidRPr="00570BA0">
        <w:rPr>
          <w:rFonts w:ascii="Simplified Arabic" w:hAnsi="Simplified Arabic" w:cs="Simplified Arabic" w:hint="cs"/>
          <w:sz w:val="24"/>
          <w:szCs w:val="24"/>
          <w:rtl/>
          <w:lang w:bidi="ar-EG"/>
        </w:rPr>
        <w:t>التي</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كانت</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تستخدم</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فى</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العمارة المصرية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القديمة</w:t>
      </w:r>
      <w:r w:rsidRPr="00570BA0">
        <w:rPr>
          <w:rFonts w:ascii="Simplified Arabic" w:hAnsi="Simplified Arabic" w:cs="Simplified Arabic"/>
          <w:sz w:val="24"/>
          <w:szCs w:val="24"/>
          <w:rtl/>
          <w:lang w:bidi="ar-EG"/>
        </w:rPr>
        <w:t xml:space="preserve"> </w:t>
      </w:r>
      <w:r w:rsidRPr="00570BA0">
        <w:rPr>
          <w:rFonts w:ascii="Simplified Arabic" w:hAnsi="Simplified Arabic" w:cs="Simplified Arabic" w:hint="cs"/>
          <w:sz w:val="24"/>
          <w:szCs w:val="24"/>
          <w:rtl/>
          <w:lang w:bidi="ar-EG"/>
        </w:rPr>
        <w:t>والعمارة</w:t>
      </w:r>
      <w:r w:rsidRPr="00570BA0">
        <w:rPr>
          <w:rFonts w:ascii="Simplified Arabic" w:hAnsi="Simplified Arabic" w:cs="Simplified Arabic"/>
          <w:sz w:val="24"/>
          <w:szCs w:val="24"/>
          <w:rtl/>
          <w:lang w:bidi="ar-EG"/>
        </w:rPr>
        <w:t xml:space="preserve"> </w:t>
      </w:r>
    </w:p>
    <w:p w14:paraId="68564767" w14:textId="358EC2C6" w:rsidR="00797C19" w:rsidRPr="00797C19" w:rsidRDefault="00797C19" w:rsidP="00F5129F">
      <w:pPr>
        <w:pStyle w:val="ListParagraph"/>
        <w:autoSpaceDE w:val="0"/>
        <w:autoSpaceDN w:val="0"/>
        <w:bidi/>
        <w:adjustRightInd w:val="0"/>
        <w:spacing w:after="0" w:line="276" w:lineRule="auto"/>
        <w:jc w:val="both"/>
        <w:rPr>
          <w:rFonts w:ascii="Simplified Arabic" w:hAnsi="Simplified Arabic" w:cs="Simplified Arabic"/>
          <w:sz w:val="24"/>
          <w:szCs w:val="24"/>
          <w:lang w:bidi="ar-EG"/>
        </w:rPr>
      </w:pPr>
      <w:r w:rsidRPr="00797C19">
        <w:rPr>
          <w:rFonts w:ascii="Simplified Arabic" w:hAnsi="Simplified Arabic" w:cs="Simplified Arabic" w:hint="cs"/>
          <w:sz w:val="24"/>
          <w:szCs w:val="24"/>
          <w:rtl/>
          <w:lang w:bidi="ar-EG"/>
        </w:rPr>
        <w:t>الإسلامية</w:t>
      </w:r>
      <w:r w:rsidR="0015254F">
        <w:rPr>
          <w:rFonts w:ascii="Simplified Arabic" w:hAnsi="Simplified Arabic" w:cs="Simplified Arabic" w:hint="cs"/>
          <w:sz w:val="24"/>
          <w:szCs w:val="24"/>
          <w:rtl/>
          <w:lang w:bidi="ar-EG"/>
        </w:rPr>
        <w:t>،</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وهي</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خامات</w:t>
      </w:r>
      <w:r w:rsidRPr="00797C19">
        <w:rPr>
          <w:rFonts w:ascii="Simplified Arabic" w:hAnsi="Simplified Arabic" w:cs="Simplified Arabic"/>
          <w:sz w:val="24"/>
          <w:szCs w:val="24"/>
          <w:rtl/>
          <w:lang w:bidi="ar-EG"/>
        </w:rPr>
        <w:t xml:space="preserve"> </w:t>
      </w:r>
      <w:r w:rsidR="00560DED">
        <w:rPr>
          <w:rFonts w:ascii="Simplified Arabic" w:hAnsi="Simplified Arabic" w:cs="Simplified Arabic" w:hint="cs"/>
          <w:sz w:val="24"/>
          <w:szCs w:val="24"/>
          <w:rtl/>
          <w:lang w:bidi="ar-EG"/>
        </w:rPr>
        <w:t>لها</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كفاءة</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عالية</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فى</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توفير</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الطاقة</w:t>
      </w:r>
      <w:r w:rsidRPr="00797C19">
        <w:rPr>
          <w:rFonts w:ascii="Simplified Arabic" w:hAnsi="Simplified Arabic" w:cs="Simplified Arabic"/>
          <w:sz w:val="24"/>
          <w:szCs w:val="24"/>
          <w:rtl/>
          <w:lang w:bidi="ar-EG"/>
        </w:rPr>
        <w:t xml:space="preserve"> </w:t>
      </w:r>
      <w:r w:rsidR="0015254F">
        <w:rPr>
          <w:rFonts w:ascii="Simplified Arabic" w:hAnsi="Simplified Arabic" w:cs="Simplified Arabic" w:hint="cs"/>
          <w:sz w:val="24"/>
          <w:szCs w:val="24"/>
          <w:rtl/>
          <w:lang w:bidi="ar-EG"/>
        </w:rPr>
        <w:t>و</w:t>
      </w:r>
      <w:r w:rsidRPr="00797C19">
        <w:rPr>
          <w:rFonts w:ascii="Simplified Arabic" w:hAnsi="Simplified Arabic" w:cs="Simplified Arabic" w:hint="cs"/>
          <w:sz w:val="24"/>
          <w:szCs w:val="24"/>
          <w:rtl/>
          <w:lang w:bidi="ar-EG"/>
        </w:rPr>
        <w:t>يسهل</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صيانتها</w:t>
      </w:r>
      <w:r w:rsidRPr="00797C19">
        <w:rPr>
          <w:rFonts w:ascii="Simplified Arabic" w:hAnsi="Simplified Arabic" w:cs="Simplified Arabic"/>
          <w:sz w:val="24"/>
          <w:szCs w:val="24"/>
          <w:rtl/>
          <w:lang w:bidi="ar-EG"/>
        </w:rPr>
        <w:t xml:space="preserve"> </w:t>
      </w:r>
      <w:r w:rsidR="0015254F">
        <w:rPr>
          <w:rFonts w:ascii="Simplified Arabic" w:hAnsi="Simplified Arabic" w:cs="Simplified Arabic" w:hint="cs"/>
          <w:sz w:val="24"/>
          <w:szCs w:val="24"/>
          <w:rtl/>
          <w:lang w:bidi="ar-EG"/>
        </w:rPr>
        <w:t xml:space="preserve">كما </w:t>
      </w:r>
      <w:r w:rsidR="00560DED">
        <w:rPr>
          <w:rFonts w:ascii="Simplified Arabic" w:hAnsi="Simplified Arabic" w:cs="Simplified Arabic" w:hint="cs"/>
          <w:sz w:val="24"/>
          <w:szCs w:val="24"/>
          <w:rtl/>
          <w:lang w:bidi="ar-EG"/>
        </w:rPr>
        <w:t xml:space="preserve">أنه </w:t>
      </w:r>
      <w:r w:rsidRPr="00797C19">
        <w:rPr>
          <w:rFonts w:ascii="Simplified Arabic" w:hAnsi="Simplified Arabic" w:cs="Simplified Arabic" w:hint="cs"/>
          <w:sz w:val="24"/>
          <w:szCs w:val="24"/>
          <w:rtl/>
          <w:lang w:bidi="ar-EG"/>
        </w:rPr>
        <w:t>يمكن</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إعادة</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تدويرها</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مرة</w:t>
      </w:r>
      <w:r w:rsidRPr="00797C19">
        <w:rPr>
          <w:rFonts w:ascii="Simplified Arabic" w:hAnsi="Simplified Arabic" w:cs="Simplified Arabic"/>
          <w:sz w:val="24"/>
          <w:szCs w:val="24"/>
          <w:rtl/>
          <w:lang w:bidi="ar-EG"/>
        </w:rPr>
        <w:t xml:space="preserve"> </w:t>
      </w:r>
      <w:r w:rsidRPr="00797C19">
        <w:rPr>
          <w:rFonts w:ascii="Simplified Arabic" w:hAnsi="Simplified Arabic" w:cs="Simplified Arabic" w:hint="cs"/>
          <w:sz w:val="24"/>
          <w:szCs w:val="24"/>
          <w:rtl/>
          <w:lang w:bidi="ar-EG"/>
        </w:rPr>
        <w:t>أخرى</w:t>
      </w:r>
      <w:r w:rsidRPr="00797C19">
        <w:rPr>
          <w:rFonts w:ascii="Simplified Arabic" w:hAnsi="Simplified Arabic" w:cs="Simplified Arabic"/>
          <w:sz w:val="24"/>
          <w:szCs w:val="24"/>
          <w:rtl/>
          <w:lang w:bidi="ar-EG"/>
        </w:rPr>
        <w:t>.</w:t>
      </w:r>
      <w:r w:rsidR="00D27991">
        <w:rPr>
          <w:rStyle w:val="FootnoteReference"/>
          <w:rFonts w:ascii="Simplified Arabic" w:hAnsi="Simplified Arabic" w:cs="Simplified Arabic"/>
          <w:sz w:val="24"/>
          <w:szCs w:val="24"/>
          <w:rtl/>
          <w:lang w:bidi="ar-EG"/>
        </w:rPr>
        <w:footnoteReference w:id="93"/>
      </w:r>
    </w:p>
    <w:p w14:paraId="513B71FE" w14:textId="462B3F68" w:rsidR="003536E4" w:rsidRPr="00570BA0" w:rsidRDefault="000354F3" w:rsidP="00093577">
      <w:pPr>
        <w:pStyle w:val="ListParagraph"/>
        <w:numPr>
          <w:ilvl w:val="0"/>
          <w:numId w:val="89"/>
        </w:numPr>
        <w:autoSpaceDE w:val="0"/>
        <w:autoSpaceDN w:val="0"/>
        <w:bidi/>
        <w:adjustRightInd w:val="0"/>
        <w:spacing w:after="0" w:line="276" w:lineRule="auto"/>
        <w:jc w:val="both"/>
        <w:rPr>
          <w:rFonts w:ascii="Simplified Arabic" w:hAnsi="Simplified Arabic" w:cs="Simplified Arabic"/>
          <w:sz w:val="24"/>
          <w:szCs w:val="24"/>
          <w:lang w:bidi="ar-EG"/>
        </w:rPr>
      </w:pPr>
      <w:r>
        <w:rPr>
          <w:noProof/>
          <w:lang w:bidi="ar-EG"/>
        </w:rPr>
        <w:drawing>
          <wp:anchor distT="0" distB="0" distL="114300" distR="114300" simplePos="0" relativeHeight="251796480" behindDoc="0" locked="0" layoutInCell="1" allowOverlap="1" wp14:anchorId="0645259B" wp14:editId="08FBA7A2">
            <wp:simplePos x="0" y="0"/>
            <wp:positionH relativeFrom="column">
              <wp:posOffset>-136525</wp:posOffset>
            </wp:positionH>
            <wp:positionV relativeFrom="paragraph">
              <wp:posOffset>851582</wp:posOffset>
            </wp:positionV>
            <wp:extent cx="2346960" cy="1628140"/>
            <wp:effectExtent l="0" t="0" r="0" b="0"/>
            <wp:wrapSquare wrapText="bothSides"/>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pic:nvPicPr>
                  <pic:blipFill rotWithShape="1">
                    <a:blip r:embed="rId33">
                      <a:extLst>
                        <a:ext uri="{28A0092B-C50C-407E-A947-70E740481C1C}">
                          <a14:useLocalDpi xmlns:a14="http://schemas.microsoft.com/office/drawing/2010/main" val="0"/>
                        </a:ext>
                      </a:extLst>
                    </a:blip>
                    <a:srcRect t="8954"/>
                    <a:stretch/>
                  </pic:blipFill>
                  <pic:spPr bwMode="auto">
                    <a:xfrm>
                      <a:off x="0" y="0"/>
                      <a:ext cx="2346960" cy="1628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42D4" w:rsidRPr="00954FC1">
        <w:rPr>
          <w:b/>
          <w:bCs/>
          <w:noProof/>
          <w:lang w:bidi="ar-EG"/>
        </w:rPr>
        <mc:AlternateContent>
          <mc:Choice Requires="wps">
            <w:drawing>
              <wp:anchor distT="45720" distB="45720" distL="114300" distR="114300" simplePos="0" relativeHeight="251798528" behindDoc="0" locked="0" layoutInCell="1" allowOverlap="1" wp14:anchorId="187F007D" wp14:editId="45A472FF">
                <wp:simplePos x="0" y="0"/>
                <wp:positionH relativeFrom="margin">
                  <wp:posOffset>-95885</wp:posOffset>
                </wp:positionH>
                <wp:positionV relativeFrom="paragraph">
                  <wp:posOffset>358594</wp:posOffset>
                </wp:positionV>
                <wp:extent cx="2087880" cy="353060"/>
                <wp:effectExtent l="0" t="0" r="0" b="3810"/>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353060"/>
                        </a:xfrm>
                        <a:prstGeom prst="rect">
                          <a:avLst/>
                        </a:prstGeom>
                        <a:noFill/>
                        <a:ln w="9525">
                          <a:noFill/>
                          <a:miter lim="800000"/>
                          <a:headEnd/>
                          <a:tailEnd/>
                        </a:ln>
                        <a:effectLst/>
                      </wps:spPr>
                      <wps:txbx>
                        <w:txbxContent>
                          <w:p w14:paraId="5C8E2CEE" w14:textId="2F89DE2C" w:rsidR="00C57DD8" w:rsidRPr="002B6D45" w:rsidRDefault="00C57DD8" w:rsidP="00227F8D">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رقم (</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6</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B02909">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الزجاج العازل المزدوج الطبقات والثلاثي</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7F007D" id="_x0000_s1085" type="#_x0000_t202" style="position:absolute;left:0;text-align:left;margin-left:-7.55pt;margin-top:28.25pt;width:164.4pt;height:27.8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" filled="f" stroked="f">
                <v:textbox style="mso-fit-shape-to-text:t">
                  <w:txbxContent>
                    <w:p w14:paraId="5C8E2CEE" w14:textId="2F89DE2C" w:rsidR="00C57DD8" w:rsidRPr="002B6D45" w:rsidRDefault="00C57DD8" w:rsidP="00227F8D">
                      <w:pPr>
                        <w:bidi/>
                        <w:spacing w:after="0" w:line="240" w:lineRule="auto"/>
                        <w:jc w:val="center"/>
                        <w:rPr>
                          <w:rFonts w:ascii="Simplified Arabic" w:hAnsi="Simplified Arabic" w:cs="Simplified Arabic"/>
                          <w:color w:val="000000" w:themeColor="text1"/>
                          <w:sz w:val="24"/>
                          <w:szCs w:val="24"/>
                          <w:lang w:bidi="ar-EG"/>
                          <w14:textOutline w14:w="3175" w14:cap="rnd" w14:cmpd="sng" w14:algn="ctr">
                            <w14:noFill/>
                            <w14:prstDash w14:val="solid"/>
                            <w14:bevel/>
                          </w14:textOutline>
                        </w:rPr>
                      </w:pP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شكل</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رقم (</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3</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6</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r w:rsidR="00B02909">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الزجاج العازل المزدوج الطبقات والثلاثي</w:t>
                      </w:r>
                      <w:r>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w:t>
                      </w:r>
                      <w:r w:rsidRPr="002B6D45">
                        <w:rPr>
                          <w:rFonts w:ascii="Simplified Arabic" w:hAnsi="Simplified Arabic" w:cs="Simplified Arabic" w:hint="cs"/>
                          <w:color w:val="000000" w:themeColor="text1"/>
                          <w:sz w:val="24"/>
                          <w:szCs w:val="24"/>
                          <w:rtl/>
                          <w:lang w:bidi="ar-EG"/>
                          <w14:textOutline w14:w="3175" w14:cap="rnd" w14:cmpd="sng" w14:algn="ctr">
                            <w14:noFill/>
                            <w14:prstDash w14:val="solid"/>
                            <w14:bevel/>
                          </w14:textOutline>
                        </w:rPr>
                        <w:t xml:space="preserve"> </w:t>
                      </w:r>
                    </w:p>
                  </w:txbxContent>
                </v:textbox>
                <w10:wrap type="square" anchorx="margin"/>
              </v:shape>
            </w:pict>
          </mc:Fallback>
        </mc:AlternateContent>
      </w:r>
      <w:r w:rsidR="00550BFA" w:rsidRPr="00570BA0">
        <w:rPr>
          <w:rFonts w:ascii="Simplified Arabic" w:hAnsi="Simplified Arabic" w:cs="Simplified Arabic" w:hint="cs"/>
          <w:b/>
          <w:bCs/>
          <w:sz w:val="24"/>
          <w:szCs w:val="24"/>
          <w:rtl/>
          <w:lang w:bidi="ar-EG"/>
        </w:rPr>
        <w:t xml:space="preserve">إعادة توظيف مفردات العمارة التقليدية </w:t>
      </w:r>
      <w:r w:rsidR="00983FF5" w:rsidRPr="00570BA0">
        <w:rPr>
          <w:rFonts w:ascii="Simplified Arabic" w:hAnsi="Simplified Arabic" w:cs="Simplified Arabic" w:hint="cs"/>
          <w:b/>
          <w:bCs/>
          <w:sz w:val="24"/>
          <w:szCs w:val="24"/>
          <w:rtl/>
          <w:lang w:bidi="ar-EG"/>
        </w:rPr>
        <w:t>بطرق حديثة وتكنولوجية في المباني المعاصرة.</w:t>
      </w:r>
      <w:r w:rsidR="003536E4">
        <w:rPr>
          <w:rStyle w:val="FootnoteReference"/>
          <w:rFonts w:ascii="Simplified Arabic" w:hAnsi="Simplified Arabic" w:cs="Simplified Arabic"/>
          <w:b/>
          <w:bCs/>
          <w:sz w:val="24"/>
          <w:szCs w:val="24"/>
          <w:rtl/>
          <w:lang w:bidi="ar-EG"/>
        </w:rPr>
        <w:footnoteReference w:id="94"/>
      </w:r>
      <w:r w:rsidR="006D42D4" w:rsidRPr="00570BA0">
        <w:rPr>
          <w:rFonts w:ascii="Simplified Arabic" w:hAnsi="Simplified Arabic" w:cs="Simplified Arabic" w:hint="cs"/>
          <w:b/>
          <w:bCs/>
          <w:sz w:val="24"/>
          <w:szCs w:val="24"/>
          <w:rtl/>
          <w:lang w:bidi="ar-EG"/>
        </w:rPr>
        <w:t xml:space="preserve"> </w:t>
      </w:r>
      <w:r w:rsidR="006D42D4" w:rsidRPr="00570BA0">
        <w:rPr>
          <w:rFonts w:ascii="Simplified Arabic" w:hAnsi="Simplified Arabic" w:cs="Simplified Arabic" w:hint="cs"/>
          <w:sz w:val="24"/>
          <w:szCs w:val="24"/>
          <w:rtl/>
          <w:lang w:bidi="ar-EG"/>
        </w:rPr>
        <w:t>مثل:</w:t>
      </w:r>
      <w:r w:rsidR="006D42D4" w:rsidRPr="00570BA0">
        <w:rPr>
          <w:rFonts w:ascii="Simplified Arabic" w:hAnsi="Simplified Arabic" w:cs="Simplified Arabic" w:hint="cs"/>
          <w:b/>
          <w:bCs/>
          <w:sz w:val="24"/>
          <w:szCs w:val="24"/>
          <w:rtl/>
          <w:lang w:bidi="ar-EG"/>
        </w:rPr>
        <w:t xml:space="preserve"> </w:t>
      </w:r>
      <w:r w:rsidR="008D6773" w:rsidRPr="00570BA0">
        <w:rPr>
          <w:rFonts w:ascii="Simplified Arabic" w:hAnsi="Simplified Arabic" w:cs="Simplified Arabic" w:hint="cs"/>
          <w:sz w:val="24"/>
          <w:szCs w:val="24"/>
          <w:rtl/>
          <w:lang w:bidi="ar-EG"/>
        </w:rPr>
        <w:t xml:space="preserve">إستخدام كاسرات الشمس الأفقية والرأسية المتحركة أوتوماتيكياً </w:t>
      </w:r>
      <w:r w:rsidR="00360046" w:rsidRPr="00570BA0">
        <w:rPr>
          <w:rFonts w:ascii="Simplified Arabic" w:hAnsi="Simplified Arabic" w:cs="Simplified Arabic" w:hint="cs"/>
          <w:sz w:val="24"/>
          <w:szCs w:val="24"/>
          <w:rtl/>
          <w:lang w:bidi="ar-EG"/>
        </w:rPr>
        <w:t>للحماية من أشعة الشمس</w:t>
      </w:r>
      <w:r w:rsidR="006D42D4" w:rsidRPr="00570BA0">
        <w:rPr>
          <w:rFonts w:ascii="Simplified Arabic" w:hAnsi="Simplified Arabic" w:cs="Simplified Arabic" w:hint="cs"/>
          <w:sz w:val="24"/>
          <w:szCs w:val="24"/>
          <w:rtl/>
          <w:lang w:bidi="ar-EG"/>
        </w:rPr>
        <w:t>، و</w:t>
      </w:r>
      <w:r w:rsidR="001F5FAA" w:rsidRPr="00570BA0">
        <w:rPr>
          <w:rFonts w:ascii="Simplified Arabic" w:hAnsi="Simplified Arabic" w:cs="Simplified Arabic" w:hint="cs"/>
          <w:sz w:val="24"/>
          <w:szCs w:val="24"/>
          <w:rtl/>
          <w:lang w:bidi="ar-EG"/>
        </w:rPr>
        <w:t xml:space="preserve">فتح النوافذ أوتوماتيكياً </w:t>
      </w:r>
      <w:r w:rsidR="00263C45" w:rsidRPr="00570BA0">
        <w:rPr>
          <w:rFonts w:ascii="Simplified Arabic" w:hAnsi="Simplified Arabic" w:cs="Simplified Arabic" w:hint="cs"/>
          <w:sz w:val="24"/>
          <w:szCs w:val="24"/>
          <w:rtl/>
          <w:lang w:bidi="ar-EG"/>
        </w:rPr>
        <w:t>وفقاً</w:t>
      </w:r>
      <w:r w:rsidR="001F5FAA" w:rsidRPr="00570BA0">
        <w:rPr>
          <w:rFonts w:ascii="Simplified Arabic" w:hAnsi="Simplified Arabic" w:cs="Simplified Arabic" w:hint="cs"/>
          <w:sz w:val="24"/>
          <w:szCs w:val="24"/>
          <w:rtl/>
          <w:lang w:bidi="ar-EG"/>
        </w:rPr>
        <w:t xml:space="preserve"> </w:t>
      </w:r>
      <w:r w:rsidR="00263C45" w:rsidRPr="00570BA0">
        <w:rPr>
          <w:rFonts w:ascii="Simplified Arabic" w:hAnsi="Simplified Arabic" w:cs="Simplified Arabic" w:hint="cs"/>
          <w:sz w:val="24"/>
          <w:szCs w:val="24"/>
          <w:rtl/>
          <w:lang w:bidi="ar-EG"/>
        </w:rPr>
        <w:t>ل</w:t>
      </w:r>
      <w:r w:rsidR="001F5FAA" w:rsidRPr="00570BA0">
        <w:rPr>
          <w:rFonts w:ascii="Simplified Arabic" w:hAnsi="Simplified Arabic" w:cs="Simplified Arabic" w:hint="cs"/>
          <w:sz w:val="24"/>
          <w:szCs w:val="24"/>
          <w:rtl/>
          <w:lang w:bidi="ar-EG"/>
        </w:rPr>
        <w:t>إتجاه الشمس.</w:t>
      </w:r>
    </w:p>
    <w:p w14:paraId="2EFBD30E" w14:textId="042C4F8D" w:rsidR="0095075E" w:rsidRPr="006148FD" w:rsidRDefault="003F07B9" w:rsidP="008C47C7">
      <w:pPr>
        <w:pStyle w:val="ListParagraph"/>
        <w:numPr>
          <w:ilvl w:val="0"/>
          <w:numId w:val="90"/>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r w:rsidRPr="006148FD">
        <w:rPr>
          <w:rFonts w:ascii="Simplified Arabic" w:hAnsi="Simplified Arabic" w:cs="Simplified Arabic" w:hint="cs"/>
          <w:b/>
          <w:bCs/>
          <w:sz w:val="24"/>
          <w:szCs w:val="24"/>
          <w:rtl/>
          <w:lang w:bidi="ar-EG"/>
        </w:rPr>
        <w:t>أنواع</w:t>
      </w:r>
      <w:r w:rsidRPr="006148FD">
        <w:rPr>
          <w:rFonts w:ascii="Simplified Arabic" w:hAnsi="Simplified Arabic" w:cs="Simplified Arabic" w:hint="cs"/>
          <w:sz w:val="24"/>
          <w:szCs w:val="24"/>
          <w:rtl/>
          <w:lang w:bidi="ar-EG"/>
        </w:rPr>
        <w:t xml:space="preserve"> </w:t>
      </w:r>
      <w:r w:rsidR="00E4220C" w:rsidRPr="006148FD">
        <w:rPr>
          <w:rFonts w:ascii="Simplified Arabic" w:hAnsi="Simplified Arabic" w:cs="Simplified Arabic" w:hint="cs"/>
          <w:b/>
          <w:bCs/>
          <w:sz w:val="24"/>
          <w:szCs w:val="24"/>
          <w:rtl/>
          <w:lang w:bidi="ar-EG"/>
        </w:rPr>
        <w:t xml:space="preserve">الزجاج المستخدم بالنافذة </w:t>
      </w:r>
      <w:r w:rsidR="00E4220C" w:rsidRPr="006148FD">
        <w:rPr>
          <w:rFonts w:ascii="Simplified Arabic" w:hAnsi="Simplified Arabic" w:cs="Simplified Arabic"/>
          <w:b/>
          <w:bCs/>
          <w:sz w:val="24"/>
          <w:szCs w:val="24"/>
          <w:lang w:bidi="ar-EG"/>
        </w:rPr>
        <w:t>Glazing Types</w:t>
      </w:r>
      <w:r w:rsidR="00E4220C" w:rsidRPr="006148FD">
        <w:rPr>
          <w:rFonts w:ascii="Simplified Arabic" w:hAnsi="Simplified Arabic" w:cs="Simplified Arabic" w:hint="cs"/>
          <w:b/>
          <w:bCs/>
          <w:sz w:val="24"/>
          <w:szCs w:val="24"/>
          <w:rtl/>
          <w:lang w:bidi="ar-EG"/>
        </w:rPr>
        <w:t xml:space="preserve">. </w:t>
      </w:r>
      <w:r w:rsidR="00925953">
        <w:rPr>
          <w:rStyle w:val="FootnoteReference"/>
          <w:rFonts w:ascii="Simplified Arabic" w:hAnsi="Simplified Arabic" w:cs="Simplified Arabic"/>
          <w:b/>
          <w:bCs/>
          <w:sz w:val="24"/>
          <w:szCs w:val="24"/>
          <w:rtl/>
          <w:lang w:bidi="ar-EG"/>
        </w:rPr>
        <w:footnoteReference w:id="95"/>
      </w:r>
      <w:r w:rsidR="006E3BF6" w:rsidRPr="006148FD">
        <w:rPr>
          <w:rFonts w:ascii="Simplified Arabic" w:hAnsi="Simplified Arabic" w:cs="Simplified Arabic" w:hint="cs"/>
          <w:b/>
          <w:bCs/>
          <w:sz w:val="24"/>
          <w:szCs w:val="24"/>
          <w:rtl/>
          <w:lang w:bidi="ar-EG"/>
        </w:rPr>
        <w:t xml:space="preserve"> </w:t>
      </w:r>
      <w:r w:rsidR="00263C45" w:rsidRPr="006148FD">
        <w:rPr>
          <w:rFonts w:ascii="Simplified Arabic" w:hAnsi="Simplified Arabic" w:cs="Simplified Arabic" w:hint="cs"/>
          <w:sz w:val="24"/>
          <w:szCs w:val="24"/>
          <w:rtl/>
          <w:lang w:bidi="ar-EG"/>
        </w:rPr>
        <w:t>و</w:t>
      </w:r>
      <w:r w:rsidR="006E3BF6" w:rsidRPr="006148FD">
        <w:rPr>
          <w:rFonts w:ascii="Simplified Arabic" w:hAnsi="Simplified Arabic" w:cs="Simplified Arabic" w:hint="cs"/>
          <w:sz w:val="24"/>
          <w:szCs w:val="24"/>
          <w:rtl/>
          <w:lang w:bidi="ar-EG"/>
        </w:rPr>
        <w:t xml:space="preserve">تنقسم </w:t>
      </w:r>
      <w:r w:rsidRPr="006148FD">
        <w:rPr>
          <w:rFonts w:ascii="Simplified Arabic" w:hAnsi="Simplified Arabic" w:cs="Simplified Arabic" w:hint="cs"/>
          <w:sz w:val="24"/>
          <w:szCs w:val="24"/>
          <w:rtl/>
          <w:lang w:bidi="ar-EG"/>
        </w:rPr>
        <w:t>إلى</w:t>
      </w:r>
      <w:r w:rsidR="006E3BF6" w:rsidRPr="006148FD">
        <w:rPr>
          <w:rFonts w:ascii="Simplified Arabic" w:hAnsi="Simplified Arabic" w:cs="Simplified Arabic" w:hint="cs"/>
          <w:sz w:val="24"/>
          <w:szCs w:val="24"/>
          <w:rtl/>
          <w:lang w:bidi="ar-EG"/>
        </w:rPr>
        <w:t>:</w:t>
      </w:r>
      <w:r w:rsidR="006D42D4" w:rsidRPr="006148FD">
        <w:rPr>
          <w:rFonts w:ascii="Simplified Arabic" w:hAnsi="Simplified Arabic" w:cs="Simplified Arabic" w:hint="cs"/>
          <w:sz w:val="24"/>
          <w:szCs w:val="24"/>
          <w:rtl/>
          <w:lang w:bidi="ar-EG"/>
        </w:rPr>
        <w:t xml:space="preserve"> </w:t>
      </w:r>
      <w:r w:rsidR="006E3BF6" w:rsidRPr="006148FD">
        <w:rPr>
          <w:rFonts w:ascii="Simplified Arabic" w:hAnsi="Simplified Arabic" w:cs="Simplified Arabic" w:hint="cs"/>
          <w:sz w:val="24"/>
          <w:szCs w:val="24"/>
          <w:rtl/>
          <w:lang w:bidi="ar-EG"/>
        </w:rPr>
        <w:t>الزجاج الفردي والزجاج</w:t>
      </w:r>
      <w:r w:rsidR="006E3BF6" w:rsidRPr="006148FD">
        <w:rPr>
          <w:rFonts w:ascii="Simplified Arabic" w:hAnsi="Simplified Arabic" w:cs="Simplified Arabic"/>
          <w:sz w:val="24"/>
          <w:szCs w:val="24"/>
          <w:rtl/>
          <w:lang w:bidi="ar-EG"/>
        </w:rPr>
        <w:t xml:space="preserve"> </w:t>
      </w:r>
      <w:r w:rsidR="006E3BF6" w:rsidRPr="006148FD">
        <w:rPr>
          <w:rFonts w:ascii="Simplified Arabic" w:hAnsi="Simplified Arabic" w:cs="Simplified Arabic" w:hint="cs"/>
          <w:sz w:val="24"/>
          <w:szCs w:val="24"/>
          <w:rtl/>
          <w:lang w:bidi="ar-EG"/>
        </w:rPr>
        <w:t>العازل</w:t>
      </w:r>
      <w:r w:rsidR="0040433D" w:rsidRPr="006148FD">
        <w:rPr>
          <w:rFonts w:ascii="Simplified Arabic" w:hAnsi="Simplified Arabic" w:cs="Simplified Arabic" w:hint="cs"/>
          <w:sz w:val="24"/>
          <w:szCs w:val="24"/>
          <w:rtl/>
          <w:lang w:bidi="ar-EG"/>
        </w:rPr>
        <w:t xml:space="preserve"> المزدوج </w:t>
      </w:r>
      <w:r w:rsidR="006E3BF6" w:rsidRPr="006148FD">
        <w:rPr>
          <w:rFonts w:ascii="Simplified Arabic" w:hAnsi="Simplified Arabic" w:cs="Simplified Arabic" w:hint="cs"/>
          <w:sz w:val="24"/>
          <w:szCs w:val="24"/>
          <w:rtl/>
          <w:lang w:bidi="ar-EG"/>
        </w:rPr>
        <w:t>و</w:t>
      </w:r>
      <w:r w:rsidR="0011343E" w:rsidRPr="006148FD">
        <w:rPr>
          <w:rFonts w:ascii="Simplified Arabic" w:hAnsi="Simplified Arabic" w:cs="Simplified Arabic" w:hint="cs"/>
          <w:sz w:val="24"/>
          <w:szCs w:val="24"/>
          <w:rtl/>
          <w:lang w:bidi="ar-EG"/>
        </w:rPr>
        <w:t>الزجاج</w:t>
      </w:r>
      <w:r w:rsidR="0040433D" w:rsidRPr="006148FD">
        <w:rPr>
          <w:rFonts w:ascii="Simplified Arabic" w:hAnsi="Simplified Arabic" w:cs="Simplified Arabic" w:hint="cs"/>
          <w:sz w:val="24"/>
          <w:szCs w:val="24"/>
          <w:rtl/>
          <w:lang w:bidi="ar-EG"/>
        </w:rPr>
        <w:t xml:space="preserve"> </w:t>
      </w:r>
      <w:r w:rsidR="0011343E" w:rsidRPr="006148FD">
        <w:rPr>
          <w:rFonts w:ascii="Simplified Arabic" w:hAnsi="Simplified Arabic" w:cs="Simplified Arabic" w:hint="cs"/>
          <w:sz w:val="24"/>
          <w:szCs w:val="24"/>
          <w:rtl/>
          <w:lang w:bidi="ar-EG"/>
        </w:rPr>
        <w:t>ثلاثي الطبقات</w:t>
      </w:r>
      <w:r w:rsidR="00A80967" w:rsidRPr="006148FD">
        <w:rPr>
          <w:rFonts w:ascii="Simplified Arabic" w:hAnsi="Simplified Arabic" w:cs="Simplified Arabic" w:hint="cs"/>
          <w:sz w:val="24"/>
          <w:szCs w:val="24"/>
          <w:rtl/>
          <w:lang w:bidi="ar-EG"/>
        </w:rPr>
        <w:t xml:space="preserve"> وتتعدد المواد العازلة المُستخدمة بين طبقات الزجاج</w:t>
      </w:r>
      <w:r w:rsidR="0011343E" w:rsidRPr="006148FD">
        <w:rPr>
          <w:rFonts w:ascii="Simplified Arabic" w:hAnsi="Simplified Arabic" w:cs="Simplified Arabic" w:hint="cs"/>
          <w:sz w:val="24"/>
          <w:szCs w:val="24"/>
          <w:rtl/>
          <w:lang w:bidi="ar-EG"/>
        </w:rPr>
        <w:t>، ويوضح الشكل (3-6) الزجاج</w:t>
      </w:r>
      <w:r w:rsidR="00C633E2" w:rsidRPr="006148FD">
        <w:rPr>
          <w:rFonts w:ascii="Simplified Arabic" w:hAnsi="Simplified Arabic" w:cs="Simplified Arabic" w:hint="cs"/>
          <w:sz w:val="24"/>
          <w:szCs w:val="24"/>
          <w:rtl/>
          <w:lang w:bidi="ar-EG"/>
        </w:rPr>
        <w:t xml:space="preserve"> العازل</w:t>
      </w:r>
      <w:r w:rsidR="0011343E" w:rsidRPr="006148FD">
        <w:rPr>
          <w:rFonts w:ascii="Simplified Arabic" w:hAnsi="Simplified Arabic" w:cs="Simplified Arabic"/>
          <w:sz w:val="24"/>
          <w:szCs w:val="24"/>
          <w:rtl/>
          <w:lang w:bidi="ar-EG"/>
        </w:rPr>
        <w:t xml:space="preserve"> </w:t>
      </w:r>
      <w:r w:rsidR="0011343E" w:rsidRPr="006148FD">
        <w:rPr>
          <w:rFonts w:ascii="Simplified Arabic" w:hAnsi="Simplified Arabic" w:cs="Simplified Arabic" w:hint="cs"/>
          <w:sz w:val="24"/>
          <w:szCs w:val="24"/>
          <w:rtl/>
          <w:lang w:bidi="ar-EG"/>
        </w:rPr>
        <w:t>المزدوج</w:t>
      </w:r>
      <w:r w:rsidR="0011343E" w:rsidRPr="006148FD">
        <w:rPr>
          <w:rFonts w:ascii="Simplified Arabic" w:hAnsi="Simplified Arabic" w:cs="Simplified Arabic"/>
          <w:sz w:val="24"/>
          <w:szCs w:val="24"/>
          <w:rtl/>
          <w:lang w:bidi="ar-EG"/>
        </w:rPr>
        <w:t xml:space="preserve"> </w:t>
      </w:r>
      <w:r w:rsidR="0011343E" w:rsidRPr="006148FD">
        <w:rPr>
          <w:rFonts w:ascii="Simplified Arabic" w:hAnsi="Simplified Arabic" w:cs="Simplified Arabic" w:hint="cs"/>
          <w:sz w:val="24"/>
          <w:szCs w:val="24"/>
          <w:rtl/>
          <w:lang w:bidi="ar-EG"/>
        </w:rPr>
        <w:t>و</w:t>
      </w:r>
      <w:r w:rsidR="00C633E2" w:rsidRPr="006148FD">
        <w:rPr>
          <w:rFonts w:ascii="Simplified Arabic" w:hAnsi="Simplified Arabic" w:cs="Simplified Arabic" w:hint="cs"/>
          <w:sz w:val="24"/>
          <w:szCs w:val="24"/>
          <w:rtl/>
          <w:lang w:bidi="ar-EG"/>
        </w:rPr>
        <w:t>ال</w:t>
      </w:r>
      <w:r w:rsidR="0011343E" w:rsidRPr="006148FD">
        <w:rPr>
          <w:rFonts w:ascii="Simplified Arabic" w:hAnsi="Simplified Arabic" w:cs="Simplified Arabic" w:hint="cs"/>
          <w:sz w:val="24"/>
          <w:szCs w:val="24"/>
          <w:rtl/>
          <w:lang w:bidi="ar-EG"/>
        </w:rPr>
        <w:t>ثلاثي</w:t>
      </w:r>
    </w:p>
    <w:p w14:paraId="5FCB3025" w14:textId="77777777" w:rsidR="0095075E" w:rsidRPr="00570BA0" w:rsidRDefault="0095075E" w:rsidP="00570BA0">
      <w:pPr>
        <w:autoSpaceDE w:val="0"/>
        <w:autoSpaceDN w:val="0"/>
        <w:bidi/>
        <w:adjustRightInd w:val="0"/>
        <w:spacing w:after="0" w:line="276" w:lineRule="auto"/>
        <w:ind w:left="360"/>
        <w:jc w:val="both"/>
        <w:rPr>
          <w:rFonts w:ascii="Simplified Arabic" w:hAnsi="Simplified Arabic" w:cs="Simplified Arabic"/>
          <w:b/>
          <w:bCs/>
          <w:vanish/>
          <w:sz w:val="28"/>
          <w:szCs w:val="28"/>
          <w:rtl/>
          <w:lang w:bidi="ar-EG"/>
        </w:rPr>
      </w:pPr>
    </w:p>
    <w:p w14:paraId="34EDDAA1" w14:textId="77777777" w:rsidR="0095075E" w:rsidRPr="00570BA0" w:rsidRDefault="0095075E" w:rsidP="00570BA0">
      <w:pPr>
        <w:autoSpaceDE w:val="0"/>
        <w:autoSpaceDN w:val="0"/>
        <w:bidi/>
        <w:adjustRightInd w:val="0"/>
        <w:spacing w:after="0" w:line="276" w:lineRule="auto"/>
        <w:ind w:left="360"/>
        <w:jc w:val="both"/>
        <w:rPr>
          <w:rFonts w:ascii="Simplified Arabic" w:hAnsi="Simplified Arabic" w:cs="Simplified Arabic"/>
          <w:b/>
          <w:bCs/>
          <w:vanish/>
          <w:sz w:val="28"/>
          <w:szCs w:val="28"/>
          <w:rtl/>
          <w:lang w:bidi="ar-EG"/>
        </w:rPr>
      </w:pPr>
    </w:p>
    <w:p w14:paraId="4444F974" w14:textId="77777777" w:rsidR="0095075E" w:rsidRPr="00570BA0" w:rsidRDefault="0095075E" w:rsidP="00570BA0">
      <w:pPr>
        <w:autoSpaceDE w:val="0"/>
        <w:autoSpaceDN w:val="0"/>
        <w:bidi/>
        <w:adjustRightInd w:val="0"/>
        <w:spacing w:after="0" w:line="276" w:lineRule="auto"/>
        <w:ind w:left="360"/>
        <w:jc w:val="both"/>
        <w:rPr>
          <w:rFonts w:ascii="Simplified Arabic" w:hAnsi="Simplified Arabic" w:cs="Simplified Arabic"/>
          <w:b/>
          <w:bCs/>
          <w:vanish/>
          <w:sz w:val="28"/>
          <w:szCs w:val="28"/>
          <w:rtl/>
          <w:lang w:bidi="ar-EG"/>
        </w:rPr>
      </w:pPr>
    </w:p>
    <w:p w14:paraId="1E5D9378" w14:textId="77777777" w:rsidR="006148FD" w:rsidRDefault="006148FD" w:rsidP="006148FD">
      <w:pPr>
        <w:autoSpaceDE w:val="0"/>
        <w:autoSpaceDN w:val="0"/>
        <w:bidi/>
        <w:adjustRightInd w:val="0"/>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p>
    <w:p w14:paraId="53D58013" w14:textId="58BCF3C9" w:rsidR="006148FD" w:rsidRPr="006148FD" w:rsidRDefault="00864A0F" w:rsidP="006148FD">
      <w:pPr>
        <w:pStyle w:val="ListParagraph"/>
        <w:numPr>
          <w:ilvl w:val="0"/>
          <w:numId w:val="15"/>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r w:rsidRPr="00954FC1">
        <w:rPr>
          <w:noProof/>
          <w:lang w:bidi="ar-EG"/>
        </w:rPr>
        <mc:AlternateContent>
          <mc:Choice Requires="wps">
            <w:drawing>
              <wp:anchor distT="45720" distB="45720" distL="114300" distR="114300" simplePos="0" relativeHeight="251800576" behindDoc="0" locked="0" layoutInCell="1" allowOverlap="1" wp14:anchorId="338E9976" wp14:editId="699933FB">
                <wp:simplePos x="0" y="0"/>
                <wp:positionH relativeFrom="margin">
                  <wp:posOffset>-203835</wp:posOffset>
                </wp:positionH>
                <wp:positionV relativeFrom="paragraph">
                  <wp:posOffset>379009</wp:posOffset>
                </wp:positionV>
                <wp:extent cx="2510790" cy="353060"/>
                <wp:effectExtent l="0" t="0" r="0" b="0"/>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353060"/>
                        </a:xfrm>
                        <a:prstGeom prst="rect">
                          <a:avLst/>
                        </a:prstGeom>
                        <a:noFill/>
                        <a:ln w="9525">
                          <a:noFill/>
                          <a:miter lim="800000"/>
                          <a:headEnd/>
                          <a:tailEnd/>
                        </a:ln>
                        <a:effectLst/>
                      </wps:spPr>
                      <wps:txbx>
                        <w:txbxContent>
                          <w:p w14:paraId="17FC741A" w14:textId="6DAB11E0" w:rsidR="0017124F" w:rsidRPr="000354F3" w:rsidRDefault="0017124F" w:rsidP="000354F3">
                            <w:pPr>
                              <w:spacing w:after="0" w:line="240"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0354F3">
                              <w:rPr>
                                <w:rFonts w:ascii="Times New Roman" w:hAnsi="Times New Roman" w:cs="Times New Roman"/>
                                <w:color w:val="000000" w:themeColor="text1"/>
                                <w:sz w:val="20"/>
                                <w:szCs w:val="20"/>
                                <w:lang w:bidi="ar-EG"/>
                                <w14:textOutline w14:w="3175" w14:cap="rnd" w14:cmpd="sng" w14:algn="ctr">
                                  <w14:noFill/>
                                  <w14:prstDash w14:val="solid"/>
                                  <w14:bevel/>
                                </w14:textOutline>
                              </w:rPr>
                              <w:t xml:space="preserve">Reference: </w:t>
                            </w:r>
                            <w:proofErr w:type="spellStart"/>
                            <w:r w:rsidRPr="000354F3">
                              <w:rPr>
                                <w:rFonts w:ascii="Times New Roman" w:hAnsi="Times New Roman" w:cs="Times New Roman"/>
                                <w:sz w:val="20"/>
                                <w:szCs w:val="20"/>
                                <w:lang w:bidi="ar-EG"/>
                              </w:rPr>
                              <w:t>Faggal</w:t>
                            </w:r>
                            <w:proofErr w:type="spellEnd"/>
                            <w:r w:rsidRPr="000354F3">
                              <w:rPr>
                                <w:rFonts w:ascii="Times New Roman" w:hAnsi="Times New Roman" w:cs="Times New Roman"/>
                                <w:sz w:val="20"/>
                                <w:szCs w:val="20"/>
                                <w:lang w:bidi="ar-EG"/>
                              </w:rPr>
                              <w:t xml:space="preserve">, Ahmed Atef El </w:t>
                            </w:r>
                            <w:proofErr w:type="spellStart"/>
                            <w:r w:rsidRPr="000354F3">
                              <w:rPr>
                                <w:rFonts w:ascii="Times New Roman" w:hAnsi="Times New Roman" w:cs="Times New Roman"/>
                                <w:sz w:val="20"/>
                                <w:szCs w:val="20"/>
                                <w:lang w:bidi="ar-EG"/>
                              </w:rPr>
                              <w:t>Dessoqy</w:t>
                            </w:r>
                            <w:proofErr w:type="spellEnd"/>
                            <w:r w:rsidRPr="000354F3">
                              <w:rPr>
                                <w:rFonts w:ascii="Times New Roman" w:hAnsi="Times New Roman" w:cs="Times New Roman"/>
                                <w:sz w:val="20"/>
                                <w:szCs w:val="20"/>
                                <w:lang w:bidi="ar-EG"/>
                              </w:rPr>
                              <w:t xml:space="preserve">. </w:t>
                            </w:r>
                            <w:proofErr w:type="spellStart"/>
                            <w:r w:rsidRPr="000354F3">
                              <w:rPr>
                                <w:rFonts w:ascii="Times New Roman" w:hAnsi="Times New Roman" w:cs="Times New Roman"/>
                                <w:sz w:val="20"/>
                                <w:szCs w:val="20"/>
                                <w:lang w:bidi="ar-EG"/>
                              </w:rPr>
                              <w:t>Eissa</w:t>
                            </w:r>
                            <w:proofErr w:type="spellEnd"/>
                            <w:r w:rsidRPr="000354F3">
                              <w:rPr>
                                <w:rFonts w:ascii="Times New Roman" w:hAnsi="Times New Roman" w:cs="Times New Roman"/>
                                <w:sz w:val="20"/>
                                <w:szCs w:val="20"/>
                                <w:lang w:bidi="ar-EG"/>
                              </w:rPr>
                              <w:t xml:space="preserve">, </w:t>
                            </w:r>
                            <w:proofErr w:type="spellStart"/>
                            <w:r w:rsidRPr="000354F3">
                              <w:rPr>
                                <w:rFonts w:ascii="Times New Roman" w:hAnsi="Times New Roman" w:cs="Times New Roman"/>
                                <w:sz w:val="20"/>
                                <w:szCs w:val="20"/>
                                <w:lang w:bidi="ar-EG"/>
                              </w:rPr>
                              <w:t>Abeer</w:t>
                            </w:r>
                            <w:proofErr w:type="spellEnd"/>
                            <w:r w:rsidRPr="000354F3">
                              <w:rPr>
                                <w:rFonts w:ascii="Times New Roman" w:hAnsi="Times New Roman" w:cs="Times New Roman"/>
                                <w:sz w:val="20"/>
                                <w:szCs w:val="20"/>
                                <w:lang w:bidi="ar-EG"/>
                              </w:rPr>
                              <w:t xml:space="preserve"> Mohamed Mustafa. El-</w:t>
                            </w:r>
                            <w:proofErr w:type="spellStart"/>
                            <w:r w:rsidRPr="000354F3">
                              <w:rPr>
                                <w:rFonts w:ascii="Times New Roman" w:hAnsi="Times New Roman" w:cs="Times New Roman"/>
                                <w:sz w:val="20"/>
                                <w:szCs w:val="20"/>
                                <w:lang w:bidi="ar-EG"/>
                              </w:rPr>
                              <w:t>Eshmawy</w:t>
                            </w:r>
                            <w:proofErr w:type="spellEnd"/>
                            <w:r w:rsidRPr="000354F3">
                              <w:rPr>
                                <w:rFonts w:ascii="Times New Roman" w:hAnsi="Times New Roman" w:cs="Times New Roman"/>
                                <w:sz w:val="20"/>
                                <w:szCs w:val="20"/>
                                <w:lang w:bidi="ar-EG"/>
                              </w:rPr>
                              <w:t xml:space="preserve">, Aya Walid Yehia </w:t>
                            </w:r>
                            <w:proofErr w:type="spellStart"/>
                            <w:r w:rsidRPr="000354F3">
                              <w:rPr>
                                <w:rFonts w:ascii="Times New Roman" w:hAnsi="Times New Roman" w:cs="Times New Roman"/>
                                <w:sz w:val="20"/>
                                <w:szCs w:val="20"/>
                                <w:lang w:bidi="ar-EG"/>
                              </w:rPr>
                              <w:t>AbdelHady</w:t>
                            </w:r>
                            <w:proofErr w:type="spellEnd"/>
                            <w:r w:rsidRPr="000354F3">
                              <w:rPr>
                                <w:rFonts w:ascii="Times New Roman" w:hAnsi="Times New Roman" w:cs="Times New Roman"/>
                                <w:sz w:val="20"/>
                                <w:szCs w:val="20"/>
                                <w:lang w:bidi="ar-EG"/>
                              </w:rPr>
                              <w:t xml:space="preserve"> (2021</w:t>
                            </w:r>
                            <w:proofErr w:type="gramStart"/>
                            <w:r w:rsidRPr="000354F3">
                              <w:rPr>
                                <w:rFonts w:ascii="Times New Roman" w:hAnsi="Times New Roman" w:cs="Times New Roman"/>
                                <w:sz w:val="20"/>
                                <w:szCs w:val="20"/>
                                <w:lang w:bidi="ar-EG"/>
                              </w:rPr>
                              <w:t>),Page</w:t>
                            </w:r>
                            <w:proofErr w:type="gramEnd"/>
                            <w:r w:rsidRPr="000354F3">
                              <w:rPr>
                                <w:rFonts w:ascii="Times New Roman" w:hAnsi="Times New Roman" w:cs="Times New Roman"/>
                                <w:sz w:val="20"/>
                                <w:szCs w:val="20"/>
                                <w:lang w:bidi="ar-EG"/>
                              </w:rPr>
                              <w:t xml:space="preserve"> A6.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38E9976" id="_x0000_s1086" type="#_x0000_t202" style="position:absolute;left:0;text-align:left;margin-left:-16.05pt;margin-top:29.85pt;width:197.7pt;height:27.8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" filled="f" stroked="f">
                <v:textbox style="mso-fit-shape-to-text:t">
                  <w:txbxContent>
                    <w:p w14:paraId="17FC741A" w14:textId="6DAB11E0" w:rsidR="0017124F" w:rsidRPr="000354F3" w:rsidRDefault="0017124F" w:rsidP="000354F3">
                      <w:pPr>
                        <w:spacing w:after="0" w:line="240" w:lineRule="auto"/>
                        <w:jc w:val="center"/>
                        <w:rPr>
                          <w:rFonts w:ascii="Times New Roman" w:hAnsi="Times New Roman" w:cs="Times New Roman"/>
                          <w:color w:val="000000" w:themeColor="text1"/>
                          <w:sz w:val="20"/>
                          <w:szCs w:val="20"/>
                          <w:lang w:bidi="ar-EG"/>
                          <w14:textOutline w14:w="3175" w14:cap="rnd" w14:cmpd="sng" w14:algn="ctr">
                            <w14:noFill/>
                            <w14:prstDash w14:val="solid"/>
                            <w14:bevel/>
                          </w14:textOutline>
                        </w:rPr>
                      </w:pPr>
                      <w:r w:rsidRPr="000354F3">
                        <w:rPr>
                          <w:rFonts w:ascii="Times New Roman" w:hAnsi="Times New Roman" w:cs="Times New Roman"/>
                          <w:color w:val="000000" w:themeColor="text1"/>
                          <w:sz w:val="20"/>
                          <w:szCs w:val="20"/>
                          <w:lang w:bidi="ar-EG"/>
                          <w14:textOutline w14:w="3175" w14:cap="rnd" w14:cmpd="sng" w14:algn="ctr">
                            <w14:noFill/>
                            <w14:prstDash w14:val="solid"/>
                            <w14:bevel/>
                          </w14:textOutline>
                        </w:rPr>
                        <w:t xml:space="preserve">Reference: </w:t>
                      </w:r>
                      <w:proofErr w:type="spellStart"/>
                      <w:r w:rsidRPr="000354F3">
                        <w:rPr>
                          <w:rFonts w:ascii="Times New Roman" w:hAnsi="Times New Roman" w:cs="Times New Roman"/>
                          <w:sz w:val="20"/>
                          <w:szCs w:val="20"/>
                          <w:lang w:bidi="ar-EG"/>
                        </w:rPr>
                        <w:t>Faggal</w:t>
                      </w:r>
                      <w:proofErr w:type="spellEnd"/>
                      <w:r w:rsidRPr="000354F3">
                        <w:rPr>
                          <w:rFonts w:ascii="Times New Roman" w:hAnsi="Times New Roman" w:cs="Times New Roman"/>
                          <w:sz w:val="20"/>
                          <w:szCs w:val="20"/>
                          <w:lang w:bidi="ar-EG"/>
                        </w:rPr>
                        <w:t xml:space="preserve">, Ahmed Atef El </w:t>
                      </w:r>
                      <w:proofErr w:type="spellStart"/>
                      <w:r w:rsidRPr="000354F3">
                        <w:rPr>
                          <w:rFonts w:ascii="Times New Roman" w:hAnsi="Times New Roman" w:cs="Times New Roman"/>
                          <w:sz w:val="20"/>
                          <w:szCs w:val="20"/>
                          <w:lang w:bidi="ar-EG"/>
                        </w:rPr>
                        <w:t>Dessoqy</w:t>
                      </w:r>
                      <w:proofErr w:type="spellEnd"/>
                      <w:r w:rsidRPr="000354F3">
                        <w:rPr>
                          <w:rFonts w:ascii="Times New Roman" w:hAnsi="Times New Roman" w:cs="Times New Roman"/>
                          <w:sz w:val="20"/>
                          <w:szCs w:val="20"/>
                          <w:lang w:bidi="ar-EG"/>
                        </w:rPr>
                        <w:t xml:space="preserve">. </w:t>
                      </w:r>
                      <w:proofErr w:type="spellStart"/>
                      <w:r w:rsidRPr="000354F3">
                        <w:rPr>
                          <w:rFonts w:ascii="Times New Roman" w:hAnsi="Times New Roman" w:cs="Times New Roman"/>
                          <w:sz w:val="20"/>
                          <w:szCs w:val="20"/>
                          <w:lang w:bidi="ar-EG"/>
                        </w:rPr>
                        <w:t>Eissa</w:t>
                      </w:r>
                      <w:proofErr w:type="spellEnd"/>
                      <w:r w:rsidRPr="000354F3">
                        <w:rPr>
                          <w:rFonts w:ascii="Times New Roman" w:hAnsi="Times New Roman" w:cs="Times New Roman"/>
                          <w:sz w:val="20"/>
                          <w:szCs w:val="20"/>
                          <w:lang w:bidi="ar-EG"/>
                        </w:rPr>
                        <w:t xml:space="preserve">, </w:t>
                      </w:r>
                      <w:proofErr w:type="spellStart"/>
                      <w:r w:rsidRPr="000354F3">
                        <w:rPr>
                          <w:rFonts w:ascii="Times New Roman" w:hAnsi="Times New Roman" w:cs="Times New Roman"/>
                          <w:sz w:val="20"/>
                          <w:szCs w:val="20"/>
                          <w:lang w:bidi="ar-EG"/>
                        </w:rPr>
                        <w:t>Abeer</w:t>
                      </w:r>
                      <w:proofErr w:type="spellEnd"/>
                      <w:r w:rsidRPr="000354F3">
                        <w:rPr>
                          <w:rFonts w:ascii="Times New Roman" w:hAnsi="Times New Roman" w:cs="Times New Roman"/>
                          <w:sz w:val="20"/>
                          <w:szCs w:val="20"/>
                          <w:lang w:bidi="ar-EG"/>
                        </w:rPr>
                        <w:t xml:space="preserve"> Mohamed Mustafa. El-</w:t>
                      </w:r>
                      <w:proofErr w:type="spellStart"/>
                      <w:r w:rsidRPr="000354F3">
                        <w:rPr>
                          <w:rFonts w:ascii="Times New Roman" w:hAnsi="Times New Roman" w:cs="Times New Roman"/>
                          <w:sz w:val="20"/>
                          <w:szCs w:val="20"/>
                          <w:lang w:bidi="ar-EG"/>
                        </w:rPr>
                        <w:t>Eshmawy</w:t>
                      </w:r>
                      <w:proofErr w:type="spellEnd"/>
                      <w:r w:rsidRPr="000354F3">
                        <w:rPr>
                          <w:rFonts w:ascii="Times New Roman" w:hAnsi="Times New Roman" w:cs="Times New Roman"/>
                          <w:sz w:val="20"/>
                          <w:szCs w:val="20"/>
                          <w:lang w:bidi="ar-EG"/>
                        </w:rPr>
                        <w:t xml:space="preserve">, Aya Walid Yehia </w:t>
                      </w:r>
                      <w:proofErr w:type="spellStart"/>
                      <w:r w:rsidRPr="000354F3">
                        <w:rPr>
                          <w:rFonts w:ascii="Times New Roman" w:hAnsi="Times New Roman" w:cs="Times New Roman"/>
                          <w:sz w:val="20"/>
                          <w:szCs w:val="20"/>
                          <w:lang w:bidi="ar-EG"/>
                        </w:rPr>
                        <w:t>AbdelHady</w:t>
                      </w:r>
                      <w:proofErr w:type="spellEnd"/>
                      <w:r w:rsidRPr="000354F3">
                        <w:rPr>
                          <w:rFonts w:ascii="Times New Roman" w:hAnsi="Times New Roman" w:cs="Times New Roman"/>
                          <w:sz w:val="20"/>
                          <w:szCs w:val="20"/>
                          <w:lang w:bidi="ar-EG"/>
                        </w:rPr>
                        <w:t xml:space="preserve"> (2021</w:t>
                      </w:r>
                      <w:proofErr w:type="gramStart"/>
                      <w:r w:rsidRPr="000354F3">
                        <w:rPr>
                          <w:rFonts w:ascii="Times New Roman" w:hAnsi="Times New Roman" w:cs="Times New Roman"/>
                          <w:sz w:val="20"/>
                          <w:szCs w:val="20"/>
                          <w:lang w:bidi="ar-EG"/>
                        </w:rPr>
                        <w:t>),Page</w:t>
                      </w:r>
                      <w:proofErr w:type="gramEnd"/>
                      <w:r w:rsidRPr="000354F3">
                        <w:rPr>
                          <w:rFonts w:ascii="Times New Roman" w:hAnsi="Times New Roman" w:cs="Times New Roman"/>
                          <w:sz w:val="20"/>
                          <w:szCs w:val="20"/>
                          <w:lang w:bidi="ar-EG"/>
                        </w:rPr>
                        <w:t xml:space="preserve"> A6.</w:t>
                      </w:r>
                    </w:p>
                  </w:txbxContent>
                </v:textbox>
                <w10:wrap type="square" anchorx="margin"/>
              </v:shape>
            </w:pict>
          </mc:Fallback>
        </mc:AlternateContent>
      </w:r>
    </w:p>
    <w:p w14:paraId="37140D11" w14:textId="77777777" w:rsidR="006148FD" w:rsidRPr="006148FD" w:rsidRDefault="006148FD" w:rsidP="006148FD">
      <w:pPr>
        <w:pStyle w:val="ListParagraph"/>
        <w:numPr>
          <w:ilvl w:val="0"/>
          <w:numId w:val="15"/>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761E2545" w14:textId="77777777" w:rsidR="006148FD" w:rsidRPr="006148FD" w:rsidRDefault="006148FD" w:rsidP="006148FD">
      <w:pPr>
        <w:pStyle w:val="ListParagraph"/>
        <w:numPr>
          <w:ilvl w:val="1"/>
          <w:numId w:val="15"/>
        </w:numPr>
        <w:autoSpaceDE w:val="0"/>
        <w:autoSpaceDN w:val="0"/>
        <w:bidi/>
        <w:adjustRightInd w:val="0"/>
        <w:spacing w:after="0" w:line="276" w:lineRule="auto"/>
        <w:jc w:val="both"/>
        <w:rPr>
          <w:rFonts w:ascii="Simplified Arabic" w:hAnsi="Simplified Arabic" w:cs="Simplified Arabic"/>
          <w:b/>
          <w:bCs/>
          <w:vanish/>
          <w:sz w:val="28"/>
          <w:szCs w:val="28"/>
          <w:rtl/>
          <w:lang w:bidi="ar-EG"/>
        </w:rPr>
      </w:pPr>
    </w:p>
    <w:p w14:paraId="0FDA2425" w14:textId="1746119B" w:rsidR="005B6814" w:rsidRPr="006148FD" w:rsidRDefault="0095075E" w:rsidP="006148FD">
      <w:pPr>
        <w:pStyle w:val="ListParagraph"/>
        <w:numPr>
          <w:ilvl w:val="1"/>
          <w:numId w:val="15"/>
        </w:numPr>
        <w:autoSpaceDE w:val="0"/>
        <w:autoSpaceDN w:val="0"/>
        <w:bidi/>
        <w:adjustRightInd w:val="0"/>
        <w:spacing w:after="0" w:line="276" w:lineRule="auto"/>
        <w:jc w:val="both"/>
        <w:rPr>
          <w:rFonts w:ascii="Simplified Arabic" w:hAnsi="Simplified Arabic" w:cs="Simplified Arabic"/>
          <w:b/>
          <w:bCs/>
          <w:sz w:val="24"/>
          <w:szCs w:val="24"/>
          <w:lang w:bidi="ar-EG"/>
        </w:rPr>
      </w:pPr>
      <w:r w:rsidRPr="006148FD">
        <w:rPr>
          <w:rFonts w:ascii="Simplified Arabic" w:hAnsi="Simplified Arabic" w:cs="Simplified Arabic" w:hint="cs"/>
          <w:b/>
          <w:bCs/>
          <w:sz w:val="28"/>
          <w:szCs w:val="28"/>
          <w:rtl/>
          <w:lang w:bidi="ar-EG"/>
        </w:rPr>
        <w:t>مخلفات</w:t>
      </w:r>
      <w:r w:rsidR="005B6814" w:rsidRPr="006148FD">
        <w:rPr>
          <w:rFonts w:ascii="Simplified Arabic" w:hAnsi="Simplified Arabic" w:cs="Simplified Arabic" w:hint="cs"/>
          <w:b/>
          <w:bCs/>
          <w:sz w:val="28"/>
          <w:szCs w:val="28"/>
          <w:rtl/>
          <w:lang w:bidi="ar-EG"/>
        </w:rPr>
        <w:t xml:space="preserve"> مواد أغلفة المباني.</w:t>
      </w:r>
    </w:p>
    <w:p w14:paraId="043625FB" w14:textId="23BD869A" w:rsidR="00E06811" w:rsidRPr="00351660" w:rsidRDefault="00635872" w:rsidP="002D1883">
      <w:pPr>
        <w:autoSpaceDE w:val="0"/>
        <w:autoSpaceDN w:val="0"/>
        <w:bidi/>
        <w:adjustRightInd w:val="0"/>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قي ضوء</w:t>
      </w:r>
      <w:r w:rsidR="00E57422" w:rsidRPr="00E57422">
        <w:rPr>
          <w:rFonts w:ascii="Simplified Arabic" w:hAnsi="Simplified Arabic" w:cs="Simplified Arabic"/>
          <w:sz w:val="24"/>
          <w:szCs w:val="24"/>
          <w:rtl/>
          <w:lang w:bidi="ar-EG"/>
        </w:rPr>
        <w:t xml:space="preserve"> </w:t>
      </w:r>
      <w:r w:rsidR="00E57422" w:rsidRPr="00635872">
        <w:rPr>
          <w:rFonts w:ascii="Times New Roman" w:hAnsi="Times New Roman" w:cs="Times New Roman"/>
          <w:sz w:val="24"/>
          <w:szCs w:val="24"/>
          <w:lang w:bidi="ar-EG"/>
        </w:rPr>
        <w:t>SDS</w:t>
      </w:r>
      <w:r w:rsidR="00654B2F">
        <w:rPr>
          <w:rFonts w:ascii="Simplified Arabic" w:hAnsi="Simplified Arabic" w:cs="Simplified Arabic" w:hint="cs"/>
          <w:sz w:val="24"/>
          <w:szCs w:val="24"/>
          <w:rtl/>
          <w:lang w:bidi="ar-EG"/>
        </w:rPr>
        <w:t xml:space="preserve"> </w:t>
      </w:r>
      <w:r w:rsidR="00E57422" w:rsidRPr="00E57422">
        <w:rPr>
          <w:rFonts w:ascii="Simplified Arabic" w:hAnsi="Simplified Arabic" w:cs="Simplified Arabic"/>
          <w:sz w:val="24"/>
          <w:szCs w:val="24"/>
          <w:rtl/>
          <w:lang w:bidi="ar-EG"/>
        </w:rPr>
        <w:t>2030</w:t>
      </w:r>
      <w:r w:rsidR="00654B2F">
        <w:rPr>
          <w:rFonts w:ascii="Simplified Arabic" w:hAnsi="Simplified Arabic" w:cs="Simplified Arabic" w:hint="cs"/>
          <w:sz w:val="24"/>
          <w:szCs w:val="24"/>
          <w:rtl/>
          <w:lang w:bidi="ar-EG"/>
        </w:rPr>
        <w:t xml:space="preserve"> </w:t>
      </w:r>
      <w:r w:rsidRPr="00E57422">
        <w:rPr>
          <w:rFonts w:ascii="Simplified Arabic" w:hAnsi="Simplified Arabic" w:cs="Simplified Arabic" w:hint="cs"/>
          <w:sz w:val="24"/>
          <w:szCs w:val="24"/>
          <w:rtl/>
          <w:lang w:bidi="ar-EG"/>
        </w:rPr>
        <w:t>المصري</w:t>
      </w:r>
      <w:r w:rsidR="003D10C0">
        <w:rPr>
          <w:rFonts w:ascii="Simplified Arabic" w:hAnsi="Simplified Arabic" w:cs="Simplified Arabic" w:hint="cs"/>
          <w:sz w:val="24"/>
          <w:szCs w:val="24"/>
          <w:rtl/>
          <w:lang w:bidi="ar-EG"/>
        </w:rPr>
        <w:t>ة</w:t>
      </w:r>
      <w:r w:rsidR="00E57422" w:rsidRPr="00E57422">
        <w:rPr>
          <w:rFonts w:ascii="Simplified Arabic" w:hAnsi="Simplified Arabic" w:cs="Simplified Arabic"/>
          <w:sz w:val="24"/>
          <w:szCs w:val="24"/>
          <w:rtl/>
          <w:lang w:bidi="ar-EG"/>
        </w:rPr>
        <w:t xml:space="preserve"> </w:t>
      </w:r>
      <w:r w:rsidR="00740AC3" w:rsidRPr="00E57422">
        <w:rPr>
          <w:rFonts w:ascii="Simplified Arabic" w:hAnsi="Simplified Arabic" w:cs="Simplified Arabic" w:hint="cs"/>
          <w:sz w:val="24"/>
          <w:szCs w:val="24"/>
          <w:rtl/>
          <w:lang w:bidi="ar-EG"/>
        </w:rPr>
        <w:t>يتم</w:t>
      </w:r>
      <w:r w:rsidR="00740AC3" w:rsidRPr="00E57422">
        <w:rPr>
          <w:rFonts w:ascii="Simplified Arabic" w:hAnsi="Simplified Arabic" w:cs="Simplified Arabic"/>
          <w:sz w:val="24"/>
          <w:szCs w:val="24"/>
          <w:rtl/>
          <w:lang w:bidi="ar-EG"/>
        </w:rPr>
        <w:t xml:space="preserve"> </w:t>
      </w:r>
      <w:r w:rsidR="00740AC3" w:rsidRPr="00E57422">
        <w:rPr>
          <w:rFonts w:ascii="Simplified Arabic" w:hAnsi="Simplified Arabic" w:cs="Simplified Arabic" w:hint="cs"/>
          <w:sz w:val="24"/>
          <w:szCs w:val="24"/>
          <w:rtl/>
          <w:lang w:bidi="ar-EG"/>
        </w:rPr>
        <w:t>تنفيذ</w:t>
      </w:r>
      <w:r w:rsidR="00740AC3"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عدد</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كبير</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من</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المشاريع</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في</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مصر</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في</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الوقت</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الحاضر،</w:t>
      </w:r>
      <w:r w:rsidR="00E57422" w:rsidRPr="00E57422">
        <w:rPr>
          <w:rFonts w:ascii="Simplified Arabic" w:hAnsi="Simplified Arabic" w:cs="Simplified Arabic"/>
          <w:sz w:val="24"/>
          <w:szCs w:val="24"/>
          <w:rtl/>
          <w:lang w:bidi="ar-EG"/>
        </w:rPr>
        <w:t xml:space="preserve"> </w:t>
      </w:r>
      <w:r w:rsidR="003D10C0">
        <w:rPr>
          <w:rFonts w:ascii="Simplified Arabic" w:hAnsi="Simplified Arabic" w:cs="Simplified Arabic" w:hint="cs"/>
          <w:sz w:val="24"/>
          <w:szCs w:val="24"/>
          <w:rtl/>
          <w:lang w:bidi="ar-EG"/>
        </w:rPr>
        <w:t>ويترتب</w:t>
      </w:r>
      <w:r w:rsidR="00E57422" w:rsidRPr="00E57422">
        <w:rPr>
          <w:rFonts w:ascii="Simplified Arabic" w:hAnsi="Simplified Arabic" w:cs="Simplified Arabic"/>
          <w:sz w:val="24"/>
          <w:szCs w:val="24"/>
          <w:rtl/>
          <w:lang w:bidi="ar-EG"/>
        </w:rPr>
        <w:t xml:space="preserve"> </w:t>
      </w:r>
      <w:r w:rsidR="003D10C0">
        <w:rPr>
          <w:rFonts w:ascii="Simplified Arabic" w:hAnsi="Simplified Arabic" w:cs="Simplified Arabic" w:hint="cs"/>
          <w:sz w:val="24"/>
          <w:szCs w:val="24"/>
          <w:rtl/>
          <w:lang w:bidi="ar-EG"/>
        </w:rPr>
        <w:t>عن</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ذلك</w:t>
      </w:r>
      <w:r>
        <w:rPr>
          <w:rFonts w:ascii="Simplified Arabic" w:hAnsi="Simplified Arabic" w:cs="Simplified Arabic" w:hint="cs"/>
          <w:sz w:val="24"/>
          <w:szCs w:val="24"/>
          <w:rtl/>
          <w:lang w:bidi="ar-EG"/>
        </w:rPr>
        <w:t xml:space="preserve"> </w:t>
      </w:r>
      <w:r w:rsidR="003D10C0">
        <w:rPr>
          <w:rFonts w:ascii="Simplified Arabic" w:hAnsi="Simplified Arabic" w:cs="Simplified Arabic" w:hint="cs"/>
          <w:sz w:val="24"/>
          <w:szCs w:val="24"/>
          <w:rtl/>
          <w:lang w:bidi="ar-EG"/>
        </w:rPr>
        <w:t xml:space="preserve">كميات </w:t>
      </w:r>
      <w:r>
        <w:rPr>
          <w:rFonts w:ascii="Simplified Arabic" w:hAnsi="Simplified Arabic" w:cs="Simplified Arabic" w:hint="cs"/>
          <w:sz w:val="24"/>
          <w:szCs w:val="24"/>
          <w:rtl/>
          <w:lang w:bidi="ar-EG"/>
        </w:rPr>
        <w:t xml:space="preserve">من </w:t>
      </w:r>
      <w:r w:rsidR="00E57422" w:rsidRPr="00E57422">
        <w:rPr>
          <w:rFonts w:ascii="Simplified Arabic" w:hAnsi="Simplified Arabic" w:cs="Simplified Arabic" w:hint="cs"/>
          <w:sz w:val="24"/>
          <w:szCs w:val="24"/>
          <w:rtl/>
          <w:lang w:bidi="ar-EG"/>
        </w:rPr>
        <w:t>المواد</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المهدرة</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في</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مصر</w:t>
      </w:r>
      <w:r w:rsidR="00E57422" w:rsidRPr="00E5742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والحاجة إلى </w:t>
      </w:r>
      <w:r w:rsidR="00E57422" w:rsidRPr="00E57422">
        <w:rPr>
          <w:rFonts w:ascii="Simplified Arabic" w:hAnsi="Simplified Arabic" w:cs="Simplified Arabic" w:hint="cs"/>
          <w:sz w:val="24"/>
          <w:szCs w:val="24"/>
          <w:rtl/>
          <w:lang w:bidi="ar-EG"/>
        </w:rPr>
        <w:t>تلافي</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وتقليل</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مخلفات</w:t>
      </w:r>
      <w:r w:rsidR="00E57422" w:rsidRPr="00E57422">
        <w:rPr>
          <w:rFonts w:ascii="Simplified Arabic" w:hAnsi="Simplified Arabic" w:cs="Simplified Arabic"/>
          <w:sz w:val="24"/>
          <w:szCs w:val="24"/>
          <w:rtl/>
          <w:lang w:bidi="ar-EG"/>
        </w:rPr>
        <w:t xml:space="preserve"> </w:t>
      </w:r>
      <w:r w:rsidR="00E57422" w:rsidRPr="00E57422">
        <w:rPr>
          <w:rFonts w:ascii="Simplified Arabic" w:hAnsi="Simplified Arabic" w:cs="Simplified Arabic" w:hint="cs"/>
          <w:sz w:val="24"/>
          <w:szCs w:val="24"/>
          <w:rtl/>
          <w:lang w:bidi="ar-EG"/>
        </w:rPr>
        <w:t>البناء</w:t>
      </w:r>
      <w:r w:rsidR="00740AC3">
        <w:rPr>
          <w:rFonts w:ascii="Simplified Arabic" w:hAnsi="Simplified Arabic" w:cs="Simplified Arabic" w:hint="cs"/>
          <w:sz w:val="24"/>
          <w:szCs w:val="24"/>
          <w:rtl/>
          <w:lang w:bidi="ar-EG"/>
        </w:rPr>
        <w:t xml:space="preserve">، </w:t>
      </w:r>
      <w:r w:rsidR="003F73F5">
        <w:rPr>
          <w:rFonts w:ascii="Simplified Arabic" w:hAnsi="Simplified Arabic" w:cs="Simplified Arabic" w:hint="cs"/>
          <w:sz w:val="24"/>
          <w:szCs w:val="24"/>
          <w:rtl/>
          <w:lang w:bidi="ar-EG"/>
        </w:rPr>
        <w:t>وتصل</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النسبة</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الإجمالية</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لمواد</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البناء</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في</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مدافن</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النفايات</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بمعدل</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ضخم</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يمكن</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أن</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يصل</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إلى</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حوالي</w:t>
      </w:r>
      <w:r w:rsidR="003F73F5" w:rsidRPr="003F73F5">
        <w:rPr>
          <w:rFonts w:ascii="Simplified Arabic" w:hAnsi="Simplified Arabic" w:cs="Simplified Arabic"/>
          <w:sz w:val="24"/>
          <w:szCs w:val="24"/>
          <w:rtl/>
          <w:lang w:bidi="ar-EG"/>
        </w:rPr>
        <w:t xml:space="preserve"> 9</w:t>
      </w:r>
      <w:r w:rsidR="006D69E9">
        <w:rPr>
          <w:rFonts w:ascii="Simplified Arabic" w:hAnsi="Simplified Arabic" w:cs="Simplified Arabic" w:hint="cs"/>
          <w:sz w:val="24"/>
          <w:szCs w:val="24"/>
          <w:rtl/>
          <w:lang w:bidi="ar-EG"/>
        </w:rPr>
        <w:t>%</w:t>
      </w:r>
      <w:r w:rsidR="003F73F5" w:rsidRPr="003F73F5">
        <w:rPr>
          <w:rFonts w:ascii="Simplified Arabic" w:hAnsi="Simplified Arabic" w:cs="Simplified Arabic"/>
          <w:sz w:val="24"/>
          <w:szCs w:val="24"/>
          <w:rtl/>
          <w:lang w:bidi="ar-EG"/>
        </w:rPr>
        <w:t xml:space="preserve"> </w:t>
      </w:r>
      <w:r w:rsidR="00B51013">
        <w:rPr>
          <w:rFonts w:ascii="Simplified Arabic" w:hAnsi="Simplified Arabic" w:cs="Simplified Arabic" w:hint="cs"/>
          <w:sz w:val="24"/>
          <w:szCs w:val="24"/>
          <w:rtl/>
          <w:lang w:bidi="ar-EG"/>
        </w:rPr>
        <w:t>ويتولد عن ذلك</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مركبات</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كيميائية</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تؤثر</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على</w:t>
      </w:r>
      <w:r w:rsidR="003F73F5" w:rsidRPr="003F73F5">
        <w:rPr>
          <w:rFonts w:ascii="Simplified Arabic" w:hAnsi="Simplified Arabic" w:cs="Simplified Arabic"/>
          <w:sz w:val="24"/>
          <w:szCs w:val="24"/>
          <w:rtl/>
          <w:lang w:bidi="ar-EG"/>
        </w:rPr>
        <w:t xml:space="preserve"> </w:t>
      </w:r>
      <w:r w:rsidR="003F73F5" w:rsidRPr="003F73F5">
        <w:rPr>
          <w:rFonts w:ascii="Simplified Arabic" w:hAnsi="Simplified Arabic" w:cs="Simplified Arabic" w:hint="cs"/>
          <w:sz w:val="24"/>
          <w:szCs w:val="24"/>
          <w:rtl/>
          <w:lang w:bidi="ar-EG"/>
        </w:rPr>
        <w:t>البيئة</w:t>
      </w:r>
      <w:r w:rsidR="003F73F5" w:rsidRPr="003F73F5">
        <w:rPr>
          <w:rFonts w:ascii="Simplified Arabic" w:hAnsi="Simplified Arabic" w:cs="Simplified Arabic"/>
          <w:sz w:val="24"/>
          <w:szCs w:val="24"/>
          <w:rtl/>
          <w:lang w:bidi="ar-EG"/>
        </w:rPr>
        <w:t>.</w:t>
      </w:r>
      <w:r w:rsidR="00FB72F4">
        <w:rPr>
          <w:rStyle w:val="FootnoteReference"/>
          <w:rFonts w:ascii="Simplified Arabic" w:hAnsi="Simplified Arabic" w:cs="Simplified Arabic"/>
          <w:sz w:val="24"/>
          <w:szCs w:val="24"/>
          <w:rtl/>
          <w:lang w:bidi="ar-EG"/>
        </w:rPr>
        <w:footnoteReference w:id="96"/>
      </w:r>
      <w:r w:rsidR="00B51013">
        <w:rPr>
          <w:rFonts w:ascii="Simplified Arabic" w:hAnsi="Simplified Arabic" w:cs="Simplified Arabic" w:hint="cs"/>
          <w:sz w:val="24"/>
          <w:szCs w:val="24"/>
          <w:rtl/>
          <w:lang w:bidi="ar-EG"/>
        </w:rPr>
        <w:t xml:space="preserve"> </w:t>
      </w:r>
      <w:r w:rsidR="002D1883">
        <w:rPr>
          <w:rFonts w:ascii="Simplified Arabic" w:hAnsi="Simplified Arabic" w:cs="Simplified Arabic" w:hint="cs"/>
          <w:sz w:val="24"/>
          <w:szCs w:val="24"/>
          <w:rtl/>
          <w:lang w:bidi="ar-EG"/>
        </w:rPr>
        <w:t>و</w:t>
      </w:r>
      <w:r w:rsidR="00B51013">
        <w:rPr>
          <w:rFonts w:ascii="Simplified Arabic" w:hAnsi="Simplified Arabic" w:cs="Simplified Arabic" w:hint="cs"/>
          <w:sz w:val="24"/>
          <w:szCs w:val="24"/>
          <w:rtl/>
          <w:lang w:bidi="ar-EG"/>
        </w:rPr>
        <w:t xml:space="preserve">أصدرت </w:t>
      </w:r>
      <w:r w:rsidR="00C97B0B" w:rsidRPr="00C97B0B">
        <w:rPr>
          <w:rFonts w:ascii="Simplified Arabic" w:hAnsi="Simplified Arabic" w:cs="Simplified Arabic" w:hint="cs"/>
          <w:sz w:val="24"/>
          <w:szCs w:val="24"/>
          <w:rtl/>
          <w:lang w:bidi="ar-EG"/>
        </w:rPr>
        <w:t>وزارة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التنمية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المحلية</w:t>
      </w:r>
      <w:r w:rsidR="00C97B0B" w:rsidRPr="00C97B0B">
        <w:rPr>
          <w:rFonts w:ascii="Simplified Arabic" w:hAnsi="Simplified Arabic" w:cs="Simplified Arabic"/>
          <w:sz w:val="24"/>
          <w:szCs w:val="24"/>
          <w:rtl/>
          <w:lang w:bidi="ar-EG"/>
        </w:rPr>
        <w:t xml:space="preserve"> </w:t>
      </w:r>
      <w:r w:rsidR="00B51013" w:rsidRPr="00C97B0B">
        <w:rPr>
          <w:rFonts w:ascii="Simplified Arabic" w:hAnsi="Simplified Arabic" w:cs="Simplified Arabic" w:hint="cs"/>
          <w:sz w:val="24"/>
          <w:szCs w:val="24"/>
          <w:rtl/>
          <w:lang w:bidi="ar-EG"/>
        </w:rPr>
        <w:t>بيان</w:t>
      </w:r>
      <w:r w:rsidR="00B51013" w:rsidRPr="00C97B0B">
        <w:rPr>
          <w:rFonts w:ascii="Simplified Arabic" w:hAnsi="Simplified Arabic" w:cs="Simplified Arabic"/>
          <w:sz w:val="24"/>
          <w:szCs w:val="24"/>
          <w:rtl/>
          <w:lang w:bidi="ar-EG"/>
        </w:rPr>
        <w:t xml:space="preserve"> </w:t>
      </w:r>
      <w:r w:rsidR="00C97B0B">
        <w:rPr>
          <w:rFonts w:ascii="Simplified Arabic" w:hAnsi="Simplified Arabic" w:cs="Simplified Arabic" w:hint="cs"/>
          <w:sz w:val="24"/>
          <w:szCs w:val="24"/>
          <w:rtl/>
          <w:lang w:bidi="ar-EG"/>
        </w:rPr>
        <w:t>(ابريل 2022)، أنه</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فى</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ضوء</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متابعة</w:t>
      </w:r>
      <w:r w:rsidR="00C97B0B" w:rsidRPr="00C97B0B">
        <w:rPr>
          <w:rFonts w:ascii="Simplified Arabic" w:hAnsi="Simplified Arabic" w:cs="Simplified Arabic"/>
          <w:sz w:val="24"/>
          <w:szCs w:val="24"/>
          <w:rtl/>
          <w:lang w:bidi="ar-EG"/>
        </w:rPr>
        <w:t xml:space="preserve"> </w:t>
      </w:r>
      <w:r w:rsidR="00C97B0B">
        <w:rPr>
          <w:rFonts w:ascii="Simplified Arabic" w:hAnsi="Simplified Arabic" w:cs="Simplified Arabic" w:hint="cs"/>
          <w:sz w:val="24"/>
          <w:szCs w:val="24"/>
          <w:rtl/>
          <w:lang w:bidi="ar-EG"/>
        </w:rPr>
        <w:t>ال</w:t>
      </w:r>
      <w:r w:rsidR="00C97B0B" w:rsidRPr="00C97B0B">
        <w:rPr>
          <w:rFonts w:ascii="Simplified Arabic" w:hAnsi="Simplified Arabic" w:cs="Simplified Arabic" w:hint="cs"/>
          <w:sz w:val="24"/>
          <w:szCs w:val="24"/>
          <w:rtl/>
          <w:lang w:bidi="ar-EG"/>
        </w:rPr>
        <w:t>وزارة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لتنفيذ</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الإستراتيجية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الوطنية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الجديدة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لإدارة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مخلفات</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البناء</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والهدم،</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تمت</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إتاحة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مبلغ</w:t>
      </w:r>
      <w:r w:rsidR="00C97B0B" w:rsidRPr="00C97B0B">
        <w:rPr>
          <w:rFonts w:ascii="Simplified Arabic" w:hAnsi="Simplified Arabic" w:cs="Simplified Arabic"/>
          <w:sz w:val="24"/>
          <w:szCs w:val="24"/>
          <w:rtl/>
          <w:lang w:bidi="ar-EG"/>
        </w:rPr>
        <w:t xml:space="preserve"> 556 </w:t>
      </w:r>
      <w:r w:rsidR="00C97B0B" w:rsidRPr="00C97B0B">
        <w:rPr>
          <w:rFonts w:ascii="Simplified Arabic" w:hAnsi="Simplified Arabic" w:cs="Simplified Arabic" w:hint="cs"/>
          <w:sz w:val="24"/>
          <w:szCs w:val="24"/>
          <w:rtl/>
          <w:lang w:bidi="ar-EG"/>
        </w:rPr>
        <w:t>مليون</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جنيه</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لشراء</w:t>
      </w:r>
      <w:r w:rsidR="00C97B0B" w:rsidRPr="00C97B0B">
        <w:rPr>
          <w:rFonts w:ascii="Simplified Arabic" w:hAnsi="Simplified Arabic" w:cs="Simplified Arabic"/>
          <w:sz w:val="24"/>
          <w:szCs w:val="24"/>
          <w:rtl/>
          <w:lang w:bidi="ar-EG"/>
        </w:rPr>
        <w:t xml:space="preserve"> 38 </w:t>
      </w:r>
      <w:r w:rsidR="00C97B0B" w:rsidRPr="00C97B0B">
        <w:rPr>
          <w:rFonts w:ascii="Simplified Arabic" w:hAnsi="Simplified Arabic" w:cs="Simplified Arabic" w:hint="cs"/>
          <w:sz w:val="24"/>
          <w:szCs w:val="24"/>
          <w:rtl/>
          <w:lang w:bidi="ar-EG"/>
        </w:rPr>
        <w:t>كسارة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لمعالجة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مخلفات</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الهدم</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والبناء</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فى</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المحافظات،</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وتحويلها</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إلى</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خامات</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يتم</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الاستفادة</w:t>
      </w:r>
      <w:r w:rsidR="00C97B0B" w:rsidRPr="00C97B0B">
        <w:rPr>
          <w:rFonts w:ascii="Simplified Arabic" w:hAnsi="Simplified Arabic" w:cs="Simplified Arabic"/>
          <w:sz w:val="24"/>
          <w:szCs w:val="24"/>
          <w:rtl/>
          <w:lang w:bidi="ar-EG"/>
        </w:rPr>
        <w:t xml:space="preserve"> </w:t>
      </w:r>
      <w:r w:rsidR="00C97B0B" w:rsidRPr="00C97B0B">
        <w:rPr>
          <w:rFonts w:ascii="Simplified Arabic" w:hAnsi="Simplified Arabic" w:cs="Simplified Arabic" w:hint="cs"/>
          <w:sz w:val="24"/>
          <w:szCs w:val="24"/>
          <w:rtl/>
          <w:lang w:bidi="ar-EG"/>
        </w:rPr>
        <w:t>منها</w:t>
      </w:r>
      <w:r w:rsidR="00AA6436">
        <w:rPr>
          <w:rFonts w:ascii="Simplified Arabic" w:hAnsi="Simplified Arabic" w:cs="Simplified Arabic" w:hint="cs"/>
          <w:sz w:val="24"/>
          <w:szCs w:val="24"/>
          <w:rtl/>
          <w:lang w:bidi="ar-EG"/>
        </w:rPr>
        <w:t>.</w:t>
      </w:r>
      <w:r w:rsidR="00E13310">
        <w:rPr>
          <w:rStyle w:val="FootnoteReference"/>
          <w:rFonts w:ascii="Simplified Arabic" w:hAnsi="Simplified Arabic" w:cs="Simplified Arabic"/>
          <w:sz w:val="24"/>
          <w:szCs w:val="24"/>
          <w:rtl/>
          <w:lang w:bidi="ar-EG"/>
        </w:rPr>
        <w:footnoteReference w:id="97"/>
      </w:r>
      <w:r w:rsidR="003F07B9">
        <w:rPr>
          <w:rFonts w:ascii="Simplified Arabic" w:hAnsi="Simplified Arabic" w:cs="Simplified Arabic" w:hint="cs"/>
          <w:sz w:val="24"/>
          <w:szCs w:val="24"/>
          <w:rtl/>
          <w:lang w:bidi="ar-EG"/>
        </w:rPr>
        <w:t xml:space="preserve"> </w:t>
      </w:r>
    </w:p>
    <w:p w14:paraId="39E07B52" w14:textId="014167ED" w:rsidR="003276B4" w:rsidRPr="00FE0CF6" w:rsidRDefault="006C3F79" w:rsidP="00093577">
      <w:pPr>
        <w:pStyle w:val="ListParagraph"/>
        <w:numPr>
          <w:ilvl w:val="0"/>
          <w:numId w:val="93"/>
        </w:numPr>
        <w:bidi/>
        <w:spacing w:after="0" w:line="276" w:lineRule="auto"/>
        <w:jc w:val="both"/>
        <w:rPr>
          <w:rFonts w:ascii="Simplified Arabic" w:hAnsi="Simplified Arabic" w:cs="Simplified Arabic"/>
          <w:b/>
          <w:bCs/>
          <w:sz w:val="28"/>
          <w:szCs w:val="28"/>
          <w:lang w:bidi="ar-EG"/>
        </w:rPr>
      </w:pPr>
      <w:r w:rsidRPr="00FE0CF6">
        <w:rPr>
          <w:rFonts w:ascii="Simplified Arabic" w:hAnsi="Simplified Arabic" w:cs="Simplified Arabic" w:hint="cs"/>
          <w:b/>
          <w:bCs/>
          <w:sz w:val="28"/>
          <w:szCs w:val="28"/>
          <w:rtl/>
          <w:lang w:bidi="ar-EG"/>
        </w:rPr>
        <w:lastRenderedPageBreak/>
        <w:t>النتائج.</w:t>
      </w:r>
    </w:p>
    <w:p w14:paraId="453C9084" w14:textId="3787512C" w:rsidR="00283CC8" w:rsidRDefault="00283CC8" w:rsidP="0029476F">
      <w:pPr>
        <w:bidi/>
        <w:spacing w:after="0"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مما سبق دراسته، أمكن إستخلاص بعض النتائج وهي:</w:t>
      </w:r>
    </w:p>
    <w:p w14:paraId="57E63970" w14:textId="752D9785" w:rsidR="00283CC8" w:rsidRDefault="005A650C" w:rsidP="00093577">
      <w:pPr>
        <w:pStyle w:val="ListParagraph"/>
        <w:numPr>
          <w:ilvl w:val="0"/>
          <w:numId w:val="39"/>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أن أنماط البناء الأخضر والمستدام مهما تعددت تقنياتها وتباين التكنيك المُتَبع، فهي تنقسم إلى نمطين أساسيين وهما: </w:t>
      </w:r>
    </w:p>
    <w:p w14:paraId="65DEF979" w14:textId="50DCD5BF" w:rsidR="005A650C" w:rsidRPr="009972EB" w:rsidRDefault="005A650C" w:rsidP="00093577">
      <w:pPr>
        <w:pStyle w:val="ListParagraph"/>
        <w:numPr>
          <w:ilvl w:val="0"/>
          <w:numId w:val="41"/>
        </w:numPr>
        <w:bidi/>
        <w:spacing w:after="0" w:line="276" w:lineRule="auto"/>
        <w:jc w:val="both"/>
        <w:rPr>
          <w:rFonts w:ascii="Simplified Arabic" w:hAnsi="Simplified Arabic" w:cs="Simplified Arabic"/>
          <w:sz w:val="24"/>
          <w:szCs w:val="24"/>
          <w:lang w:bidi="ar-EG"/>
        </w:rPr>
      </w:pPr>
      <w:r w:rsidRPr="009972EB">
        <w:rPr>
          <w:rFonts w:ascii="Simplified Arabic" w:hAnsi="Simplified Arabic" w:cs="Simplified Arabic"/>
          <w:sz w:val="24"/>
          <w:szCs w:val="24"/>
          <w:rtl/>
          <w:lang w:bidi="ar-EG"/>
        </w:rPr>
        <w:t>إستراتيجية التصميم السلبي</w:t>
      </w:r>
      <w:r w:rsidR="00A57064">
        <w:rPr>
          <w:rFonts w:ascii="Simplified Arabic" w:hAnsi="Simplified Arabic" w:cs="Simplified Arabic" w:hint="cs"/>
          <w:sz w:val="24"/>
          <w:szCs w:val="24"/>
          <w:rtl/>
          <w:lang w:bidi="ar-EG"/>
        </w:rPr>
        <w:t xml:space="preserve"> </w:t>
      </w:r>
      <w:r w:rsidR="00A57064" w:rsidRPr="00696700">
        <w:rPr>
          <w:rFonts w:ascii="Times New Roman" w:hAnsi="Times New Roman" w:cs="Times New Roman"/>
          <w:sz w:val="24"/>
          <w:szCs w:val="24"/>
        </w:rPr>
        <w:t>Passive Design</w:t>
      </w:r>
      <w:r w:rsidR="00FA6AB9" w:rsidRPr="009972EB">
        <w:rPr>
          <w:rFonts w:ascii="Simplified Arabic" w:hAnsi="Simplified Arabic" w:cs="Simplified Arabic"/>
          <w:sz w:val="24"/>
          <w:szCs w:val="24"/>
          <w:rtl/>
          <w:lang w:bidi="ar-EG"/>
        </w:rPr>
        <w:t xml:space="preserve">، والذي يتطلب إتباع </w:t>
      </w:r>
      <w:r w:rsidR="00FA6AB9" w:rsidRPr="009972EB">
        <w:rPr>
          <w:rFonts w:ascii="Simplified Arabic" w:hAnsi="Simplified Arabic" w:cs="Simplified Arabic"/>
          <w:sz w:val="24"/>
          <w:szCs w:val="24"/>
          <w:rtl/>
        </w:rPr>
        <w:t xml:space="preserve">سياسات بيئية في البناء من خلال التوافق والإقتباس من البيئة الطبيعية </w:t>
      </w:r>
      <w:r w:rsidR="009972EB" w:rsidRPr="009972EB">
        <w:rPr>
          <w:rFonts w:ascii="Simplified Arabic" w:hAnsi="Simplified Arabic" w:cs="Simplified Arabic"/>
          <w:sz w:val="24"/>
          <w:szCs w:val="24"/>
          <w:rtl/>
        </w:rPr>
        <w:t>أساليب معالجة المباني والمواد</w:t>
      </w:r>
      <w:r w:rsidR="007055EA">
        <w:rPr>
          <w:rFonts w:ascii="Simplified Arabic" w:hAnsi="Simplified Arabic" w:cs="Simplified Arabic" w:hint="cs"/>
          <w:sz w:val="24"/>
          <w:szCs w:val="24"/>
          <w:rtl/>
        </w:rPr>
        <w:t xml:space="preserve"> وخاصةً للأغلفة الخارجية</w:t>
      </w:r>
      <w:r w:rsidR="009972EB" w:rsidRPr="009972EB">
        <w:rPr>
          <w:rFonts w:ascii="Simplified Arabic" w:hAnsi="Simplified Arabic" w:cs="Simplified Arabic"/>
          <w:sz w:val="24"/>
          <w:szCs w:val="24"/>
          <w:rtl/>
        </w:rPr>
        <w:t xml:space="preserve">، بحيث </w:t>
      </w:r>
      <w:r w:rsidR="009972EB">
        <w:rPr>
          <w:rFonts w:ascii="Simplified Arabic" w:hAnsi="Simplified Arabic" w:cs="Simplified Arabic" w:hint="cs"/>
          <w:sz w:val="24"/>
          <w:szCs w:val="24"/>
          <w:rtl/>
        </w:rPr>
        <w:t xml:space="preserve">تكون موارد متجددة </w:t>
      </w:r>
      <w:r w:rsidR="009972EB" w:rsidRPr="009972EB">
        <w:rPr>
          <w:rFonts w:ascii="Simplified Arabic" w:hAnsi="Simplified Arabic" w:cs="Simplified Arabic"/>
          <w:sz w:val="24"/>
          <w:szCs w:val="24"/>
          <w:rtl/>
          <w:lang w:bidi="ar-EG"/>
        </w:rPr>
        <w:t xml:space="preserve">لا تؤثر ولا تبعث غازات ضارة بالبيئة، </w:t>
      </w:r>
      <w:r w:rsidR="007055EA">
        <w:rPr>
          <w:rFonts w:ascii="Simplified Arabic" w:hAnsi="Simplified Arabic" w:cs="Simplified Arabic" w:hint="cs"/>
          <w:sz w:val="24"/>
          <w:szCs w:val="24"/>
          <w:rtl/>
          <w:lang w:bidi="ar-EG"/>
        </w:rPr>
        <w:t>وتُحَقِق</w:t>
      </w:r>
      <w:r w:rsidR="009972EB" w:rsidRPr="009972EB">
        <w:rPr>
          <w:rFonts w:ascii="Simplified Arabic" w:hAnsi="Simplified Arabic" w:cs="Simplified Arabic"/>
          <w:sz w:val="24"/>
          <w:szCs w:val="24"/>
          <w:rtl/>
          <w:lang w:bidi="ar-EG"/>
        </w:rPr>
        <w:t xml:space="preserve"> كفاءة </w:t>
      </w:r>
      <w:r w:rsidR="007055EA">
        <w:rPr>
          <w:rFonts w:ascii="Simplified Arabic" w:hAnsi="Simplified Arabic" w:cs="Simplified Arabic" w:hint="cs"/>
          <w:sz w:val="24"/>
          <w:szCs w:val="24"/>
          <w:rtl/>
          <w:lang w:bidi="ar-EG"/>
        </w:rPr>
        <w:t>إستهلاك</w:t>
      </w:r>
      <w:r w:rsidR="009972EB" w:rsidRPr="009972EB">
        <w:rPr>
          <w:rFonts w:ascii="Simplified Arabic" w:hAnsi="Simplified Arabic" w:cs="Simplified Arabic"/>
          <w:sz w:val="24"/>
          <w:szCs w:val="24"/>
          <w:rtl/>
          <w:lang w:bidi="ar-EG"/>
        </w:rPr>
        <w:t xml:space="preserve"> الطاقة ويسهل صيانتها كما يمكن إعادة تدويرها مرة أخرى</w:t>
      </w:r>
      <w:r w:rsidR="00847BBB">
        <w:rPr>
          <w:rFonts w:ascii="Simplified Arabic" w:hAnsi="Simplified Arabic" w:cs="Simplified Arabic" w:hint="cs"/>
          <w:sz w:val="24"/>
          <w:szCs w:val="24"/>
          <w:rtl/>
          <w:lang w:bidi="ar-EG"/>
        </w:rPr>
        <w:t>، ومنها: العمارة البيئية وأسلوب محاكاة الطبيعة</w:t>
      </w:r>
      <w:r w:rsidR="00A57064">
        <w:rPr>
          <w:rFonts w:ascii="Simplified Arabic" w:hAnsi="Simplified Arabic" w:cs="Simplified Arabic" w:hint="cs"/>
          <w:sz w:val="24"/>
          <w:szCs w:val="24"/>
          <w:rtl/>
          <w:lang w:bidi="ar-EG"/>
        </w:rPr>
        <w:t xml:space="preserve"> </w:t>
      </w:r>
      <w:r w:rsidR="00A57064" w:rsidRPr="00A57064">
        <w:rPr>
          <w:rFonts w:ascii="Times New Roman" w:hAnsi="Times New Roman" w:cs="Times New Roman"/>
          <w:sz w:val="24"/>
          <w:szCs w:val="24"/>
          <w:lang w:bidi="ar-EG"/>
        </w:rPr>
        <w:t>Biomimicry</w:t>
      </w:r>
      <w:r w:rsidR="00A57064">
        <w:rPr>
          <w:rFonts w:ascii="Simplified Arabic" w:hAnsi="Simplified Arabic" w:cs="Simplified Arabic" w:hint="cs"/>
          <w:sz w:val="24"/>
          <w:szCs w:val="24"/>
          <w:rtl/>
          <w:lang w:bidi="ar-EG"/>
        </w:rPr>
        <w:t>.</w:t>
      </w:r>
    </w:p>
    <w:p w14:paraId="0482B511" w14:textId="5595AAB2" w:rsidR="005A650C" w:rsidRDefault="005A650C" w:rsidP="00093577">
      <w:pPr>
        <w:pStyle w:val="ListParagraph"/>
        <w:numPr>
          <w:ilvl w:val="0"/>
          <w:numId w:val="41"/>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إستراتيجية التصميم الإيجابي</w:t>
      </w:r>
      <w:r w:rsidR="003E02F5">
        <w:rPr>
          <w:rFonts w:ascii="Simplified Arabic" w:hAnsi="Simplified Arabic" w:cs="Simplified Arabic" w:hint="cs"/>
          <w:sz w:val="24"/>
          <w:szCs w:val="24"/>
          <w:rtl/>
          <w:lang w:bidi="ar-EG"/>
        </w:rPr>
        <w:t xml:space="preserve"> </w:t>
      </w:r>
      <w:r w:rsidR="003E02F5" w:rsidRPr="00696700">
        <w:rPr>
          <w:rFonts w:ascii="Times New Roman" w:hAnsi="Times New Roman" w:cs="Times New Roman"/>
          <w:sz w:val="24"/>
          <w:szCs w:val="24"/>
        </w:rPr>
        <w:t>Active Design</w:t>
      </w:r>
      <w:r w:rsidR="003E02F5">
        <w:rPr>
          <w:rFonts w:ascii="Times New Roman" w:hAnsi="Times New Roman" w:cs="Times New Roman" w:hint="cs"/>
          <w:sz w:val="24"/>
          <w:szCs w:val="24"/>
          <w:rtl/>
          <w:lang w:bidi="ar-EG"/>
        </w:rPr>
        <w:t xml:space="preserve">، </w:t>
      </w:r>
      <w:r w:rsidR="009B1C50" w:rsidRPr="007437DB">
        <w:rPr>
          <w:rFonts w:ascii="Simplified Arabic" w:hAnsi="Simplified Arabic" w:cs="Simplified Arabic"/>
          <w:sz w:val="24"/>
          <w:szCs w:val="24"/>
          <w:rtl/>
          <w:lang w:bidi="ar-EG"/>
        </w:rPr>
        <w:t>والتي تتطلب إستخدام أحدث الأساليب التكنولوجية لتحقيق كفاءة الإستهلاك والإستخدام بما يُرَشِّد إستهلاك الموارد الغير متجددة إلى أقصى درجة ممكنة،والحفاظ على التنوع البيولوجي من أي آثار ضارة قد تنتج نتيجة أنماط إستهلاكية غير مستدامة.</w:t>
      </w:r>
    </w:p>
    <w:p w14:paraId="2E5F1DA4" w14:textId="1EEB9026" w:rsidR="00327A69" w:rsidRDefault="003D2B27" w:rsidP="00093577">
      <w:pPr>
        <w:pStyle w:val="ListParagraph"/>
        <w:numPr>
          <w:ilvl w:val="0"/>
          <w:numId w:val="42"/>
        </w:numPr>
        <w:bidi/>
        <w:spacing w:after="0" w:line="276" w:lineRule="auto"/>
        <w:jc w:val="both"/>
        <w:rPr>
          <w:rFonts w:ascii="Simplified Arabic" w:hAnsi="Simplified Arabic" w:cs="Simplified Arabic"/>
          <w:sz w:val="24"/>
          <w:szCs w:val="24"/>
          <w:lang w:bidi="ar-EG"/>
        </w:rPr>
      </w:pPr>
      <w:r w:rsidRPr="00794CFE">
        <w:rPr>
          <w:rFonts w:ascii="Simplified Arabic" w:hAnsi="Simplified Arabic" w:cs="Simplified Arabic" w:hint="cs"/>
          <w:sz w:val="24"/>
          <w:szCs w:val="24"/>
          <w:rtl/>
          <w:lang w:bidi="ar-EG"/>
        </w:rPr>
        <w:t xml:space="preserve">إن منظومة البناء الأخضر والمُستدام </w:t>
      </w:r>
      <w:r w:rsidR="00433C00">
        <w:rPr>
          <w:rFonts w:ascii="Simplified Arabic" w:hAnsi="Simplified Arabic" w:cs="Simplified Arabic" w:hint="cs"/>
          <w:sz w:val="24"/>
          <w:szCs w:val="24"/>
          <w:rtl/>
          <w:lang w:bidi="ar-EG"/>
        </w:rPr>
        <w:t>تتكون من عدة جوانب أساسية وهي: (التشريعية والمؤسسية والتقنية والإقتصادية والإجتماعية والبيئية)</w:t>
      </w:r>
      <w:r w:rsidR="002E73EF">
        <w:rPr>
          <w:rFonts w:ascii="Simplified Arabic" w:hAnsi="Simplified Arabic" w:cs="Simplified Arabic" w:hint="cs"/>
          <w:sz w:val="24"/>
          <w:szCs w:val="24"/>
          <w:rtl/>
          <w:lang w:bidi="ar-EG"/>
        </w:rPr>
        <w:t xml:space="preserve">، </w:t>
      </w:r>
      <w:r w:rsidR="009020E8">
        <w:rPr>
          <w:rFonts w:ascii="Simplified Arabic" w:hAnsi="Simplified Arabic" w:cs="Simplified Arabic" w:hint="cs"/>
          <w:sz w:val="24"/>
          <w:szCs w:val="24"/>
          <w:rtl/>
          <w:lang w:bidi="ar-EG"/>
        </w:rPr>
        <w:t xml:space="preserve">وحيث أن الجانب التشريعي دائماً </w:t>
      </w:r>
      <w:r w:rsidR="00673B67">
        <w:rPr>
          <w:rFonts w:ascii="Simplified Arabic" w:hAnsi="Simplified Arabic" w:cs="Simplified Arabic" w:hint="cs"/>
          <w:sz w:val="24"/>
          <w:szCs w:val="24"/>
          <w:rtl/>
          <w:lang w:bidi="ar-EG"/>
        </w:rPr>
        <w:t>ما يكون هو المرجع الأساسي والمُلزم لأي تطبيق</w:t>
      </w:r>
      <w:r w:rsidR="007E1F29">
        <w:rPr>
          <w:rFonts w:ascii="Simplified Arabic" w:hAnsi="Simplified Arabic" w:cs="Simplified Arabic" w:hint="cs"/>
          <w:sz w:val="24"/>
          <w:szCs w:val="24"/>
          <w:rtl/>
          <w:lang w:bidi="ar-EG"/>
        </w:rPr>
        <w:t>،</w:t>
      </w:r>
      <w:r w:rsidR="00673B67">
        <w:rPr>
          <w:rFonts w:ascii="Simplified Arabic" w:hAnsi="Simplified Arabic" w:cs="Simplified Arabic" w:hint="cs"/>
          <w:sz w:val="24"/>
          <w:szCs w:val="24"/>
          <w:rtl/>
          <w:lang w:bidi="ar-EG"/>
        </w:rPr>
        <w:t xml:space="preserve"> فقد توصل الباحث إلى أنه لا يوجد قانون مُلزم بإتباع نمط البناء الأخضر والمستدام وعلى الرغم من إصدار بعض الأكواد الخاصة بالمدن الذكية و</w:t>
      </w:r>
      <w:r w:rsidR="00192D42">
        <w:rPr>
          <w:rFonts w:ascii="Simplified Arabic" w:hAnsi="Simplified Arabic" w:cs="Simplified Arabic" w:hint="cs"/>
          <w:sz w:val="24"/>
          <w:szCs w:val="24"/>
          <w:rtl/>
          <w:lang w:bidi="ar-EG"/>
        </w:rPr>
        <w:t>كفاءة إستهلاك الطاقة بالمباني و</w:t>
      </w:r>
      <w:r w:rsidR="003454AF">
        <w:rPr>
          <w:rFonts w:ascii="Simplified Arabic" w:hAnsi="Simplified Arabic" w:cs="Simplified Arabic" w:hint="cs"/>
          <w:sz w:val="24"/>
          <w:szCs w:val="24"/>
          <w:rtl/>
          <w:lang w:bidi="ar-EG"/>
        </w:rPr>
        <w:t>إدارة</w:t>
      </w:r>
      <w:r w:rsidR="00192D42">
        <w:rPr>
          <w:rFonts w:ascii="Simplified Arabic" w:hAnsi="Simplified Arabic" w:cs="Simplified Arabic" w:hint="cs"/>
          <w:sz w:val="24"/>
          <w:szCs w:val="24"/>
          <w:rtl/>
          <w:lang w:bidi="ar-EG"/>
        </w:rPr>
        <w:t xml:space="preserve"> المخلفات إلا أن هذه الأكواد لاتتطرق إلى مرحلة التصميم</w:t>
      </w:r>
      <w:r w:rsidR="007E1F29">
        <w:rPr>
          <w:rFonts w:ascii="Simplified Arabic" w:hAnsi="Simplified Arabic" w:cs="Simplified Arabic" w:hint="cs"/>
          <w:sz w:val="24"/>
          <w:szCs w:val="24"/>
          <w:rtl/>
          <w:lang w:bidi="ar-EG"/>
        </w:rPr>
        <w:t xml:space="preserve"> وإنما تُرَكّز على مرحلة التشغيل،</w:t>
      </w:r>
      <w:r w:rsidR="00192D42">
        <w:rPr>
          <w:rFonts w:ascii="Simplified Arabic" w:hAnsi="Simplified Arabic" w:cs="Simplified Arabic" w:hint="cs"/>
          <w:sz w:val="24"/>
          <w:szCs w:val="24"/>
          <w:rtl/>
          <w:lang w:bidi="ar-EG"/>
        </w:rPr>
        <w:t xml:space="preserve"> </w:t>
      </w:r>
      <w:r w:rsidR="007E1F29">
        <w:rPr>
          <w:rFonts w:ascii="Simplified Arabic" w:hAnsi="Simplified Arabic" w:cs="Simplified Arabic" w:hint="cs"/>
          <w:sz w:val="24"/>
          <w:szCs w:val="24"/>
          <w:rtl/>
          <w:lang w:bidi="ar-EG"/>
        </w:rPr>
        <w:t>كما أنه لا</w:t>
      </w:r>
      <w:r w:rsidR="00192D42">
        <w:rPr>
          <w:rFonts w:ascii="Simplified Arabic" w:hAnsi="Simplified Arabic" w:cs="Simplified Arabic" w:hint="cs"/>
          <w:sz w:val="24"/>
          <w:szCs w:val="24"/>
          <w:rtl/>
          <w:lang w:bidi="ar-EG"/>
        </w:rPr>
        <w:t xml:space="preserve"> </w:t>
      </w:r>
      <w:r w:rsidR="007E1F29">
        <w:rPr>
          <w:rFonts w:ascii="Simplified Arabic" w:hAnsi="Simplified Arabic" w:cs="Simplified Arabic" w:hint="cs"/>
          <w:sz w:val="24"/>
          <w:szCs w:val="24"/>
          <w:rtl/>
          <w:lang w:bidi="ar-EG"/>
        </w:rPr>
        <w:t>يُشترط</w:t>
      </w:r>
      <w:r w:rsidR="00192D42">
        <w:rPr>
          <w:rFonts w:ascii="Simplified Arabic" w:hAnsi="Simplified Arabic" w:cs="Simplified Arabic" w:hint="cs"/>
          <w:sz w:val="24"/>
          <w:szCs w:val="24"/>
          <w:rtl/>
          <w:lang w:bidi="ar-EG"/>
        </w:rPr>
        <w:t xml:space="preserve"> إستخدام </w:t>
      </w:r>
      <w:r w:rsidR="00634170">
        <w:rPr>
          <w:rFonts w:ascii="Simplified Arabic" w:hAnsi="Simplified Arabic" w:cs="Simplified Arabic" w:hint="cs"/>
          <w:sz w:val="24"/>
          <w:szCs w:val="24"/>
          <w:rtl/>
          <w:lang w:bidi="ar-EG"/>
        </w:rPr>
        <w:t xml:space="preserve">المواد </w:t>
      </w:r>
      <w:r w:rsidR="00192D42">
        <w:rPr>
          <w:rFonts w:ascii="Simplified Arabic" w:hAnsi="Simplified Arabic" w:cs="Simplified Arabic" w:hint="cs"/>
          <w:sz w:val="24"/>
          <w:szCs w:val="24"/>
          <w:rtl/>
          <w:lang w:bidi="ar-EG"/>
        </w:rPr>
        <w:t xml:space="preserve">المُعاد تدويرها ولو بنسب معينة من النسبة الإجمالية للمواد المُستخدمة بالمشروع كما ينص النظام </w:t>
      </w:r>
      <w:r w:rsidR="00192D42" w:rsidRPr="00696700">
        <w:rPr>
          <w:rFonts w:ascii="Simplified Arabic" w:hAnsi="Simplified Arabic" w:cs="Simplified Arabic" w:hint="cs"/>
          <w:sz w:val="24"/>
          <w:szCs w:val="24"/>
          <w:rtl/>
          <w:lang w:bidi="ar-EG"/>
        </w:rPr>
        <w:t xml:space="preserve">القومي لتصنيف البناء الأخضر في مصر (الهرم الأخضر) </w:t>
      </w:r>
      <w:r w:rsidR="00192D42" w:rsidRPr="00696700">
        <w:rPr>
          <w:rFonts w:ascii="Times New Roman" w:hAnsi="Times New Roman" w:cs="Times New Roman"/>
          <w:sz w:val="24"/>
          <w:szCs w:val="24"/>
          <w:lang w:bidi="ar-EG"/>
        </w:rPr>
        <w:t>Green Pyramid Rating System (GPRS)</w:t>
      </w:r>
      <w:r w:rsidR="007E1F29">
        <w:rPr>
          <w:rFonts w:ascii="Times New Roman" w:hAnsi="Times New Roman" w:cs="Times New Roman" w:hint="cs"/>
          <w:sz w:val="24"/>
          <w:szCs w:val="24"/>
          <w:rtl/>
          <w:lang w:bidi="ar-EG"/>
        </w:rPr>
        <w:t xml:space="preserve">، </w:t>
      </w:r>
      <w:r w:rsidR="003918D2">
        <w:rPr>
          <w:rFonts w:ascii="Simplified Arabic" w:hAnsi="Simplified Arabic" w:cs="Simplified Arabic" w:hint="cs"/>
          <w:sz w:val="24"/>
          <w:szCs w:val="24"/>
          <w:rtl/>
          <w:lang w:bidi="ar-EG"/>
        </w:rPr>
        <w:t>خاصةً</w:t>
      </w:r>
      <w:r w:rsidR="00D46AB1">
        <w:rPr>
          <w:rFonts w:ascii="Simplified Arabic" w:hAnsi="Simplified Arabic" w:cs="Simplified Arabic" w:hint="cs"/>
          <w:sz w:val="24"/>
          <w:szCs w:val="24"/>
          <w:rtl/>
          <w:lang w:bidi="ar-EG"/>
        </w:rPr>
        <w:t xml:space="preserve"> أنه</w:t>
      </w:r>
      <w:r w:rsidR="003918D2">
        <w:rPr>
          <w:rFonts w:ascii="Simplified Arabic" w:hAnsi="Simplified Arabic" w:cs="Simplified Arabic" w:hint="cs"/>
          <w:sz w:val="24"/>
          <w:szCs w:val="24"/>
          <w:rtl/>
          <w:lang w:bidi="ar-EG"/>
        </w:rPr>
        <w:t xml:space="preserve"> إذا تم التنسيق بين هذا القطاع مع باقي القطاعات مثل: قطاع الصناعة والتوجه إلى توطين الصناعات فهذه الإستراتيجية </w:t>
      </w:r>
      <w:r w:rsidR="007A603A">
        <w:rPr>
          <w:rFonts w:ascii="Simplified Arabic" w:hAnsi="Simplified Arabic" w:cs="Simplified Arabic" w:hint="cs"/>
          <w:sz w:val="24"/>
          <w:szCs w:val="24"/>
          <w:rtl/>
          <w:lang w:bidi="ar-EG"/>
        </w:rPr>
        <w:t>تعزز</w:t>
      </w:r>
      <w:r w:rsidR="003918D2">
        <w:rPr>
          <w:rFonts w:ascii="Simplified Arabic" w:hAnsi="Simplified Arabic" w:cs="Simplified Arabic" w:hint="cs"/>
          <w:sz w:val="24"/>
          <w:szCs w:val="24"/>
          <w:rtl/>
          <w:lang w:bidi="ar-EG"/>
        </w:rPr>
        <w:t xml:space="preserve"> تحقيق إنتشار أنماط البناء الأخضر والمستدام </w:t>
      </w:r>
      <w:r w:rsidR="00853084">
        <w:rPr>
          <w:rFonts w:ascii="Simplified Arabic" w:hAnsi="Simplified Arabic" w:cs="Simplified Arabic" w:hint="cs"/>
          <w:sz w:val="24"/>
          <w:szCs w:val="24"/>
          <w:rtl/>
          <w:lang w:bidi="ar-EG"/>
        </w:rPr>
        <w:t xml:space="preserve">بإستخدام الموارد المُتاحة </w:t>
      </w:r>
      <w:r w:rsidR="00031EE8">
        <w:rPr>
          <w:rFonts w:ascii="Simplified Arabic" w:hAnsi="Simplified Arabic" w:cs="Simplified Arabic" w:hint="cs"/>
          <w:sz w:val="24"/>
          <w:szCs w:val="24"/>
          <w:rtl/>
          <w:lang w:bidi="ar-EG"/>
        </w:rPr>
        <w:t>محلياً</w:t>
      </w:r>
      <w:r w:rsidR="00853084">
        <w:rPr>
          <w:rFonts w:ascii="Simplified Arabic" w:hAnsi="Simplified Arabic" w:cs="Simplified Arabic" w:hint="cs"/>
          <w:sz w:val="24"/>
          <w:szCs w:val="24"/>
          <w:rtl/>
          <w:lang w:bidi="ar-EG"/>
        </w:rPr>
        <w:t xml:space="preserve"> وهو ما سيساهم في</w:t>
      </w:r>
      <w:r w:rsidR="00031EE8">
        <w:rPr>
          <w:rFonts w:ascii="Simplified Arabic" w:hAnsi="Simplified Arabic" w:cs="Simplified Arabic" w:hint="cs"/>
          <w:sz w:val="24"/>
          <w:szCs w:val="24"/>
          <w:rtl/>
          <w:lang w:bidi="ar-EG"/>
        </w:rPr>
        <w:t xml:space="preserve"> تقليل الواردات و</w:t>
      </w:r>
      <w:r w:rsidR="00853084">
        <w:rPr>
          <w:rFonts w:ascii="Simplified Arabic" w:hAnsi="Simplified Arabic" w:cs="Simplified Arabic" w:hint="cs"/>
          <w:sz w:val="24"/>
          <w:szCs w:val="24"/>
          <w:rtl/>
          <w:lang w:bidi="ar-EG"/>
        </w:rPr>
        <w:t>تنشيط الصناع</w:t>
      </w:r>
      <w:r w:rsidR="00514D4C">
        <w:rPr>
          <w:rFonts w:ascii="Simplified Arabic" w:hAnsi="Simplified Arabic" w:cs="Simplified Arabic" w:hint="cs"/>
          <w:sz w:val="24"/>
          <w:szCs w:val="24"/>
          <w:rtl/>
          <w:lang w:bidi="ar-EG"/>
        </w:rPr>
        <w:t>ا</w:t>
      </w:r>
      <w:r w:rsidR="00853084">
        <w:rPr>
          <w:rFonts w:ascii="Simplified Arabic" w:hAnsi="Simplified Arabic" w:cs="Simplified Arabic" w:hint="cs"/>
          <w:sz w:val="24"/>
          <w:szCs w:val="24"/>
          <w:rtl/>
          <w:lang w:bidi="ar-EG"/>
        </w:rPr>
        <w:t xml:space="preserve">ت إلى جانب تقليل عملية نقل المواد وما </w:t>
      </w:r>
      <w:r w:rsidR="00031EE8">
        <w:rPr>
          <w:rFonts w:ascii="Simplified Arabic" w:hAnsi="Simplified Arabic" w:cs="Simplified Arabic" w:hint="cs"/>
          <w:sz w:val="24"/>
          <w:szCs w:val="24"/>
          <w:rtl/>
          <w:lang w:bidi="ar-EG"/>
        </w:rPr>
        <w:t>لذلك</w:t>
      </w:r>
      <w:r w:rsidR="00853084">
        <w:rPr>
          <w:rFonts w:ascii="Simplified Arabic" w:hAnsi="Simplified Arabic" w:cs="Simplified Arabic" w:hint="cs"/>
          <w:sz w:val="24"/>
          <w:szCs w:val="24"/>
          <w:rtl/>
          <w:lang w:bidi="ar-EG"/>
        </w:rPr>
        <w:t xml:space="preserve"> من آثار إيجابية على خفض الإنبعاثات الكربونية وأيضاً خفض التكلفة، وبذلك تصبح عملية البناء عملية دائرية صديقة للبيئة ولها عوائد إقتصادية حيث أنها تستخدم مواد مُعاد تدويرها أو تصنيعها مما يقلل نسبة المواد الخام وتكلفة المواد الجديدة كما أن بنهاية دورة حياة المبنى </w:t>
      </w:r>
      <w:r w:rsidR="00516742">
        <w:rPr>
          <w:rFonts w:ascii="Simplified Arabic" w:hAnsi="Simplified Arabic" w:cs="Simplified Arabic" w:hint="cs"/>
          <w:sz w:val="24"/>
          <w:szCs w:val="24"/>
          <w:rtl/>
          <w:lang w:bidi="ar-EG"/>
        </w:rPr>
        <w:t>يُستخلص منه موارد إقتصادية مرة أخرى من مخلفات الهدم إما تستخدم بالصناعة أو يُعاد إستخدامها مرة أخرى</w:t>
      </w:r>
      <w:r w:rsidR="008F5931">
        <w:rPr>
          <w:rFonts w:ascii="Simplified Arabic" w:hAnsi="Simplified Arabic" w:cs="Simplified Arabic" w:hint="cs"/>
          <w:sz w:val="24"/>
          <w:szCs w:val="24"/>
          <w:rtl/>
          <w:lang w:bidi="ar-EG"/>
        </w:rPr>
        <w:t xml:space="preserve"> بالبناء وبذلك لا يؤثر تأثير ضار على البيئة والمجتمع والإقتصاد بل على العكس يعود بمنفعة.</w:t>
      </w:r>
    </w:p>
    <w:p w14:paraId="6BAC68B9" w14:textId="46D059D0" w:rsidR="00CF7370" w:rsidRPr="00234945" w:rsidRDefault="00853084" w:rsidP="00093577">
      <w:pPr>
        <w:pStyle w:val="ListParagraph"/>
        <w:numPr>
          <w:ilvl w:val="0"/>
          <w:numId w:val="42"/>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327A69">
        <w:rPr>
          <w:rFonts w:ascii="Simplified Arabic" w:hAnsi="Simplified Arabic" w:cs="Simplified Arabic" w:hint="cs"/>
          <w:sz w:val="24"/>
          <w:szCs w:val="24"/>
          <w:rtl/>
          <w:lang w:bidi="ar-EG"/>
        </w:rPr>
        <w:t xml:space="preserve">وفقاً </w:t>
      </w:r>
      <w:r w:rsidR="00A263A8">
        <w:rPr>
          <w:rFonts w:ascii="Simplified Arabic" w:hAnsi="Simplified Arabic" w:cs="Simplified Arabic" w:hint="cs"/>
          <w:sz w:val="24"/>
          <w:szCs w:val="24"/>
          <w:rtl/>
          <w:lang w:bidi="ar-EG"/>
        </w:rPr>
        <w:t>ل</w:t>
      </w:r>
      <w:r w:rsidR="00327A69">
        <w:rPr>
          <w:rFonts w:ascii="Simplified Arabic" w:hAnsi="Simplified Arabic" w:cs="Simplified Arabic" w:hint="cs"/>
          <w:sz w:val="24"/>
          <w:szCs w:val="24"/>
          <w:rtl/>
          <w:lang w:bidi="ar-EG"/>
        </w:rPr>
        <w:t xml:space="preserve">لنظام </w:t>
      </w:r>
      <w:r w:rsidR="00327A69" w:rsidRPr="00696700">
        <w:rPr>
          <w:rFonts w:ascii="Simplified Arabic" w:hAnsi="Simplified Arabic" w:cs="Simplified Arabic" w:hint="cs"/>
          <w:sz w:val="24"/>
          <w:szCs w:val="24"/>
          <w:rtl/>
          <w:lang w:bidi="ar-EG"/>
        </w:rPr>
        <w:t xml:space="preserve">القومي لتصنيف البناء الأخضر في مصر (الهرم الأخضر) </w:t>
      </w:r>
      <w:r w:rsidR="00327A69" w:rsidRPr="00696700">
        <w:rPr>
          <w:rFonts w:ascii="Times New Roman" w:hAnsi="Times New Roman" w:cs="Times New Roman"/>
          <w:sz w:val="24"/>
          <w:szCs w:val="24"/>
          <w:lang w:bidi="ar-EG"/>
        </w:rPr>
        <w:t>(GPRS)</w:t>
      </w:r>
      <w:r w:rsidR="00C27B85">
        <w:rPr>
          <w:rFonts w:ascii="Times New Roman" w:hAnsi="Times New Roman" w:cs="Times New Roman" w:hint="cs"/>
          <w:sz w:val="24"/>
          <w:szCs w:val="24"/>
          <w:rtl/>
          <w:lang w:bidi="ar-EG"/>
        </w:rPr>
        <w:t xml:space="preserve">، </w:t>
      </w:r>
      <w:r w:rsidR="00C27B85" w:rsidRPr="00234945">
        <w:rPr>
          <w:rFonts w:ascii="Simplified Arabic" w:hAnsi="Simplified Arabic" w:cs="Simplified Arabic"/>
          <w:sz w:val="24"/>
          <w:szCs w:val="24"/>
          <w:rtl/>
          <w:lang w:bidi="ar-EG"/>
        </w:rPr>
        <w:t>فإن إشتراطات إستدامة مواد البناء</w:t>
      </w:r>
      <w:r w:rsidR="00CF7370" w:rsidRPr="00234945">
        <w:rPr>
          <w:rFonts w:ascii="Simplified Arabic" w:hAnsi="Simplified Arabic" w:cs="Simplified Arabic"/>
          <w:sz w:val="24"/>
          <w:szCs w:val="24"/>
          <w:rtl/>
          <w:lang w:bidi="ar-EG"/>
        </w:rPr>
        <w:t xml:space="preserve"> </w:t>
      </w:r>
      <w:r w:rsidR="009712F6">
        <w:rPr>
          <w:rFonts w:ascii="Simplified Arabic" w:hAnsi="Simplified Arabic" w:cs="Simplified Arabic" w:hint="cs"/>
          <w:sz w:val="24"/>
          <w:szCs w:val="24"/>
          <w:rtl/>
          <w:lang w:bidi="ar-EG"/>
        </w:rPr>
        <w:t>تنقسم</w:t>
      </w:r>
      <w:r w:rsidR="00CF7370" w:rsidRPr="00234945">
        <w:rPr>
          <w:rFonts w:ascii="Simplified Arabic" w:hAnsi="Simplified Arabic" w:cs="Simplified Arabic"/>
          <w:sz w:val="24"/>
          <w:szCs w:val="24"/>
          <w:rtl/>
          <w:lang w:bidi="ar-EG"/>
        </w:rPr>
        <w:t xml:space="preserve"> </w:t>
      </w:r>
      <w:r w:rsidR="009712F6">
        <w:rPr>
          <w:rFonts w:ascii="Simplified Arabic" w:hAnsi="Simplified Arabic" w:cs="Simplified Arabic" w:hint="cs"/>
          <w:sz w:val="24"/>
          <w:szCs w:val="24"/>
          <w:rtl/>
          <w:lang w:bidi="ar-EG"/>
        </w:rPr>
        <w:t>إلى</w:t>
      </w:r>
      <w:r w:rsidR="00CF7370" w:rsidRPr="00234945">
        <w:rPr>
          <w:rFonts w:ascii="Simplified Arabic" w:hAnsi="Simplified Arabic" w:cs="Simplified Arabic"/>
          <w:sz w:val="24"/>
          <w:szCs w:val="24"/>
          <w:rtl/>
          <w:lang w:bidi="ar-EG"/>
        </w:rPr>
        <w:t>:</w:t>
      </w:r>
    </w:p>
    <w:p w14:paraId="2C7E6622" w14:textId="293E01DE" w:rsidR="00CF7370" w:rsidRPr="00234945" w:rsidRDefault="00CF7370" w:rsidP="00093577">
      <w:pPr>
        <w:pStyle w:val="ListParagraph"/>
        <w:numPr>
          <w:ilvl w:val="0"/>
          <w:numId w:val="43"/>
        </w:numPr>
        <w:bidi/>
        <w:spacing w:after="0" w:line="276" w:lineRule="auto"/>
        <w:jc w:val="both"/>
        <w:rPr>
          <w:rFonts w:ascii="Simplified Arabic" w:hAnsi="Simplified Arabic" w:cs="Simplified Arabic"/>
          <w:sz w:val="24"/>
          <w:szCs w:val="24"/>
          <w:lang w:bidi="ar-EG"/>
        </w:rPr>
      </w:pPr>
      <w:r w:rsidRPr="00234945">
        <w:rPr>
          <w:rFonts w:ascii="Simplified Arabic" w:hAnsi="Simplified Arabic" w:cs="Simplified Arabic"/>
          <w:sz w:val="24"/>
          <w:szCs w:val="24"/>
          <w:rtl/>
          <w:lang w:bidi="ar-EG"/>
        </w:rPr>
        <w:t xml:space="preserve">شرطين إلزاميين وهما: عمل </w:t>
      </w:r>
      <w:r w:rsidRPr="00223F07">
        <w:rPr>
          <w:rFonts w:ascii="Simplified Arabic" w:hAnsi="Simplified Arabic" w:cs="Simplified Arabic"/>
          <w:sz w:val="24"/>
          <w:szCs w:val="24"/>
          <w:u w:val="single"/>
          <w:rtl/>
          <w:lang w:bidi="ar-EG"/>
        </w:rPr>
        <w:t>جدول لمواد البناء الرئيسية المُستخدمة بالمشروع</w:t>
      </w:r>
      <w:r w:rsidRPr="00234945">
        <w:rPr>
          <w:rFonts w:ascii="Simplified Arabic" w:hAnsi="Simplified Arabic" w:cs="Simplified Arabic"/>
          <w:sz w:val="24"/>
          <w:szCs w:val="24"/>
          <w:rtl/>
          <w:lang w:bidi="ar-EG"/>
        </w:rPr>
        <w:t xml:space="preserve">، ويوضح الجدول الكميات </w:t>
      </w:r>
      <w:r w:rsidR="008E5CD4" w:rsidRPr="00234945">
        <w:rPr>
          <w:rFonts w:ascii="Simplified Arabic" w:hAnsi="Simplified Arabic" w:cs="Simplified Arabic"/>
          <w:sz w:val="24"/>
          <w:szCs w:val="24"/>
          <w:rtl/>
          <w:lang w:bidi="ar-EG"/>
        </w:rPr>
        <w:t>وتكاليف المواد ونقلها إلى الموقع وموطن المواد</w:t>
      </w:r>
      <w:r w:rsidR="005B2DD9">
        <w:rPr>
          <w:rFonts w:ascii="Simplified Arabic" w:hAnsi="Simplified Arabic" w:cs="Simplified Arabic" w:hint="cs"/>
          <w:sz w:val="24"/>
          <w:szCs w:val="24"/>
          <w:rtl/>
          <w:lang w:bidi="ar-EG"/>
        </w:rPr>
        <w:t>، و</w:t>
      </w:r>
      <w:r w:rsidR="005B2DD9" w:rsidRPr="00223F07">
        <w:rPr>
          <w:rFonts w:ascii="Simplified Arabic" w:hAnsi="Simplified Arabic" w:cs="Simplified Arabic" w:hint="cs"/>
          <w:sz w:val="24"/>
          <w:szCs w:val="24"/>
          <w:u w:val="single"/>
          <w:rtl/>
          <w:lang w:bidi="ar-EG"/>
        </w:rPr>
        <w:t>عدم إستخدام أي مواد خطرة أو سامة</w:t>
      </w:r>
      <w:r w:rsidR="005B2DD9">
        <w:rPr>
          <w:rFonts w:ascii="Simplified Arabic" w:hAnsi="Simplified Arabic" w:cs="Simplified Arabic" w:hint="cs"/>
          <w:sz w:val="24"/>
          <w:szCs w:val="24"/>
          <w:rtl/>
          <w:lang w:bidi="ar-EG"/>
        </w:rPr>
        <w:t>.</w:t>
      </w:r>
    </w:p>
    <w:p w14:paraId="6A5C0A08" w14:textId="5BA31FA7" w:rsidR="00300FFA" w:rsidRDefault="00CF7370" w:rsidP="00093577">
      <w:pPr>
        <w:pStyle w:val="ListParagraph"/>
        <w:numPr>
          <w:ilvl w:val="0"/>
          <w:numId w:val="43"/>
        </w:numPr>
        <w:bidi/>
        <w:spacing w:after="0" w:line="276" w:lineRule="auto"/>
        <w:jc w:val="both"/>
        <w:rPr>
          <w:rFonts w:ascii="Simplified Arabic" w:hAnsi="Simplified Arabic" w:cs="Simplified Arabic"/>
          <w:sz w:val="24"/>
          <w:szCs w:val="24"/>
          <w:lang w:bidi="ar-EG"/>
        </w:rPr>
      </w:pPr>
      <w:r w:rsidRPr="00234945">
        <w:rPr>
          <w:rFonts w:ascii="Simplified Arabic" w:hAnsi="Simplified Arabic" w:cs="Simplified Arabic"/>
          <w:sz w:val="24"/>
          <w:szCs w:val="24"/>
          <w:rtl/>
          <w:lang w:bidi="ar-EG"/>
        </w:rPr>
        <w:lastRenderedPageBreak/>
        <w:t>شروط أخرى يتم تقييمهم بالمبنى</w:t>
      </w:r>
      <w:r w:rsidR="005B2DD9">
        <w:rPr>
          <w:rFonts w:ascii="Simplified Arabic" w:hAnsi="Simplified Arabic" w:cs="Simplified Arabic" w:hint="cs"/>
          <w:sz w:val="24"/>
          <w:szCs w:val="24"/>
          <w:rtl/>
          <w:lang w:bidi="ar-EG"/>
        </w:rPr>
        <w:t xml:space="preserve">، وهم: </w:t>
      </w:r>
      <w:r w:rsidR="00194819">
        <w:rPr>
          <w:rFonts w:ascii="Simplified Arabic" w:hAnsi="Simplified Arabic" w:cs="Simplified Arabic" w:hint="cs"/>
          <w:sz w:val="24"/>
          <w:szCs w:val="24"/>
          <w:rtl/>
          <w:lang w:bidi="ar-EG"/>
        </w:rPr>
        <w:t xml:space="preserve">أن تكون </w:t>
      </w:r>
      <w:r w:rsidR="00194819" w:rsidRPr="004F3236">
        <w:rPr>
          <w:rFonts w:ascii="Simplified Arabic" w:hAnsi="Simplified Arabic" w:cs="Simplified Arabic" w:hint="cs"/>
          <w:sz w:val="24"/>
          <w:szCs w:val="24"/>
          <w:u w:val="single"/>
          <w:rtl/>
          <w:lang w:bidi="ar-EG"/>
        </w:rPr>
        <w:t>المواد منتشرة إقليمياً محلية</w:t>
      </w:r>
      <w:r w:rsidR="00194819">
        <w:rPr>
          <w:rFonts w:ascii="Simplified Arabic" w:hAnsi="Simplified Arabic" w:cs="Simplified Arabic" w:hint="cs"/>
          <w:sz w:val="24"/>
          <w:szCs w:val="24"/>
          <w:rtl/>
          <w:lang w:bidi="ar-EG"/>
        </w:rPr>
        <w:t xml:space="preserve"> بنسبة لا تقل عن 25% من إجمالي </w:t>
      </w:r>
      <w:r w:rsidR="00BA196D">
        <w:rPr>
          <w:rFonts w:ascii="Simplified Arabic" w:hAnsi="Simplified Arabic" w:cs="Simplified Arabic" w:hint="cs"/>
          <w:sz w:val="24"/>
          <w:szCs w:val="24"/>
          <w:rtl/>
          <w:lang w:bidi="ar-EG"/>
        </w:rPr>
        <w:t xml:space="preserve">نسبة </w:t>
      </w:r>
      <w:r w:rsidR="00194819">
        <w:rPr>
          <w:rFonts w:ascii="Simplified Arabic" w:hAnsi="Simplified Arabic" w:cs="Simplified Arabic" w:hint="cs"/>
          <w:sz w:val="24"/>
          <w:szCs w:val="24"/>
          <w:rtl/>
          <w:lang w:bidi="ar-EG"/>
        </w:rPr>
        <w:t>مواد المشروع</w:t>
      </w:r>
      <w:r w:rsidR="00C75F46">
        <w:rPr>
          <w:rFonts w:ascii="Simplified Arabic" w:hAnsi="Simplified Arabic" w:cs="Simplified Arabic" w:hint="cs"/>
          <w:sz w:val="24"/>
          <w:szCs w:val="24"/>
          <w:rtl/>
          <w:lang w:bidi="ar-EG"/>
        </w:rPr>
        <w:t>.</w:t>
      </w:r>
      <w:r w:rsidR="00997649">
        <w:rPr>
          <w:rFonts w:ascii="Simplified Arabic" w:hAnsi="Simplified Arabic" w:cs="Simplified Arabic" w:hint="cs"/>
          <w:sz w:val="24"/>
          <w:szCs w:val="24"/>
          <w:rtl/>
          <w:lang w:bidi="ar-EG"/>
        </w:rPr>
        <w:t xml:space="preserve"> </w:t>
      </w:r>
      <w:r w:rsidR="0036394E" w:rsidRPr="007A64FA">
        <w:rPr>
          <w:rFonts w:ascii="Simplified Arabic" w:hAnsi="Simplified Arabic" w:cs="Simplified Arabic" w:hint="cs"/>
          <w:sz w:val="24"/>
          <w:szCs w:val="24"/>
          <w:u w:val="single"/>
          <w:rtl/>
          <w:lang w:bidi="ar-EG"/>
        </w:rPr>
        <w:t>المواد مُصنّعة في الموقع</w:t>
      </w:r>
      <w:r w:rsidR="00C75F46">
        <w:rPr>
          <w:rFonts w:ascii="Simplified Arabic" w:hAnsi="Simplified Arabic" w:cs="Simplified Arabic" w:hint="cs"/>
          <w:sz w:val="24"/>
          <w:szCs w:val="24"/>
          <w:rtl/>
          <w:lang w:bidi="ar-EG"/>
        </w:rPr>
        <w:t>.</w:t>
      </w:r>
      <w:r w:rsidR="0036394E">
        <w:rPr>
          <w:rFonts w:ascii="Simplified Arabic" w:hAnsi="Simplified Arabic" w:cs="Simplified Arabic" w:hint="cs"/>
          <w:sz w:val="24"/>
          <w:szCs w:val="24"/>
          <w:rtl/>
          <w:lang w:bidi="ar-EG"/>
        </w:rPr>
        <w:t xml:space="preserve"> </w:t>
      </w:r>
      <w:r w:rsidR="0036394E" w:rsidRPr="004F3236">
        <w:rPr>
          <w:rFonts w:ascii="Simplified Arabic" w:hAnsi="Simplified Arabic" w:cs="Simplified Arabic" w:hint="cs"/>
          <w:sz w:val="24"/>
          <w:szCs w:val="24"/>
          <w:u w:val="single"/>
          <w:rtl/>
          <w:lang w:bidi="ar-EG"/>
        </w:rPr>
        <w:t>المواد متجددة ومحلية</w:t>
      </w:r>
      <w:r w:rsidR="0036394E">
        <w:rPr>
          <w:rFonts w:ascii="Simplified Arabic" w:hAnsi="Simplified Arabic" w:cs="Simplified Arabic" w:hint="cs"/>
          <w:sz w:val="24"/>
          <w:szCs w:val="24"/>
          <w:rtl/>
          <w:lang w:bidi="ar-EG"/>
        </w:rPr>
        <w:t xml:space="preserve"> بنسبة لا تقل عن 5% من إجمالي مواد المشروع مثل: (</w:t>
      </w:r>
      <w:r w:rsidR="0036394E" w:rsidRPr="0036394E">
        <w:rPr>
          <w:rFonts w:ascii="Simplified Arabic" w:hAnsi="Simplified Arabic" w:cs="Simplified Arabic" w:hint="cs"/>
          <w:sz w:val="24"/>
          <w:szCs w:val="24"/>
          <w:rtl/>
          <w:lang w:bidi="ar-EG"/>
        </w:rPr>
        <w:t>الحجر</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الطبيعي</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ومنتجات</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النخيل</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والبامبو</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والصوف</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والقطن</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للعزل</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والألياف</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الزراعية</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والمشمع</w:t>
      </w:r>
      <w:r w:rsidR="0036394E">
        <w:rPr>
          <w:rFonts w:ascii="Simplified Arabic" w:hAnsi="Simplified Arabic" w:cs="Simplified Arabic" w:hint="cs"/>
          <w:sz w:val="24"/>
          <w:szCs w:val="24"/>
          <w:rtl/>
          <w:lang w:bidi="ar-EG"/>
        </w:rPr>
        <w:t xml:space="preserve">، </w:t>
      </w:r>
      <w:r w:rsidR="0036394E" w:rsidRPr="0036394E">
        <w:rPr>
          <w:rFonts w:ascii="Simplified Arabic" w:hAnsi="Simplified Arabic" w:cs="Simplified Arabic" w:hint="cs"/>
          <w:sz w:val="24"/>
          <w:szCs w:val="24"/>
          <w:rtl/>
          <w:lang w:bidi="ar-EG"/>
        </w:rPr>
        <w:t>والمنتجات</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الم</w:t>
      </w:r>
      <w:r w:rsidR="0036394E">
        <w:rPr>
          <w:rFonts w:ascii="Simplified Arabic" w:hAnsi="Simplified Arabic" w:cs="Simplified Arabic" w:hint="cs"/>
          <w:sz w:val="24"/>
          <w:szCs w:val="24"/>
          <w:rtl/>
          <w:lang w:bidi="ar-EG"/>
        </w:rPr>
        <w:t>ُ</w:t>
      </w:r>
      <w:r w:rsidR="0036394E" w:rsidRPr="0036394E">
        <w:rPr>
          <w:rFonts w:ascii="Simplified Arabic" w:hAnsi="Simplified Arabic" w:cs="Simplified Arabic" w:hint="cs"/>
          <w:sz w:val="24"/>
          <w:szCs w:val="24"/>
          <w:rtl/>
          <w:lang w:bidi="ar-EG"/>
        </w:rPr>
        <w:t>ص</w:t>
      </w:r>
      <w:r w:rsidR="0036394E">
        <w:rPr>
          <w:rFonts w:ascii="Simplified Arabic" w:hAnsi="Simplified Arabic" w:cs="Simplified Arabic" w:hint="cs"/>
          <w:sz w:val="24"/>
          <w:szCs w:val="24"/>
          <w:rtl/>
          <w:lang w:bidi="ar-EG"/>
        </w:rPr>
        <w:t>َ</w:t>
      </w:r>
      <w:r w:rsidR="0036394E" w:rsidRPr="0036394E">
        <w:rPr>
          <w:rFonts w:ascii="Simplified Arabic" w:hAnsi="Simplified Arabic" w:cs="Simplified Arabic" w:hint="cs"/>
          <w:sz w:val="24"/>
          <w:szCs w:val="24"/>
          <w:rtl/>
          <w:lang w:bidi="ar-EG"/>
        </w:rPr>
        <w:t>ن</w:t>
      </w:r>
      <w:r w:rsidR="0036394E">
        <w:rPr>
          <w:rFonts w:ascii="Simplified Arabic" w:hAnsi="Simplified Arabic" w:cs="Simplified Arabic" w:hint="cs"/>
          <w:sz w:val="24"/>
          <w:szCs w:val="24"/>
          <w:rtl/>
          <w:lang w:bidi="ar-EG"/>
        </w:rPr>
        <w:t>ّ</w:t>
      </w:r>
      <w:r w:rsidR="0036394E" w:rsidRPr="0036394E">
        <w:rPr>
          <w:rFonts w:ascii="Simplified Arabic" w:hAnsi="Simplified Arabic" w:cs="Simplified Arabic" w:hint="cs"/>
          <w:sz w:val="24"/>
          <w:szCs w:val="24"/>
          <w:rtl/>
          <w:lang w:bidi="ar-EG"/>
        </w:rPr>
        <w:t>عة</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من</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ألياف</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المحاصيل</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مثل</w:t>
      </w:r>
      <w:r w:rsidR="0036394E">
        <w:rPr>
          <w:rFonts w:ascii="Simplified Arabic" w:hAnsi="Simplified Arabic" w:cs="Simplified Arabic" w:hint="cs"/>
          <w:sz w:val="24"/>
          <w:szCs w:val="24"/>
          <w:rtl/>
          <w:lang w:bidi="ar-EG"/>
        </w:rPr>
        <w:t>:</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الأرز</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وقش</w:t>
      </w:r>
      <w:r w:rsidR="0036394E" w:rsidRPr="0036394E">
        <w:rPr>
          <w:rFonts w:ascii="Simplified Arabic" w:hAnsi="Simplified Arabic" w:cs="Simplified Arabic"/>
          <w:sz w:val="24"/>
          <w:szCs w:val="24"/>
          <w:rtl/>
          <w:lang w:bidi="ar-EG"/>
        </w:rPr>
        <w:t xml:space="preserve"> </w:t>
      </w:r>
      <w:r w:rsidR="0036394E" w:rsidRPr="0036394E">
        <w:rPr>
          <w:rFonts w:ascii="Simplified Arabic" w:hAnsi="Simplified Arabic" w:cs="Simplified Arabic" w:hint="cs"/>
          <w:sz w:val="24"/>
          <w:szCs w:val="24"/>
          <w:rtl/>
          <w:lang w:bidi="ar-EG"/>
        </w:rPr>
        <w:t>الشعير</w:t>
      </w:r>
      <w:r w:rsidR="0036394E">
        <w:rPr>
          <w:rFonts w:ascii="Simplified Arabic" w:hAnsi="Simplified Arabic" w:cs="Simplified Arabic" w:hint="cs"/>
          <w:sz w:val="24"/>
          <w:szCs w:val="24"/>
          <w:rtl/>
          <w:lang w:bidi="ar-EG"/>
        </w:rPr>
        <w:t>)</w:t>
      </w:r>
      <w:r w:rsidR="00C75F46">
        <w:rPr>
          <w:rFonts w:ascii="Simplified Arabic" w:hAnsi="Simplified Arabic" w:cs="Simplified Arabic" w:hint="cs"/>
          <w:sz w:val="24"/>
          <w:szCs w:val="24"/>
          <w:rtl/>
          <w:lang w:bidi="ar-EG"/>
        </w:rPr>
        <w:t>.</w:t>
      </w:r>
      <w:r w:rsidR="004F3236">
        <w:rPr>
          <w:rFonts w:ascii="Simplified Arabic" w:hAnsi="Simplified Arabic" w:cs="Simplified Arabic" w:hint="cs"/>
          <w:sz w:val="24"/>
          <w:szCs w:val="24"/>
          <w:rtl/>
          <w:lang w:bidi="ar-EG"/>
        </w:rPr>
        <w:t xml:space="preserve"> </w:t>
      </w:r>
      <w:r w:rsidR="000D5DC3" w:rsidRPr="000D5DC3">
        <w:rPr>
          <w:rFonts w:ascii="Simplified Arabic" w:hAnsi="Simplified Arabic" w:cs="Simplified Arabic" w:hint="cs"/>
          <w:sz w:val="24"/>
          <w:szCs w:val="24"/>
          <w:u w:val="single"/>
          <w:rtl/>
          <w:lang w:bidi="ar-EG"/>
        </w:rPr>
        <w:t>إعادة إستخدام لمواد بناء</w:t>
      </w:r>
      <w:r w:rsidR="000D5DC3">
        <w:rPr>
          <w:rFonts w:ascii="Simplified Arabic" w:hAnsi="Simplified Arabic" w:cs="Simplified Arabic" w:hint="cs"/>
          <w:sz w:val="24"/>
          <w:szCs w:val="24"/>
          <w:rtl/>
          <w:lang w:bidi="ar-EG"/>
        </w:rPr>
        <w:t xml:space="preserve"> بنسبة لا تقل عن 25% من إجمالي مواد المشروع</w:t>
      </w:r>
      <w:r w:rsidR="00C75F46">
        <w:rPr>
          <w:rFonts w:ascii="Simplified Arabic" w:hAnsi="Simplified Arabic" w:cs="Simplified Arabic" w:hint="cs"/>
          <w:sz w:val="24"/>
          <w:szCs w:val="24"/>
          <w:rtl/>
          <w:lang w:bidi="ar-EG"/>
        </w:rPr>
        <w:t>.</w:t>
      </w:r>
      <w:r w:rsidR="000D5DC3">
        <w:rPr>
          <w:rFonts w:ascii="Simplified Arabic" w:hAnsi="Simplified Arabic" w:cs="Simplified Arabic" w:hint="cs"/>
          <w:sz w:val="24"/>
          <w:szCs w:val="24"/>
          <w:rtl/>
          <w:lang w:bidi="ar-EG"/>
        </w:rPr>
        <w:t xml:space="preserve"> </w:t>
      </w:r>
      <w:r w:rsidR="00915932" w:rsidRPr="005C204D">
        <w:rPr>
          <w:rFonts w:ascii="Simplified Arabic" w:hAnsi="Simplified Arabic" w:cs="Simplified Arabic" w:hint="cs"/>
          <w:sz w:val="24"/>
          <w:szCs w:val="24"/>
          <w:u w:val="single"/>
          <w:rtl/>
          <w:lang w:bidi="ar-EG"/>
        </w:rPr>
        <w:t>إستخدام مواد مُعاد تدويرها</w:t>
      </w:r>
      <w:r w:rsidR="00915932">
        <w:rPr>
          <w:rFonts w:ascii="Simplified Arabic" w:hAnsi="Simplified Arabic" w:cs="Simplified Arabic" w:hint="cs"/>
          <w:sz w:val="24"/>
          <w:szCs w:val="24"/>
          <w:rtl/>
          <w:lang w:bidi="ar-EG"/>
        </w:rPr>
        <w:t xml:space="preserve"> </w:t>
      </w:r>
      <w:r w:rsidR="005C204D">
        <w:rPr>
          <w:rFonts w:ascii="Simplified Arabic" w:hAnsi="Simplified Arabic" w:cs="Simplified Arabic" w:hint="cs"/>
          <w:sz w:val="24"/>
          <w:szCs w:val="24"/>
          <w:rtl/>
          <w:lang w:bidi="ar-EG"/>
        </w:rPr>
        <w:t xml:space="preserve">و تم تصنيف المواد إلى: </w:t>
      </w:r>
      <w:r w:rsidR="00980865">
        <w:rPr>
          <w:rFonts w:ascii="Simplified Arabic" w:hAnsi="Simplified Arabic" w:cs="Simplified Arabic" w:hint="cs"/>
          <w:sz w:val="24"/>
          <w:szCs w:val="24"/>
          <w:rtl/>
          <w:lang w:bidi="ar-EG"/>
        </w:rPr>
        <w:t>(</w:t>
      </w:r>
      <w:r w:rsidR="00B552E4">
        <w:rPr>
          <w:rFonts w:ascii="Simplified Arabic" w:hAnsi="Simplified Arabic" w:cs="Simplified Arabic" w:hint="cs"/>
          <w:sz w:val="24"/>
          <w:szCs w:val="24"/>
          <w:rtl/>
          <w:lang w:bidi="ar-EG"/>
        </w:rPr>
        <w:t xml:space="preserve">الحديد </w:t>
      </w:r>
      <w:r w:rsidR="00B552E4" w:rsidRPr="00B552E4">
        <w:rPr>
          <w:rFonts w:ascii="Simplified Arabic" w:hAnsi="Simplified Arabic" w:cs="Simplified Arabic" w:hint="cs"/>
          <w:sz w:val="24"/>
          <w:szCs w:val="24"/>
          <w:rtl/>
          <w:lang w:bidi="ar-EG"/>
        </w:rPr>
        <w:t>الصلب</w:t>
      </w:r>
      <w:r w:rsidR="00980865">
        <w:rPr>
          <w:rFonts w:ascii="Simplified Arabic" w:hAnsi="Simplified Arabic" w:cs="Simplified Arabic" w:hint="cs"/>
          <w:sz w:val="24"/>
          <w:szCs w:val="24"/>
          <w:rtl/>
          <w:lang w:bidi="ar-EG"/>
        </w:rPr>
        <w:t>)</w:t>
      </w:r>
      <w:r w:rsidR="00B552E4" w:rsidRPr="00B552E4">
        <w:rPr>
          <w:rFonts w:ascii="Simplified Arabic" w:hAnsi="Simplified Arabic" w:cs="Simplified Arabic"/>
          <w:sz w:val="24"/>
          <w:szCs w:val="24"/>
          <w:rtl/>
          <w:lang w:bidi="ar-EG"/>
        </w:rPr>
        <w:t xml:space="preserve"> </w:t>
      </w:r>
      <w:r w:rsidR="00456F93">
        <w:rPr>
          <w:rFonts w:ascii="Simplified Arabic" w:hAnsi="Simplified Arabic" w:cs="Simplified Arabic" w:hint="cs"/>
          <w:sz w:val="24"/>
          <w:szCs w:val="24"/>
          <w:rtl/>
          <w:lang w:bidi="ar-EG"/>
        </w:rPr>
        <w:t xml:space="preserve">بحيث </w:t>
      </w:r>
      <w:r w:rsidR="00B552E4" w:rsidRPr="00B552E4">
        <w:rPr>
          <w:rFonts w:ascii="Simplified Arabic" w:hAnsi="Simplified Arabic" w:cs="Simplified Arabic" w:hint="cs"/>
          <w:sz w:val="24"/>
          <w:szCs w:val="24"/>
          <w:rtl/>
          <w:lang w:bidi="ar-EG"/>
        </w:rPr>
        <w:t>يحتوي</w:t>
      </w:r>
      <w:r w:rsidR="00456F93">
        <w:rPr>
          <w:rFonts w:ascii="Simplified Arabic" w:hAnsi="Simplified Arabic" w:cs="Simplified Arabic" w:hint="cs"/>
          <w:sz w:val="24"/>
          <w:szCs w:val="24"/>
          <w:rtl/>
          <w:lang w:bidi="ar-EG"/>
        </w:rPr>
        <w:t xml:space="preserve"> على</w:t>
      </w:r>
      <w:r w:rsidR="00B56DE8">
        <w:rPr>
          <w:rFonts w:ascii="Simplified Arabic" w:hAnsi="Simplified Arabic" w:cs="Simplified Arabic" w:hint="cs"/>
          <w:sz w:val="24"/>
          <w:szCs w:val="24"/>
          <w:rtl/>
          <w:lang w:bidi="ar-EG"/>
        </w:rPr>
        <w:t xml:space="preserve"> </w:t>
      </w:r>
      <w:r w:rsidR="00B552E4" w:rsidRPr="00B552E4">
        <w:rPr>
          <w:rFonts w:ascii="Simplified Arabic" w:hAnsi="Simplified Arabic" w:cs="Simplified Arabic" w:hint="cs"/>
          <w:sz w:val="24"/>
          <w:szCs w:val="24"/>
          <w:rtl/>
          <w:lang w:bidi="ar-EG"/>
        </w:rPr>
        <w:t>ما</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لا</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يقل</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عن</w:t>
      </w:r>
      <w:r w:rsidR="00B552E4" w:rsidRPr="00B552E4">
        <w:rPr>
          <w:rFonts w:ascii="Simplified Arabic" w:hAnsi="Simplified Arabic" w:cs="Simplified Arabic"/>
          <w:sz w:val="24"/>
          <w:szCs w:val="24"/>
          <w:rtl/>
          <w:lang w:bidi="ar-EG"/>
        </w:rPr>
        <w:t xml:space="preserve"> 50٪ </w:t>
      </w:r>
      <w:r w:rsidR="00B552E4" w:rsidRPr="00B552E4">
        <w:rPr>
          <w:rFonts w:ascii="Simplified Arabic" w:hAnsi="Simplified Arabic" w:cs="Simplified Arabic" w:hint="cs"/>
          <w:sz w:val="24"/>
          <w:szCs w:val="24"/>
          <w:rtl/>
          <w:lang w:bidi="ar-EG"/>
        </w:rPr>
        <w:t>من</w:t>
      </w:r>
      <w:r w:rsidR="00B552E4" w:rsidRPr="00B552E4">
        <w:rPr>
          <w:rFonts w:ascii="Simplified Arabic" w:hAnsi="Simplified Arabic" w:cs="Simplified Arabic"/>
          <w:sz w:val="24"/>
          <w:szCs w:val="24"/>
          <w:rtl/>
          <w:lang w:bidi="ar-EG"/>
        </w:rPr>
        <w:t xml:space="preserve"> </w:t>
      </w:r>
      <w:r w:rsidR="00456F93">
        <w:rPr>
          <w:rFonts w:ascii="Simplified Arabic" w:hAnsi="Simplified Arabic" w:cs="Simplified Arabic" w:hint="cs"/>
          <w:sz w:val="24"/>
          <w:szCs w:val="24"/>
          <w:rtl/>
          <w:lang w:bidi="ar-EG"/>
        </w:rPr>
        <w:t>ال</w:t>
      </w:r>
      <w:r w:rsidR="00B56DE8" w:rsidRPr="00B552E4">
        <w:rPr>
          <w:rFonts w:ascii="Simplified Arabic" w:hAnsi="Simplified Arabic" w:cs="Simplified Arabic" w:hint="cs"/>
          <w:sz w:val="24"/>
          <w:szCs w:val="24"/>
          <w:rtl/>
          <w:lang w:bidi="ar-EG"/>
        </w:rPr>
        <w:t xml:space="preserve">وزن </w:t>
      </w:r>
      <w:r w:rsidR="00456F93">
        <w:rPr>
          <w:rFonts w:ascii="Simplified Arabic" w:hAnsi="Simplified Arabic" w:cs="Simplified Arabic" w:hint="cs"/>
          <w:sz w:val="24"/>
          <w:szCs w:val="24"/>
          <w:rtl/>
          <w:lang w:bidi="ar-EG"/>
        </w:rPr>
        <w:t>الإجمالي</w:t>
      </w:r>
      <w:r w:rsidR="00B552E4" w:rsidRPr="00B552E4">
        <w:rPr>
          <w:rFonts w:ascii="Simplified Arabic" w:hAnsi="Simplified Arabic" w:cs="Simplified Arabic"/>
          <w:sz w:val="24"/>
          <w:szCs w:val="24"/>
          <w:rtl/>
          <w:lang w:bidi="ar-EG"/>
        </w:rPr>
        <w:t xml:space="preserve"> </w:t>
      </w:r>
      <w:r w:rsidR="00456F93">
        <w:rPr>
          <w:rFonts w:ascii="Simplified Arabic" w:hAnsi="Simplified Arabic" w:cs="Simplified Arabic" w:hint="cs"/>
          <w:sz w:val="24"/>
          <w:szCs w:val="24"/>
          <w:rtl/>
          <w:lang w:bidi="ar-EG"/>
        </w:rPr>
        <w:t>ل</w:t>
      </w:r>
      <w:r w:rsidR="00B56DE8">
        <w:rPr>
          <w:rFonts w:ascii="Simplified Arabic" w:hAnsi="Simplified Arabic" w:cs="Simplified Arabic" w:hint="cs"/>
          <w:sz w:val="24"/>
          <w:szCs w:val="24"/>
          <w:rtl/>
          <w:lang w:bidi="ar-EG"/>
        </w:rPr>
        <w:t xml:space="preserve">لحديد </w:t>
      </w:r>
      <w:r w:rsidR="00B56DE8" w:rsidRPr="00B552E4">
        <w:rPr>
          <w:rFonts w:ascii="Simplified Arabic" w:hAnsi="Simplified Arabic" w:cs="Simplified Arabic" w:hint="cs"/>
          <w:sz w:val="24"/>
          <w:szCs w:val="24"/>
          <w:rtl/>
          <w:lang w:bidi="ar-EG"/>
        </w:rPr>
        <w:t>الصلب</w:t>
      </w:r>
      <w:r w:rsidR="00B56DE8"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على</w:t>
      </w:r>
      <w:r w:rsidR="00B552E4" w:rsidRPr="00B552E4">
        <w:rPr>
          <w:rFonts w:ascii="Simplified Arabic" w:hAnsi="Simplified Arabic" w:cs="Simplified Arabic"/>
          <w:sz w:val="24"/>
          <w:szCs w:val="24"/>
          <w:rtl/>
          <w:lang w:bidi="ar-EG"/>
        </w:rPr>
        <w:t xml:space="preserve"> 25٪ </w:t>
      </w:r>
      <w:r w:rsidR="00B552E4" w:rsidRPr="00B552E4">
        <w:rPr>
          <w:rFonts w:ascii="Simplified Arabic" w:hAnsi="Simplified Arabic" w:cs="Simplified Arabic" w:hint="cs"/>
          <w:sz w:val="24"/>
          <w:szCs w:val="24"/>
          <w:rtl/>
          <w:lang w:bidi="ar-EG"/>
        </w:rPr>
        <w:t>على</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الأقل</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من</w:t>
      </w:r>
      <w:r w:rsidR="00B552E4" w:rsidRPr="00B552E4">
        <w:rPr>
          <w:rFonts w:ascii="Simplified Arabic" w:hAnsi="Simplified Arabic" w:cs="Simplified Arabic"/>
          <w:sz w:val="24"/>
          <w:szCs w:val="24"/>
          <w:rtl/>
          <w:lang w:bidi="ar-EG"/>
        </w:rPr>
        <w:t xml:space="preserve"> </w:t>
      </w:r>
      <w:r w:rsidR="00B56DE8">
        <w:rPr>
          <w:rFonts w:ascii="Simplified Arabic" w:hAnsi="Simplified Arabic" w:cs="Simplified Arabic" w:hint="cs"/>
          <w:sz w:val="24"/>
          <w:szCs w:val="24"/>
          <w:rtl/>
          <w:lang w:bidi="ar-EG"/>
        </w:rPr>
        <w:t xml:space="preserve">حديد </w:t>
      </w:r>
      <w:r w:rsidR="00B552E4" w:rsidRPr="00B552E4">
        <w:rPr>
          <w:rFonts w:ascii="Simplified Arabic" w:hAnsi="Simplified Arabic" w:cs="Simplified Arabic" w:hint="cs"/>
          <w:sz w:val="24"/>
          <w:szCs w:val="24"/>
          <w:rtl/>
          <w:lang w:bidi="ar-EG"/>
        </w:rPr>
        <w:t>م</w:t>
      </w:r>
      <w:r w:rsidR="00B56DE8">
        <w:rPr>
          <w:rFonts w:ascii="Simplified Arabic" w:hAnsi="Simplified Arabic" w:cs="Simplified Arabic" w:hint="cs"/>
          <w:sz w:val="24"/>
          <w:szCs w:val="24"/>
          <w:rtl/>
          <w:lang w:bidi="ar-EG"/>
        </w:rPr>
        <w:t>ُ</w:t>
      </w:r>
      <w:r w:rsidR="00B552E4" w:rsidRPr="00B552E4">
        <w:rPr>
          <w:rFonts w:ascii="Simplified Arabic" w:hAnsi="Simplified Arabic" w:cs="Simplified Arabic" w:hint="cs"/>
          <w:sz w:val="24"/>
          <w:szCs w:val="24"/>
          <w:rtl/>
          <w:lang w:bidi="ar-EG"/>
        </w:rPr>
        <w:t>عاد</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تدويره</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أو</w:t>
      </w:r>
      <w:r w:rsidR="00B552E4" w:rsidRPr="00B552E4">
        <w:rPr>
          <w:rFonts w:ascii="Simplified Arabic" w:hAnsi="Simplified Arabic" w:cs="Simplified Arabic"/>
          <w:sz w:val="24"/>
          <w:szCs w:val="24"/>
          <w:rtl/>
          <w:lang w:bidi="ar-EG"/>
        </w:rPr>
        <w:t xml:space="preserve"> </w:t>
      </w:r>
      <w:r w:rsidR="00456F93">
        <w:rPr>
          <w:rFonts w:ascii="Simplified Arabic" w:hAnsi="Simplified Arabic" w:cs="Simplified Arabic" w:hint="cs"/>
          <w:sz w:val="24"/>
          <w:szCs w:val="24"/>
          <w:rtl/>
          <w:lang w:bidi="ar-EG"/>
        </w:rPr>
        <w:t>م</w:t>
      </w:r>
      <w:r w:rsidR="00B552E4" w:rsidRPr="00B552E4">
        <w:rPr>
          <w:rFonts w:ascii="Simplified Arabic" w:hAnsi="Simplified Arabic" w:cs="Simplified Arabic" w:hint="cs"/>
          <w:sz w:val="24"/>
          <w:szCs w:val="24"/>
          <w:rtl/>
          <w:lang w:bidi="ar-EG"/>
        </w:rPr>
        <w:t>ُعاد</w:t>
      </w:r>
      <w:r w:rsidR="00B552E4" w:rsidRPr="00B552E4">
        <w:rPr>
          <w:rFonts w:ascii="Simplified Arabic" w:hAnsi="Simplified Arabic" w:cs="Simplified Arabic"/>
          <w:sz w:val="24"/>
          <w:szCs w:val="24"/>
          <w:rtl/>
          <w:lang w:bidi="ar-EG"/>
        </w:rPr>
        <w:t xml:space="preserve"> </w:t>
      </w:r>
      <w:r w:rsidR="00B552E4" w:rsidRPr="00B552E4">
        <w:rPr>
          <w:rFonts w:ascii="Simplified Arabic" w:hAnsi="Simplified Arabic" w:cs="Simplified Arabic" w:hint="cs"/>
          <w:sz w:val="24"/>
          <w:szCs w:val="24"/>
          <w:rtl/>
          <w:lang w:bidi="ar-EG"/>
        </w:rPr>
        <w:t>استخدامه</w:t>
      </w:r>
      <w:r w:rsidR="00980865">
        <w:rPr>
          <w:rFonts w:ascii="Simplified Arabic" w:hAnsi="Simplified Arabic" w:cs="Simplified Arabic" w:hint="cs"/>
          <w:sz w:val="24"/>
          <w:szCs w:val="24"/>
          <w:rtl/>
          <w:lang w:bidi="ar-EG"/>
        </w:rPr>
        <w:t>، و(</w:t>
      </w:r>
      <w:r w:rsidR="00B552E4" w:rsidRPr="00980865">
        <w:rPr>
          <w:rFonts w:ascii="Simplified Arabic" w:hAnsi="Simplified Arabic" w:cs="Simplified Arabic" w:hint="cs"/>
          <w:sz w:val="24"/>
          <w:szCs w:val="24"/>
          <w:rtl/>
          <w:lang w:bidi="ar-EG"/>
        </w:rPr>
        <w:t>الخرسانة</w:t>
      </w:r>
      <w:r w:rsidR="00980865">
        <w:rPr>
          <w:rFonts w:ascii="Simplified Arabic" w:hAnsi="Simplified Arabic" w:cs="Simplified Arabic" w:hint="cs"/>
          <w:sz w:val="24"/>
          <w:szCs w:val="24"/>
          <w:rtl/>
          <w:lang w:bidi="ar-EG"/>
        </w:rPr>
        <w:t>)</w:t>
      </w:r>
      <w:r w:rsidR="00B552E4" w:rsidRPr="00980865">
        <w:rPr>
          <w:rFonts w:ascii="Simplified Arabic" w:hAnsi="Simplified Arabic" w:cs="Simplified Arabic"/>
          <w:sz w:val="24"/>
          <w:szCs w:val="24"/>
          <w:rtl/>
          <w:lang w:bidi="ar-EG"/>
        </w:rPr>
        <w:t xml:space="preserve"> </w:t>
      </w:r>
      <w:r w:rsidR="00980865" w:rsidRPr="00980865">
        <w:rPr>
          <w:rFonts w:ascii="Simplified Arabic" w:hAnsi="Simplified Arabic" w:cs="Simplified Arabic" w:hint="cs"/>
          <w:sz w:val="24"/>
          <w:szCs w:val="24"/>
          <w:rtl/>
          <w:lang w:bidi="ar-EG"/>
        </w:rPr>
        <w:t>تقليل</w:t>
      </w:r>
      <w:r w:rsidR="00980865">
        <w:rPr>
          <w:rFonts w:ascii="Simplified Arabic" w:hAnsi="Simplified Arabic" w:cs="Simplified Arabic" w:hint="cs"/>
          <w:sz w:val="24"/>
          <w:szCs w:val="24"/>
          <w:rtl/>
          <w:lang w:bidi="ar-EG"/>
        </w:rPr>
        <w:t xml:space="preserve"> </w:t>
      </w:r>
      <w:r w:rsidR="00B552E4" w:rsidRPr="00980865">
        <w:rPr>
          <w:rFonts w:ascii="Simplified Arabic" w:hAnsi="Simplified Arabic" w:cs="Simplified Arabic" w:hint="cs"/>
          <w:sz w:val="24"/>
          <w:szCs w:val="24"/>
          <w:rtl/>
          <w:lang w:bidi="ar-EG"/>
        </w:rPr>
        <w:t>الكمية</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الإجمالية</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للأسمنت</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البورتلاندي</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الم</w:t>
      </w:r>
      <w:r w:rsidR="00980865">
        <w:rPr>
          <w:rFonts w:ascii="Simplified Arabic" w:hAnsi="Simplified Arabic" w:cs="Simplified Arabic" w:hint="cs"/>
          <w:sz w:val="24"/>
          <w:szCs w:val="24"/>
          <w:rtl/>
          <w:lang w:bidi="ar-EG"/>
        </w:rPr>
        <w:t>ُ</w:t>
      </w:r>
      <w:r w:rsidR="00B552E4" w:rsidRPr="00980865">
        <w:rPr>
          <w:rFonts w:ascii="Simplified Arabic" w:hAnsi="Simplified Arabic" w:cs="Simplified Arabic" w:hint="cs"/>
          <w:sz w:val="24"/>
          <w:szCs w:val="24"/>
          <w:rtl/>
          <w:lang w:bidi="ar-EG"/>
        </w:rPr>
        <w:t>ستخدم</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عن</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طريق</w:t>
      </w:r>
      <w:r w:rsidR="00B552E4" w:rsidRPr="00980865">
        <w:rPr>
          <w:rFonts w:ascii="Simplified Arabic" w:hAnsi="Simplified Arabic" w:cs="Simplified Arabic"/>
          <w:sz w:val="24"/>
          <w:szCs w:val="24"/>
          <w:rtl/>
          <w:lang w:bidi="ar-EG"/>
        </w:rPr>
        <w:t xml:space="preserve"> </w:t>
      </w:r>
      <w:r w:rsidR="00980865">
        <w:rPr>
          <w:rFonts w:ascii="Simplified Arabic" w:hAnsi="Simplified Arabic" w:cs="Simplified Arabic" w:hint="cs"/>
          <w:sz w:val="24"/>
          <w:szCs w:val="24"/>
          <w:rtl/>
          <w:lang w:bidi="ar-EG"/>
        </w:rPr>
        <w:t>إ</w:t>
      </w:r>
      <w:r w:rsidR="00B552E4" w:rsidRPr="00980865">
        <w:rPr>
          <w:rFonts w:ascii="Simplified Arabic" w:hAnsi="Simplified Arabic" w:cs="Simplified Arabic" w:hint="cs"/>
          <w:sz w:val="24"/>
          <w:szCs w:val="24"/>
          <w:rtl/>
          <w:lang w:bidi="ar-EG"/>
        </w:rPr>
        <w:t>ستخدام</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مواد</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أسمنتية</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تكميلية</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مثل</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الرماد</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المتطاير</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وخبث</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الأفران</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الحبيبية</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المطحونة</w:t>
      </w:r>
      <w:r w:rsidR="00980865">
        <w:rPr>
          <w:rFonts w:ascii="Simplified Arabic" w:hAnsi="Simplified Arabic" w:cs="Simplified Arabic" w:hint="cs"/>
          <w:sz w:val="24"/>
          <w:szCs w:val="24"/>
          <w:rtl/>
          <w:lang w:bidi="ar-EG"/>
        </w:rPr>
        <w:t>،و(</w:t>
      </w:r>
      <w:r w:rsidR="00B552E4" w:rsidRPr="00980865">
        <w:rPr>
          <w:rFonts w:ascii="Simplified Arabic" w:hAnsi="Simplified Arabic" w:cs="Simplified Arabic" w:hint="cs"/>
          <w:sz w:val="24"/>
          <w:szCs w:val="24"/>
          <w:rtl/>
          <w:lang w:bidi="ar-EG"/>
        </w:rPr>
        <w:t>الركام</w:t>
      </w:r>
      <w:r w:rsidR="00980865">
        <w:rPr>
          <w:rFonts w:ascii="Simplified Arabic" w:hAnsi="Simplified Arabic" w:cs="Simplified Arabic" w:hint="cs"/>
          <w:sz w:val="24"/>
          <w:szCs w:val="24"/>
          <w:rtl/>
          <w:lang w:bidi="ar-EG"/>
        </w:rPr>
        <w:t>)</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إثبات</w:t>
      </w:r>
      <w:r w:rsidR="00B552E4" w:rsidRPr="00980865">
        <w:rPr>
          <w:rFonts w:ascii="Simplified Arabic" w:hAnsi="Simplified Arabic" w:cs="Simplified Arabic"/>
          <w:sz w:val="24"/>
          <w:szCs w:val="24"/>
          <w:rtl/>
          <w:lang w:bidi="ar-EG"/>
        </w:rPr>
        <w:t xml:space="preserve"> </w:t>
      </w:r>
      <w:r w:rsidR="00B552E4" w:rsidRPr="00980865">
        <w:rPr>
          <w:rFonts w:ascii="Simplified Arabic" w:hAnsi="Simplified Arabic" w:cs="Simplified Arabic" w:hint="cs"/>
          <w:sz w:val="24"/>
          <w:szCs w:val="24"/>
          <w:rtl/>
          <w:lang w:bidi="ar-EG"/>
        </w:rPr>
        <w:t>أن</w:t>
      </w:r>
      <w:r w:rsidR="00C32F69">
        <w:rPr>
          <w:rFonts w:ascii="Simplified Arabic" w:hAnsi="Simplified Arabic" w:cs="Simplified Arabic" w:hint="cs"/>
          <w:sz w:val="24"/>
          <w:szCs w:val="24"/>
          <w:rtl/>
          <w:lang w:bidi="ar-EG"/>
        </w:rPr>
        <w:t xml:space="preserve"> ما </w:t>
      </w:r>
      <w:r w:rsidR="00C32F69" w:rsidRPr="00B552E4">
        <w:rPr>
          <w:rFonts w:ascii="Simplified Arabic" w:hAnsi="Simplified Arabic" w:cs="Simplified Arabic" w:hint="cs"/>
          <w:sz w:val="24"/>
          <w:szCs w:val="24"/>
          <w:rtl/>
          <w:lang w:bidi="ar-EG"/>
        </w:rPr>
        <w:t>لا</w:t>
      </w:r>
      <w:r w:rsidR="00C32F69" w:rsidRPr="00B552E4">
        <w:rPr>
          <w:rFonts w:ascii="Simplified Arabic" w:hAnsi="Simplified Arabic" w:cs="Simplified Arabic"/>
          <w:sz w:val="24"/>
          <w:szCs w:val="24"/>
          <w:rtl/>
          <w:lang w:bidi="ar-EG"/>
        </w:rPr>
        <w:t xml:space="preserve"> </w:t>
      </w:r>
      <w:r w:rsidR="00C32F69" w:rsidRPr="00B552E4">
        <w:rPr>
          <w:rFonts w:ascii="Simplified Arabic" w:hAnsi="Simplified Arabic" w:cs="Simplified Arabic" w:hint="cs"/>
          <w:sz w:val="24"/>
          <w:szCs w:val="24"/>
          <w:rtl/>
          <w:lang w:bidi="ar-EG"/>
        </w:rPr>
        <w:t>يقل</w:t>
      </w:r>
      <w:r w:rsidR="00C32F69" w:rsidRPr="00B552E4">
        <w:rPr>
          <w:rFonts w:ascii="Simplified Arabic" w:hAnsi="Simplified Arabic" w:cs="Simplified Arabic"/>
          <w:sz w:val="24"/>
          <w:szCs w:val="24"/>
          <w:rtl/>
          <w:lang w:bidi="ar-EG"/>
        </w:rPr>
        <w:t xml:space="preserve"> </w:t>
      </w:r>
      <w:r w:rsidR="00C32F69" w:rsidRPr="00B552E4">
        <w:rPr>
          <w:rFonts w:ascii="Simplified Arabic" w:hAnsi="Simplified Arabic" w:cs="Simplified Arabic" w:hint="cs"/>
          <w:sz w:val="24"/>
          <w:szCs w:val="24"/>
          <w:rtl/>
          <w:lang w:bidi="ar-EG"/>
        </w:rPr>
        <w:t>عن</w:t>
      </w:r>
      <w:r w:rsidR="00C32F69" w:rsidRPr="00B552E4">
        <w:rPr>
          <w:rFonts w:ascii="Simplified Arabic" w:hAnsi="Simplified Arabic" w:cs="Simplified Arabic"/>
          <w:sz w:val="24"/>
          <w:szCs w:val="24"/>
          <w:rtl/>
          <w:lang w:bidi="ar-EG"/>
        </w:rPr>
        <w:t xml:space="preserve"> </w:t>
      </w:r>
      <w:r w:rsidR="00C32F69" w:rsidRPr="00980865">
        <w:rPr>
          <w:rFonts w:ascii="Simplified Arabic" w:hAnsi="Simplified Arabic" w:cs="Simplified Arabic"/>
          <w:sz w:val="24"/>
          <w:szCs w:val="24"/>
          <w:rtl/>
          <w:lang w:bidi="ar-EG"/>
        </w:rPr>
        <w:t>20</w:t>
      </w:r>
      <w:r w:rsidR="00C32F69" w:rsidRPr="00B552E4">
        <w:rPr>
          <w:rFonts w:ascii="Simplified Arabic" w:hAnsi="Simplified Arabic" w:cs="Simplified Arabic"/>
          <w:sz w:val="24"/>
          <w:szCs w:val="24"/>
          <w:rtl/>
          <w:lang w:bidi="ar-EG"/>
        </w:rPr>
        <w:t xml:space="preserve">٪ </w:t>
      </w:r>
      <w:r w:rsidR="00C32F69" w:rsidRPr="00B552E4">
        <w:rPr>
          <w:rFonts w:ascii="Simplified Arabic" w:hAnsi="Simplified Arabic" w:cs="Simplified Arabic" w:hint="cs"/>
          <w:sz w:val="24"/>
          <w:szCs w:val="24"/>
          <w:rtl/>
          <w:lang w:bidi="ar-EG"/>
        </w:rPr>
        <w:t>من</w:t>
      </w:r>
      <w:r w:rsidR="00C32F69" w:rsidRPr="00B552E4">
        <w:rPr>
          <w:rFonts w:ascii="Simplified Arabic" w:hAnsi="Simplified Arabic" w:cs="Simplified Arabic"/>
          <w:sz w:val="24"/>
          <w:szCs w:val="24"/>
          <w:rtl/>
          <w:lang w:bidi="ar-EG"/>
        </w:rPr>
        <w:t xml:space="preserve"> </w:t>
      </w:r>
      <w:r w:rsidR="00C32F69">
        <w:rPr>
          <w:rFonts w:ascii="Simplified Arabic" w:hAnsi="Simplified Arabic" w:cs="Simplified Arabic" w:hint="cs"/>
          <w:sz w:val="24"/>
          <w:szCs w:val="24"/>
          <w:rtl/>
          <w:lang w:bidi="ar-EG"/>
        </w:rPr>
        <w:t>الحجم</w:t>
      </w:r>
      <w:r w:rsidR="00C32F69" w:rsidRPr="00B552E4">
        <w:rPr>
          <w:rFonts w:ascii="Simplified Arabic" w:hAnsi="Simplified Arabic" w:cs="Simplified Arabic" w:hint="cs"/>
          <w:sz w:val="24"/>
          <w:szCs w:val="24"/>
          <w:rtl/>
          <w:lang w:bidi="ar-EG"/>
        </w:rPr>
        <w:t xml:space="preserve"> </w:t>
      </w:r>
      <w:r w:rsidR="00C32F69">
        <w:rPr>
          <w:rFonts w:ascii="Simplified Arabic" w:hAnsi="Simplified Arabic" w:cs="Simplified Arabic" w:hint="cs"/>
          <w:sz w:val="24"/>
          <w:szCs w:val="24"/>
          <w:rtl/>
          <w:lang w:bidi="ar-EG"/>
        </w:rPr>
        <w:t>الإجمالي</w:t>
      </w:r>
      <w:r w:rsidR="00C32F69" w:rsidRPr="00B552E4">
        <w:rPr>
          <w:rFonts w:ascii="Simplified Arabic" w:hAnsi="Simplified Arabic" w:cs="Simplified Arabic"/>
          <w:sz w:val="24"/>
          <w:szCs w:val="24"/>
          <w:rtl/>
          <w:lang w:bidi="ar-EG"/>
        </w:rPr>
        <w:t xml:space="preserve"> </w:t>
      </w:r>
      <w:r w:rsidR="00C32F69">
        <w:rPr>
          <w:rFonts w:ascii="Simplified Arabic" w:hAnsi="Simplified Arabic" w:cs="Simplified Arabic" w:hint="cs"/>
          <w:sz w:val="24"/>
          <w:szCs w:val="24"/>
          <w:rtl/>
          <w:lang w:bidi="ar-EG"/>
        </w:rPr>
        <w:t>لل</w:t>
      </w:r>
      <w:r w:rsidR="00C32F69" w:rsidRPr="00980865">
        <w:rPr>
          <w:rFonts w:ascii="Simplified Arabic" w:hAnsi="Simplified Arabic" w:cs="Simplified Arabic" w:hint="cs"/>
          <w:sz w:val="24"/>
          <w:szCs w:val="24"/>
          <w:rtl/>
          <w:lang w:bidi="ar-EG"/>
        </w:rPr>
        <w:t>ركام</w:t>
      </w:r>
      <w:r w:rsidR="00C32F69" w:rsidRPr="00980865">
        <w:rPr>
          <w:rFonts w:ascii="Simplified Arabic" w:hAnsi="Simplified Arabic" w:cs="Simplified Arabic"/>
          <w:sz w:val="24"/>
          <w:szCs w:val="24"/>
          <w:rtl/>
          <w:lang w:bidi="ar-EG"/>
        </w:rPr>
        <w:t xml:space="preserve"> </w:t>
      </w:r>
      <w:r w:rsidR="00C32F69" w:rsidRPr="00980865">
        <w:rPr>
          <w:rFonts w:ascii="Simplified Arabic" w:hAnsi="Simplified Arabic" w:cs="Simplified Arabic" w:hint="cs"/>
          <w:sz w:val="24"/>
          <w:szCs w:val="24"/>
          <w:rtl/>
          <w:lang w:bidi="ar-EG"/>
        </w:rPr>
        <w:t>الم</w:t>
      </w:r>
      <w:r w:rsidR="00C32F69">
        <w:rPr>
          <w:rFonts w:ascii="Simplified Arabic" w:hAnsi="Simplified Arabic" w:cs="Simplified Arabic" w:hint="cs"/>
          <w:sz w:val="24"/>
          <w:szCs w:val="24"/>
          <w:rtl/>
          <w:lang w:bidi="ar-EG"/>
        </w:rPr>
        <w:t>ُ</w:t>
      </w:r>
      <w:r w:rsidR="00C32F69" w:rsidRPr="00980865">
        <w:rPr>
          <w:rFonts w:ascii="Simplified Arabic" w:hAnsi="Simplified Arabic" w:cs="Simplified Arabic" w:hint="cs"/>
          <w:sz w:val="24"/>
          <w:szCs w:val="24"/>
          <w:rtl/>
          <w:lang w:bidi="ar-EG"/>
        </w:rPr>
        <w:t>ستخدم</w:t>
      </w:r>
      <w:r w:rsidR="00C32F69" w:rsidRPr="00980865">
        <w:rPr>
          <w:rFonts w:ascii="Simplified Arabic" w:hAnsi="Simplified Arabic" w:cs="Simplified Arabic"/>
          <w:sz w:val="24"/>
          <w:szCs w:val="24"/>
          <w:rtl/>
          <w:lang w:bidi="ar-EG"/>
        </w:rPr>
        <w:t xml:space="preserve"> </w:t>
      </w:r>
      <w:r w:rsidR="009446EE" w:rsidRPr="00C32F69">
        <w:rPr>
          <w:rFonts w:ascii="Simplified Arabic" w:hAnsi="Simplified Arabic" w:cs="Simplified Arabic" w:hint="cs"/>
          <w:sz w:val="24"/>
          <w:szCs w:val="24"/>
          <w:rtl/>
          <w:lang w:bidi="ar-EG"/>
        </w:rPr>
        <w:t>م</w:t>
      </w:r>
      <w:r w:rsidR="009446EE">
        <w:rPr>
          <w:rFonts w:ascii="Simplified Arabic" w:hAnsi="Simplified Arabic" w:cs="Simplified Arabic" w:hint="cs"/>
          <w:sz w:val="24"/>
          <w:szCs w:val="24"/>
          <w:rtl/>
          <w:lang w:bidi="ar-EG"/>
        </w:rPr>
        <w:t>ُ</w:t>
      </w:r>
      <w:r w:rsidR="009446EE" w:rsidRPr="00C32F69">
        <w:rPr>
          <w:rFonts w:ascii="Simplified Arabic" w:hAnsi="Simplified Arabic" w:cs="Simplified Arabic" w:hint="cs"/>
          <w:sz w:val="24"/>
          <w:szCs w:val="24"/>
          <w:rtl/>
          <w:lang w:bidi="ar-EG"/>
        </w:rPr>
        <w:t>عاد</w:t>
      </w:r>
      <w:r w:rsidR="009446EE" w:rsidRPr="00C32F69">
        <w:rPr>
          <w:rFonts w:ascii="Simplified Arabic" w:hAnsi="Simplified Arabic" w:cs="Simplified Arabic"/>
          <w:sz w:val="24"/>
          <w:szCs w:val="24"/>
          <w:rtl/>
          <w:lang w:bidi="ar-EG"/>
        </w:rPr>
        <w:t xml:space="preserve"> </w:t>
      </w:r>
      <w:r w:rsidR="00C32F69" w:rsidRPr="00980865">
        <w:rPr>
          <w:rFonts w:ascii="Simplified Arabic" w:hAnsi="Simplified Arabic" w:cs="Simplified Arabic" w:hint="cs"/>
          <w:sz w:val="24"/>
          <w:szCs w:val="24"/>
          <w:rtl/>
          <w:lang w:bidi="ar-EG"/>
        </w:rPr>
        <w:t>تدويره</w:t>
      </w:r>
      <w:r w:rsidR="00C32F69">
        <w:rPr>
          <w:rFonts w:ascii="Simplified Arabic" w:hAnsi="Simplified Arabic" w:cs="Simplified Arabic" w:hint="cs"/>
          <w:sz w:val="24"/>
          <w:szCs w:val="24"/>
          <w:rtl/>
          <w:lang w:bidi="ar-EG"/>
        </w:rPr>
        <w:t xml:space="preserve">، (أي </w:t>
      </w:r>
      <w:r w:rsidR="00B552E4" w:rsidRPr="00C32F69">
        <w:rPr>
          <w:rFonts w:ascii="Simplified Arabic" w:hAnsi="Simplified Arabic" w:cs="Simplified Arabic" w:hint="cs"/>
          <w:sz w:val="24"/>
          <w:szCs w:val="24"/>
          <w:rtl/>
          <w:lang w:bidi="ar-EG"/>
        </w:rPr>
        <w:t>مواد</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أخرى</w:t>
      </w:r>
      <w:r w:rsidR="00C32F69">
        <w:rPr>
          <w:rFonts w:ascii="Simplified Arabic" w:hAnsi="Simplified Arabic" w:cs="Simplified Arabic" w:hint="cs"/>
          <w:sz w:val="24"/>
          <w:szCs w:val="24"/>
          <w:rtl/>
          <w:lang w:bidi="ar-EG"/>
        </w:rPr>
        <w:t>)</w:t>
      </w:r>
      <w:r w:rsidR="00B552E4" w:rsidRPr="00C32F69">
        <w:rPr>
          <w:rFonts w:ascii="Simplified Arabic" w:hAnsi="Simplified Arabic" w:cs="Simplified Arabic"/>
          <w:sz w:val="24"/>
          <w:szCs w:val="24"/>
          <w:rtl/>
          <w:lang w:bidi="ar-EG"/>
        </w:rPr>
        <w:t xml:space="preserve"> </w:t>
      </w:r>
      <w:r w:rsidR="00C465B8">
        <w:rPr>
          <w:rFonts w:ascii="Simplified Arabic" w:hAnsi="Simplified Arabic" w:cs="Simplified Arabic" w:hint="cs"/>
          <w:sz w:val="24"/>
          <w:szCs w:val="24"/>
          <w:rtl/>
          <w:lang w:bidi="ar-EG"/>
        </w:rPr>
        <w:t>أ</w:t>
      </w:r>
      <w:r w:rsidR="00B552E4" w:rsidRPr="00C32F69">
        <w:rPr>
          <w:rFonts w:ascii="Simplified Arabic" w:hAnsi="Simplified Arabic" w:cs="Simplified Arabic" w:hint="cs"/>
          <w:sz w:val="24"/>
          <w:szCs w:val="24"/>
          <w:rtl/>
          <w:lang w:bidi="ar-EG"/>
        </w:rPr>
        <w:t>لا</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تقل</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عن</w:t>
      </w:r>
      <w:r w:rsidR="00B552E4" w:rsidRPr="00C32F69">
        <w:rPr>
          <w:rFonts w:ascii="Simplified Arabic" w:hAnsi="Simplified Arabic" w:cs="Simplified Arabic"/>
          <w:sz w:val="24"/>
          <w:szCs w:val="24"/>
          <w:rtl/>
          <w:lang w:bidi="ar-EG"/>
        </w:rPr>
        <w:t xml:space="preserve"> 10٪ </w:t>
      </w:r>
      <w:r w:rsidR="00B552E4" w:rsidRPr="00C32F69">
        <w:rPr>
          <w:rFonts w:ascii="Simplified Arabic" w:hAnsi="Simplified Arabic" w:cs="Simplified Arabic" w:hint="cs"/>
          <w:sz w:val="24"/>
          <w:szCs w:val="24"/>
          <w:rtl/>
          <w:lang w:bidi="ar-EG"/>
        </w:rPr>
        <w:t>من</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إجمالي</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تكاليف</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المواد</w:t>
      </w:r>
      <w:r w:rsidR="00B552E4" w:rsidRPr="00C32F69">
        <w:rPr>
          <w:rFonts w:ascii="Simplified Arabic" w:hAnsi="Simplified Arabic" w:cs="Simplified Arabic"/>
          <w:sz w:val="24"/>
          <w:szCs w:val="24"/>
          <w:rtl/>
          <w:lang w:bidi="ar-EG"/>
        </w:rPr>
        <w:t xml:space="preserve"> </w:t>
      </w:r>
      <w:r w:rsidR="00C465B8">
        <w:rPr>
          <w:rFonts w:ascii="Simplified Arabic" w:hAnsi="Simplified Arabic" w:cs="Simplified Arabic" w:hint="cs"/>
          <w:sz w:val="24"/>
          <w:szCs w:val="24"/>
          <w:rtl/>
          <w:lang w:bidi="ar-EG"/>
        </w:rPr>
        <w:t xml:space="preserve">أن </w:t>
      </w:r>
      <w:r w:rsidR="00B552E4" w:rsidRPr="00C32F69">
        <w:rPr>
          <w:rFonts w:ascii="Simplified Arabic" w:hAnsi="Simplified Arabic" w:cs="Simplified Arabic" w:hint="cs"/>
          <w:sz w:val="24"/>
          <w:szCs w:val="24"/>
          <w:rtl/>
          <w:lang w:bidi="ar-EG"/>
        </w:rPr>
        <w:t>تتكون</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من</w:t>
      </w:r>
      <w:r w:rsidR="00B552E4" w:rsidRPr="00C32F69">
        <w:rPr>
          <w:rFonts w:ascii="Simplified Arabic" w:hAnsi="Simplified Arabic" w:cs="Simplified Arabic"/>
          <w:sz w:val="24"/>
          <w:szCs w:val="24"/>
          <w:rtl/>
          <w:lang w:bidi="ar-EG"/>
        </w:rPr>
        <w:t xml:space="preserve">: 30٪ </w:t>
      </w:r>
      <w:r w:rsidR="00C32F69">
        <w:rPr>
          <w:rFonts w:ascii="Simplified Arabic" w:hAnsi="Simplified Arabic" w:cs="Simplified Arabic" w:hint="cs"/>
          <w:sz w:val="24"/>
          <w:szCs w:val="24"/>
          <w:rtl/>
          <w:lang w:bidi="ar-EG"/>
        </w:rPr>
        <w:t>مواد</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م</w:t>
      </w:r>
      <w:r w:rsidR="00C32F69">
        <w:rPr>
          <w:rFonts w:ascii="Simplified Arabic" w:hAnsi="Simplified Arabic" w:cs="Simplified Arabic" w:hint="cs"/>
          <w:sz w:val="24"/>
          <w:szCs w:val="24"/>
          <w:rtl/>
          <w:lang w:bidi="ar-EG"/>
        </w:rPr>
        <w:t>ُ</w:t>
      </w:r>
      <w:r w:rsidR="00B552E4" w:rsidRPr="00C32F69">
        <w:rPr>
          <w:rFonts w:ascii="Simplified Arabic" w:hAnsi="Simplified Arabic" w:cs="Simplified Arabic" w:hint="cs"/>
          <w:sz w:val="24"/>
          <w:szCs w:val="24"/>
          <w:rtl/>
          <w:lang w:bidi="ar-EG"/>
        </w:rPr>
        <w:t>عاد</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تدويره</w:t>
      </w:r>
      <w:r w:rsidR="00C32F69">
        <w:rPr>
          <w:rFonts w:ascii="Simplified Arabic" w:hAnsi="Simplified Arabic" w:cs="Simplified Arabic" w:hint="cs"/>
          <w:sz w:val="24"/>
          <w:szCs w:val="24"/>
          <w:rtl/>
          <w:lang w:bidi="ar-EG"/>
        </w:rPr>
        <w:t>ا</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بعد</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ال</w:t>
      </w:r>
      <w:r w:rsidR="00C32F69">
        <w:rPr>
          <w:rFonts w:ascii="Simplified Arabic" w:hAnsi="Simplified Arabic" w:cs="Simplified Arabic" w:hint="cs"/>
          <w:sz w:val="24"/>
          <w:szCs w:val="24"/>
          <w:rtl/>
          <w:lang w:bidi="ar-EG"/>
        </w:rPr>
        <w:t>إ</w:t>
      </w:r>
      <w:r w:rsidR="00B552E4" w:rsidRPr="00C32F69">
        <w:rPr>
          <w:rFonts w:ascii="Simplified Arabic" w:hAnsi="Simplified Arabic" w:cs="Simplified Arabic" w:hint="cs"/>
          <w:sz w:val="24"/>
          <w:szCs w:val="24"/>
          <w:rtl/>
          <w:lang w:bidi="ar-EG"/>
        </w:rPr>
        <w:t>ستهلاك،</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و</w:t>
      </w:r>
      <w:r w:rsidR="00B552E4" w:rsidRPr="00C32F69">
        <w:rPr>
          <w:rFonts w:ascii="Simplified Arabic" w:hAnsi="Simplified Arabic" w:cs="Simplified Arabic"/>
          <w:sz w:val="24"/>
          <w:szCs w:val="24"/>
          <w:rtl/>
          <w:lang w:bidi="ar-EG"/>
        </w:rPr>
        <w:t xml:space="preserve">80٪ </w:t>
      </w:r>
      <w:r w:rsidR="00B552E4" w:rsidRPr="00C32F69">
        <w:rPr>
          <w:rFonts w:ascii="Simplified Arabic" w:hAnsi="Simplified Arabic" w:cs="Simplified Arabic" w:hint="cs"/>
          <w:sz w:val="24"/>
          <w:szCs w:val="24"/>
          <w:rtl/>
          <w:lang w:bidi="ar-EG"/>
        </w:rPr>
        <w:t>محتوى</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بعد</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الصناعة،</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و</w:t>
      </w:r>
      <w:r w:rsidR="00B552E4" w:rsidRPr="00C32F69">
        <w:rPr>
          <w:rFonts w:ascii="Simplified Arabic" w:hAnsi="Simplified Arabic" w:cs="Simplified Arabic"/>
          <w:sz w:val="24"/>
          <w:szCs w:val="24"/>
          <w:rtl/>
          <w:lang w:bidi="ar-EG"/>
        </w:rPr>
        <w:t xml:space="preserve">50٪ </w:t>
      </w:r>
      <w:r w:rsidR="00B552E4" w:rsidRPr="00C32F69">
        <w:rPr>
          <w:rFonts w:ascii="Simplified Arabic" w:hAnsi="Simplified Arabic" w:cs="Simplified Arabic" w:hint="cs"/>
          <w:sz w:val="24"/>
          <w:szCs w:val="24"/>
          <w:rtl/>
          <w:lang w:bidi="ar-EG"/>
        </w:rPr>
        <w:t>نفايات</w:t>
      </w:r>
      <w:r w:rsidR="00B552E4" w:rsidRPr="00C32F69">
        <w:rPr>
          <w:rFonts w:ascii="Simplified Arabic" w:hAnsi="Simplified Arabic" w:cs="Simplified Arabic"/>
          <w:sz w:val="24"/>
          <w:szCs w:val="24"/>
          <w:rtl/>
          <w:lang w:bidi="ar-EG"/>
        </w:rPr>
        <w:t xml:space="preserve"> </w:t>
      </w:r>
      <w:r w:rsidR="00B552E4" w:rsidRPr="00C32F69">
        <w:rPr>
          <w:rFonts w:ascii="Simplified Arabic" w:hAnsi="Simplified Arabic" w:cs="Simplified Arabic" w:hint="cs"/>
          <w:sz w:val="24"/>
          <w:szCs w:val="24"/>
          <w:rtl/>
          <w:lang w:bidi="ar-EG"/>
        </w:rPr>
        <w:t>زراعية</w:t>
      </w:r>
      <w:r w:rsidR="00B552E4" w:rsidRPr="00C32F69">
        <w:rPr>
          <w:rFonts w:ascii="Simplified Arabic" w:hAnsi="Simplified Arabic" w:cs="Simplified Arabic"/>
          <w:sz w:val="24"/>
          <w:szCs w:val="24"/>
          <w:rtl/>
          <w:lang w:bidi="ar-EG"/>
        </w:rPr>
        <w:t>.</w:t>
      </w:r>
      <w:r w:rsidR="00804F00">
        <w:rPr>
          <w:rFonts w:ascii="Simplified Arabic" w:hAnsi="Simplified Arabic" w:cs="Simplified Arabic" w:hint="cs"/>
          <w:sz w:val="24"/>
          <w:szCs w:val="24"/>
          <w:rtl/>
          <w:lang w:bidi="ar-EG"/>
        </w:rPr>
        <w:t xml:space="preserve"> </w:t>
      </w:r>
      <w:r w:rsidR="00BA196D" w:rsidRPr="00800E5B">
        <w:rPr>
          <w:rFonts w:ascii="Simplified Arabic" w:hAnsi="Simplified Arabic" w:cs="Simplified Arabic" w:hint="cs"/>
          <w:sz w:val="24"/>
          <w:szCs w:val="24"/>
          <w:u w:val="single"/>
          <w:rtl/>
          <w:lang w:bidi="ar-EG"/>
        </w:rPr>
        <w:t>إستخدام مواد خفيفة الوزن</w:t>
      </w:r>
      <w:r w:rsidR="00BA196D">
        <w:rPr>
          <w:rFonts w:ascii="Simplified Arabic" w:hAnsi="Simplified Arabic" w:cs="Simplified Arabic" w:hint="cs"/>
          <w:sz w:val="24"/>
          <w:szCs w:val="24"/>
          <w:rtl/>
          <w:lang w:bidi="ar-EG"/>
        </w:rPr>
        <w:t xml:space="preserve"> بحيث لا تقل عن 25% من إجمالي نسبة مواد المشروع.</w:t>
      </w:r>
      <w:r w:rsidR="00800E5B">
        <w:rPr>
          <w:rFonts w:ascii="Simplified Arabic" w:hAnsi="Simplified Arabic" w:cs="Simplified Arabic" w:hint="cs"/>
          <w:sz w:val="24"/>
          <w:szCs w:val="24"/>
          <w:rtl/>
          <w:lang w:bidi="ar-EG"/>
        </w:rPr>
        <w:t xml:space="preserve"> </w:t>
      </w:r>
      <w:r w:rsidR="00800E5B" w:rsidRPr="00800E5B">
        <w:rPr>
          <w:rFonts w:ascii="Simplified Arabic" w:hAnsi="Simplified Arabic" w:cs="Simplified Arabic" w:hint="cs"/>
          <w:sz w:val="24"/>
          <w:szCs w:val="24"/>
          <w:u w:val="single"/>
          <w:rtl/>
          <w:lang w:bidi="ar-EG"/>
        </w:rPr>
        <w:t>إستخدام</w:t>
      </w:r>
      <w:r w:rsidR="00800E5B" w:rsidRPr="00800E5B">
        <w:rPr>
          <w:rFonts w:ascii="Simplified Arabic" w:hAnsi="Simplified Arabic" w:cs="Simplified Arabic"/>
          <w:sz w:val="24"/>
          <w:szCs w:val="24"/>
          <w:u w:val="single"/>
          <w:rtl/>
          <w:lang w:bidi="ar-EG"/>
        </w:rPr>
        <w:t xml:space="preserve"> </w:t>
      </w:r>
      <w:r w:rsidR="00800E5B" w:rsidRPr="00800E5B">
        <w:rPr>
          <w:rFonts w:ascii="Simplified Arabic" w:hAnsi="Simplified Arabic" w:cs="Simplified Arabic" w:hint="cs"/>
          <w:sz w:val="24"/>
          <w:szCs w:val="24"/>
          <w:u w:val="single"/>
          <w:rtl/>
          <w:lang w:bidi="ar-EG"/>
        </w:rPr>
        <w:t>مواد</w:t>
      </w:r>
      <w:r w:rsidR="00800E5B" w:rsidRPr="00800E5B">
        <w:rPr>
          <w:rFonts w:ascii="Simplified Arabic" w:hAnsi="Simplified Arabic" w:cs="Simplified Arabic"/>
          <w:sz w:val="24"/>
          <w:szCs w:val="24"/>
          <w:u w:val="single"/>
          <w:rtl/>
          <w:lang w:bidi="ar-EG"/>
        </w:rPr>
        <w:t xml:space="preserve"> </w:t>
      </w:r>
      <w:r w:rsidR="00800E5B" w:rsidRPr="00800E5B">
        <w:rPr>
          <w:rFonts w:ascii="Simplified Arabic" w:hAnsi="Simplified Arabic" w:cs="Simplified Arabic" w:hint="cs"/>
          <w:sz w:val="24"/>
          <w:szCs w:val="24"/>
          <w:u w:val="single"/>
          <w:rtl/>
          <w:lang w:bidi="ar-EG"/>
        </w:rPr>
        <w:t>عالية</w:t>
      </w:r>
      <w:r w:rsidR="00800E5B" w:rsidRPr="00800E5B">
        <w:rPr>
          <w:rFonts w:ascii="Simplified Arabic" w:hAnsi="Simplified Arabic" w:cs="Simplified Arabic"/>
          <w:sz w:val="24"/>
          <w:szCs w:val="24"/>
          <w:u w:val="single"/>
          <w:rtl/>
          <w:lang w:bidi="ar-EG"/>
        </w:rPr>
        <w:t xml:space="preserve"> </w:t>
      </w:r>
      <w:r w:rsidR="00800E5B" w:rsidRPr="00800E5B">
        <w:rPr>
          <w:rFonts w:ascii="Simplified Arabic" w:hAnsi="Simplified Arabic" w:cs="Simplified Arabic" w:hint="cs"/>
          <w:sz w:val="24"/>
          <w:szCs w:val="24"/>
          <w:u w:val="single"/>
          <w:rtl/>
          <w:lang w:bidi="ar-EG"/>
        </w:rPr>
        <w:t>المتانة</w:t>
      </w:r>
      <w:r w:rsidR="00800E5B" w:rsidRPr="00800E5B">
        <w:rPr>
          <w:rFonts w:ascii="Simplified Arabic" w:hAnsi="Simplified Arabic" w:cs="Simplified Arabic"/>
          <w:sz w:val="24"/>
          <w:szCs w:val="24"/>
          <w:rtl/>
          <w:lang w:bidi="ar-EG"/>
        </w:rPr>
        <w:t xml:space="preserve"> </w:t>
      </w:r>
      <w:r w:rsidR="00800E5B">
        <w:rPr>
          <w:rFonts w:ascii="Simplified Arabic" w:hAnsi="Simplified Arabic" w:cs="Simplified Arabic" w:hint="cs"/>
          <w:sz w:val="24"/>
          <w:szCs w:val="24"/>
          <w:rtl/>
          <w:lang w:bidi="ar-EG"/>
        </w:rPr>
        <w:t>بحيث لا تقل عن 25% من إجمالي نسبة مواد المشروع</w:t>
      </w:r>
      <w:r w:rsidR="00800E5B" w:rsidRPr="00800E5B">
        <w:rPr>
          <w:rFonts w:ascii="Simplified Arabic" w:hAnsi="Simplified Arabic" w:cs="Simplified Arabic"/>
          <w:sz w:val="24"/>
          <w:szCs w:val="24"/>
          <w:rtl/>
          <w:lang w:bidi="ar-EG"/>
        </w:rPr>
        <w:t xml:space="preserve"> </w:t>
      </w:r>
      <w:r w:rsidR="00800E5B">
        <w:rPr>
          <w:rFonts w:ascii="Simplified Arabic" w:hAnsi="Simplified Arabic" w:cs="Simplified Arabic" w:hint="cs"/>
          <w:sz w:val="24"/>
          <w:szCs w:val="24"/>
          <w:rtl/>
          <w:lang w:bidi="ar-EG"/>
        </w:rPr>
        <w:t>و</w:t>
      </w:r>
      <w:r w:rsidR="00800E5B" w:rsidRPr="00800E5B">
        <w:rPr>
          <w:rFonts w:ascii="Simplified Arabic" w:hAnsi="Simplified Arabic" w:cs="Simplified Arabic" w:hint="cs"/>
          <w:sz w:val="24"/>
          <w:szCs w:val="24"/>
          <w:rtl/>
          <w:lang w:bidi="ar-EG"/>
        </w:rPr>
        <w:t>تتمتع</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بمقاومة</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أعلى</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للتآكل</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وأقل</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تكاليف</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صيانة</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مقارنة</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بالمواد</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التقليدية</w:t>
      </w:r>
      <w:r w:rsidR="00800E5B" w:rsidRPr="00800E5B">
        <w:rPr>
          <w:rFonts w:ascii="Simplified Arabic" w:hAnsi="Simplified Arabic" w:cs="Simplified Arabic"/>
          <w:sz w:val="24"/>
          <w:szCs w:val="24"/>
          <w:rtl/>
          <w:lang w:bidi="ar-EG"/>
        </w:rPr>
        <w:t xml:space="preserve"> </w:t>
      </w:r>
      <w:r w:rsidR="00800E5B" w:rsidRPr="00800E5B">
        <w:rPr>
          <w:rFonts w:ascii="Simplified Arabic" w:hAnsi="Simplified Arabic" w:cs="Simplified Arabic" w:hint="cs"/>
          <w:sz w:val="24"/>
          <w:szCs w:val="24"/>
          <w:rtl/>
          <w:lang w:bidi="ar-EG"/>
        </w:rPr>
        <w:t>المماثلة</w:t>
      </w:r>
      <w:r w:rsidR="00800E5B" w:rsidRPr="00800E5B">
        <w:rPr>
          <w:rFonts w:ascii="Simplified Arabic" w:hAnsi="Simplified Arabic" w:cs="Simplified Arabic"/>
          <w:sz w:val="24"/>
          <w:szCs w:val="24"/>
          <w:rtl/>
          <w:lang w:bidi="ar-EG"/>
        </w:rPr>
        <w:t>.</w:t>
      </w:r>
      <w:r w:rsidR="00800E5B">
        <w:rPr>
          <w:rFonts w:ascii="Simplified Arabic" w:hAnsi="Simplified Arabic" w:cs="Simplified Arabic" w:hint="cs"/>
          <w:sz w:val="24"/>
          <w:szCs w:val="24"/>
          <w:rtl/>
          <w:lang w:bidi="ar-EG"/>
        </w:rPr>
        <w:t xml:space="preserve"> </w:t>
      </w:r>
      <w:r w:rsidR="00F94FA7" w:rsidRPr="00F94FA7">
        <w:rPr>
          <w:rFonts w:ascii="Simplified Arabic" w:hAnsi="Simplified Arabic" w:cs="Simplified Arabic" w:hint="cs"/>
          <w:sz w:val="24"/>
          <w:szCs w:val="24"/>
          <w:u w:val="single"/>
          <w:rtl/>
        </w:rPr>
        <w:t>إستخدام</w:t>
      </w:r>
      <w:r w:rsidR="00F94FA7" w:rsidRPr="00F94FA7">
        <w:rPr>
          <w:rFonts w:ascii="Simplified Arabic" w:hAnsi="Simplified Arabic" w:cs="Simplified Arabic"/>
          <w:sz w:val="24"/>
          <w:szCs w:val="24"/>
          <w:u w:val="single"/>
          <w:rtl/>
        </w:rPr>
        <w:t xml:space="preserve"> </w:t>
      </w:r>
      <w:r w:rsidR="00F94FA7" w:rsidRPr="00F94FA7">
        <w:rPr>
          <w:rFonts w:ascii="Simplified Arabic" w:hAnsi="Simplified Arabic" w:cs="Simplified Arabic" w:hint="cs"/>
          <w:sz w:val="24"/>
          <w:szCs w:val="24"/>
          <w:u w:val="single"/>
          <w:rtl/>
        </w:rPr>
        <w:t>عناصر البناء</w:t>
      </w:r>
      <w:r w:rsidR="00F94FA7" w:rsidRPr="00F94FA7">
        <w:rPr>
          <w:rFonts w:ascii="Simplified Arabic" w:hAnsi="Simplified Arabic" w:cs="Simplified Arabic"/>
          <w:sz w:val="24"/>
          <w:szCs w:val="24"/>
          <w:u w:val="single"/>
          <w:rtl/>
        </w:rPr>
        <w:t xml:space="preserve"> </w:t>
      </w:r>
      <w:r w:rsidR="00F94FA7" w:rsidRPr="00F94FA7">
        <w:rPr>
          <w:rFonts w:ascii="Simplified Arabic" w:hAnsi="Simplified Arabic" w:cs="Simplified Arabic" w:hint="cs"/>
          <w:sz w:val="24"/>
          <w:szCs w:val="24"/>
          <w:u w:val="single"/>
          <w:rtl/>
        </w:rPr>
        <w:t>مسبقة</w:t>
      </w:r>
      <w:r w:rsidR="00F94FA7" w:rsidRPr="00F94FA7">
        <w:rPr>
          <w:rFonts w:ascii="Simplified Arabic" w:hAnsi="Simplified Arabic" w:cs="Simplified Arabic"/>
          <w:sz w:val="24"/>
          <w:szCs w:val="24"/>
          <w:u w:val="single"/>
          <w:rtl/>
        </w:rPr>
        <w:t xml:space="preserve"> </w:t>
      </w:r>
      <w:r w:rsidR="00F94FA7" w:rsidRPr="00F94FA7">
        <w:rPr>
          <w:rFonts w:ascii="Simplified Arabic" w:hAnsi="Simplified Arabic" w:cs="Simplified Arabic" w:hint="cs"/>
          <w:sz w:val="24"/>
          <w:szCs w:val="24"/>
          <w:u w:val="single"/>
          <w:rtl/>
        </w:rPr>
        <w:t>الصنع</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كليًا</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أو</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جزئيًا</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مثل</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الجدران</w:t>
      </w:r>
      <w:r w:rsidR="00F94FA7" w:rsidRPr="00F94FA7">
        <w:rPr>
          <w:rFonts w:ascii="Simplified Arabic" w:hAnsi="Simplified Arabic" w:cs="Simplified Arabic"/>
          <w:sz w:val="24"/>
          <w:szCs w:val="24"/>
          <w:rtl/>
          <w:lang w:bidi="ar-EG"/>
        </w:rPr>
        <w:t xml:space="preserve"> </w:t>
      </w:r>
      <w:r w:rsidR="00F94FA7">
        <w:rPr>
          <w:rFonts w:ascii="Simplified Arabic" w:hAnsi="Simplified Arabic" w:cs="Simplified Arabic" w:hint="cs"/>
          <w:sz w:val="24"/>
          <w:szCs w:val="24"/>
          <w:rtl/>
          <w:lang w:bidi="ar-EG"/>
        </w:rPr>
        <w:t xml:space="preserve">والتكسيات </w:t>
      </w:r>
      <w:r w:rsidR="00F94FA7" w:rsidRPr="00F94FA7">
        <w:rPr>
          <w:rFonts w:ascii="Simplified Arabic" w:hAnsi="Simplified Arabic" w:cs="Simplified Arabic" w:hint="cs"/>
          <w:sz w:val="24"/>
          <w:szCs w:val="24"/>
          <w:rtl/>
          <w:lang w:bidi="ar-EG"/>
        </w:rPr>
        <w:t>والإطار</w:t>
      </w:r>
      <w:r w:rsidR="00F94FA7" w:rsidRPr="00F94FA7">
        <w:rPr>
          <w:rFonts w:ascii="Simplified Arabic" w:hAnsi="Simplified Arabic" w:cs="Simplified Arabic"/>
          <w:sz w:val="24"/>
          <w:szCs w:val="24"/>
          <w:rtl/>
          <w:lang w:bidi="ar-EG"/>
        </w:rPr>
        <w:t xml:space="preserve"> </w:t>
      </w:r>
      <w:r w:rsidR="00F94FA7">
        <w:rPr>
          <w:rFonts w:ascii="Simplified Arabic" w:hAnsi="Simplified Arabic" w:cs="Simplified Arabic" w:hint="cs"/>
          <w:sz w:val="24"/>
          <w:szCs w:val="24"/>
          <w:rtl/>
          <w:lang w:bidi="ar-EG"/>
        </w:rPr>
        <w:t>والبلاطات</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التي</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تقلل</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من</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الحاجة</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إلى</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مهارات</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البناء</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وتبسط</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التفكيك</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لإعادة</w:t>
      </w:r>
      <w:r w:rsidR="00F94FA7" w:rsidRPr="00F94FA7">
        <w:rPr>
          <w:rFonts w:ascii="Simplified Arabic" w:hAnsi="Simplified Arabic" w:cs="Simplified Arabic"/>
          <w:sz w:val="24"/>
          <w:szCs w:val="24"/>
          <w:rtl/>
          <w:lang w:bidi="ar-EG"/>
        </w:rPr>
        <w:t xml:space="preserve"> </w:t>
      </w:r>
      <w:r w:rsidR="00F94FA7" w:rsidRPr="00F94FA7">
        <w:rPr>
          <w:rFonts w:ascii="Simplified Arabic" w:hAnsi="Simplified Arabic" w:cs="Simplified Arabic" w:hint="cs"/>
          <w:sz w:val="24"/>
          <w:szCs w:val="24"/>
          <w:rtl/>
          <w:lang w:bidi="ar-EG"/>
        </w:rPr>
        <w:t>الاستخدام</w:t>
      </w:r>
      <w:r w:rsidR="00767F77">
        <w:rPr>
          <w:rFonts w:ascii="Simplified Arabic" w:hAnsi="Simplified Arabic" w:cs="Simplified Arabic" w:hint="cs"/>
          <w:sz w:val="24"/>
          <w:szCs w:val="24"/>
          <w:rtl/>
          <w:lang w:bidi="ar-EG"/>
        </w:rPr>
        <w:t xml:space="preserve">. </w:t>
      </w:r>
      <w:r w:rsidR="00767F77" w:rsidRPr="0003056A">
        <w:rPr>
          <w:rFonts w:ascii="Simplified Arabic" w:hAnsi="Simplified Arabic" w:cs="Simplified Arabic" w:hint="cs"/>
          <w:sz w:val="24"/>
          <w:szCs w:val="24"/>
          <w:u w:val="single"/>
          <w:rtl/>
          <w:lang w:bidi="ar-EG"/>
        </w:rPr>
        <w:t>تحليل</w:t>
      </w:r>
      <w:r w:rsidR="00767F77" w:rsidRPr="0003056A">
        <w:rPr>
          <w:rFonts w:ascii="Simplified Arabic" w:hAnsi="Simplified Arabic" w:cs="Simplified Arabic"/>
          <w:sz w:val="24"/>
          <w:szCs w:val="24"/>
          <w:u w:val="single"/>
          <w:rtl/>
          <w:lang w:bidi="ar-EG"/>
        </w:rPr>
        <w:t xml:space="preserve"> </w:t>
      </w:r>
      <w:r w:rsidR="00767F77" w:rsidRPr="0003056A">
        <w:rPr>
          <w:rFonts w:ascii="Simplified Arabic" w:hAnsi="Simplified Arabic" w:cs="Simplified Arabic" w:hint="cs"/>
          <w:sz w:val="24"/>
          <w:szCs w:val="24"/>
          <w:u w:val="single"/>
          <w:rtl/>
          <w:lang w:bidi="ar-EG"/>
        </w:rPr>
        <w:t>تكلفة</w:t>
      </w:r>
      <w:r w:rsidR="00767F77" w:rsidRPr="0003056A">
        <w:rPr>
          <w:rFonts w:ascii="Simplified Arabic" w:hAnsi="Simplified Arabic" w:cs="Simplified Arabic"/>
          <w:sz w:val="24"/>
          <w:szCs w:val="24"/>
          <w:u w:val="single"/>
          <w:rtl/>
          <w:lang w:bidi="ar-EG"/>
        </w:rPr>
        <w:t xml:space="preserve"> </w:t>
      </w:r>
      <w:r w:rsidR="00767F77" w:rsidRPr="0003056A">
        <w:rPr>
          <w:rFonts w:ascii="Simplified Arabic" w:hAnsi="Simplified Arabic" w:cs="Simplified Arabic" w:hint="cs"/>
          <w:sz w:val="24"/>
          <w:szCs w:val="24"/>
          <w:u w:val="single"/>
          <w:rtl/>
          <w:lang w:bidi="ar-EG"/>
        </w:rPr>
        <w:t>دورة</w:t>
      </w:r>
      <w:r w:rsidR="00767F77" w:rsidRPr="0003056A">
        <w:rPr>
          <w:rFonts w:ascii="Simplified Arabic" w:hAnsi="Simplified Arabic" w:cs="Simplified Arabic"/>
          <w:sz w:val="24"/>
          <w:szCs w:val="24"/>
          <w:u w:val="single"/>
          <w:rtl/>
          <w:lang w:bidi="ar-EG"/>
        </w:rPr>
        <w:t xml:space="preserve"> </w:t>
      </w:r>
      <w:r w:rsidR="00767F77" w:rsidRPr="0003056A">
        <w:rPr>
          <w:rFonts w:ascii="Simplified Arabic" w:hAnsi="Simplified Arabic" w:cs="Simplified Arabic" w:hint="cs"/>
          <w:sz w:val="24"/>
          <w:szCs w:val="24"/>
          <w:u w:val="single"/>
          <w:rtl/>
          <w:lang w:bidi="ar-EG"/>
        </w:rPr>
        <w:t>الحيا</w:t>
      </w:r>
      <w:r w:rsidR="00D33514">
        <w:rPr>
          <w:rFonts w:ascii="Simplified Arabic" w:hAnsi="Simplified Arabic" w:cs="Simplified Arabic" w:hint="cs"/>
          <w:sz w:val="24"/>
          <w:szCs w:val="24"/>
          <w:u w:val="single"/>
          <w:rtl/>
          <w:lang w:bidi="ar-EG"/>
        </w:rPr>
        <w:t>ه</w:t>
      </w:r>
      <w:r w:rsidR="00767F77" w:rsidRPr="0003056A">
        <w:rPr>
          <w:rFonts w:ascii="Simplified Arabic" w:hAnsi="Simplified Arabic" w:cs="Simplified Arabic"/>
          <w:sz w:val="24"/>
          <w:szCs w:val="24"/>
          <w:u w:val="single"/>
          <w:rtl/>
          <w:lang w:bidi="ar-EG"/>
        </w:rPr>
        <w:t xml:space="preserve"> (</w:t>
      </w:r>
      <w:r w:rsidR="00767F77" w:rsidRPr="0003056A">
        <w:rPr>
          <w:rFonts w:ascii="Times New Roman" w:hAnsi="Times New Roman" w:cs="Times New Roman"/>
          <w:sz w:val="24"/>
          <w:szCs w:val="24"/>
          <w:u w:val="single"/>
          <w:lang w:bidi="ar-EG"/>
        </w:rPr>
        <w:t>LCC</w:t>
      </w:r>
      <w:r w:rsidR="00767F77" w:rsidRPr="0003056A">
        <w:rPr>
          <w:rFonts w:ascii="Simplified Arabic" w:hAnsi="Simplified Arabic" w:cs="Simplified Arabic"/>
          <w:sz w:val="24"/>
          <w:szCs w:val="24"/>
          <w:u w:val="single"/>
          <w:rtl/>
          <w:lang w:bidi="ar-EG"/>
        </w:rPr>
        <w:t>)</w:t>
      </w:r>
      <w:r w:rsidR="00767F77" w:rsidRPr="00767F77">
        <w:rPr>
          <w:rFonts w:ascii="Simplified Arabic" w:hAnsi="Simplified Arabic" w:cs="Simplified Arabic"/>
          <w:sz w:val="24"/>
          <w:szCs w:val="24"/>
          <w:rtl/>
          <w:lang w:bidi="ar-EG"/>
        </w:rPr>
        <w:t xml:space="preserve"> </w:t>
      </w:r>
      <w:r w:rsidR="00767F77" w:rsidRPr="00767F77">
        <w:rPr>
          <w:rFonts w:ascii="Simplified Arabic" w:hAnsi="Simplified Arabic" w:cs="Simplified Arabic" w:hint="cs"/>
          <w:sz w:val="24"/>
          <w:szCs w:val="24"/>
          <w:rtl/>
          <w:lang w:bidi="ar-EG"/>
        </w:rPr>
        <w:t>للمواد</w:t>
      </w:r>
      <w:r w:rsidR="00767F77" w:rsidRPr="00767F77">
        <w:rPr>
          <w:rFonts w:ascii="Simplified Arabic" w:hAnsi="Simplified Arabic" w:cs="Simplified Arabic"/>
          <w:sz w:val="24"/>
          <w:szCs w:val="24"/>
          <w:rtl/>
          <w:lang w:bidi="ar-EG"/>
        </w:rPr>
        <w:t xml:space="preserve"> </w:t>
      </w:r>
      <w:r w:rsidR="00767F77" w:rsidRPr="00767F77">
        <w:rPr>
          <w:rFonts w:ascii="Simplified Arabic" w:hAnsi="Simplified Arabic" w:cs="Simplified Arabic" w:hint="cs"/>
          <w:sz w:val="24"/>
          <w:szCs w:val="24"/>
          <w:rtl/>
          <w:lang w:bidi="ar-EG"/>
        </w:rPr>
        <w:t>في</w:t>
      </w:r>
      <w:r w:rsidR="00767F77" w:rsidRPr="00767F77">
        <w:rPr>
          <w:rFonts w:ascii="Simplified Arabic" w:hAnsi="Simplified Arabic" w:cs="Simplified Arabic"/>
          <w:sz w:val="24"/>
          <w:szCs w:val="24"/>
          <w:rtl/>
          <w:lang w:bidi="ar-EG"/>
        </w:rPr>
        <w:t xml:space="preserve"> </w:t>
      </w:r>
      <w:r w:rsidR="00767F77" w:rsidRPr="00767F77">
        <w:rPr>
          <w:rFonts w:ascii="Simplified Arabic" w:hAnsi="Simplified Arabic" w:cs="Simplified Arabic" w:hint="cs"/>
          <w:sz w:val="24"/>
          <w:szCs w:val="24"/>
          <w:rtl/>
          <w:lang w:bidi="ar-EG"/>
        </w:rPr>
        <w:t>المشروع</w:t>
      </w:r>
      <w:r w:rsidR="00767F77">
        <w:rPr>
          <w:rFonts w:ascii="Simplified Arabic" w:hAnsi="Simplified Arabic" w:cs="Simplified Arabic" w:hint="cs"/>
          <w:sz w:val="24"/>
          <w:szCs w:val="24"/>
          <w:rtl/>
          <w:lang w:bidi="ar-EG"/>
        </w:rPr>
        <w:t>.</w:t>
      </w:r>
    </w:p>
    <w:p w14:paraId="2EA27A42" w14:textId="190204F0" w:rsidR="00187F1E" w:rsidRDefault="003E26BF" w:rsidP="00093577">
      <w:pPr>
        <w:pStyle w:val="ListParagraph"/>
        <w:numPr>
          <w:ilvl w:val="0"/>
          <w:numId w:val="12"/>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وفقاً لبرامج </w:t>
      </w:r>
      <w:r w:rsidR="000B2F32">
        <w:rPr>
          <w:rFonts w:ascii="Simplified Arabic" w:hAnsi="Simplified Arabic" w:cs="Simplified Arabic" w:hint="cs"/>
          <w:sz w:val="24"/>
          <w:szCs w:val="24"/>
          <w:rtl/>
          <w:lang w:bidi="ar-EG"/>
        </w:rPr>
        <w:t xml:space="preserve">تطوير </w:t>
      </w:r>
      <w:r>
        <w:rPr>
          <w:rFonts w:ascii="Simplified Arabic" w:hAnsi="Simplified Arabic" w:cs="Simplified Arabic" w:hint="cs"/>
          <w:sz w:val="24"/>
          <w:szCs w:val="24"/>
          <w:rtl/>
          <w:lang w:bidi="ar-EG"/>
        </w:rPr>
        <w:t xml:space="preserve">التنمية العمرانية </w:t>
      </w:r>
      <w:r w:rsidR="001465EB">
        <w:rPr>
          <w:rFonts w:ascii="Simplified Arabic" w:hAnsi="Simplified Arabic" w:cs="Simplified Arabic" w:hint="cs"/>
          <w:sz w:val="24"/>
          <w:szCs w:val="24"/>
          <w:rtl/>
          <w:lang w:bidi="ar-EG"/>
        </w:rPr>
        <w:t>و</w:t>
      </w:r>
      <w:r w:rsidR="00B31A99">
        <w:rPr>
          <w:rFonts w:ascii="Simplified Arabic" w:hAnsi="Simplified Arabic" w:cs="Simplified Arabic" w:hint="cs"/>
          <w:sz w:val="24"/>
          <w:szCs w:val="24"/>
          <w:rtl/>
          <w:lang w:bidi="ar-EG"/>
        </w:rPr>
        <w:t>جدول</w:t>
      </w:r>
      <w:r w:rsidR="001465EB">
        <w:rPr>
          <w:rFonts w:ascii="Simplified Arabic" w:hAnsi="Simplified Arabic" w:cs="Simplified Arabic" w:hint="cs"/>
          <w:sz w:val="24"/>
          <w:szCs w:val="24"/>
          <w:rtl/>
          <w:lang w:bidi="ar-EG"/>
        </w:rPr>
        <w:t xml:space="preserve"> مراحل تنفيذ برامج</w:t>
      </w:r>
      <w:r w:rsidR="00B31A99">
        <w:rPr>
          <w:rFonts w:ascii="Simplified Arabic" w:hAnsi="Simplified Arabic" w:cs="Simplified Arabic" w:hint="cs"/>
          <w:sz w:val="24"/>
          <w:szCs w:val="24"/>
          <w:rtl/>
          <w:lang w:bidi="ar-EG"/>
        </w:rPr>
        <w:t xml:space="preserve"> تطوير التنمية العمرانية</w:t>
      </w:r>
      <w:r w:rsidR="001465EB">
        <w:rPr>
          <w:rFonts w:ascii="Simplified Arabic" w:hAnsi="Simplified Arabic" w:cs="Simplified Arabic" w:hint="cs"/>
          <w:sz w:val="24"/>
          <w:szCs w:val="24"/>
          <w:rtl/>
          <w:lang w:bidi="ar-EG"/>
        </w:rPr>
        <w:t xml:space="preserve"> حتى </w:t>
      </w:r>
      <w:r w:rsidR="00B31A99">
        <w:rPr>
          <w:rFonts w:ascii="Simplified Arabic" w:hAnsi="Simplified Arabic" w:cs="Simplified Arabic" w:hint="cs"/>
          <w:sz w:val="24"/>
          <w:szCs w:val="24"/>
          <w:rtl/>
          <w:lang w:bidi="ar-EG"/>
        </w:rPr>
        <w:t xml:space="preserve">عام </w:t>
      </w:r>
      <w:r w:rsidR="001465EB">
        <w:rPr>
          <w:rFonts w:ascii="Simplified Arabic" w:hAnsi="Simplified Arabic" w:cs="Simplified Arabic" w:hint="cs"/>
          <w:sz w:val="24"/>
          <w:szCs w:val="24"/>
          <w:rtl/>
          <w:lang w:bidi="ar-EG"/>
        </w:rPr>
        <w:t xml:space="preserve">2030 </w:t>
      </w:r>
      <w:r w:rsidR="00B31A99">
        <w:rPr>
          <w:rFonts w:ascii="Simplified Arabic" w:hAnsi="Simplified Arabic" w:cs="Simplified Arabic" w:hint="cs"/>
          <w:sz w:val="24"/>
          <w:szCs w:val="24"/>
          <w:rtl/>
          <w:lang w:bidi="ar-EG"/>
        </w:rPr>
        <w:t xml:space="preserve">كما هو موضح بالملحق رقم(1) </w:t>
      </w:r>
      <w:r w:rsidR="001270EA">
        <w:rPr>
          <w:rFonts w:ascii="Simplified Arabic" w:hAnsi="Simplified Arabic" w:cs="Simplified Arabic" w:hint="cs"/>
          <w:sz w:val="24"/>
          <w:szCs w:val="24"/>
          <w:rtl/>
          <w:lang w:bidi="ar-EG"/>
        </w:rPr>
        <w:t xml:space="preserve">فإن برنامج </w:t>
      </w:r>
      <w:r w:rsidR="001270EA" w:rsidRPr="003B37E7">
        <w:rPr>
          <w:rFonts w:ascii="Simplified Arabic" w:hAnsi="Simplified Arabic" w:cs="Simplified Arabic" w:hint="cs"/>
          <w:sz w:val="24"/>
          <w:szCs w:val="24"/>
          <w:rtl/>
          <w:lang w:bidi="ar-EG"/>
        </w:rPr>
        <w:t>تحقيق إنتشار أنماط البناء الأخضر والمستدام</w:t>
      </w:r>
      <w:r w:rsidR="001270EA">
        <w:rPr>
          <w:rFonts w:ascii="Simplified Arabic" w:hAnsi="Simplified Arabic" w:cs="Simplified Arabic" w:hint="cs"/>
          <w:sz w:val="24"/>
          <w:szCs w:val="24"/>
          <w:rtl/>
          <w:lang w:bidi="ar-EG"/>
        </w:rPr>
        <w:t xml:space="preserve"> </w:t>
      </w:r>
      <w:r w:rsidR="00874E96">
        <w:rPr>
          <w:rFonts w:ascii="Simplified Arabic" w:hAnsi="Simplified Arabic" w:cs="Simplified Arabic" w:hint="cs"/>
          <w:sz w:val="24"/>
          <w:szCs w:val="24"/>
          <w:rtl/>
          <w:lang w:bidi="ar-EG"/>
        </w:rPr>
        <w:t xml:space="preserve">غير مُدرج ضمن جدول مراحل التنفيذ حتى عام 2030، </w:t>
      </w:r>
      <w:r w:rsidR="00D626D6">
        <w:rPr>
          <w:rFonts w:ascii="Simplified Arabic" w:hAnsi="Simplified Arabic" w:cs="Simplified Arabic" w:hint="cs"/>
          <w:sz w:val="24"/>
          <w:szCs w:val="24"/>
          <w:rtl/>
          <w:lang w:bidi="ar-EG"/>
        </w:rPr>
        <w:t>كما أن</w:t>
      </w:r>
      <w:r w:rsidR="00874E96">
        <w:rPr>
          <w:rFonts w:ascii="Simplified Arabic" w:hAnsi="Simplified Arabic" w:cs="Simplified Arabic" w:hint="cs"/>
          <w:sz w:val="24"/>
          <w:szCs w:val="24"/>
          <w:rtl/>
          <w:lang w:bidi="ar-EG"/>
        </w:rPr>
        <w:t xml:space="preserve"> سياسات الإسكان ب</w:t>
      </w:r>
      <w:r w:rsidR="00874E96" w:rsidRPr="00DB1AF1">
        <w:rPr>
          <w:rFonts w:ascii="Simplified Arabic" w:hAnsi="Simplified Arabic" w:cs="Simplified Arabic" w:hint="cs"/>
          <w:sz w:val="24"/>
          <w:szCs w:val="24"/>
          <w:rtl/>
          <w:lang w:bidi="ar-EG"/>
        </w:rPr>
        <w:t>إستراتيجية</w:t>
      </w:r>
      <w:r w:rsidR="00874E96">
        <w:rPr>
          <w:rFonts w:ascii="Simplified Arabic" w:hAnsi="Simplified Arabic" w:cs="Simplified Arabic" w:hint="cs"/>
          <w:sz w:val="24"/>
          <w:szCs w:val="24"/>
          <w:rtl/>
          <w:lang w:bidi="ar-EG"/>
        </w:rPr>
        <w:t xml:space="preserve"> الإسكان المصرية </w:t>
      </w:r>
      <w:r w:rsidR="00DB51C6">
        <w:rPr>
          <w:rFonts w:ascii="Simplified Arabic" w:hAnsi="Simplified Arabic" w:cs="Simplified Arabic" w:hint="cs"/>
          <w:sz w:val="24"/>
          <w:szCs w:val="24"/>
          <w:rtl/>
          <w:lang w:bidi="ar-EG"/>
        </w:rPr>
        <w:t>خاصةً المحور الرابع الذي يتناول سياسات تحقيق أهداف المناطق السكنية والمسكن المستدام</w:t>
      </w:r>
      <w:r w:rsidR="008646B1">
        <w:rPr>
          <w:rFonts w:ascii="Simplified Arabic" w:hAnsi="Simplified Arabic" w:cs="Simplified Arabic" w:hint="cs"/>
          <w:sz w:val="24"/>
          <w:szCs w:val="24"/>
          <w:rtl/>
          <w:lang w:bidi="ar-EG"/>
        </w:rPr>
        <w:t xml:space="preserve"> كما هو موضح بالملحق(2) </w:t>
      </w:r>
      <w:r w:rsidR="00D626D6">
        <w:rPr>
          <w:rFonts w:ascii="Simplified Arabic" w:hAnsi="Simplified Arabic" w:cs="Simplified Arabic" w:hint="cs"/>
          <w:sz w:val="24"/>
          <w:szCs w:val="24"/>
          <w:rtl/>
          <w:lang w:bidi="ar-EG"/>
        </w:rPr>
        <w:t>تعتمد على بعض الآليات لتحقيقها، إلا أن هذه</w:t>
      </w:r>
      <w:r w:rsidR="008646B1">
        <w:rPr>
          <w:rFonts w:ascii="Simplified Arabic" w:hAnsi="Simplified Arabic" w:cs="Simplified Arabic" w:hint="cs"/>
          <w:sz w:val="24"/>
          <w:szCs w:val="24"/>
          <w:rtl/>
          <w:lang w:bidi="ar-EG"/>
        </w:rPr>
        <w:t xml:space="preserve"> الآليات والخطط والإجراءات لتنفيذ سياسات الإسكان </w:t>
      </w:r>
      <w:r w:rsidR="0054349E">
        <w:rPr>
          <w:rFonts w:ascii="Simplified Arabic" w:hAnsi="Simplified Arabic" w:cs="Simplified Arabic" w:hint="cs"/>
          <w:sz w:val="24"/>
          <w:szCs w:val="24"/>
          <w:rtl/>
          <w:lang w:bidi="ar-EG"/>
        </w:rPr>
        <w:t xml:space="preserve">في </w:t>
      </w:r>
      <w:r w:rsidR="008646B1">
        <w:rPr>
          <w:rFonts w:ascii="Simplified Arabic" w:hAnsi="Simplified Arabic" w:cs="Simplified Arabic" w:hint="cs"/>
          <w:sz w:val="24"/>
          <w:szCs w:val="24"/>
          <w:rtl/>
          <w:lang w:bidi="ar-EG"/>
        </w:rPr>
        <w:t xml:space="preserve">تحقيق </w:t>
      </w:r>
      <w:r w:rsidR="0054349E">
        <w:rPr>
          <w:rFonts w:ascii="Simplified Arabic" w:hAnsi="Simplified Arabic" w:cs="Simplified Arabic" w:hint="cs"/>
          <w:sz w:val="24"/>
          <w:szCs w:val="24"/>
          <w:rtl/>
          <w:lang w:bidi="ar-EG"/>
        </w:rPr>
        <w:t>أهداف المناطق السكنية والمسكن المستدام</w:t>
      </w:r>
      <w:r w:rsidR="00D626D6">
        <w:rPr>
          <w:rFonts w:ascii="Simplified Arabic" w:hAnsi="Simplified Arabic" w:cs="Simplified Arabic" w:hint="cs"/>
          <w:sz w:val="24"/>
          <w:szCs w:val="24"/>
          <w:rtl/>
          <w:lang w:bidi="ar-EG"/>
        </w:rPr>
        <w:t xml:space="preserve"> </w:t>
      </w:r>
      <w:r w:rsidR="00255F8C">
        <w:rPr>
          <w:rFonts w:ascii="Simplified Arabic" w:hAnsi="Simplified Arabic" w:cs="Simplified Arabic" w:hint="cs"/>
          <w:sz w:val="24"/>
          <w:szCs w:val="24"/>
          <w:rtl/>
          <w:lang w:bidi="ar-EG"/>
        </w:rPr>
        <w:t>تتناول</w:t>
      </w:r>
      <w:r w:rsidR="007A603A">
        <w:rPr>
          <w:rFonts w:ascii="Simplified Arabic" w:hAnsi="Simplified Arabic" w:cs="Simplified Arabic" w:hint="cs"/>
          <w:sz w:val="24"/>
          <w:szCs w:val="24"/>
          <w:rtl/>
          <w:lang w:bidi="ar-EG"/>
        </w:rPr>
        <w:t xml:space="preserve"> كما هو موضح بالملحق رقم(3)</w:t>
      </w:r>
      <w:r w:rsidR="00255F8C">
        <w:rPr>
          <w:rFonts w:ascii="Simplified Arabic" w:hAnsi="Simplified Arabic" w:cs="Simplified Arabic" w:hint="cs"/>
          <w:sz w:val="24"/>
          <w:szCs w:val="24"/>
          <w:rtl/>
          <w:lang w:bidi="ar-EG"/>
        </w:rPr>
        <w:t xml:space="preserve"> </w:t>
      </w:r>
      <w:r w:rsidR="00E06964">
        <w:rPr>
          <w:rFonts w:ascii="Simplified Arabic" w:hAnsi="Simplified Arabic" w:cs="Simplified Arabic" w:hint="cs"/>
          <w:sz w:val="24"/>
          <w:szCs w:val="24"/>
          <w:rtl/>
          <w:lang w:bidi="ar-EG"/>
        </w:rPr>
        <w:t xml:space="preserve">تحقيق الإستدامة على المستوى الحضري وليس </w:t>
      </w:r>
      <w:r w:rsidR="007F1AF4">
        <w:rPr>
          <w:rFonts w:ascii="Simplified Arabic" w:hAnsi="Simplified Arabic" w:cs="Simplified Arabic" w:hint="cs"/>
          <w:sz w:val="24"/>
          <w:szCs w:val="24"/>
          <w:rtl/>
          <w:lang w:bidi="ar-EG"/>
        </w:rPr>
        <w:t xml:space="preserve">على </w:t>
      </w:r>
      <w:r w:rsidR="00E06964">
        <w:rPr>
          <w:rFonts w:ascii="Simplified Arabic" w:hAnsi="Simplified Arabic" w:cs="Simplified Arabic" w:hint="cs"/>
          <w:sz w:val="24"/>
          <w:szCs w:val="24"/>
          <w:rtl/>
          <w:lang w:bidi="ar-EG"/>
        </w:rPr>
        <w:t>المستوى المعماري</w:t>
      </w:r>
      <w:r w:rsidR="009A15F4">
        <w:rPr>
          <w:rFonts w:ascii="Simplified Arabic" w:hAnsi="Simplified Arabic" w:cs="Simplified Arabic" w:hint="cs"/>
          <w:sz w:val="24"/>
          <w:szCs w:val="24"/>
          <w:rtl/>
          <w:lang w:bidi="ar-EG"/>
        </w:rPr>
        <w:t xml:space="preserve"> و</w:t>
      </w:r>
      <w:r w:rsidR="00E06964">
        <w:rPr>
          <w:rFonts w:ascii="Simplified Arabic" w:hAnsi="Simplified Arabic" w:cs="Simplified Arabic" w:hint="cs"/>
          <w:sz w:val="24"/>
          <w:szCs w:val="24"/>
          <w:rtl/>
          <w:lang w:bidi="ar-EG"/>
        </w:rPr>
        <w:t>الذي يحقق إستدامة المباني بشكل عام والمسكن بشكل خاص.</w:t>
      </w:r>
      <w:r w:rsidR="00187F1E">
        <w:rPr>
          <w:rFonts w:ascii="Simplified Arabic" w:hAnsi="Simplified Arabic" w:cs="Simplified Arabic" w:hint="cs"/>
          <w:sz w:val="24"/>
          <w:szCs w:val="24"/>
          <w:rtl/>
          <w:lang w:bidi="ar-EG"/>
        </w:rPr>
        <w:t xml:space="preserve"> ومما سبق أمكن إستنتاج أنه في إطار تحقيق إنتشار البناء الأخضر المستدام لا تخطو </w:t>
      </w:r>
      <w:r w:rsidR="00187F1E" w:rsidRPr="006A791C">
        <w:rPr>
          <w:rFonts w:ascii="Simplified Arabic" w:hAnsi="Simplified Arabic" w:cs="Simplified Arabic" w:hint="cs"/>
          <w:sz w:val="24"/>
          <w:szCs w:val="24"/>
          <w:rtl/>
          <w:lang w:bidi="ar-EG"/>
        </w:rPr>
        <w:t>إستراتيجية مصر للتنمية المستدامة 2030</w:t>
      </w:r>
      <w:r w:rsidR="00187F1E">
        <w:rPr>
          <w:rFonts w:ascii="Simplified Arabic" w:hAnsi="Simplified Arabic" w:cs="Simplified Arabic" w:hint="cs"/>
          <w:sz w:val="24"/>
          <w:szCs w:val="24"/>
          <w:rtl/>
          <w:lang w:bidi="ar-EG"/>
        </w:rPr>
        <w:t xml:space="preserve"> خطوات واضحة نحو تحقيق إنتشار هذا النمط.</w:t>
      </w:r>
    </w:p>
    <w:p w14:paraId="0AC29F60" w14:textId="4FB8FB84" w:rsidR="003E26BF" w:rsidRDefault="007428F2" w:rsidP="00093577">
      <w:pPr>
        <w:pStyle w:val="ListParagraph"/>
        <w:numPr>
          <w:ilvl w:val="0"/>
          <w:numId w:val="12"/>
        </w:numPr>
        <w:bidi/>
        <w:spacing w:after="0" w:line="276" w:lineRule="auto"/>
        <w:jc w:val="both"/>
        <w:rPr>
          <w:rFonts w:ascii="Simplified Arabic" w:hAnsi="Simplified Arabic" w:cs="Simplified Arabic"/>
          <w:sz w:val="24"/>
          <w:szCs w:val="24"/>
          <w:lang w:bidi="ar-EG"/>
        </w:rPr>
      </w:pPr>
      <w:r w:rsidRPr="00465C50">
        <w:rPr>
          <w:rFonts w:ascii="Simplified Arabic" w:hAnsi="Simplified Arabic" w:cs="Simplified Arabic" w:hint="cs"/>
          <w:sz w:val="24"/>
          <w:szCs w:val="24"/>
          <w:rtl/>
          <w:lang w:bidi="ar-EG"/>
        </w:rPr>
        <w:t>أ</w:t>
      </w:r>
      <w:r w:rsidRPr="00465C50">
        <w:rPr>
          <w:rFonts w:ascii="Simplified Arabic" w:hAnsi="Simplified Arabic" w:cs="Simplified Arabic"/>
          <w:sz w:val="24"/>
          <w:szCs w:val="24"/>
          <w:rtl/>
          <w:lang w:bidi="ar-EG"/>
        </w:rPr>
        <w:t xml:space="preserve">ن قطاع التشييد والبناء </w:t>
      </w:r>
      <w:r w:rsidRPr="00465C50">
        <w:rPr>
          <w:rFonts w:ascii="Simplified Arabic" w:hAnsi="Simplified Arabic" w:cs="Simplified Arabic" w:hint="cs"/>
          <w:sz w:val="24"/>
          <w:szCs w:val="24"/>
          <w:rtl/>
          <w:lang w:bidi="ar-EG"/>
        </w:rPr>
        <w:t>يُ</w:t>
      </w:r>
      <w:r w:rsidRPr="00465C50">
        <w:rPr>
          <w:rFonts w:ascii="Simplified Arabic" w:hAnsi="Simplified Arabic" w:cs="Simplified Arabic"/>
          <w:sz w:val="24"/>
          <w:szCs w:val="24"/>
          <w:rtl/>
          <w:lang w:bidi="ar-EG"/>
        </w:rPr>
        <w:t xml:space="preserve">عتبر من الصناعات المهمة التي تلعب دورًا رئيسيًا على الصعيدين </w:t>
      </w:r>
      <w:r w:rsidR="0026142D" w:rsidRPr="00465C50">
        <w:rPr>
          <w:rFonts w:ascii="Simplified Arabic" w:hAnsi="Simplified Arabic" w:cs="Simplified Arabic" w:hint="cs"/>
          <w:sz w:val="24"/>
          <w:szCs w:val="24"/>
          <w:rtl/>
          <w:lang w:bidi="ar-EG"/>
        </w:rPr>
        <w:t xml:space="preserve">العالمي والمحلي </w:t>
      </w:r>
      <w:r w:rsidRPr="00465C50">
        <w:rPr>
          <w:rFonts w:ascii="Simplified Arabic" w:hAnsi="Simplified Arabic" w:cs="Simplified Arabic"/>
          <w:sz w:val="24"/>
          <w:szCs w:val="24"/>
          <w:rtl/>
          <w:lang w:bidi="ar-EG"/>
        </w:rPr>
        <w:t>فيما يتعلق بتحقيق أهداف التنمية المستدامة</w:t>
      </w:r>
      <w:r w:rsidR="0026142D" w:rsidRPr="00465C50">
        <w:rPr>
          <w:rFonts w:ascii="Simplified Arabic" w:hAnsi="Simplified Arabic" w:cs="Simplified Arabic" w:hint="cs"/>
          <w:sz w:val="24"/>
          <w:szCs w:val="24"/>
          <w:rtl/>
          <w:lang w:bidi="ar-EG"/>
        </w:rPr>
        <w:t xml:space="preserve">، وعنصر </w:t>
      </w:r>
      <w:r w:rsidR="001D4035" w:rsidRPr="00465C50">
        <w:rPr>
          <w:rFonts w:ascii="Simplified Arabic" w:hAnsi="Simplified Arabic" w:cs="Simplified Arabic" w:hint="cs"/>
          <w:sz w:val="24"/>
          <w:szCs w:val="24"/>
          <w:rtl/>
          <w:lang w:bidi="ar-EG"/>
        </w:rPr>
        <w:t>أساسي</w:t>
      </w:r>
      <w:r w:rsidR="0026142D" w:rsidRPr="00465C50">
        <w:rPr>
          <w:rFonts w:ascii="Simplified Arabic" w:hAnsi="Simplified Arabic" w:cs="Simplified Arabic" w:hint="cs"/>
          <w:sz w:val="24"/>
          <w:szCs w:val="24"/>
          <w:rtl/>
          <w:lang w:bidi="ar-EG"/>
        </w:rPr>
        <w:t xml:space="preserve"> في إجراءات التخفيف والتكيٌف </w:t>
      </w:r>
      <w:r w:rsidR="00D80E6D">
        <w:rPr>
          <w:rFonts w:ascii="Simplified Arabic" w:hAnsi="Simplified Arabic" w:cs="Simplified Arabic" w:hint="cs"/>
          <w:sz w:val="24"/>
          <w:szCs w:val="24"/>
          <w:rtl/>
          <w:lang w:bidi="ar-EG"/>
        </w:rPr>
        <w:t xml:space="preserve">مع </w:t>
      </w:r>
      <w:r w:rsidR="0026142D" w:rsidRPr="00465C50">
        <w:rPr>
          <w:rFonts w:ascii="Simplified Arabic" w:hAnsi="Simplified Arabic" w:cs="Simplified Arabic" w:hint="cs"/>
          <w:sz w:val="24"/>
          <w:szCs w:val="24"/>
          <w:rtl/>
          <w:lang w:bidi="ar-EG"/>
        </w:rPr>
        <w:t>قضية التغيرات المناخية</w:t>
      </w:r>
      <w:r w:rsidR="002F4795">
        <w:rPr>
          <w:rFonts w:ascii="Simplified Arabic" w:hAnsi="Simplified Arabic" w:cs="Simplified Arabic" w:hint="cs"/>
          <w:sz w:val="24"/>
          <w:szCs w:val="24"/>
          <w:rtl/>
          <w:lang w:bidi="ar-EG"/>
        </w:rPr>
        <w:t>.</w:t>
      </w:r>
    </w:p>
    <w:p w14:paraId="067A34A3" w14:textId="09C69F6B" w:rsidR="002867EA" w:rsidRDefault="00D56F06" w:rsidP="00093577">
      <w:pPr>
        <w:pStyle w:val="ListParagraph"/>
        <w:numPr>
          <w:ilvl w:val="0"/>
          <w:numId w:val="12"/>
        </w:numPr>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أن إستدامة مواد أغلفة المباني يؤثر بفعالية على جودة البيئة الداخلية ويحقق كفاءة إستهلاك الطاقة والموارد الغير متجددة بالإضافة إلى إستغلال المخلفات الضارة بالبيئة والإنسان وتحويلها لمورد ذو قيمة بل ويساهم في خفض تكلفة المواد</w:t>
      </w:r>
      <w:r w:rsidR="00203E5D">
        <w:rPr>
          <w:rFonts w:ascii="Simplified Arabic" w:hAnsi="Simplified Arabic" w:cs="Simplified Arabic" w:hint="cs"/>
          <w:sz w:val="24"/>
          <w:szCs w:val="24"/>
          <w:rtl/>
          <w:lang w:bidi="ar-EG"/>
        </w:rPr>
        <w:t xml:space="preserve"> المستخدمة مما يحقق الإستدامة طوال دورة حياة المادة.</w:t>
      </w:r>
    </w:p>
    <w:p w14:paraId="23DE7276" w14:textId="040E85A0" w:rsidR="002F4795" w:rsidRPr="00E96441" w:rsidRDefault="002F4795" w:rsidP="00093577">
      <w:pPr>
        <w:pStyle w:val="ListParagraph"/>
        <w:numPr>
          <w:ilvl w:val="0"/>
          <w:numId w:val="12"/>
        </w:numPr>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إنطلاقاً مما سبق فإن إنتشار أنماط البناء الأخضر </w:t>
      </w:r>
      <w:r w:rsidR="00D4658C">
        <w:rPr>
          <w:rFonts w:ascii="Simplified Arabic" w:hAnsi="Simplified Arabic" w:cs="Simplified Arabic" w:hint="cs"/>
          <w:sz w:val="24"/>
          <w:szCs w:val="24"/>
          <w:rtl/>
          <w:lang w:bidi="ar-EG"/>
        </w:rPr>
        <w:t xml:space="preserve">والمستدام </w:t>
      </w:r>
      <w:r>
        <w:rPr>
          <w:rFonts w:ascii="Simplified Arabic" w:hAnsi="Simplified Arabic" w:cs="Simplified Arabic" w:hint="cs"/>
          <w:sz w:val="24"/>
          <w:szCs w:val="24"/>
          <w:rtl/>
          <w:lang w:bidi="ar-EG"/>
        </w:rPr>
        <w:t xml:space="preserve">من </w:t>
      </w:r>
      <w:r w:rsidR="00D4658C">
        <w:rPr>
          <w:rFonts w:ascii="Simplified Arabic" w:hAnsi="Simplified Arabic" w:cs="Simplified Arabic" w:hint="cs"/>
          <w:sz w:val="24"/>
          <w:szCs w:val="24"/>
          <w:rtl/>
          <w:lang w:bidi="ar-EG"/>
        </w:rPr>
        <w:t>المتطلبات</w:t>
      </w:r>
      <w:r>
        <w:rPr>
          <w:rFonts w:ascii="Simplified Arabic" w:hAnsi="Simplified Arabic" w:cs="Simplified Arabic" w:hint="cs"/>
          <w:sz w:val="24"/>
          <w:szCs w:val="24"/>
          <w:rtl/>
          <w:lang w:bidi="ar-EG"/>
        </w:rPr>
        <w:t xml:space="preserve"> ال</w:t>
      </w:r>
      <w:r w:rsidR="00D4658C">
        <w:rPr>
          <w:rFonts w:ascii="Simplified Arabic" w:hAnsi="Simplified Arabic" w:cs="Simplified Arabic" w:hint="cs"/>
          <w:sz w:val="24"/>
          <w:szCs w:val="24"/>
          <w:rtl/>
          <w:lang w:bidi="ar-EG"/>
        </w:rPr>
        <w:t>أساسية للتحول إلى الإقتصاد الأخضر.</w:t>
      </w:r>
    </w:p>
    <w:p w14:paraId="7D525C2C" w14:textId="77777777" w:rsidR="00E96441" w:rsidRDefault="00E96441">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689030E6" w14:textId="1DCDDADF" w:rsidR="002867EA" w:rsidRPr="00FE0CF6" w:rsidRDefault="002867EA" w:rsidP="00093577">
      <w:pPr>
        <w:pStyle w:val="ListParagraph"/>
        <w:numPr>
          <w:ilvl w:val="0"/>
          <w:numId w:val="93"/>
        </w:numPr>
        <w:bidi/>
        <w:spacing w:after="0" w:line="276" w:lineRule="auto"/>
        <w:jc w:val="both"/>
        <w:rPr>
          <w:rFonts w:ascii="Simplified Arabic" w:hAnsi="Simplified Arabic" w:cs="Simplified Arabic"/>
          <w:b/>
          <w:bCs/>
          <w:sz w:val="28"/>
          <w:szCs w:val="28"/>
          <w:rtl/>
          <w:lang w:bidi="ar-EG"/>
        </w:rPr>
      </w:pPr>
      <w:r w:rsidRPr="00FE0CF6">
        <w:rPr>
          <w:rFonts w:ascii="Simplified Arabic" w:hAnsi="Simplified Arabic" w:cs="Simplified Arabic" w:hint="cs"/>
          <w:b/>
          <w:bCs/>
          <w:sz w:val="28"/>
          <w:szCs w:val="28"/>
          <w:rtl/>
          <w:lang w:bidi="ar-EG"/>
        </w:rPr>
        <w:lastRenderedPageBreak/>
        <w:t>التوصيات.</w:t>
      </w:r>
    </w:p>
    <w:p w14:paraId="39233A87" w14:textId="0943637F" w:rsidR="009F10ED" w:rsidRPr="009F10ED" w:rsidRDefault="009F10ED" w:rsidP="0029476F">
      <w:pPr>
        <w:tabs>
          <w:tab w:val="right" w:pos="9026"/>
        </w:tabs>
        <w:bidi/>
        <w:spacing w:after="0" w:line="276" w:lineRule="auto"/>
        <w:ind w:firstLine="720"/>
        <w:jc w:val="both"/>
        <w:rPr>
          <w:rFonts w:ascii="Simplified Arabic" w:hAnsi="Simplified Arabic" w:cs="Simplified Arabic"/>
          <w:sz w:val="24"/>
          <w:szCs w:val="24"/>
          <w:rtl/>
          <w:lang w:bidi="ar-EG"/>
        </w:rPr>
      </w:pPr>
      <w:r w:rsidRPr="009F10ED">
        <w:rPr>
          <w:rFonts w:ascii="Simplified Arabic" w:hAnsi="Simplified Arabic" w:cs="Simplified Arabic" w:hint="cs"/>
          <w:sz w:val="24"/>
          <w:szCs w:val="24"/>
          <w:rtl/>
          <w:lang w:bidi="ar-EG"/>
        </w:rPr>
        <w:t>مما سبق يوصي الباحث:</w:t>
      </w:r>
    </w:p>
    <w:p w14:paraId="1789229D" w14:textId="7D2B8308" w:rsidR="009F10ED" w:rsidRDefault="00CD67AF"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w:t>
      </w:r>
      <w:r w:rsidR="009F10ED" w:rsidRPr="009F10ED">
        <w:rPr>
          <w:rFonts w:ascii="Simplified Arabic" w:hAnsi="Simplified Arabic" w:cs="Simplified Arabic" w:hint="cs"/>
          <w:sz w:val="24"/>
          <w:szCs w:val="24"/>
          <w:rtl/>
          <w:lang w:bidi="ar-EG"/>
        </w:rPr>
        <w:t xml:space="preserve">ضرورة التوعية البيئية </w:t>
      </w:r>
      <w:r>
        <w:rPr>
          <w:rFonts w:ascii="Simplified Arabic" w:hAnsi="Simplified Arabic" w:cs="Simplified Arabic" w:hint="cs"/>
          <w:sz w:val="24"/>
          <w:szCs w:val="24"/>
          <w:rtl/>
          <w:lang w:bidi="ar-EG"/>
        </w:rPr>
        <w:t>بين المهندسين المعماريين لما له من أثر إيجابي على راحة المستخدمين.</w:t>
      </w:r>
    </w:p>
    <w:p w14:paraId="094EC671" w14:textId="015FE16C" w:rsidR="00CD67AF" w:rsidRDefault="00CD67AF"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w:t>
      </w:r>
      <w:r w:rsidR="00843847">
        <w:rPr>
          <w:rFonts w:ascii="Simplified Arabic" w:hAnsi="Simplified Arabic" w:cs="Simplified Arabic" w:hint="cs"/>
          <w:sz w:val="24"/>
          <w:szCs w:val="24"/>
          <w:rtl/>
          <w:lang w:bidi="ar-EG"/>
        </w:rPr>
        <w:t>الإبتكار و</w:t>
      </w:r>
      <w:r>
        <w:rPr>
          <w:rFonts w:ascii="Simplified Arabic" w:hAnsi="Simplified Arabic" w:cs="Simplified Arabic" w:hint="cs"/>
          <w:sz w:val="24"/>
          <w:szCs w:val="24"/>
          <w:rtl/>
          <w:lang w:bidi="ar-EG"/>
        </w:rPr>
        <w:t xml:space="preserve">الإطلاع </w:t>
      </w:r>
      <w:r w:rsidR="00843847">
        <w:rPr>
          <w:rFonts w:ascii="Simplified Arabic" w:hAnsi="Simplified Arabic" w:cs="Simplified Arabic" w:hint="cs"/>
          <w:sz w:val="24"/>
          <w:szCs w:val="24"/>
          <w:rtl/>
          <w:lang w:bidi="ar-EG"/>
        </w:rPr>
        <w:t xml:space="preserve">على </w:t>
      </w:r>
      <w:r>
        <w:rPr>
          <w:rFonts w:ascii="Simplified Arabic" w:hAnsi="Simplified Arabic" w:cs="Simplified Arabic" w:hint="cs"/>
          <w:sz w:val="24"/>
          <w:szCs w:val="24"/>
          <w:rtl/>
          <w:lang w:bidi="ar-EG"/>
        </w:rPr>
        <w:t xml:space="preserve">الأساليب التصميمية </w:t>
      </w:r>
      <w:r w:rsidR="00792F85">
        <w:rPr>
          <w:rFonts w:ascii="Simplified Arabic" w:hAnsi="Simplified Arabic" w:cs="Simplified Arabic" w:hint="cs"/>
          <w:sz w:val="24"/>
          <w:szCs w:val="24"/>
          <w:rtl/>
          <w:lang w:bidi="ar-EG"/>
        </w:rPr>
        <w:t>المستدامة</w:t>
      </w:r>
      <w:r w:rsidR="002019F9">
        <w:rPr>
          <w:rFonts w:ascii="Simplified Arabic" w:hAnsi="Simplified Arabic" w:cs="Simplified Arabic" w:hint="cs"/>
          <w:sz w:val="24"/>
          <w:szCs w:val="24"/>
          <w:rtl/>
          <w:lang w:bidi="ar-EG"/>
        </w:rPr>
        <w:t xml:space="preserve"> لأغلفة المباني</w:t>
      </w:r>
      <w:r>
        <w:rPr>
          <w:rFonts w:ascii="Simplified Arabic" w:hAnsi="Simplified Arabic" w:cs="Simplified Arabic" w:hint="cs"/>
          <w:sz w:val="24"/>
          <w:szCs w:val="24"/>
          <w:rtl/>
          <w:lang w:bidi="ar-EG"/>
        </w:rPr>
        <w:t xml:space="preserve"> </w:t>
      </w:r>
      <w:r w:rsidR="00792F85">
        <w:rPr>
          <w:rFonts w:ascii="Simplified Arabic" w:hAnsi="Simplified Arabic" w:cs="Simplified Arabic" w:hint="cs"/>
          <w:sz w:val="24"/>
          <w:szCs w:val="24"/>
          <w:rtl/>
          <w:lang w:bidi="ar-EG"/>
        </w:rPr>
        <w:t>التي تحقق</w:t>
      </w:r>
      <w:r w:rsidR="002019F9">
        <w:rPr>
          <w:rFonts w:ascii="Simplified Arabic" w:hAnsi="Simplified Arabic" w:cs="Simplified Arabic" w:hint="cs"/>
          <w:sz w:val="24"/>
          <w:szCs w:val="24"/>
          <w:rtl/>
          <w:lang w:bidi="ar-EG"/>
        </w:rPr>
        <w:t xml:space="preserve"> مبدأ</w:t>
      </w:r>
      <w:r w:rsidR="00792F85">
        <w:rPr>
          <w:rFonts w:ascii="Simplified Arabic" w:hAnsi="Simplified Arabic" w:cs="Simplified Arabic" w:hint="cs"/>
          <w:sz w:val="24"/>
          <w:szCs w:val="24"/>
          <w:rtl/>
          <w:lang w:bidi="ar-EG"/>
        </w:rPr>
        <w:t xml:space="preserve"> </w:t>
      </w:r>
      <w:r w:rsidR="002019F9">
        <w:rPr>
          <w:rFonts w:ascii="Simplified Arabic" w:hAnsi="Simplified Arabic" w:cs="Simplified Arabic" w:hint="cs"/>
          <w:sz w:val="24"/>
          <w:szCs w:val="24"/>
          <w:rtl/>
          <w:lang w:bidi="ar-EG"/>
        </w:rPr>
        <w:t>الإستدامة،</w:t>
      </w:r>
      <w:r w:rsidR="00792F85">
        <w:rPr>
          <w:rFonts w:ascii="Simplified Arabic" w:hAnsi="Simplified Arabic" w:cs="Simplified Arabic" w:hint="cs"/>
          <w:sz w:val="24"/>
          <w:szCs w:val="24"/>
          <w:rtl/>
          <w:lang w:bidi="ar-EG"/>
        </w:rPr>
        <w:t xml:space="preserve"> مثل: العمارة الحركية</w:t>
      </w:r>
      <w:r w:rsidR="00B94608">
        <w:rPr>
          <w:rFonts w:ascii="Simplified Arabic" w:hAnsi="Simplified Arabic" w:cs="Simplified Arabic" w:hint="cs"/>
          <w:sz w:val="24"/>
          <w:szCs w:val="24"/>
          <w:rtl/>
          <w:lang w:bidi="ar-EG"/>
        </w:rPr>
        <w:t xml:space="preserve"> </w:t>
      </w:r>
      <w:r w:rsidR="00B94608" w:rsidRPr="00BF1B16">
        <w:rPr>
          <w:rFonts w:ascii="Times New Roman" w:hAnsi="Times New Roman" w:cs="Times New Roman"/>
          <w:sz w:val="24"/>
          <w:szCs w:val="24"/>
          <w:lang w:bidi="ar-EG"/>
        </w:rPr>
        <w:t>Kinetic</w:t>
      </w:r>
      <w:r w:rsidR="00B94608">
        <w:rPr>
          <w:rFonts w:ascii="Simplified Arabic" w:hAnsi="Simplified Arabic" w:cs="Simplified Arabic"/>
          <w:sz w:val="24"/>
          <w:szCs w:val="24"/>
          <w:lang w:bidi="ar-EG"/>
        </w:rPr>
        <w:t xml:space="preserve"> </w:t>
      </w:r>
      <w:r w:rsidR="00B94608" w:rsidRPr="00BF1B16">
        <w:rPr>
          <w:rFonts w:ascii="Times New Roman" w:hAnsi="Times New Roman" w:cs="Times New Roman"/>
          <w:sz w:val="24"/>
          <w:szCs w:val="24"/>
          <w:lang w:bidi="ar-EG"/>
        </w:rPr>
        <w:t>Architecture</w:t>
      </w:r>
      <w:r w:rsidR="00792F85">
        <w:rPr>
          <w:rFonts w:ascii="Simplified Arabic" w:hAnsi="Simplified Arabic" w:cs="Simplified Arabic" w:hint="cs"/>
          <w:sz w:val="24"/>
          <w:szCs w:val="24"/>
          <w:rtl/>
          <w:lang w:bidi="ar-EG"/>
        </w:rPr>
        <w:t xml:space="preserve"> والتصميم البارومتري</w:t>
      </w:r>
      <w:r w:rsidR="00BF1B16">
        <w:rPr>
          <w:rFonts w:ascii="Simplified Arabic" w:hAnsi="Simplified Arabic" w:cs="Simplified Arabic" w:hint="cs"/>
          <w:sz w:val="24"/>
          <w:szCs w:val="24"/>
          <w:rtl/>
          <w:lang w:bidi="ar-EG"/>
        </w:rPr>
        <w:t xml:space="preserve"> </w:t>
      </w:r>
      <w:r w:rsidR="00BF1B16" w:rsidRPr="00144C56">
        <w:rPr>
          <w:rFonts w:ascii="Times New Roman" w:hAnsi="Times New Roman" w:cs="Times New Roman"/>
          <w:sz w:val="24"/>
          <w:szCs w:val="24"/>
          <w:lang w:bidi="ar-EG"/>
        </w:rPr>
        <w:t>Parametric</w:t>
      </w:r>
      <w:r w:rsidR="00BF1B16" w:rsidRPr="00BF1B16">
        <w:rPr>
          <w:rFonts w:ascii="Simplified Arabic" w:hAnsi="Simplified Arabic" w:cs="Simplified Arabic"/>
          <w:sz w:val="24"/>
          <w:szCs w:val="24"/>
          <w:lang w:bidi="ar-EG"/>
        </w:rPr>
        <w:t xml:space="preserve"> </w:t>
      </w:r>
      <w:r w:rsidR="00BF1B16" w:rsidRPr="00144C56">
        <w:rPr>
          <w:rFonts w:ascii="Times New Roman" w:hAnsi="Times New Roman" w:cs="Times New Roman"/>
          <w:sz w:val="24"/>
          <w:szCs w:val="24"/>
          <w:lang w:bidi="ar-EG"/>
        </w:rPr>
        <w:t>Design</w:t>
      </w:r>
      <w:r w:rsidR="00792F85">
        <w:rPr>
          <w:rFonts w:ascii="Simplified Arabic" w:hAnsi="Simplified Arabic" w:cs="Simplified Arabic" w:hint="cs"/>
          <w:sz w:val="24"/>
          <w:szCs w:val="24"/>
          <w:rtl/>
          <w:lang w:bidi="ar-EG"/>
        </w:rPr>
        <w:t xml:space="preserve"> والتصميم المناخي وغيرهم.</w:t>
      </w:r>
    </w:p>
    <w:p w14:paraId="15F250CD" w14:textId="1152A158" w:rsidR="00792F85" w:rsidRDefault="00B73226"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أهمية مرحلة التصميم وإختيار المواد المناسبة </w:t>
      </w:r>
      <w:r w:rsidR="00E937EF">
        <w:rPr>
          <w:rFonts w:ascii="Simplified Arabic" w:hAnsi="Simplified Arabic" w:cs="Simplified Arabic" w:hint="cs"/>
          <w:sz w:val="24"/>
          <w:szCs w:val="24"/>
          <w:rtl/>
          <w:lang w:bidi="ar-EG"/>
        </w:rPr>
        <w:t>ل</w:t>
      </w:r>
      <w:r w:rsidR="002019F9">
        <w:rPr>
          <w:rFonts w:ascii="Simplified Arabic" w:hAnsi="Simplified Arabic" w:cs="Simplified Arabic" w:hint="cs"/>
          <w:sz w:val="24"/>
          <w:szCs w:val="24"/>
          <w:rtl/>
          <w:lang w:bidi="ar-EG"/>
        </w:rPr>
        <w:t>أغلفة ا</w:t>
      </w:r>
      <w:r>
        <w:rPr>
          <w:rFonts w:ascii="Simplified Arabic" w:hAnsi="Simplified Arabic" w:cs="Simplified Arabic" w:hint="cs"/>
          <w:sz w:val="24"/>
          <w:szCs w:val="24"/>
          <w:rtl/>
          <w:lang w:bidi="ar-EG"/>
        </w:rPr>
        <w:t>لمباني وفقاً للإقليم المناخي والمواد المنتشرة جغرافياً ذو تأثير بيئي منخفض</w:t>
      </w:r>
      <w:r w:rsidR="00E937EF">
        <w:rPr>
          <w:rFonts w:ascii="Simplified Arabic" w:hAnsi="Simplified Arabic" w:cs="Simplified Arabic" w:hint="cs"/>
          <w:sz w:val="24"/>
          <w:szCs w:val="24"/>
          <w:rtl/>
          <w:lang w:bidi="ar-EG"/>
        </w:rPr>
        <w:t>.</w:t>
      </w:r>
    </w:p>
    <w:p w14:paraId="1B9B11F4" w14:textId="4231E9BB" w:rsidR="00B73226" w:rsidRDefault="00B73226"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الإهتمام بالأبحاث العلمية</w:t>
      </w:r>
      <w:r w:rsidR="006A5A3E">
        <w:rPr>
          <w:rFonts w:ascii="Simplified Arabic" w:hAnsi="Simplified Arabic" w:cs="Simplified Arabic" w:hint="cs"/>
          <w:sz w:val="24"/>
          <w:szCs w:val="24"/>
          <w:rtl/>
          <w:lang w:bidi="ar-EG"/>
        </w:rPr>
        <w:t xml:space="preserve"> </w:t>
      </w:r>
      <w:r w:rsidR="001E3A43">
        <w:rPr>
          <w:rFonts w:ascii="Simplified Arabic" w:hAnsi="Simplified Arabic" w:cs="Simplified Arabic" w:hint="cs"/>
          <w:sz w:val="24"/>
          <w:szCs w:val="24"/>
          <w:rtl/>
          <w:lang w:bidi="ar-EG"/>
        </w:rPr>
        <w:t>فيما يخص</w:t>
      </w:r>
      <w:r w:rsidR="00D44E98">
        <w:rPr>
          <w:rFonts w:ascii="Simplified Arabic" w:hAnsi="Simplified Arabic" w:cs="Simplified Arabic" w:hint="cs"/>
          <w:sz w:val="24"/>
          <w:szCs w:val="24"/>
          <w:rtl/>
          <w:lang w:bidi="ar-EG"/>
        </w:rPr>
        <w:t xml:space="preserve"> بعض</w:t>
      </w:r>
      <w:r w:rsidR="001E3A43">
        <w:rPr>
          <w:rFonts w:ascii="Simplified Arabic" w:hAnsi="Simplified Arabic" w:cs="Simplified Arabic" w:hint="cs"/>
          <w:sz w:val="24"/>
          <w:szCs w:val="24"/>
          <w:rtl/>
          <w:lang w:bidi="ar-EG"/>
        </w:rPr>
        <w:t xml:space="preserve"> </w:t>
      </w:r>
      <w:r w:rsidR="009C5D30">
        <w:rPr>
          <w:rFonts w:ascii="Simplified Arabic" w:hAnsi="Simplified Arabic" w:cs="Simplified Arabic" w:hint="cs"/>
          <w:sz w:val="24"/>
          <w:szCs w:val="24"/>
          <w:rtl/>
          <w:lang w:bidi="ar-EG"/>
        </w:rPr>
        <w:t xml:space="preserve">المجالات ذات الصلة مثل: البوليمرات الحيوية </w:t>
      </w:r>
      <w:r w:rsidR="009C5D30" w:rsidRPr="009A64AC">
        <w:rPr>
          <w:rFonts w:ascii="Times New Roman" w:hAnsi="Times New Roman" w:cs="Times New Roman"/>
          <w:sz w:val="24"/>
          <w:szCs w:val="24"/>
          <w:lang w:bidi="ar-EG"/>
        </w:rPr>
        <w:t>Biopolymers</w:t>
      </w:r>
      <w:r w:rsidR="009C5D30">
        <w:rPr>
          <w:rFonts w:ascii="Simplified Arabic" w:hAnsi="Simplified Arabic" w:cs="Simplified Arabic" w:hint="cs"/>
          <w:sz w:val="24"/>
          <w:szCs w:val="24"/>
          <w:rtl/>
          <w:lang w:bidi="ar-EG"/>
        </w:rPr>
        <w:t xml:space="preserve"> في إيجاد بدائل مستدامة </w:t>
      </w:r>
      <w:r w:rsidR="00B860C7">
        <w:rPr>
          <w:rFonts w:ascii="Simplified Arabic" w:hAnsi="Simplified Arabic" w:cs="Simplified Arabic" w:hint="cs"/>
          <w:sz w:val="24"/>
          <w:szCs w:val="24"/>
          <w:rtl/>
          <w:lang w:bidi="ar-EG"/>
        </w:rPr>
        <w:t>لأغلفة المباني</w:t>
      </w:r>
      <w:r w:rsidR="009C5D30">
        <w:rPr>
          <w:rFonts w:ascii="Simplified Arabic" w:hAnsi="Simplified Arabic" w:cs="Simplified Arabic" w:hint="cs"/>
          <w:sz w:val="24"/>
          <w:szCs w:val="24"/>
          <w:rtl/>
          <w:lang w:bidi="ar-EG"/>
        </w:rPr>
        <w:t>.</w:t>
      </w:r>
    </w:p>
    <w:p w14:paraId="18023320" w14:textId="0A9D1EB2" w:rsidR="00F961C8" w:rsidRDefault="00F961C8"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أهمية دور الدولة في تشجيع وإلزام التحول من أنماط البناء التقليدية السائدة إلى أنماط بناء خضراء ومستدامة</w:t>
      </w:r>
      <w:r w:rsidR="000463EC">
        <w:rPr>
          <w:rFonts w:ascii="Simplified Arabic" w:hAnsi="Simplified Arabic" w:cs="Simplified Arabic" w:hint="cs"/>
          <w:sz w:val="24"/>
          <w:szCs w:val="24"/>
          <w:rtl/>
          <w:lang w:bidi="ar-EG"/>
        </w:rPr>
        <w:t xml:space="preserve"> وأهمية إعتبار هذه الأنماط من المتطلبات الأساسية للتحول إلى الإقتصاد الأخضر.</w:t>
      </w:r>
    </w:p>
    <w:p w14:paraId="277014CA" w14:textId="77777777" w:rsidR="00F961C8" w:rsidRPr="000723F4" w:rsidRDefault="00F961C8"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ضرورة تفعيل البناء الأخضر والمستدام بقانون البناء الموحد وأهمية ربطه بالنظام القومي </w:t>
      </w:r>
      <w:r w:rsidRPr="00696700">
        <w:rPr>
          <w:rFonts w:ascii="Simplified Arabic" w:hAnsi="Simplified Arabic" w:cs="Simplified Arabic" w:hint="cs"/>
          <w:sz w:val="24"/>
          <w:szCs w:val="24"/>
          <w:rtl/>
          <w:lang w:bidi="ar-EG"/>
        </w:rPr>
        <w:t xml:space="preserve">لتصنيف البناء الأخضر </w:t>
      </w:r>
      <w:r>
        <w:rPr>
          <w:rFonts w:ascii="Simplified Arabic" w:hAnsi="Simplified Arabic" w:cs="Simplified Arabic" w:hint="cs"/>
          <w:sz w:val="24"/>
          <w:szCs w:val="24"/>
          <w:rtl/>
          <w:lang w:bidi="ar-EG"/>
        </w:rPr>
        <w:t>ال</w:t>
      </w:r>
      <w:r w:rsidRPr="00696700">
        <w:rPr>
          <w:rFonts w:ascii="Simplified Arabic" w:hAnsi="Simplified Arabic" w:cs="Simplified Arabic" w:hint="cs"/>
          <w:sz w:val="24"/>
          <w:szCs w:val="24"/>
          <w:rtl/>
          <w:lang w:bidi="ar-EG"/>
        </w:rPr>
        <w:t>مصر</w:t>
      </w:r>
      <w:r>
        <w:rPr>
          <w:rFonts w:ascii="Simplified Arabic" w:hAnsi="Simplified Arabic" w:cs="Simplified Arabic" w:hint="cs"/>
          <w:sz w:val="24"/>
          <w:szCs w:val="24"/>
          <w:rtl/>
          <w:lang w:bidi="ar-EG"/>
        </w:rPr>
        <w:t>ي</w:t>
      </w:r>
      <w:r w:rsidRPr="00696700">
        <w:rPr>
          <w:rFonts w:ascii="Simplified Arabic" w:hAnsi="Simplified Arabic" w:cs="Simplified Arabic" w:hint="cs"/>
          <w:sz w:val="24"/>
          <w:szCs w:val="24"/>
          <w:rtl/>
          <w:lang w:bidi="ar-EG"/>
        </w:rPr>
        <w:t xml:space="preserve"> (الهرم الأخضر) </w:t>
      </w:r>
      <w:r w:rsidRPr="00696700">
        <w:rPr>
          <w:rFonts w:ascii="Times New Roman" w:hAnsi="Times New Roman" w:cs="Times New Roman"/>
          <w:sz w:val="24"/>
          <w:szCs w:val="24"/>
          <w:lang w:bidi="ar-EG"/>
        </w:rPr>
        <w:t>(GPRS)</w:t>
      </w:r>
      <w:r>
        <w:rPr>
          <w:rFonts w:ascii="Times New Roman" w:hAnsi="Times New Roman" w:cs="Times New Roman" w:hint="cs"/>
          <w:sz w:val="24"/>
          <w:szCs w:val="24"/>
          <w:rtl/>
          <w:lang w:bidi="ar-EG"/>
        </w:rPr>
        <w:t xml:space="preserve">، </w:t>
      </w:r>
      <w:r w:rsidRPr="000723F4">
        <w:rPr>
          <w:rFonts w:ascii="Simplified Arabic" w:hAnsi="Simplified Arabic" w:cs="Simplified Arabic"/>
          <w:sz w:val="24"/>
          <w:szCs w:val="24"/>
          <w:rtl/>
          <w:lang w:bidi="ar-EG"/>
        </w:rPr>
        <w:t>وضرورة توعية المعماريين بمعايير هذا النظام الأخضر</w:t>
      </w:r>
      <w:r>
        <w:rPr>
          <w:rFonts w:ascii="Simplified Arabic" w:hAnsi="Simplified Arabic" w:cs="Simplified Arabic" w:hint="cs"/>
          <w:sz w:val="24"/>
          <w:szCs w:val="24"/>
          <w:rtl/>
          <w:lang w:bidi="ar-EG"/>
        </w:rPr>
        <w:t xml:space="preserve"> وأهمية الرجوع لهذه المعايير عند تصميم أغلفة المباني</w:t>
      </w:r>
      <w:r w:rsidRPr="000723F4">
        <w:rPr>
          <w:rFonts w:ascii="Simplified Arabic" w:hAnsi="Simplified Arabic" w:cs="Simplified Arabic"/>
          <w:sz w:val="24"/>
          <w:szCs w:val="24"/>
          <w:rtl/>
          <w:lang w:bidi="ar-EG"/>
        </w:rPr>
        <w:t>.</w:t>
      </w:r>
    </w:p>
    <w:p w14:paraId="76F7B5B1" w14:textId="11A58D73" w:rsidR="00F961C8" w:rsidRPr="00F961C8" w:rsidRDefault="00F961C8"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lang w:bidi="ar-EG"/>
        </w:rPr>
      </w:pPr>
      <w:r w:rsidRPr="000723F4">
        <w:rPr>
          <w:rFonts w:ascii="Simplified Arabic" w:hAnsi="Simplified Arabic" w:cs="Simplified Arabic"/>
          <w:sz w:val="24"/>
          <w:szCs w:val="24"/>
          <w:rtl/>
          <w:lang w:bidi="ar-EG"/>
        </w:rPr>
        <w:t>ضرورة التنسيق والترابط بين قطاع التشييد والبناء مع باقي القطاعات، وخاصةً مع إدارة المخلفات مما يساهم في تحقيق بند إستخدام المواد المُعاد تدويرها والمُعاد إستخدامها</w:t>
      </w:r>
      <w:r>
        <w:rPr>
          <w:rFonts w:ascii="Simplified Arabic" w:hAnsi="Simplified Arabic" w:cs="Simplified Arabic" w:hint="cs"/>
          <w:sz w:val="24"/>
          <w:szCs w:val="24"/>
          <w:rtl/>
          <w:lang w:bidi="ar-EG"/>
        </w:rPr>
        <w:t>. وأيضاً التنسيق مع قطاع الصناعة وخاصةً في ظل التوجه إلى توطين الصناعات بما يُسَهّل تحقيق إستخدام المواد المستدامة المتوفرة جغرافياً وتبعات ذلك من مساهمة في تقليل الواردات من مواد البناء وتنشيط الإقتصاد.</w:t>
      </w:r>
    </w:p>
    <w:p w14:paraId="1347FCA9" w14:textId="449E03CB" w:rsidR="002867EA" w:rsidRPr="00F961C8" w:rsidRDefault="0029581D" w:rsidP="00093577">
      <w:pPr>
        <w:pStyle w:val="ListParagraph"/>
        <w:numPr>
          <w:ilvl w:val="0"/>
          <w:numId w:val="44"/>
        </w:numPr>
        <w:tabs>
          <w:tab w:val="right" w:pos="9026"/>
        </w:tabs>
        <w:bidi/>
        <w:spacing w:after="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ظهر مؤخراً إتجاه عالمي للإهتمام بالرمال كمورد </w:t>
      </w:r>
      <w:r w:rsidR="0015685C">
        <w:rPr>
          <w:rFonts w:ascii="Simplified Arabic" w:hAnsi="Simplified Arabic" w:cs="Simplified Arabic" w:hint="cs"/>
          <w:sz w:val="24"/>
          <w:szCs w:val="24"/>
          <w:rtl/>
          <w:lang w:bidi="ar-EG"/>
        </w:rPr>
        <w:t>إستراتيجي وليس فقط كم</w:t>
      </w:r>
      <w:r w:rsidR="00D80435">
        <w:rPr>
          <w:rFonts w:ascii="Simplified Arabic" w:hAnsi="Simplified Arabic" w:cs="Simplified Arabic" w:hint="cs"/>
          <w:sz w:val="24"/>
          <w:szCs w:val="24"/>
          <w:rtl/>
          <w:lang w:bidi="ar-EG"/>
        </w:rPr>
        <w:t>ادة</w:t>
      </w:r>
      <w:r w:rsidR="0015685C">
        <w:rPr>
          <w:rFonts w:ascii="Simplified Arabic" w:hAnsi="Simplified Arabic" w:cs="Simplified Arabic" w:hint="cs"/>
          <w:sz w:val="24"/>
          <w:szCs w:val="24"/>
          <w:rtl/>
          <w:lang w:bidi="ar-EG"/>
        </w:rPr>
        <w:t xml:space="preserve"> بناء،</w:t>
      </w:r>
      <w:r w:rsidR="00FC196B">
        <w:rPr>
          <w:rFonts w:ascii="Simplified Arabic" w:hAnsi="Simplified Arabic" w:cs="Simplified Arabic" w:hint="cs"/>
          <w:sz w:val="24"/>
          <w:szCs w:val="24"/>
          <w:rtl/>
          <w:lang w:bidi="ar-EG"/>
        </w:rPr>
        <w:t xml:space="preserve"> وأصدر</w:t>
      </w:r>
      <w:r w:rsidR="00B82385">
        <w:rPr>
          <w:rFonts w:ascii="Simplified Arabic" w:hAnsi="Simplified Arabic" w:cs="Simplified Arabic" w:hint="cs"/>
          <w:sz w:val="24"/>
          <w:szCs w:val="24"/>
          <w:rtl/>
          <w:lang w:bidi="ar-EG"/>
        </w:rPr>
        <w:t xml:space="preserve"> برنامج</w:t>
      </w:r>
      <w:r w:rsidR="00FC196B">
        <w:rPr>
          <w:rFonts w:ascii="Simplified Arabic" w:hAnsi="Simplified Arabic" w:cs="Simplified Arabic" w:hint="cs"/>
          <w:sz w:val="24"/>
          <w:szCs w:val="24"/>
          <w:rtl/>
          <w:lang w:bidi="ar-EG"/>
        </w:rPr>
        <w:t xml:space="preserve"> الأمم المتحدة للبيئة </w:t>
      </w:r>
      <w:r w:rsidR="00FC196B" w:rsidRPr="00FC196B">
        <w:rPr>
          <w:rFonts w:ascii="Times New Roman" w:hAnsi="Times New Roman" w:cs="Times New Roman"/>
          <w:sz w:val="24"/>
          <w:szCs w:val="24"/>
          <w:lang w:bidi="ar-EG"/>
        </w:rPr>
        <w:t>UNEP</w:t>
      </w:r>
      <w:r w:rsidR="00251F5F">
        <w:rPr>
          <w:rFonts w:ascii="Times New Roman" w:hAnsi="Times New Roman" w:cs="Times New Roman" w:hint="cs"/>
          <w:sz w:val="24"/>
          <w:szCs w:val="24"/>
          <w:rtl/>
          <w:lang w:bidi="ar-EG"/>
        </w:rPr>
        <w:t xml:space="preserve"> </w:t>
      </w:r>
      <w:r w:rsidR="00251F5F" w:rsidRPr="00251F5F">
        <w:rPr>
          <w:rFonts w:ascii="Simplified Arabic" w:hAnsi="Simplified Arabic" w:cs="Simplified Arabic"/>
          <w:sz w:val="24"/>
          <w:szCs w:val="24"/>
          <w:rtl/>
          <w:lang w:bidi="ar-EG"/>
        </w:rPr>
        <w:t>في عام</w:t>
      </w:r>
      <w:r w:rsidR="00251F5F">
        <w:rPr>
          <w:rFonts w:ascii="Times New Roman" w:hAnsi="Times New Roman" w:cs="Times New Roman" w:hint="cs"/>
          <w:sz w:val="24"/>
          <w:szCs w:val="24"/>
          <w:rtl/>
          <w:lang w:bidi="ar-EG"/>
        </w:rPr>
        <w:t xml:space="preserve"> 2022</w:t>
      </w:r>
      <w:r w:rsidR="00FC196B">
        <w:rPr>
          <w:rFonts w:ascii="Simplified Arabic" w:hAnsi="Simplified Arabic" w:cs="Simplified Arabic" w:hint="cs"/>
          <w:sz w:val="24"/>
          <w:szCs w:val="24"/>
          <w:rtl/>
          <w:lang w:bidi="ar-EG"/>
        </w:rPr>
        <w:t xml:space="preserve"> تقريراً (</w:t>
      </w:r>
      <w:r w:rsidR="00FC196B" w:rsidRPr="00FC196B">
        <w:rPr>
          <w:rFonts w:ascii="Times New Roman" w:hAnsi="Times New Roman" w:cs="Times New Roman"/>
          <w:sz w:val="24"/>
          <w:szCs w:val="24"/>
          <w:lang w:bidi="ar-EG"/>
        </w:rPr>
        <w:t>Sand and Sustainability: 10 Strategic Recommendations to Avert a Crisis</w:t>
      </w:r>
      <w:r w:rsidR="00FC196B">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244C0C">
        <w:rPr>
          <w:rFonts w:ascii="Simplified Arabic" w:hAnsi="Simplified Arabic" w:cs="Simplified Arabic" w:hint="cs"/>
          <w:sz w:val="24"/>
          <w:szCs w:val="24"/>
          <w:rtl/>
          <w:lang w:bidi="ar-EG"/>
        </w:rPr>
        <w:t>ودور</w:t>
      </w:r>
      <w:r w:rsidR="00B860C7">
        <w:rPr>
          <w:rFonts w:ascii="Simplified Arabic" w:hAnsi="Simplified Arabic" w:cs="Simplified Arabic" w:hint="cs"/>
          <w:sz w:val="24"/>
          <w:szCs w:val="24"/>
          <w:rtl/>
          <w:lang w:bidi="ar-EG"/>
        </w:rPr>
        <w:t xml:space="preserve"> الرمال</w:t>
      </w:r>
      <w:r w:rsidR="00244C0C">
        <w:rPr>
          <w:rFonts w:ascii="Simplified Arabic" w:hAnsi="Simplified Arabic" w:cs="Simplified Arabic" w:hint="cs"/>
          <w:sz w:val="24"/>
          <w:szCs w:val="24"/>
          <w:rtl/>
          <w:lang w:bidi="ar-EG"/>
        </w:rPr>
        <w:t xml:space="preserve"> في التكيٌف مع تداعيات التغيرات المناخية. </w:t>
      </w:r>
      <w:r w:rsidR="00B860C7">
        <w:rPr>
          <w:rFonts w:ascii="Simplified Arabic" w:hAnsi="Simplified Arabic" w:cs="Simplified Arabic" w:hint="cs"/>
          <w:sz w:val="24"/>
          <w:szCs w:val="24"/>
          <w:rtl/>
          <w:lang w:bidi="ar-EG"/>
        </w:rPr>
        <w:t>حيث</w:t>
      </w:r>
      <w:r w:rsidR="00244C0C">
        <w:rPr>
          <w:rFonts w:ascii="Simplified Arabic" w:hAnsi="Simplified Arabic" w:cs="Simplified Arabic" w:hint="cs"/>
          <w:sz w:val="24"/>
          <w:szCs w:val="24"/>
          <w:rtl/>
          <w:lang w:bidi="ar-EG"/>
        </w:rPr>
        <w:t xml:space="preserve"> </w:t>
      </w:r>
      <w:r w:rsidR="00427A64">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ُعد</w:t>
      </w:r>
      <w:r w:rsidR="00427A64">
        <w:rPr>
          <w:rFonts w:ascii="Simplified Arabic" w:hAnsi="Simplified Arabic" w:cs="Simplified Arabic" w:hint="cs"/>
          <w:sz w:val="24"/>
          <w:szCs w:val="24"/>
          <w:rtl/>
          <w:lang w:bidi="ar-EG"/>
        </w:rPr>
        <w:t xml:space="preserve"> الرمال</w:t>
      </w:r>
      <w:r>
        <w:rPr>
          <w:rFonts w:ascii="Simplified Arabic" w:hAnsi="Simplified Arabic" w:cs="Simplified Arabic" w:hint="cs"/>
          <w:sz w:val="24"/>
          <w:szCs w:val="24"/>
          <w:rtl/>
          <w:lang w:bidi="ar-EG"/>
        </w:rPr>
        <w:t xml:space="preserve"> ثاني أكثر الموارد إستغلالاً </w:t>
      </w:r>
      <w:r w:rsidR="00427A64">
        <w:rPr>
          <w:rFonts w:ascii="Simplified Arabic" w:hAnsi="Simplified Arabic" w:cs="Simplified Arabic" w:hint="cs"/>
          <w:sz w:val="24"/>
          <w:szCs w:val="24"/>
          <w:rtl/>
          <w:lang w:bidi="ar-EG"/>
        </w:rPr>
        <w:t>مما</w:t>
      </w:r>
      <w:r>
        <w:rPr>
          <w:rFonts w:ascii="Simplified Arabic" w:hAnsi="Simplified Arabic" w:cs="Simplified Arabic" w:hint="cs"/>
          <w:sz w:val="24"/>
          <w:szCs w:val="24"/>
          <w:rtl/>
          <w:lang w:bidi="ar-EG"/>
        </w:rPr>
        <w:t xml:space="preserve"> </w:t>
      </w:r>
      <w:r w:rsidR="00427A64">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تطلب إدارتها برُشد</w:t>
      </w:r>
      <w:r w:rsidR="00B860C7">
        <w:rPr>
          <w:rFonts w:ascii="Simplified Arabic" w:hAnsi="Simplified Arabic" w:cs="Simplified Arabic" w:hint="cs"/>
          <w:sz w:val="24"/>
          <w:szCs w:val="24"/>
          <w:rtl/>
          <w:lang w:bidi="ar-EG"/>
        </w:rPr>
        <w:t>،</w:t>
      </w:r>
      <w:r w:rsidR="0015685C">
        <w:rPr>
          <w:rFonts w:ascii="Simplified Arabic" w:hAnsi="Simplified Arabic" w:cs="Simplified Arabic" w:hint="cs"/>
          <w:sz w:val="24"/>
          <w:szCs w:val="24"/>
          <w:rtl/>
          <w:lang w:bidi="ar-EG"/>
        </w:rPr>
        <w:t xml:space="preserve"> وبما أن مصر تتميز بتوافر هذا المورد لذلك يوصي الباحث بإيلاء إهتمام فيما يخص إستهلاكه لضمان إستدامته وكيفية الإستفادة من هذا التوجه، إلى جانب تأثير </w:t>
      </w:r>
      <w:r w:rsidR="00925618">
        <w:rPr>
          <w:rFonts w:ascii="Simplified Arabic" w:hAnsi="Simplified Arabic" w:cs="Simplified Arabic" w:hint="cs"/>
          <w:sz w:val="24"/>
          <w:szCs w:val="24"/>
          <w:rtl/>
          <w:lang w:bidi="ar-EG"/>
        </w:rPr>
        <w:t>المخطط الإستراتيجي القومي</w:t>
      </w:r>
      <w:r w:rsidR="0015685C">
        <w:rPr>
          <w:rFonts w:ascii="Simplified Arabic" w:hAnsi="Simplified Arabic" w:cs="Simplified Arabic" w:hint="cs"/>
          <w:sz w:val="24"/>
          <w:szCs w:val="24"/>
          <w:rtl/>
          <w:lang w:bidi="ar-EG"/>
        </w:rPr>
        <w:t xml:space="preserve"> </w:t>
      </w:r>
      <w:r w:rsidR="00925618">
        <w:rPr>
          <w:rFonts w:ascii="Simplified Arabic" w:hAnsi="Simplified Arabic" w:cs="Simplified Arabic" w:hint="cs"/>
          <w:sz w:val="24"/>
          <w:szCs w:val="24"/>
          <w:rtl/>
          <w:lang w:bidi="ar-EG"/>
        </w:rPr>
        <w:t>ل</w:t>
      </w:r>
      <w:r w:rsidR="0015685C">
        <w:rPr>
          <w:rFonts w:ascii="Simplified Arabic" w:hAnsi="Simplified Arabic" w:cs="Simplified Arabic" w:hint="cs"/>
          <w:sz w:val="24"/>
          <w:szCs w:val="24"/>
          <w:rtl/>
          <w:lang w:bidi="ar-EG"/>
        </w:rPr>
        <w:t>لتنمية العمرانية على مدى توافر</w:t>
      </w:r>
      <w:r w:rsidR="00925618">
        <w:rPr>
          <w:rFonts w:ascii="Simplified Arabic" w:hAnsi="Simplified Arabic" w:cs="Simplified Arabic" w:hint="cs"/>
          <w:sz w:val="24"/>
          <w:szCs w:val="24"/>
          <w:rtl/>
          <w:lang w:bidi="ar-EG"/>
        </w:rPr>
        <w:t xml:space="preserve"> الرمال المصرية</w:t>
      </w:r>
      <w:r w:rsidR="0015685C">
        <w:rPr>
          <w:rFonts w:ascii="Simplified Arabic" w:hAnsi="Simplified Arabic" w:cs="Simplified Arabic" w:hint="cs"/>
          <w:sz w:val="24"/>
          <w:szCs w:val="24"/>
          <w:rtl/>
          <w:lang w:bidi="ar-EG"/>
        </w:rPr>
        <w:t xml:space="preserve"> بحلول عام 2052</w:t>
      </w:r>
      <w:r w:rsidR="007D45E5">
        <w:rPr>
          <w:rFonts w:ascii="Simplified Arabic" w:hAnsi="Simplified Arabic" w:cs="Simplified Arabic" w:hint="cs"/>
          <w:sz w:val="24"/>
          <w:szCs w:val="24"/>
          <w:rtl/>
          <w:lang w:bidi="ar-EG"/>
        </w:rPr>
        <w:t xml:space="preserve"> وتأثير ذلك على الأجيال المستقبلية.</w:t>
      </w:r>
    </w:p>
    <w:p w14:paraId="22BB874F" w14:textId="0F42A9DC" w:rsidR="003748D0" w:rsidRDefault="003748D0">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0B7B0D54" w14:textId="6C4ED4F2" w:rsidR="003748D0" w:rsidRPr="00FE0CF6" w:rsidRDefault="003748D0" w:rsidP="00093577">
      <w:pPr>
        <w:pStyle w:val="ListParagraph"/>
        <w:numPr>
          <w:ilvl w:val="0"/>
          <w:numId w:val="93"/>
        </w:numPr>
        <w:bidi/>
        <w:spacing w:after="0" w:line="276" w:lineRule="auto"/>
        <w:jc w:val="both"/>
        <w:rPr>
          <w:rFonts w:ascii="Simplified Arabic" w:hAnsi="Simplified Arabic" w:cs="Simplified Arabic"/>
          <w:b/>
          <w:bCs/>
          <w:sz w:val="28"/>
          <w:szCs w:val="28"/>
          <w:rtl/>
          <w:lang w:bidi="ar-EG"/>
        </w:rPr>
      </w:pPr>
      <w:r w:rsidRPr="00FE0CF6">
        <w:rPr>
          <w:rFonts w:ascii="Simplified Arabic" w:hAnsi="Simplified Arabic" w:cs="Simplified Arabic" w:hint="cs"/>
          <w:b/>
          <w:bCs/>
          <w:sz w:val="28"/>
          <w:szCs w:val="28"/>
          <w:rtl/>
          <w:lang w:bidi="ar-EG"/>
        </w:rPr>
        <w:lastRenderedPageBreak/>
        <w:t>المراجع.</w:t>
      </w:r>
    </w:p>
    <w:p w14:paraId="274C2D4B" w14:textId="1E769952" w:rsidR="003A4DBC" w:rsidRPr="0099176C" w:rsidRDefault="001D2D29" w:rsidP="003A4DBC">
      <w:pPr>
        <w:bidi/>
        <w:spacing w:after="0" w:line="276" w:lineRule="auto"/>
        <w:jc w:val="both"/>
        <w:rPr>
          <w:rFonts w:ascii="Simplified Arabic" w:hAnsi="Simplified Arabic" w:cs="Simplified Arabic"/>
          <w:b/>
          <w:bCs/>
          <w:sz w:val="28"/>
          <w:szCs w:val="28"/>
          <w:u w:val="single"/>
          <w:rtl/>
          <w:lang w:bidi="ar-EG"/>
        </w:rPr>
      </w:pPr>
      <w:r w:rsidRPr="0099176C">
        <w:rPr>
          <w:rFonts w:ascii="Simplified Arabic" w:hAnsi="Simplified Arabic" w:cs="Simplified Arabic" w:hint="cs"/>
          <w:b/>
          <w:bCs/>
          <w:sz w:val="28"/>
          <w:szCs w:val="28"/>
          <w:u w:val="single"/>
          <w:rtl/>
          <w:lang w:bidi="ar-EG"/>
        </w:rPr>
        <w:t>مراجع بالغة العربية:</w:t>
      </w:r>
    </w:p>
    <w:p w14:paraId="7EF70AD1" w14:textId="3D2CAA59" w:rsidR="00A67F57" w:rsidRDefault="00A67F57" w:rsidP="00093577">
      <w:pPr>
        <w:pStyle w:val="ListParagraph"/>
        <w:numPr>
          <w:ilvl w:val="0"/>
          <w:numId w:val="33"/>
        </w:numPr>
        <w:autoSpaceDE w:val="0"/>
        <w:autoSpaceDN w:val="0"/>
        <w:bidi/>
        <w:adjustRightInd w:val="0"/>
        <w:spacing w:after="0" w:line="276" w:lineRule="auto"/>
        <w:rPr>
          <w:rFonts w:ascii="Simplified Arabic" w:hAnsi="Simplified Arabic" w:cs="Simplified Arabic"/>
          <w:b/>
          <w:bCs/>
          <w:sz w:val="24"/>
          <w:szCs w:val="24"/>
          <w:lang w:bidi="ar-EG"/>
        </w:rPr>
      </w:pPr>
      <w:r w:rsidRPr="00A67F57">
        <w:rPr>
          <w:rFonts w:ascii="Simplified Arabic" w:hAnsi="Simplified Arabic" w:cs="Simplified Arabic" w:hint="cs"/>
          <w:b/>
          <w:bCs/>
          <w:sz w:val="24"/>
          <w:szCs w:val="24"/>
          <w:rtl/>
          <w:lang w:bidi="ar-EG"/>
        </w:rPr>
        <w:t>دوريات علمية:</w:t>
      </w:r>
    </w:p>
    <w:p w14:paraId="0F5C73F3" w14:textId="44F0245A" w:rsidR="00444FBB" w:rsidRP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444FBB">
        <w:rPr>
          <w:rFonts w:ascii="Simplified Arabic" w:hAnsi="Simplified Arabic" w:cs="Simplified Arabic"/>
          <w:sz w:val="24"/>
          <w:szCs w:val="24"/>
          <w:rtl/>
          <w:lang w:bidi="ar-EG"/>
        </w:rPr>
        <w:t>أبو المجد، أحمد شحاته (2020). " المتغيرات البيئية والشكلية وعلاقتها بتشكيل الفتحات المعمارية"، مجلة العمارة والفنون والعلوم الإنسانية، المجلد 5، العدد 19، ص28-51.</w:t>
      </w:r>
    </w:p>
    <w:p w14:paraId="29C54107" w14:textId="2B66A4B6"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444FBB">
        <w:rPr>
          <w:rFonts w:ascii="Simplified Arabic" w:hAnsi="Simplified Arabic" w:cs="Simplified Arabic"/>
          <w:sz w:val="24"/>
          <w:szCs w:val="24"/>
          <w:rtl/>
          <w:lang w:bidi="ar-EG"/>
        </w:rPr>
        <w:t>أحمد، محمد عزمي (2020). "توظيف مفردات المعالجات المناخية للعمارة التقليدية والمعاصرة لتحقيق مبادئ العمارة الخضراء فى مصر"، مجلة الإتجاهات الهندسية المتقدمة، المجلد 39، العدد 1، ص128-142.</w:t>
      </w:r>
    </w:p>
    <w:p w14:paraId="64D22320" w14:textId="77777777"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E52FCF">
        <w:rPr>
          <w:rFonts w:ascii="Simplified Arabic" w:hAnsi="Simplified Arabic" w:cs="Simplified Arabic" w:hint="cs"/>
          <w:sz w:val="24"/>
          <w:szCs w:val="24"/>
          <w:rtl/>
          <w:lang w:bidi="ar-EG"/>
        </w:rPr>
        <w:t>الرفاعي، أشرف عطية (2019). "دراسة تحليلية لأهم النظم البيئية المعتمدة للتقييم البيئي في مصر"، مجلة جامعة أسيوط للأبحاث البيئية، المجلد 22، العدد 2، ص107-118.</w:t>
      </w:r>
    </w:p>
    <w:p w14:paraId="6C9A7EDB" w14:textId="0C1107A5"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D412AD">
        <w:rPr>
          <w:rFonts w:ascii="Simplified Arabic" w:hAnsi="Simplified Arabic" w:cs="Simplified Arabic" w:hint="cs"/>
          <w:sz w:val="24"/>
          <w:szCs w:val="24"/>
          <w:rtl/>
          <w:lang w:bidi="ar-EG"/>
        </w:rPr>
        <w:t>السعيد، شريف السيد (2019). "زراعة</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الاسطح</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كمدخل</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للتنمية</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المستدامة</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للمناطق</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غير الرسمية</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والحد</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من</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أثار</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التغيرات المناخية</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فى</w:t>
      </w:r>
      <w:r w:rsidRPr="00D412AD">
        <w:rPr>
          <w:rFonts w:ascii="Simplified Arabic" w:hAnsi="Simplified Arabic" w:cs="Simplified Arabic"/>
          <w:sz w:val="24"/>
          <w:szCs w:val="24"/>
          <w:rtl/>
          <w:lang w:bidi="ar-EG"/>
        </w:rPr>
        <w:t xml:space="preserve"> </w:t>
      </w:r>
      <w:r w:rsidRPr="00D412AD">
        <w:rPr>
          <w:rFonts w:ascii="Simplified Arabic" w:hAnsi="Simplified Arabic" w:cs="Simplified Arabic" w:hint="cs"/>
          <w:sz w:val="24"/>
          <w:szCs w:val="24"/>
          <w:rtl/>
          <w:lang w:bidi="ar-EG"/>
        </w:rPr>
        <w:t>مصر"، مجلة بحوث العمران، كلية التخطيط العمراني، جامعة القاهرة، مصر، المجلد 32، ص85-10</w:t>
      </w:r>
      <w:r>
        <w:rPr>
          <w:rFonts w:ascii="Simplified Arabic" w:hAnsi="Simplified Arabic" w:cs="Simplified Arabic" w:hint="cs"/>
          <w:sz w:val="24"/>
          <w:szCs w:val="24"/>
          <w:rtl/>
          <w:lang w:bidi="ar-EG"/>
        </w:rPr>
        <w:t>8</w:t>
      </w:r>
      <w:r w:rsidRPr="00D412AD">
        <w:rPr>
          <w:rFonts w:ascii="Simplified Arabic" w:hAnsi="Simplified Arabic" w:cs="Simplified Arabic" w:hint="cs"/>
          <w:sz w:val="24"/>
          <w:szCs w:val="24"/>
          <w:rtl/>
          <w:lang w:bidi="ar-EG"/>
        </w:rPr>
        <w:t>.</w:t>
      </w:r>
    </w:p>
    <w:p w14:paraId="034ABA1A" w14:textId="6E668D8E"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58193E">
        <w:rPr>
          <w:rFonts w:ascii="Simplified Arabic" w:hAnsi="Simplified Arabic" w:cs="Simplified Arabic" w:hint="cs"/>
          <w:sz w:val="24"/>
          <w:szCs w:val="24"/>
          <w:rtl/>
          <w:lang w:bidi="ar-EG"/>
        </w:rPr>
        <w:t>العبيدي، ميساء موفق يونس (2019). " مبادئ</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التنمية</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المستدامة</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في</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العمارة</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المحلية</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التقليدية أعمال</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المعمار</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حسن</w:t>
      </w:r>
      <w:r w:rsidRPr="0058193E">
        <w:rPr>
          <w:rFonts w:ascii="Simplified Arabic" w:hAnsi="Simplified Arabic" w:cs="Simplified Arabic"/>
          <w:sz w:val="24"/>
          <w:szCs w:val="24"/>
          <w:rtl/>
          <w:lang w:bidi="ar-EG"/>
        </w:rPr>
        <w:t xml:space="preserve"> </w:t>
      </w:r>
      <w:r w:rsidRPr="0058193E">
        <w:rPr>
          <w:rFonts w:ascii="Simplified Arabic" w:hAnsi="Simplified Arabic" w:cs="Simplified Arabic" w:hint="cs"/>
          <w:sz w:val="24"/>
          <w:szCs w:val="24"/>
          <w:rtl/>
          <w:lang w:bidi="ar-EG"/>
        </w:rPr>
        <w:t>فتحي"،مجلة السليمانية للعلوم الهندسية، العراق، المجلد 6، العدد 2،</w:t>
      </w:r>
      <w:r w:rsidR="00060044">
        <w:rPr>
          <w:rFonts w:ascii="Simplified Arabic" w:hAnsi="Simplified Arabic" w:cs="Simplified Arabic" w:hint="cs"/>
          <w:sz w:val="24"/>
          <w:szCs w:val="24"/>
          <w:rtl/>
          <w:lang w:bidi="ar-EG"/>
        </w:rPr>
        <w:t xml:space="preserve"> </w:t>
      </w:r>
      <w:r w:rsidRPr="0058193E">
        <w:rPr>
          <w:rFonts w:ascii="Simplified Arabic" w:hAnsi="Simplified Arabic" w:cs="Simplified Arabic" w:hint="cs"/>
          <w:sz w:val="24"/>
          <w:szCs w:val="24"/>
          <w:rtl/>
          <w:lang w:bidi="ar-EG"/>
        </w:rPr>
        <w:t>ص121.</w:t>
      </w:r>
    </w:p>
    <w:p w14:paraId="0722496F" w14:textId="6F516E5B"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CE04A8">
        <w:rPr>
          <w:rFonts w:ascii="Simplified Arabic" w:hAnsi="Simplified Arabic" w:cs="Simplified Arabic" w:hint="cs"/>
          <w:sz w:val="24"/>
          <w:szCs w:val="24"/>
          <w:rtl/>
          <w:lang w:bidi="ar-EG"/>
        </w:rPr>
        <w:t>بختة، بطاهر، (2019)، "المباني</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الخضراء</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كدعامة</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لتعزيز</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متطلبات</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الانتقال</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لل</w:t>
      </w:r>
      <w:r w:rsidR="00D727CB">
        <w:rPr>
          <w:rFonts w:ascii="Simplified Arabic" w:hAnsi="Simplified Arabic" w:cs="Simplified Arabic" w:hint="cs"/>
          <w:sz w:val="24"/>
          <w:szCs w:val="24"/>
          <w:rtl/>
          <w:lang w:bidi="ar-EG"/>
        </w:rPr>
        <w:t>إ</w:t>
      </w:r>
      <w:r w:rsidRPr="00CE04A8">
        <w:rPr>
          <w:rFonts w:ascii="Simplified Arabic" w:hAnsi="Simplified Arabic" w:cs="Simplified Arabic" w:hint="cs"/>
          <w:sz w:val="24"/>
          <w:szCs w:val="24"/>
          <w:rtl/>
          <w:lang w:bidi="ar-EG"/>
        </w:rPr>
        <w:t>قتصاد</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الأخضر</w:t>
      </w:r>
      <w:r w:rsidRPr="00CE04A8">
        <w:rPr>
          <w:rFonts w:ascii="Simplified Arabic" w:hAnsi="Simplified Arabic" w:cs="Simplified Arabic"/>
          <w:sz w:val="24"/>
          <w:szCs w:val="24"/>
          <w:lang w:bidi="ar-EG"/>
        </w:rPr>
        <w:t xml:space="preserve">- </w:t>
      </w:r>
      <w:r w:rsidRPr="00CE04A8">
        <w:rPr>
          <w:rFonts w:ascii="Simplified Arabic" w:hAnsi="Simplified Arabic" w:cs="Simplified Arabic" w:hint="cs"/>
          <w:sz w:val="24"/>
          <w:szCs w:val="24"/>
          <w:rtl/>
          <w:lang w:bidi="ar-EG"/>
        </w:rPr>
        <w:t>العمارة</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الخضراء</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المستدامة نموذجا</w:t>
      </w:r>
      <w:r w:rsidR="00D727CB">
        <w:rPr>
          <w:rFonts w:ascii="Simplified Arabic" w:hAnsi="Simplified Arabic" w:cs="Simplified Arabic" w:hint="cs"/>
          <w:sz w:val="24"/>
          <w:szCs w:val="24"/>
          <w:rtl/>
          <w:lang w:bidi="ar-EG"/>
        </w:rPr>
        <w:t>-</w:t>
      </w:r>
      <w:r w:rsidRPr="00CE04A8">
        <w:rPr>
          <w:rFonts w:ascii="Simplified Arabic" w:hAnsi="Simplified Arabic" w:cs="Simplified Arabic" w:hint="cs"/>
          <w:sz w:val="24"/>
          <w:szCs w:val="24"/>
          <w:rtl/>
          <w:lang w:bidi="ar-EG"/>
        </w:rPr>
        <w:t>"، مجلة</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الأصيل</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للبحوث</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الاقتصادية</w:t>
      </w:r>
      <w:r w:rsidRPr="00CE04A8">
        <w:rPr>
          <w:rFonts w:ascii="Simplified Arabic" w:hAnsi="Simplified Arabic" w:cs="Simplified Arabic"/>
          <w:sz w:val="24"/>
          <w:szCs w:val="24"/>
          <w:rtl/>
          <w:lang w:bidi="ar-EG"/>
        </w:rPr>
        <w:t xml:space="preserve"> </w:t>
      </w:r>
      <w:r w:rsidRPr="00CE04A8">
        <w:rPr>
          <w:rFonts w:ascii="Simplified Arabic" w:hAnsi="Simplified Arabic" w:cs="Simplified Arabic" w:hint="cs"/>
          <w:sz w:val="24"/>
          <w:szCs w:val="24"/>
          <w:rtl/>
          <w:lang w:bidi="ar-EG"/>
        </w:rPr>
        <w:t>والإداري</w:t>
      </w:r>
      <w:r w:rsidR="00A10B93">
        <w:rPr>
          <w:rFonts w:ascii="Simplified Arabic" w:hAnsi="Simplified Arabic" w:cs="Simplified Arabic" w:hint="cs"/>
          <w:sz w:val="24"/>
          <w:szCs w:val="24"/>
          <w:rtl/>
          <w:lang w:bidi="ar-EG"/>
        </w:rPr>
        <w:t>ة</w:t>
      </w:r>
      <w:r w:rsidRPr="00CE04A8">
        <w:rPr>
          <w:rFonts w:ascii="Simplified Arabic" w:hAnsi="Simplified Arabic" w:cs="Simplified Arabic" w:hint="cs"/>
          <w:sz w:val="24"/>
          <w:szCs w:val="24"/>
          <w:rtl/>
          <w:lang w:bidi="ar-EG"/>
        </w:rPr>
        <w:t xml:space="preserve">، </w:t>
      </w:r>
      <w:r w:rsidRPr="00CE04A8">
        <w:rPr>
          <w:rFonts w:ascii="Simplified Arabic" w:hAnsi="Simplified Arabic" w:cs="Simplified Arabic"/>
          <w:sz w:val="24"/>
          <w:szCs w:val="24"/>
          <w:rtl/>
          <w:lang w:bidi="ar-EG"/>
        </w:rPr>
        <w:t>جامعة عباس لغرور خنشلة</w:t>
      </w:r>
      <w:r w:rsidRPr="00CE04A8">
        <w:rPr>
          <w:rFonts w:ascii="Simplified Arabic" w:hAnsi="Simplified Arabic" w:cs="Simplified Arabic" w:hint="cs"/>
          <w:sz w:val="24"/>
          <w:szCs w:val="24"/>
          <w:rtl/>
          <w:lang w:bidi="ar-EG"/>
        </w:rPr>
        <w:t>، المجلد 3، العدد 2،</w:t>
      </w:r>
      <w:r w:rsidR="00060044">
        <w:rPr>
          <w:rFonts w:ascii="Simplified Arabic" w:hAnsi="Simplified Arabic" w:cs="Simplified Arabic" w:hint="cs"/>
          <w:sz w:val="24"/>
          <w:szCs w:val="24"/>
          <w:rtl/>
          <w:lang w:bidi="ar-EG"/>
        </w:rPr>
        <w:t xml:space="preserve"> </w:t>
      </w:r>
      <w:r w:rsidRPr="00CE04A8">
        <w:rPr>
          <w:rFonts w:ascii="Simplified Arabic" w:hAnsi="Simplified Arabic" w:cs="Simplified Arabic" w:hint="cs"/>
          <w:sz w:val="24"/>
          <w:szCs w:val="24"/>
          <w:rtl/>
          <w:lang w:bidi="ar-EG"/>
        </w:rPr>
        <w:t>ص209-ص210.</w:t>
      </w:r>
    </w:p>
    <w:p w14:paraId="7570F02A" w14:textId="5C5A3786"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E25223">
        <w:rPr>
          <w:rFonts w:ascii="Simplified Arabic" w:hAnsi="Simplified Arabic" w:cs="Simplified Arabic" w:hint="cs"/>
          <w:sz w:val="24"/>
          <w:szCs w:val="24"/>
          <w:rtl/>
          <w:lang w:bidi="ar-EG"/>
        </w:rPr>
        <w:t>جودة، أميرة مدحت وآخرون (2020). "تحسين</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الأداء</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البيئي</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للمبنى</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من</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خلال</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محاكاة</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 xml:space="preserve">الطبيعة </w:t>
      </w:r>
      <w:r w:rsidRPr="00E25223">
        <w:rPr>
          <w:rFonts w:ascii="Simplified Arabic" w:hAnsi="Simplified Arabic" w:cs="Simplified Arabic" w:hint="cs"/>
          <w:sz w:val="24"/>
          <w:szCs w:val="24"/>
          <w:lang w:bidi="ar-EG"/>
        </w:rPr>
        <w:t>–</w:t>
      </w:r>
      <w:r w:rsidRPr="00E25223">
        <w:rPr>
          <w:rFonts w:ascii="Simplified Arabic" w:hAnsi="Simplified Arabic" w:cs="Simplified Arabic" w:hint="cs"/>
          <w:sz w:val="24"/>
          <w:szCs w:val="24"/>
          <w:rtl/>
          <w:lang w:bidi="ar-EG"/>
        </w:rPr>
        <w:t>دراسة</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تطبيقية</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على</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الإسكان</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الاجتماعي</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بمدينة</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ناصر</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غرب</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أسيوط</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w:t>
      </w:r>
      <w:r w:rsidRPr="00E25223">
        <w:rPr>
          <w:rFonts w:ascii="Simplified Arabic" w:hAnsi="Simplified Arabic" w:cs="Simplified Arabic"/>
          <w:sz w:val="24"/>
          <w:szCs w:val="24"/>
          <w:rtl/>
          <w:lang w:bidi="ar-EG"/>
        </w:rPr>
        <w:t xml:space="preserve"> </w:t>
      </w:r>
      <w:r w:rsidRPr="00E25223">
        <w:rPr>
          <w:rFonts w:ascii="Simplified Arabic" w:hAnsi="Simplified Arabic" w:cs="Simplified Arabic" w:hint="cs"/>
          <w:sz w:val="24"/>
          <w:szCs w:val="24"/>
          <w:rtl/>
          <w:lang w:bidi="ar-EG"/>
        </w:rPr>
        <w:t>مصر</w:t>
      </w:r>
      <w:r w:rsidRPr="00E25223">
        <w:rPr>
          <w:rFonts w:ascii="Simplified Arabic" w:hAnsi="Simplified Arabic" w:cs="Simplified Arabic"/>
          <w:sz w:val="24"/>
          <w:szCs w:val="24"/>
          <w:lang w:bidi="ar-EG"/>
        </w:rPr>
        <w:t xml:space="preserve"> </w:t>
      </w:r>
      <w:r w:rsidRPr="00E25223">
        <w:rPr>
          <w:rFonts w:ascii="Simplified Arabic" w:hAnsi="Simplified Arabic" w:cs="Simplified Arabic" w:hint="cs"/>
          <w:sz w:val="24"/>
          <w:szCs w:val="24"/>
          <w:lang w:bidi="ar-EG"/>
        </w:rPr>
        <w:t>–</w:t>
      </w:r>
      <w:r w:rsidRPr="00E25223">
        <w:rPr>
          <w:rFonts w:ascii="Simplified Arabic" w:hAnsi="Simplified Arabic" w:cs="Simplified Arabic" w:hint="cs"/>
          <w:sz w:val="24"/>
          <w:szCs w:val="24"/>
          <w:rtl/>
          <w:lang w:bidi="ar-EG"/>
        </w:rPr>
        <w:t>"، مجلة العلوم الهندسية و تكنولوجيا المعلومات، مصر، المجلد 4، العدد 3، ص13-33.</w:t>
      </w:r>
    </w:p>
    <w:p w14:paraId="525244D0" w14:textId="77777777" w:rsidR="00444FBB" w:rsidRPr="00C2017F" w:rsidRDefault="00444FBB" w:rsidP="00CC1BAB">
      <w:pPr>
        <w:autoSpaceDE w:val="0"/>
        <w:autoSpaceDN w:val="0"/>
        <w:bidi/>
        <w:adjustRightInd w:val="0"/>
        <w:spacing w:after="0" w:line="240" w:lineRule="auto"/>
        <w:ind w:left="720" w:hanging="720"/>
        <w:jc w:val="both"/>
        <w:rPr>
          <w:rFonts w:ascii="Simplified Arabic" w:hAnsi="Simplified Arabic" w:cs="Simplified Arabic"/>
          <w:sz w:val="36"/>
          <w:szCs w:val="36"/>
          <w:rtl/>
          <w:lang w:bidi="ar-EG"/>
        </w:rPr>
      </w:pPr>
      <w:r w:rsidRPr="00C2017F">
        <w:rPr>
          <w:rFonts w:ascii="Simplified Arabic" w:hAnsi="Simplified Arabic" w:cs="Simplified Arabic" w:hint="cs"/>
          <w:sz w:val="24"/>
          <w:szCs w:val="24"/>
          <w:rtl/>
          <w:lang w:bidi="ar-EG"/>
        </w:rPr>
        <w:t>خضر، ياسر محمد عباس</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2019</w:t>
      </w:r>
      <w:r w:rsidRPr="00C2017F">
        <w:rPr>
          <w:rFonts w:ascii="Simplified Arabic" w:hAnsi="Simplified Arabic" w:cs="Simplified Arabic"/>
          <w:sz w:val="24"/>
          <w:szCs w:val="24"/>
          <w:rtl/>
          <w:lang w:bidi="ar-EG"/>
        </w:rPr>
        <w:t>)</w:t>
      </w:r>
      <w:r w:rsidRPr="00C2017F">
        <w:rPr>
          <w:rFonts w:ascii="Simplified Arabic" w:hAnsi="Simplified Arabic" w:cs="Simplified Arabic" w:hint="cs"/>
          <w:sz w:val="24"/>
          <w:szCs w:val="24"/>
          <w:rtl/>
          <w:lang w:bidi="ar-EG"/>
        </w:rPr>
        <w:t>. "تقييم أثر الخامات في توطن الصناعة بمناطق التنمية الصناعية المستهدفة في مصر وفقاً للرؤية المصرية 2020-2030"،</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مجلة</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جامعة</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أسيوط</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للبحوث</w:t>
      </w:r>
      <w:r w:rsidRPr="00C2017F">
        <w:rPr>
          <w:rFonts w:ascii="Simplified Arabic" w:hAnsi="Simplified Arabic" w:cs="Simplified Arabic"/>
          <w:sz w:val="24"/>
          <w:szCs w:val="24"/>
          <w:rtl/>
          <w:lang w:bidi="ar-EG"/>
        </w:rPr>
        <w:t xml:space="preserve"> </w:t>
      </w:r>
      <w:r w:rsidRPr="00C2017F">
        <w:rPr>
          <w:rFonts w:ascii="Simplified Arabic" w:hAnsi="Simplified Arabic" w:cs="Simplified Arabic" w:hint="cs"/>
          <w:sz w:val="24"/>
          <w:szCs w:val="24"/>
          <w:rtl/>
          <w:lang w:bidi="ar-EG"/>
        </w:rPr>
        <w:t>البيئية</w:t>
      </w:r>
      <w:r w:rsidRPr="00C2017F">
        <w:rPr>
          <w:rFonts w:ascii="Simplified Arabic" w:hAnsi="Simplified Arabic" w:cs="Simplified Arabic"/>
          <w:sz w:val="24"/>
          <w:szCs w:val="24"/>
          <w:rtl/>
          <w:lang w:bidi="ar-EG"/>
        </w:rPr>
        <w:t>،</w:t>
      </w:r>
      <w:r w:rsidRPr="00C2017F">
        <w:rPr>
          <w:rFonts w:ascii="Simplified Arabic" w:hAnsi="Simplified Arabic" w:cs="Simplified Arabic" w:hint="cs"/>
          <w:sz w:val="24"/>
          <w:szCs w:val="24"/>
          <w:rtl/>
          <w:lang w:bidi="ar-EG"/>
        </w:rPr>
        <w:t xml:space="preserve"> المجلد 22، العدد 2.</w:t>
      </w:r>
    </w:p>
    <w:p w14:paraId="47F66374" w14:textId="33EEA0F9" w:rsidR="00444FBB" w:rsidRDefault="00444FBB"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5F48DD">
        <w:rPr>
          <w:rFonts w:ascii="Simplified Arabic" w:hAnsi="Simplified Arabic" w:cs="Simplified Arabic"/>
          <w:sz w:val="24"/>
          <w:szCs w:val="24"/>
          <w:rtl/>
          <w:lang w:bidi="ar-EG"/>
        </w:rPr>
        <w:t>رضوان</w:t>
      </w:r>
      <w:r w:rsidRPr="005F48DD">
        <w:rPr>
          <w:rFonts w:ascii="Simplified Arabic" w:hAnsi="Simplified Arabic" w:cs="Simplified Arabic" w:hint="cs"/>
          <w:sz w:val="24"/>
          <w:szCs w:val="24"/>
          <w:rtl/>
          <w:lang w:bidi="ar-EG"/>
        </w:rPr>
        <w:t xml:space="preserve">، </w:t>
      </w:r>
      <w:r w:rsidRPr="005F48DD">
        <w:rPr>
          <w:rFonts w:ascii="Simplified Arabic" w:hAnsi="Simplified Arabic" w:cs="Simplified Arabic"/>
          <w:sz w:val="24"/>
          <w:szCs w:val="24"/>
          <w:rtl/>
          <w:lang w:bidi="ar-EG"/>
        </w:rPr>
        <w:t>مجدى محمد</w:t>
      </w:r>
      <w:r w:rsidRPr="005F48DD">
        <w:rPr>
          <w:rFonts w:ascii="Simplified Arabic" w:hAnsi="Simplified Arabic" w:cs="Simplified Arabic" w:hint="cs"/>
          <w:sz w:val="24"/>
          <w:szCs w:val="24"/>
          <w:rtl/>
          <w:lang w:bidi="ar-EG"/>
        </w:rPr>
        <w:t>، و آخرون. (2019). " دراسة تحليلية لنظم تقييم إستدامة المباني السكنية"، مجلة جامعة أسيوط للأبحاث البيئية، المجلد 22، العدد 2، ص67-79.</w:t>
      </w:r>
    </w:p>
    <w:p w14:paraId="64A235C4" w14:textId="0E301DF8" w:rsidR="00E47F1E" w:rsidRDefault="00E47F1E"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D471F6">
        <w:rPr>
          <w:rFonts w:ascii="Simplified Arabic" w:hAnsi="Simplified Arabic" w:cs="Simplified Arabic" w:hint="cs"/>
          <w:sz w:val="24"/>
          <w:szCs w:val="24"/>
          <w:rtl/>
          <w:lang w:bidi="ar-EG"/>
        </w:rPr>
        <w:t xml:space="preserve">شلبي، ريهام مسعد (2021). " فاعلية تقنية النانو </w:t>
      </w:r>
      <w:r w:rsidRPr="00D471F6">
        <w:rPr>
          <w:rFonts w:ascii="Times New Roman" w:hAnsi="Times New Roman" w:cs="Times New Roman"/>
          <w:sz w:val="24"/>
          <w:szCs w:val="24"/>
          <w:rtl/>
          <w:lang w:bidi="ar-EG"/>
        </w:rPr>
        <w:t>"</w:t>
      </w:r>
      <w:r w:rsidRPr="00D471F6">
        <w:rPr>
          <w:rFonts w:ascii="Times New Roman" w:hAnsi="Times New Roman" w:cs="Times New Roman"/>
          <w:sz w:val="24"/>
          <w:szCs w:val="24"/>
          <w:lang w:bidi="ar-EG"/>
        </w:rPr>
        <w:t xml:space="preserve"> Nano Technology</w:t>
      </w:r>
      <w:r w:rsidRPr="00D471F6">
        <w:rPr>
          <w:rFonts w:ascii="Times New Roman" w:hAnsi="Times New Roman" w:cs="Times New Roman"/>
          <w:sz w:val="24"/>
          <w:szCs w:val="24"/>
          <w:rtl/>
          <w:lang w:bidi="ar-EG"/>
        </w:rPr>
        <w:t>"</w:t>
      </w:r>
      <w:r w:rsidRPr="00D471F6">
        <w:rPr>
          <w:rFonts w:ascii="Simplified Arabic" w:hAnsi="Simplified Arabic" w:cs="Simplified Arabic" w:hint="cs"/>
          <w:sz w:val="24"/>
          <w:szCs w:val="24"/>
          <w:rtl/>
          <w:lang w:bidi="ar-EG"/>
        </w:rPr>
        <w:t xml:space="preserve"> في تطوير فن الجداريات والواجهات المعمارية"،المجلة العلمية لجمعية إمسيا التربية عن طريق الفن، مصر، المجلد 7، العدد 26، ص1145-1159.</w:t>
      </w:r>
    </w:p>
    <w:p w14:paraId="08EE1BC1" w14:textId="5978A10C" w:rsidR="004962B5" w:rsidRDefault="004962B5"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CC1358">
        <w:rPr>
          <w:rFonts w:ascii="Simplified Arabic" w:hAnsi="Simplified Arabic" w:cs="Simplified Arabic"/>
          <w:sz w:val="24"/>
          <w:szCs w:val="24"/>
          <w:rtl/>
          <w:lang w:bidi="ar-EG"/>
        </w:rPr>
        <w:t>فجال، خالد سليم. أحمد، وفاء صالح (2019). "دراسة لقائمة الموارد التي تسهم في إستخدام المواد الذكية لتحقيق الإستدامة في العمارة المعاصرة"، مجلة الإتجاهات الهندسية المتقدمة، المجلد 38، العدد 2</w:t>
      </w:r>
      <w:r w:rsidRPr="00CC1358">
        <w:rPr>
          <w:rFonts w:ascii="Simplified Arabic" w:hAnsi="Simplified Arabic" w:cs="Simplified Arabic" w:hint="cs"/>
          <w:sz w:val="24"/>
          <w:szCs w:val="24"/>
          <w:rtl/>
          <w:lang w:bidi="ar-EG"/>
        </w:rPr>
        <w:t>.</w:t>
      </w:r>
    </w:p>
    <w:p w14:paraId="03C72CCB" w14:textId="319C456D" w:rsidR="004962B5" w:rsidRPr="004962B5" w:rsidRDefault="004962B5"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772D7A">
        <w:rPr>
          <w:rFonts w:ascii="Simplified Arabic" w:hAnsi="Simplified Arabic" w:cs="Simplified Arabic" w:hint="cs"/>
          <w:sz w:val="24"/>
          <w:szCs w:val="24"/>
          <w:rtl/>
          <w:lang w:bidi="ar-EG"/>
        </w:rPr>
        <w:t>فهمي، سارة فتحي (2020). " العمارة</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المستدامة</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كمفهوم</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لترشيد</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الإستهلاك</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وتحسين</w:t>
      </w:r>
      <w:r w:rsidRPr="00772D7A">
        <w:rPr>
          <w:rFonts w:ascii="Simplified Arabic" w:hAnsi="Simplified Arabic" w:cs="Simplified Arabic"/>
          <w:sz w:val="24"/>
          <w:szCs w:val="24"/>
          <w:rtl/>
          <w:lang w:bidi="ar-EG"/>
        </w:rPr>
        <w:t xml:space="preserve"> </w:t>
      </w:r>
      <w:r w:rsidRPr="00772D7A">
        <w:rPr>
          <w:rFonts w:ascii="Simplified Arabic" w:hAnsi="Simplified Arabic" w:cs="Simplified Arabic" w:hint="cs"/>
          <w:sz w:val="24"/>
          <w:szCs w:val="24"/>
          <w:rtl/>
          <w:lang w:bidi="ar-EG"/>
        </w:rPr>
        <w:t>البيئة"، مجلة العمارة والفنون والعلوم الإنسانية، عدد خاص، ص41-59.</w:t>
      </w:r>
    </w:p>
    <w:p w14:paraId="758FF610" w14:textId="4017FEA9" w:rsidR="009A2515" w:rsidRDefault="00E27443" w:rsidP="00CC1BAB">
      <w:pPr>
        <w:autoSpaceDE w:val="0"/>
        <w:autoSpaceDN w:val="0"/>
        <w:bidi/>
        <w:adjustRightInd w:val="0"/>
        <w:spacing w:after="0" w:line="240" w:lineRule="auto"/>
        <w:ind w:left="720" w:hanging="720"/>
        <w:jc w:val="both"/>
        <w:rPr>
          <w:rFonts w:ascii="Simplified Arabic" w:hAnsi="Simplified Arabic" w:cs="Simplified Arabic"/>
          <w:sz w:val="24"/>
          <w:szCs w:val="24"/>
          <w:rtl/>
          <w:lang w:bidi="ar-EG"/>
        </w:rPr>
      </w:pPr>
      <w:r w:rsidRPr="00E27443">
        <w:rPr>
          <w:rFonts w:ascii="Simplified Arabic" w:hAnsi="Simplified Arabic" w:cs="Simplified Arabic" w:hint="cs"/>
          <w:sz w:val="24"/>
          <w:szCs w:val="24"/>
          <w:rtl/>
          <w:lang w:bidi="ar-EG"/>
        </w:rPr>
        <w:t>قاسم، مجدي محمد. عبد الحميد، محمد محمد. فودة، أحمد ماهر إبراهيم (2017). "تأثير تطور مواد البناء على تصميم الغلاف الخارجي وواجهات المباني"، مجلة القطاع الهندسي جامعة الأزهر، مصر، المجلد 12، العدد 42، ص792-</w:t>
      </w:r>
      <w:r w:rsidR="00DA11DB">
        <w:rPr>
          <w:rFonts w:ascii="Simplified Arabic" w:hAnsi="Simplified Arabic" w:cs="Simplified Arabic" w:hint="cs"/>
          <w:sz w:val="24"/>
          <w:szCs w:val="24"/>
          <w:rtl/>
          <w:lang w:bidi="ar-EG"/>
        </w:rPr>
        <w:t xml:space="preserve"> </w:t>
      </w:r>
      <w:r w:rsidRPr="00E27443">
        <w:rPr>
          <w:rFonts w:ascii="Simplified Arabic" w:hAnsi="Simplified Arabic" w:cs="Simplified Arabic" w:hint="cs"/>
          <w:sz w:val="24"/>
          <w:szCs w:val="24"/>
          <w:rtl/>
          <w:lang w:bidi="ar-EG"/>
        </w:rPr>
        <w:t>ص806.</w:t>
      </w:r>
    </w:p>
    <w:p w14:paraId="07BB5014" w14:textId="3610D12E" w:rsidR="00350FAA" w:rsidRPr="005545DD" w:rsidRDefault="00350FAA" w:rsidP="00CC1BAB">
      <w:pPr>
        <w:autoSpaceDE w:val="0"/>
        <w:autoSpaceDN w:val="0"/>
        <w:bidi/>
        <w:adjustRightInd w:val="0"/>
        <w:spacing w:after="0" w:line="240" w:lineRule="auto"/>
        <w:ind w:left="720" w:hanging="720"/>
        <w:jc w:val="both"/>
        <w:rPr>
          <w:rFonts w:ascii="Simplified Arabic" w:hAnsi="Simplified Arabic" w:cs="Simplified Arabic"/>
          <w:sz w:val="24"/>
          <w:szCs w:val="24"/>
          <w:lang w:bidi="ar-EG"/>
        </w:rPr>
      </w:pPr>
      <w:r w:rsidRPr="00350FAA">
        <w:rPr>
          <w:rFonts w:ascii="Simplified Arabic" w:hAnsi="Simplified Arabic" w:cs="Simplified Arabic"/>
          <w:sz w:val="24"/>
          <w:szCs w:val="24"/>
          <w:rtl/>
          <w:lang w:bidi="ar-EG"/>
        </w:rPr>
        <w:lastRenderedPageBreak/>
        <w:t xml:space="preserve">هيبه، إيمان حازم (2021). "الجدوى الإقتصادية للمباني الفندقية المستدامة بإستخدام المواد المحلية – دراسة تحليلية لفندق لاجونا بيتش باي العين السخنة"، </w:t>
      </w:r>
      <w:r w:rsidRPr="00350FAA">
        <w:rPr>
          <w:rFonts w:ascii="Simplified Arabic" w:hAnsi="Simplified Arabic" w:cs="Simplified Arabic" w:hint="cs"/>
          <w:sz w:val="24"/>
          <w:szCs w:val="24"/>
          <w:rtl/>
          <w:lang w:bidi="ar-EG"/>
        </w:rPr>
        <w:t>مجلة البحوث الهندسية</w:t>
      </w:r>
      <w:r w:rsidRPr="00350FAA">
        <w:rPr>
          <w:rFonts w:ascii="Simplified Arabic" w:hAnsi="Simplified Arabic" w:cs="Simplified Arabic"/>
          <w:sz w:val="24"/>
          <w:szCs w:val="24"/>
          <w:rtl/>
          <w:lang w:bidi="ar-EG"/>
        </w:rPr>
        <w:t>،</w:t>
      </w:r>
      <w:r w:rsidRPr="00350FAA">
        <w:rPr>
          <w:rFonts w:ascii="Simplified Arabic" w:hAnsi="Simplified Arabic" w:cs="Simplified Arabic" w:hint="cs"/>
          <w:sz w:val="24"/>
          <w:szCs w:val="24"/>
          <w:rtl/>
          <w:lang w:bidi="ar-EG"/>
        </w:rPr>
        <w:t xml:space="preserve"> كلية الهندسة بالمطرية، جامعة حلوان،</w:t>
      </w:r>
      <w:r w:rsidRPr="00350FAA">
        <w:rPr>
          <w:rFonts w:ascii="Simplified Arabic" w:hAnsi="Simplified Arabic" w:cs="Simplified Arabic"/>
          <w:sz w:val="24"/>
          <w:szCs w:val="24"/>
          <w:rtl/>
          <w:lang w:bidi="ar-EG"/>
        </w:rPr>
        <w:t xml:space="preserve"> مصر، المجلد </w:t>
      </w:r>
      <w:r w:rsidRPr="00350FAA">
        <w:rPr>
          <w:rFonts w:ascii="Simplified Arabic" w:hAnsi="Simplified Arabic" w:cs="Simplified Arabic" w:hint="cs"/>
          <w:sz w:val="24"/>
          <w:szCs w:val="24"/>
          <w:rtl/>
          <w:lang w:bidi="ar-EG"/>
        </w:rPr>
        <w:t>172</w:t>
      </w:r>
      <w:r w:rsidRPr="00350FAA">
        <w:rPr>
          <w:rFonts w:ascii="Simplified Arabic" w:hAnsi="Simplified Arabic" w:cs="Simplified Arabic"/>
          <w:sz w:val="24"/>
          <w:szCs w:val="24"/>
          <w:rtl/>
          <w:lang w:bidi="ar-EG"/>
        </w:rPr>
        <w:t>، ص</w:t>
      </w:r>
      <w:r w:rsidRPr="00350FAA">
        <w:rPr>
          <w:rFonts w:ascii="Simplified Arabic" w:hAnsi="Simplified Arabic" w:cs="Simplified Arabic" w:hint="cs"/>
          <w:sz w:val="24"/>
          <w:szCs w:val="24"/>
          <w:rtl/>
          <w:lang w:bidi="ar-EG"/>
        </w:rPr>
        <w:t xml:space="preserve"> 185- ص202-203.</w:t>
      </w:r>
    </w:p>
    <w:p w14:paraId="1DF5D9AD" w14:textId="775A3C27" w:rsidR="00772711" w:rsidRDefault="00772711" w:rsidP="00093577">
      <w:pPr>
        <w:pStyle w:val="ListParagraph"/>
        <w:numPr>
          <w:ilvl w:val="0"/>
          <w:numId w:val="33"/>
        </w:numPr>
        <w:autoSpaceDE w:val="0"/>
        <w:autoSpaceDN w:val="0"/>
        <w:bidi/>
        <w:adjustRightInd w:val="0"/>
        <w:spacing w:after="0" w:line="276"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تقارير</w:t>
      </w:r>
      <w:r w:rsidR="00897C45">
        <w:rPr>
          <w:rFonts w:ascii="Simplified Arabic" w:hAnsi="Simplified Arabic" w:cs="Simplified Arabic" w:hint="cs"/>
          <w:b/>
          <w:bCs/>
          <w:sz w:val="24"/>
          <w:szCs w:val="24"/>
          <w:rtl/>
          <w:lang w:bidi="ar-EG"/>
        </w:rPr>
        <w:t xml:space="preserve"> ونشرات</w:t>
      </w:r>
      <w:r>
        <w:rPr>
          <w:rFonts w:ascii="Simplified Arabic" w:hAnsi="Simplified Arabic" w:cs="Simplified Arabic" w:hint="cs"/>
          <w:b/>
          <w:bCs/>
          <w:sz w:val="24"/>
          <w:szCs w:val="24"/>
          <w:rtl/>
          <w:lang w:bidi="ar-EG"/>
        </w:rPr>
        <w:t>:</w:t>
      </w:r>
    </w:p>
    <w:p w14:paraId="24C584BD" w14:textId="2A8EA79B" w:rsidR="003C3731" w:rsidRDefault="003C3731" w:rsidP="003C3731">
      <w:pPr>
        <w:autoSpaceDE w:val="0"/>
        <w:autoSpaceDN w:val="0"/>
        <w:bidi/>
        <w:adjustRightInd w:val="0"/>
        <w:spacing w:after="0" w:line="276" w:lineRule="auto"/>
        <w:ind w:left="720" w:hanging="720"/>
        <w:jc w:val="both"/>
        <w:rPr>
          <w:rFonts w:ascii="Simplified Arabic" w:hAnsi="Simplified Arabic" w:cs="Simplified Arabic"/>
          <w:sz w:val="24"/>
          <w:szCs w:val="24"/>
          <w:rtl/>
          <w:lang w:bidi="ar-EG"/>
        </w:rPr>
      </w:pPr>
      <w:r w:rsidRPr="003C3731">
        <w:rPr>
          <w:rFonts w:ascii="Simplified Arabic" w:hAnsi="Simplified Arabic" w:cs="Simplified Arabic"/>
          <w:sz w:val="24"/>
          <w:szCs w:val="24"/>
          <w:rtl/>
          <w:lang w:bidi="ar-EG"/>
        </w:rPr>
        <w:t>التقرير المحدث كل سنتين لجمهورية مصر العربية، (2018)، مصر</w:t>
      </w:r>
      <w:r w:rsidRPr="003C3731">
        <w:rPr>
          <w:rFonts w:ascii="Simplified Arabic" w:hAnsi="Simplified Arabic" w:cs="Simplified Arabic" w:hint="cs"/>
          <w:sz w:val="24"/>
          <w:szCs w:val="24"/>
          <w:rtl/>
          <w:lang w:bidi="ar-EG"/>
        </w:rPr>
        <w:t xml:space="preserve">: </w:t>
      </w:r>
      <w:r w:rsidRPr="003C3731">
        <w:rPr>
          <w:rFonts w:ascii="Simplified Arabic" w:hAnsi="Simplified Arabic" w:cs="Simplified Arabic"/>
          <w:sz w:val="24"/>
          <w:szCs w:val="24"/>
          <w:rtl/>
          <w:lang w:bidi="ar-EG"/>
        </w:rPr>
        <w:t>وزارة البيئة</w:t>
      </w:r>
      <w:r w:rsidRPr="003C3731">
        <w:rPr>
          <w:rFonts w:ascii="Simplified Arabic" w:hAnsi="Simplified Arabic" w:cs="Simplified Arabic" w:hint="cs"/>
          <w:sz w:val="24"/>
          <w:szCs w:val="24"/>
          <w:rtl/>
          <w:lang w:bidi="ar-EG"/>
        </w:rPr>
        <w:t>.</w:t>
      </w:r>
    </w:p>
    <w:p w14:paraId="3DC09CAE" w14:textId="60E8CF8A" w:rsidR="003C3731" w:rsidRDefault="003C3731" w:rsidP="003C3731">
      <w:pPr>
        <w:autoSpaceDE w:val="0"/>
        <w:autoSpaceDN w:val="0"/>
        <w:bidi/>
        <w:adjustRightInd w:val="0"/>
        <w:spacing w:after="0" w:line="276" w:lineRule="auto"/>
        <w:ind w:left="720" w:hanging="720"/>
        <w:jc w:val="both"/>
        <w:rPr>
          <w:rFonts w:ascii="Simplified Arabic" w:hAnsi="Simplified Arabic" w:cs="Simplified Arabic"/>
          <w:color w:val="000000" w:themeColor="text1"/>
          <w:sz w:val="24"/>
          <w:szCs w:val="24"/>
          <w:rtl/>
          <w:lang w:bidi="ar-EG"/>
        </w:rPr>
      </w:pPr>
      <w:r w:rsidRPr="00FE100E">
        <w:rPr>
          <w:rFonts w:ascii="Simplified Arabic" w:hAnsi="Simplified Arabic" w:cs="Simplified Arabic" w:hint="cs"/>
          <w:color w:val="000000" w:themeColor="text1"/>
          <w:sz w:val="24"/>
          <w:szCs w:val="24"/>
          <w:rtl/>
          <w:lang w:bidi="ar-EG"/>
        </w:rPr>
        <w:t>إستراتيجية الإسكان في مصر</w:t>
      </w:r>
      <w:r w:rsidRPr="00FE100E">
        <w:rPr>
          <w:rFonts w:ascii="Simplified Arabic" w:hAnsi="Simplified Arabic" w:cs="Simplified Arabic"/>
          <w:color w:val="000000" w:themeColor="text1"/>
          <w:sz w:val="24"/>
          <w:szCs w:val="24"/>
          <w:rtl/>
          <w:lang w:bidi="ar-EG"/>
        </w:rPr>
        <w:t>، (</w:t>
      </w:r>
      <w:r w:rsidRPr="00FE100E">
        <w:rPr>
          <w:rFonts w:ascii="Simplified Arabic" w:hAnsi="Simplified Arabic" w:cs="Simplified Arabic" w:hint="cs"/>
          <w:color w:val="000000" w:themeColor="text1"/>
          <w:sz w:val="24"/>
          <w:szCs w:val="24"/>
          <w:rtl/>
          <w:lang w:bidi="ar-EG"/>
        </w:rPr>
        <w:t>2020</w:t>
      </w:r>
      <w:r w:rsidRPr="00FE100E">
        <w:rPr>
          <w:rFonts w:ascii="Simplified Arabic" w:hAnsi="Simplified Arabic" w:cs="Simplified Arabic"/>
          <w:color w:val="000000" w:themeColor="text1"/>
          <w:sz w:val="24"/>
          <w:szCs w:val="24"/>
          <w:rtl/>
          <w:lang w:bidi="ar-EG"/>
        </w:rPr>
        <w:t>)، مصر: وزارة الإسكان والمرافق والمجتمعات العمرانية</w:t>
      </w:r>
      <w:r w:rsidRPr="00FE100E">
        <w:rPr>
          <w:rFonts w:ascii="Simplified Arabic" w:hAnsi="Simplified Arabic" w:cs="Simplified Arabic" w:hint="cs"/>
          <w:color w:val="000000" w:themeColor="text1"/>
          <w:sz w:val="24"/>
          <w:szCs w:val="24"/>
          <w:rtl/>
          <w:lang w:bidi="ar-EG"/>
        </w:rPr>
        <w:t>.</w:t>
      </w:r>
    </w:p>
    <w:p w14:paraId="0F409A3A" w14:textId="5E6ED499" w:rsidR="003C3731" w:rsidRPr="003C3731" w:rsidRDefault="003C3731" w:rsidP="003C3731">
      <w:pPr>
        <w:autoSpaceDE w:val="0"/>
        <w:autoSpaceDN w:val="0"/>
        <w:bidi/>
        <w:adjustRightInd w:val="0"/>
        <w:spacing w:after="0" w:line="276" w:lineRule="auto"/>
        <w:ind w:left="720" w:hanging="720"/>
        <w:jc w:val="both"/>
        <w:rPr>
          <w:rFonts w:ascii="Simplified Arabic" w:hAnsi="Simplified Arabic" w:cs="Simplified Arabic"/>
          <w:sz w:val="24"/>
          <w:szCs w:val="24"/>
          <w:rtl/>
          <w:lang w:bidi="ar-EG"/>
        </w:rPr>
      </w:pPr>
      <w:r w:rsidRPr="00662B8E">
        <w:rPr>
          <w:rFonts w:ascii="Simplified Arabic" w:hAnsi="Simplified Arabic" w:cs="Simplified Arabic" w:hint="cs"/>
          <w:sz w:val="24"/>
          <w:szCs w:val="24"/>
          <w:rtl/>
          <w:lang w:bidi="ar-EG"/>
        </w:rPr>
        <w:t>إستراتيجية مصر للتنمية المستدامة 2030- النسخة المحدثة. (2020)، مصر: وزارة التخطيط والتنمية الإقتصادية.</w:t>
      </w:r>
    </w:p>
    <w:p w14:paraId="4CCA830D" w14:textId="707C9B2F" w:rsidR="000B39F4" w:rsidRPr="000B39F4" w:rsidRDefault="000B39F4" w:rsidP="003C3731">
      <w:pPr>
        <w:autoSpaceDE w:val="0"/>
        <w:autoSpaceDN w:val="0"/>
        <w:bidi/>
        <w:adjustRightInd w:val="0"/>
        <w:spacing w:after="0" w:line="276" w:lineRule="auto"/>
        <w:ind w:left="720" w:hanging="720"/>
        <w:jc w:val="both"/>
        <w:rPr>
          <w:rFonts w:ascii="Simplified Arabic" w:hAnsi="Simplified Arabic" w:cs="Simplified Arabic"/>
          <w:sz w:val="28"/>
          <w:szCs w:val="28"/>
          <w:rtl/>
          <w:lang w:bidi="ar-EG"/>
        </w:rPr>
      </w:pPr>
      <w:r w:rsidRPr="000B39F4">
        <w:rPr>
          <w:rFonts w:ascii="Simplified Arabic" w:hAnsi="Simplified Arabic" w:cs="Simplified Arabic" w:hint="cs"/>
          <w:sz w:val="24"/>
          <w:szCs w:val="24"/>
          <w:rtl/>
          <w:lang w:bidi="ar-EG"/>
        </w:rPr>
        <w:t>النسخة الأولى لنظام تقييم المباني الهرم الأخضر (2011). مصر: المركز القومي لبحوث الإسكان والبناء.</w:t>
      </w:r>
    </w:p>
    <w:p w14:paraId="4B838B11" w14:textId="107AE65E" w:rsidR="00C9554B" w:rsidRPr="00C9554B" w:rsidRDefault="00C9554B" w:rsidP="00C9554B">
      <w:pPr>
        <w:autoSpaceDE w:val="0"/>
        <w:autoSpaceDN w:val="0"/>
        <w:bidi/>
        <w:adjustRightInd w:val="0"/>
        <w:spacing w:after="0" w:line="276" w:lineRule="auto"/>
        <w:ind w:left="720" w:hanging="720"/>
        <w:jc w:val="both"/>
        <w:rPr>
          <w:rFonts w:ascii="Simplified Arabic" w:hAnsi="Simplified Arabic" w:cs="Simplified Arabic"/>
          <w:color w:val="000000" w:themeColor="text1"/>
          <w:sz w:val="28"/>
          <w:szCs w:val="28"/>
          <w:rtl/>
          <w:lang w:bidi="ar-EG"/>
        </w:rPr>
      </w:pPr>
      <w:r w:rsidRPr="00C9554B">
        <w:rPr>
          <w:rFonts w:ascii="Simplified Arabic" w:hAnsi="Simplified Arabic" w:cs="Simplified Arabic" w:hint="cs"/>
          <w:sz w:val="24"/>
          <w:szCs w:val="24"/>
          <w:rtl/>
          <w:lang w:bidi="ar-EG"/>
        </w:rPr>
        <w:t>خريطة مستقبل التنمية العمرانية لمصر،</w:t>
      </w:r>
      <w:r w:rsidRPr="00C9554B">
        <w:rPr>
          <w:rFonts w:ascii="Simplified Arabic" w:hAnsi="Simplified Arabic" w:cs="Simplified Arabic"/>
          <w:sz w:val="24"/>
          <w:szCs w:val="24"/>
          <w:rtl/>
          <w:lang w:bidi="ar-EG"/>
        </w:rPr>
        <w:t xml:space="preserve"> (</w:t>
      </w:r>
      <w:r w:rsidRPr="00C9554B">
        <w:rPr>
          <w:rFonts w:ascii="Simplified Arabic" w:hAnsi="Simplified Arabic" w:cs="Simplified Arabic" w:hint="cs"/>
          <w:sz w:val="24"/>
          <w:szCs w:val="24"/>
          <w:rtl/>
          <w:lang w:bidi="ar-EG"/>
        </w:rPr>
        <w:t>2021</w:t>
      </w:r>
      <w:r w:rsidRPr="00C9554B">
        <w:rPr>
          <w:rFonts w:ascii="Simplified Arabic" w:hAnsi="Simplified Arabic" w:cs="Simplified Arabic"/>
          <w:sz w:val="24"/>
          <w:szCs w:val="24"/>
          <w:rtl/>
          <w:lang w:bidi="ar-EG"/>
        </w:rPr>
        <w:t>)</w:t>
      </w:r>
      <w:r w:rsidRPr="00C9554B">
        <w:rPr>
          <w:rFonts w:ascii="Simplified Arabic" w:hAnsi="Simplified Arabic" w:cs="Simplified Arabic" w:hint="cs"/>
          <w:sz w:val="24"/>
          <w:szCs w:val="24"/>
          <w:rtl/>
          <w:lang w:bidi="ar-EG"/>
        </w:rPr>
        <w:t>.</w:t>
      </w:r>
      <w:r w:rsidRPr="00C9554B">
        <w:rPr>
          <w:rFonts w:ascii="Simplified Arabic" w:hAnsi="Simplified Arabic" w:cs="Simplified Arabic"/>
          <w:sz w:val="24"/>
          <w:szCs w:val="24"/>
          <w:rtl/>
          <w:lang w:bidi="ar-EG"/>
        </w:rPr>
        <w:t xml:space="preserve"> مصر: </w:t>
      </w:r>
      <w:r w:rsidRPr="00C9554B">
        <w:rPr>
          <w:rFonts w:ascii="Simplified Arabic" w:hAnsi="Simplified Arabic" w:cs="Simplified Arabic" w:hint="cs"/>
          <w:sz w:val="24"/>
          <w:szCs w:val="24"/>
          <w:rtl/>
          <w:lang w:bidi="ar-EG"/>
        </w:rPr>
        <w:t>الهيئة العامة للتخطيط العمراني</w:t>
      </w:r>
      <w:r w:rsidRPr="00C9554B">
        <w:rPr>
          <w:rFonts w:ascii="Simplified Arabic" w:hAnsi="Simplified Arabic" w:cs="Simplified Arabic"/>
          <w:sz w:val="24"/>
          <w:szCs w:val="24"/>
          <w:rtl/>
          <w:lang w:bidi="ar-EG"/>
        </w:rPr>
        <w:t>، ص</w:t>
      </w:r>
      <w:r w:rsidRPr="00C9554B">
        <w:rPr>
          <w:rFonts w:ascii="Simplified Arabic" w:hAnsi="Simplified Arabic" w:cs="Simplified Arabic" w:hint="cs"/>
          <w:sz w:val="24"/>
          <w:szCs w:val="24"/>
          <w:rtl/>
          <w:lang w:bidi="ar-EG"/>
        </w:rPr>
        <w:t>48</w:t>
      </w:r>
      <w:r w:rsidRPr="00C9554B">
        <w:rPr>
          <w:rFonts w:ascii="Simplified Arabic" w:hAnsi="Simplified Arabic" w:cs="Simplified Arabic"/>
          <w:sz w:val="24"/>
          <w:szCs w:val="24"/>
          <w:rtl/>
          <w:lang w:bidi="ar-EG"/>
        </w:rPr>
        <w:t>.</w:t>
      </w:r>
    </w:p>
    <w:p w14:paraId="1ABBAA62" w14:textId="48D4E874" w:rsidR="00F638E7" w:rsidRDefault="00F638E7" w:rsidP="00901C60">
      <w:pPr>
        <w:pStyle w:val="FootnoteText"/>
        <w:bidi/>
        <w:spacing w:line="276" w:lineRule="auto"/>
        <w:ind w:left="720" w:hanging="720"/>
        <w:jc w:val="both"/>
        <w:rPr>
          <w:rFonts w:ascii="Simplified Arabic" w:hAnsi="Simplified Arabic" w:cs="Simplified Arabic"/>
          <w:sz w:val="24"/>
          <w:szCs w:val="24"/>
          <w:rtl/>
          <w:lang w:bidi="ar-EG"/>
        </w:rPr>
      </w:pPr>
      <w:r w:rsidRPr="00F638E7">
        <w:rPr>
          <w:rFonts w:ascii="Simplified Arabic" w:hAnsi="Simplified Arabic" w:cs="Simplified Arabic" w:hint="cs"/>
          <w:sz w:val="24"/>
          <w:szCs w:val="24"/>
          <w:rtl/>
          <w:lang w:bidi="ar-EG"/>
        </w:rPr>
        <w:t>دليل معايير الإستدامة البيئية (2021). مصر: وزارة التخطيط و التنمية الإقتصادية، وزارة البيئة.</w:t>
      </w:r>
    </w:p>
    <w:p w14:paraId="2AE6925E" w14:textId="57417346" w:rsidR="00901C60" w:rsidRPr="00901C60" w:rsidRDefault="00901C60" w:rsidP="00CC1BAB">
      <w:pPr>
        <w:pStyle w:val="FootnoteText"/>
        <w:bidi/>
        <w:spacing w:line="276" w:lineRule="auto"/>
        <w:ind w:left="720" w:hanging="720"/>
        <w:jc w:val="both"/>
        <w:rPr>
          <w:sz w:val="24"/>
          <w:szCs w:val="24"/>
          <w:rtl/>
          <w:lang w:bidi="ar-EG"/>
        </w:rPr>
      </w:pPr>
      <w:r w:rsidRPr="00901C60">
        <w:rPr>
          <w:rFonts w:ascii="Simplified Arabic" w:hAnsi="Simplified Arabic" w:cs="Simplified Arabic"/>
          <w:sz w:val="24"/>
          <w:szCs w:val="24"/>
          <w:rtl/>
          <w:lang w:bidi="ar-EG"/>
        </w:rPr>
        <w:t>نشرة أسعار مواد البناء، (مارس 2022)، مصر: وزارة الإسكان والمرافق والمجتمعات العمرانية، الإدارة المركزية للإحتياجات ومواد البناء</w:t>
      </w:r>
      <w:r>
        <w:rPr>
          <w:rFonts w:ascii="Simplified Arabic" w:hAnsi="Simplified Arabic" w:cs="Simplified Arabic" w:hint="cs"/>
          <w:sz w:val="24"/>
          <w:szCs w:val="24"/>
          <w:rtl/>
          <w:lang w:bidi="ar-EG"/>
        </w:rPr>
        <w:t>.</w:t>
      </w:r>
    </w:p>
    <w:p w14:paraId="152A011D" w14:textId="58B80528" w:rsidR="00EB32B8" w:rsidRDefault="00EB32B8" w:rsidP="00EB32B8">
      <w:pPr>
        <w:autoSpaceDE w:val="0"/>
        <w:autoSpaceDN w:val="0"/>
        <w:adjustRightInd w:val="0"/>
        <w:spacing w:after="0" w:line="240" w:lineRule="auto"/>
        <w:ind w:left="720" w:hanging="720"/>
        <w:jc w:val="both"/>
        <w:rPr>
          <w:rFonts w:ascii="Times New Roman" w:hAnsi="Times New Roman" w:cs="Times New Roman"/>
          <w:sz w:val="24"/>
          <w:szCs w:val="24"/>
        </w:rPr>
      </w:pPr>
      <w:r w:rsidRPr="00CC1BAB">
        <w:rPr>
          <w:rFonts w:ascii="Times New Roman" w:hAnsi="Times New Roman" w:cs="Times New Roman"/>
          <w:sz w:val="24"/>
          <w:szCs w:val="24"/>
          <w:lang w:bidi="ar-EG"/>
        </w:rPr>
        <w:t xml:space="preserve">Cities On </w:t>
      </w:r>
      <w:proofErr w:type="gramStart"/>
      <w:r w:rsidRPr="00CC1BAB">
        <w:rPr>
          <w:rFonts w:ascii="Times New Roman" w:hAnsi="Times New Roman" w:cs="Times New Roman"/>
          <w:sz w:val="24"/>
          <w:szCs w:val="24"/>
          <w:lang w:bidi="ar-EG"/>
        </w:rPr>
        <w:t>The</w:t>
      </w:r>
      <w:proofErr w:type="gramEnd"/>
      <w:r w:rsidRPr="00CC1BAB">
        <w:rPr>
          <w:rFonts w:ascii="Times New Roman" w:hAnsi="Times New Roman" w:cs="Times New Roman"/>
          <w:sz w:val="24"/>
          <w:szCs w:val="24"/>
          <w:lang w:bidi="ar-EG"/>
        </w:rPr>
        <w:t xml:space="preserve"> Route To 2030 (2020). CDP Carbon Disclosure Project, </w:t>
      </w:r>
      <w:hyperlink r:id="rId34" w:history="1">
        <w:r w:rsidRPr="00CC1BAB">
          <w:rPr>
            <w:rStyle w:val="Hyperlink"/>
            <w:rFonts w:ascii="Times New Roman" w:hAnsi="Times New Roman" w:cs="Times New Roman"/>
            <w:sz w:val="24"/>
            <w:szCs w:val="24"/>
            <w:lang w:bidi="ar-EG"/>
          </w:rPr>
          <w:t>https://www.cdp.net/en/research/global-reports/cities-on-the-route-to-2030</w:t>
        </w:r>
      </w:hyperlink>
      <w:r w:rsidRPr="00CC1BAB">
        <w:rPr>
          <w:rFonts w:ascii="Times New Roman" w:hAnsi="Times New Roman" w:cs="Times New Roman"/>
          <w:sz w:val="24"/>
          <w:szCs w:val="24"/>
          <w:lang w:bidi="ar-EG"/>
        </w:rPr>
        <w:t xml:space="preserve"> , PP 10-20, </w:t>
      </w:r>
      <w:r w:rsidRPr="00CC1BAB">
        <w:rPr>
          <w:rFonts w:ascii="Times New Roman" w:hAnsi="Times New Roman" w:cs="Times New Roman"/>
          <w:sz w:val="24"/>
          <w:szCs w:val="24"/>
        </w:rPr>
        <w:t>Retrieved 4-5-2022.</w:t>
      </w:r>
    </w:p>
    <w:p w14:paraId="26AAAD91" w14:textId="0926D558" w:rsidR="00EB32B8" w:rsidRDefault="00EB32B8" w:rsidP="00EB32B8">
      <w:pPr>
        <w:autoSpaceDE w:val="0"/>
        <w:autoSpaceDN w:val="0"/>
        <w:adjustRightInd w:val="0"/>
        <w:spacing w:after="0" w:line="240" w:lineRule="auto"/>
        <w:ind w:left="720" w:hanging="720"/>
        <w:jc w:val="both"/>
        <w:rPr>
          <w:rFonts w:ascii="Times New Roman" w:hAnsi="Times New Roman" w:cs="Times New Roman"/>
          <w:sz w:val="24"/>
          <w:szCs w:val="24"/>
        </w:rPr>
      </w:pPr>
      <w:r w:rsidRPr="00CC1BAB">
        <w:rPr>
          <w:rFonts w:ascii="Times New Roman" w:hAnsi="Times New Roman" w:cs="Times New Roman"/>
          <w:sz w:val="24"/>
          <w:szCs w:val="24"/>
        </w:rPr>
        <w:t xml:space="preserve">EDGE User Guide Version </w:t>
      </w:r>
      <w:proofErr w:type="gramStart"/>
      <w:r w:rsidRPr="00CC1BAB">
        <w:rPr>
          <w:rFonts w:ascii="Times New Roman" w:hAnsi="Times New Roman" w:cs="Times New Roman"/>
          <w:sz w:val="24"/>
          <w:szCs w:val="24"/>
        </w:rPr>
        <w:t>3.0 ,</w:t>
      </w:r>
      <w:proofErr w:type="gramEnd"/>
      <w:r w:rsidRPr="00CC1BAB">
        <w:rPr>
          <w:rFonts w:ascii="Times New Roman" w:hAnsi="Times New Roman" w:cs="Times New Roman"/>
          <w:sz w:val="24"/>
          <w:szCs w:val="24"/>
        </w:rPr>
        <w:t xml:space="preserve">(2021). International Finance Corporation (IFC), World Bank Group. From </w:t>
      </w:r>
      <w:hyperlink r:id="rId35" w:history="1">
        <w:r w:rsidRPr="00CC1BAB">
          <w:rPr>
            <w:rStyle w:val="Hyperlink"/>
            <w:rFonts w:ascii="Times New Roman" w:hAnsi="Times New Roman" w:cs="Times New Roman"/>
            <w:sz w:val="24"/>
            <w:szCs w:val="24"/>
            <w:lang w:bidi="ar-EG"/>
          </w:rPr>
          <w:t>https://edgebuildings.com/edge-user-guide-for-all-building-types-version-3-0</w:t>
        </w:r>
        <w:r w:rsidRPr="00CC1BAB">
          <w:rPr>
            <w:rStyle w:val="Hyperlink"/>
            <w:rFonts w:ascii="Times New Roman" w:hAnsi="Times New Roman" w:cs="Times New Roman"/>
            <w:sz w:val="24"/>
            <w:szCs w:val="24"/>
            <w:rtl/>
            <w:lang w:bidi="ar-EG"/>
          </w:rPr>
          <w:t>/</w:t>
        </w:r>
      </w:hyperlink>
      <w:r w:rsidRPr="00CC1BAB">
        <w:rPr>
          <w:rStyle w:val="Hyperlink"/>
          <w:rFonts w:ascii="Times New Roman" w:hAnsi="Times New Roman" w:cs="Times New Roman"/>
          <w:sz w:val="24"/>
          <w:szCs w:val="24"/>
          <w:u w:val="none"/>
          <w:lang w:bidi="ar-EG"/>
        </w:rPr>
        <w:t xml:space="preserve"> </w:t>
      </w:r>
      <w:r w:rsidRPr="00CC1BAB">
        <w:rPr>
          <w:rStyle w:val="Hyperlink"/>
          <w:rFonts w:ascii="Times New Roman" w:hAnsi="Times New Roman" w:cs="Times New Roman"/>
          <w:color w:val="000000" w:themeColor="text1"/>
          <w:sz w:val="24"/>
          <w:szCs w:val="24"/>
          <w:u w:val="none"/>
          <w:lang w:bidi="ar-EG"/>
        </w:rPr>
        <w:t>, Retrieved 03/04/2022.</w:t>
      </w:r>
    </w:p>
    <w:p w14:paraId="071A6A75" w14:textId="125FCACB" w:rsidR="0017129B" w:rsidRDefault="0017129B" w:rsidP="00CC1BAB">
      <w:pPr>
        <w:autoSpaceDE w:val="0"/>
        <w:autoSpaceDN w:val="0"/>
        <w:adjustRightInd w:val="0"/>
        <w:spacing w:after="0" w:line="240" w:lineRule="auto"/>
        <w:ind w:left="720" w:hanging="720"/>
        <w:jc w:val="both"/>
        <w:rPr>
          <w:rFonts w:ascii="Times New Roman" w:hAnsi="Times New Roman" w:cs="Times New Roman"/>
          <w:sz w:val="24"/>
          <w:szCs w:val="24"/>
        </w:rPr>
      </w:pPr>
      <w:r w:rsidRPr="00CC1BAB">
        <w:rPr>
          <w:rFonts w:ascii="Times New Roman" w:hAnsi="Times New Roman" w:cs="Times New Roman"/>
          <w:sz w:val="24"/>
          <w:szCs w:val="24"/>
        </w:rPr>
        <w:t xml:space="preserve">Global Status Report For Buildings and Construction GSR (2019), United Nations Environment </w:t>
      </w:r>
      <w:proofErr w:type="spellStart"/>
      <w:r w:rsidRPr="00CC1BAB">
        <w:rPr>
          <w:rFonts w:ascii="Times New Roman" w:hAnsi="Times New Roman" w:cs="Times New Roman"/>
          <w:sz w:val="24"/>
          <w:szCs w:val="24"/>
        </w:rPr>
        <w:t>Programme</w:t>
      </w:r>
      <w:proofErr w:type="spellEnd"/>
      <w:r w:rsidRPr="00CC1BAB">
        <w:rPr>
          <w:rFonts w:ascii="Times New Roman" w:hAnsi="Times New Roman" w:cs="Times New Roman"/>
          <w:sz w:val="24"/>
          <w:szCs w:val="24"/>
        </w:rPr>
        <w:t xml:space="preserve">, Global Alliance For Buildings and Construction, Page 9, From </w:t>
      </w:r>
      <w:hyperlink r:id="rId36" w:history="1">
        <w:r w:rsidRPr="00CC1BAB">
          <w:rPr>
            <w:rStyle w:val="Hyperlink"/>
            <w:rFonts w:ascii="Times New Roman" w:hAnsi="Times New Roman" w:cs="Times New Roman"/>
            <w:sz w:val="24"/>
            <w:szCs w:val="24"/>
          </w:rPr>
          <w:t>https://www.unep.org/resources/publication/2019-global-status-report-buildings-and-construction-sector</w:t>
        </w:r>
      </w:hyperlink>
      <w:r w:rsidRPr="00CC1BAB">
        <w:rPr>
          <w:rFonts w:ascii="Times New Roman" w:hAnsi="Times New Roman" w:cs="Times New Roman"/>
          <w:sz w:val="24"/>
          <w:szCs w:val="24"/>
        </w:rPr>
        <w:t xml:space="preserve">  ,Retrieved 10-03-2022.</w:t>
      </w:r>
    </w:p>
    <w:p w14:paraId="7FF3929A" w14:textId="08C30E6A" w:rsidR="00EB32B8" w:rsidRPr="00EB32B8" w:rsidRDefault="00EB32B8" w:rsidP="00EB32B8">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lang w:bidi="ar-EG"/>
        </w:rPr>
      </w:pPr>
      <w:r w:rsidRPr="00CC1BAB">
        <w:rPr>
          <w:rFonts w:ascii="Times New Roman" w:hAnsi="Times New Roman" w:cs="Times New Roman"/>
          <w:sz w:val="24"/>
          <w:szCs w:val="24"/>
        </w:rPr>
        <w:t xml:space="preserve">IMPLEMENTATION PROCESS Integrated Guidelines For Sustainable </w:t>
      </w:r>
      <w:proofErr w:type="spellStart"/>
      <w:r w:rsidRPr="00CC1BAB">
        <w:rPr>
          <w:rFonts w:ascii="Times New Roman" w:hAnsi="Times New Roman" w:cs="Times New Roman"/>
          <w:sz w:val="24"/>
          <w:szCs w:val="24"/>
        </w:rPr>
        <w:t>Neighbourhood</w:t>
      </w:r>
      <w:proofErr w:type="spellEnd"/>
      <w:r w:rsidRPr="00CC1BAB">
        <w:rPr>
          <w:rFonts w:ascii="Times New Roman" w:hAnsi="Times New Roman" w:cs="Times New Roman"/>
          <w:sz w:val="24"/>
          <w:szCs w:val="24"/>
        </w:rPr>
        <w:t xml:space="preserve"> Design Report (2021</w:t>
      </w:r>
      <w:proofErr w:type="gramStart"/>
      <w:r w:rsidRPr="00CC1BAB">
        <w:rPr>
          <w:rFonts w:ascii="Times New Roman" w:hAnsi="Times New Roman" w:cs="Times New Roman"/>
          <w:sz w:val="24"/>
          <w:szCs w:val="24"/>
        </w:rPr>
        <w:t>),United</w:t>
      </w:r>
      <w:proofErr w:type="gramEnd"/>
      <w:r w:rsidRPr="00CC1BAB">
        <w:rPr>
          <w:rFonts w:ascii="Times New Roman" w:hAnsi="Times New Roman" w:cs="Times New Roman"/>
          <w:sz w:val="24"/>
          <w:szCs w:val="24"/>
        </w:rPr>
        <w:t xml:space="preserve"> Nations Environment </w:t>
      </w:r>
      <w:proofErr w:type="spellStart"/>
      <w:r w:rsidRPr="00CC1BAB">
        <w:rPr>
          <w:rFonts w:ascii="Times New Roman" w:hAnsi="Times New Roman" w:cs="Times New Roman"/>
          <w:sz w:val="24"/>
          <w:szCs w:val="24"/>
        </w:rPr>
        <w:t>Programme</w:t>
      </w:r>
      <w:proofErr w:type="spellEnd"/>
      <w:r w:rsidRPr="00CC1BAB">
        <w:rPr>
          <w:rFonts w:ascii="Times New Roman" w:hAnsi="Times New Roman" w:cs="Times New Roman"/>
          <w:sz w:val="24"/>
          <w:szCs w:val="24"/>
        </w:rPr>
        <w:t xml:space="preserve">, From </w:t>
      </w:r>
      <w:hyperlink r:id="rId37" w:history="1">
        <w:r w:rsidRPr="00CC1BAB">
          <w:rPr>
            <w:rFonts w:ascii="Times New Roman" w:hAnsi="Times New Roman" w:cs="Times New Roman"/>
            <w:sz w:val="24"/>
            <w:szCs w:val="24"/>
          </w:rPr>
          <w:t>https://www.neighbourhoodguidelines.org/about-implementation-process</w:t>
        </w:r>
      </w:hyperlink>
      <w:r w:rsidRPr="00CC1BAB">
        <w:rPr>
          <w:rFonts w:ascii="Times New Roman" w:hAnsi="Times New Roman" w:cs="Times New Roman"/>
          <w:sz w:val="24"/>
          <w:szCs w:val="24"/>
        </w:rPr>
        <w:t xml:space="preserve"> ,Retrieved 10-03-2022.</w:t>
      </w:r>
    </w:p>
    <w:p w14:paraId="3D0DF9CF" w14:textId="03000B2A" w:rsidR="001D2772" w:rsidRPr="00CC1BAB" w:rsidRDefault="001D2772" w:rsidP="00CC1BAB">
      <w:pPr>
        <w:autoSpaceDE w:val="0"/>
        <w:autoSpaceDN w:val="0"/>
        <w:adjustRightInd w:val="0"/>
        <w:spacing w:after="0" w:line="240" w:lineRule="auto"/>
        <w:ind w:left="720" w:hanging="720"/>
        <w:jc w:val="both"/>
        <w:rPr>
          <w:rFonts w:ascii="Times New Roman" w:hAnsi="Times New Roman" w:cs="Times New Roman"/>
          <w:sz w:val="24"/>
          <w:szCs w:val="24"/>
        </w:rPr>
      </w:pPr>
      <w:r w:rsidRPr="00CC1BAB">
        <w:rPr>
          <w:rFonts w:ascii="Times New Roman" w:hAnsi="Times New Roman" w:cs="Times New Roman"/>
          <w:sz w:val="24"/>
          <w:szCs w:val="24"/>
        </w:rPr>
        <w:t xml:space="preserve">World Cities Report (2020), UN-Habitat, </w:t>
      </w:r>
      <w:proofErr w:type="gramStart"/>
      <w:r w:rsidRPr="00CC1BAB">
        <w:rPr>
          <w:rFonts w:ascii="Times New Roman" w:hAnsi="Times New Roman" w:cs="Times New Roman"/>
          <w:sz w:val="24"/>
          <w:szCs w:val="24"/>
        </w:rPr>
        <w:t>From</w:t>
      </w:r>
      <w:proofErr w:type="gramEnd"/>
      <w:r w:rsidRPr="00CC1BAB">
        <w:rPr>
          <w:rFonts w:ascii="Times New Roman" w:hAnsi="Times New Roman" w:cs="Times New Roman"/>
          <w:sz w:val="24"/>
          <w:szCs w:val="24"/>
        </w:rPr>
        <w:t xml:space="preserve"> </w:t>
      </w:r>
      <w:hyperlink r:id="rId38" w:history="1">
        <w:r w:rsidRPr="00CC1BAB">
          <w:rPr>
            <w:rStyle w:val="Hyperlink"/>
            <w:rFonts w:ascii="Times New Roman" w:hAnsi="Times New Roman" w:cs="Times New Roman"/>
            <w:sz w:val="24"/>
            <w:szCs w:val="24"/>
          </w:rPr>
          <w:t>https://unhabitat.org/World%20Cities%20Report%202020</w:t>
        </w:r>
      </w:hyperlink>
      <w:r w:rsidRPr="00CC1BAB">
        <w:rPr>
          <w:rFonts w:ascii="Times New Roman" w:hAnsi="Times New Roman" w:cs="Times New Roman"/>
          <w:sz w:val="24"/>
          <w:szCs w:val="24"/>
        </w:rPr>
        <w:t xml:space="preserve"> , PP10, Retrieved 4-5-2022.</w:t>
      </w:r>
    </w:p>
    <w:p w14:paraId="21057B4D" w14:textId="6C0D4629" w:rsidR="00772711" w:rsidRDefault="00772711" w:rsidP="00093577">
      <w:pPr>
        <w:pStyle w:val="ListParagraph"/>
        <w:numPr>
          <w:ilvl w:val="0"/>
          <w:numId w:val="33"/>
        </w:numPr>
        <w:autoSpaceDE w:val="0"/>
        <w:autoSpaceDN w:val="0"/>
        <w:bidi/>
        <w:adjustRightInd w:val="0"/>
        <w:spacing w:after="0" w:line="276" w:lineRule="auto"/>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رسال</w:t>
      </w:r>
      <w:r w:rsidR="00A3398F">
        <w:rPr>
          <w:rFonts w:ascii="Simplified Arabic" w:hAnsi="Simplified Arabic" w:cs="Simplified Arabic" w:hint="cs"/>
          <w:b/>
          <w:bCs/>
          <w:sz w:val="24"/>
          <w:szCs w:val="24"/>
          <w:rtl/>
          <w:lang w:bidi="ar-EG"/>
        </w:rPr>
        <w:t>ة ماجستير</w:t>
      </w:r>
      <w:r>
        <w:rPr>
          <w:rFonts w:ascii="Simplified Arabic" w:hAnsi="Simplified Arabic" w:cs="Simplified Arabic" w:hint="cs"/>
          <w:b/>
          <w:bCs/>
          <w:sz w:val="24"/>
          <w:szCs w:val="24"/>
          <w:rtl/>
          <w:lang w:bidi="ar-EG"/>
        </w:rPr>
        <w:t>:</w:t>
      </w:r>
    </w:p>
    <w:p w14:paraId="67D2BB4D" w14:textId="73975C61" w:rsidR="00831300" w:rsidRPr="006D4A3A" w:rsidRDefault="006D4A3A" w:rsidP="00CC1BAB">
      <w:pPr>
        <w:autoSpaceDE w:val="0"/>
        <w:autoSpaceDN w:val="0"/>
        <w:bidi/>
        <w:adjustRightInd w:val="0"/>
        <w:spacing w:after="0" w:line="240" w:lineRule="auto"/>
        <w:ind w:left="720" w:hanging="720"/>
        <w:jc w:val="both"/>
        <w:rPr>
          <w:rFonts w:ascii="Simplified Arabic" w:hAnsi="Simplified Arabic" w:cs="Simplified Arabic"/>
          <w:sz w:val="28"/>
          <w:szCs w:val="28"/>
          <w:rtl/>
          <w:lang w:bidi="ar-EG"/>
        </w:rPr>
      </w:pPr>
      <w:r w:rsidRPr="006D4A3A">
        <w:rPr>
          <w:rFonts w:ascii="Simplified Arabic" w:hAnsi="Simplified Arabic" w:cs="Simplified Arabic"/>
          <w:color w:val="000000" w:themeColor="text1"/>
          <w:sz w:val="24"/>
          <w:szCs w:val="24"/>
          <w:rtl/>
          <w:lang w:bidi="ar-EG"/>
        </w:rPr>
        <w:t>ناجي، سيد مرعي، (2010)، "نحو منظومة متكاملة لتطوير إستخدام مواد البناء كمدخل لتحقيق العمارة المستدامة في مصر"، رسالة ماجستير</w:t>
      </w:r>
      <w:r w:rsidRPr="006D4A3A">
        <w:rPr>
          <w:rFonts w:ascii="Simplified Arabic" w:hAnsi="Simplified Arabic" w:cs="Simplified Arabic" w:hint="cs"/>
          <w:color w:val="000000" w:themeColor="text1"/>
          <w:sz w:val="24"/>
          <w:szCs w:val="24"/>
          <w:rtl/>
          <w:lang w:bidi="ar-EG"/>
        </w:rPr>
        <w:t>،</w:t>
      </w:r>
      <w:r w:rsidRPr="006D4A3A">
        <w:rPr>
          <w:rFonts w:ascii="Simplified Arabic" w:hAnsi="Simplified Arabic" w:cs="Simplified Arabic"/>
          <w:color w:val="000000" w:themeColor="text1"/>
          <w:sz w:val="24"/>
          <w:szCs w:val="24"/>
          <w:rtl/>
          <w:lang w:bidi="ar-EG"/>
        </w:rPr>
        <w:t xml:space="preserve"> جامعة حلوان، كلية الهندسة بالمطرية، مصر</w:t>
      </w:r>
      <w:r w:rsidRPr="006D4A3A">
        <w:rPr>
          <w:rFonts w:ascii="Simplified Arabic" w:hAnsi="Simplified Arabic" w:cs="Simplified Arabic" w:hint="cs"/>
          <w:color w:val="000000" w:themeColor="text1"/>
          <w:sz w:val="24"/>
          <w:szCs w:val="24"/>
          <w:rtl/>
          <w:lang w:bidi="ar-EG"/>
        </w:rPr>
        <w:t>.</w:t>
      </w:r>
    </w:p>
    <w:p w14:paraId="3540C18F" w14:textId="3BD4C253" w:rsidR="005042ED" w:rsidRPr="0099176C" w:rsidRDefault="005042ED" w:rsidP="00B71171">
      <w:pPr>
        <w:bidi/>
        <w:spacing w:after="0" w:line="276" w:lineRule="auto"/>
        <w:jc w:val="both"/>
        <w:rPr>
          <w:rFonts w:ascii="Simplified Arabic" w:hAnsi="Simplified Arabic" w:cs="Simplified Arabic"/>
          <w:b/>
          <w:bCs/>
          <w:sz w:val="28"/>
          <w:szCs w:val="28"/>
          <w:u w:val="single"/>
          <w:rtl/>
          <w:lang w:bidi="ar-EG"/>
        </w:rPr>
      </w:pPr>
      <w:r w:rsidRPr="0099176C">
        <w:rPr>
          <w:rFonts w:ascii="Simplified Arabic" w:hAnsi="Simplified Arabic" w:cs="Simplified Arabic" w:hint="cs"/>
          <w:b/>
          <w:bCs/>
          <w:sz w:val="28"/>
          <w:szCs w:val="28"/>
          <w:u w:val="single"/>
          <w:rtl/>
          <w:lang w:bidi="ar-EG"/>
        </w:rPr>
        <w:t>مراجع بالغة الإنجليزية</w:t>
      </w:r>
      <w:r w:rsidR="005A3C3D" w:rsidRPr="0099176C">
        <w:rPr>
          <w:rFonts w:ascii="Simplified Arabic" w:hAnsi="Simplified Arabic" w:cs="Simplified Arabic" w:hint="cs"/>
          <w:b/>
          <w:bCs/>
          <w:sz w:val="28"/>
          <w:szCs w:val="28"/>
          <w:u w:val="single"/>
          <w:rtl/>
          <w:lang w:bidi="ar-EG"/>
        </w:rPr>
        <w:t>.</w:t>
      </w:r>
    </w:p>
    <w:p w14:paraId="6AE481EF" w14:textId="02AC3CF6" w:rsidR="00B71171" w:rsidRDefault="00B71171" w:rsidP="00B71171">
      <w:pPr>
        <w:spacing w:after="0" w:line="276" w:lineRule="auto"/>
        <w:ind w:left="720" w:hanging="720"/>
        <w:jc w:val="both"/>
        <w:rPr>
          <w:rFonts w:ascii="Times New Roman" w:hAnsi="Times New Roman" w:cs="Times New Roman"/>
          <w:sz w:val="36"/>
          <w:szCs w:val="36"/>
          <w:lang w:bidi="ar-EG"/>
        </w:rPr>
      </w:pPr>
      <w:r w:rsidRPr="001950E4">
        <w:rPr>
          <w:rFonts w:ascii="Times New Roman" w:hAnsi="Times New Roman" w:cs="Times New Roman"/>
          <w:sz w:val="24"/>
          <w:szCs w:val="24"/>
          <w:lang w:bidi="ar-EG"/>
        </w:rPr>
        <w:t>Ali, A. A. M. (2022). “Application of comparative life cycle assessment to a proposed build-</w:t>
      </w:r>
      <w:proofErr w:type="spellStart"/>
      <w:r w:rsidRPr="001950E4">
        <w:rPr>
          <w:rFonts w:ascii="Times New Roman" w:hAnsi="Times New Roman" w:cs="Times New Roman"/>
          <w:sz w:val="24"/>
          <w:szCs w:val="24"/>
          <w:lang w:bidi="ar-EG"/>
        </w:rPr>
        <w:t>ing</w:t>
      </w:r>
      <w:proofErr w:type="spellEnd"/>
      <w:r w:rsidRPr="001950E4">
        <w:rPr>
          <w:rFonts w:ascii="Times New Roman" w:hAnsi="Times New Roman" w:cs="Times New Roman"/>
          <w:sz w:val="24"/>
          <w:szCs w:val="24"/>
          <w:lang w:bidi="ar-EG"/>
        </w:rPr>
        <w:t xml:space="preserve"> for reduced environmental impacts: Assiut University Hospital Clinic as a case study”. Journal of Architecture, Arts and </w:t>
      </w:r>
      <w:proofErr w:type="spellStart"/>
      <w:r w:rsidRPr="001950E4">
        <w:rPr>
          <w:rFonts w:ascii="Times New Roman" w:hAnsi="Times New Roman" w:cs="Times New Roman"/>
          <w:sz w:val="24"/>
          <w:szCs w:val="24"/>
          <w:lang w:bidi="ar-EG"/>
        </w:rPr>
        <w:t>Humanistics</w:t>
      </w:r>
      <w:proofErr w:type="spellEnd"/>
      <w:r w:rsidRPr="001950E4">
        <w:rPr>
          <w:rFonts w:ascii="Times New Roman" w:hAnsi="Times New Roman" w:cs="Times New Roman"/>
          <w:sz w:val="24"/>
          <w:szCs w:val="24"/>
          <w:lang w:bidi="ar-EG"/>
        </w:rPr>
        <w:t xml:space="preserve"> Sciences, </w:t>
      </w:r>
      <w:proofErr w:type="gramStart"/>
      <w:r w:rsidRPr="001950E4">
        <w:rPr>
          <w:rFonts w:ascii="Times New Roman" w:hAnsi="Times New Roman" w:cs="Times New Roman"/>
          <w:sz w:val="24"/>
          <w:szCs w:val="24"/>
          <w:lang w:bidi="ar-EG"/>
        </w:rPr>
        <w:t>Vol.(</w:t>
      </w:r>
      <w:proofErr w:type="gramEnd"/>
      <w:r w:rsidRPr="001950E4">
        <w:rPr>
          <w:rFonts w:ascii="Times New Roman" w:hAnsi="Times New Roman" w:cs="Times New Roman"/>
          <w:sz w:val="24"/>
          <w:szCs w:val="24"/>
          <w:lang w:bidi="ar-EG"/>
        </w:rPr>
        <w:t>7), Issue(31), Page 19-34</w:t>
      </w:r>
      <w:r>
        <w:rPr>
          <w:rFonts w:ascii="Times New Roman" w:hAnsi="Times New Roman" w:cs="Times New Roman"/>
          <w:sz w:val="24"/>
          <w:szCs w:val="24"/>
          <w:lang w:bidi="ar-EG"/>
        </w:rPr>
        <w:t>.</w:t>
      </w:r>
    </w:p>
    <w:p w14:paraId="24AB4C36" w14:textId="77777777" w:rsidR="00B71171" w:rsidRPr="00B71171" w:rsidRDefault="00B71171" w:rsidP="00B71171">
      <w:pPr>
        <w:spacing w:after="0" w:line="276" w:lineRule="auto"/>
        <w:ind w:left="720" w:hanging="720"/>
        <w:jc w:val="both"/>
        <w:rPr>
          <w:rFonts w:ascii="Times New Roman" w:hAnsi="Times New Roman" w:cs="Times New Roman"/>
          <w:sz w:val="36"/>
          <w:szCs w:val="36"/>
          <w:lang w:bidi="ar-EG"/>
        </w:rPr>
      </w:pPr>
    </w:p>
    <w:p w14:paraId="6C2FBD18" w14:textId="3C214356" w:rsidR="005A3C3D" w:rsidRDefault="0066168E" w:rsidP="0066168E">
      <w:pPr>
        <w:spacing w:after="0" w:line="276" w:lineRule="auto"/>
        <w:ind w:left="720" w:hanging="720"/>
        <w:jc w:val="both"/>
        <w:rPr>
          <w:rFonts w:ascii="Times New Roman" w:hAnsi="Times New Roman" w:cs="Times New Roman"/>
          <w:sz w:val="24"/>
          <w:szCs w:val="24"/>
          <w:lang w:bidi="ar-EG"/>
        </w:rPr>
      </w:pPr>
      <w:r w:rsidRPr="0066168E">
        <w:rPr>
          <w:rFonts w:ascii="Times New Roman" w:hAnsi="Times New Roman" w:cs="Times New Roman"/>
          <w:sz w:val="24"/>
          <w:szCs w:val="24"/>
          <w:lang w:bidi="ar-EG"/>
        </w:rPr>
        <w:lastRenderedPageBreak/>
        <w:t xml:space="preserve">El Razzaz, Zeinab Mohamed. </w:t>
      </w:r>
      <w:proofErr w:type="spellStart"/>
      <w:r w:rsidRPr="0066168E">
        <w:rPr>
          <w:rFonts w:ascii="Times New Roman" w:hAnsi="Times New Roman" w:cs="Times New Roman"/>
          <w:sz w:val="24"/>
          <w:szCs w:val="24"/>
          <w:lang w:bidi="ar-EG"/>
        </w:rPr>
        <w:t>Elnekhaily</w:t>
      </w:r>
      <w:proofErr w:type="spellEnd"/>
      <w:r w:rsidRPr="0066168E">
        <w:rPr>
          <w:rFonts w:ascii="Times New Roman" w:hAnsi="Times New Roman" w:cs="Times New Roman"/>
          <w:sz w:val="24"/>
          <w:szCs w:val="24"/>
          <w:lang w:bidi="ar-EG"/>
        </w:rPr>
        <w:t xml:space="preserve">, Fatma. </w:t>
      </w:r>
      <w:proofErr w:type="spellStart"/>
      <w:r w:rsidRPr="0066168E">
        <w:rPr>
          <w:rFonts w:ascii="Times New Roman" w:hAnsi="Times New Roman" w:cs="Times New Roman"/>
          <w:sz w:val="24"/>
          <w:szCs w:val="24"/>
          <w:lang w:bidi="ar-EG"/>
        </w:rPr>
        <w:t>Abdelsalam</w:t>
      </w:r>
      <w:proofErr w:type="spellEnd"/>
      <w:r w:rsidRPr="0066168E">
        <w:rPr>
          <w:rFonts w:ascii="Times New Roman" w:hAnsi="Times New Roman" w:cs="Times New Roman"/>
          <w:sz w:val="24"/>
          <w:szCs w:val="24"/>
          <w:lang w:bidi="ar-EG"/>
        </w:rPr>
        <w:t xml:space="preserve">, </w:t>
      </w:r>
      <w:proofErr w:type="spellStart"/>
      <w:r w:rsidRPr="0066168E">
        <w:rPr>
          <w:rFonts w:ascii="Times New Roman" w:hAnsi="Times New Roman" w:cs="Times New Roman"/>
          <w:sz w:val="24"/>
          <w:szCs w:val="24"/>
          <w:lang w:bidi="ar-EG"/>
        </w:rPr>
        <w:t>Gehad</w:t>
      </w:r>
      <w:proofErr w:type="spellEnd"/>
      <w:r w:rsidRPr="0066168E">
        <w:rPr>
          <w:rFonts w:ascii="Times New Roman" w:hAnsi="Times New Roman" w:cs="Times New Roman"/>
          <w:sz w:val="24"/>
          <w:szCs w:val="24"/>
          <w:lang w:bidi="ar-EG"/>
        </w:rPr>
        <w:t xml:space="preserve"> Mohamed (2020)</w:t>
      </w:r>
      <w:proofErr w:type="gramStart"/>
      <w:r w:rsidRPr="0066168E">
        <w:rPr>
          <w:rFonts w:ascii="Times New Roman" w:hAnsi="Times New Roman" w:cs="Times New Roman"/>
          <w:sz w:val="24"/>
          <w:szCs w:val="24"/>
          <w:lang w:bidi="ar-EG"/>
        </w:rPr>
        <w:t>.”Effectiveness</w:t>
      </w:r>
      <w:proofErr w:type="gramEnd"/>
      <w:r w:rsidRPr="0066168E">
        <w:rPr>
          <w:rFonts w:ascii="Times New Roman" w:hAnsi="Times New Roman" w:cs="Times New Roman"/>
          <w:sz w:val="24"/>
          <w:szCs w:val="24"/>
          <w:lang w:bidi="ar-EG"/>
        </w:rPr>
        <w:t xml:space="preserve"> of High Energy Efficiency to Minimize Energy Consumption for Residential Buildings in Egypt”, Engineering Research Journal, Vol. 165, PP A41-A56.</w:t>
      </w:r>
    </w:p>
    <w:p w14:paraId="6A3D6BCC" w14:textId="0818E404" w:rsidR="00D021DE" w:rsidRDefault="00D021DE" w:rsidP="00D021DE">
      <w:pPr>
        <w:spacing w:after="0" w:line="276" w:lineRule="auto"/>
        <w:ind w:left="720" w:hanging="720"/>
        <w:jc w:val="both"/>
        <w:rPr>
          <w:rFonts w:ascii="Times New Roman" w:hAnsi="Times New Roman" w:cs="Times New Roman"/>
          <w:sz w:val="24"/>
          <w:szCs w:val="24"/>
          <w:lang w:bidi="ar-EG"/>
        </w:rPr>
      </w:pPr>
      <w:proofErr w:type="spellStart"/>
      <w:r w:rsidRPr="00B57A99">
        <w:rPr>
          <w:rFonts w:ascii="Times New Roman" w:hAnsi="Times New Roman" w:cs="Times New Roman"/>
          <w:sz w:val="24"/>
          <w:szCs w:val="24"/>
          <w:lang w:bidi="ar-EG"/>
        </w:rPr>
        <w:t>Faggal</w:t>
      </w:r>
      <w:proofErr w:type="spellEnd"/>
      <w:r w:rsidRPr="00B57A99">
        <w:rPr>
          <w:rFonts w:ascii="Times New Roman" w:hAnsi="Times New Roman" w:cs="Times New Roman"/>
          <w:sz w:val="24"/>
          <w:szCs w:val="24"/>
          <w:lang w:bidi="ar-EG"/>
        </w:rPr>
        <w:t xml:space="preserve">, Ahmed Atef El </w:t>
      </w:r>
      <w:proofErr w:type="spellStart"/>
      <w:r w:rsidRPr="00B57A99">
        <w:rPr>
          <w:rFonts w:ascii="Times New Roman" w:hAnsi="Times New Roman" w:cs="Times New Roman"/>
          <w:sz w:val="24"/>
          <w:szCs w:val="24"/>
          <w:lang w:bidi="ar-EG"/>
        </w:rPr>
        <w:t>Dessoqy</w:t>
      </w:r>
      <w:proofErr w:type="spellEnd"/>
      <w:r w:rsidRPr="00B57A99">
        <w:rPr>
          <w:rFonts w:ascii="Times New Roman" w:hAnsi="Times New Roman" w:cs="Times New Roman"/>
          <w:sz w:val="24"/>
          <w:szCs w:val="24"/>
          <w:lang w:bidi="ar-EG"/>
        </w:rPr>
        <w:t xml:space="preserve">. </w:t>
      </w:r>
      <w:proofErr w:type="spellStart"/>
      <w:r w:rsidRPr="00B57A99">
        <w:rPr>
          <w:rFonts w:ascii="Times New Roman" w:hAnsi="Times New Roman" w:cs="Times New Roman"/>
          <w:sz w:val="24"/>
          <w:szCs w:val="24"/>
          <w:lang w:bidi="ar-EG"/>
        </w:rPr>
        <w:t>Eissa</w:t>
      </w:r>
      <w:proofErr w:type="spellEnd"/>
      <w:r w:rsidRPr="00B57A99">
        <w:rPr>
          <w:rFonts w:ascii="Times New Roman" w:hAnsi="Times New Roman" w:cs="Times New Roman"/>
          <w:sz w:val="24"/>
          <w:szCs w:val="24"/>
          <w:lang w:bidi="ar-EG"/>
        </w:rPr>
        <w:t xml:space="preserve">, </w:t>
      </w:r>
      <w:proofErr w:type="spellStart"/>
      <w:r w:rsidRPr="00B57A99">
        <w:rPr>
          <w:rFonts w:ascii="Times New Roman" w:hAnsi="Times New Roman" w:cs="Times New Roman"/>
          <w:sz w:val="24"/>
          <w:szCs w:val="24"/>
          <w:lang w:bidi="ar-EG"/>
        </w:rPr>
        <w:t>Abeer</w:t>
      </w:r>
      <w:proofErr w:type="spellEnd"/>
      <w:r w:rsidRPr="00B57A99">
        <w:rPr>
          <w:rFonts w:ascii="Times New Roman" w:hAnsi="Times New Roman" w:cs="Times New Roman"/>
          <w:sz w:val="24"/>
          <w:szCs w:val="24"/>
          <w:lang w:bidi="ar-EG"/>
        </w:rPr>
        <w:t xml:space="preserve"> Mohamed Mustafa. El-</w:t>
      </w:r>
      <w:proofErr w:type="spellStart"/>
      <w:r w:rsidRPr="00B57A99">
        <w:rPr>
          <w:rFonts w:ascii="Times New Roman" w:hAnsi="Times New Roman" w:cs="Times New Roman"/>
          <w:sz w:val="24"/>
          <w:szCs w:val="24"/>
          <w:lang w:bidi="ar-EG"/>
        </w:rPr>
        <w:t>Eshmawy</w:t>
      </w:r>
      <w:proofErr w:type="spellEnd"/>
      <w:r w:rsidRPr="00B57A99">
        <w:rPr>
          <w:rFonts w:ascii="Times New Roman" w:hAnsi="Times New Roman" w:cs="Times New Roman"/>
          <w:sz w:val="24"/>
          <w:szCs w:val="24"/>
          <w:lang w:bidi="ar-EG"/>
        </w:rPr>
        <w:t xml:space="preserve">, Aya Walid Yehia </w:t>
      </w:r>
      <w:proofErr w:type="spellStart"/>
      <w:r w:rsidRPr="00B57A99">
        <w:rPr>
          <w:rFonts w:ascii="Times New Roman" w:hAnsi="Times New Roman" w:cs="Times New Roman"/>
          <w:sz w:val="24"/>
          <w:szCs w:val="24"/>
          <w:lang w:bidi="ar-EG"/>
        </w:rPr>
        <w:t>AbdelHady</w:t>
      </w:r>
      <w:proofErr w:type="spellEnd"/>
      <w:r w:rsidRPr="00B57A99">
        <w:rPr>
          <w:rFonts w:ascii="Times New Roman" w:hAnsi="Times New Roman" w:cs="Times New Roman"/>
          <w:sz w:val="24"/>
          <w:szCs w:val="24"/>
          <w:lang w:bidi="ar-EG"/>
        </w:rPr>
        <w:t xml:space="preserve"> (2021)</w:t>
      </w:r>
      <w:proofErr w:type="gramStart"/>
      <w:r w:rsidRPr="00B57A99">
        <w:rPr>
          <w:rFonts w:ascii="Times New Roman" w:hAnsi="Times New Roman" w:cs="Times New Roman"/>
          <w:sz w:val="24"/>
          <w:szCs w:val="24"/>
          <w:lang w:bidi="ar-EG"/>
        </w:rPr>
        <w:t>.”Conventional</w:t>
      </w:r>
      <w:proofErr w:type="gramEnd"/>
      <w:r w:rsidRPr="00B57A99">
        <w:rPr>
          <w:rFonts w:ascii="Times New Roman" w:hAnsi="Times New Roman" w:cs="Times New Roman"/>
          <w:sz w:val="24"/>
          <w:szCs w:val="24"/>
          <w:lang w:bidi="ar-EG"/>
        </w:rPr>
        <w:t xml:space="preserve"> and Advanced Glazing Technologies for Enhancing Thermal and Lighting Performance”, Engineering Research Journal, Vol. 171, PP A1-A15.</w:t>
      </w:r>
    </w:p>
    <w:p w14:paraId="13C997EE" w14:textId="00042DBF" w:rsidR="0066168E" w:rsidRDefault="00AF46C6" w:rsidP="0066168E">
      <w:pPr>
        <w:spacing w:after="0" w:line="276" w:lineRule="auto"/>
        <w:ind w:left="720" w:hanging="720"/>
        <w:jc w:val="both"/>
        <w:rPr>
          <w:rFonts w:ascii="Times New Roman" w:hAnsi="Times New Roman" w:cs="Times New Roman"/>
          <w:sz w:val="24"/>
          <w:szCs w:val="24"/>
          <w:lang w:bidi="ar-EG"/>
        </w:rPr>
      </w:pPr>
      <w:r w:rsidRPr="00AF46C6">
        <w:rPr>
          <w:rFonts w:ascii="Times New Roman" w:hAnsi="Times New Roman" w:cs="Times New Roman"/>
          <w:sz w:val="24"/>
          <w:szCs w:val="24"/>
          <w:lang w:bidi="ar-EG"/>
        </w:rPr>
        <w:t xml:space="preserve">Khalil, </w:t>
      </w:r>
      <w:proofErr w:type="spellStart"/>
      <w:r w:rsidRPr="00AF46C6">
        <w:rPr>
          <w:rFonts w:ascii="Times New Roman" w:hAnsi="Times New Roman" w:cs="Times New Roman"/>
          <w:sz w:val="24"/>
          <w:szCs w:val="24"/>
          <w:lang w:bidi="ar-EG"/>
        </w:rPr>
        <w:t>Nesreen</w:t>
      </w:r>
      <w:proofErr w:type="spellEnd"/>
      <w:r w:rsidRPr="00AF46C6">
        <w:rPr>
          <w:rFonts w:ascii="Times New Roman" w:hAnsi="Times New Roman" w:cs="Times New Roman"/>
          <w:sz w:val="24"/>
          <w:szCs w:val="24"/>
          <w:lang w:bidi="ar-EG"/>
        </w:rPr>
        <w:t xml:space="preserve">. Salama, </w:t>
      </w:r>
      <w:proofErr w:type="spellStart"/>
      <w:r w:rsidRPr="00AF46C6">
        <w:rPr>
          <w:rFonts w:ascii="Times New Roman" w:hAnsi="Times New Roman" w:cs="Times New Roman"/>
          <w:sz w:val="24"/>
          <w:szCs w:val="24"/>
          <w:lang w:bidi="ar-EG"/>
        </w:rPr>
        <w:t>Enas</w:t>
      </w:r>
      <w:proofErr w:type="spellEnd"/>
      <w:r w:rsidRPr="00AF46C6">
        <w:rPr>
          <w:rFonts w:ascii="Times New Roman" w:hAnsi="Times New Roman" w:cs="Times New Roman"/>
          <w:sz w:val="24"/>
          <w:szCs w:val="24"/>
          <w:lang w:bidi="ar-EG"/>
        </w:rPr>
        <w:t xml:space="preserve"> (2021)</w:t>
      </w:r>
      <w:proofErr w:type="gramStart"/>
      <w:r w:rsidRPr="00AF46C6">
        <w:rPr>
          <w:rFonts w:ascii="Times New Roman" w:hAnsi="Times New Roman" w:cs="Times New Roman"/>
          <w:sz w:val="24"/>
          <w:szCs w:val="24"/>
          <w:lang w:bidi="ar-EG"/>
        </w:rPr>
        <w:t>.”Analytical</w:t>
      </w:r>
      <w:proofErr w:type="gramEnd"/>
      <w:r w:rsidRPr="00AF46C6">
        <w:rPr>
          <w:rFonts w:ascii="Times New Roman" w:hAnsi="Times New Roman" w:cs="Times New Roman"/>
          <w:sz w:val="24"/>
          <w:szCs w:val="24"/>
          <w:lang w:bidi="ar-EG"/>
        </w:rPr>
        <w:t xml:space="preserve"> study of the causes of material waste in implementing the construction envelopes in Egypt”, Engineering Research Journal, Vol. 169, PP A1-A21.</w:t>
      </w:r>
    </w:p>
    <w:p w14:paraId="3B5BB71A" w14:textId="46D5BFDB" w:rsidR="00B71171" w:rsidRPr="00B71171" w:rsidRDefault="00B71171" w:rsidP="00B71171">
      <w:pPr>
        <w:spacing w:after="0" w:line="276" w:lineRule="auto"/>
        <w:ind w:left="720" w:hanging="720"/>
        <w:jc w:val="both"/>
        <w:rPr>
          <w:rFonts w:ascii="Times New Roman" w:hAnsi="Times New Roman" w:cs="Times New Roman"/>
          <w:sz w:val="28"/>
          <w:szCs w:val="28"/>
          <w:lang w:bidi="ar-EG"/>
        </w:rPr>
      </w:pPr>
      <w:r w:rsidRPr="00A249A1">
        <w:rPr>
          <w:rFonts w:ascii="Times New Roman" w:hAnsi="Times New Roman" w:cs="Times New Roman"/>
          <w:sz w:val="24"/>
          <w:szCs w:val="24"/>
        </w:rPr>
        <w:t>Salah, M. (2008). “</w:t>
      </w:r>
      <w:r w:rsidRPr="00A249A1">
        <w:rPr>
          <w:rFonts w:ascii="Times New Roman" w:hAnsi="Times New Roman" w:cs="Times New Roman"/>
          <w:color w:val="111111"/>
          <w:sz w:val="24"/>
          <w:szCs w:val="24"/>
        </w:rPr>
        <w:t>Straw Bale is Future House Building Material</w:t>
      </w:r>
      <w:r w:rsidRPr="00A249A1">
        <w:rPr>
          <w:rFonts w:ascii="Times New Roman" w:hAnsi="Times New Roman" w:cs="Times New Roman"/>
          <w:sz w:val="24"/>
          <w:szCs w:val="24"/>
          <w:lang w:bidi="ar-EG"/>
        </w:rPr>
        <w:t>”</w:t>
      </w:r>
      <w:r w:rsidRPr="00A249A1">
        <w:rPr>
          <w:rFonts w:ascii="Times New Roman" w:hAnsi="Times New Roman" w:cs="Times New Roman"/>
          <w:sz w:val="24"/>
          <w:szCs w:val="24"/>
        </w:rPr>
        <w:t>. International Scientific Conference for the Centennial of the Faculty of Fine Arts, Helwan University, Cairo, Egypt,</w:t>
      </w:r>
      <w:r>
        <w:rPr>
          <w:rFonts w:ascii="Times New Roman" w:hAnsi="Times New Roman" w:cs="Times New Roman"/>
          <w:sz w:val="24"/>
          <w:szCs w:val="24"/>
        </w:rPr>
        <w:t xml:space="preserve"> </w:t>
      </w:r>
      <w:r w:rsidRPr="00A249A1">
        <w:rPr>
          <w:rFonts w:ascii="Times New Roman" w:hAnsi="Times New Roman" w:cs="Times New Roman"/>
          <w:sz w:val="24"/>
          <w:szCs w:val="24"/>
        </w:rPr>
        <w:t>P5,</w:t>
      </w:r>
      <w:r>
        <w:rPr>
          <w:rFonts w:ascii="Times New Roman" w:hAnsi="Times New Roman" w:cs="Times New Roman"/>
          <w:sz w:val="24"/>
          <w:szCs w:val="24"/>
        </w:rPr>
        <w:t xml:space="preserve"> </w:t>
      </w:r>
      <w:proofErr w:type="gramStart"/>
      <w:r w:rsidRPr="00A249A1">
        <w:rPr>
          <w:rFonts w:ascii="Times New Roman" w:hAnsi="Times New Roman" w:cs="Times New Roman"/>
          <w:sz w:val="24"/>
          <w:szCs w:val="24"/>
        </w:rPr>
        <w:t>From</w:t>
      </w:r>
      <w:proofErr w:type="gramEnd"/>
      <w:r w:rsidRPr="00A249A1">
        <w:rPr>
          <w:rFonts w:ascii="Times New Roman" w:hAnsi="Times New Roman" w:cs="Times New Roman"/>
          <w:sz w:val="24"/>
          <w:szCs w:val="24"/>
        </w:rPr>
        <w:t xml:space="preserve"> </w:t>
      </w:r>
      <w:hyperlink r:id="rId39" w:history="1">
        <w:r w:rsidRPr="00A249A1">
          <w:rPr>
            <w:rStyle w:val="Hyperlink"/>
            <w:rFonts w:ascii="Times New Roman" w:hAnsi="Times New Roman" w:cs="Times New Roman"/>
            <w:sz w:val="24"/>
            <w:szCs w:val="24"/>
          </w:rPr>
          <w:t>https://www.researchgate.net/publication/333671213_Straw_Bale_is_Future_House_Building_Material</w:t>
        </w:r>
      </w:hyperlink>
      <w:r w:rsidRPr="00A249A1">
        <w:rPr>
          <w:rFonts w:ascii="Times New Roman" w:hAnsi="Times New Roman" w:cs="Times New Roman"/>
          <w:sz w:val="24"/>
          <w:szCs w:val="24"/>
        </w:rPr>
        <w:t xml:space="preserve"> , Retrieved 12/05/2022.</w:t>
      </w:r>
    </w:p>
    <w:p w14:paraId="01529456" w14:textId="7167EA1C" w:rsidR="005A3C3D" w:rsidRPr="0099176C" w:rsidRDefault="005A3C3D" w:rsidP="00B71171">
      <w:pPr>
        <w:autoSpaceDE w:val="0"/>
        <w:autoSpaceDN w:val="0"/>
        <w:bidi/>
        <w:adjustRightInd w:val="0"/>
        <w:spacing w:after="0" w:line="276" w:lineRule="auto"/>
        <w:rPr>
          <w:rFonts w:ascii="Simplified Arabic" w:hAnsi="Simplified Arabic" w:cs="Simplified Arabic"/>
          <w:b/>
          <w:bCs/>
          <w:sz w:val="28"/>
          <w:szCs w:val="28"/>
          <w:u w:val="single"/>
          <w:rtl/>
          <w:lang w:bidi="ar-EG"/>
        </w:rPr>
      </w:pPr>
      <w:r w:rsidRPr="0099176C">
        <w:rPr>
          <w:rFonts w:ascii="Simplified Arabic" w:hAnsi="Simplified Arabic" w:cs="Simplified Arabic" w:hint="cs"/>
          <w:b/>
          <w:bCs/>
          <w:sz w:val="28"/>
          <w:szCs w:val="28"/>
          <w:u w:val="single"/>
          <w:rtl/>
          <w:lang w:bidi="ar-EG"/>
        </w:rPr>
        <w:t>مواقع إلكترونية.</w:t>
      </w:r>
    </w:p>
    <w:p w14:paraId="517FF2AA" w14:textId="356C2600" w:rsidR="00EC060B" w:rsidRDefault="00EC060B" w:rsidP="00EC060B">
      <w:pPr>
        <w:pStyle w:val="FootnoteText"/>
        <w:bidi/>
        <w:ind w:left="720" w:hanging="720"/>
        <w:jc w:val="both"/>
        <w:rPr>
          <w:rFonts w:ascii="Simplified Arabic" w:hAnsi="Simplified Arabic" w:cs="Simplified Arabic"/>
          <w:sz w:val="24"/>
          <w:szCs w:val="24"/>
          <w:rtl/>
          <w:lang w:bidi="ar-EG"/>
        </w:rPr>
      </w:pPr>
      <w:r w:rsidRPr="005624E6">
        <w:rPr>
          <w:rFonts w:ascii="Simplified Arabic" w:hAnsi="Simplified Arabic" w:cs="Simplified Arabic"/>
          <w:sz w:val="24"/>
          <w:szCs w:val="24"/>
          <w:rtl/>
          <w:lang w:bidi="ar-EG"/>
        </w:rPr>
        <w:t xml:space="preserve">الصفخة الرسمية </w:t>
      </w:r>
      <w:r w:rsidRPr="005624E6">
        <w:rPr>
          <w:rFonts w:ascii="Simplified Arabic" w:hAnsi="Simplified Arabic" w:cs="Simplified Arabic" w:hint="cs"/>
          <w:sz w:val="24"/>
          <w:szCs w:val="24"/>
          <w:rtl/>
          <w:lang w:bidi="ar-EG"/>
        </w:rPr>
        <w:t>ل</w:t>
      </w:r>
      <w:r w:rsidRPr="005624E6">
        <w:rPr>
          <w:rFonts w:ascii="Simplified Arabic" w:hAnsi="Simplified Arabic" w:cs="Simplified Arabic"/>
          <w:sz w:val="24"/>
          <w:szCs w:val="24"/>
          <w:rtl/>
          <w:lang w:bidi="ar-EG"/>
        </w:rPr>
        <w:t xml:space="preserve">رئاسة مجلس الوزراء المصري على موقع التواصل الإجتماعي </w:t>
      </w:r>
      <w:r w:rsidRPr="005624E6">
        <w:rPr>
          <w:rFonts w:ascii="Times New Roman" w:hAnsi="Times New Roman" w:cs="Times New Roman"/>
          <w:sz w:val="24"/>
          <w:szCs w:val="24"/>
          <w:lang w:bidi="ar-EG"/>
        </w:rPr>
        <w:t>Facebook</w:t>
      </w:r>
      <w:r w:rsidRPr="005624E6">
        <w:rPr>
          <w:rFonts w:ascii="Simplified Arabic" w:hAnsi="Simplified Arabic" w:cs="Simplified Arabic"/>
          <w:sz w:val="24"/>
          <w:szCs w:val="24"/>
          <w:rtl/>
          <w:lang w:bidi="ar-EG"/>
        </w:rPr>
        <w:t xml:space="preserve"> </w:t>
      </w:r>
      <w:r w:rsidRPr="005624E6">
        <w:rPr>
          <w:rFonts w:ascii="Simplified Arabic" w:hAnsi="Simplified Arabic" w:cs="Simplified Arabic" w:hint="cs"/>
          <w:sz w:val="24"/>
          <w:szCs w:val="24"/>
          <w:rtl/>
          <w:lang w:bidi="ar-EG"/>
        </w:rPr>
        <w:t xml:space="preserve">(10 ابريل،2022). </w:t>
      </w:r>
      <w:hyperlink r:id="rId40" w:history="1">
        <w:r w:rsidRPr="005624E6">
          <w:rPr>
            <w:rStyle w:val="Hyperlink"/>
            <w:rFonts w:ascii="Simplified Arabic" w:hAnsi="Simplified Arabic" w:cs="Simplified Arabic"/>
            <w:sz w:val="24"/>
            <w:szCs w:val="24"/>
            <w:lang w:bidi="ar-EG"/>
          </w:rPr>
          <w:t>https://www.facebook.com/EgyptianCabinet/posts/377771317726628</w:t>
        </w:r>
      </w:hyperlink>
      <w:r>
        <w:rPr>
          <w:rFonts w:ascii="Simplified Arabic" w:hAnsi="Simplified Arabic" w:cs="Simplified Arabic" w:hint="cs"/>
          <w:sz w:val="24"/>
          <w:szCs w:val="24"/>
          <w:rtl/>
          <w:lang w:bidi="ar-EG"/>
        </w:rPr>
        <w:t xml:space="preserve"> </w:t>
      </w:r>
      <w:r w:rsidRPr="005624E6">
        <w:rPr>
          <w:rFonts w:ascii="Simplified Arabic" w:hAnsi="Simplified Arabic" w:cs="Simplified Arabic" w:hint="cs"/>
          <w:sz w:val="24"/>
          <w:szCs w:val="24"/>
          <w:rtl/>
          <w:lang w:bidi="ar-EG"/>
        </w:rPr>
        <w:t>،</w:t>
      </w:r>
      <w:r w:rsidR="00C81B15">
        <w:rPr>
          <w:rFonts w:ascii="Simplified Arabic" w:hAnsi="Simplified Arabic" w:cs="Simplified Arabic" w:hint="cs"/>
          <w:sz w:val="24"/>
          <w:szCs w:val="24"/>
          <w:rtl/>
          <w:lang w:bidi="ar-EG"/>
        </w:rPr>
        <w:t xml:space="preserve"> </w:t>
      </w:r>
      <w:r w:rsidRPr="005624E6">
        <w:rPr>
          <w:rFonts w:ascii="Simplified Arabic" w:hAnsi="Simplified Arabic" w:cs="Simplified Arabic" w:hint="cs"/>
          <w:sz w:val="24"/>
          <w:szCs w:val="24"/>
          <w:rtl/>
          <w:lang w:bidi="ar-EG"/>
        </w:rPr>
        <w:t>تاريخ الإطلاع: 15-04-2022.</w:t>
      </w:r>
    </w:p>
    <w:p w14:paraId="2D7367B0" w14:textId="043432BD" w:rsidR="009C26AE" w:rsidRPr="009C26AE" w:rsidRDefault="009C26AE" w:rsidP="009C26AE">
      <w:pPr>
        <w:pStyle w:val="FootnoteText"/>
        <w:bidi/>
        <w:spacing w:line="276" w:lineRule="auto"/>
        <w:ind w:left="720" w:hanging="720"/>
        <w:jc w:val="both"/>
        <w:rPr>
          <w:rFonts w:ascii="Times New Roman" w:hAnsi="Times New Roman" w:cs="Times New Roman"/>
          <w:color w:val="000000" w:themeColor="text1"/>
          <w:sz w:val="24"/>
          <w:szCs w:val="24"/>
          <w:lang w:bidi="ar-EG"/>
        </w:rPr>
      </w:pPr>
      <w:r w:rsidRPr="005624E6">
        <w:rPr>
          <w:rFonts w:ascii="Simplified Arabic" w:hAnsi="Simplified Arabic" w:cs="Simplified Arabic" w:hint="cs"/>
          <w:color w:val="000000" w:themeColor="text1"/>
          <w:sz w:val="24"/>
          <w:szCs w:val="24"/>
          <w:rtl/>
          <w:lang w:bidi="ar-EG"/>
        </w:rPr>
        <w:t xml:space="preserve">الموقع الرسمي للمجلس المصري للبناء الأخضر </w:t>
      </w:r>
      <w:r w:rsidRPr="005624E6">
        <w:rPr>
          <w:rFonts w:ascii="Times New Roman" w:hAnsi="Times New Roman" w:cs="Times New Roman"/>
          <w:color w:val="000000" w:themeColor="text1"/>
          <w:sz w:val="24"/>
          <w:szCs w:val="24"/>
          <w:lang w:bidi="ar-EG"/>
        </w:rPr>
        <w:t>Egypt GBC</w:t>
      </w:r>
      <w:r w:rsidRPr="005624E6">
        <w:rPr>
          <w:rFonts w:ascii="Times New Roman" w:hAnsi="Times New Roman" w:cs="Times New Roman" w:hint="cs"/>
          <w:color w:val="000000" w:themeColor="text1"/>
          <w:sz w:val="24"/>
          <w:szCs w:val="24"/>
          <w:rtl/>
          <w:lang w:bidi="ar-EG"/>
        </w:rPr>
        <w:t xml:space="preserve">، </w:t>
      </w:r>
      <w:hyperlink r:id="rId41" w:history="1">
        <w:r w:rsidRPr="005624E6">
          <w:rPr>
            <w:rStyle w:val="Hyperlink"/>
            <w:rFonts w:ascii="Times New Roman" w:hAnsi="Times New Roman" w:cs="Times New Roman"/>
            <w:color w:val="000000" w:themeColor="text1"/>
            <w:sz w:val="24"/>
            <w:szCs w:val="24"/>
            <w:lang w:bidi="ar-EG"/>
          </w:rPr>
          <w:t>https://www.egyptgbc.org/building-types</w:t>
        </w:r>
      </w:hyperlink>
      <w:r w:rsidRPr="005624E6">
        <w:rPr>
          <w:rFonts w:ascii="Times New Roman" w:hAnsi="Times New Roman" w:cs="Times New Roman" w:hint="cs"/>
          <w:color w:val="000000" w:themeColor="text1"/>
          <w:sz w:val="24"/>
          <w:szCs w:val="24"/>
          <w:rtl/>
          <w:lang w:bidi="ar-EG"/>
        </w:rPr>
        <w:t xml:space="preserve"> .</w:t>
      </w:r>
    </w:p>
    <w:p w14:paraId="5441B70B" w14:textId="70888C94" w:rsidR="00DB785F" w:rsidRPr="00DB785F" w:rsidRDefault="00DB785F" w:rsidP="00DB785F">
      <w:pPr>
        <w:pStyle w:val="FootnoteText"/>
        <w:bidi/>
        <w:spacing w:line="276" w:lineRule="auto"/>
        <w:ind w:left="720" w:hanging="720"/>
        <w:jc w:val="both"/>
        <w:rPr>
          <w:rFonts w:ascii="Simplified Arabic" w:hAnsi="Simplified Arabic" w:cs="Simplified Arabic"/>
          <w:sz w:val="24"/>
          <w:szCs w:val="24"/>
          <w:rtl/>
          <w:lang w:bidi="ar-EG"/>
        </w:rPr>
      </w:pPr>
      <w:r w:rsidRPr="00DB785F">
        <w:rPr>
          <w:rFonts w:ascii="Simplified Arabic" w:hAnsi="Simplified Arabic" w:cs="Simplified Arabic" w:hint="cs"/>
          <w:sz w:val="24"/>
          <w:szCs w:val="24"/>
          <w:rtl/>
          <w:lang w:bidi="ar-EG"/>
        </w:rPr>
        <w:t xml:space="preserve">الموقع الرسمي للمركز القومي لبحوث الإسكان و البناء. </w:t>
      </w:r>
      <w:r w:rsidRPr="00DB785F">
        <w:rPr>
          <w:rFonts w:ascii="Simplified Arabic" w:hAnsi="Simplified Arabic" w:cs="Simplified Arabic"/>
          <w:sz w:val="24"/>
          <w:szCs w:val="24"/>
          <w:lang w:bidi="ar-EG"/>
        </w:rPr>
        <w:t xml:space="preserve"> </w:t>
      </w:r>
      <w:hyperlink r:id="rId42" w:history="1">
        <w:r w:rsidRPr="00DB785F">
          <w:rPr>
            <w:rFonts w:ascii="Simplified Arabic" w:hAnsi="Simplified Arabic" w:cs="Simplified Arabic"/>
            <w:sz w:val="24"/>
            <w:szCs w:val="24"/>
            <w:lang w:bidi="ar-EG"/>
          </w:rPr>
          <w:t>http://www.hbrc.edu.eg</w:t>
        </w:r>
        <w:r w:rsidRPr="00DB785F">
          <w:rPr>
            <w:rFonts w:ascii="Simplified Arabic" w:hAnsi="Simplified Arabic" w:cs="Simplified Arabic"/>
            <w:sz w:val="24"/>
            <w:szCs w:val="24"/>
            <w:rtl/>
            <w:lang w:bidi="ar-EG"/>
          </w:rPr>
          <w:t>/</w:t>
        </w:r>
      </w:hyperlink>
      <w:r w:rsidRPr="00DB785F">
        <w:rPr>
          <w:rFonts w:ascii="Simplified Arabic" w:hAnsi="Simplified Arabic" w:cs="Simplified Arabic" w:hint="cs"/>
          <w:sz w:val="24"/>
          <w:szCs w:val="24"/>
          <w:rtl/>
          <w:lang w:bidi="ar-EG"/>
        </w:rPr>
        <w:t xml:space="preserve">  .</w:t>
      </w:r>
    </w:p>
    <w:p w14:paraId="63D3944F" w14:textId="77777777" w:rsidR="00EC060B" w:rsidRPr="005624E6" w:rsidRDefault="00EC060B" w:rsidP="00EC060B">
      <w:pPr>
        <w:pStyle w:val="FootnoteText"/>
        <w:bidi/>
        <w:ind w:left="720" w:hanging="720"/>
        <w:jc w:val="both"/>
        <w:rPr>
          <w:rStyle w:val="Hyperlink"/>
          <w:rFonts w:ascii="Simplified Arabic" w:hAnsi="Simplified Arabic" w:cs="Simplified Arabic"/>
          <w:sz w:val="24"/>
          <w:szCs w:val="24"/>
          <w:rtl/>
          <w:lang w:bidi="ar-EG"/>
        </w:rPr>
      </w:pPr>
      <w:r w:rsidRPr="005624E6">
        <w:rPr>
          <w:rFonts w:ascii="Simplified Arabic" w:hAnsi="Simplified Arabic" w:cs="Simplified Arabic" w:hint="cs"/>
          <w:color w:val="000000" w:themeColor="text1"/>
          <w:sz w:val="24"/>
          <w:szCs w:val="24"/>
          <w:rtl/>
          <w:lang w:bidi="ar-EG"/>
        </w:rPr>
        <w:t xml:space="preserve">الموقع الرسمي لوزارة الإسكان والمرافق والمجتمعات العمرانية. </w:t>
      </w:r>
      <w:hyperlink r:id="rId43" w:history="1">
        <w:r w:rsidRPr="005624E6">
          <w:rPr>
            <w:rStyle w:val="Hyperlink"/>
            <w:rFonts w:ascii="Simplified Arabic" w:hAnsi="Simplified Arabic" w:cs="Simplified Arabic"/>
            <w:sz w:val="24"/>
            <w:szCs w:val="24"/>
            <w:lang w:bidi="ar-EG"/>
          </w:rPr>
          <w:t>http://www.mhuc.gov.eg/internal/index/%D8%B9%D9%86%20%D8%A7%D9%84%D9%88%D8%B2%D8%A7%D8%B1%D8%A9</w:t>
        </w:r>
      </w:hyperlink>
      <w:r w:rsidRPr="005624E6">
        <w:rPr>
          <w:rStyle w:val="Hyperlink"/>
          <w:rFonts w:ascii="Simplified Arabic" w:hAnsi="Simplified Arabic" w:cs="Simplified Arabic" w:hint="cs"/>
          <w:sz w:val="24"/>
          <w:szCs w:val="24"/>
          <w:rtl/>
          <w:lang w:bidi="ar-EG"/>
        </w:rPr>
        <w:t xml:space="preserve"> .</w:t>
      </w:r>
    </w:p>
    <w:p w14:paraId="5EA4656B" w14:textId="5DDBB4D0" w:rsidR="00EC060B" w:rsidRPr="005624E6" w:rsidRDefault="009C26AE" w:rsidP="009C26AE">
      <w:pPr>
        <w:pStyle w:val="FootnoteText"/>
        <w:bidi/>
        <w:spacing w:line="276" w:lineRule="auto"/>
        <w:ind w:left="720" w:hanging="720"/>
        <w:jc w:val="both"/>
        <w:rPr>
          <w:rFonts w:ascii="Simplified Arabic" w:hAnsi="Simplified Arabic" w:cs="Simplified Arabic"/>
          <w:sz w:val="24"/>
          <w:szCs w:val="24"/>
          <w:lang w:bidi="ar-EG"/>
        </w:rPr>
      </w:pPr>
      <w:r w:rsidRPr="0058193E">
        <w:rPr>
          <w:rFonts w:ascii="Simplified Arabic" w:hAnsi="Simplified Arabic" w:cs="Simplified Arabic" w:hint="cs"/>
          <w:sz w:val="24"/>
          <w:szCs w:val="24"/>
          <w:rtl/>
          <w:lang w:bidi="ar-EG"/>
        </w:rPr>
        <w:t>الموقع الرسمي لوزارة البيئة المصرية.</w:t>
      </w:r>
    </w:p>
    <w:p w14:paraId="5B1E6676" w14:textId="6E12DE1F" w:rsidR="00A64C0E" w:rsidRPr="005624E6" w:rsidRDefault="00A64C0E" w:rsidP="005624E6">
      <w:pPr>
        <w:pStyle w:val="FootnoteText"/>
        <w:bidi/>
        <w:ind w:left="720" w:hanging="720"/>
        <w:jc w:val="both"/>
        <w:rPr>
          <w:rFonts w:ascii="Simplified Arabic" w:hAnsi="Simplified Arabic" w:cs="Simplified Arabic"/>
          <w:sz w:val="24"/>
          <w:szCs w:val="24"/>
          <w:rtl/>
        </w:rPr>
      </w:pPr>
      <w:r w:rsidRPr="005624E6">
        <w:rPr>
          <w:rFonts w:ascii="Simplified Arabic" w:hAnsi="Simplified Arabic" w:cs="Simplified Arabic"/>
          <w:sz w:val="24"/>
          <w:szCs w:val="24"/>
          <w:rtl/>
        </w:rPr>
        <w:t>برنامج الأمم المتحدة الإنمائي في الدول العربية</w:t>
      </w:r>
      <w:r w:rsidRPr="005624E6">
        <w:rPr>
          <w:rFonts w:ascii="Simplified Arabic" w:hAnsi="Simplified Arabic" w:cs="Simplified Arabic"/>
          <w:sz w:val="24"/>
          <w:szCs w:val="24"/>
        </w:rPr>
        <w:t xml:space="preserve"> </w:t>
      </w:r>
      <w:hyperlink r:id="rId44" w:history="1">
        <w:r w:rsidRPr="005624E6">
          <w:rPr>
            <w:rStyle w:val="Hyperlink"/>
            <w:rFonts w:ascii="Simplified Arabic" w:hAnsi="Simplified Arabic" w:cs="Simplified Arabic"/>
            <w:sz w:val="24"/>
            <w:szCs w:val="24"/>
          </w:rPr>
          <w:t>https://www.arabstates.undp.org/content/rbas/ar/home/sustainable-development-goals/goal-11-sustainable-cities-and-communities.html</w:t>
        </w:r>
      </w:hyperlink>
      <w:r w:rsidRPr="005624E6">
        <w:rPr>
          <w:rFonts w:ascii="Simplified Arabic" w:hAnsi="Simplified Arabic" w:cs="Simplified Arabic"/>
          <w:sz w:val="24"/>
          <w:szCs w:val="24"/>
          <w:rtl/>
        </w:rPr>
        <w:t xml:space="preserve"> ، تاريخ الإطلاع 4-5-2022.</w:t>
      </w:r>
    </w:p>
    <w:p w14:paraId="64E03416" w14:textId="65AE120C" w:rsidR="00606422" w:rsidRPr="005624E6" w:rsidRDefault="00606422" w:rsidP="005624E6">
      <w:pPr>
        <w:pStyle w:val="FootnoteText"/>
        <w:bidi/>
        <w:ind w:left="720" w:hanging="720"/>
        <w:jc w:val="both"/>
        <w:rPr>
          <w:rFonts w:ascii="Times New Roman" w:hAnsi="Times New Roman" w:cs="Times New Roman"/>
          <w:color w:val="000000" w:themeColor="text1"/>
          <w:sz w:val="24"/>
          <w:szCs w:val="24"/>
          <w:rtl/>
          <w:lang w:bidi="ar-EG"/>
        </w:rPr>
      </w:pPr>
      <w:r w:rsidRPr="005624E6">
        <w:rPr>
          <w:rFonts w:ascii="Simplified Arabic" w:hAnsi="Simplified Arabic" w:cs="Simplified Arabic" w:hint="cs"/>
          <w:color w:val="000000" w:themeColor="text1"/>
          <w:sz w:val="24"/>
          <w:szCs w:val="24"/>
          <w:rtl/>
          <w:lang w:bidi="ar-EG"/>
        </w:rPr>
        <w:t>طه، شيرين (نوفمبر 2020). "</w:t>
      </w:r>
      <w:r w:rsidRPr="005624E6">
        <w:rPr>
          <w:rFonts w:ascii="Simplified Arabic" w:hAnsi="Simplified Arabic" w:cs="Simplified Arabic"/>
          <w:i/>
          <w:iCs/>
          <w:color w:val="000000" w:themeColor="text1"/>
          <w:sz w:val="24"/>
          <w:szCs w:val="24"/>
          <w:rtl/>
          <w:lang w:bidi="ar-EG"/>
        </w:rPr>
        <w:t>مركز بحوث الإسكان</w:t>
      </w:r>
      <w:r w:rsidRPr="005624E6">
        <w:rPr>
          <w:rFonts w:ascii="Simplified Arabic" w:hAnsi="Simplified Arabic" w:cs="Simplified Arabic" w:hint="cs"/>
          <w:i/>
          <w:iCs/>
          <w:color w:val="000000" w:themeColor="text1"/>
          <w:sz w:val="24"/>
          <w:szCs w:val="24"/>
          <w:rtl/>
          <w:lang w:bidi="ar-EG"/>
        </w:rPr>
        <w:t xml:space="preserve"> يطبق كود المدن الذكية</w:t>
      </w:r>
      <w:r w:rsidRPr="005624E6">
        <w:rPr>
          <w:rFonts w:ascii="Simplified Arabic" w:hAnsi="Simplified Arabic" w:cs="Simplified Arabic"/>
          <w:i/>
          <w:iCs/>
          <w:color w:val="000000" w:themeColor="text1"/>
          <w:sz w:val="24"/>
          <w:szCs w:val="24"/>
          <w:rtl/>
          <w:lang w:bidi="ar-EG"/>
        </w:rPr>
        <w:t xml:space="preserve"> بعد </w:t>
      </w:r>
      <w:r w:rsidRPr="005624E6">
        <w:rPr>
          <w:rFonts w:ascii="Simplified Arabic" w:hAnsi="Simplified Arabic" w:cs="Simplified Arabic" w:hint="cs"/>
          <w:i/>
          <w:iCs/>
          <w:color w:val="000000" w:themeColor="text1"/>
          <w:sz w:val="24"/>
          <w:szCs w:val="24"/>
          <w:rtl/>
          <w:lang w:bidi="ar-EG"/>
        </w:rPr>
        <w:t>إ</w:t>
      </w:r>
      <w:r w:rsidRPr="005624E6">
        <w:rPr>
          <w:rFonts w:ascii="Simplified Arabic" w:hAnsi="Simplified Arabic" w:cs="Simplified Arabic"/>
          <w:i/>
          <w:iCs/>
          <w:color w:val="000000" w:themeColor="text1"/>
          <w:sz w:val="24"/>
          <w:szCs w:val="24"/>
          <w:rtl/>
          <w:lang w:bidi="ar-EG"/>
        </w:rPr>
        <w:t>عتماد القرار الوزار</w:t>
      </w:r>
      <w:r w:rsidRPr="005624E6">
        <w:rPr>
          <w:rFonts w:ascii="Simplified Arabic" w:hAnsi="Simplified Arabic" w:cs="Simplified Arabic" w:hint="cs"/>
          <w:i/>
          <w:iCs/>
          <w:color w:val="000000" w:themeColor="text1"/>
          <w:sz w:val="24"/>
          <w:szCs w:val="24"/>
          <w:rtl/>
          <w:lang w:bidi="ar-EG"/>
        </w:rPr>
        <w:t>ي</w:t>
      </w:r>
      <w:r w:rsidRPr="005624E6">
        <w:rPr>
          <w:rFonts w:ascii="Simplified Arabic" w:hAnsi="Simplified Arabic" w:cs="Simplified Arabic" w:hint="cs"/>
          <w:color w:val="000000" w:themeColor="text1"/>
          <w:sz w:val="24"/>
          <w:szCs w:val="24"/>
          <w:rtl/>
          <w:lang w:bidi="ar-EG"/>
        </w:rPr>
        <w:t>"، جريدة المال،الموقع الإليكتروني</w:t>
      </w:r>
      <w:r w:rsidRPr="005624E6">
        <w:rPr>
          <w:rFonts w:ascii="Times New Roman" w:hAnsi="Times New Roman" w:cs="Times New Roman"/>
          <w:color w:val="000000" w:themeColor="text1"/>
          <w:sz w:val="24"/>
          <w:szCs w:val="24"/>
          <w:rtl/>
          <w:lang w:bidi="ar-EG"/>
        </w:rPr>
        <w:t xml:space="preserve">: </w:t>
      </w:r>
      <w:hyperlink r:id="rId45" w:history="1">
        <w:r w:rsidRPr="005624E6">
          <w:rPr>
            <w:rFonts w:ascii="Times New Roman" w:hAnsi="Times New Roman" w:cs="Times New Roman"/>
            <w:color w:val="000000" w:themeColor="text1"/>
            <w:sz w:val="24"/>
            <w:szCs w:val="24"/>
            <w:lang w:bidi="ar-EG"/>
          </w:rPr>
          <w:t>https://almalnews.com/%d9%85%d8%b1%d9%83%d8%b2-%d8%a8%d8%ad%d9%88%d8%ab-%d8%a7%d9%84%d8%a5%d8%b3%d9%83%d8%a7%d9%86-%d9%8a%d8%b7%d8%a8%d9%82-%d9%83%d9%88%d8%af-%d8%a7%d9%84%d9%85%d8%af%d9%86-%d8%a7%d9%84%d8%b0%d9%83%d9%8a</w:t>
        </w:r>
        <w:r w:rsidRPr="005624E6">
          <w:rPr>
            <w:rFonts w:ascii="Times New Roman" w:hAnsi="Times New Roman" w:cs="Times New Roman"/>
            <w:color w:val="000000" w:themeColor="text1"/>
            <w:sz w:val="24"/>
            <w:szCs w:val="24"/>
            <w:rtl/>
            <w:lang w:bidi="ar-EG"/>
          </w:rPr>
          <w:t>/</w:t>
        </w:r>
      </w:hyperlink>
      <w:r w:rsidRPr="005624E6">
        <w:rPr>
          <w:rFonts w:ascii="Times New Roman" w:hAnsi="Times New Roman" w:cs="Times New Roman" w:hint="cs"/>
          <w:color w:val="000000" w:themeColor="text1"/>
          <w:sz w:val="24"/>
          <w:szCs w:val="24"/>
          <w:rtl/>
          <w:lang w:bidi="ar-EG"/>
        </w:rPr>
        <w:t xml:space="preserve"> .</w:t>
      </w:r>
      <w:r w:rsidRPr="005624E6">
        <w:rPr>
          <w:rFonts w:ascii="Times New Roman" w:hAnsi="Times New Roman" w:cs="Times New Roman"/>
          <w:color w:val="000000" w:themeColor="text1"/>
          <w:sz w:val="24"/>
          <w:szCs w:val="24"/>
          <w:rtl/>
          <w:lang w:bidi="ar-EG"/>
        </w:rPr>
        <w:t xml:space="preserve"> </w:t>
      </w:r>
    </w:p>
    <w:p w14:paraId="2FE41D71" w14:textId="0A003B6F" w:rsidR="003A4DBC" w:rsidRPr="005624E6" w:rsidRDefault="006841DE" w:rsidP="006D4A3A">
      <w:pPr>
        <w:pStyle w:val="FootnoteText"/>
        <w:spacing w:line="276" w:lineRule="auto"/>
        <w:ind w:left="720" w:hanging="720"/>
        <w:jc w:val="both"/>
        <w:rPr>
          <w:rFonts w:ascii="Simplified Arabic" w:hAnsi="Simplified Arabic" w:cs="Simplified Arabic"/>
          <w:sz w:val="24"/>
          <w:szCs w:val="24"/>
          <w:rtl/>
          <w:lang w:bidi="ar-EG"/>
        </w:rPr>
      </w:pPr>
      <w:r w:rsidRPr="005624E6">
        <w:rPr>
          <w:rFonts w:ascii="Times New Roman" w:hAnsi="Times New Roman" w:cs="Times New Roman"/>
          <w:sz w:val="24"/>
          <w:szCs w:val="24"/>
          <w:lang w:bidi="ar-EG"/>
        </w:rPr>
        <w:t>Morel, M. (April07, 2022). “</w:t>
      </w:r>
      <w:r w:rsidRPr="005624E6">
        <w:rPr>
          <w:rFonts w:ascii="Times New Roman" w:hAnsi="Times New Roman" w:cs="Times New Roman"/>
          <w:i/>
          <w:iCs/>
          <w:sz w:val="24"/>
          <w:szCs w:val="24"/>
          <w:lang w:bidi="ar-EG"/>
        </w:rPr>
        <w:t>Eliminating barriers to city climate action through integrated decision-making platforms</w:t>
      </w:r>
      <w:r w:rsidRPr="005624E6">
        <w:rPr>
          <w:rFonts w:ascii="Times New Roman" w:hAnsi="Times New Roman" w:cs="Times New Roman"/>
          <w:sz w:val="24"/>
          <w:szCs w:val="24"/>
          <w:lang w:bidi="ar-EG"/>
        </w:rPr>
        <w:t xml:space="preserve">”, </w:t>
      </w:r>
      <w:hyperlink r:id="rId46" w:history="1">
        <w:r w:rsidRPr="005624E6">
          <w:rPr>
            <w:rStyle w:val="Hyperlink"/>
            <w:rFonts w:ascii="Times New Roman" w:hAnsi="Times New Roman" w:cs="Times New Roman"/>
            <w:sz w:val="24"/>
            <w:szCs w:val="24"/>
            <w:lang w:bidi="ar-EG"/>
          </w:rPr>
          <w:t>https://www.cdp.net/en/articles/cities/eliminating-barriers-to-city-climate-action</w:t>
        </w:r>
      </w:hyperlink>
      <w:r w:rsidRPr="005624E6">
        <w:rPr>
          <w:rFonts w:ascii="Times New Roman" w:hAnsi="Times New Roman" w:cs="Times New Roman"/>
          <w:sz w:val="24"/>
          <w:szCs w:val="24"/>
          <w:lang w:bidi="ar-EG"/>
        </w:rPr>
        <w:t xml:space="preserve"> ,</w:t>
      </w:r>
      <w:r w:rsidRPr="005624E6">
        <w:rPr>
          <w:rFonts w:ascii="Times New Roman" w:hAnsi="Times New Roman" w:cs="Times New Roman"/>
          <w:sz w:val="24"/>
          <w:szCs w:val="24"/>
        </w:rPr>
        <w:t xml:space="preserve"> Retrieved 4-5-2022.</w:t>
      </w:r>
    </w:p>
    <w:p w14:paraId="5BF209D7" w14:textId="77777777" w:rsidR="006D4A3A" w:rsidRDefault="006D4A3A">
      <w:pP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07BE634C" w14:textId="45F4D090" w:rsidR="003A4DBC" w:rsidRPr="003B10F5" w:rsidRDefault="003A4DBC" w:rsidP="00093577">
      <w:pPr>
        <w:pStyle w:val="ListParagraph"/>
        <w:numPr>
          <w:ilvl w:val="0"/>
          <w:numId w:val="27"/>
        </w:numPr>
        <w:bidi/>
        <w:spacing w:after="0" w:line="276" w:lineRule="auto"/>
        <w:jc w:val="both"/>
        <w:rPr>
          <w:rFonts w:ascii="Simplified Arabic" w:hAnsi="Simplified Arabic" w:cs="Simplified Arabic"/>
          <w:b/>
          <w:bCs/>
          <w:sz w:val="28"/>
          <w:szCs w:val="28"/>
          <w:rtl/>
          <w:lang w:bidi="ar-EG"/>
        </w:rPr>
      </w:pPr>
      <w:r w:rsidRPr="003B10F5">
        <w:rPr>
          <w:rFonts w:ascii="Simplified Arabic" w:hAnsi="Simplified Arabic" w:cs="Simplified Arabic" w:hint="cs"/>
          <w:b/>
          <w:bCs/>
          <w:sz w:val="28"/>
          <w:szCs w:val="28"/>
          <w:rtl/>
          <w:lang w:bidi="ar-EG"/>
        </w:rPr>
        <w:lastRenderedPageBreak/>
        <w:t>الملاحق.</w:t>
      </w:r>
    </w:p>
    <w:p w14:paraId="2015E388" w14:textId="28BBCD10" w:rsidR="003B10F5" w:rsidRPr="00CE2983" w:rsidRDefault="003B10F5" w:rsidP="00093577">
      <w:pPr>
        <w:pStyle w:val="ListParagraph"/>
        <w:numPr>
          <w:ilvl w:val="0"/>
          <w:numId w:val="54"/>
        </w:numPr>
        <w:bidi/>
        <w:spacing w:after="0" w:line="276" w:lineRule="auto"/>
        <w:jc w:val="both"/>
        <w:rPr>
          <w:rFonts w:ascii="Simplified Arabic" w:hAnsi="Simplified Arabic" w:cs="Simplified Arabic"/>
          <w:b/>
          <w:bCs/>
          <w:sz w:val="24"/>
          <w:szCs w:val="24"/>
          <w:u w:val="single"/>
          <w:rtl/>
          <w:lang w:bidi="ar-EG"/>
        </w:rPr>
      </w:pPr>
      <w:r w:rsidRPr="00CE2983">
        <w:rPr>
          <w:rFonts w:ascii="Simplified Arabic" w:hAnsi="Simplified Arabic" w:cs="Simplified Arabic" w:hint="cs"/>
          <w:b/>
          <w:bCs/>
          <w:sz w:val="24"/>
          <w:szCs w:val="24"/>
          <w:rtl/>
          <w:lang w:bidi="ar-EG"/>
        </w:rPr>
        <w:t>الملحق رقم(1).</w:t>
      </w:r>
      <w:r w:rsidR="005500AA" w:rsidRPr="00CE2983">
        <w:rPr>
          <w:rFonts w:ascii="Simplified Arabic" w:hAnsi="Simplified Arabic" w:cs="Simplified Arabic" w:hint="cs"/>
          <w:sz w:val="24"/>
          <w:szCs w:val="24"/>
          <w:rtl/>
          <w:lang w:bidi="ar-EG"/>
        </w:rPr>
        <w:t xml:space="preserve"> </w:t>
      </w:r>
      <w:r w:rsidR="00874B69" w:rsidRPr="00CE2983">
        <w:rPr>
          <w:rFonts w:ascii="Simplified Arabic" w:hAnsi="Simplified Arabic" w:cs="Simplified Arabic" w:hint="cs"/>
          <w:sz w:val="24"/>
          <w:szCs w:val="24"/>
          <w:rtl/>
          <w:lang w:bidi="ar-EG"/>
        </w:rPr>
        <w:t>برامج تطوير التنمية العمرانية وجدول مراحل تنفيذ برامج تطوير التنمية العمرانية حتى عام 2030.</w:t>
      </w:r>
    </w:p>
    <w:p w14:paraId="4328CD04" w14:textId="0B492E0B"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3CB95C0C" w14:textId="3FC56657"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44667862" w14:textId="47A71524"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1F89AC2F" w14:textId="18300FD4" w:rsidR="003B10F5" w:rsidRDefault="0057556D" w:rsidP="003B10F5">
      <w:pPr>
        <w:bidi/>
        <w:spacing w:after="0" w:line="276" w:lineRule="auto"/>
        <w:jc w:val="both"/>
        <w:rPr>
          <w:rFonts w:ascii="Simplified Arabic" w:hAnsi="Simplified Arabic" w:cs="Simplified Arabic"/>
          <w:b/>
          <w:bCs/>
          <w:sz w:val="24"/>
          <w:szCs w:val="24"/>
          <w:u w:val="single"/>
          <w:rtl/>
          <w:lang w:bidi="ar-EG"/>
        </w:rPr>
      </w:pPr>
      <w:r>
        <w:rPr>
          <w:rFonts w:ascii="Simplified Arabic" w:hAnsi="Simplified Arabic" w:cs="Simplified Arabic"/>
          <w:b/>
          <w:bCs/>
          <w:noProof/>
          <w:sz w:val="24"/>
          <w:szCs w:val="24"/>
          <w:u w:val="single"/>
          <w:rtl/>
          <w:lang w:val="ar-EG" w:bidi="ar-EG"/>
        </w:rPr>
        <mc:AlternateContent>
          <mc:Choice Requires="wpg">
            <w:drawing>
              <wp:anchor distT="0" distB="0" distL="114300" distR="114300" simplePos="0" relativeHeight="251803648" behindDoc="0" locked="0" layoutInCell="1" allowOverlap="1" wp14:anchorId="4F1613C6" wp14:editId="2DA2B6BC">
                <wp:simplePos x="0" y="0"/>
                <wp:positionH relativeFrom="column">
                  <wp:posOffset>-1002873</wp:posOffset>
                </wp:positionH>
                <wp:positionV relativeFrom="paragraph">
                  <wp:posOffset>502920</wp:posOffset>
                </wp:positionV>
                <wp:extent cx="7741920" cy="5715000"/>
                <wp:effectExtent l="3810" t="0" r="0" b="0"/>
                <wp:wrapNone/>
                <wp:docPr id="478" name="Group 478"/>
                <wp:cNvGraphicFramePr/>
                <a:graphic xmlns:a="http://schemas.openxmlformats.org/drawingml/2006/main">
                  <a:graphicData uri="http://schemas.microsoft.com/office/word/2010/wordprocessingGroup">
                    <wpg:wgp>
                      <wpg:cNvGrpSpPr/>
                      <wpg:grpSpPr>
                        <a:xfrm rot="5400000">
                          <a:off x="0" y="0"/>
                          <a:ext cx="7741920" cy="5715000"/>
                          <a:chOff x="0" y="0"/>
                          <a:chExt cx="9394414" cy="6935470"/>
                        </a:xfrm>
                      </wpg:grpSpPr>
                      <pic:pic xmlns:pic="http://schemas.openxmlformats.org/drawingml/2006/picture">
                        <pic:nvPicPr>
                          <pic:cNvPr id="471" name="Picture 47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986655" cy="6935470"/>
                          </a:xfrm>
                          <a:prstGeom prst="rect">
                            <a:avLst/>
                          </a:prstGeom>
                        </pic:spPr>
                      </pic:pic>
                      <pic:pic xmlns:pic="http://schemas.openxmlformats.org/drawingml/2006/picture">
                        <pic:nvPicPr>
                          <pic:cNvPr id="472" name="Picture 47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4446494" y="0"/>
                            <a:ext cx="4947920" cy="6901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0BAC7C" id="Group 478" o:spid="_x0000_s1026" style="position:absolute;margin-left:-78.95pt;margin-top:39.6pt;width:609.6pt;height:450pt;rotation:90;z-index:251803648;mso-width-relative:margin;mso-height-relative:margin" coordsize="93944,69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">
                <v:shape id="Picture 471" o:spid="_x0000_s1027" type="#_x0000_t75" style="position:absolute;width:49866;height:6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">
                  <v:imagedata r:id="rId49" o:title=""/>
                </v:shape>
                <v:shape id="Picture 472" o:spid="_x0000_s1028" type="#_x0000_t75" style="position:absolute;left:44464;width:49480;height:69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">
                  <v:imagedata r:id="rId50" o:title=""/>
                </v:shape>
              </v:group>
            </w:pict>
          </mc:Fallback>
        </mc:AlternateContent>
      </w:r>
    </w:p>
    <w:p w14:paraId="2C0AEF1B" w14:textId="2BD43812"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226FB317" w14:textId="5C3BDDB3"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6501FF5C" w14:textId="41ACAB2F"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71F3CCA9" w14:textId="0696F855"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522F94EA" w14:textId="1C46BC2A"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2DC5176D" w14:textId="72687E50"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616C3EE3" w14:textId="0B3EC69F"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1DB2A986" w14:textId="00705F70"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4F610108" w14:textId="6ACF386E"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34D5D75A" w14:textId="74F85646"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2173624E" w14:textId="2E642200" w:rsidR="006E1B85" w:rsidRDefault="006E1B85" w:rsidP="006E1B85">
      <w:pPr>
        <w:bidi/>
        <w:spacing w:after="0" w:line="276" w:lineRule="auto"/>
        <w:jc w:val="both"/>
        <w:rPr>
          <w:rFonts w:ascii="Simplified Arabic" w:hAnsi="Simplified Arabic" w:cs="Simplified Arabic"/>
          <w:b/>
          <w:bCs/>
          <w:sz w:val="24"/>
          <w:szCs w:val="24"/>
          <w:u w:val="single"/>
          <w:rtl/>
          <w:lang w:bidi="ar-EG"/>
        </w:rPr>
      </w:pPr>
    </w:p>
    <w:p w14:paraId="4AA05AD2" w14:textId="77777777" w:rsidR="006E1B85" w:rsidRPr="006E1B85" w:rsidRDefault="006E1B85">
      <w:pPr>
        <w:rPr>
          <w:rFonts w:ascii="Simplified Arabic" w:hAnsi="Simplified Arabic" w:cs="Simplified Arabic"/>
          <w:b/>
          <w:bCs/>
          <w:sz w:val="24"/>
          <w:szCs w:val="24"/>
          <w:rtl/>
          <w:lang w:bidi="ar-EG"/>
        </w:rPr>
      </w:pPr>
      <w:r w:rsidRPr="006E1B85">
        <w:rPr>
          <w:rFonts w:ascii="Simplified Arabic" w:hAnsi="Simplified Arabic" w:cs="Simplified Arabic"/>
          <w:b/>
          <w:bCs/>
          <w:sz w:val="24"/>
          <w:szCs w:val="24"/>
          <w:rtl/>
          <w:lang w:bidi="ar-EG"/>
        </w:rPr>
        <w:br w:type="page"/>
      </w:r>
    </w:p>
    <w:p w14:paraId="313D0A5B" w14:textId="40E186D6" w:rsidR="006E1B85" w:rsidRPr="00CE2983" w:rsidRDefault="006E1B85" w:rsidP="00093577">
      <w:pPr>
        <w:pStyle w:val="ListParagraph"/>
        <w:numPr>
          <w:ilvl w:val="0"/>
          <w:numId w:val="55"/>
        </w:numPr>
        <w:bidi/>
        <w:spacing w:after="0" w:line="276" w:lineRule="auto"/>
        <w:jc w:val="both"/>
        <w:rPr>
          <w:rFonts w:ascii="Simplified Arabic" w:hAnsi="Simplified Arabic" w:cs="Simplified Arabic"/>
          <w:b/>
          <w:bCs/>
          <w:sz w:val="24"/>
          <w:szCs w:val="24"/>
          <w:rtl/>
          <w:lang w:bidi="ar-EG"/>
        </w:rPr>
      </w:pPr>
      <w:r w:rsidRPr="00CE2983">
        <w:rPr>
          <w:rFonts w:ascii="Simplified Arabic" w:hAnsi="Simplified Arabic" w:cs="Simplified Arabic" w:hint="cs"/>
          <w:b/>
          <w:bCs/>
          <w:sz w:val="24"/>
          <w:szCs w:val="24"/>
          <w:rtl/>
          <w:lang w:bidi="ar-EG"/>
        </w:rPr>
        <w:lastRenderedPageBreak/>
        <w:t>الملحق رقم(2).</w:t>
      </w:r>
      <w:r w:rsidR="00874B69" w:rsidRPr="00CE2983">
        <w:rPr>
          <w:rFonts w:ascii="Simplified Arabic" w:hAnsi="Simplified Arabic" w:cs="Simplified Arabic" w:hint="cs"/>
          <w:b/>
          <w:bCs/>
          <w:sz w:val="24"/>
          <w:szCs w:val="24"/>
          <w:rtl/>
          <w:lang w:bidi="ar-EG"/>
        </w:rPr>
        <w:t xml:space="preserve"> </w:t>
      </w:r>
      <w:r w:rsidR="00874B69" w:rsidRPr="00CE2983">
        <w:rPr>
          <w:rFonts w:ascii="Simplified Arabic" w:hAnsi="Simplified Arabic" w:cs="Simplified Arabic" w:hint="cs"/>
          <w:sz w:val="24"/>
          <w:szCs w:val="24"/>
          <w:rtl/>
          <w:lang w:bidi="ar-EG"/>
        </w:rPr>
        <w:t>المحاور الأساسية لسياسات الإسكان بإستراتيجية الإسكان المصرية.</w:t>
      </w:r>
    </w:p>
    <w:p w14:paraId="068C6BCB" w14:textId="4B7E7507" w:rsidR="006E1B85" w:rsidRPr="006E1B85" w:rsidRDefault="008F3525">
      <w:pPr>
        <w:rPr>
          <w:rFonts w:ascii="Simplified Arabic" w:hAnsi="Simplified Arabic" w:cs="Simplified Arabic"/>
          <w:b/>
          <w:bCs/>
          <w:sz w:val="24"/>
          <w:szCs w:val="24"/>
          <w:rtl/>
          <w:lang w:bidi="ar-EG"/>
        </w:rPr>
      </w:pPr>
      <w:r>
        <w:rPr>
          <w:rFonts w:ascii="Simplified Arabic" w:hAnsi="Simplified Arabic" w:cs="Simplified Arabic"/>
          <w:b/>
          <w:bCs/>
          <w:noProof/>
          <w:sz w:val="24"/>
          <w:szCs w:val="24"/>
          <w:u w:val="single"/>
          <w:rtl/>
          <w:lang w:val="ar-EG" w:bidi="ar-EG"/>
        </w:rPr>
        <w:drawing>
          <wp:anchor distT="0" distB="0" distL="114300" distR="114300" simplePos="0" relativeHeight="251804672" behindDoc="0" locked="0" layoutInCell="1" allowOverlap="1" wp14:anchorId="1CE00464" wp14:editId="56491C44">
            <wp:simplePos x="0" y="0"/>
            <wp:positionH relativeFrom="column">
              <wp:posOffset>381000</wp:posOffset>
            </wp:positionH>
            <wp:positionV relativeFrom="paragraph">
              <wp:posOffset>813435</wp:posOffset>
            </wp:positionV>
            <wp:extent cx="5048765" cy="7172936"/>
            <wp:effectExtent l="0" t="0" r="0"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a:blip r:embed="rId51">
                      <a:extLst>
                        <a:ext uri="{28A0092B-C50C-407E-A947-70E740481C1C}">
                          <a14:useLocalDpi xmlns:a14="http://schemas.microsoft.com/office/drawing/2010/main" val="0"/>
                        </a:ext>
                      </a:extLst>
                    </a:blip>
                    <a:stretch>
                      <a:fillRect/>
                    </a:stretch>
                  </pic:blipFill>
                  <pic:spPr>
                    <a:xfrm>
                      <a:off x="0" y="0"/>
                      <a:ext cx="5048765" cy="7172936"/>
                    </a:xfrm>
                    <a:prstGeom prst="rect">
                      <a:avLst/>
                    </a:prstGeom>
                  </pic:spPr>
                </pic:pic>
              </a:graphicData>
            </a:graphic>
            <wp14:sizeRelH relativeFrom="margin">
              <wp14:pctWidth>0</wp14:pctWidth>
            </wp14:sizeRelH>
            <wp14:sizeRelV relativeFrom="margin">
              <wp14:pctHeight>0</wp14:pctHeight>
            </wp14:sizeRelV>
          </wp:anchor>
        </w:drawing>
      </w:r>
      <w:r w:rsidR="006E1B85" w:rsidRPr="006E1B85">
        <w:rPr>
          <w:rFonts w:ascii="Simplified Arabic" w:hAnsi="Simplified Arabic" w:cs="Simplified Arabic"/>
          <w:b/>
          <w:bCs/>
          <w:sz w:val="24"/>
          <w:szCs w:val="24"/>
          <w:rtl/>
          <w:lang w:bidi="ar-EG"/>
        </w:rPr>
        <w:br w:type="page"/>
      </w:r>
    </w:p>
    <w:p w14:paraId="0D8B57F5" w14:textId="563437CF" w:rsidR="006E1B85" w:rsidRPr="00A03DBA" w:rsidRDefault="006E1B85" w:rsidP="00093577">
      <w:pPr>
        <w:pStyle w:val="ListParagraph"/>
        <w:numPr>
          <w:ilvl w:val="0"/>
          <w:numId w:val="56"/>
        </w:numPr>
        <w:bidi/>
        <w:spacing w:after="0" w:line="276" w:lineRule="auto"/>
        <w:jc w:val="both"/>
        <w:rPr>
          <w:rFonts w:ascii="Simplified Arabic" w:hAnsi="Simplified Arabic" w:cs="Simplified Arabic"/>
          <w:b/>
          <w:bCs/>
          <w:sz w:val="24"/>
          <w:szCs w:val="24"/>
          <w:rtl/>
          <w:lang w:bidi="ar-EG"/>
        </w:rPr>
      </w:pPr>
      <w:r w:rsidRPr="00A03DBA">
        <w:rPr>
          <w:rFonts w:ascii="Simplified Arabic" w:hAnsi="Simplified Arabic" w:cs="Simplified Arabic" w:hint="cs"/>
          <w:b/>
          <w:bCs/>
          <w:sz w:val="24"/>
          <w:szCs w:val="24"/>
          <w:rtl/>
          <w:lang w:bidi="ar-EG"/>
        </w:rPr>
        <w:lastRenderedPageBreak/>
        <w:t>الملحق رقم(</w:t>
      </w:r>
      <w:r w:rsidR="00D608E9" w:rsidRPr="00A03DBA">
        <w:rPr>
          <w:rFonts w:ascii="Simplified Arabic" w:hAnsi="Simplified Arabic" w:cs="Simplified Arabic" w:hint="cs"/>
          <w:b/>
          <w:bCs/>
          <w:sz w:val="24"/>
          <w:szCs w:val="24"/>
          <w:rtl/>
          <w:lang w:bidi="ar-EG"/>
        </w:rPr>
        <w:t>3</w:t>
      </w:r>
      <w:r w:rsidRPr="00A03DBA">
        <w:rPr>
          <w:rFonts w:ascii="Simplified Arabic" w:hAnsi="Simplified Arabic" w:cs="Simplified Arabic" w:hint="cs"/>
          <w:b/>
          <w:bCs/>
          <w:sz w:val="24"/>
          <w:szCs w:val="24"/>
          <w:rtl/>
          <w:lang w:bidi="ar-EG"/>
        </w:rPr>
        <w:t>).</w:t>
      </w:r>
      <w:r w:rsidR="00CE2983" w:rsidRPr="00A03DBA">
        <w:rPr>
          <w:rFonts w:ascii="Simplified Arabic" w:hAnsi="Simplified Arabic" w:cs="Simplified Arabic" w:hint="cs"/>
          <w:b/>
          <w:bCs/>
          <w:sz w:val="24"/>
          <w:szCs w:val="24"/>
          <w:rtl/>
          <w:lang w:bidi="ar-EG"/>
        </w:rPr>
        <w:t xml:space="preserve"> </w:t>
      </w:r>
      <w:r w:rsidR="00CE2983" w:rsidRPr="00A03DBA">
        <w:rPr>
          <w:rFonts w:ascii="Simplified Arabic" w:hAnsi="Simplified Arabic" w:cs="Simplified Arabic" w:hint="cs"/>
          <w:sz w:val="24"/>
          <w:szCs w:val="24"/>
          <w:rtl/>
          <w:lang w:bidi="ar-EG"/>
        </w:rPr>
        <w:t>الآليات والخطط والإجراءات لتنفيذ سياسات الإسكان في تحقيق أهداف المناطق السكنية والمسكن المستدام</w:t>
      </w:r>
      <w:r w:rsidR="00A03DBA" w:rsidRPr="00A03DBA">
        <w:rPr>
          <w:rFonts w:ascii="Simplified Arabic" w:hAnsi="Simplified Arabic" w:cs="Simplified Arabic" w:hint="cs"/>
          <w:sz w:val="24"/>
          <w:szCs w:val="24"/>
          <w:rtl/>
          <w:lang w:bidi="ar-EG"/>
        </w:rPr>
        <w:t>.</w:t>
      </w:r>
    </w:p>
    <w:p w14:paraId="25D681C4" w14:textId="0A398851" w:rsidR="006E1B85" w:rsidRPr="008F3525" w:rsidRDefault="008F3525" w:rsidP="008F3525">
      <w:pPr>
        <w:rPr>
          <w:rFonts w:ascii="Simplified Arabic" w:hAnsi="Simplified Arabic" w:cs="Simplified Arabic"/>
          <w:b/>
          <w:bCs/>
          <w:sz w:val="24"/>
          <w:szCs w:val="24"/>
          <w:lang w:bidi="ar-EG"/>
        </w:rPr>
      </w:pPr>
      <w:r>
        <w:rPr>
          <w:rFonts w:ascii="Simplified Arabic" w:hAnsi="Simplified Arabic" w:cs="Simplified Arabic"/>
          <w:b/>
          <w:bCs/>
          <w:noProof/>
          <w:sz w:val="24"/>
          <w:szCs w:val="24"/>
          <w:u w:val="single"/>
          <w:lang w:bidi="ar-EG"/>
        </w:rPr>
        <mc:AlternateContent>
          <mc:Choice Requires="wpg">
            <w:drawing>
              <wp:anchor distT="0" distB="0" distL="114300" distR="114300" simplePos="0" relativeHeight="251807744" behindDoc="0" locked="0" layoutInCell="1" allowOverlap="1" wp14:anchorId="1659E2B3" wp14:editId="4DCE51F7">
                <wp:simplePos x="0" y="0"/>
                <wp:positionH relativeFrom="column">
                  <wp:posOffset>-594740</wp:posOffset>
                </wp:positionH>
                <wp:positionV relativeFrom="paragraph">
                  <wp:posOffset>1486423</wp:posOffset>
                </wp:positionV>
                <wp:extent cx="6957529" cy="5676094"/>
                <wp:effectExtent l="0" t="6985" r="8255" b="8255"/>
                <wp:wrapNone/>
                <wp:docPr id="477" name="Group 477"/>
                <wp:cNvGraphicFramePr/>
                <a:graphic xmlns:a="http://schemas.openxmlformats.org/drawingml/2006/main">
                  <a:graphicData uri="http://schemas.microsoft.com/office/word/2010/wordprocessingGroup">
                    <wpg:wgp>
                      <wpg:cNvGrpSpPr/>
                      <wpg:grpSpPr>
                        <a:xfrm rot="5400000">
                          <a:off x="0" y="0"/>
                          <a:ext cx="6957529" cy="5676094"/>
                          <a:chOff x="0" y="0"/>
                          <a:chExt cx="7271576" cy="5932392"/>
                        </a:xfrm>
                      </wpg:grpSpPr>
                      <pic:pic xmlns:pic="http://schemas.openxmlformats.org/drawingml/2006/picture">
                        <pic:nvPicPr>
                          <pic:cNvPr id="474" name="Picture 474"/>
                          <pic:cNvPicPr>
                            <a:picLocks noChangeAspect="1"/>
                          </pic:cNvPicPr>
                        </pic:nvPicPr>
                        <pic:blipFill rotWithShape="1">
                          <a:blip r:embed="rId52">
                            <a:extLst>
                              <a:ext uri="{28A0092B-C50C-407E-A947-70E740481C1C}">
                                <a14:useLocalDpi xmlns:a14="http://schemas.microsoft.com/office/drawing/2010/main" val="0"/>
                              </a:ext>
                            </a:extLst>
                          </a:blip>
                          <a:srcRect l="8806" t="-1" r="5083" b="1896"/>
                          <a:stretch/>
                        </pic:blipFill>
                        <pic:spPr bwMode="auto">
                          <a:xfrm>
                            <a:off x="0" y="0"/>
                            <a:ext cx="3656965" cy="5932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6" name="Picture 476"/>
                          <pic:cNvPicPr>
                            <a:picLocks noChangeAspect="1"/>
                          </pic:cNvPicPr>
                        </pic:nvPicPr>
                        <pic:blipFill rotWithShape="1">
                          <a:blip r:embed="rId53">
                            <a:extLst>
                              <a:ext uri="{28A0092B-C50C-407E-A947-70E740481C1C}">
                                <a14:useLocalDpi xmlns:a14="http://schemas.microsoft.com/office/drawing/2010/main" val="0"/>
                              </a:ext>
                            </a:extLst>
                          </a:blip>
                          <a:srcRect l="6290" r="9048" b="1922"/>
                          <a:stretch/>
                        </pic:blipFill>
                        <pic:spPr bwMode="auto">
                          <a:xfrm>
                            <a:off x="3635566" y="11017"/>
                            <a:ext cx="3636010" cy="59213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3E52276" id="Group 477" o:spid="_x0000_s1026" style="position:absolute;margin-left:-46.85pt;margin-top:117.05pt;width:547.85pt;height:446.95pt;rotation:90;z-index:251807744;mso-width-relative:margin;mso-height-relative:margin" coordsize="72715,59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">
                <v:shape id="Picture 474" o:spid="_x0000_s1027" type="#_x0000_t75" style="position:absolute;width:36569;height:59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">
                  <v:imagedata r:id="rId54" o:title="" croptop="-1f" cropbottom="1243f" cropleft="5771f" cropright="3331f"/>
                </v:shape>
                <v:shape id="Picture 476" o:spid="_x0000_s1028" type="#_x0000_t75" style="position:absolute;left:36355;top:110;width:36360;height:59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">
                  <v:imagedata r:id="rId55" o:title="" cropbottom="1260f" cropleft="4122f" cropright="5930f"/>
                </v:shape>
              </v:group>
            </w:pict>
          </mc:Fallback>
        </mc:AlternateContent>
      </w:r>
    </w:p>
    <w:sectPr w:rsidR="006E1B85" w:rsidRPr="008F3525" w:rsidSect="00850571">
      <w:footerReference w:type="default" r:id="rId56"/>
      <w:footnotePr>
        <w:numRestart w:val="eachPage"/>
      </w:footnotePr>
      <w:endnotePr>
        <w:numFmt w:val="decimal"/>
        <w:numRestart w:val="eachSect"/>
      </w:endnotePr>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0D73C" w14:textId="77777777" w:rsidR="002C32E2" w:rsidRDefault="002C32E2" w:rsidP="000C65A8">
      <w:pPr>
        <w:spacing w:after="0" w:line="240" w:lineRule="auto"/>
      </w:pPr>
      <w:r>
        <w:separator/>
      </w:r>
    </w:p>
  </w:endnote>
  <w:endnote w:type="continuationSeparator" w:id="0">
    <w:p w14:paraId="1C318727" w14:textId="77777777" w:rsidR="002C32E2" w:rsidRDefault="002C32E2" w:rsidP="000C6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21"/>
      <w:gridCol w:w="1805"/>
    </w:tblGrid>
    <w:sdt>
      <w:sdtPr>
        <w:rPr>
          <w:rFonts w:asciiTheme="majorHAnsi" w:eastAsiaTheme="majorEastAsia" w:hAnsiTheme="majorHAnsi" w:cstheme="majorBidi"/>
          <w:sz w:val="20"/>
          <w:szCs w:val="20"/>
        </w:rPr>
        <w:id w:val="-364676272"/>
        <w:docPartObj>
          <w:docPartGallery w:val="Page Numbers (Bottom of Page)"/>
          <w:docPartUnique/>
        </w:docPartObj>
      </w:sdtPr>
      <w:sdtEndPr>
        <w:rPr>
          <w:rFonts w:asciiTheme="minorHAnsi" w:eastAsiaTheme="minorHAnsi" w:hAnsiTheme="minorHAnsi" w:cstheme="minorBidi"/>
          <w:noProof/>
          <w:sz w:val="22"/>
          <w:szCs w:val="22"/>
        </w:rPr>
      </w:sdtEndPr>
      <w:sdtContent>
        <w:tr w:rsidR="00625664" w14:paraId="420E9EDE" w14:textId="77777777">
          <w:trPr>
            <w:trHeight w:val="727"/>
          </w:trPr>
          <w:tc>
            <w:tcPr>
              <w:tcW w:w="4000" w:type="pct"/>
              <w:tcBorders>
                <w:right w:val="triple" w:sz="4" w:space="0" w:color="A5B592" w:themeColor="accent1"/>
              </w:tcBorders>
            </w:tcPr>
            <w:p w14:paraId="7854F9DB" w14:textId="5D468326" w:rsidR="00625664" w:rsidRDefault="0062566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A5B592" w:themeColor="accent1"/>
              </w:tcBorders>
            </w:tcPr>
            <w:p w14:paraId="6F023094" w14:textId="1D8ED87E" w:rsidR="00625664" w:rsidRDefault="00625664">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Pr>
                  <w:noProof/>
                </w:rPr>
                <w:t>2</w:t>
              </w:r>
              <w:r>
                <w:rPr>
                  <w:noProof/>
                </w:rPr>
                <w:fldChar w:fldCharType="end"/>
              </w:r>
            </w:p>
          </w:tc>
        </w:tr>
      </w:sdtContent>
    </w:sdt>
  </w:tbl>
  <w:p w14:paraId="71D97FA4" w14:textId="41A4E3C1" w:rsidR="00DA5840" w:rsidRDefault="00DA5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21"/>
      <w:gridCol w:w="1805"/>
    </w:tblGrid>
    <w:sdt>
      <w:sdtPr>
        <w:rPr>
          <w:rFonts w:asciiTheme="majorHAnsi" w:eastAsiaTheme="majorEastAsia" w:hAnsiTheme="majorHAnsi" w:cstheme="majorBidi"/>
          <w:sz w:val="20"/>
          <w:szCs w:val="20"/>
        </w:rPr>
        <w:id w:val="345992116"/>
        <w:docPartObj>
          <w:docPartGallery w:val="Page Numbers (Bottom of Page)"/>
          <w:docPartUnique/>
        </w:docPartObj>
      </w:sdtPr>
      <w:sdtEndPr>
        <w:rPr>
          <w:rFonts w:asciiTheme="minorHAnsi" w:eastAsiaTheme="minorHAnsi" w:hAnsiTheme="minorHAnsi" w:cstheme="minorBidi"/>
          <w:noProof/>
          <w:sz w:val="22"/>
          <w:szCs w:val="22"/>
        </w:rPr>
      </w:sdtEndPr>
      <w:sdtContent>
        <w:tr w:rsidR="008C26F6" w14:paraId="0D7EB36F" w14:textId="77777777">
          <w:trPr>
            <w:trHeight w:val="727"/>
          </w:trPr>
          <w:tc>
            <w:tcPr>
              <w:tcW w:w="4000" w:type="pct"/>
              <w:tcBorders>
                <w:right w:val="triple" w:sz="4" w:space="0" w:color="A5B592" w:themeColor="accent1"/>
              </w:tcBorders>
            </w:tcPr>
            <w:p w14:paraId="162A20AC" w14:textId="77777777" w:rsidR="008C26F6" w:rsidRDefault="008C26F6">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A5B592" w:themeColor="accent1"/>
              </w:tcBorders>
            </w:tcPr>
            <w:p w14:paraId="6934110B" w14:textId="77777777" w:rsidR="008C26F6" w:rsidRDefault="008C26F6">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Pr>
                  <w:noProof/>
                </w:rPr>
                <w:t>2</w:t>
              </w:r>
              <w:r>
                <w:rPr>
                  <w:noProof/>
                </w:rPr>
                <w:fldChar w:fldCharType="end"/>
              </w:r>
            </w:p>
          </w:tc>
        </w:tr>
      </w:sdtContent>
    </w:sdt>
  </w:tbl>
  <w:p w14:paraId="50B65408" w14:textId="77777777" w:rsidR="008C26F6" w:rsidRDefault="008C2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8F07" w14:textId="77777777" w:rsidR="002C32E2" w:rsidRDefault="002C32E2" w:rsidP="000C65A8">
      <w:pPr>
        <w:spacing w:after="0" w:line="240" w:lineRule="auto"/>
      </w:pPr>
      <w:r>
        <w:separator/>
      </w:r>
    </w:p>
  </w:footnote>
  <w:footnote w:type="continuationSeparator" w:id="0">
    <w:p w14:paraId="598B4DFF" w14:textId="77777777" w:rsidR="002C32E2" w:rsidRDefault="002C32E2" w:rsidP="000C65A8">
      <w:pPr>
        <w:spacing w:after="0" w:line="240" w:lineRule="auto"/>
      </w:pPr>
      <w:r>
        <w:continuationSeparator/>
      </w:r>
    </w:p>
  </w:footnote>
  <w:footnote w:id="1">
    <w:p w14:paraId="3B8970AC" w14:textId="455F013C" w:rsidR="0041386F" w:rsidRPr="00C017CE" w:rsidRDefault="0041386F" w:rsidP="009D2812">
      <w:pPr>
        <w:pStyle w:val="FootnoteText"/>
        <w:bidi/>
        <w:jc w:val="both"/>
        <w:rPr>
          <w:rFonts w:ascii="Simplified Arabic" w:hAnsi="Simplified Arabic" w:cs="Simplified Arabic"/>
          <w:sz w:val="18"/>
          <w:szCs w:val="18"/>
          <w:rtl/>
          <w:lang w:bidi="ar-EG"/>
        </w:rPr>
      </w:pPr>
      <w:r w:rsidRPr="00C017CE">
        <w:rPr>
          <w:rStyle w:val="FootnoteReference"/>
          <w:rFonts w:ascii="Simplified Arabic" w:hAnsi="Simplified Arabic" w:cs="Simplified Arabic"/>
          <w:sz w:val="18"/>
          <w:szCs w:val="18"/>
        </w:rPr>
        <w:footnoteRef/>
      </w:r>
      <w:r w:rsidRPr="00C017CE">
        <w:rPr>
          <w:rFonts w:ascii="Simplified Arabic" w:hAnsi="Simplified Arabic" w:cs="Simplified Arabic"/>
          <w:sz w:val="18"/>
          <w:szCs w:val="18"/>
          <w:rtl/>
        </w:rPr>
        <w:t xml:space="preserve"> برنامج الأمم المتحدة الإنمائي في الدول العربية</w:t>
      </w:r>
      <w:r w:rsidRPr="00C017CE">
        <w:rPr>
          <w:rFonts w:ascii="Simplified Arabic" w:hAnsi="Simplified Arabic" w:cs="Simplified Arabic"/>
          <w:sz w:val="18"/>
          <w:szCs w:val="18"/>
        </w:rPr>
        <w:t xml:space="preserve"> </w:t>
      </w:r>
      <w:hyperlink r:id="rId1" w:history="1">
        <w:r w:rsidRPr="00C017CE">
          <w:rPr>
            <w:rStyle w:val="Hyperlink"/>
            <w:rFonts w:ascii="Simplified Arabic" w:hAnsi="Simplified Arabic" w:cs="Simplified Arabic"/>
            <w:sz w:val="18"/>
            <w:szCs w:val="18"/>
          </w:rPr>
          <w:t>https://www.arabstates.undp.org/content/rbas/ar/home/sustainable-development-goals/goal-11-sustainable-cities-and-communities.html</w:t>
        </w:r>
      </w:hyperlink>
      <w:r w:rsidRPr="00C017CE">
        <w:rPr>
          <w:rFonts w:ascii="Simplified Arabic" w:hAnsi="Simplified Arabic" w:cs="Simplified Arabic"/>
          <w:sz w:val="18"/>
          <w:szCs w:val="18"/>
          <w:rtl/>
        </w:rPr>
        <w:t xml:space="preserve"> ، تاريخ الإطلاع 4-5-2022.</w:t>
      </w:r>
    </w:p>
  </w:footnote>
  <w:footnote w:id="2">
    <w:p w14:paraId="03CF264F" w14:textId="6E6F9A26" w:rsidR="00776B0E" w:rsidRPr="00C017CE" w:rsidRDefault="00776B0E" w:rsidP="009D2812">
      <w:pPr>
        <w:pStyle w:val="FootnoteText"/>
        <w:jc w:val="both"/>
        <w:rPr>
          <w:rFonts w:ascii="Times New Roman" w:hAnsi="Times New Roman" w:cs="Times New Roman"/>
          <w:sz w:val="18"/>
          <w:szCs w:val="18"/>
          <w:rtl/>
          <w:lang w:bidi="ar-EG"/>
        </w:rPr>
      </w:pPr>
      <w:r w:rsidRPr="00C017CE">
        <w:rPr>
          <w:rStyle w:val="FootnoteReference"/>
          <w:rFonts w:ascii="Times New Roman" w:hAnsi="Times New Roman" w:cs="Times New Roman"/>
          <w:sz w:val="18"/>
          <w:szCs w:val="18"/>
        </w:rPr>
        <w:footnoteRef/>
      </w:r>
      <w:r w:rsidR="00AB7019" w:rsidRPr="00C017CE">
        <w:rPr>
          <w:rFonts w:ascii="Times New Roman" w:hAnsi="Times New Roman" w:cs="Times New Roman"/>
          <w:sz w:val="18"/>
          <w:szCs w:val="18"/>
          <w:rtl/>
        </w:rPr>
        <w:t xml:space="preserve"> </w:t>
      </w:r>
      <w:r w:rsidR="00AB7019" w:rsidRPr="00C017CE">
        <w:rPr>
          <w:rFonts w:ascii="Times New Roman" w:hAnsi="Times New Roman" w:cs="Times New Roman"/>
          <w:sz w:val="18"/>
          <w:szCs w:val="18"/>
        </w:rPr>
        <w:t xml:space="preserve">World Cities Report </w:t>
      </w:r>
      <w:r w:rsidRPr="00C017CE">
        <w:rPr>
          <w:rFonts w:ascii="Times New Roman" w:hAnsi="Times New Roman" w:cs="Times New Roman"/>
          <w:sz w:val="18"/>
          <w:szCs w:val="18"/>
        </w:rPr>
        <w:t>(</w:t>
      </w:r>
      <w:r w:rsidR="00AB7019" w:rsidRPr="00C017CE">
        <w:rPr>
          <w:rFonts w:ascii="Times New Roman" w:hAnsi="Times New Roman" w:cs="Times New Roman"/>
          <w:sz w:val="18"/>
          <w:szCs w:val="18"/>
        </w:rPr>
        <w:t>2020</w:t>
      </w:r>
      <w:r w:rsidRPr="00C017CE">
        <w:rPr>
          <w:rFonts w:ascii="Times New Roman" w:hAnsi="Times New Roman" w:cs="Times New Roman"/>
          <w:sz w:val="18"/>
          <w:szCs w:val="18"/>
        </w:rPr>
        <w:t>),</w:t>
      </w:r>
      <w:r w:rsidR="00B048F4" w:rsidRPr="00C017CE">
        <w:rPr>
          <w:rFonts w:ascii="Times New Roman" w:hAnsi="Times New Roman" w:cs="Times New Roman"/>
          <w:sz w:val="18"/>
          <w:szCs w:val="18"/>
        </w:rPr>
        <w:t xml:space="preserve"> UN-Habitat</w:t>
      </w:r>
      <w:r w:rsidRPr="00C017CE">
        <w:rPr>
          <w:rFonts w:ascii="Times New Roman" w:hAnsi="Times New Roman" w:cs="Times New Roman"/>
          <w:sz w:val="18"/>
          <w:szCs w:val="18"/>
        </w:rPr>
        <w:t xml:space="preserve">, </w:t>
      </w:r>
      <w:proofErr w:type="gramStart"/>
      <w:r w:rsidRPr="00C017CE">
        <w:rPr>
          <w:rFonts w:ascii="Times New Roman" w:hAnsi="Times New Roman" w:cs="Times New Roman"/>
          <w:sz w:val="18"/>
          <w:szCs w:val="18"/>
        </w:rPr>
        <w:t>From</w:t>
      </w:r>
      <w:proofErr w:type="gramEnd"/>
      <w:r w:rsidRPr="00C017CE">
        <w:rPr>
          <w:rFonts w:ascii="Times New Roman" w:hAnsi="Times New Roman" w:cs="Times New Roman"/>
          <w:sz w:val="18"/>
          <w:szCs w:val="18"/>
        </w:rPr>
        <w:t xml:space="preserve"> </w:t>
      </w:r>
      <w:hyperlink r:id="rId2" w:history="1">
        <w:r w:rsidRPr="00C017CE">
          <w:rPr>
            <w:rStyle w:val="Hyperlink"/>
            <w:rFonts w:ascii="Times New Roman" w:hAnsi="Times New Roman" w:cs="Times New Roman"/>
            <w:sz w:val="18"/>
            <w:szCs w:val="18"/>
          </w:rPr>
          <w:t>https://unhabitat.org/World%20Cities%20Report%202020</w:t>
        </w:r>
      </w:hyperlink>
      <w:r w:rsidRPr="00C017CE">
        <w:rPr>
          <w:rFonts w:ascii="Times New Roman" w:hAnsi="Times New Roman" w:cs="Times New Roman"/>
          <w:sz w:val="18"/>
          <w:szCs w:val="18"/>
        </w:rPr>
        <w:t xml:space="preserve"> ,</w:t>
      </w:r>
      <w:r w:rsidR="00A041AB" w:rsidRPr="00C017CE">
        <w:rPr>
          <w:rFonts w:ascii="Times New Roman" w:hAnsi="Times New Roman" w:cs="Times New Roman"/>
          <w:sz w:val="18"/>
          <w:szCs w:val="18"/>
        </w:rPr>
        <w:t xml:space="preserve"> </w:t>
      </w:r>
      <w:r w:rsidR="00EF08A2" w:rsidRPr="00C017CE">
        <w:rPr>
          <w:rFonts w:ascii="Times New Roman" w:hAnsi="Times New Roman" w:cs="Times New Roman"/>
          <w:sz w:val="18"/>
          <w:szCs w:val="18"/>
        </w:rPr>
        <w:t xml:space="preserve">PP10, </w:t>
      </w:r>
      <w:r w:rsidRPr="00C017CE">
        <w:rPr>
          <w:rFonts w:ascii="Times New Roman" w:hAnsi="Times New Roman" w:cs="Times New Roman"/>
          <w:sz w:val="18"/>
          <w:szCs w:val="18"/>
        </w:rPr>
        <w:t xml:space="preserve">Retrieved </w:t>
      </w:r>
      <w:r w:rsidR="003E1EFE" w:rsidRPr="00C017CE">
        <w:rPr>
          <w:rFonts w:ascii="Times New Roman" w:hAnsi="Times New Roman" w:cs="Times New Roman"/>
          <w:sz w:val="18"/>
          <w:szCs w:val="18"/>
        </w:rPr>
        <w:t>4</w:t>
      </w:r>
      <w:r w:rsidRPr="00C017CE">
        <w:rPr>
          <w:rFonts w:ascii="Times New Roman" w:hAnsi="Times New Roman" w:cs="Times New Roman"/>
          <w:sz w:val="18"/>
          <w:szCs w:val="18"/>
        </w:rPr>
        <w:t>-</w:t>
      </w:r>
      <w:r w:rsidR="003E1EFE" w:rsidRPr="00C017CE">
        <w:rPr>
          <w:rFonts w:ascii="Times New Roman" w:hAnsi="Times New Roman" w:cs="Times New Roman"/>
          <w:sz w:val="18"/>
          <w:szCs w:val="18"/>
        </w:rPr>
        <w:t>5</w:t>
      </w:r>
      <w:r w:rsidRPr="00C017CE">
        <w:rPr>
          <w:rFonts w:ascii="Times New Roman" w:hAnsi="Times New Roman" w:cs="Times New Roman"/>
          <w:sz w:val="18"/>
          <w:szCs w:val="18"/>
        </w:rPr>
        <w:t>-2022.</w:t>
      </w:r>
    </w:p>
  </w:footnote>
  <w:footnote w:id="3">
    <w:p w14:paraId="523A6AF6" w14:textId="2BFB2482" w:rsidR="0055277A" w:rsidRPr="00C017CE" w:rsidRDefault="0055277A" w:rsidP="009D2812">
      <w:pPr>
        <w:pStyle w:val="FootnoteText"/>
        <w:jc w:val="both"/>
        <w:rPr>
          <w:sz w:val="18"/>
          <w:szCs w:val="18"/>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Morel</w:t>
      </w:r>
      <w:r w:rsidR="00A82BB1" w:rsidRPr="00C017CE">
        <w:rPr>
          <w:rFonts w:ascii="Times New Roman" w:hAnsi="Times New Roman" w:cs="Times New Roman"/>
          <w:sz w:val="18"/>
          <w:szCs w:val="18"/>
          <w:lang w:bidi="ar-EG"/>
        </w:rPr>
        <w:t>, M.</w:t>
      </w:r>
      <w:r w:rsidRPr="00C017CE">
        <w:rPr>
          <w:rFonts w:ascii="Times New Roman" w:hAnsi="Times New Roman" w:cs="Times New Roman"/>
          <w:sz w:val="18"/>
          <w:szCs w:val="18"/>
          <w:lang w:bidi="ar-EG"/>
        </w:rPr>
        <w:t xml:space="preserve"> (April07, 2022). </w:t>
      </w:r>
      <w:r w:rsidR="001C013F" w:rsidRPr="00C017CE">
        <w:rPr>
          <w:rFonts w:ascii="Times New Roman" w:hAnsi="Times New Roman" w:cs="Times New Roman"/>
          <w:sz w:val="18"/>
          <w:szCs w:val="18"/>
          <w:lang w:bidi="ar-EG"/>
        </w:rPr>
        <w:t>“</w:t>
      </w:r>
      <w:r w:rsidR="00B158FE" w:rsidRPr="00C017CE">
        <w:rPr>
          <w:rFonts w:ascii="Times New Roman" w:hAnsi="Times New Roman" w:cs="Times New Roman"/>
          <w:sz w:val="18"/>
          <w:szCs w:val="18"/>
          <w:lang w:bidi="ar-EG"/>
        </w:rPr>
        <w:t>Eliminating barriers to city climate action through integrated decision-making platforms</w:t>
      </w:r>
      <w:r w:rsidR="001C013F" w:rsidRPr="00C017CE">
        <w:rPr>
          <w:rFonts w:ascii="Times New Roman" w:hAnsi="Times New Roman" w:cs="Times New Roman"/>
          <w:sz w:val="18"/>
          <w:szCs w:val="18"/>
          <w:lang w:bidi="ar-EG"/>
        </w:rPr>
        <w:t>”</w:t>
      </w:r>
      <w:r w:rsidR="00A82BB1" w:rsidRPr="00C017CE">
        <w:rPr>
          <w:rFonts w:ascii="Times New Roman" w:hAnsi="Times New Roman" w:cs="Times New Roman"/>
          <w:sz w:val="18"/>
          <w:szCs w:val="18"/>
          <w:lang w:bidi="ar-EG"/>
        </w:rPr>
        <w:t>,</w:t>
      </w:r>
      <w:r w:rsidR="002909A0" w:rsidRPr="00C017CE">
        <w:rPr>
          <w:rFonts w:ascii="Times New Roman" w:hAnsi="Times New Roman" w:cs="Times New Roman"/>
          <w:sz w:val="18"/>
          <w:szCs w:val="18"/>
          <w:lang w:bidi="ar-EG"/>
        </w:rPr>
        <w:t xml:space="preserve"> </w:t>
      </w:r>
      <w:hyperlink r:id="rId3" w:history="1">
        <w:r w:rsidR="002909A0" w:rsidRPr="00C017CE">
          <w:rPr>
            <w:rStyle w:val="Hyperlink"/>
            <w:rFonts w:ascii="Times New Roman" w:hAnsi="Times New Roman" w:cs="Times New Roman"/>
            <w:sz w:val="18"/>
            <w:szCs w:val="18"/>
            <w:lang w:bidi="ar-EG"/>
          </w:rPr>
          <w:t>https://www.cdp.net/en/articles/cities/eliminating-barriers-to-city-climate-action</w:t>
        </w:r>
      </w:hyperlink>
      <w:r w:rsidR="002909A0" w:rsidRPr="00C017CE">
        <w:rPr>
          <w:rFonts w:ascii="Times New Roman" w:hAnsi="Times New Roman" w:cs="Times New Roman"/>
          <w:sz w:val="18"/>
          <w:szCs w:val="18"/>
          <w:lang w:bidi="ar-EG"/>
        </w:rPr>
        <w:t xml:space="preserve"> ,</w:t>
      </w:r>
      <w:r w:rsidR="002909A0" w:rsidRPr="00C017CE">
        <w:rPr>
          <w:rFonts w:ascii="Times New Roman" w:hAnsi="Times New Roman" w:cs="Times New Roman"/>
          <w:sz w:val="18"/>
          <w:szCs w:val="18"/>
        </w:rPr>
        <w:t xml:space="preserve"> Retrieved 4-5-2022.</w:t>
      </w:r>
    </w:p>
  </w:footnote>
  <w:footnote w:id="4">
    <w:p w14:paraId="5A2ED221" w14:textId="63C7091F" w:rsidR="00F121ED" w:rsidRPr="000B59B5" w:rsidRDefault="00F121ED" w:rsidP="009D2812">
      <w:pPr>
        <w:pStyle w:val="FootnoteText"/>
        <w:jc w:val="both"/>
        <w:rPr>
          <w:rFonts w:ascii="Times New Roman" w:hAnsi="Times New Roman" w:cs="Times New Roman"/>
          <w:rtl/>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 xml:space="preserve">Cities On </w:t>
      </w:r>
      <w:proofErr w:type="gramStart"/>
      <w:r w:rsidRPr="00C017CE">
        <w:rPr>
          <w:rFonts w:ascii="Times New Roman" w:hAnsi="Times New Roman" w:cs="Times New Roman"/>
          <w:sz w:val="18"/>
          <w:szCs w:val="18"/>
          <w:lang w:bidi="ar-EG"/>
        </w:rPr>
        <w:t>The</w:t>
      </w:r>
      <w:proofErr w:type="gramEnd"/>
      <w:r w:rsidRPr="00C017CE">
        <w:rPr>
          <w:rFonts w:ascii="Times New Roman" w:hAnsi="Times New Roman" w:cs="Times New Roman"/>
          <w:sz w:val="18"/>
          <w:szCs w:val="18"/>
          <w:lang w:bidi="ar-EG"/>
        </w:rPr>
        <w:t xml:space="preserve"> Route To 2030</w:t>
      </w:r>
      <w:r w:rsidR="0036511B" w:rsidRPr="00C017CE">
        <w:rPr>
          <w:rFonts w:ascii="Times New Roman" w:hAnsi="Times New Roman" w:cs="Times New Roman"/>
          <w:sz w:val="18"/>
          <w:szCs w:val="18"/>
          <w:lang w:bidi="ar-EG"/>
        </w:rPr>
        <w:t xml:space="preserve">. CDP Carbon Disclosure Project, </w:t>
      </w:r>
      <w:hyperlink r:id="rId4" w:history="1">
        <w:r w:rsidR="00975724" w:rsidRPr="00C017CE">
          <w:rPr>
            <w:rStyle w:val="Hyperlink"/>
            <w:rFonts w:ascii="Times New Roman" w:hAnsi="Times New Roman" w:cs="Times New Roman"/>
            <w:sz w:val="18"/>
            <w:szCs w:val="18"/>
            <w:lang w:bidi="ar-EG"/>
          </w:rPr>
          <w:t>https://www.cdp.net/en/research/global-reports/cities-on-the-route-to-2030</w:t>
        </w:r>
      </w:hyperlink>
      <w:r w:rsidR="00975724" w:rsidRPr="00C017CE">
        <w:rPr>
          <w:rFonts w:ascii="Times New Roman" w:hAnsi="Times New Roman" w:cs="Times New Roman"/>
          <w:sz w:val="18"/>
          <w:szCs w:val="18"/>
          <w:lang w:bidi="ar-EG"/>
        </w:rPr>
        <w:t xml:space="preserve"> , </w:t>
      </w:r>
      <w:r w:rsidR="00581E12" w:rsidRPr="00C017CE">
        <w:rPr>
          <w:rFonts w:ascii="Times New Roman" w:hAnsi="Times New Roman" w:cs="Times New Roman"/>
          <w:sz w:val="18"/>
          <w:szCs w:val="18"/>
          <w:lang w:bidi="ar-EG"/>
        </w:rPr>
        <w:t xml:space="preserve">PP 10-20, </w:t>
      </w:r>
      <w:r w:rsidR="00975724" w:rsidRPr="00C017CE">
        <w:rPr>
          <w:rFonts w:ascii="Times New Roman" w:hAnsi="Times New Roman" w:cs="Times New Roman"/>
          <w:sz w:val="18"/>
          <w:szCs w:val="18"/>
        </w:rPr>
        <w:t>Retrieved 4-5-2022.</w:t>
      </w:r>
    </w:p>
  </w:footnote>
  <w:footnote w:id="5">
    <w:p w14:paraId="51275956" w14:textId="74A0158B" w:rsidR="000223BD" w:rsidRPr="00C017CE" w:rsidRDefault="000223BD" w:rsidP="009D2812">
      <w:pPr>
        <w:pStyle w:val="FootnoteText"/>
        <w:jc w:val="both"/>
        <w:rPr>
          <w:rFonts w:ascii="Times New Roman" w:hAnsi="Times New Roman" w:cs="Times New Roman"/>
          <w:sz w:val="18"/>
          <w:szCs w:val="18"/>
          <w:rtl/>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Global Status Report For Building</w:t>
      </w:r>
      <w:r w:rsidR="00D9179D" w:rsidRPr="00C017CE">
        <w:rPr>
          <w:rFonts w:ascii="Times New Roman" w:hAnsi="Times New Roman" w:cs="Times New Roman"/>
          <w:sz w:val="18"/>
          <w:szCs w:val="18"/>
        </w:rPr>
        <w:t>s and Construction</w:t>
      </w:r>
      <w:r w:rsidR="00345325" w:rsidRPr="00C017CE">
        <w:rPr>
          <w:rFonts w:ascii="Times New Roman" w:hAnsi="Times New Roman" w:cs="Times New Roman"/>
          <w:sz w:val="18"/>
          <w:szCs w:val="18"/>
        </w:rPr>
        <w:t xml:space="preserve"> GSR (2019)</w:t>
      </w:r>
      <w:r w:rsidR="00D9179D" w:rsidRPr="00C017CE">
        <w:rPr>
          <w:rFonts w:ascii="Times New Roman" w:hAnsi="Times New Roman" w:cs="Times New Roman"/>
          <w:sz w:val="18"/>
          <w:szCs w:val="18"/>
        </w:rPr>
        <w:t xml:space="preserve">, </w:t>
      </w:r>
      <w:r w:rsidRPr="00C017CE">
        <w:rPr>
          <w:rFonts w:ascii="Times New Roman" w:hAnsi="Times New Roman" w:cs="Times New Roman"/>
          <w:sz w:val="18"/>
          <w:szCs w:val="18"/>
        </w:rPr>
        <w:t xml:space="preserve">United Nations Environment </w:t>
      </w:r>
      <w:proofErr w:type="spellStart"/>
      <w:r w:rsidRPr="00C017CE">
        <w:rPr>
          <w:rFonts w:ascii="Times New Roman" w:hAnsi="Times New Roman" w:cs="Times New Roman"/>
          <w:sz w:val="18"/>
          <w:szCs w:val="18"/>
        </w:rPr>
        <w:t>Programme</w:t>
      </w:r>
      <w:proofErr w:type="spellEnd"/>
      <w:r w:rsidRPr="00C017CE">
        <w:rPr>
          <w:rFonts w:ascii="Times New Roman" w:hAnsi="Times New Roman" w:cs="Times New Roman"/>
          <w:sz w:val="18"/>
          <w:szCs w:val="18"/>
        </w:rPr>
        <w:t>,</w:t>
      </w:r>
      <w:r w:rsidR="00D9179D" w:rsidRPr="00C017CE">
        <w:rPr>
          <w:rFonts w:ascii="Times New Roman" w:hAnsi="Times New Roman" w:cs="Times New Roman"/>
          <w:sz w:val="18"/>
          <w:szCs w:val="18"/>
        </w:rPr>
        <w:t xml:space="preserve"> Global Alliance For Buildings and Construction, Page 9, </w:t>
      </w:r>
      <w:r w:rsidRPr="00C017CE">
        <w:rPr>
          <w:rFonts w:ascii="Times New Roman" w:hAnsi="Times New Roman" w:cs="Times New Roman"/>
          <w:sz w:val="18"/>
          <w:szCs w:val="18"/>
        </w:rPr>
        <w:t xml:space="preserve">From </w:t>
      </w:r>
      <w:hyperlink r:id="rId5" w:history="1">
        <w:r w:rsidR="003E0C51" w:rsidRPr="00C017CE">
          <w:rPr>
            <w:rStyle w:val="Hyperlink"/>
            <w:rFonts w:ascii="Times New Roman" w:hAnsi="Times New Roman" w:cs="Times New Roman"/>
            <w:sz w:val="18"/>
            <w:szCs w:val="18"/>
          </w:rPr>
          <w:t>https://www.unep.org/resources/publication/2019-global-status-report-buildings-and-construction-sector</w:t>
        </w:r>
      </w:hyperlink>
      <w:r w:rsidR="003E0C51" w:rsidRPr="00C017CE">
        <w:rPr>
          <w:rFonts w:ascii="Times New Roman" w:hAnsi="Times New Roman" w:cs="Times New Roman"/>
          <w:sz w:val="18"/>
          <w:szCs w:val="18"/>
        </w:rPr>
        <w:t xml:space="preserve"> </w:t>
      </w:r>
      <w:r w:rsidRPr="00C017CE">
        <w:rPr>
          <w:rFonts w:ascii="Times New Roman" w:hAnsi="Times New Roman" w:cs="Times New Roman"/>
          <w:sz w:val="18"/>
          <w:szCs w:val="18"/>
        </w:rPr>
        <w:t xml:space="preserve"> ,Retrieved 10-03-2022.</w:t>
      </w:r>
    </w:p>
  </w:footnote>
  <w:footnote w:id="6">
    <w:p w14:paraId="378D413B" w14:textId="113E8255" w:rsidR="00AD11EB" w:rsidRPr="00C017CE" w:rsidRDefault="00AD11EB" w:rsidP="009D2812">
      <w:pPr>
        <w:pStyle w:val="FootnoteText"/>
        <w:jc w:val="both"/>
        <w:rPr>
          <w:rFonts w:ascii="Times New Roman" w:hAnsi="Times New Roman" w:cs="Times New Roman"/>
          <w:sz w:val="18"/>
          <w:szCs w:val="18"/>
          <w:rtl/>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Ali, A. A. M. (2022). “Application of comparative life cycle assessment to a proposed build-</w:t>
      </w:r>
      <w:proofErr w:type="spellStart"/>
      <w:r w:rsidRPr="00C017CE">
        <w:rPr>
          <w:rFonts w:ascii="Times New Roman" w:hAnsi="Times New Roman" w:cs="Times New Roman"/>
          <w:sz w:val="18"/>
          <w:szCs w:val="18"/>
          <w:lang w:bidi="ar-EG"/>
        </w:rPr>
        <w:t>ing</w:t>
      </w:r>
      <w:proofErr w:type="spellEnd"/>
      <w:r w:rsidRPr="00C017CE">
        <w:rPr>
          <w:rFonts w:ascii="Times New Roman" w:hAnsi="Times New Roman" w:cs="Times New Roman"/>
          <w:sz w:val="18"/>
          <w:szCs w:val="18"/>
          <w:lang w:bidi="ar-EG"/>
        </w:rPr>
        <w:t xml:space="preserve"> for reduced environmental impacts: Assiut University Hospital Clinic as a case study”. Journal of Architecture, Arts and </w:t>
      </w:r>
      <w:proofErr w:type="spellStart"/>
      <w:r w:rsidRPr="00C017CE">
        <w:rPr>
          <w:rFonts w:ascii="Times New Roman" w:hAnsi="Times New Roman" w:cs="Times New Roman"/>
          <w:sz w:val="18"/>
          <w:szCs w:val="18"/>
          <w:lang w:bidi="ar-EG"/>
        </w:rPr>
        <w:t>Humanistics</w:t>
      </w:r>
      <w:proofErr w:type="spellEnd"/>
      <w:r w:rsidRPr="00C017CE">
        <w:rPr>
          <w:rFonts w:ascii="Times New Roman" w:hAnsi="Times New Roman" w:cs="Times New Roman"/>
          <w:sz w:val="18"/>
          <w:szCs w:val="18"/>
          <w:lang w:bidi="ar-EG"/>
        </w:rPr>
        <w:t xml:space="preserve"> Sciences, </w:t>
      </w:r>
      <w:proofErr w:type="gramStart"/>
      <w:r w:rsidRPr="00C017CE">
        <w:rPr>
          <w:rFonts w:ascii="Times New Roman" w:hAnsi="Times New Roman" w:cs="Times New Roman"/>
          <w:sz w:val="18"/>
          <w:szCs w:val="18"/>
          <w:lang w:bidi="ar-EG"/>
        </w:rPr>
        <w:t>Vol.(</w:t>
      </w:r>
      <w:proofErr w:type="gramEnd"/>
      <w:r w:rsidRPr="00C017CE">
        <w:rPr>
          <w:rFonts w:ascii="Times New Roman" w:hAnsi="Times New Roman" w:cs="Times New Roman"/>
          <w:sz w:val="18"/>
          <w:szCs w:val="18"/>
          <w:lang w:bidi="ar-EG"/>
        </w:rPr>
        <w:t>7), Issue(31), Page 19.</w:t>
      </w:r>
    </w:p>
  </w:footnote>
  <w:footnote w:id="7">
    <w:p w14:paraId="7719E200" w14:textId="704A4BD5" w:rsidR="00EF7418" w:rsidRPr="00C017CE" w:rsidRDefault="00EF7418" w:rsidP="009D2812">
      <w:pPr>
        <w:pStyle w:val="FootnoteText"/>
        <w:jc w:val="both"/>
        <w:rPr>
          <w:rFonts w:ascii="Times New Roman" w:hAnsi="Times New Roman" w:cs="Times New Roman"/>
          <w:sz w:val="18"/>
          <w:szCs w:val="18"/>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 xml:space="preserve">Khalil, </w:t>
      </w:r>
      <w:proofErr w:type="spellStart"/>
      <w:r w:rsidRPr="00C017CE">
        <w:rPr>
          <w:rFonts w:ascii="Times New Roman" w:hAnsi="Times New Roman" w:cs="Times New Roman"/>
          <w:sz w:val="18"/>
          <w:szCs w:val="18"/>
          <w:lang w:bidi="ar-EG"/>
        </w:rPr>
        <w:t>Nesreen</w:t>
      </w:r>
      <w:proofErr w:type="spellEnd"/>
      <w:r w:rsidRPr="00C017CE">
        <w:rPr>
          <w:rFonts w:ascii="Times New Roman" w:hAnsi="Times New Roman" w:cs="Times New Roman"/>
          <w:sz w:val="18"/>
          <w:szCs w:val="18"/>
          <w:lang w:bidi="ar-EG"/>
        </w:rPr>
        <w:t xml:space="preserve">. Salama, </w:t>
      </w:r>
      <w:proofErr w:type="spellStart"/>
      <w:r w:rsidRPr="00C017CE">
        <w:rPr>
          <w:rFonts w:ascii="Times New Roman" w:hAnsi="Times New Roman" w:cs="Times New Roman"/>
          <w:sz w:val="18"/>
          <w:szCs w:val="18"/>
          <w:lang w:bidi="ar-EG"/>
        </w:rPr>
        <w:t>Enas</w:t>
      </w:r>
      <w:proofErr w:type="spellEnd"/>
      <w:r w:rsidRPr="00C017CE">
        <w:rPr>
          <w:rFonts w:ascii="Times New Roman" w:hAnsi="Times New Roman" w:cs="Times New Roman"/>
          <w:sz w:val="18"/>
          <w:szCs w:val="18"/>
          <w:lang w:bidi="ar-EG"/>
        </w:rPr>
        <w:t xml:space="preserve"> (2021)</w:t>
      </w:r>
      <w:proofErr w:type="gramStart"/>
      <w:r w:rsidRPr="00C017CE">
        <w:rPr>
          <w:rFonts w:ascii="Times New Roman" w:hAnsi="Times New Roman" w:cs="Times New Roman"/>
          <w:sz w:val="18"/>
          <w:szCs w:val="18"/>
          <w:lang w:bidi="ar-EG"/>
        </w:rPr>
        <w:t>.”Analytical</w:t>
      </w:r>
      <w:proofErr w:type="gramEnd"/>
      <w:r w:rsidRPr="00C017CE">
        <w:rPr>
          <w:rFonts w:ascii="Times New Roman" w:hAnsi="Times New Roman" w:cs="Times New Roman"/>
          <w:sz w:val="18"/>
          <w:szCs w:val="18"/>
          <w:lang w:bidi="ar-EG"/>
        </w:rPr>
        <w:t xml:space="preserve"> study of the causes of material waste in implementing the construction envelopes in Egypt”, Engineering Research Journal, Vol. 169, PP A1.</w:t>
      </w:r>
    </w:p>
  </w:footnote>
  <w:footnote w:id="8">
    <w:p w14:paraId="402B3653" w14:textId="77777777" w:rsidR="00654B2F" w:rsidRPr="009C021B" w:rsidRDefault="00654B2F" w:rsidP="00654B2F">
      <w:pPr>
        <w:pStyle w:val="FootnoteText"/>
        <w:jc w:val="both"/>
        <w:rPr>
          <w:rFonts w:ascii="Times New Roman" w:hAnsi="Times New Roman" w:cs="Times New Roman"/>
          <w:sz w:val="22"/>
          <w:szCs w:val="22"/>
          <w:rtl/>
          <w:lang w:bidi="ar-EG"/>
        </w:rPr>
      </w:pPr>
      <w:r w:rsidRPr="000354F3">
        <w:rPr>
          <w:rStyle w:val="FootnoteReference"/>
          <w:rFonts w:ascii="Times New Roman" w:hAnsi="Times New Roman" w:cs="Times New Roman"/>
          <w:sz w:val="18"/>
          <w:szCs w:val="18"/>
        </w:rPr>
        <w:footnoteRef/>
      </w:r>
      <w:r w:rsidRPr="000354F3">
        <w:rPr>
          <w:rFonts w:ascii="Times New Roman" w:hAnsi="Times New Roman" w:cs="Times New Roman"/>
          <w:sz w:val="18"/>
          <w:szCs w:val="18"/>
        </w:rPr>
        <w:t xml:space="preserve"> </w:t>
      </w:r>
      <w:r w:rsidRPr="000354F3">
        <w:rPr>
          <w:rFonts w:ascii="Times New Roman" w:hAnsi="Times New Roman" w:cs="Times New Roman"/>
          <w:sz w:val="18"/>
          <w:szCs w:val="18"/>
          <w:lang w:bidi="ar-EG"/>
        </w:rPr>
        <w:t>Ali, A. A. M. (2022). “Application of comparative life cycle assessment to a proposed build-</w:t>
      </w:r>
      <w:proofErr w:type="spellStart"/>
      <w:r w:rsidRPr="000354F3">
        <w:rPr>
          <w:rFonts w:ascii="Times New Roman" w:hAnsi="Times New Roman" w:cs="Times New Roman"/>
          <w:sz w:val="18"/>
          <w:szCs w:val="18"/>
          <w:lang w:bidi="ar-EG"/>
        </w:rPr>
        <w:t>ing</w:t>
      </w:r>
      <w:proofErr w:type="spellEnd"/>
      <w:r w:rsidRPr="000354F3">
        <w:rPr>
          <w:rFonts w:ascii="Times New Roman" w:hAnsi="Times New Roman" w:cs="Times New Roman"/>
          <w:sz w:val="18"/>
          <w:szCs w:val="18"/>
          <w:lang w:bidi="ar-EG"/>
        </w:rPr>
        <w:t xml:space="preserve"> for reduced environmental impacts: Assiut University Hospital Clinic as a case study”. Journal of Architecture, Arts and </w:t>
      </w:r>
      <w:proofErr w:type="spellStart"/>
      <w:r w:rsidRPr="000354F3">
        <w:rPr>
          <w:rFonts w:ascii="Times New Roman" w:hAnsi="Times New Roman" w:cs="Times New Roman"/>
          <w:sz w:val="18"/>
          <w:szCs w:val="18"/>
          <w:lang w:bidi="ar-EG"/>
        </w:rPr>
        <w:t>Humanistics</w:t>
      </w:r>
      <w:proofErr w:type="spellEnd"/>
      <w:r w:rsidRPr="000354F3">
        <w:rPr>
          <w:rFonts w:ascii="Times New Roman" w:hAnsi="Times New Roman" w:cs="Times New Roman"/>
          <w:sz w:val="18"/>
          <w:szCs w:val="18"/>
          <w:lang w:bidi="ar-EG"/>
        </w:rPr>
        <w:t xml:space="preserve"> Sciences, </w:t>
      </w:r>
      <w:proofErr w:type="gramStart"/>
      <w:r w:rsidRPr="000354F3">
        <w:rPr>
          <w:rFonts w:ascii="Times New Roman" w:hAnsi="Times New Roman" w:cs="Times New Roman"/>
          <w:sz w:val="18"/>
          <w:szCs w:val="18"/>
          <w:lang w:bidi="ar-EG"/>
        </w:rPr>
        <w:t>Vol.(</w:t>
      </w:r>
      <w:proofErr w:type="gramEnd"/>
      <w:r w:rsidRPr="000354F3">
        <w:rPr>
          <w:rFonts w:ascii="Times New Roman" w:hAnsi="Times New Roman" w:cs="Times New Roman"/>
          <w:sz w:val="18"/>
          <w:szCs w:val="18"/>
          <w:lang w:bidi="ar-EG"/>
        </w:rPr>
        <w:t>7), Issue(31), Page 27,30</w:t>
      </w:r>
      <w:r>
        <w:rPr>
          <w:rFonts w:ascii="Times New Roman" w:hAnsi="Times New Roman" w:cs="Times New Roman"/>
          <w:sz w:val="22"/>
          <w:szCs w:val="22"/>
          <w:lang w:bidi="ar-EG"/>
        </w:rPr>
        <w:t>.</w:t>
      </w:r>
    </w:p>
  </w:footnote>
  <w:footnote w:id="9">
    <w:p w14:paraId="3767E08B" w14:textId="6E9CF418" w:rsidR="00187D44" w:rsidRPr="00187D44" w:rsidRDefault="00187D44" w:rsidP="009D2812">
      <w:pPr>
        <w:pStyle w:val="FootnoteText"/>
        <w:bidi/>
        <w:jc w:val="both"/>
        <w:rPr>
          <w:rFonts w:ascii="Simplified Arabic" w:hAnsi="Simplified Arabic" w:cs="Simplified Arabic"/>
          <w:sz w:val="22"/>
          <w:szCs w:val="22"/>
          <w:rtl/>
          <w:lang w:bidi="ar-EG"/>
        </w:rPr>
      </w:pPr>
      <w:r w:rsidRPr="00C017CE">
        <w:rPr>
          <w:rStyle w:val="FootnoteReference"/>
          <w:rFonts w:ascii="Simplified Arabic" w:hAnsi="Simplified Arabic" w:cs="Simplified Arabic"/>
          <w:sz w:val="18"/>
          <w:szCs w:val="18"/>
        </w:rPr>
        <w:footnoteRef/>
      </w:r>
      <w:r w:rsidRPr="00C017CE">
        <w:rPr>
          <w:rFonts w:ascii="Simplified Arabic" w:hAnsi="Simplified Arabic" w:cs="Simplified Arabic"/>
          <w:color w:val="000000" w:themeColor="text1"/>
          <w:sz w:val="18"/>
          <w:szCs w:val="18"/>
          <w:rtl/>
          <w:lang w:bidi="ar-EG"/>
        </w:rPr>
        <w:t xml:space="preserve"> </w:t>
      </w:r>
      <w:r w:rsidRPr="00C017CE">
        <w:rPr>
          <w:rFonts w:ascii="Simplified Arabic" w:hAnsi="Simplified Arabic" w:cs="Simplified Arabic" w:hint="cs"/>
          <w:color w:val="000000" w:themeColor="text1"/>
          <w:sz w:val="18"/>
          <w:szCs w:val="18"/>
          <w:rtl/>
          <w:lang w:bidi="ar-EG"/>
        </w:rPr>
        <w:t>إستراتيجية الإسكان في مصر</w:t>
      </w:r>
      <w:r w:rsidRPr="00C017CE">
        <w:rPr>
          <w:rFonts w:ascii="Simplified Arabic" w:hAnsi="Simplified Arabic" w:cs="Simplified Arabic"/>
          <w:color w:val="000000" w:themeColor="text1"/>
          <w:sz w:val="18"/>
          <w:szCs w:val="18"/>
          <w:rtl/>
          <w:lang w:bidi="ar-EG"/>
        </w:rPr>
        <w:t>، (</w:t>
      </w:r>
      <w:r w:rsidRPr="00C017CE">
        <w:rPr>
          <w:rFonts w:ascii="Simplified Arabic" w:hAnsi="Simplified Arabic" w:cs="Simplified Arabic" w:hint="cs"/>
          <w:color w:val="000000" w:themeColor="text1"/>
          <w:sz w:val="18"/>
          <w:szCs w:val="18"/>
          <w:rtl/>
          <w:lang w:bidi="ar-EG"/>
        </w:rPr>
        <w:t>2020</w:t>
      </w:r>
      <w:r w:rsidRPr="00C017CE">
        <w:rPr>
          <w:rFonts w:ascii="Simplified Arabic" w:hAnsi="Simplified Arabic" w:cs="Simplified Arabic"/>
          <w:color w:val="000000" w:themeColor="text1"/>
          <w:sz w:val="18"/>
          <w:szCs w:val="18"/>
          <w:rtl/>
          <w:lang w:bidi="ar-EG"/>
        </w:rPr>
        <w:t>)، مصر: وزارة الإسكان والمرافق والمجتمعات العمرانية، ص</w:t>
      </w:r>
      <w:r w:rsidR="00E73920" w:rsidRPr="00C017CE">
        <w:rPr>
          <w:rFonts w:ascii="Simplified Arabic" w:hAnsi="Simplified Arabic" w:cs="Simplified Arabic" w:hint="cs"/>
          <w:color w:val="000000" w:themeColor="text1"/>
          <w:sz w:val="18"/>
          <w:szCs w:val="18"/>
          <w:rtl/>
          <w:lang w:bidi="ar-EG"/>
        </w:rPr>
        <w:t>9 - ص18 - ص23.</w:t>
      </w:r>
    </w:p>
  </w:footnote>
  <w:footnote w:id="10">
    <w:p w14:paraId="0786585C" w14:textId="3005AF41" w:rsidR="00A16684" w:rsidRPr="009D2812" w:rsidRDefault="00A16684" w:rsidP="009D2812">
      <w:pPr>
        <w:pStyle w:val="FootnoteText"/>
        <w:bidi/>
        <w:jc w:val="both"/>
        <w:rPr>
          <w:rFonts w:ascii="Simplified Arabic" w:hAnsi="Simplified Arabic" w:cs="Simplified Arabic"/>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قاسم، مجدي محمد. عبد الحميد، محمد محمد</w:t>
      </w:r>
      <w:r w:rsidR="002A2AA3" w:rsidRPr="00C017CE">
        <w:rPr>
          <w:rFonts w:ascii="Simplified Arabic" w:hAnsi="Simplified Arabic" w:cs="Simplified Arabic" w:hint="cs"/>
          <w:sz w:val="18"/>
          <w:szCs w:val="18"/>
          <w:rtl/>
          <w:lang w:bidi="ar-EG"/>
        </w:rPr>
        <w:t>. فودة، أحمد ماهر إبراهيم (2017).</w:t>
      </w:r>
      <w:r w:rsidR="006F237A" w:rsidRPr="00C017CE">
        <w:rPr>
          <w:rFonts w:ascii="Simplified Arabic" w:hAnsi="Simplified Arabic" w:cs="Simplified Arabic" w:hint="cs"/>
          <w:sz w:val="18"/>
          <w:szCs w:val="18"/>
          <w:rtl/>
          <w:lang w:bidi="ar-EG"/>
        </w:rPr>
        <w:t xml:space="preserve"> "تأثير تطور مواد البناء على تصميم الغلاف الخارجي و واجهات المباني"،</w:t>
      </w:r>
      <w:r w:rsidR="00C40412" w:rsidRPr="00C017CE">
        <w:rPr>
          <w:rFonts w:ascii="Simplified Arabic" w:hAnsi="Simplified Arabic" w:cs="Simplified Arabic" w:hint="cs"/>
          <w:sz w:val="18"/>
          <w:szCs w:val="18"/>
          <w:rtl/>
          <w:lang w:bidi="ar-EG"/>
        </w:rPr>
        <w:t>مجلة القطاع الهندسي جامعة الأزهر</w:t>
      </w:r>
      <w:r w:rsidR="00AA7509" w:rsidRPr="00C017CE">
        <w:rPr>
          <w:rFonts w:ascii="Simplified Arabic" w:hAnsi="Simplified Arabic" w:cs="Simplified Arabic" w:hint="cs"/>
          <w:sz w:val="18"/>
          <w:szCs w:val="18"/>
          <w:rtl/>
          <w:lang w:bidi="ar-EG"/>
        </w:rPr>
        <w:t xml:space="preserve">، مصر، </w:t>
      </w:r>
      <w:r w:rsidR="00F53C83" w:rsidRPr="00C017CE">
        <w:rPr>
          <w:rFonts w:ascii="Simplified Arabic" w:hAnsi="Simplified Arabic" w:cs="Simplified Arabic" w:hint="cs"/>
          <w:sz w:val="18"/>
          <w:szCs w:val="18"/>
          <w:rtl/>
          <w:lang w:bidi="ar-EG"/>
        </w:rPr>
        <w:t>المجلد 12، العدد 42، ص792-ص806.</w:t>
      </w:r>
    </w:p>
  </w:footnote>
  <w:footnote w:id="11">
    <w:p w14:paraId="359ED335" w14:textId="1D955B9D" w:rsidR="00F133CC" w:rsidRPr="00C017CE" w:rsidRDefault="00F133CC" w:rsidP="009D2812">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الرفاعي، أشرف عطية (2019). "دراسة تحليلية لأهم النظم البيئية المعتمدة للتقييم البيئي في مصر"، مجلة جامعة أسيوط للأبحاث البيئية، المجلد 22، العدد 2</w:t>
      </w:r>
      <w:r w:rsidR="006A639B">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ص10</w:t>
      </w:r>
      <w:r w:rsidR="00520121" w:rsidRPr="00C017CE">
        <w:rPr>
          <w:rFonts w:ascii="Simplified Arabic" w:hAnsi="Simplified Arabic" w:cs="Simplified Arabic" w:hint="cs"/>
          <w:sz w:val="18"/>
          <w:szCs w:val="18"/>
          <w:rtl/>
          <w:lang w:bidi="ar-EG"/>
        </w:rPr>
        <w:t>7-118.</w:t>
      </w:r>
    </w:p>
  </w:footnote>
  <w:footnote w:id="12">
    <w:p w14:paraId="4CE60D53" w14:textId="6B2D9A1E" w:rsidR="00DD5650" w:rsidRPr="00DD5650" w:rsidRDefault="00DD5650" w:rsidP="009D2812">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 xml:space="preserve"> السعيد، شريف السيد (2019). " زراعة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الاسطح</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كمدخل</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للتنمية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المستدامة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للمناطق</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غير الرسمية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والحد</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أثار</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التغيرات المناخية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فى</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مصر"، مجلة بحوث العمران، كلية التخطيط العمراني، جامعة القاهرة، مصر، المجلد 32، ص85-108.</w:t>
      </w:r>
    </w:p>
  </w:footnote>
  <w:footnote w:id="13">
    <w:p w14:paraId="3EC13659" w14:textId="47C00A8E" w:rsidR="003032F3" w:rsidRPr="00C017CE" w:rsidRDefault="003032F3" w:rsidP="009D2812">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sz w:val="18"/>
          <w:szCs w:val="18"/>
          <w:rtl/>
          <w:lang w:bidi="ar-EG"/>
        </w:rPr>
        <w:t>رضوان</w:t>
      </w:r>
      <w:r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sz w:val="18"/>
          <w:szCs w:val="18"/>
          <w:rtl/>
          <w:lang w:bidi="ar-EG"/>
        </w:rPr>
        <w:t>مجدى محمد</w:t>
      </w:r>
      <w:r w:rsidRPr="00C017CE">
        <w:rPr>
          <w:rFonts w:ascii="Simplified Arabic" w:hAnsi="Simplified Arabic" w:cs="Simplified Arabic" w:hint="cs"/>
          <w:sz w:val="18"/>
          <w:szCs w:val="18"/>
          <w:rtl/>
          <w:lang w:bidi="ar-EG"/>
        </w:rPr>
        <w:t>، و آخرون. (2019). " دراسة تحليلية لنظم تقييم إستدامة المباني السكنية"، مجلة جامعة أسيوط للأبحاث البيئية، المجلد 22، العدد 2</w:t>
      </w:r>
      <w:r w:rsidR="006A639B">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ص67-79.</w:t>
      </w:r>
    </w:p>
  </w:footnote>
  <w:footnote w:id="14">
    <w:p w14:paraId="665A9B68" w14:textId="06029860" w:rsidR="002F6CA6" w:rsidRPr="00471BF1" w:rsidRDefault="002F6CA6" w:rsidP="009D2812">
      <w:pPr>
        <w:pStyle w:val="FootnoteText"/>
        <w:bidi/>
        <w:jc w:val="both"/>
        <w:rPr>
          <w:rFonts w:ascii="Simplified Arabic" w:hAnsi="Simplified Arabic" w:cs="Simplified Arabic"/>
          <w:sz w:val="22"/>
          <w:szCs w:val="22"/>
          <w:rtl/>
          <w:lang w:bidi="ar-EG"/>
        </w:rPr>
      </w:pPr>
      <w:r w:rsidRPr="00C017CE">
        <w:rPr>
          <w:rStyle w:val="FootnoteReference"/>
          <w:rFonts w:ascii="Simplified Arabic" w:hAnsi="Simplified Arabic" w:cs="Simplified Arabic"/>
          <w:sz w:val="18"/>
          <w:szCs w:val="18"/>
        </w:rPr>
        <w:footnoteRef/>
      </w:r>
      <w:r w:rsidRPr="00C017CE">
        <w:rPr>
          <w:rFonts w:ascii="Simplified Arabic" w:hAnsi="Simplified Arabic" w:cs="Simplified Arabic"/>
          <w:sz w:val="18"/>
          <w:szCs w:val="18"/>
        </w:rPr>
        <w:t xml:space="preserve"> </w:t>
      </w:r>
      <w:r w:rsidRPr="00C017CE">
        <w:rPr>
          <w:rFonts w:ascii="Simplified Arabic" w:hAnsi="Simplified Arabic" w:cs="Simplified Arabic"/>
          <w:sz w:val="18"/>
          <w:szCs w:val="18"/>
          <w:rtl/>
          <w:lang w:bidi="ar-EG"/>
        </w:rPr>
        <w:t>أبو المجد، أحمد شحاته (2020). " المتغيرات البيئية والشكلية وعلاقتها بتشكيل الفتحات المعمارية"، مجلة العمارة و الفنون و العلوم الإنسانية، المجلد 5، العدد 19، ص28-51.</w:t>
      </w:r>
    </w:p>
  </w:footnote>
  <w:footnote w:id="15">
    <w:p w14:paraId="790582C5" w14:textId="1E8A7391" w:rsidR="00FC7CBD" w:rsidRPr="00C017CE" w:rsidRDefault="00FC7CBD" w:rsidP="009D2812">
      <w:pPr>
        <w:pStyle w:val="FootnoteText"/>
        <w:bidi/>
        <w:jc w:val="both"/>
        <w:rPr>
          <w:sz w:val="18"/>
          <w:szCs w:val="18"/>
          <w:rtl/>
          <w:lang w:bidi="ar-EG"/>
        </w:rPr>
      </w:pPr>
      <w:r w:rsidRPr="00C017CE">
        <w:rPr>
          <w:rStyle w:val="FootnoteReference"/>
          <w:sz w:val="18"/>
          <w:szCs w:val="18"/>
        </w:rPr>
        <w:footnoteRef/>
      </w:r>
      <w:r w:rsidRPr="00C017CE">
        <w:rPr>
          <w:sz w:val="18"/>
          <w:szCs w:val="18"/>
        </w:rPr>
        <w:t xml:space="preserve"> </w:t>
      </w:r>
      <w:r w:rsidRPr="00C017CE">
        <w:rPr>
          <w:rFonts w:hint="cs"/>
          <w:sz w:val="18"/>
          <w:szCs w:val="18"/>
          <w:rtl/>
          <w:lang w:bidi="ar-EG"/>
        </w:rPr>
        <w:t xml:space="preserve"> </w:t>
      </w:r>
      <w:r w:rsidRPr="00C017CE">
        <w:rPr>
          <w:rFonts w:ascii="Simplified Arabic" w:hAnsi="Simplified Arabic" w:cs="Simplified Arabic"/>
          <w:sz w:val="18"/>
          <w:szCs w:val="18"/>
          <w:rtl/>
          <w:lang w:bidi="ar-EG"/>
        </w:rPr>
        <w:t>أحمد، محمد عزمي (2020). " توظيف مفردات المعالجات المناخية للعمارة التقليدية والمعاصرة لتحقيق مبادئ العمارة الخضراء فى مصر"، مجلة الإتجاهات الهندسية المتقدمة، المجلد 39، العدد 1، ص128-142.</w:t>
      </w:r>
    </w:p>
  </w:footnote>
  <w:footnote w:id="16">
    <w:p w14:paraId="73B72EA0" w14:textId="35E3C1D1" w:rsidR="00235946" w:rsidRPr="005F0756" w:rsidRDefault="00235946" w:rsidP="009D2812">
      <w:pPr>
        <w:pStyle w:val="FootnoteText"/>
        <w:jc w:val="both"/>
        <w:rPr>
          <w:rFonts w:ascii="Times New Roman" w:hAnsi="Times New Roman" w:cs="Times New Roman"/>
          <w:sz w:val="22"/>
          <w:szCs w:val="22"/>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El Razzaz,</w:t>
      </w:r>
      <w:r w:rsidR="00CA2C29" w:rsidRPr="00C017CE">
        <w:rPr>
          <w:rFonts w:ascii="Times New Roman" w:hAnsi="Times New Roman" w:cs="Times New Roman"/>
          <w:sz w:val="18"/>
          <w:szCs w:val="18"/>
          <w:lang w:bidi="ar-EG"/>
        </w:rPr>
        <w:t xml:space="preserve"> Zeinab Mohamed. </w:t>
      </w:r>
      <w:proofErr w:type="spellStart"/>
      <w:r w:rsidR="00CA2C29" w:rsidRPr="00C017CE">
        <w:rPr>
          <w:rFonts w:ascii="Times New Roman" w:hAnsi="Times New Roman" w:cs="Times New Roman"/>
          <w:sz w:val="18"/>
          <w:szCs w:val="18"/>
          <w:lang w:bidi="ar-EG"/>
        </w:rPr>
        <w:t>Elnekhaily</w:t>
      </w:r>
      <w:proofErr w:type="spellEnd"/>
      <w:r w:rsidR="00CA2C29" w:rsidRPr="00C017CE">
        <w:rPr>
          <w:rFonts w:ascii="Times New Roman" w:hAnsi="Times New Roman" w:cs="Times New Roman"/>
          <w:sz w:val="18"/>
          <w:szCs w:val="18"/>
          <w:lang w:bidi="ar-EG"/>
        </w:rPr>
        <w:t xml:space="preserve">, Fatma. </w:t>
      </w:r>
      <w:proofErr w:type="spellStart"/>
      <w:r w:rsidR="00CA2C29" w:rsidRPr="00C017CE">
        <w:rPr>
          <w:rFonts w:ascii="Times New Roman" w:hAnsi="Times New Roman" w:cs="Times New Roman"/>
          <w:sz w:val="18"/>
          <w:szCs w:val="18"/>
          <w:lang w:bidi="ar-EG"/>
        </w:rPr>
        <w:t>Abdelsalam</w:t>
      </w:r>
      <w:proofErr w:type="spellEnd"/>
      <w:r w:rsidR="00CA2C29" w:rsidRPr="00C017CE">
        <w:rPr>
          <w:rFonts w:ascii="Times New Roman" w:hAnsi="Times New Roman" w:cs="Times New Roman"/>
          <w:sz w:val="18"/>
          <w:szCs w:val="18"/>
          <w:lang w:bidi="ar-EG"/>
        </w:rPr>
        <w:t xml:space="preserve">, </w:t>
      </w:r>
      <w:proofErr w:type="spellStart"/>
      <w:r w:rsidR="00CA2C29" w:rsidRPr="00C017CE">
        <w:rPr>
          <w:rFonts w:ascii="Times New Roman" w:hAnsi="Times New Roman" w:cs="Times New Roman"/>
          <w:sz w:val="18"/>
          <w:szCs w:val="18"/>
          <w:lang w:bidi="ar-EG"/>
        </w:rPr>
        <w:t>Gehad</w:t>
      </w:r>
      <w:proofErr w:type="spellEnd"/>
      <w:r w:rsidR="00CA2C29" w:rsidRPr="00C017CE">
        <w:rPr>
          <w:rFonts w:ascii="Times New Roman" w:hAnsi="Times New Roman" w:cs="Times New Roman"/>
          <w:sz w:val="18"/>
          <w:szCs w:val="18"/>
          <w:lang w:bidi="ar-EG"/>
        </w:rPr>
        <w:t xml:space="preserve"> Mohamed (2020)</w:t>
      </w:r>
      <w:proofErr w:type="gramStart"/>
      <w:r w:rsidR="00CA2C29" w:rsidRPr="00C017CE">
        <w:rPr>
          <w:rFonts w:ascii="Times New Roman" w:hAnsi="Times New Roman" w:cs="Times New Roman"/>
          <w:sz w:val="18"/>
          <w:szCs w:val="18"/>
          <w:lang w:bidi="ar-EG"/>
        </w:rPr>
        <w:t>.</w:t>
      </w:r>
      <w:r w:rsidR="000B26FA" w:rsidRPr="00C017CE">
        <w:rPr>
          <w:rFonts w:ascii="Times New Roman" w:hAnsi="Times New Roman" w:cs="Times New Roman"/>
          <w:sz w:val="18"/>
          <w:szCs w:val="18"/>
          <w:lang w:bidi="ar-EG"/>
        </w:rPr>
        <w:t>”Effectiveness</w:t>
      </w:r>
      <w:proofErr w:type="gramEnd"/>
      <w:r w:rsidR="000B26FA" w:rsidRPr="00C017CE">
        <w:rPr>
          <w:rFonts w:ascii="Times New Roman" w:hAnsi="Times New Roman" w:cs="Times New Roman"/>
          <w:sz w:val="18"/>
          <w:szCs w:val="18"/>
          <w:lang w:bidi="ar-EG"/>
        </w:rPr>
        <w:t xml:space="preserve"> of High Energy Efficiency to Minimize Energy Consumption for Residential Buildings in Egypt”</w:t>
      </w:r>
      <w:r w:rsidR="0024340C" w:rsidRPr="00C017CE">
        <w:rPr>
          <w:rFonts w:ascii="Times New Roman" w:hAnsi="Times New Roman" w:cs="Times New Roman"/>
          <w:sz w:val="18"/>
          <w:szCs w:val="18"/>
          <w:lang w:bidi="ar-EG"/>
        </w:rPr>
        <w:t xml:space="preserve">, </w:t>
      </w:r>
      <w:r w:rsidR="001A5B67" w:rsidRPr="00C017CE">
        <w:rPr>
          <w:rFonts w:ascii="Times New Roman" w:hAnsi="Times New Roman" w:cs="Times New Roman"/>
          <w:sz w:val="18"/>
          <w:szCs w:val="18"/>
          <w:lang w:bidi="ar-EG"/>
        </w:rPr>
        <w:t>Engineering Research Journal</w:t>
      </w:r>
      <w:r w:rsidR="00B25D83" w:rsidRPr="00C017CE">
        <w:rPr>
          <w:rFonts w:ascii="Times New Roman" w:hAnsi="Times New Roman" w:cs="Times New Roman"/>
          <w:sz w:val="18"/>
          <w:szCs w:val="18"/>
          <w:lang w:bidi="ar-EG"/>
        </w:rPr>
        <w:t xml:space="preserve">, Vol. 165, PP </w:t>
      </w:r>
      <w:r w:rsidR="00231203" w:rsidRPr="00C017CE">
        <w:rPr>
          <w:rFonts w:ascii="Times New Roman" w:hAnsi="Times New Roman" w:cs="Times New Roman"/>
          <w:sz w:val="18"/>
          <w:szCs w:val="18"/>
          <w:lang w:bidi="ar-EG"/>
        </w:rPr>
        <w:t>A41-A56</w:t>
      </w:r>
      <w:r w:rsidR="007E2051" w:rsidRPr="00C017CE">
        <w:rPr>
          <w:rFonts w:ascii="Times New Roman" w:hAnsi="Times New Roman" w:cs="Times New Roman"/>
          <w:sz w:val="18"/>
          <w:szCs w:val="18"/>
          <w:lang w:bidi="ar-EG"/>
        </w:rPr>
        <w:t>.</w:t>
      </w:r>
    </w:p>
  </w:footnote>
  <w:footnote w:id="17">
    <w:p w14:paraId="4B8029CA" w14:textId="48DA49CE" w:rsidR="00EF04F5" w:rsidRPr="00C017CE" w:rsidRDefault="00EF04F5" w:rsidP="009D2812">
      <w:pPr>
        <w:pStyle w:val="FootnoteText"/>
        <w:bidi/>
        <w:jc w:val="both"/>
        <w:rPr>
          <w:sz w:val="18"/>
          <w:szCs w:val="18"/>
          <w:rtl/>
          <w:lang w:bidi="ar-EG"/>
        </w:rPr>
      </w:pPr>
      <w:r w:rsidRPr="00C017CE">
        <w:rPr>
          <w:rStyle w:val="FootnoteReference"/>
          <w:sz w:val="18"/>
          <w:szCs w:val="18"/>
        </w:rPr>
        <w:footnoteRef/>
      </w:r>
      <w:r w:rsidRPr="00C017CE">
        <w:rPr>
          <w:sz w:val="18"/>
          <w:szCs w:val="18"/>
        </w:rPr>
        <w:t xml:space="preserve"> </w:t>
      </w:r>
      <w:r w:rsidRPr="00C017CE">
        <w:rPr>
          <w:rFonts w:ascii="Simplified Arabic" w:hAnsi="Simplified Arabic" w:cs="Simplified Arabic" w:hint="cs"/>
          <w:sz w:val="18"/>
          <w:szCs w:val="18"/>
          <w:rtl/>
          <w:lang w:bidi="ar-EG"/>
        </w:rPr>
        <w:t>جودة، أميرة مدحت وآخرون (2020). " تحسين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الأداء</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البيئي</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للمبنى</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خلال</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محاكاة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 xml:space="preserve">الطبيعة </w:t>
      </w:r>
      <w:r w:rsidRPr="00C017CE">
        <w:rPr>
          <w:rFonts w:ascii="Simplified Arabic" w:hAnsi="Simplified Arabic" w:cs="Simplified Arabic" w:hint="cs"/>
          <w:sz w:val="18"/>
          <w:szCs w:val="18"/>
          <w:lang w:bidi="ar-EG"/>
        </w:rPr>
        <w:t>–</w:t>
      </w:r>
      <w:r w:rsidRPr="00C017CE">
        <w:rPr>
          <w:rFonts w:ascii="Simplified Arabic" w:hAnsi="Simplified Arabic" w:cs="Simplified Arabic" w:hint="cs"/>
          <w:sz w:val="18"/>
          <w:szCs w:val="18"/>
          <w:rtl/>
          <w:lang w:bidi="ar-EG"/>
        </w:rPr>
        <w:t>دراسة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تطبيقية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على</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الإسكان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الاجتماعي</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بمدينة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ناصر</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غرب</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أسيوط</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مصر</w:t>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lang w:bidi="ar-EG"/>
        </w:rPr>
        <w:t>–</w:t>
      </w:r>
      <w:r w:rsidRPr="00C017CE">
        <w:rPr>
          <w:rFonts w:ascii="Simplified Arabic" w:hAnsi="Simplified Arabic" w:cs="Simplified Arabic" w:hint="cs"/>
          <w:sz w:val="18"/>
          <w:szCs w:val="18"/>
          <w:rtl/>
          <w:lang w:bidi="ar-EG"/>
        </w:rPr>
        <w:t xml:space="preserve">"، مجلة العلوم الهندسية و تكنولوجيا المعلومات ، مصر، المجلد 4، العدد 3، </w:t>
      </w:r>
      <w:r w:rsidR="00B406DF" w:rsidRPr="00C017CE">
        <w:rPr>
          <w:rFonts w:ascii="Simplified Arabic" w:hAnsi="Simplified Arabic" w:cs="Simplified Arabic" w:hint="cs"/>
          <w:sz w:val="18"/>
          <w:szCs w:val="18"/>
          <w:rtl/>
          <w:lang w:bidi="ar-EG"/>
        </w:rPr>
        <w:t>ص</w:t>
      </w:r>
      <w:r w:rsidRPr="00C017CE">
        <w:rPr>
          <w:rFonts w:ascii="Simplified Arabic" w:hAnsi="Simplified Arabic" w:cs="Simplified Arabic" w:hint="cs"/>
          <w:sz w:val="18"/>
          <w:szCs w:val="18"/>
          <w:rtl/>
          <w:lang w:bidi="ar-EG"/>
        </w:rPr>
        <w:t>13-33.</w:t>
      </w:r>
    </w:p>
  </w:footnote>
  <w:footnote w:id="18">
    <w:p w14:paraId="28AF2C83" w14:textId="041AC4DB" w:rsidR="00AA3F11" w:rsidRPr="009D2812" w:rsidRDefault="00AA3F11" w:rsidP="009D2812">
      <w:pPr>
        <w:pStyle w:val="FootnoteText"/>
        <w:bidi/>
        <w:jc w:val="both"/>
        <w:rPr>
          <w:rtl/>
          <w:lang w:bidi="ar-EG"/>
        </w:rPr>
      </w:pPr>
      <w:r w:rsidRPr="00C017CE">
        <w:rPr>
          <w:rStyle w:val="FootnoteReference"/>
          <w:sz w:val="18"/>
          <w:szCs w:val="18"/>
        </w:rPr>
        <w:footnoteRef/>
      </w:r>
      <w:r w:rsidRPr="00C017CE">
        <w:rPr>
          <w:sz w:val="18"/>
          <w:szCs w:val="18"/>
        </w:rPr>
        <w:t xml:space="preserve"> </w:t>
      </w:r>
      <w:r w:rsidRPr="00C017CE">
        <w:rPr>
          <w:rFonts w:ascii="Simplified Arabic" w:hAnsi="Simplified Arabic" w:cs="Simplified Arabic" w:hint="cs"/>
          <w:sz w:val="18"/>
          <w:szCs w:val="18"/>
          <w:rtl/>
          <w:lang w:bidi="ar-EG"/>
        </w:rPr>
        <w:t>فهمي، سارة فتحي (2020). " العمارة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المستدامة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كمفهوم</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لترشيد</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الإستهلاك</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وتحسين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البيئة"، مجلة العمارة و الفنون و العلوم الإنسانية، عدد خاص، ص41-59.</w:t>
      </w:r>
    </w:p>
  </w:footnote>
  <w:footnote w:id="19">
    <w:p w14:paraId="60947F46" w14:textId="04987C0B" w:rsidR="00300C57" w:rsidRPr="00C017CE" w:rsidRDefault="00300C57" w:rsidP="009D2812">
      <w:pPr>
        <w:pStyle w:val="FootnoteText"/>
        <w:jc w:val="both"/>
        <w:rPr>
          <w:rFonts w:ascii="Times New Roman" w:hAnsi="Times New Roman" w:cs="Times New Roman"/>
          <w:sz w:val="18"/>
          <w:szCs w:val="18"/>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 xml:space="preserve">Khalil, </w:t>
      </w:r>
      <w:proofErr w:type="spellStart"/>
      <w:r w:rsidRPr="00C017CE">
        <w:rPr>
          <w:rFonts w:ascii="Times New Roman" w:hAnsi="Times New Roman" w:cs="Times New Roman"/>
          <w:sz w:val="18"/>
          <w:szCs w:val="18"/>
          <w:lang w:bidi="ar-EG"/>
        </w:rPr>
        <w:t>Nesreen</w:t>
      </w:r>
      <w:proofErr w:type="spellEnd"/>
      <w:r w:rsidRPr="00C017CE">
        <w:rPr>
          <w:rFonts w:ascii="Times New Roman" w:hAnsi="Times New Roman" w:cs="Times New Roman"/>
          <w:sz w:val="18"/>
          <w:szCs w:val="18"/>
          <w:lang w:bidi="ar-EG"/>
        </w:rPr>
        <w:t xml:space="preserve">. Salama, </w:t>
      </w:r>
      <w:proofErr w:type="spellStart"/>
      <w:r w:rsidRPr="00C017CE">
        <w:rPr>
          <w:rFonts w:ascii="Times New Roman" w:hAnsi="Times New Roman" w:cs="Times New Roman"/>
          <w:sz w:val="18"/>
          <w:szCs w:val="18"/>
          <w:lang w:bidi="ar-EG"/>
        </w:rPr>
        <w:t>Enas</w:t>
      </w:r>
      <w:proofErr w:type="spellEnd"/>
      <w:r w:rsidRPr="00C017CE">
        <w:rPr>
          <w:rFonts w:ascii="Times New Roman" w:hAnsi="Times New Roman" w:cs="Times New Roman"/>
          <w:sz w:val="18"/>
          <w:szCs w:val="18"/>
          <w:lang w:bidi="ar-EG"/>
        </w:rPr>
        <w:t xml:space="preserve"> (2021)</w:t>
      </w:r>
      <w:proofErr w:type="gramStart"/>
      <w:r w:rsidRPr="00C017CE">
        <w:rPr>
          <w:rFonts w:ascii="Times New Roman" w:hAnsi="Times New Roman" w:cs="Times New Roman"/>
          <w:sz w:val="18"/>
          <w:szCs w:val="18"/>
          <w:lang w:bidi="ar-EG"/>
        </w:rPr>
        <w:t>.”</w:t>
      </w:r>
      <w:r w:rsidR="00ED6944" w:rsidRPr="00C017CE">
        <w:rPr>
          <w:rFonts w:ascii="Times New Roman" w:hAnsi="Times New Roman" w:cs="Times New Roman"/>
          <w:sz w:val="18"/>
          <w:szCs w:val="18"/>
          <w:lang w:bidi="ar-EG"/>
        </w:rPr>
        <w:t>Analytical</w:t>
      </w:r>
      <w:proofErr w:type="gramEnd"/>
      <w:r w:rsidR="00ED6944" w:rsidRPr="00C017CE">
        <w:rPr>
          <w:rFonts w:ascii="Times New Roman" w:hAnsi="Times New Roman" w:cs="Times New Roman"/>
          <w:sz w:val="18"/>
          <w:szCs w:val="18"/>
          <w:lang w:bidi="ar-EG"/>
        </w:rPr>
        <w:t xml:space="preserve"> study of the causes of material waste in implementing the construction envelopes in Egypt</w:t>
      </w:r>
      <w:r w:rsidRPr="00C017CE">
        <w:rPr>
          <w:rFonts w:ascii="Times New Roman" w:hAnsi="Times New Roman" w:cs="Times New Roman"/>
          <w:sz w:val="18"/>
          <w:szCs w:val="18"/>
          <w:lang w:bidi="ar-EG"/>
        </w:rPr>
        <w:t xml:space="preserve">”, Engineering Research Journal, Vol. </w:t>
      </w:r>
      <w:r w:rsidR="00ED6944" w:rsidRPr="00C017CE">
        <w:rPr>
          <w:rFonts w:ascii="Times New Roman" w:hAnsi="Times New Roman" w:cs="Times New Roman"/>
          <w:sz w:val="18"/>
          <w:szCs w:val="18"/>
          <w:lang w:bidi="ar-EG"/>
        </w:rPr>
        <w:t>169</w:t>
      </w:r>
      <w:r w:rsidRPr="00C017CE">
        <w:rPr>
          <w:rFonts w:ascii="Times New Roman" w:hAnsi="Times New Roman" w:cs="Times New Roman"/>
          <w:sz w:val="18"/>
          <w:szCs w:val="18"/>
          <w:lang w:bidi="ar-EG"/>
        </w:rPr>
        <w:t xml:space="preserve">, PP </w:t>
      </w:r>
      <w:r w:rsidR="00ED6944" w:rsidRPr="00C017CE">
        <w:rPr>
          <w:rFonts w:ascii="Times New Roman" w:hAnsi="Times New Roman" w:cs="Times New Roman"/>
          <w:sz w:val="18"/>
          <w:szCs w:val="18"/>
          <w:lang w:bidi="ar-EG"/>
        </w:rPr>
        <w:t>A1</w:t>
      </w:r>
      <w:r w:rsidRPr="00C017CE">
        <w:rPr>
          <w:rFonts w:ascii="Times New Roman" w:hAnsi="Times New Roman" w:cs="Times New Roman"/>
          <w:sz w:val="18"/>
          <w:szCs w:val="18"/>
          <w:lang w:bidi="ar-EG"/>
        </w:rPr>
        <w:t>-</w:t>
      </w:r>
      <w:r w:rsidR="00ED6944" w:rsidRPr="00C017CE">
        <w:rPr>
          <w:rFonts w:ascii="Times New Roman" w:hAnsi="Times New Roman" w:cs="Times New Roman"/>
          <w:sz w:val="18"/>
          <w:szCs w:val="18"/>
          <w:lang w:bidi="ar-EG"/>
        </w:rPr>
        <w:t>A21</w:t>
      </w:r>
      <w:r w:rsidRPr="00C017CE">
        <w:rPr>
          <w:rFonts w:ascii="Times New Roman" w:hAnsi="Times New Roman" w:cs="Times New Roman"/>
          <w:sz w:val="18"/>
          <w:szCs w:val="18"/>
          <w:lang w:bidi="ar-EG"/>
        </w:rPr>
        <w:t>.</w:t>
      </w:r>
    </w:p>
  </w:footnote>
  <w:footnote w:id="20">
    <w:p w14:paraId="35CE7CA5" w14:textId="213A590F" w:rsidR="00B700DC" w:rsidRPr="00B700DC" w:rsidRDefault="00B700DC" w:rsidP="009D2812">
      <w:pPr>
        <w:pStyle w:val="FootnoteText"/>
        <w:bidi/>
        <w:jc w:val="both"/>
        <w:rPr>
          <w:sz w:val="22"/>
          <w:szCs w:val="22"/>
          <w:rtl/>
          <w:lang w:bidi="ar-EG"/>
        </w:rPr>
      </w:pPr>
      <w:r w:rsidRPr="00C017CE">
        <w:rPr>
          <w:rStyle w:val="FootnoteReference"/>
          <w:sz w:val="18"/>
          <w:szCs w:val="18"/>
        </w:rPr>
        <w:footnoteRef/>
      </w:r>
      <w:r w:rsidRPr="00C017CE">
        <w:rPr>
          <w:sz w:val="18"/>
          <w:szCs w:val="18"/>
        </w:rPr>
        <w:t xml:space="preserve"> </w:t>
      </w:r>
      <w:r w:rsidRPr="00C017CE">
        <w:rPr>
          <w:rFonts w:ascii="Simplified Arabic" w:hAnsi="Simplified Arabic" w:cs="Simplified Arabic" w:hint="cs"/>
          <w:sz w:val="18"/>
          <w:szCs w:val="18"/>
          <w:rtl/>
          <w:lang w:bidi="ar-EG"/>
        </w:rPr>
        <w:t xml:space="preserve">شلبي، ريهام مسعد (2021). " فاعلية تقنية النانو </w:t>
      </w:r>
      <w:r w:rsidRPr="00C017CE">
        <w:rPr>
          <w:rFonts w:ascii="Times New Roman" w:hAnsi="Times New Roman" w:cs="Times New Roman"/>
          <w:sz w:val="18"/>
          <w:szCs w:val="18"/>
          <w:rtl/>
          <w:lang w:bidi="ar-EG"/>
        </w:rPr>
        <w:t>"</w:t>
      </w:r>
      <w:r w:rsidRPr="00C017CE">
        <w:rPr>
          <w:rFonts w:ascii="Times New Roman" w:hAnsi="Times New Roman" w:cs="Times New Roman"/>
          <w:sz w:val="18"/>
          <w:szCs w:val="18"/>
          <w:lang w:bidi="ar-EG"/>
        </w:rPr>
        <w:t xml:space="preserve"> Nano Technology</w:t>
      </w:r>
      <w:r w:rsidRPr="00C017CE">
        <w:rPr>
          <w:rFonts w:ascii="Times New Roman" w:hAnsi="Times New Roman" w:cs="Times New Roman"/>
          <w:sz w:val="18"/>
          <w:szCs w:val="18"/>
          <w:rtl/>
          <w:lang w:bidi="ar-EG"/>
        </w:rPr>
        <w:t>"</w:t>
      </w:r>
      <w:r w:rsidRPr="00C017CE">
        <w:rPr>
          <w:rFonts w:ascii="Simplified Arabic" w:hAnsi="Simplified Arabic" w:cs="Simplified Arabic" w:hint="cs"/>
          <w:sz w:val="18"/>
          <w:szCs w:val="18"/>
          <w:rtl/>
          <w:lang w:bidi="ar-EG"/>
        </w:rPr>
        <w:t xml:space="preserve"> في تطوير فن الجداريات و الواجهات المعمارية"، المجلة العلمية لجمعية إمسيا التربية عن طريق الفن ، مصر، المجلد 7، العدد 26، ص1145-1159.</w:t>
      </w:r>
    </w:p>
  </w:footnote>
  <w:footnote w:id="21">
    <w:p w14:paraId="22180D0D" w14:textId="2E12F323" w:rsidR="0062636F" w:rsidRPr="00C017CE" w:rsidRDefault="0062636F" w:rsidP="00E43933">
      <w:pPr>
        <w:pStyle w:val="FootnoteText"/>
        <w:jc w:val="both"/>
        <w:rPr>
          <w:rFonts w:ascii="Times New Roman" w:hAnsi="Times New Roman" w:cs="Times New Roman"/>
          <w:sz w:val="18"/>
          <w:szCs w:val="18"/>
          <w:rtl/>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proofErr w:type="spellStart"/>
      <w:r w:rsidRPr="00C017CE">
        <w:rPr>
          <w:rFonts w:ascii="Times New Roman" w:hAnsi="Times New Roman" w:cs="Times New Roman"/>
          <w:sz w:val="18"/>
          <w:szCs w:val="18"/>
          <w:lang w:bidi="ar-EG"/>
        </w:rPr>
        <w:t>Faggal</w:t>
      </w:r>
      <w:proofErr w:type="spellEnd"/>
      <w:r w:rsidRPr="00C017CE">
        <w:rPr>
          <w:rFonts w:ascii="Times New Roman" w:hAnsi="Times New Roman" w:cs="Times New Roman"/>
          <w:sz w:val="18"/>
          <w:szCs w:val="18"/>
          <w:lang w:bidi="ar-EG"/>
        </w:rPr>
        <w:t xml:space="preserve">, Ahmed Atef El </w:t>
      </w:r>
      <w:proofErr w:type="spellStart"/>
      <w:r w:rsidRPr="00C017CE">
        <w:rPr>
          <w:rFonts w:ascii="Times New Roman" w:hAnsi="Times New Roman" w:cs="Times New Roman"/>
          <w:sz w:val="18"/>
          <w:szCs w:val="18"/>
          <w:lang w:bidi="ar-EG"/>
        </w:rPr>
        <w:t>Dessoqy</w:t>
      </w:r>
      <w:proofErr w:type="spellEnd"/>
      <w:r w:rsidRPr="00C017CE">
        <w:rPr>
          <w:rFonts w:ascii="Times New Roman" w:hAnsi="Times New Roman" w:cs="Times New Roman"/>
          <w:sz w:val="18"/>
          <w:szCs w:val="18"/>
          <w:lang w:bidi="ar-EG"/>
        </w:rPr>
        <w:t xml:space="preserve">. </w:t>
      </w:r>
      <w:proofErr w:type="spellStart"/>
      <w:r w:rsidRPr="00C017CE">
        <w:rPr>
          <w:rFonts w:ascii="Times New Roman" w:hAnsi="Times New Roman" w:cs="Times New Roman"/>
          <w:sz w:val="18"/>
          <w:szCs w:val="18"/>
          <w:lang w:bidi="ar-EG"/>
        </w:rPr>
        <w:t>Eissa</w:t>
      </w:r>
      <w:proofErr w:type="spellEnd"/>
      <w:r w:rsidRPr="00C017CE">
        <w:rPr>
          <w:rFonts w:ascii="Times New Roman" w:hAnsi="Times New Roman" w:cs="Times New Roman"/>
          <w:sz w:val="18"/>
          <w:szCs w:val="18"/>
          <w:lang w:bidi="ar-EG"/>
        </w:rPr>
        <w:t xml:space="preserve">, </w:t>
      </w:r>
      <w:proofErr w:type="spellStart"/>
      <w:r w:rsidRPr="00C017CE">
        <w:rPr>
          <w:rFonts w:ascii="Times New Roman" w:hAnsi="Times New Roman" w:cs="Times New Roman"/>
          <w:sz w:val="18"/>
          <w:szCs w:val="18"/>
          <w:lang w:bidi="ar-EG"/>
        </w:rPr>
        <w:t>Abeer</w:t>
      </w:r>
      <w:proofErr w:type="spellEnd"/>
      <w:r w:rsidRPr="00C017CE">
        <w:rPr>
          <w:rFonts w:ascii="Times New Roman" w:hAnsi="Times New Roman" w:cs="Times New Roman"/>
          <w:sz w:val="18"/>
          <w:szCs w:val="18"/>
          <w:lang w:bidi="ar-EG"/>
        </w:rPr>
        <w:t xml:space="preserve"> Mohamed Mustafa. El-</w:t>
      </w:r>
      <w:proofErr w:type="spellStart"/>
      <w:r w:rsidRPr="00C017CE">
        <w:rPr>
          <w:rFonts w:ascii="Times New Roman" w:hAnsi="Times New Roman" w:cs="Times New Roman"/>
          <w:sz w:val="18"/>
          <w:szCs w:val="18"/>
          <w:lang w:bidi="ar-EG"/>
        </w:rPr>
        <w:t>Eshmawy</w:t>
      </w:r>
      <w:proofErr w:type="spellEnd"/>
      <w:r w:rsidRPr="00C017CE">
        <w:rPr>
          <w:rFonts w:ascii="Times New Roman" w:hAnsi="Times New Roman" w:cs="Times New Roman"/>
          <w:sz w:val="18"/>
          <w:szCs w:val="18"/>
          <w:lang w:bidi="ar-EG"/>
        </w:rPr>
        <w:t xml:space="preserve">, </w:t>
      </w:r>
      <w:r w:rsidR="00352E9A" w:rsidRPr="00C017CE">
        <w:rPr>
          <w:rFonts w:ascii="Times New Roman" w:hAnsi="Times New Roman" w:cs="Times New Roman"/>
          <w:sz w:val="18"/>
          <w:szCs w:val="18"/>
          <w:lang w:bidi="ar-EG"/>
        </w:rPr>
        <w:t xml:space="preserve">Aya Walid Yehia </w:t>
      </w:r>
      <w:proofErr w:type="spellStart"/>
      <w:r w:rsidR="00352E9A" w:rsidRPr="00C017CE">
        <w:rPr>
          <w:rFonts w:ascii="Times New Roman" w:hAnsi="Times New Roman" w:cs="Times New Roman"/>
          <w:sz w:val="18"/>
          <w:szCs w:val="18"/>
          <w:lang w:bidi="ar-EG"/>
        </w:rPr>
        <w:t>AbdelHady</w:t>
      </w:r>
      <w:proofErr w:type="spellEnd"/>
      <w:r w:rsidRPr="00C017CE">
        <w:rPr>
          <w:rFonts w:ascii="Times New Roman" w:hAnsi="Times New Roman" w:cs="Times New Roman"/>
          <w:sz w:val="18"/>
          <w:szCs w:val="18"/>
          <w:lang w:bidi="ar-EG"/>
        </w:rPr>
        <w:t xml:space="preserve"> (202</w:t>
      </w:r>
      <w:r w:rsidR="00715AAB" w:rsidRPr="00C017CE">
        <w:rPr>
          <w:rFonts w:ascii="Times New Roman" w:hAnsi="Times New Roman" w:cs="Times New Roman"/>
          <w:sz w:val="18"/>
          <w:szCs w:val="18"/>
          <w:lang w:bidi="ar-EG"/>
        </w:rPr>
        <w:t>1</w:t>
      </w:r>
      <w:r w:rsidRPr="00C017CE">
        <w:rPr>
          <w:rFonts w:ascii="Times New Roman" w:hAnsi="Times New Roman" w:cs="Times New Roman"/>
          <w:sz w:val="18"/>
          <w:szCs w:val="18"/>
          <w:lang w:bidi="ar-EG"/>
        </w:rPr>
        <w:t>)</w:t>
      </w:r>
      <w:proofErr w:type="gramStart"/>
      <w:r w:rsidRPr="00C017CE">
        <w:rPr>
          <w:rFonts w:ascii="Times New Roman" w:hAnsi="Times New Roman" w:cs="Times New Roman"/>
          <w:sz w:val="18"/>
          <w:szCs w:val="18"/>
          <w:lang w:bidi="ar-EG"/>
        </w:rPr>
        <w:t>.”</w:t>
      </w:r>
      <w:r w:rsidR="00FC565E" w:rsidRPr="00C017CE">
        <w:rPr>
          <w:rFonts w:ascii="Times New Roman" w:hAnsi="Times New Roman" w:cs="Times New Roman"/>
          <w:sz w:val="18"/>
          <w:szCs w:val="18"/>
          <w:lang w:bidi="ar-EG"/>
        </w:rPr>
        <w:t>Conventional</w:t>
      </w:r>
      <w:proofErr w:type="gramEnd"/>
      <w:r w:rsidR="00FC565E" w:rsidRPr="00C017CE">
        <w:rPr>
          <w:rFonts w:ascii="Times New Roman" w:hAnsi="Times New Roman" w:cs="Times New Roman"/>
          <w:sz w:val="18"/>
          <w:szCs w:val="18"/>
          <w:lang w:bidi="ar-EG"/>
        </w:rPr>
        <w:t xml:space="preserve"> and Advanced Glazing Technologies for Enhancing Thermal and Lighting Performance</w:t>
      </w:r>
      <w:r w:rsidRPr="00C017CE">
        <w:rPr>
          <w:rFonts w:ascii="Times New Roman" w:hAnsi="Times New Roman" w:cs="Times New Roman"/>
          <w:sz w:val="18"/>
          <w:szCs w:val="18"/>
          <w:lang w:bidi="ar-EG"/>
        </w:rPr>
        <w:t xml:space="preserve">”, Engineering Research Journal, Vol. </w:t>
      </w:r>
      <w:r w:rsidR="00DA23E7" w:rsidRPr="00C017CE">
        <w:rPr>
          <w:rFonts w:ascii="Times New Roman" w:hAnsi="Times New Roman" w:cs="Times New Roman"/>
          <w:sz w:val="18"/>
          <w:szCs w:val="18"/>
          <w:lang w:bidi="ar-EG"/>
        </w:rPr>
        <w:t>171</w:t>
      </w:r>
      <w:r w:rsidRPr="00C017CE">
        <w:rPr>
          <w:rFonts w:ascii="Times New Roman" w:hAnsi="Times New Roman" w:cs="Times New Roman"/>
          <w:sz w:val="18"/>
          <w:szCs w:val="18"/>
          <w:lang w:bidi="ar-EG"/>
        </w:rPr>
        <w:t>, PP A1-A</w:t>
      </w:r>
      <w:r w:rsidR="00DA23E7" w:rsidRPr="00C017CE">
        <w:rPr>
          <w:rFonts w:ascii="Times New Roman" w:hAnsi="Times New Roman" w:cs="Times New Roman"/>
          <w:sz w:val="18"/>
          <w:szCs w:val="18"/>
          <w:lang w:bidi="ar-EG"/>
        </w:rPr>
        <w:t>1</w:t>
      </w:r>
      <w:r w:rsidRPr="00C017CE">
        <w:rPr>
          <w:rFonts w:ascii="Times New Roman" w:hAnsi="Times New Roman" w:cs="Times New Roman"/>
          <w:sz w:val="18"/>
          <w:szCs w:val="18"/>
          <w:lang w:bidi="ar-EG"/>
        </w:rPr>
        <w:t>5.</w:t>
      </w:r>
    </w:p>
  </w:footnote>
  <w:footnote w:id="22">
    <w:p w14:paraId="358A3774" w14:textId="2789DAEA" w:rsidR="009F04A5" w:rsidRPr="009F04A5" w:rsidRDefault="009F04A5" w:rsidP="00E43933">
      <w:pPr>
        <w:pStyle w:val="FootnoteText"/>
        <w:bidi/>
        <w:jc w:val="both"/>
        <w:rPr>
          <w:rFonts w:ascii="Simplified Arabic" w:hAnsi="Simplified Arabic" w:cs="Simplified Arabic"/>
          <w:sz w:val="22"/>
          <w:szCs w:val="22"/>
          <w:rtl/>
          <w:lang w:bidi="ar-EG"/>
        </w:rPr>
      </w:pPr>
      <w:r w:rsidRPr="00C017CE">
        <w:rPr>
          <w:rStyle w:val="FootnoteReference"/>
          <w:rFonts w:ascii="Simplified Arabic" w:hAnsi="Simplified Arabic" w:cs="Simplified Arabic"/>
          <w:sz w:val="18"/>
          <w:szCs w:val="18"/>
        </w:rPr>
        <w:footnoteRef/>
      </w:r>
      <w:r w:rsidRPr="00C017CE">
        <w:rPr>
          <w:rFonts w:ascii="Simplified Arabic" w:hAnsi="Simplified Arabic" w:cs="Simplified Arabic"/>
          <w:sz w:val="18"/>
          <w:szCs w:val="18"/>
        </w:rPr>
        <w:t xml:space="preserve"> </w:t>
      </w:r>
      <w:r w:rsidRPr="00C017CE">
        <w:rPr>
          <w:rFonts w:ascii="Simplified Arabic" w:hAnsi="Simplified Arabic" w:cs="Simplified Arabic"/>
          <w:sz w:val="18"/>
          <w:szCs w:val="18"/>
          <w:rtl/>
          <w:lang w:bidi="ar-EG"/>
        </w:rPr>
        <w:t xml:space="preserve">هيبه، إيمان حازم (2021). " الجدوى الإقتصادية للمباني الفندقية المستدامة بإستخدام المواد المحلية – دراسة تحليلية لفندق لاجونا بيتش باي العين السخنة "، </w:t>
      </w:r>
      <w:r w:rsidRPr="00C017CE">
        <w:rPr>
          <w:rFonts w:ascii="Simplified Arabic" w:hAnsi="Simplified Arabic" w:cs="Simplified Arabic" w:hint="cs"/>
          <w:sz w:val="18"/>
          <w:szCs w:val="18"/>
          <w:rtl/>
          <w:lang w:bidi="ar-EG"/>
        </w:rPr>
        <w:t>مجلة البحوث الهندسية</w:t>
      </w:r>
      <w:r w:rsidRPr="00C017CE">
        <w:rPr>
          <w:rFonts w:ascii="Simplified Arabic" w:hAnsi="Simplified Arabic" w:cs="Simplified Arabic"/>
          <w:sz w:val="18"/>
          <w:szCs w:val="18"/>
          <w:rtl/>
          <w:lang w:bidi="ar-EG"/>
        </w:rPr>
        <w:t>،</w:t>
      </w:r>
      <w:r w:rsidR="00825556" w:rsidRPr="00C017CE">
        <w:rPr>
          <w:rFonts w:ascii="Simplified Arabic" w:hAnsi="Simplified Arabic" w:cs="Simplified Arabic" w:hint="cs"/>
          <w:sz w:val="18"/>
          <w:szCs w:val="18"/>
          <w:rtl/>
          <w:lang w:bidi="ar-EG"/>
        </w:rPr>
        <w:t xml:space="preserve"> كلية الهندسة بالمطرية، جامعة حلوان،</w:t>
      </w:r>
      <w:r w:rsidRPr="00C017CE">
        <w:rPr>
          <w:rFonts w:ascii="Simplified Arabic" w:hAnsi="Simplified Arabic" w:cs="Simplified Arabic"/>
          <w:sz w:val="18"/>
          <w:szCs w:val="18"/>
          <w:rtl/>
          <w:lang w:bidi="ar-EG"/>
        </w:rPr>
        <w:t xml:space="preserve"> مصر، المجلد </w:t>
      </w:r>
      <w:r w:rsidR="00825556" w:rsidRPr="00C017CE">
        <w:rPr>
          <w:rFonts w:ascii="Simplified Arabic" w:hAnsi="Simplified Arabic" w:cs="Simplified Arabic" w:hint="cs"/>
          <w:sz w:val="18"/>
          <w:szCs w:val="18"/>
          <w:rtl/>
          <w:lang w:bidi="ar-EG"/>
        </w:rPr>
        <w:t>172</w:t>
      </w:r>
      <w:r w:rsidRPr="00C017CE">
        <w:rPr>
          <w:rFonts w:ascii="Simplified Arabic" w:hAnsi="Simplified Arabic" w:cs="Simplified Arabic"/>
          <w:sz w:val="18"/>
          <w:szCs w:val="18"/>
          <w:rtl/>
          <w:lang w:bidi="ar-EG"/>
        </w:rPr>
        <w:t>،</w:t>
      </w:r>
      <w:r w:rsidR="0062030A">
        <w:rPr>
          <w:rFonts w:ascii="Simplified Arabic" w:hAnsi="Simplified Arabic" w:cs="Simplified Arabic" w:hint="cs"/>
          <w:sz w:val="18"/>
          <w:szCs w:val="18"/>
          <w:rtl/>
          <w:lang w:bidi="ar-EG"/>
        </w:rPr>
        <w:t xml:space="preserve"> </w:t>
      </w:r>
      <w:r w:rsidRPr="00C017CE">
        <w:rPr>
          <w:rFonts w:ascii="Simplified Arabic" w:hAnsi="Simplified Arabic" w:cs="Simplified Arabic"/>
          <w:sz w:val="18"/>
          <w:szCs w:val="18"/>
          <w:rtl/>
          <w:lang w:bidi="ar-EG"/>
        </w:rPr>
        <w:t>ص</w:t>
      </w:r>
      <w:r w:rsidR="00825556" w:rsidRPr="00C017CE">
        <w:rPr>
          <w:rFonts w:ascii="Simplified Arabic" w:hAnsi="Simplified Arabic" w:cs="Simplified Arabic" w:hint="cs"/>
          <w:sz w:val="18"/>
          <w:szCs w:val="18"/>
          <w:rtl/>
          <w:lang w:bidi="ar-EG"/>
        </w:rPr>
        <w:t xml:space="preserve"> 185- ص202-203.</w:t>
      </w:r>
    </w:p>
  </w:footnote>
  <w:footnote w:id="23">
    <w:p w14:paraId="28F025C7" w14:textId="4256E650" w:rsidR="00D14EEB" w:rsidRPr="00714256" w:rsidRDefault="00D14EEB" w:rsidP="00E43933">
      <w:pPr>
        <w:pStyle w:val="FootnoteText"/>
        <w:jc w:val="both"/>
        <w:rPr>
          <w:rFonts w:ascii="Times New Roman" w:hAnsi="Times New Roman" w:cs="Times New Roman"/>
          <w:sz w:val="22"/>
          <w:szCs w:val="22"/>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Ali, A. A. M.</w:t>
      </w:r>
      <w:r w:rsidR="0052390F" w:rsidRPr="00C017CE">
        <w:rPr>
          <w:rFonts w:ascii="Times New Roman" w:hAnsi="Times New Roman" w:cs="Times New Roman"/>
          <w:sz w:val="18"/>
          <w:szCs w:val="18"/>
          <w:lang w:bidi="ar-EG"/>
        </w:rPr>
        <w:t xml:space="preserve"> (</w:t>
      </w:r>
      <w:r w:rsidR="00C90C29" w:rsidRPr="00C017CE">
        <w:rPr>
          <w:rFonts w:ascii="Times New Roman" w:hAnsi="Times New Roman" w:cs="Times New Roman"/>
          <w:sz w:val="18"/>
          <w:szCs w:val="18"/>
          <w:lang w:bidi="ar-EG"/>
        </w:rPr>
        <w:t>2022).</w:t>
      </w:r>
      <w:r w:rsidR="00714256" w:rsidRPr="00C017CE">
        <w:rPr>
          <w:rFonts w:ascii="Times New Roman" w:hAnsi="Times New Roman" w:cs="Times New Roman"/>
          <w:sz w:val="18"/>
          <w:szCs w:val="18"/>
          <w:lang w:bidi="ar-EG"/>
        </w:rPr>
        <w:t xml:space="preserve"> “Application of comparative life cycle assessment to a proposed build-</w:t>
      </w:r>
      <w:proofErr w:type="spellStart"/>
      <w:r w:rsidR="00714256" w:rsidRPr="00C017CE">
        <w:rPr>
          <w:rFonts w:ascii="Times New Roman" w:hAnsi="Times New Roman" w:cs="Times New Roman"/>
          <w:sz w:val="18"/>
          <w:szCs w:val="18"/>
          <w:lang w:bidi="ar-EG"/>
        </w:rPr>
        <w:t>ing</w:t>
      </w:r>
      <w:proofErr w:type="spellEnd"/>
      <w:r w:rsidR="00714256" w:rsidRPr="00C017CE">
        <w:rPr>
          <w:rFonts w:ascii="Times New Roman" w:hAnsi="Times New Roman" w:cs="Times New Roman"/>
          <w:sz w:val="18"/>
          <w:szCs w:val="18"/>
          <w:lang w:bidi="ar-EG"/>
        </w:rPr>
        <w:t xml:space="preserve"> for reduced environmental impacts: Assiut University Hospital Clinic as a case study”</w:t>
      </w:r>
      <w:r w:rsidR="000867A6" w:rsidRPr="00C017CE">
        <w:rPr>
          <w:rFonts w:ascii="Times New Roman" w:hAnsi="Times New Roman" w:cs="Times New Roman"/>
          <w:sz w:val="18"/>
          <w:szCs w:val="18"/>
          <w:lang w:bidi="ar-EG"/>
        </w:rPr>
        <w:t xml:space="preserve">. Journal </w:t>
      </w:r>
      <w:r w:rsidR="00F53197" w:rsidRPr="00C017CE">
        <w:rPr>
          <w:rFonts w:ascii="Times New Roman" w:hAnsi="Times New Roman" w:cs="Times New Roman"/>
          <w:sz w:val="18"/>
          <w:szCs w:val="18"/>
          <w:lang w:bidi="ar-EG"/>
        </w:rPr>
        <w:t xml:space="preserve">of Architecture, Arts and </w:t>
      </w:r>
      <w:proofErr w:type="spellStart"/>
      <w:r w:rsidR="00F53197" w:rsidRPr="00C017CE">
        <w:rPr>
          <w:rFonts w:ascii="Times New Roman" w:hAnsi="Times New Roman" w:cs="Times New Roman"/>
          <w:sz w:val="18"/>
          <w:szCs w:val="18"/>
          <w:lang w:bidi="ar-EG"/>
        </w:rPr>
        <w:t>Humanistics</w:t>
      </w:r>
      <w:proofErr w:type="spellEnd"/>
      <w:r w:rsidR="001B4320" w:rsidRPr="00C017CE">
        <w:rPr>
          <w:rFonts w:ascii="Times New Roman" w:hAnsi="Times New Roman" w:cs="Times New Roman"/>
          <w:sz w:val="18"/>
          <w:szCs w:val="18"/>
          <w:lang w:bidi="ar-EG"/>
        </w:rPr>
        <w:t xml:space="preserve"> Sciences</w:t>
      </w:r>
      <w:r w:rsidR="00451B9C" w:rsidRPr="00C017CE">
        <w:rPr>
          <w:rFonts w:ascii="Times New Roman" w:hAnsi="Times New Roman" w:cs="Times New Roman"/>
          <w:sz w:val="18"/>
          <w:szCs w:val="18"/>
          <w:lang w:bidi="ar-EG"/>
        </w:rPr>
        <w:t xml:space="preserve">, </w:t>
      </w:r>
      <w:proofErr w:type="gramStart"/>
      <w:r w:rsidR="00923629" w:rsidRPr="00C017CE">
        <w:rPr>
          <w:rFonts w:ascii="Times New Roman" w:hAnsi="Times New Roman" w:cs="Times New Roman"/>
          <w:sz w:val="18"/>
          <w:szCs w:val="18"/>
          <w:lang w:bidi="ar-EG"/>
        </w:rPr>
        <w:t>Vol.(</w:t>
      </w:r>
      <w:proofErr w:type="gramEnd"/>
      <w:r w:rsidR="00923629" w:rsidRPr="00C017CE">
        <w:rPr>
          <w:rFonts w:ascii="Times New Roman" w:hAnsi="Times New Roman" w:cs="Times New Roman"/>
          <w:sz w:val="18"/>
          <w:szCs w:val="18"/>
          <w:lang w:bidi="ar-EG"/>
        </w:rPr>
        <w:t>7), Issue(31), Page 19-34.</w:t>
      </w:r>
    </w:p>
  </w:footnote>
  <w:footnote w:id="24">
    <w:p w14:paraId="5CFB358F" w14:textId="66ED418C" w:rsidR="009D7059" w:rsidRPr="00C017CE" w:rsidRDefault="009D7059" w:rsidP="00E43933">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إستراتيجية مصر للتنمية المستدامة 2030</w:t>
      </w:r>
      <w:r w:rsidR="00116B62" w:rsidRPr="00C017CE">
        <w:rPr>
          <w:rFonts w:ascii="Simplified Arabic" w:hAnsi="Simplified Arabic" w:cs="Simplified Arabic" w:hint="cs"/>
          <w:sz w:val="18"/>
          <w:szCs w:val="18"/>
          <w:rtl/>
          <w:lang w:bidi="ar-EG"/>
        </w:rPr>
        <w:t>- النسخة المحدثة. (2020)، مصر: وزارة التخطيط و التنمية الإقتصادية</w:t>
      </w:r>
      <w:r w:rsidRPr="00C017CE">
        <w:rPr>
          <w:rFonts w:ascii="Simplified Arabic" w:hAnsi="Simplified Arabic" w:cs="Simplified Arabic" w:hint="cs"/>
          <w:sz w:val="18"/>
          <w:szCs w:val="18"/>
          <w:rtl/>
          <w:lang w:bidi="ar-EG"/>
        </w:rPr>
        <w:t>، ص9.</w:t>
      </w:r>
    </w:p>
  </w:footnote>
  <w:footnote w:id="25">
    <w:p w14:paraId="385CD10F" w14:textId="775255E2" w:rsidR="00633B33" w:rsidRPr="00C017CE" w:rsidRDefault="00633B33" w:rsidP="00E43933">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007C365B" w:rsidRPr="00C017CE">
        <w:rPr>
          <w:rFonts w:ascii="Simplified Arabic" w:hAnsi="Simplified Arabic" w:cs="Simplified Arabic" w:hint="cs"/>
          <w:sz w:val="18"/>
          <w:szCs w:val="18"/>
          <w:rtl/>
          <w:lang w:bidi="ar-EG"/>
        </w:rPr>
        <w:t>المرجع السابق</w:t>
      </w:r>
      <w:r w:rsidRPr="00C017CE">
        <w:rPr>
          <w:rFonts w:ascii="Simplified Arabic" w:hAnsi="Simplified Arabic" w:cs="Simplified Arabic" w:hint="cs"/>
          <w:sz w:val="18"/>
          <w:szCs w:val="18"/>
          <w:rtl/>
          <w:lang w:bidi="ar-EG"/>
        </w:rPr>
        <w:t>، ص202</w:t>
      </w:r>
      <w:r w:rsidR="0062030A">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203.</w:t>
      </w:r>
    </w:p>
  </w:footnote>
  <w:footnote w:id="26">
    <w:p w14:paraId="057A9991" w14:textId="42277E2B" w:rsidR="00AA244A" w:rsidRPr="00AA244A" w:rsidRDefault="00AA244A" w:rsidP="00E43933">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00ED743C" w:rsidRPr="00C017CE">
        <w:rPr>
          <w:rFonts w:ascii="Simplified Arabic" w:hAnsi="Simplified Arabic" w:cs="Simplified Arabic" w:hint="cs"/>
          <w:sz w:val="18"/>
          <w:szCs w:val="18"/>
          <w:rtl/>
          <w:lang w:bidi="ar-EG"/>
        </w:rPr>
        <w:t>المرجع السابق</w:t>
      </w:r>
      <w:r w:rsidR="00DF46D5">
        <w:rPr>
          <w:rFonts w:ascii="Simplified Arabic" w:hAnsi="Simplified Arabic" w:cs="Simplified Arabic" w:hint="cs"/>
          <w:sz w:val="18"/>
          <w:szCs w:val="18"/>
          <w:rtl/>
          <w:lang w:bidi="ar-EG"/>
        </w:rPr>
        <w:t>، ص202.</w:t>
      </w:r>
    </w:p>
  </w:footnote>
  <w:footnote w:id="27">
    <w:p w14:paraId="47B31331" w14:textId="71B5ACF7" w:rsidR="00630B01" w:rsidRPr="00C017CE" w:rsidRDefault="00630B01" w:rsidP="00E43933">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00AC6E41" w:rsidRPr="00C017CE">
        <w:rPr>
          <w:rFonts w:ascii="Simplified Arabic" w:hAnsi="Simplified Arabic" w:cs="Simplified Arabic" w:hint="cs"/>
          <w:sz w:val="18"/>
          <w:szCs w:val="18"/>
          <w:rtl/>
          <w:lang w:bidi="ar-EG"/>
        </w:rPr>
        <w:t>المرجع السابق</w:t>
      </w:r>
      <w:r w:rsidRPr="00C017CE">
        <w:rPr>
          <w:rFonts w:ascii="Simplified Arabic" w:hAnsi="Simplified Arabic" w:cs="Simplified Arabic" w:hint="cs"/>
          <w:sz w:val="18"/>
          <w:szCs w:val="18"/>
          <w:rtl/>
          <w:lang w:bidi="ar-EG"/>
        </w:rPr>
        <w:t>، ص206</w:t>
      </w:r>
      <w:r w:rsidR="0062030A">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207.</w:t>
      </w:r>
    </w:p>
  </w:footnote>
  <w:footnote w:id="28">
    <w:p w14:paraId="6640AD8A" w14:textId="2165A87E" w:rsidR="004D347A" w:rsidRPr="00C017CE" w:rsidRDefault="004D347A" w:rsidP="00E43933">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00DF46D5" w:rsidRPr="00C017CE">
        <w:rPr>
          <w:rFonts w:ascii="Simplified Arabic" w:hAnsi="Simplified Arabic" w:cs="Simplified Arabic" w:hint="cs"/>
          <w:sz w:val="18"/>
          <w:szCs w:val="18"/>
          <w:rtl/>
          <w:lang w:bidi="ar-EG"/>
        </w:rPr>
        <w:t>المرجع السابق</w:t>
      </w:r>
      <w:r w:rsidR="00846A7E"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ص208</w:t>
      </w:r>
      <w:r w:rsidR="0062030A">
        <w:rPr>
          <w:rFonts w:ascii="Simplified Arabic" w:hAnsi="Simplified Arabic" w:cs="Simplified Arabic" w:hint="cs"/>
          <w:sz w:val="18"/>
          <w:szCs w:val="18"/>
          <w:rtl/>
          <w:lang w:bidi="ar-EG"/>
        </w:rPr>
        <w:t>-</w:t>
      </w:r>
      <w:r w:rsidRPr="00C017CE">
        <w:rPr>
          <w:rFonts w:ascii="Simplified Arabic" w:hAnsi="Simplified Arabic" w:cs="Simplified Arabic" w:hint="cs"/>
          <w:sz w:val="18"/>
          <w:szCs w:val="18"/>
          <w:rtl/>
          <w:lang w:bidi="ar-EG"/>
        </w:rPr>
        <w:t xml:space="preserve"> ص211</w:t>
      </w:r>
      <w:r w:rsidR="0062030A">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ص213.</w:t>
      </w:r>
    </w:p>
  </w:footnote>
  <w:footnote w:id="29">
    <w:p w14:paraId="6A39B019" w14:textId="4E7AF06C" w:rsidR="003C0DE4" w:rsidRPr="00C017CE" w:rsidRDefault="003C0DE4" w:rsidP="00E43933">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الموقع الرسمي لوزارة البيئة</w:t>
      </w:r>
      <w:r w:rsidR="00083E63" w:rsidRPr="00C017CE">
        <w:rPr>
          <w:rFonts w:ascii="Simplified Arabic" w:hAnsi="Simplified Arabic" w:cs="Simplified Arabic" w:hint="cs"/>
          <w:sz w:val="18"/>
          <w:szCs w:val="18"/>
          <w:rtl/>
          <w:lang w:bidi="ar-EG"/>
        </w:rPr>
        <w:t xml:space="preserve"> المصرية</w:t>
      </w:r>
      <w:r w:rsidRPr="00C017CE">
        <w:rPr>
          <w:rFonts w:ascii="Simplified Arabic" w:hAnsi="Simplified Arabic" w:cs="Simplified Arabic" w:hint="cs"/>
          <w:sz w:val="18"/>
          <w:szCs w:val="18"/>
          <w:rtl/>
          <w:lang w:bidi="ar-EG"/>
        </w:rPr>
        <w:t>.</w:t>
      </w:r>
      <w:r w:rsidR="002A6EFF" w:rsidRPr="00C017CE">
        <w:rPr>
          <w:rFonts w:ascii="Simplified Arabic" w:hAnsi="Simplified Arabic" w:cs="Simplified Arabic" w:hint="cs"/>
          <w:sz w:val="18"/>
          <w:szCs w:val="18"/>
          <w:rtl/>
          <w:lang w:bidi="ar-EG"/>
        </w:rPr>
        <w:t xml:space="preserve"> </w:t>
      </w:r>
    </w:p>
  </w:footnote>
  <w:footnote w:id="30">
    <w:p w14:paraId="2D048DEA" w14:textId="441F6369" w:rsidR="006D0DC5" w:rsidRDefault="006D0DC5" w:rsidP="00E43933">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فهمي، سارة فتحي (2020). " العمارة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المستدامة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كمفهوم</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لترشيد</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الإستهلاك</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وتحسين</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البيئة"، مجلة العمارة والفنون والعلوم الإنسانية، عدد خاص، ص43.</w:t>
      </w:r>
    </w:p>
  </w:footnote>
  <w:footnote w:id="31">
    <w:p w14:paraId="456A7B44" w14:textId="44864669" w:rsidR="004F6643" w:rsidRPr="00C017CE" w:rsidRDefault="004F6643" w:rsidP="007A3314">
      <w:pPr>
        <w:autoSpaceDE w:val="0"/>
        <w:autoSpaceDN w:val="0"/>
        <w:bidi/>
        <w:adjustRightInd w:val="0"/>
        <w:spacing w:after="0" w:line="240" w:lineRule="auto"/>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العبيدي، ميساء موفق يونس (2019). "</w:t>
      </w:r>
      <w:r w:rsidR="002F4D18" w:rsidRPr="00C017CE">
        <w:rPr>
          <w:rFonts w:ascii="Simplified Arabic" w:hAnsi="Simplified Arabic" w:cs="Simplified Arabic" w:hint="cs"/>
          <w:sz w:val="18"/>
          <w:szCs w:val="18"/>
          <w:rtl/>
          <w:lang w:bidi="ar-EG"/>
        </w:rPr>
        <w:t xml:space="preserve"> مبادئ</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التنمية</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المستدامة</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في</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العمارة</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المحلية</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التقليدية أعمال</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المعمار</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حسن</w:t>
      </w:r>
      <w:r w:rsidR="002F4D18" w:rsidRPr="00C017CE">
        <w:rPr>
          <w:rFonts w:ascii="Simplified Arabic" w:hAnsi="Simplified Arabic" w:cs="Simplified Arabic"/>
          <w:sz w:val="18"/>
          <w:szCs w:val="18"/>
          <w:rtl/>
          <w:lang w:bidi="ar-EG"/>
        </w:rPr>
        <w:t xml:space="preserve"> </w:t>
      </w:r>
      <w:r w:rsidR="002F4D18" w:rsidRPr="00C017CE">
        <w:rPr>
          <w:rFonts w:ascii="Simplified Arabic" w:hAnsi="Simplified Arabic" w:cs="Simplified Arabic" w:hint="cs"/>
          <w:sz w:val="18"/>
          <w:szCs w:val="18"/>
          <w:rtl/>
          <w:lang w:bidi="ar-EG"/>
        </w:rPr>
        <w:t>فتحي "، مجلة السليمانية للعلوم الهندسية، العراق، المجلد 6، العدد 2،</w:t>
      </w:r>
      <w:r w:rsidR="0062030A">
        <w:rPr>
          <w:rFonts w:ascii="Simplified Arabic" w:hAnsi="Simplified Arabic" w:cs="Simplified Arabic" w:hint="cs"/>
          <w:sz w:val="18"/>
          <w:szCs w:val="18"/>
          <w:rtl/>
          <w:lang w:bidi="ar-EG"/>
        </w:rPr>
        <w:t xml:space="preserve"> </w:t>
      </w:r>
      <w:r w:rsidR="00F2549C" w:rsidRPr="00C017CE">
        <w:rPr>
          <w:rFonts w:ascii="Simplified Arabic" w:hAnsi="Simplified Arabic" w:cs="Simplified Arabic" w:hint="cs"/>
          <w:sz w:val="18"/>
          <w:szCs w:val="18"/>
          <w:rtl/>
          <w:lang w:bidi="ar-EG"/>
        </w:rPr>
        <w:t>ص121.</w:t>
      </w:r>
    </w:p>
  </w:footnote>
  <w:footnote w:id="32">
    <w:p w14:paraId="1C50D1C8" w14:textId="4D10F995" w:rsidR="00551EFA" w:rsidRPr="00C017CE" w:rsidRDefault="00551EFA" w:rsidP="007A3314">
      <w:pPr>
        <w:pStyle w:val="FootnoteText"/>
        <w:bidi/>
        <w:jc w:val="both"/>
        <w:rPr>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 xml:space="preserve">دليل معايير الإستدامة البيئية (2021). </w:t>
      </w:r>
      <w:r w:rsidR="0020718A" w:rsidRPr="00C017CE">
        <w:rPr>
          <w:rFonts w:ascii="Simplified Arabic" w:hAnsi="Simplified Arabic" w:cs="Simplified Arabic" w:hint="cs"/>
          <w:sz w:val="18"/>
          <w:szCs w:val="18"/>
          <w:rtl/>
          <w:lang w:bidi="ar-EG"/>
        </w:rPr>
        <w:t xml:space="preserve">مصر: </w:t>
      </w:r>
      <w:r w:rsidRPr="00C017CE">
        <w:rPr>
          <w:rFonts w:ascii="Simplified Arabic" w:hAnsi="Simplified Arabic" w:cs="Simplified Arabic" w:hint="cs"/>
          <w:sz w:val="18"/>
          <w:szCs w:val="18"/>
          <w:rtl/>
          <w:lang w:bidi="ar-EG"/>
        </w:rPr>
        <w:t>وزارة التخطيط و التنمية الإقتصادية،</w:t>
      </w:r>
      <w:r w:rsidR="00AB0CE1"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وزارة البيئة</w:t>
      </w:r>
      <w:r w:rsidR="000372AF" w:rsidRPr="00C017CE">
        <w:rPr>
          <w:rFonts w:ascii="Simplified Arabic" w:hAnsi="Simplified Arabic" w:cs="Simplified Arabic" w:hint="cs"/>
          <w:sz w:val="18"/>
          <w:szCs w:val="18"/>
          <w:rtl/>
          <w:lang w:bidi="ar-EG"/>
        </w:rPr>
        <w:t>،</w:t>
      </w:r>
      <w:r w:rsidR="00AB0CE1" w:rsidRPr="00C017CE">
        <w:rPr>
          <w:rFonts w:ascii="Simplified Arabic" w:hAnsi="Simplified Arabic" w:cs="Simplified Arabic" w:hint="cs"/>
          <w:sz w:val="18"/>
          <w:szCs w:val="18"/>
          <w:rtl/>
          <w:lang w:bidi="ar-EG"/>
        </w:rPr>
        <w:t xml:space="preserve"> </w:t>
      </w:r>
      <w:r w:rsidR="000372AF" w:rsidRPr="00C017CE">
        <w:rPr>
          <w:rFonts w:ascii="Simplified Arabic" w:hAnsi="Simplified Arabic" w:cs="Simplified Arabic" w:hint="cs"/>
          <w:sz w:val="18"/>
          <w:szCs w:val="18"/>
          <w:rtl/>
          <w:lang w:bidi="ar-EG"/>
        </w:rPr>
        <w:t>ص14.</w:t>
      </w:r>
    </w:p>
  </w:footnote>
  <w:footnote w:id="33">
    <w:p w14:paraId="6B5F3DA2" w14:textId="6CDD478E" w:rsidR="008903F9" w:rsidRPr="00C017CE" w:rsidRDefault="008903F9" w:rsidP="007A3314">
      <w:pPr>
        <w:pStyle w:val="FootnoteText"/>
        <w:bidi/>
        <w:jc w:val="both"/>
        <w:rPr>
          <w:rFonts w:ascii="Simplified Arabic" w:hAnsi="Simplified Arabic" w:cs="Simplified Arabic"/>
          <w:sz w:val="18"/>
          <w:szCs w:val="18"/>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sz w:val="18"/>
          <w:szCs w:val="18"/>
          <w:rtl/>
          <w:lang w:bidi="ar-EG"/>
        </w:rPr>
        <w:t>رضوان</w:t>
      </w:r>
      <w:r w:rsidR="00210571" w:rsidRPr="00C017CE">
        <w:rPr>
          <w:rFonts w:ascii="Simplified Arabic" w:hAnsi="Simplified Arabic" w:cs="Simplified Arabic" w:hint="cs"/>
          <w:sz w:val="18"/>
          <w:szCs w:val="18"/>
          <w:rtl/>
          <w:lang w:bidi="ar-EG"/>
        </w:rPr>
        <w:t xml:space="preserve">، </w:t>
      </w:r>
      <w:r w:rsidR="00210571" w:rsidRPr="00C017CE">
        <w:rPr>
          <w:rFonts w:ascii="Simplified Arabic" w:hAnsi="Simplified Arabic" w:cs="Simplified Arabic"/>
          <w:sz w:val="18"/>
          <w:szCs w:val="18"/>
          <w:rtl/>
          <w:lang w:bidi="ar-EG"/>
        </w:rPr>
        <w:t>مجدى محمد</w:t>
      </w:r>
      <w:r w:rsidR="00210571" w:rsidRPr="00C017CE">
        <w:rPr>
          <w:rFonts w:ascii="Simplified Arabic" w:hAnsi="Simplified Arabic" w:cs="Simplified Arabic" w:hint="cs"/>
          <w:sz w:val="18"/>
          <w:szCs w:val="18"/>
          <w:rtl/>
          <w:lang w:bidi="ar-EG"/>
        </w:rPr>
        <w:t>، عيد، ريهام محمد، حماد، حازم عبدالعظيم</w:t>
      </w:r>
      <w:r w:rsidR="00FF6507" w:rsidRPr="00C017CE">
        <w:rPr>
          <w:rFonts w:ascii="Simplified Arabic" w:hAnsi="Simplified Arabic" w:cs="Simplified Arabic" w:hint="cs"/>
          <w:sz w:val="18"/>
          <w:szCs w:val="18"/>
          <w:rtl/>
          <w:lang w:bidi="ar-EG"/>
        </w:rPr>
        <w:t xml:space="preserve"> (2019). "</w:t>
      </w:r>
      <w:r w:rsidR="004A6D6A" w:rsidRPr="00C017CE">
        <w:rPr>
          <w:rFonts w:ascii="Simplified Arabic" w:hAnsi="Simplified Arabic" w:cs="Simplified Arabic"/>
          <w:sz w:val="18"/>
          <w:szCs w:val="18"/>
          <w:rtl/>
          <w:lang w:bidi="ar-EG"/>
        </w:rPr>
        <w:t xml:space="preserve"> دراسة تحلیلیة لنظم تقییم استدامة المبانى السکنیة</w:t>
      </w:r>
      <w:r w:rsidR="004A6D6A" w:rsidRPr="00C017CE">
        <w:rPr>
          <w:rFonts w:ascii="Simplified Arabic" w:hAnsi="Simplified Arabic" w:cs="Simplified Arabic" w:hint="cs"/>
          <w:sz w:val="18"/>
          <w:szCs w:val="18"/>
          <w:rtl/>
          <w:lang w:bidi="ar-EG"/>
        </w:rPr>
        <w:t xml:space="preserve">"، </w:t>
      </w:r>
      <w:r w:rsidR="00E95A4E" w:rsidRPr="00C017CE">
        <w:rPr>
          <w:rFonts w:ascii="Simplified Arabic" w:hAnsi="Simplified Arabic" w:cs="Simplified Arabic" w:hint="cs"/>
          <w:sz w:val="18"/>
          <w:szCs w:val="18"/>
          <w:rtl/>
          <w:lang w:bidi="ar-EG"/>
        </w:rPr>
        <w:t>مجلة جامعة أسيوط للأبحاث البيئية، المجلد 22، العدد 2، ص70.</w:t>
      </w:r>
    </w:p>
  </w:footnote>
  <w:footnote w:id="34">
    <w:p w14:paraId="225C6ABC" w14:textId="0112E117" w:rsidR="0087680A" w:rsidRPr="0087680A" w:rsidRDefault="0087680A" w:rsidP="007A3314">
      <w:pPr>
        <w:pStyle w:val="FootnoteText"/>
        <w:jc w:val="both"/>
        <w:rPr>
          <w:rtl/>
          <w:lang w:bidi="ar-EG"/>
        </w:rPr>
      </w:pPr>
      <w:r w:rsidRPr="00C017CE">
        <w:rPr>
          <w:rFonts w:ascii="Times New Roman" w:hAnsi="Times New Roman" w:cs="Times New Roman"/>
          <w:sz w:val="18"/>
          <w:szCs w:val="18"/>
          <w:vertAlign w:val="superscript"/>
        </w:rPr>
        <w:footnoteRef/>
      </w:r>
      <w:r w:rsidRPr="00C017CE">
        <w:rPr>
          <w:rFonts w:ascii="Times New Roman" w:hAnsi="Times New Roman" w:cs="Times New Roman"/>
          <w:sz w:val="18"/>
          <w:szCs w:val="18"/>
        </w:rPr>
        <w:t xml:space="preserve"> IMPLEMENTATION PROCESS Integrated Guidelines For Sustainable </w:t>
      </w:r>
      <w:proofErr w:type="spellStart"/>
      <w:r w:rsidRPr="00C017CE">
        <w:rPr>
          <w:rFonts w:ascii="Times New Roman" w:hAnsi="Times New Roman" w:cs="Times New Roman"/>
          <w:sz w:val="18"/>
          <w:szCs w:val="18"/>
        </w:rPr>
        <w:t>Neighbourhood</w:t>
      </w:r>
      <w:proofErr w:type="spellEnd"/>
      <w:r w:rsidRPr="00C017CE">
        <w:rPr>
          <w:rFonts w:ascii="Times New Roman" w:hAnsi="Times New Roman" w:cs="Times New Roman"/>
          <w:sz w:val="18"/>
          <w:szCs w:val="18"/>
        </w:rPr>
        <w:t xml:space="preserve"> Design Report (2021</w:t>
      </w:r>
      <w:proofErr w:type="gramStart"/>
      <w:r w:rsidRPr="00C017CE">
        <w:rPr>
          <w:rFonts w:ascii="Times New Roman" w:hAnsi="Times New Roman" w:cs="Times New Roman"/>
          <w:sz w:val="18"/>
          <w:szCs w:val="18"/>
        </w:rPr>
        <w:t>),United</w:t>
      </w:r>
      <w:proofErr w:type="gramEnd"/>
      <w:r w:rsidRPr="00C017CE">
        <w:rPr>
          <w:rFonts w:ascii="Times New Roman" w:hAnsi="Times New Roman" w:cs="Times New Roman"/>
          <w:sz w:val="18"/>
          <w:szCs w:val="18"/>
        </w:rPr>
        <w:t xml:space="preserve"> Nations Environment </w:t>
      </w:r>
      <w:proofErr w:type="spellStart"/>
      <w:r w:rsidRPr="00C017CE">
        <w:rPr>
          <w:rFonts w:ascii="Times New Roman" w:hAnsi="Times New Roman" w:cs="Times New Roman"/>
          <w:sz w:val="18"/>
          <w:szCs w:val="18"/>
        </w:rPr>
        <w:t>Programme</w:t>
      </w:r>
      <w:proofErr w:type="spellEnd"/>
      <w:r w:rsidRPr="00C017CE">
        <w:rPr>
          <w:rFonts w:ascii="Times New Roman" w:hAnsi="Times New Roman" w:cs="Times New Roman"/>
          <w:sz w:val="18"/>
          <w:szCs w:val="18"/>
        </w:rPr>
        <w:t xml:space="preserve">, From </w:t>
      </w:r>
      <w:hyperlink r:id="rId6" w:history="1">
        <w:r w:rsidRPr="00C017CE">
          <w:rPr>
            <w:rFonts w:ascii="Times New Roman" w:hAnsi="Times New Roman" w:cs="Times New Roman"/>
            <w:sz w:val="18"/>
            <w:szCs w:val="18"/>
          </w:rPr>
          <w:t>https://www.neighbourhoodguidelines.org/about-implementation-process</w:t>
        </w:r>
      </w:hyperlink>
      <w:r w:rsidRPr="00C017CE">
        <w:rPr>
          <w:rFonts w:ascii="Times New Roman" w:hAnsi="Times New Roman" w:cs="Times New Roman"/>
          <w:sz w:val="18"/>
          <w:szCs w:val="18"/>
        </w:rPr>
        <w:t xml:space="preserve"> ,Retrieved 10-03-2022.</w:t>
      </w:r>
    </w:p>
  </w:footnote>
  <w:footnote w:id="35">
    <w:p w14:paraId="08CEA9B6" w14:textId="53FDA3EB" w:rsidR="00721692" w:rsidRPr="00C017CE" w:rsidRDefault="00721692" w:rsidP="007A3314">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بختة، بطاهر، (2019)، " المباني</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الخضراء</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كدعامة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لتعزيز</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متطلبات</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الانتقال</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للاقتصاد</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الأخضر</w:t>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العمارة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الخضراء</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المستدامة</w:t>
      </w:r>
      <w:r w:rsidR="004C6312"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نموذجا</w:t>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lang w:bidi="ar-EG"/>
        </w:rPr>
        <w:t>–</w:t>
      </w:r>
      <w:r w:rsidRPr="00C017CE">
        <w:rPr>
          <w:rFonts w:ascii="Simplified Arabic" w:hAnsi="Simplified Arabic" w:cs="Simplified Arabic" w:hint="cs"/>
          <w:sz w:val="18"/>
          <w:szCs w:val="18"/>
          <w:rtl/>
          <w:lang w:bidi="ar-EG"/>
        </w:rPr>
        <w:t>"، مجلة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الأصيل</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للبحوث</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الاقتصادية</w:t>
      </w:r>
      <w:r w:rsidRPr="00C017CE">
        <w:rPr>
          <w:rFonts w:ascii="Simplified Arabic" w:hAnsi="Simplified Arabic" w:cs="Simplified Arabic"/>
          <w:sz w:val="18"/>
          <w:szCs w:val="18"/>
          <w:rtl/>
          <w:lang w:bidi="ar-EG"/>
        </w:rPr>
        <w:t xml:space="preserve"> </w:t>
      </w:r>
      <w:r w:rsidRPr="00C017CE">
        <w:rPr>
          <w:rFonts w:ascii="Simplified Arabic" w:hAnsi="Simplified Arabic" w:cs="Simplified Arabic" w:hint="cs"/>
          <w:sz w:val="18"/>
          <w:szCs w:val="18"/>
          <w:rtl/>
          <w:lang w:bidi="ar-EG"/>
        </w:rPr>
        <w:t>والإداري</w:t>
      </w:r>
      <w:r w:rsidR="00C430D4">
        <w:rPr>
          <w:rFonts w:ascii="Simplified Arabic" w:hAnsi="Simplified Arabic" w:cs="Simplified Arabic" w:hint="cs"/>
          <w:sz w:val="18"/>
          <w:szCs w:val="18"/>
          <w:rtl/>
          <w:lang w:bidi="ar-EG"/>
        </w:rPr>
        <w:t>ة</w:t>
      </w:r>
      <w:r w:rsidRPr="00C017CE">
        <w:rPr>
          <w:rFonts w:ascii="Simplified Arabic" w:hAnsi="Simplified Arabic" w:cs="Simplified Arabic" w:hint="cs"/>
          <w:sz w:val="18"/>
          <w:szCs w:val="18"/>
          <w:rtl/>
          <w:lang w:bidi="ar-EG"/>
        </w:rPr>
        <w:t xml:space="preserve"> ، </w:t>
      </w:r>
      <w:r w:rsidRPr="00C017CE">
        <w:rPr>
          <w:rFonts w:ascii="Simplified Arabic" w:hAnsi="Simplified Arabic" w:cs="Simplified Arabic"/>
          <w:sz w:val="18"/>
          <w:szCs w:val="18"/>
          <w:rtl/>
          <w:lang w:bidi="ar-EG"/>
        </w:rPr>
        <w:t>جامعة عباس لغرور خنشلة</w:t>
      </w:r>
      <w:r w:rsidRPr="00C017CE">
        <w:rPr>
          <w:rFonts w:ascii="Simplified Arabic" w:hAnsi="Simplified Arabic" w:cs="Simplified Arabic" w:hint="cs"/>
          <w:sz w:val="18"/>
          <w:szCs w:val="18"/>
          <w:rtl/>
          <w:lang w:bidi="ar-EG"/>
        </w:rPr>
        <w:t xml:space="preserve"> ، المجلد 3 ، العدد 2 ، ص20</w:t>
      </w:r>
      <w:r w:rsidR="00091E39" w:rsidRPr="00C017CE">
        <w:rPr>
          <w:rFonts w:ascii="Simplified Arabic" w:hAnsi="Simplified Arabic" w:cs="Simplified Arabic" w:hint="cs"/>
          <w:sz w:val="18"/>
          <w:szCs w:val="18"/>
          <w:rtl/>
          <w:lang w:bidi="ar-EG"/>
        </w:rPr>
        <w:t>9-</w:t>
      </w:r>
      <w:r w:rsidR="0062030A">
        <w:rPr>
          <w:rFonts w:ascii="Simplified Arabic" w:hAnsi="Simplified Arabic" w:cs="Simplified Arabic" w:hint="cs"/>
          <w:sz w:val="18"/>
          <w:szCs w:val="18"/>
          <w:rtl/>
          <w:lang w:bidi="ar-EG"/>
        </w:rPr>
        <w:t xml:space="preserve"> </w:t>
      </w:r>
      <w:r w:rsidR="00091E39" w:rsidRPr="00C017CE">
        <w:rPr>
          <w:rFonts w:ascii="Simplified Arabic" w:hAnsi="Simplified Arabic" w:cs="Simplified Arabic" w:hint="cs"/>
          <w:sz w:val="18"/>
          <w:szCs w:val="18"/>
          <w:rtl/>
          <w:lang w:bidi="ar-EG"/>
        </w:rPr>
        <w:t>ص210</w:t>
      </w:r>
      <w:r w:rsidRPr="00C017CE">
        <w:rPr>
          <w:rFonts w:ascii="Simplified Arabic" w:hAnsi="Simplified Arabic" w:cs="Simplified Arabic" w:hint="cs"/>
          <w:sz w:val="18"/>
          <w:szCs w:val="18"/>
          <w:rtl/>
          <w:lang w:bidi="ar-EG"/>
        </w:rPr>
        <w:t>.</w:t>
      </w:r>
    </w:p>
  </w:footnote>
  <w:footnote w:id="36">
    <w:p w14:paraId="72D5690F" w14:textId="62822337" w:rsidR="00590F23" w:rsidRDefault="00590F23" w:rsidP="007A3314">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 xml:space="preserve">دليل معايير الإستدامة البيئية (2021). </w:t>
      </w:r>
      <w:r w:rsidR="001F55E9" w:rsidRPr="00C017CE">
        <w:rPr>
          <w:rFonts w:ascii="Simplified Arabic" w:hAnsi="Simplified Arabic" w:cs="Simplified Arabic" w:hint="cs"/>
          <w:sz w:val="18"/>
          <w:szCs w:val="18"/>
          <w:rtl/>
          <w:lang w:bidi="ar-EG"/>
        </w:rPr>
        <w:t xml:space="preserve">مصر: </w:t>
      </w:r>
      <w:r w:rsidRPr="00C017CE">
        <w:rPr>
          <w:rFonts w:ascii="Simplified Arabic" w:hAnsi="Simplified Arabic" w:cs="Simplified Arabic" w:hint="cs"/>
          <w:sz w:val="18"/>
          <w:szCs w:val="18"/>
          <w:rtl/>
          <w:lang w:bidi="ar-EG"/>
        </w:rPr>
        <w:t>وزارة التخطيط والتنمية الإقتصادية،</w:t>
      </w:r>
      <w:r w:rsidR="00AB0CE1"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وزارة البيئة،</w:t>
      </w:r>
      <w:r w:rsidR="00AB0CE1"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w:t>
      </w:r>
      <w:r w:rsidR="006A4BFC" w:rsidRPr="00C017CE">
        <w:rPr>
          <w:rFonts w:ascii="Simplified Arabic" w:hAnsi="Simplified Arabic" w:cs="Simplified Arabic" w:hint="cs"/>
          <w:sz w:val="18"/>
          <w:szCs w:val="18"/>
          <w:rtl/>
          <w:lang w:bidi="ar-EG"/>
        </w:rPr>
        <w:t>37-38.</w:t>
      </w:r>
    </w:p>
  </w:footnote>
  <w:footnote w:id="37">
    <w:p w14:paraId="7A753008" w14:textId="336E5841" w:rsidR="00F14B63" w:rsidRPr="00C017CE" w:rsidRDefault="00F14B63" w:rsidP="00197BB3">
      <w:pPr>
        <w:pStyle w:val="FootnoteText"/>
        <w:bidi/>
        <w:jc w:val="both"/>
        <w:rPr>
          <w:rFonts w:ascii="Times New Roman" w:hAnsi="Times New Roman" w:cs="Times New Roman"/>
          <w:color w:val="000000" w:themeColor="text1"/>
          <w:sz w:val="18"/>
          <w:szCs w:val="18"/>
          <w:rtl/>
          <w:lang w:bidi="ar-EG"/>
        </w:rPr>
      </w:pPr>
      <w:r w:rsidRPr="00C017CE">
        <w:rPr>
          <w:rFonts w:ascii="Simplified Arabic" w:hAnsi="Simplified Arabic" w:cs="Simplified Arabic"/>
          <w:color w:val="000000" w:themeColor="text1"/>
          <w:sz w:val="18"/>
          <w:szCs w:val="18"/>
          <w:vertAlign w:val="superscript"/>
          <w:lang w:bidi="ar-EG"/>
        </w:rPr>
        <w:footnoteRef/>
      </w:r>
      <w:r w:rsidR="007A67F7" w:rsidRPr="00C017CE">
        <w:rPr>
          <w:rFonts w:ascii="Simplified Arabic" w:hAnsi="Simplified Arabic" w:cs="Simplified Arabic" w:hint="cs"/>
          <w:color w:val="000000" w:themeColor="text1"/>
          <w:sz w:val="18"/>
          <w:szCs w:val="18"/>
          <w:rtl/>
          <w:lang w:bidi="ar-EG"/>
        </w:rPr>
        <w:t xml:space="preserve"> </w:t>
      </w:r>
      <w:r w:rsidR="003F7D4C" w:rsidRPr="00C017CE">
        <w:rPr>
          <w:rFonts w:ascii="Simplified Arabic" w:hAnsi="Simplified Arabic" w:cs="Simplified Arabic" w:hint="cs"/>
          <w:color w:val="000000" w:themeColor="text1"/>
          <w:sz w:val="18"/>
          <w:szCs w:val="18"/>
          <w:rtl/>
          <w:lang w:bidi="ar-EG"/>
        </w:rPr>
        <w:t>طه، شيرين (نوفمبر 2020). "</w:t>
      </w:r>
      <w:r w:rsidR="003F7D4C" w:rsidRPr="00C017CE">
        <w:rPr>
          <w:rFonts w:ascii="Simplified Arabic" w:hAnsi="Simplified Arabic" w:cs="Simplified Arabic"/>
          <w:i/>
          <w:iCs/>
          <w:color w:val="000000" w:themeColor="text1"/>
          <w:sz w:val="18"/>
          <w:szCs w:val="18"/>
          <w:rtl/>
          <w:lang w:bidi="ar-EG"/>
        </w:rPr>
        <w:t>مركز بحوث الإسكان</w:t>
      </w:r>
      <w:r w:rsidR="003F7D4C" w:rsidRPr="00C017CE">
        <w:rPr>
          <w:rFonts w:ascii="Simplified Arabic" w:hAnsi="Simplified Arabic" w:cs="Simplified Arabic" w:hint="cs"/>
          <w:i/>
          <w:iCs/>
          <w:color w:val="000000" w:themeColor="text1"/>
          <w:sz w:val="18"/>
          <w:szCs w:val="18"/>
          <w:rtl/>
          <w:lang w:bidi="ar-EG"/>
        </w:rPr>
        <w:t xml:space="preserve"> يطبق كود المدن الذكية</w:t>
      </w:r>
      <w:r w:rsidR="003F7D4C" w:rsidRPr="00C017CE">
        <w:rPr>
          <w:rFonts w:ascii="Simplified Arabic" w:hAnsi="Simplified Arabic" w:cs="Simplified Arabic"/>
          <w:i/>
          <w:iCs/>
          <w:color w:val="000000" w:themeColor="text1"/>
          <w:sz w:val="18"/>
          <w:szCs w:val="18"/>
          <w:rtl/>
          <w:lang w:bidi="ar-EG"/>
        </w:rPr>
        <w:t xml:space="preserve"> بعد </w:t>
      </w:r>
      <w:r w:rsidR="003F7D4C" w:rsidRPr="00C017CE">
        <w:rPr>
          <w:rFonts w:ascii="Simplified Arabic" w:hAnsi="Simplified Arabic" w:cs="Simplified Arabic" w:hint="cs"/>
          <w:i/>
          <w:iCs/>
          <w:color w:val="000000" w:themeColor="text1"/>
          <w:sz w:val="18"/>
          <w:szCs w:val="18"/>
          <w:rtl/>
          <w:lang w:bidi="ar-EG"/>
        </w:rPr>
        <w:t>إ</w:t>
      </w:r>
      <w:r w:rsidR="003F7D4C" w:rsidRPr="00C017CE">
        <w:rPr>
          <w:rFonts w:ascii="Simplified Arabic" w:hAnsi="Simplified Arabic" w:cs="Simplified Arabic"/>
          <w:i/>
          <w:iCs/>
          <w:color w:val="000000" w:themeColor="text1"/>
          <w:sz w:val="18"/>
          <w:szCs w:val="18"/>
          <w:rtl/>
          <w:lang w:bidi="ar-EG"/>
        </w:rPr>
        <w:t>عتماد القرار الوزار</w:t>
      </w:r>
      <w:r w:rsidR="003F7D4C" w:rsidRPr="00C017CE">
        <w:rPr>
          <w:rFonts w:ascii="Simplified Arabic" w:hAnsi="Simplified Arabic" w:cs="Simplified Arabic" w:hint="cs"/>
          <w:i/>
          <w:iCs/>
          <w:color w:val="000000" w:themeColor="text1"/>
          <w:sz w:val="18"/>
          <w:szCs w:val="18"/>
          <w:rtl/>
          <w:lang w:bidi="ar-EG"/>
        </w:rPr>
        <w:t>ي</w:t>
      </w:r>
      <w:r w:rsidR="003F7D4C" w:rsidRPr="00C017CE">
        <w:rPr>
          <w:rFonts w:ascii="Simplified Arabic" w:hAnsi="Simplified Arabic" w:cs="Simplified Arabic" w:hint="cs"/>
          <w:color w:val="000000" w:themeColor="text1"/>
          <w:sz w:val="18"/>
          <w:szCs w:val="18"/>
          <w:rtl/>
          <w:lang w:bidi="ar-EG"/>
        </w:rPr>
        <w:t xml:space="preserve">"، </w:t>
      </w:r>
      <w:r w:rsidRPr="00C017CE">
        <w:rPr>
          <w:rFonts w:ascii="Simplified Arabic" w:hAnsi="Simplified Arabic" w:cs="Simplified Arabic" w:hint="cs"/>
          <w:color w:val="000000" w:themeColor="text1"/>
          <w:sz w:val="18"/>
          <w:szCs w:val="18"/>
          <w:rtl/>
          <w:lang w:bidi="ar-EG"/>
        </w:rPr>
        <w:t>جريدة المال،</w:t>
      </w:r>
      <w:r w:rsidR="003F7D4C" w:rsidRPr="00C017CE">
        <w:rPr>
          <w:rFonts w:ascii="Simplified Arabic" w:hAnsi="Simplified Arabic" w:cs="Simplified Arabic" w:hint="cs"/>
          <w:color w:val="000000" w:themeColor="text1"/>
          <w:sz w:val="18"/>
          <w:szCs w:val="18"/>
          <w:rtl/>
          <w:lang w:bidi="ar-EG"/>
        </w:rPr>
        <w:t xml:space="preserve"> الموقع الإليكتروني</w:t>
      </w:r>
      <w:r w:rsidR="003F7D4C" w:rsidRPr="00C017CE">
        <w:rPr>
          <w:rFonts w:ascii="Times New Roman" w:hAnsi="Times New Roman" w:cs="Times New Roman"/>
          <w:color w:val="000000" w:themeColor="text1"/>
          <w:sz w:val="18"/>
          <w:szCs w:val="18"/>
          <w:rtl/>
          <w:lang w:bidi="ar-EG"/>
        </w:rPr>
        <w:t>:</w:t>
      </w:r>
      <w:r w:rsidRPr="00C017CE">
        <w:rPr>
          <w:rFonts w:ascii="Times New Roman" w:hAnsi="Times New Roman" w:cs="Times New Roman"/>
          <w:color w:val="000000" w:themeColor="text1"/>
          <w:sz w:val="18"/>
          <w:szCs w:val="18"/>
          <w:rtl/>
          <w:lang w:bidi="ar-EG"/>
        </w:rPr>
        <w:t xml:space="preserve"> </w:t>
      </w:r>
      <w:hyperlink r:id="rId7" w:history="1">
        <w:r w:rsidRPr="00C017CE">
          <w:rPr>
            <w:rFonts w:ascii="Times New Roman" w:hAnsi="Times New Roman" w:cs="Times New Roman"/>
            <w:color w:val="000000" w:themeColor="text1"/>
            <w:sz w:val="18"/>
            <w:szCs w:val="18"/>
            <w:lang w:bidi="ar-EG"/>
          </w:rPr>
          <w:t>https://almalnews.com/%d9%85%d8%b1%d9%83%d8%b2-%d8%a8%d8%ad%d9%88%d8%ab-%d8%a7%d9%84%d8%a5%d8%b3%d9%83%d8%a7%d9%86-%d9%8a%d8%b7%d8%a8%d9%82-%d9%83%d9%88%d8%af-%d8%a7%d9%84%d9%85%d8%af%d9%86-%d8%a7%d9%84%d8%b0%d9%83%d9%8a</w:t>
        </w:r>
        <w:r w:rsidRPr="00C017CE">
          <w:rPr>
            <w:rFonts w:ascii="Times New Roman" w:hAnsi="Times New Roman" w:cs="Times New Roman"/>
            <w:color w:val="000000" w:themeColor="text1"/>
            <w:sz w:val="18"/>
            <w:szCs w:val="18"/>
            <w:rtl/>
            <w:lang w:bidi="ar-EG"/>
          </w:rPr>
          <w:t>/</w:t>
        </w:r>
      </w:hyperlink>
      <w:r w:rsidR="00190B2D" w:rsidRPr="00C017CE">
        <w:rPr>
          <w:rFonts w:ascii="Times New Roman" w:hAnsi="Times New Roman" w:cs="Times New Roman" w:hint="cs"/>
          <w:color w:val="000000" w:themeColor="text1"/>
          <w:sz w:val="18"/>
          <w:szCs w:val="18"/>
          <w:rtl/>
          <w:lang w:bidi="ar-EG"/>
        </w:rPr>
        <w:t xml:space="preserve"> .</w:t>
      </w:r>
      <w:r w:rsidRPr="00C017CE">
        <w:rPr>
          <w:rFonts w:ascii="Times New Roman" w:hAnsi="Times New Roman" w:cs="Times New Roman"/>
          <w:color w:val="000000" w:themeColor="text1"/>
          <w:sz w:val="18"/>
          <w:szCs w:val="18"/>
          <w:rtl/>
          <w:lang w:bidi="ar-EG"/>
        </w:rPr>
        <w:t xml:space="preserve"> </w:t>
      </w:r>
      <w:r w:rsidR="00190B2D" w:rsidRPr="00C017CE">
        <w:rPr>
          <w:rFonts w:ascii="Times New Roman" w:hAnsi="Times New Roman" w:cs="Times New Roman" w:hint="cs"/>
          <w:color w:val="000000" w:themeColor="text1"/>
          <w:sz w:val="18"/>
          <w:szCs w:val="18"/>
          <w:rtl/>
          <w:lang w:bidi="ar-EG"/>
        </w:rPr>
        <w:t xml:space="preserve"> </w:t>
      </w:r>
    </w:p>
  </w:footnote>
  <w:footnote w:id="38">
    <w:p w14:paraId="767D3820" w14:textId="1367E0B1" w:rsidR="008157E6" w:rsidRPr="00C017CE" w:rsidRDefault="008157E6" w:rsidP="00197BB3">
      <w:pPr>
        <w:pStyle w:val="FootnoteText"/>
        <w:bidi/>
        <w:jc w:val="both"/>
        <w:rPr>
          <w:color w:val="000000" w:themeColor="text1"/>
          <w:sz w:val="18"/>
          <w:szCs w:val="18"/>
          <w:rtl/>
          <w:lang w:bidi="ar-EG"/>
        </w:rPr>
      </w:pPr>
      <w:r w:rsidRPr="00C017CE">
        <w:rPr>
          <w:rFonts w:ascii="Simplified Arabic" w:hAnsi="Simplified Arabic" w:cs="Simplified Arabic"/>
          <w:color w:val="000000" w:themeColor="text1"/>
          <w:sz w:val="18"/>
          <w:szCs w:val="18"/>
          <w:vertAlign w:val="superscript"/>
          <w:lang w:bidi="ar-EG"/>
        </w:rPr>
        <w:footnoteRef/>
      </w:r>
      <w:r w:rsidRPr="00C017CE">
        <w:rPr>
          <w:rFonts w:ascii="Simplified Arabic" w:hAnsi="Simplified Arabic" w:cs="Simplified Arabic"/>
          <w:color w:val="000000" w:themeColor="text1"/>
          <w:sz w:val="18"/>
          <w:szCs w:val="18"/>
          <w:lang w:bidi="ar-EG"/>
        </w:rPr>
        <w:t xml:space="preserve"> </w:t>
      </w:r>
      <w:r w:rsidRPr="00C017CE">
        <w:rPr>
          <w:rFonts w:ascii="Simplified Arabic" w:hAnsi="Simplified Arabic" w:cs="Simplified Arabic" w:hint="cs"/>
          <w:color w:val="000000" w:themeColor="text1"/>
          <w:sz w:val="18"/>
          <w:szCs w:val="18"/>
          <w:rtl/>
          <w:lang w:bidi="ar-EG"/>
        </w:rPr>
        <w:t>دليل معايير الإستدامة البيئية (2021). مصر: وزارة التخطيط و التنمية الإقتصادية، وزارة البيئة، ص</w:t>
      </w:r>
      <w:r w:rsidR="008F5E03" w:rsidRPr="00C017CE">
        <w:rPr>
          <w:rFonts w:ascii="Simplified Arabic" w:hAnsi="Simplified Arabic" w:cs="Simplified Arabic" w:hint="cs"/>
          <w:color w:val="000000" w:themeColor="text1"/>
          <w:sz w:val="18"/>
          <w:szCs w:val="18"/>
          <w:rtl/>
          <w:lang w:bidi="ar-EG"/>
        </w:rPr>
        <w:t>17.</w:t>
      </w:r>
    </w:p>
  </w:footnote>
  <w:footnote w:id="39">
    <w:p w14:paraId="09EC0CD6" w14:textId="535705B9" w:rsidR="00D96FE3" w:rsidRPr="00C017CE" w:rsidRDefault="00D96FE3" w:rsidP="00197BB3">
      <w:pPr>
        <w:pStyle w:val="FootnoteText"/>
        <w:bidi/>
        <w:jc w:val="both"/>
        <w:rPr>
          <w:color w:val="000000" w:themeColor="text1"/>
          <w:sz w:val="18"/>
          <w:szCs w:val="18"/>
          <w:rtl/>
          <w:lang w:bidi="ar-EG"/>
        </w:rPr>
      </w:pPr>
      <w:r w:rsidRPr="00C017CE">
        <w:rPr>
          <w:rFonts w:ascii="Simplified Arabic" w:hAnsi="Simplified Arabic" w:cs="Simplified Arabic"/>
          <w:color w:val="000000" w:themeColor="text1"/>
          <w:sz w:val="18"/>
          <w:szCs w:val="18"/>
          <w:vertAlign w:val="superscript"/>
          <w:lang w:bidi="ar-EG"/>
        </w:rPr>
        <w:footnoteRef/>
      </w:r>
      <w:r w:rsidRPr="00C017CE">
        <w:rPr>
          <w:rFonts w:ascii="Simplified Arabic" w:hAnsi="Simplified Arabic" w:cs="Simplified Arabic"/>
          <w:color w:val="000000" w:themeColor="text1"/>
          <w:sz w:val="18"/>
          <w:szCs w:val="18"/>
          <w:vertAlign w:val="superscript"/>
          <w:lang w:bidi="ar-EG"/>
        </w:rPr>
        <w:t xml:space="preserve"> </w:t>
      </w:r>
      <w:r w:rsidR="008A6A93" w:rsidRPr="00C017CE">
        <w:rPr>
          <w:rFonts w:ascii="Simplified Arabic" w:hAnsi="Simplified Arabic" w:cs="Simplified Arabic" w:hint="cs"/>
          <w:color w:val="000000" w:themeColor="text1"/>
          <w:sz w:val="18"/>
          <w:szCs w:val="18"/>
          <w:rtl/>
          <w:lang w:bidi="ar-EG"/>
        </w:rPr>
        <w:t xml:space="preserve"> </w:t>
      </w:r>
      <w:r w:rsidR="008A6A93" w:rsidRPr="00C017CE">
        <w:rPr>
          <w:rFonts w:ascii="Simplified Arabic" w:hAnsi="Simplified Arabic" w:cs="Simplified Arabic" w:hint="cs"/>
          <w:color w:val="000000" w:themeColor="text1"/>
          <w:sz w:val="18"/>
          <w:szCs w:val="18"/>
          <w:rtl/>
          <w:lang w:bidi="ar-EG"/>
        </w:rPr>
        <w:t xml:space="preserve">الموقع الرسمي </w:t>
      </w:r>
      <w:r w:rsidR="00C61727" w:rsidRPr="00C017CE">
        <w:rPr>
          <w:rFonts w:ascii="Simplified Arabic" w:hAnsi="Simplified Arabic" w:cs="Simplified Arabic" w:hint="cs"/>
          <w:color w:val="000000" w:themeColor="text1"/>
          <w:sz w:val="18"/>
          <w:szCs w:val="18"/>
          <w:rtl/>
          <w:lang w:bidi="ar-EG"/>
        </w:rPr>
        <w:t>ل</w:t>
      </w:r>
      <w:r w:rsidR="008A6A93" w:rsidRPr="00C017CE">
        <w:rPr>
          <w:rFonts w:ascii="Simplified Arabic" w:hAnsi="Simplified Arabic" w:cs="Simplified Arabic" w:hint="cs"/>
          <w:color w:val="000000" w:themeColor="text1"/>
          <w:sz w:val="18"/>
          <w:szCs w:val="18"/>
          <w:rtl/>
          <w:lang w:bidi="ar-EG"/>
        </w:rPr>
        <w:t xml:space="preserve">لمجلس المصري للبناء الأخضر </w:t>
      </w:r>
      <w:r w:rsidR="008A6A93" w:rsidRPr="00C017CE">
        <w:rPr>
          <w:rFonts w:ascii="Times New Roman" w:hAnsi="Times New Roman" w:cs="Times New Roman"/>
          <w:color w:val="000000" w:themeColor="text1"/>
          <w:sz w:val="18"/>
          <w:szCs w:val="18"/>
          <w:lang w:bidi="ar-EG"/>
        </w:rPr>
        <w:t>Egypt GBC</w:t>
      </w:r>
      <w:r w:rsidR="00C61727" w:rsidRPr="00C017CE">
        <w:rPr>
          <w:rFonts w:ascii="Times New Roman" w:hAnsi="Times New Roman" w:cs="Times New Roman" w:hint="cs"/>
          <w:color w:val="000000" w:themeColor="text1"/>
          <w:sz w:val="18"/>
          <w:szCs w:val="18"/>
          <w:rtl/>
          <w:lang w:bidi="ar-EG"/>
        </w:rPr>
        <w:t xml:space="preserve">، </w:t>
      </w:r>
      <w:hyperlink r:id="rId8" w:history="1">
        <w:r w:rsidR="00C61727" w:rsidRPr="00C017CE">
          <w:rPr>
            <w:rStyle w:val="Hyperlink"/>
            <w:rFonts w:ascii="Times New Roman" w:hAnsi="Times New Roman" w:cs="Times New Roman"/>
            <w:color w:val="000000" w:themeColor="text1"/>
            <w:sz w:val="18"/>
            <w:szCs w:val="18"/>
            <w:lang w:bidi="ar-EG"/>
          </w:rPr>
          <w:t>https://www.egyptgbc.org/building-types</w:t>
        </w:r>
      </w:hyperlink>
      <w:r w:rsidR="00C61727" w:rsidRPr="00C017CE">
        <w:rPr>
          <w:rFonts w:ascii="Times New Roman" w:hAnsi="Times New Roman" w:cs="Times New Roman" w:hint="cs"/>
          <w:color w:val="000000" w:themeColor="text1"/>
          <w:sz w:val="18"/>
          <w:szCs w:val="18"/>
          <w:rtl/>
          <w:lang w:bidi="ar-EG"/>
        </w:rPr>
        <w:t xml:space="preserve"> .</w:t>
      </w:r>
    </w:p>
  </w:footnote>
  <w:footnote w:id="40">
    <w:p w14:paraId="5482D395" w14:textId="61BFAB41" w:rsidR="008B7C35" w:rsidRPr="008B7C35" w:rsidRDefault="008B7C35" w:rsidP="00197BB3">
      <w:pPr>
        <w:pStyle w:val="FootnoteText"/>
        <w:bidi/>
        <w:jc w:val="both"/>
        <w:rPr>
          <w:rFonts w:ascii="Simplified Arabic" w:hAnsi="Simplified Arabic" w:cs="Simplified Arabic"/>
          <w:color w:val="000000" w:themeColor="text1"/>
          <w:sz w:val="22"/>
          <w:szCs w:val="22"/>
          <w:rtl/>
          <w:lang w:bidi="ar-EG"/>
        </w:rPr>
      </w:pPr>
      <w:r w:rsidRPr="00C017CE">
        <w:rPr>
          <w:rFonts w:ascii="Simplified Arabic" w:hAnsi="Simplified Arabic" w:cs="Simplified Arabic"/>
          <w:color w:val="000000" w:themeColor="text1"/>
          <w:sz w:val="18"/>
          <w:szCs w:val="18"/>
          <w:vertAlign w:val="superscript"/>
          <w:lang w:bidi="ar-EG"/>
        </w:rPr>
        <w:footnoteRef/>
      </w:r>
      <w:r w:rsidRPr="00C017CE">
        <w:rPr>
          <w:rFonts w:ascii="Simplified Arabic" w:hAnsi="Simplified Arabic" w:cs="Simplified Arabic"/>
          <w:color w:val="000000" w:themeColor="text1"/>
          <w:sz w:val="18"/>
          <w:szCs w:val="18"/>
          <w:vertAlign w:val="superscript"/>
          <w:lang w:bidi="ar-EG"/>
        </w:rPr>
        <w:t xml:space="preserve"> </w:t>
      </w:r>
      <w:r w:rsidRPr="00C017CE">
        <w:rPr>
          <w:rFonts w:ascii="Simplified Arabic" w:hAnsi="Simplified Arabic" w:cs="Simplified Arabic" w:hint="cs"/>
          <w:color w:val="000000" w:themeColor="text1"/>
          <w:sz w:val="18"/>
          <w:szCs w:val="18"/>
          <w:rtl/>
          <w:lang w:bidi="ar-EG"/>
        </w:rPr>
        <w:t xml:space="preserve">الموقع الرسمي لوزارة الإسكان والمرافق والمجتمعات العمرانية. </w:t>
      </w:r>
      <w:hyperlink r:id="rId9" w:history="1">
        <w:r w:rsidR="00190B2D" w:rsidRPr="00C017CE">
          <w:rPr>
            <w:rStyle w:val="Hyperlink"/>
            <w:rFonts w:ascii="Simplified Arabic" w:hAnsi="Simplified Arabic" w:cs="Simplified Arabic"/>
            <w:sz w:val="18"/>
            <w:szCs w:val="18"/>
            <w:lang w:bidi="ar-EG"/>
          </w:rPr>
          <w:t>http://www.mhuc.gov.eg/internal/index/%D8%B9%D9%86%20%D8%A7%D9%84%D9%88%D8%B2%D8%A7%D8%B1%D8%A9</w:t>
        </w:r>
      </w:hyperlink>
      <w:r w:rsidR="00190B2D" w:rsidRPr="00C017CE">
        <w:rPr>
          <w:rFonts w:ascii="Simplified Arabic" w:hAnsi="Simplified Arabic" w:cs="Simplified Arabic" w:hint="cs"/>
          <w:color w:val="000000" w:themeColor="text1"/>
          <w:sz w:val="18"/>
          <w:szCs w:val="18"/>
          <w:rtl/>
          <w:lang w:bidi="ar-EG"/>
        </w:rPr>
        <w:t xml:space="preserve"> </w:t>
      </w:r>
      <w:r w:rsidR="00190B2D" w:rsidRPr="00C017CE">
        <w:rPr>
          <w:rFonts w:ascii="Simplified Arabic" w:hAnsi="Simplified Arabic" w:cs="Simplified Arabic" w:hint="cs"/>
          <w:color w:val="000000" w:themeColor="text1"/>
          <w:sz w:val="18"/>
          <w:szCs w:val="18"/>
          <w:rtl/>
          <w:lang w:bidi="ar-EG"/>
        </w:rPr>
        <w:t>.</w:t>
      </w:r>
      <w:r w:rsidR="00190B2D" w:rsidRPr="00C017CE">
        <w:rPr>
          <w:rFonts w:ascii="Simplified Arabic" w:hAnsi="Simplified Arabic" w:cs="Simplified Arabic" w:hint="cs"/>
          <w:color w:val="000000" w:themeColor="text1"/>
          <w:rtl/>
          <w:lang w:bidi="ar-EG"/>
        </w:rPr>
        <w:t xml:space="preserve"> </w:t>
      </w:r>
    </w:p>
  </w:footnote>
  <w:footnote w:id="41">
    <w:p w14:paraId="1CB4164C" w14:textId="1119B7CE" w:rsidR="006A06EC" w:rsidRPr="00C017CE" w:rsidRDefault="006A06EC" w:rsidP="00197BB3">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 xml:space="preserve">الموقع الرسمي للمركز القومي لبحوث الإسكان والبناء. </w:t>
      </w:r>
      <w:r w:rsidRPr="00C017CE">
        <w:rPr>
          <w:rFonts w:ascii="Simplified Arabic" w:hAnsi="Simplified Arabic" w:cs="Simplified Arabic"/>
          <w:sz w:val="18"/>
          <w:szCs w:val="18"/>
          <w:lang w:bidi="ar-EG"/>
        </w:rPr>
        <w:t xml:space="preserve"> </w:t>
      </w:r>
      <w:hyperlink r:id="rId10" w:history="1">
        <w:r w:rsidRPr="00C017CE">
          <w:rPr>
            <w:rFonts w:ascii="Simplified Arabic" w:hAnsi="Simplified Arabic" w:cs="Simplified Arabic"/>
            <w:sz w:val="18"/>
            <w:szCs w:val="18"/>
            <w:lang w:bidi="ar-EG"/>
          </w:rPr>
          <w:t>http://www.hbrc.edu.eg</w:t>
        </w:r>
        <w:r w:rsidRPr="00C017CE">
          <w:rPr>
            <w:rFonts w:ascii="Simplified Arabic" w:hAnsi="Simplified Arabic" w:cs="Simplified Arabic"/>
            <w:sz w:val="18"/>
            <w:szCs w:val="18"/>
            <w:rtl/>
            <w:lang w:bidi="ar-EG"/>
          </w:rPr>
          <w:t>/</w:t>
        </w:r>
      </w:hyperlink>
      <w:r w:rsidRPr="00C017CE">
        <w:rPr>
          <w:rFonts w:ascii="Simplified Arabic" w:hAnsi="Simplified Arabic" w:cs="Simplified Arabic" w:hint="cs"/>
          <w:sz w:val="18"/>
          <w:szCs w:val="18"/>
          <w:rtl/>
          <w:lang w:bidi="ar-EG"/>
        </w:rPr>
        <w:t xml:space="preserve">  </w:t>
      </w:r>
    </w:p>
  </w:footnote>
  <w:footnote w:id="42">
    <w:p w14:paraId="0EB95D62" w14:textId="3BC13CEA" w:rsidR="00D52FE8" w:rsidRPr="00C017CE" w:rsidRDefault="00D52FE8" w:rsidP="00197BB3">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 xml:space="preserve">الموقع الرسمي للمجلس المصري للبناء </w:t>
      </w:r>
      <w:r w:rsidRPr="00C017CE">
        <w:rPr>
          <w:rFonts w:ascii="Simplified Arabic" w:hAnsi="Simplified Arabic" w:cs="Simplified Arabic" w:hint="cs"/>
          <w:color w:val="000000" w:themeColor="text1"/>
          <w:sz w:val="18"/>
          <w:szCs w:val="18"/>
          <w:rtl/>
          <w:lang w:bidi="ar-EG"/>
        </w:rPr>
        <w:t xml:space="preserve">الأخضر </w:t>
      </w:r>
      <w:r w:rsidR="00412D9B" w:rsidRPr="00C017CE">
        <w:rPr>
          <w:rFonts w:ascii="Times New Roman" w:hAnsi="Times New Roman" w:cs="Times New Roman"/>
          <w:sz w:val="18"/>
          <w:szCs w:val="18"/>
          <w:lang w:bidi="ar-EG"/>
        </w:rPr>
        <w:t>Egypt GBC</w:t>
      </w:r>
      <w:r w:rsidRPr="00C017CE">
        <w:rPr>
          <w:rFonts w:ascii="Simplified Arabic" w:hAnsi="Simplified Arabic" w:cs="Simplified Arabic" w:hint="cs"/>
          <w:sz w:val="18"/>
          <w:szCs w:val="18"/>
          <w:rtl/>
          <w:lang w:bidi="ar-EG"/>
        </w:rPr>
        <w:t xml:space="preserve">. </w:t>
      </w:r>
      <w:hyperlink r:id="rId11" w:history="1">
        <w:r w:rsidRPr="00C017CE">
          <w:rPr>
            <w:rFonts w:ascii="Simplified Arabic" w:hAnsi="Simplified Arabic" w:cs="Simplified Arabic"/>
            <w:sz w:val="18"/>
            <w:szCs w:val="18"/>
            <w:lang w:bidi="ar-EG"/>
          </w:rPr>
          <w:t>https://www.egyptgbc.org/who-we-are</w:t>
        </w:r>
      </w:hyperlink>
      <w:r w:rsidRPr="00C017CE">
        <w:rPr>
          <w:rFonts w:ascii="Simplified Arabic" w:hAnsi="Simplified Arabic" w:cs="Simplified Arabic" w:hint="cs"/>
          <w:sz w:val="18"/>
          <w:szCs w:val="18"/>
          <w:rtl/>
          <w:lang w:bidi="ar-EG"/>
        </w:rPr>
        <w:t xml:space="preserve"> </w:t>
      </w:r>
    </w:p>
  </w:footnote>
  <w:footnote w:id="43">
    <w:p w14:paraId="01D850FA" w14:textId="4574198A" w:rsidR="00CF1327" w:rsidRPr="00C017CE" w:rsidRDefault="00CF1327" w:rsidP="00197BB3">
      <w:pPr>
        <w:pStyle w:val="FootnoteText"/>
        <w:bidi/>
        <w:jc w:val="both"/>
        <w:rPr>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الرفاعي، أشرف عطية (2019). "دراسة تحليلية لأهم النظم البيئية المعتمدة للتقييم البيئي في مصر"، مجلة جامعة أسيوط للأبحاث البيئية، المجلد 22، العدد 2</w:t>
      </w:r>
      <w:r w:rsidR="00455631">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ص111.</w:t>
      </w:r>
    </w:p>
  </w:footnote>
  <w:footnote w:id="44">
    <w:p w14:paraId="566320D0" w14:textId="49C881B8" w:rsidR="004D4257" w:rsidRPr="00C017CE" w:rsidRDefault="004D4257" w:rsidP="00197BB3">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sz w:val="18"/>
          <w:szCs w:val="18"/>
          <w:rtl/>
          <w:lang w:bidi="ar-EG"/>
        </w:rPr>
        <w:t>رضوان</w:t>
      </w:r>
      <w:r w:rsidRPr="00C017CE">
        <w:rPr>
          <w:rFonts w:ascii="Simplified Arabic" w:hAnsi="Simplified Arabic" w:cs="Simplified Arabic" w:hint="cs"/>
          <w:sz w:val="18"/>
          <w:szCs w:val="18"/>
          <w:rtl/>
          <w:lang w:bidi="ar-EG"/>
        </w:rPr>
        <w:t xml:space="preserve">، </w:t>
      </w:r>
      <w:r w:rsidRPr="00C017CE">
        <w:rPr>
          <w:rFonts w:ascii="Simplified Arabic" w:hAnsi="Simplified Arabic" w:cs="Simplified Arabic"/>
          <w:sz w:val="18"/>
          <w:szCs w:val="18"/>
          <w:rtl/>
          <w:lang w:bidi="ar-EG"/>
        </w:rPr>
        <w:t>مجدى محمد</w:t>
      </w:r>
      <w:r w:rsidRPr="00C017CE">
        <w:rPr>
          <w:rFonts w:ascii="Simplified Arabic" w:hAnsi="Simplified Arabic" w:cs="Simplified Arabic" w:hint="cs"/>
          <w:sz w:val="18"/>
          <w:szCs w:val="18"/>
          <w:rtl/>
          <w:lang w:bidi="ar-EG"/>
        </w:rPr>
        <w:t>، عيد، ريهام محمد، حماد، حازم عبدالعظيم (2019). "</w:t>
      </w:r>
      <w:r w:rsidRPr="00C017CE">
        <w:rPr>
          <w:rFonts w:ascii="Simplified Arabic" w:hAnsi="Simplified Arabic" w:cs="Simplified Arabic"/>
          <w:sz w:val="18"/>
          <w:szCs w:val="18"/>
          <w:rtl/>
          <w:lang w:bidi="ar-EG"/>
        </w:rPr>
        <w:t xml:space="preserve"> دراسة تحلیلیة لنظم تقییم استدامة المبانى السکنیة</w:t>
      </w:r>
      <w:r w:rsidRPr="00C017CE">
        <w:rPr>
          <w:rFonts w:ascii="Simplified Arabic" w:hAnsi="Simplified Arabic" w:cs="Simplified Arabic" w:hint="cs"/>
          <w:sz w:val="18"/>
          <w:szCs w:val="18"/>
          <w:rtl/>
          <w:lang w:bidi="ar-EG"/>
        </w:rPr>
        <w:t>"، مجلة جامعة أسيوط للأبحاث البيئية، المجلد 22، العدد 2، ص71.</w:t>
      </w:r>
    </w:p>
  </w:footnote>
  <w:footnote w:id="45">
    <w:p w14:paraId="16444A51" w14:textId="4E8A140B" w:rsidR="005C37FE" w:rsidRDefault="005C37FE" w:rsidP="00197BB3">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vertAlign w:val="superscript"/>
          <w:lang w:bidi="ar-EG"/>
        </w:rPr>
        <w:t xml:space="preserve"> </w:t>
      </w:r>
      <w:r w:rsidRPr="00C017CE">
        <w:rPr>
          <w:rFonts w:ascii="Simplified Arabic" w:hAnsi="Simplified Arabic" w:cs="Simplified Arabic" w:hint="cs"/>
          <w:sz w:val="18"/>
          <w:szCs w:val="18"/>
          <w:rtl/>
          <w:lang w:bidi="ar-EG"/>
        </w:rPr>
        <w:t>الرفاعي، أشرف عطية (2019). "دراسة تحليلية لأهم النظم البيئية المعتمدة للتقييم البيئي في مصر"، مجلة جامعة أسيوط للأبحاث البيئية، المجلد 22، العدد 2</w:t>
      </w:r>
      <w:r w:rsidR="00455631">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ص114.</w:t>
      </w:r>
    </w:p>
  </w:footnote>
  <w:footnote w:id="46">
    <w:p w14:paraId="70050157" w14:textId="031DF08C" w:rsidR="00237A83" w:rsidRPr="00C017CE" w:rsidRDefault="00237A83" w:rsidP="00263BD4">
      <w:pPr>
        <w:pStyle w:val="FootnoteText"/>
        <w:bidi/>
        <w:jc w:val="both"/>
        <w:rPr>
          <w:sz w:val="16"/>
          <w:szCs w:val="16"/>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00AB2352" w:rsidRPr="00C017CE">
        <w:rPr>
          <w:rFonts w:ascii="Simplified Arabic" w:hAnsi="Simplified Arabic" w:cs="Simplified Arabic"/>
          <w:sz w:val="18"/>
          <w:szCs w:val="18"/>
          <w:rtl/>
          <w:lang w:bidi="ar-EG"/>
        </w:rPr>
        <w:t>رضوان</w:t>
      </w:r>
      <w:r w:rsidR="00AB2352" w:rsidRPr="00C017CE">
        <w:rPr>
          <w:rFonts w:ascii="Simplified Arabic" w:hAnsi="Simplified Arabic" w:cs="Simplified Arabic" w:hint="cs"/>
          <w:sz w:val="18"/>
          <w:szCs w:val="18"/>
          <w:rtl/>
          <w:lang w:bidi="ar-EG"/>
        </w:rPr>
        <w:t>، عيد، حماد، (2019). "</w:t>
      </w:r>
      <w:r w:rsidR="00AB2352" w:rsidRPr="00C017CE">
        <w:rPr>
          <w:rFonts w:ascii="Simplified Arabic" w:hAnsi="Simplified Arabic" w:cs="Simplified Arabic"/>
          <w:sz w:val="18"/>
          <w:szCs w:val="18"/>
          <w:rtl/>
          <w:lang w:bidi="ar-EG"/>
        </w:rPr>
        <w:t xml:space="preserve"> دراسة تحلیلیة لنظم تقییم استدامة المبانى السکنیة</w:t>
      </w:r>
      <w:r w:rsidR="00AB2352" w:rsidRPr="00C017CE">
        <w:rPr>
          <w:rFonts w:ascii="Simplified Arabic" w:hAnsi="Simplified Arabic" w:cs="Simplified Arabic" w:hint="cs"/>
          <w:sz w:val="18"/>
          <w:szCs w:val="18"/>
          <w:rtl/>
          <w:lang w:bidi="ar-EG"/>
        </w:rPr>
        <w:t>"، مجلة جامعة أسيوط للأبحاث البيئية، المجلد 22، العدد 2، ص71.</w:t>
      </w:r>
    </w:p>
  </w:footnote>
  <w:footnote w:id="47">
    <w:p w14:paraId="565B81B9" w14:textId="4ADB7E86" w:rsidR="00DC4AED" w:rsidRPr="00C017CE" w:rsidRDefault="00DC4AED" w:rsidP="00263BD4">
      <w:pPr>
        <w:pStyle w:val="FootnoteText"/>
        <w:bidi/>
        <w:jc w:val="both"/>
        <w:rPr>
          <w:rFonts w:ascii="Simplified Arabic" w:hAnsi="Simplified Arabic" w:cs="Simplified Arabic"/>
          <w:sz w:val="18"/>
          <w:szCs w:val="18"/>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الرفاعي، أشرف عطية (2019). "دراسة تحليلية لأهم النظم البيئية المعتمدة للتقييم البيئي في مصر"، مجلة جامعة أسيوط للأبحاث البيئية، المجلد 22، العدد 2</w:t>
      </w:r>
      <w:r w:rsidR="00455631">
        <w:rPr>
          <w:rFonts w:ascii="Simplified Arabic" w:hAnsi="Simplified Arabic" w:cs="Simplified Arabic" w:hint="cs"/>
          <w:sz w:val="18"/>
          <w:szCs w:val="18"/>
          <w:rtl/>
          <w:lang w:bidi="ar-EG"/>
        </w:rPr>
        <w:t xml:space="preserve"> </w:t>
      </w:r>
      <w:r w:rsidRPr="00C017CE">
        <w:rPr>
          <w:rFonts w:ascii="Simplified Arabic" w:hAnsi="Simplified Arabic" w:cs="Simplified Arabic" w:hint="cs"/>
          <w:sz w:val="18"/>
          <w:szCs w:val="18"/>
          <w:rtl/>
          <w:lang w:bidi="ar-EG"/>
        </w:rPr>
        <w:t>ص114.</w:t>
      </w:r>
    </w:p>
  </w:footnote>
  <w:footnote w:id="48">
    <w:p w14:paraId="51A697A7" w14:textId="7B5F61BB" w:rsidR="002E6BA4" w:rsidRDefault="002E6BA4" w:rsidP="00263BD4">
      <w:pPr>
        <w:pStyle w:val="FootnoteText"/>
        <w:bidi/>
        <w:jc w:val="both"/>
        <w:rPr>
          <w:rtl/>
          <w:lang w:bidi="ar-EG"/>
        </w:rPr>
      </w:pPr>
      <w:r w:rsidRPr="00C017CE">
        <w:rPr>
          <w:rFonts w:ascii="Simplified Arabic" w:hAnsi="Simplified Arabic" w:cs="Simplified Arabic"/>
          <w:sz w:val="18"/>
          <w:szCs w:val="18"/>
          <w:vertAlign w:val="superscript"/>
          <w:lang w:bidi="ar-EG"/>
        </w:rPr>
        <w:footnoteRef/>
      </w:r>
      <w:r w:rsidRPr="00C017CE">
        <w:rPr>
          <w:rFonts w:ascii="Simplified Arabic" w:hAnsi="Simplified Arabic" w:cs="Simplified Arabic"/>
          <w:sz w:val="18"/>
          <w:szCs w:val="18"/>
          <w:lang w:bidi="ar-EG"/>
        </w:rPr>
        <w:t xml:space="preserve"> </w:t>
      </w:r>
      <w:r w:rsidRPr="00C017CE">
        <w:rPr>
          <w:rFonts w:ascii="Simplified Arabic" w:hAnsi="Simplified Arabic" w:cs="Simplified Arabic" w:hint="cs"/>
          <w:sz w:val="18"/>
          <w:szCs w:val="18"/>
          <w:rtl/>
          <w:lang w:bidi="ar-EG"/>
        </w:rPr>
        <w:t xml:space="preserve">النسخة الأولى لنظام تقييم المباني الهرم الأخضر (2011). </w:t>
      </w:r>
      <w:r w:rsidR="00263ECC" w:rsidRPr="00C017CE">
        <w:rPr>
          <w:rFonts w:ascii="Simplified Arabic" w:hAnsi="Simplified Arabic" w:cs="Simplified Arabic" w:hint="cs"/>
          <w:sz w:val="18"/>
          <w:szCs w:val="18"/>
          <w:rtl/>
          <w:lang w:bidi="ar-EG"/>
        </w:rPr>
        <w:t xml:space="preserve">مصر: </w:t>
      </w:r>
      <w:r w:rsidRPr="00C017CE">
        <w:rPr>
          <w:rFonts w:ascii="Simplified Arabic" w:hAnsi="Simplified Arabic" w:cs="Simplified Arabic" w:hint="cs"/>
          <w:sz w:val="18"/>
          <w:szCs w:val="18"/>
          <w:rtl/>
          <w:lang w:bidi="ar-EG"/>
        </w:rPr>
        <w:t>المركز القومي لبحوث الإسكان و البناء، ص32.</w:t>
      </w:r>
    </w:p>
  </w:footnote>
  <w:footnote w:id="49">
    <w:p w14:paraId="46EA87B2" w14:textId="017EBCB1" w:rsidR="009268AB" w:rsidRPr="00C017CE" w:rsidRDefault="009268AB" w:rsidP="00263BD4">
      <w:pPr>
        <w:pStyle w:val="FootnoteText"/>
        <w:bidi/>
        <w:jc w:val="both"/>
        <w:rPr>
          <w:color w:val="000000" w:themeColor="text1"/>
          <w:sz w:val="18"/>
          <w:szCs w:val="18"/>
          <w:rtl/>
          <w:lang w:bidi="ar-EG"/>
        </w:rPr>
      </w:pPr>
      <w:r w:rsidRPr="00C017CE">
        <w:rPr>
          <w:rFonts w:ascii="Simplified Arabic" w:hAnsi="Simplified Arabic" w:cs="Simplified Arabic"/>
          <w:color w:val="000000" w:themeColor="text1"/>
          <w:sz w:val="18"/>
          <w:szCs w:val="18"/>
          <w:vertAlign w:val="superscript"/>
          <w:lang w:bidi="ar-EG"/>
        </w:rPr>
        <w:footnoteRef/>
      </w:r>
      <w:r w:rsidRPr="00C017CE">
        <w:rPr>
          <w:rFonts w:ascii="Simplified Arabic" w:hAnsi="Simplified Arabic" w:cs="Simplified Arabic"/>
          <w:color w:val="000000" w:themeColor="text1"/>
          <w:sz w:val="18"/>
          <w:szCs w:val="18"/>
          <w:vertAlign w:val="superscript"/>
          <w:lang w:bidi="ar-EG"/>
        </w:rPr>
        <w:t xml:space="preserve"> </w:t>
      </w:r>
      <w:r w:rsidR="007514A9">
        <w:rPr>
          <w:rFonts w:ascii="Simplified Arabic" w:hAnsi="Simplified Arabic" w:cs="Simplified Arabic" w:hint="cs"/>
          <w:color w:val="000000" w:themeColor="text1"/>
          <w:sz w:val="18"/>
          <w:szCs w:val="18"/>
          <w:rtl/>
          <w:lang w:bidi="ar-EG"/>
        </w:rPr>
        <w:t>المرجع السابق</w:t>
      </w:r>
      <w:r w:rsidRPr="00C017CE">
        <w:rPr>
          <w:rFonts w:ascii="Simplified Arabic" w:hAnsi="Simplified Arabic" w:cs="Simplified Arabic" w:hint="cs"/>
          <w:color w:val="000000" w:themeColor="text1"/>
          <w:sz w:val="18"/>
          <w:szCs w:val="18"/>
          <w:rtl/>
          <w:lang w:bidi="ar-EG"/>
        </w:rPr>
        <w:t>، ص20</w:t>
      </w:r>
      <w:r w:rsidR="0094271B">
        <w:rPr>
          <w:rFonts w:ascii="Simplified Arabic" w:hAnsi="Simplified Arabic" w:cs="Simplified Arabic" w:hint="cs"/>
          <w:color w:val="000000" w:themeColor="text1"/>
          <w:sz w:val="18"/>
          <w:szCs w:val="18"/>
          <w:rtl/>
          <w:lang w:bidi="ar-EG"/>
        </w:rPr>
        <w:t>-</w:t>
      </w:r>
      <w:r w:rsidRPr="00C017CE">
        <w:rPr>
          <w:rFonts w:ascii="Simplified Arabic" w:hAnsi="Simplified Arabic" w:cs="Simplified Arabic" w:hint="cs"/>
          <w:color w:val="000000" w:themeColor="text1"/>
          <w:sz w:val="18"/>
          <w:szCs w:val="18"/>
          <w:rtl/>
          <w:lang w:bidi="ar-EG"/>
        </w:rPr>
        <w:t>22.</w:t>
      </w:r>
    </w:p>
  </w:footnote>
  <w:footnote w:id="50">
    <w:p w14:paraId="1D6AC80C" w14:textId="20F541E2" w:rsidR="00952CA6" w:rsidRPr="00952CA6" w:rsidRDefault="00952CA6" w:rsidP="00263BD4">
      <w:pPr>
        <w:pStyle w:val="FootnoteText"/>
        <w:jc w:val="both"/>
        <w:rPr>
          <w:rFonts w:ascii="Times New Roman" w:hAnsi="Times New Roman" w:cs="Times New Roman"/>
          <w:sz w:val="22"/>
          <w:szCs w:val="22"/>
          <w:rtl/>
          <w:lang w:bidi="ar-EG"/>
        </w:rPr>
      </w:pPr>
      <w:r w:rsidRPr="00C017CE">
        <w:rPr>
          <w:rStyle w:val="FootnoteReference"/>
          <w:rFonts w:ascii="Times New Roman" w:hAnsi="Times New Roman" w:cs="Times New Roman"/>
          <w:sz w:val="18"/>
          <w:szCs w:val="18"/>
        </w:rPr>
        <w:footnoteRef/>
      </w:r>
      <w:r w:rsidRPr="00C017CE">
        <w:rPr>
          <w:rFonts w:ascii="Times New Roman" w:hAnsi="Times New Roman" w:cs="Times New Roman"/>
          <w:sz w:val="18"/>
          <w:szCs w:val="18"/>
        </w:rPr>
        <w:t xml:space="preserve"> </w:t>
      </w:r>
      <w:r w:rsidRPr="00C017CE">
        <w:rPr>
          <w:rFonts w:ascii="Times New Roman" w:hAnsi="Times New Roman" w:cs="Times New Roman"/>
          <w:sz w:val="18"/>
          <w:szCs w:val="18"/>
          <w:lang w:bidi="ar-EG"/>
        </w:rPr>
        <w:t xml:space="preserve">Cities On </w:t>
      </w:r>
      <w:proofErr w:type="gramStart"/>
      <w:r w:rsidRPr="00C017CE">
        <w:rPr>
          <w:rFonts w:ascii="Times New Roman" w:hAnsi="Times New Roman" w:cs="Times New Roman"/>
          <w:sz w:val="18"/>
          <w:szCs w:val="18"/>
          <w:lang w:bidi="ar-EG"/>
        </w:rPr>
        <w:t>The</w:t>
      </w:r>
      <w:proofErr w:type="gramEnd"/>
      <w:r w:rsidRPr="00C017CE">
        <w:rPr>
          <w:rFonts w:ascii="Times New Roman" w:hAnsi="Times New Roman" w:cs="Times New Roman"/>
          <w:sz w:val="18"/>
          <w:szCs w:val="18"/>
          <w:lang w:bidi="ar-EG"/>
        </w:rPr>
        <w:t xml:space="preserve"> Route To 2030. CDP Carbon Disclosure Project, </w:t>
      </w:r>
      <w:hyperlink r:id="rId12" w:history="1">
        <w:r w:rsidRPr="00C017CE">
          <w:rPr>
            <w:rStyle w:val="Hyperlink"/>
            <w:rFonts w:ascii="Times New Roman" w:hAnsi="Times New Roman" w:cs="Times New Roman"/>
            <w:sz w:val="18"/>
            <w:szCs w:val="18"/>
            <w:lang w:bidi="ar-EG"/>
          </w:rPr>
          <w:t>https://www.cdp.net/en/research/global-reports/cities-on-the-route-to-2030</w:t>
        </w:r>
      </w:hyperlink>
      <w:r w:rsidRPr="00C017CE">
        <w:rPr>
          <w:rFonts w:ascii="Times New Roman" w:hAnsi="Times New Roman" w:cs="Times New Roman"/>
          <w:sz w:val="18"/>
          <w:szCs w:val="18"/>
          <w:lang w:bidi="ar-EG"/>
        </w:rPr>
        <w:t xml:space="preserve"> , P</w:t>
      </w:r>
      <w:r w:rsidR="00D7348C" w:rsidRPr="00C017CE">
        <w:rPr>
          <w:rFonts w:ascii="Times New Roman" w:hAnsi="Times New Roman" w:cs="Times New Roman"/>
          <w:sz w:val="18"/>
          <w:szCs w:val="18"/>
          <w:lang w:bidi="ar-EG"/>
        </w:rPr>
        <w:t xml:space="preserve">age </w:t>
      </w:r>
      <w:r w:rsidRPr="00C017CE">
        <w:rPr>
          <w:rFonts w:ascii="Times New Roman" w:hAnsi="Times New Roman" w:cs="Times New Roman"/>
          <w:sz w:val="18"/>
          <w:szCs w:val="18"/>
          <w:lang w:bidi="ar-EG"/>
        </w:rPr>
        <w:t xml:space="preserve">21, </w:t>
      </w:r>
      <w:r w:rsidRPr="00C017CE">
        <w:rPr>
          <w:rFonts w:ascii="Times New Roman" w:hAnsi="Times New Roman" w:cs="Times New Roman"/>
          <w:sz w:val="18"/>
          <w:szCs w:val="18"/>
        </w:rPr>
        <w:t>Retrieved 4-5-2022</w:t>
      </w:r>
      <w:r w:rsidRPr="00263BD4">
        <w:rPr>
          <w:rFonts w:ascii="Times New Roman" w:hAnsi="Times New Roman" w:cs="Times New Roman"/>
        </w:rPr>
        <w:t>.</w:t>
      </w:r>
    </w:p>
  </w:footnote>
  <w:footnote w:id="51">
    <w:p w14:paraId="2AFC361B" w14:textId="3253CCE7" w:rsidR="005345B0" w:rsidRPr="000F0BBA" w:rsidRDefault="005345B0" w:rsidP="007514A9">
      <w:pPr>
        <w:pStyle w:val="FootnoteText"/>
        <w:bidi/>
        <w:jc w:val="both"/>
        <w:rPr>
          <w:rFonts w:ascii="Simplified Arabic" w:hAnsi="Simplified Arabic" w:cs="Simplified Arabic"/>
          <w:sz w:val="18"/>
          <w:szCs w:val="18"/>
          <w:rtl/>
          <w:lang w:bidi="ar-EG"/>
        </w:rPr>
      </w:pPr>
      <w:r w:rsidRPr="000F0BBA">
        <w:rPr>
          <w:rStyle w:val="FootnoteReference"/>
          <w:rFonts w:ascii="Simplified Arabic" w:hAnsi="Simplified Arabic" w:cs="Simplified Arabic"/>
          <w:sz w:val="18"/>
          <w:szCs w:val="18"/>
        </w:rPr>
        <w:footnoteRef/>
      </w:r>
      <w:r w:rsidRPr="000F0BBA">
        <w:rPr>
          <w:rFonts w:ascii="Simplified Arabic" w:hAnsi="Simplified Arabic" w:cs="Simplified Arabic"/>
          <w:sz w:val="18"/>
          <w:szCs w:val="18"/>
        </w:rPr>
        <w:t xml:space="preserve"> </w:t>
      </w:r>
      <w:r w:rsidRPr="000F0BBA">
        <w:rPr>
          <w:rFonts w:ascii="Simplified Arabic" w:hAnsi="Simplified Arabic" w:cs="Simplified Arabic"/>
          <w:sz w:val="18"/>
          <w:szCs w:val="18"/>
          <w:lang w:bidi="ar-EG"/>
        </w:rPr>
        <w:t xml:space="preserve"> </w:t>
      </w:r>
      <w:r w:rsidR="007514A9" w:rsidRPr="000F0BBA">
        <w:rPr>
          <w:rFonts w:ascii="Simplified Arabic" w:hAnsi="Simplified Arabic" w:cs="Simplified Arabic"/>
          <w:sz w:val="18"/>
          <w:szCs w:val="18"/>
          <w:rtl/>
          <w:lang w:bidi="ar-EG"/>
        </w:rPr>
        <w:t>المرجع الساب</w:t>
      </w:r>
      <w:r w:rsidR="000F0BBA" w:rsidRPr="000F0BBA">
        <w:rPr>
          <w:rFonts w:ascii="Simplified Arabic" w:hAnsi="Simplified Arabic" w:cs="Simplified Arabic"/>
          <w:sz w:val="18"/>
          <w:szCs w:val="18"/>
          <w:rtl/>
          <w:lang w:bidi="ar-EG"/>
        </w:rPr>
        <w:t>ق</w:t>
      </w:r>
      <w:r w:rsidR="00B3404B">
        <w:rPr>
          <w:rFonts w:ascii="Simplified Arabic" w:hAnsi="Simplified Arabic" w:cs="Simplified Arabic" w:hint="cs"/>
          <w:sz w:val="18"/>
          <w:szCs w:val="18"/>
          <w:rtl/>
          <w:lang w:bidi="ar-EG"/>
        </w:rPr>
        <w:t>، ص21.</w:t>
      </w:r>
    </w:p>
  </w:footnote>
  <w:footnote w:id="52">
    <w:p w14:paraId="4B0BC3B3" w14:textId="34F9099A" w:rsidR="00C5493B" w:rsidRPr="00246BA9" w:rsidRDefault="00C5493B" w:rsidP="00211F90">
      <w:pPr>
        <w:pStyle w:val="FootnoteText"/>
        <w:jc w:val="both"/>
        <w:rPr>
          <w:rFonts w:ascii="Times New Roman" w:hAnsi="Times New Roman" w:cs="Times New Roman"/>
          <w:sz w:val="18"/>
          <w:szCs w:val="18"/>
          <w:lang w:bidi="ar-EG"/>
        </w:rPr>
      </w:pPr>
      <w:r w:rsidRPr="00246BA9">
        <w:rPr>
          <w:rStyle w:val="FootnoteReference"/>
          <w:rFonts w:ascii="Times New Roman" w:hAnsi="Times New Roman" w:cs="Times New Roman"/>
          <w:sz w:val="18"/>
          <w:szCs w:val="18"/>
        </w:rPr>
        <w:footnoteRef/>
      </w:r>
      <w:r w:rsidRPr="00246BA9">
        <w:rPr>
          <w:rFonts w:ascii="Times New Roman" w:hAnsi="Times New Roman" w:cs="Times New Roman"/>
          <w:sz w:val="18"/>
          <w:szCs w:val="18"/>
        </w:rPr>
        <w:t xml:space="preserve"> IMPLEMENTATION PROCESS Integrated Guidelines For Sustainable </w:t>
      </w:r>
      <w:proofErr w:type="spellStart"/>
      <w:r w:rsidRPr="00246BA9">
        <w:rPr>
          <w:rFonts w:ascii="Times New Roman" w:hAnsi="Times New Roman" w:cs="Times New Roman"/>
          <w:sz w:val="18"/>
          <w:szCs w:val="18"/>
        </w:rPr>
        <w:t>Neighbourhood</w:t>
      </w:r>
      <w:proofErr w:type="spellEnd"/>
      <w:r w:rsidRPr="00246BA9">
        <w:rPr>
          <w:rFonts w:ascii="Times New Roman" w:hAnsi="Times New Roman" w:cs="Times New Roman"/>
          <w:sz w:val="18"/>
          <w:szCs w:val="18"/>
        </w:rPr>
        <w:t xml:space="preserve"> Design Report (2021</w:t>
      </w:r>
      <w:proofErr w:type="gramStart"/>
      <w:r w:rsidRPr="00246BA9">
        <w:rPr>
          <w:rFonts w:ascii="Times New Roman" w:hAnsi="Times New Roman" w:cs="Times New Roman"/>
          <w:sz w:val="18"/>
          <w:szCs w:val="18"/>
        </w:rPr>
        <w:t>),United</w:t>
      </w:r>
      <w:proofErr w:type="gramEnd"/>
      <w:r w:rsidRPr="00246BA9">
        <w:rPr>
          <w:rFonts w:ascii="Times New Roman" w:hAnsi="Times New Roman" w:cs="Times New Roman"/>
          <w:sz w:val="18"/>
          <w:szCs w:val="18"/>
        </w:rPr>
        <w:t xml:space="preserve"> Nations Environment </w:t>
      </w:r>
      <w:proofErr w:type="spellStart"/>
      <w:r w:rsidRPr="00246BA9">
        <w:rPr>
          <w:rFonts w:ascii="Times New Roman" w:hAnsi="Times New Roman" w:cs="Times New Roman"/>
          <w:sz w:val="18"/>
          <w:szCs w:val="18"/>
        </w:rPr>
        <w:t>Programme</w:t>
      </w:r>
      <w:proofErr w:type="spellEnd"/>
      <w:r w:rsidRPr="00246BA9">
        <w:rPr>
          <w:rFonts w:ascii="Times New Roman" w:hAnsi="Times New Roman" w:cs="Times New Roman"/>
          <w:sz w:val="18"/>
          <w:szCs w:val="18"/>
        </w:rPr>
        <w:t>,</w:t>
      </w:r>
      <w:r w:rsidR="00845FC3" w:rsidRPr="00246BA9">
        <w:rPr>
          <w:rFonts w:ascii="Times New Roman" w:hAnsi="Times New Roman" w:cs="Times New Roman"/>
          <w:sz w:val="18"/>
          <w:szCs w:val="18"/>
        </w:rPr>
        <w:t xml:space="preserve"> Page 683,</w:t>
      </w:r>
      <w:r w:rsidRPr="00246BA9">
        <w:rPr>
          <w:rFonts w:ascii="Times New Roman" w:hAnsi="Times New Roman" w:cs="Times New Roman"/>
          <w:sz w:val="18"/>
          <w:szCs w:val="18"/>
        </w:rPr>
        <w:t xml:space="preserve"> From </w:t>
      </w:r>
      <w:hyperlink r:id="rId13" w:history="1">
        <w:r w:rsidRPr="00246BA9">
          <w:rPr>
            <w:rFonts w:ascii="Times New Roman" w:hAnsi="Times New Roman" w:cs="Times New Roman"/>
            <w:sz w:val="18"/>
            <w:szCs w:val="18"/>
          </w:rPr>
          <w:t>https://www.neighbourhoodguidelines.org/about-implementation-process</w:t>
        </w:r>
      </w:hyperlink>
      <w:r w:rsidRPr="00246BA9">
        <w:rPr>
          <w:rFonts w:ascii="Times New Roman" w:hAnsi="Times New Roman" w:cs="Times New Roman"/>
          <w:sz w:val="18"/>
          <w:szCs w:val="18"/>
        </w:rPr>
        <w:t>,</w:t>
      </w:r>
      <w:r w:rsidR="00101A8C">
        <w:rPr>
          <w:rFonts w:ascii="Times New Roman" w:hAnsi="Times New Roman" w:cs="Times New Roman" w:hint="cs"/>
          <w:sz w:val="18"/>
          <w:szCs w:val="18"/>
          <w:rtl/>
        </w:rPr>
        <w:t xml:space="preserve"> </w:t>
      </w:r>
      <w:r w:rsidRPr="00246BA9">
        <w:rPr>
          <w:rFonts w:ascii="Times New Roman" w:hAnsi="Times New Roman" w:cs="Times New Roman"/>
          <w:sz w:val="18"/>
          <w:szCs w:val="18"/>
        </w:rPr>
        <w:t>Retrieved 10-03-2022.</w:t>
      </w:r>
    </w:p>
  </w:footnote>
  <w:footnote w:id="53">
    <w:p w14:paraId="3A6F2545" w14:textId="37D447BA" w:rsidR="00CF2124" w:rsidRPr="00246BA9" w:rsidRDefault="00CF2124" w:rsidP="00211F90">
      <w:pPr>
        <w:pStyle w:val="FootnoteText"/>
        <w:bidi/>
        <w:jc w:val="both"/>
        <w:rPr>
          <w:rFonts w:ascii="Simplified Arabic" w:hAnsi="Simplified Arabic" w:cs="Simplified Arabic"/>
          <w:sz w:val="18"/>
          <w:szCs w:val="18"/>
          <w:rtl/>
          <w:lang w:bidi="ar-EG"/>
        </w:rPr>
      </w:pPr>
      <w:r w:rsidRPr="00246BA9">
        <w:rPr>
          <w:rStyle w:val="FootnoteReference"/>
          <w:rFonts w:ascii="Simplified Arabic" w:hAnsi="Simplified Arabic" w:cs="Simplified Arabic"/>
          <w:sz w:val="18"/>
          <w:szCs w:val="18"/>
        </w:rPr>
        <w:footnoteRef/>
      </w:r>
      <w:r w:rsidRPr="00246BA9">
        <w:rPr>
          <w:rFonts w:ascii="Simplified Arabic" w:hAnsi="Simplified Arabic" w:cs="Simplified Arabic"/>
          <w:sz w:val="18"/>
          <w:szCs w:val="18"/>
        </w:rPr>
        <w:t xml:space="preserve"> </w:t>
      </w:r>
      <w:r w:rsidRPr="00246BA9">
        <w:rPr>
          <w:rFonts w:ascii="Simplified Arabic" w:hAnsi="Simplified Arabic" w:cs="Simplified Arabic"/>
          <w:sz w:val="18"/>
          <w:szCs w:val="18"/>
          <w:rtl/>
          <w:lang w:bidi="ar-EG"/>
        </w:rPr>
        <w:t>دليل معايير الإستدامة البيئية (2021). مصر: وزارة التخطيط و التنمية الإقتصادية، وزارة البيئة، ص38.</w:t>
      </w:r>
    </w:p>
  </w:footnote>
  <w:footnote w:id="54">
    <w:p w14:paraId="33879D41" w14:textId="1E89F465" w:rsidR="00DA021E" w:rsidRPr="00DA021E" w:rsidRDefault="00DA021E" w:rsidP="00211F90">
      <w:pPr>
        <w:bidi/>
        <w:spacing w:after="0" w:line="240" w:lineRule="auto"/>
        <w:jc w:val="both"/>
        <w:rPr>
          <w:rFonts w:ascii="Simplified Arabic" w:hAnsi="Simplified Arabic" w:cs="Simplified Arabic"/>
          <w:color w:val="0D0D0D" w:themeColor="text1" w:themeTint="F2"/>
          <w:sz w:val="24"/>
          <w:szCs w:val="24"/>
          <w:rtl/>
        </w:rPr>
      </w:pPr>
      <w:r w:rsidRPr="00246BA9">
        <w:rPr>
          <w:rFonts w:ascii="Simplified Arabic" w:hAnsi="Simplified Arabic" w:cs="Simplified Arabic"/>
          <w:sz w:val="18"/>
          <w:szCs w:val="18"/>
          <w:vertAlign w:val="superscript"/>
          <w:lang w:bidi="ar-EG"/>
        </w:rPr>
        <w:footnoteRef/>
      </w:r>
      <w:r w:rsidRPr="00246BA9">
        <w:rPr>
          <w:rFonts w:ascii="Simplified Arabic" w:hAnsi="Simplified Arabic" w:cs="Simplified Arabic"/>
          <w:sz w:val="18"/>
          <w:szCs w:val="18"/>
          <w:lang w:bidi="ar-EG"/>
        </w:rPr>
        <w:t xml:space="preserve"> </w:t>
      </w:r>
      <w:r w:rsidRPr="00246BA9">
        <w:rPr>
          <w:rFonts w:ascii="Simplified Arabic" w:hAnsi="Simplified Arabic" w:cs="Simplified Arabic"/>
          <w:sz w:val="18"/>
          <w:szCs w:val="18"/>
          <w:rtl/>
          <w:lang w:bidi="ar-EG"/>
        </w:rPr>
        <w:t xml:space="preserve">التقرير المحدث كل سنتين لجمهورية مصر العربية، (2018)، </w:t>
      </w:r>
      <w:r w:rsidR="0058152F" w:rsidRPr="00246BA9">
        <w:rPr>
          <w:rFonts w:ascii="Simplified Arabic" w:hAnsi="Simplified Arabic" w:cs="Simplified Arabic"/>
          <w:sz w:val="18"/>
          <w:szCs w:val="18"/>
          <w:rtl/>
          <w:lang w:bidi="ar-EG"/>
        </w:rPr>
        <w:t>مصر</w:t>
      </w:r>
      <w:r w:rsidR="0058152F" w:rsidRPr="00246BA9">
        <w:rPr>
          <w:rFonts w:ascii="Simplified Arabic" w:hAnsi="Simplified Arabic" w:cs="Simplified Arabic" w:hint="cs"/>
          <w:sz w:val="18"/>
          <w:szCs w:val="18"/>
          <w:rtl/>
          <w:lang w:bidi="ar-EG"/>
        </w:rPr>
        <w:t xml:space="preserve">: </w:t>
      </w:r>
      <w:r w:rsidRPr="00246BA9">
        <w:rPr>
          <w:rFonts w:ascii="Simplified Arabic" w:hAnsi="Simplified Arabic" w:cs="Simplified Arabic"/>
          <w:sz w:val="18"/>
          <w:szCs w:val="18"/>
          <w:rtl/>
          <w:lang w:bidi="ar-EG"/>
        </w:rPr>
        <w:t>وزارة البيئة، ص39</w:t>
      </w:r>
      <w:r w:rsidR="00D850D6">
        <w:rPr>
          <w:rFonts w:ascii="Simplified Arabic" w:hAnsi="Simplified Arabic" w:cs="Simplified Arabic" w:hint="cs"/>
          <w:sz w:val="18"/>
          <w:szCs w:val="18"/>
          <w:rtl/>
          <w:lang w:bidi="ar-EG"/>
        </w:rPr>
        <w:t>- ص</w:t>
      </w:r>
      <w:r w:rsidRPr="00246BA9">
        <w:rPr>
          <w:rFonts w:ascii="Simplified Arabic" w:hAnsi="Simplified Arabic" w:cs="Simplified Arabic"/>
          <w:sz w:val="18"/>
          <w:szCs w:val="18"/>
          <w:rtl/>
          <w:lang w:bidi="ar-EG"/>
        </w:rPr>
        <w:t>47.</w:t>
      </w:r>
    </w:p>
  </w:footnote>
  <w:footnote w:id="55">
    <w:p w14:paraId="5A2822F8" w14:textId="1F78DA33" w:rsidR="00D93E08" w:rsidRPr="00FA6715" w:rsidRDefault="00D93E08" w:rsidP="004B5838">
      <w:pPr>
        <w:autoSpaceDE w:val="0"/>
        <w:autoSpaceDN w:val="0"/>
        <w:adjustRightInd w:val="0"/>
        <w:spacing w:after="0" w:line="240" w:lineRule="auto"/>
        <w:jc w:val="both"/>
        <w:rPr>
          <w:rFonts w:ascii="Times New Roman" w:hAnsi="Times New Roman" w:cs="Times New Roman"/>
          <w:color w:val="0D0D0D" w:themeColor="text1" w:themeTint="F2"/>
          <w:sz w:val="18"/>
          <w:szCs w:val="18"/>
          <w:lang w:bidi="ar-EG"/>
        </w:rPr>
      </w:pPr>
      <w:r w:rsidRPr="00FA6715">
        <w:rPr>
          <w:rFonts w:ascii="Times New Roman" w:hAnsi="Times New Roman" w:cs="Times New Roman"/>
          <w:color w:val="0D0D0D" w:themeColor="text1" w:themeTint="F2"/>
          <w:sz w:val="18"/>
          <w:szCs w:val="18"/>
          <w:vertAlign w:val="superscript"/>
        </w:rPr>
        <w:footnoteRef/>
      </w:r>
      <w:r w:rsidRPr="00FA6715">
        <w:rPr>
          <w:rFonts w:ascii="Times New Roman" w:hAnsi="Times New Roman" w:cs="Times New Roman"/>
          <w:color w:val="0D0D0D" w:themeColor="text1" w:themeTint="F2"/>
          <w:sz w:val="18"/>
          <w:szCs w:val="18"/>
        </w:rPr>
        <w:t xml:space="preserve"> EDGE User Guide</w:t>
      </w:r>
      <w:r w:rsidR="00755657" w:rsidRPr="00FA6715">
        <w:rPr>
          <w:rFonts w:ascii="Times New Roman" w:hAnsi="Times New Roman" w:cs="Times New Roman"/>
          <w:color w:val="0D0D0D" w:themeColor="text1" w:themeTint="F2"/>
          <w:sz w:val="18"/>
          <w:szCs w:val="18"/>
        </w:rPr>
        <w:t xml:space="preserve"> </w:t>
      </w:r>
      <w:r w:rsidR="00BE0045" w:rsidRPr="00FA6715">
        <w:rPr>
          <w:rFonts w:ascii="Times New Roman" w:hAnsi="Times New Roman" w:cs="Times New Roman"/>
          <w:color w:val="0D0D0D" w:themeColor="text1" w:themeTint="F2"/>
          <w:sz w:val="18"/>
          <w:szCs w:val="18"/>
        </w:rPr>
        <w:t xml:space="preserve">Version </w:t>
      </w:r>
      <w:proofErr w:type="gramStart"/>
      <w:r w:rsidR="00BE0045" w:rsidRPr="00FA6715">
        <w:rPr>
          <w:rFonts w:ascii="Times New Roman" w:hAnsi="Times New Roman" w:cs="Times New Roman"/>
          <w:color w:val="0D0D0D" w:themeColor="text1" w:themeTint="F2"/>
          <w:sz w:val="18"/>
          <w:szCs w:val="18"/>
        </w:rPr>
        <w:t>3.0 ,</w:t>
      </w:r>
      <w:proofErr w:type="gramEnd"/>
      <w:r w:rsidR="00BE0045" w:rsidRPr="00FA6715">
        <w:rPr>
          <w:rFonts w:ascii="Times New Roman" w:hAnsi="Times New Roman" w:cs="Times New Roman"/>
          <w:color w:val="0D0D0D" w:themeColor="text1" w:themeTint="F2"/>
          <w:sz w:val="18"/>
          <w:szCs w:val="18"/>
        </w:rPr>
        <w:t>(2021).</w:t>
      </w:r>
      <w:r w:rsidR="004060FE" w:rsidRPr="00FA6715">
        <w:rPr>
          <w:rFonts w:ascii="Times New Roman" w:hAnsi="Times New Roman" w:cs="Times New Roman"/>
          <w:color w:val="0D0D0D" w:themeColor="text1" w:themeTint="F2"/>
          <w:sz w:val="18"/>
          <w:szCs w:val="18"/>
        </w:rPr>
        <w:t xml:space="preserve"> International Finance Corporation (IFC)</w:t>
      </w:r>
      <w:r w:rsidR="00C25768" w:rsidRPr="00FA6715">
        <w:rPr>
          <w:rFonts w:ascii="Times New Roman" w:hAnsi="Times New Roman" w:cs="Times New Roman"/>
          <w:color w:val="0D0D0D" w:themeColor="text1" w:themeTint="F2"/>
          <w:sz w:val="18"/>
          <w:szCs w:val="18"/>
        </w:rPr>
        <w:t>, World Bank Group.</w:t>
      </w:r>
      <w:r w:rsidR="003F4A98" w:rsidRPr="00FA6715">
        <w:rPr>
          <w:rFonts w:ascii="Times New Roman" w:hAnsi="Times New Roman" w:cs="Times New Roman"/>
          <w:color w:val="0D0D0D" w:themeColor="text1" w:themeTint="F2"/>
          <w:sz w:val="18"/>
          <w:szCs w:val="18"/>
        </w:rPr>
        <w:t xml:space="preserve"> </w:t>
      </w:r>
      <w:r w:rsidR="005154ED" w:rsidRPr="00FA6715">
        <w:rPr>
          <w:rFonts w:ascii="Times New Roman" w:hAnsi="Times New Roman" w:cs="Times New Roman"/>
          <w:color w:val="0D0D0D" w:themeColor="text1" w:themeTint="F2"/>
          <w:sz w:val="18"/>
          <w:szCs w:val="18"/>
        </w:rPr>
        <w:t>Page</w:t>
      </w:r>
      <w:r w:rsidR="00F519EC" w:rsidRPr="00FA6715">
        <w:rPr>
          <w:rFonts w:ascii="Times New Roman" w:hAnsi="Times New Roman" w:cs="Times New Roman"/>
          <w:color w:val="0D0D0D" w:themeColor="text1" w:themeTint="F2"/>
          <w:sz w:val="18"/>
          <w:szCs w:val="18"/>
        </w:rPr>
        <w:t xml:space="preserve"> </w:t>
      </w:r>
      <w:r w:rsidR="005154ED" w:rsidRPr="00FA6715">
        <w:rPr>
          <w:rFonts w:ascii="Times New Roman" w:hAnsi="Times New Roman" w:cs="Times New Roman"/>
          <w:color w:val="0D0D0D" w:themeColor="text1" w:themeTint="F2"/>
          <w:sz w:val="18"/>
          <w:szCs w:val="18"/>
        </w:rPr>
        <w:t xml:space="preserve">217, </w:t>
      </w:r>
      <w:r w:rsidR="003F4A98" w:rsidRPr="00FA6715">
        <w:rPr>
          <w:rFonts w:ascii="Times New Roman" w:hAnsi="Times New Roman" w:cs="Times New Roman"/>
          <w:color w:val="0D0D0D" w:themeColor="text1" w:themeTint="F2"/>
          <w:sz w:val="18"/>
          <w:szCs w:val="18"/>
        </w:rPr>
        <w:t xml:space="preserve">From </w:t>
      </w:r>
      <w:hyperlink r:id="rId14" w:history="1">
        <w:r w:rsidR="003F4A98" w:rsidRPr="00FA6715">
          <w:rPr>
            <w:rStyle w:val="Hyperlink"/>
            <w:rFonts w:ascii="Times New Roman" w:hAnsi="Times New Roman" w:cs="Times New Roman"/>
            <w:color w:val="0D0D0D" w:themeColor="text1" w:themeTint="F2"/>
            <w:sz w:val="18"/>
            <w:szCs w:val="18"/>
            <w:u w:val="none"/>
            <w:lang w:bidi="ar-EG"/>
          </w:rPr>
          <w:t>https://edgebuildings.com/edge-user-guide-for-all-building-types-version-3-0</w:t>
        </w:r>
        <w:r w:rsidR="003F4A98" w:rsidRPr="00FA6715">
          <w:rPr>
            <w:rStyle w:val="Hyperlink"/>
            <w:rFonts w:ascii="Times New Roman" w:hAnsi="Times New Roman" w:cs="Times New Roman"/>
            <w:color w:val="0D0D0D" w:themeColor="text1" w:themeTint="F2"/>
            <w:sz w:val="18"/>
            <w:szCs w:val="18"/>
            <w:u w:val="none"/>
            <w:rtl/>
            <w:lang w:bidi="ar-EG"/>
          </w:rPr>
          <w:t>/</w:t>
        </w:r>
      </w:hyperlink>
      <w:r w:rsidR="003F4A98" w:rsidRPr="00FA6715">
        <w:rPr>
          <w:rStyle w:val="Hyperlink"/>
          <w:rFonts w:ascii="Times New Roman" w:hAnsi="Times New Roman" w:cs="Times New Roman"/>
          <w:color w:val="0D0D0D" w:themeColor="text1" w:themeTint="F2"/>
          <w:sz w:val="18"/>
          <w:szCs w:val="18"/>
          <w:u w:val="none"/>
          <w:lang w:bidi="ar-EG"/>
        </w:rPr>
        <w:t xml:space="preserve"> , Retrieved </w:t>
      </w:r>
      <w:r w:rsidR="00C03A7D" w:rsidRPr="00FA6715">
        <w:rPr>
          <w:rStyle w:val="Hyperlink"/>
          <w:rFonts w:ascii="Times New Roman" w:hAnsi="Times New Roman" w:cs="Times New Roman"/>
          <w:color w:val="0D0D0D" w:themeColor="text1" w:themeTint="F2"/>
          <w:sz w:val="18"/>
          <w:szCs w:val="18"/>
          <w:u w:val="none"/>
          <w:lang w:bidi="ar-EG"/>
        </w:rPr>
        <w:t>03/04/2022.</w:t>
      </w:r>
    </w:p>
  </w:footnote>
  <w:footnote w:id="56">
    <w:p w14:paraId="1582426A" w14:textId="442D9A9D" w:rsidR="005D0EB4" w:rsidRPr="00FA6715" w:rsidRDefault="005D0EB4" w:rsidP="004B5838">
      <w:pPr>
        <w:pStyle w:val="FootnoteText"/>
        <w:bidi/>
        <w:jc w:val="both"/>
        <w:rPr>
          <w:rFonts w:ascii="Simplified Arabic" w:hAnsi="Simplified Arabic" w:cs="Simplified Arabic"/>
          <w:color w:val="0D0D0D" w:themeColor="text1" w:themeTint="F2"/>
          <w:sz w:val="18"/>
          <w:szCs w:val="18"/>
          <w:rtl/>
          <w:lang w:bidi="ar-EG"/>
        </w:rPr>
      </w:pPr>
      <w:r w:rsidRPr="00FA6715">
        <w:rPr>
          <w:rFonts w:ascii="Simplified Arabic" w:hAnsi="Simplified Arabic" w:cs="Simplified Arabic"/>
          <w:color w:val="0D0D0D" w:themeColor="text1" w:themeTint="F2"/>
          <w:sz w:val="18"/>
          <w:szCs w:val="18"/>
          <w:vertAlign w:val="superscript"/>
          <w:lang w:bidi="ar-EG"/>
        </w:rPr>
        <w:footnoteRef/>
      </w:r>
      <w:r w:rsidRPr="00FA6715">
        <w:rPr>
          <w:rFonts w:ascii="Simplified Arabic" w:hAnsi="Simplified Arabic" w:cs="Simplified Arabic"/>
          <w:color w:val="0D0D0D" w:themeColor="text1" w:themeTint="F2"/>
          <w:sz w:val="18"/>
          <w:szCs w:val="18"/>
          <w:lang w:bidi="ar-EG"/>
        </w:rPr>
        <w:t xml:space="preserve"> </w:t>
      </w:r>
      <w:r w:rsidRPr="00FA6715">
        <w:rPr>
          <w:rFonts w:ascii="Simplified Arabic" w:hAnsi="Simplified Arabic" w:cs="Simplified Arabic"/>
          <w:color w:val="0D0D0D" w:themeColor="text1" w:themeTint="F2"/>
          <w:sz w:val="18"/>
          <w:szCs w:val="18"/>
          <w:rtl/>
          <w:lang w:bidi="ar-EG"/>
        </w:rPr>
        <w:t>ناجي، سيد مرعي، (2010)، "نحو منظومة متكاملة لتطوير إستخدام مواد البناء كمدخل لتحقيق العمارة المستدامة في مصر"، رسالة ماجستير</w:t>
      </w:r>
      <w:r w:rsidRPr="00FA6715">
        <w:rPr>
          <w:rFonts w:ascii="Simplified Arabic" w:hAnsi="Simplified Arabic" w:cs="Simplified Arabic" w:hint="cs"/>
          <w:color w:val="0D0D0D" w:themeColor="text1" w:themeTint="F2"/>
          <w:sz w:val="18"/>
          <w:szCs w:val="18"/>
          <w:rtl/>
          <w:lang w:bidi="ar-EG"/>
        </w:rPr>
        <w:t>،</w:t>
      </w:r>
      <w:r w:rsidRPr="00FA6715">
        <w:rPr>
          <w:rFonts w:ascii="Simplified Arabic" w:hAnsi="Simplified Arabic" w:cs="Simplified Arabic"/>
          <w:color w:val="0D0D0D" w:themeColor="text1" w:themeTint="F2"/>
          <w:sz w:val="18"/>
          <w:szCs w:val="18"/>
          <w:rtl/>
          <w:lang w:bidi="ar-EG"/>
        </w:rPr>
        <w:t xml:space="preserve"> جامعة حلوان، كلية الهندسة بالمطرية، مصر</w:t>
      </w:r>
      <w:r w:rsidRPr="00FA6715">
        <w:rPr>
          <w:rFonts w:ascii="Simplified Arabic" w:hAnsi="Simplified Arabic" w:cs="Simplified Arabic" w:hint="cs"/>
          <w:color w:val="0D0D0D" w:themeColor="text1" w:themeTint="F2"/>
          <w:sz w:val="18"/>
          <w:szCs w:val="18"/>
          <w:rtl/>
          <w:lang w:bidi="ar-EG"/>
        </w:rPr>
        <w:t>، ص57.</w:t>
      </w:r>
    </w:p>
  </w:footnote>
  <w:footnote w:id="57">
    <w:p w14:paraId="30F27A16" w14:textId="77777777" w:rsidR="004E39E6" w:rsidRPr="00FA6715" w:rsidRDefault="004E39E6" w:rsidP="004B5838">
      <w:pPr>
        <w:pStyle w:val="FootnoteText"/>
        <w:jc w:val="both"/>
        <w:rPr>
          <w:rFonts w:ascii="Times New Roman" w:hAnsi="Times New Roman" w:cs="Times New Roman"/>
          <w:color w:val="000000" w:themeColor="text1"/>
          <w:sz w:val="18"/>
          <w:szCs w:val="18"/>
          <w:rtl/>
        </w:rPr>
      </w:pPr>
      <w:r w:rsidRPr="00FA6715">
        <w:rPr>
          <w:rFonts w:ascii="Times New Roman" w:hAnsi="Times New Roman" w:cs="Times New Roman"/>
          <w:color w:val="0D0D0D" w:themeColor="text1" w:themeTint="F2"/>
          <w:sz w:val="18"/>
          <w:szCs w:val="18"/>
          <w:vertAlign w:val="superscript"/>
        </w:rPr>
        <w:footnoteRef/>
      </w:r>
      <w:r w:rsidRPr="00FA6715">
        <w:rPr>
          <w:rFonts w:ascii="Times New Roman" w:hAnsi="Times New Roman" w:cs="Times New Roman"/>
          <w:color w:val="0D0D0D" w:themeColor="text1" w:themeTint="F2"/>
          <w:sz w:val="18"/>
          <w:szCs w:val="18"/>
        </w:rPr>
        <w:t xml:space="preserve"> EDGE User Guide Version </w:t>
      </w:r>
      <w:proofErr w:type="gramStart"/>
      <w:r w:rsidRPr="00FA6715">
        <w:rPr>
          <w:rFonts w:ascii="Times New Roman" w:hAnsi="Times New Roman" w:cs="Times New Roman"/>
          <w:color w:val="0D0D0D" w:themeColor="text1" w:themeTint="F2"/>
          <w:sz w:val="18"/>
          <w:szCs w:val="18"/>
        </w:rPr>
        <w:t>3.0 ,</w:t>
      </w:r>
      <w:proofErr w:type="gramEnd"/>
      <w:r w:rsidRPr="00FA6715">
        <w:rPr>
          <w:rFonts w:ascii="Times New Roman" w:hAnsi="Times New Roman" w:cs="Times New Roman"/>
          <w:color w:val="0D0D0D" w:themeColor="text1" w:themeTint="F2"/>
          <w:sz w:val="18"/>
          <w:szCs w:val="18"/>
        </w:rPr>
        <w:t>(2021). International Finance Corporation (IFC), World Bank Group. Page 21</w:t>
      </w:r>
      <w:r w:rsidRPr="00FA6715">
        <w:rPr>
          <w:rFonts w:ascii="Times New Roman" w:hAnsi="Times New Roman" w:cs="Times New Roman"/>
          <w:color w:val="0D0D0D" w:themeColor="text1" w:themeTint="F2"/>
          <w:sz w:val="18"/>
          <w:szCs w:val="18"/>
          <w:rtl/>
        </w:rPr>
        <w:t>9</w:t>
      </w:r>
      <w:r w:rsidRPr="00FA6715">
        <w:rPr>
          <w:rFonts w:ascii="Times New Roman" w:hAnsi="Times New Roman" w:cs="Times New Roman"/>
          <w:color w:val="0D0D0D" w:themeColor="text1" w:themeTint="F2"/>
          <w:sz w:val="18"/>
          <w:szCs w:val="18"/>
        </w:rPr>
        <w:t xml:space="preserve">, From </w:t>
      </w:r>
      <w:hyperlink r:id="rId15" w:history="1">
        <w:r w:rsidRPr="00FA6715">
          <w:rPr>
            <w:rFonts w:ascii="Times New Roman" w:hAnsi="Times New Roman" w:cs="Times New Roman"/>
            <w:color w:val="0D0D0D" w:themeColor="text1" w:themeTint="F2"/>
            <w:sz w:val="18"/>
            <w:szCs w:val="18"/>
          </w:rPr>
          <w:t>https://edgebuildings.com/edge-user-guide-for-all-building-types-version-3-0</w:t>
        </w:r>
        <w:r w:rsidRPr="00FA6715">
          <w:rPr>
            <w:rFonts w:ascii="Times New Roman" w:hAnsi="Times New Roman" w:cs="Times New Roman"/>
            <w:color w:val="0D0D0D" w:themeColor="text1" w:themeTint="F2"/>
            <w:sz w:val="18"/>
            <w:szCs w:val="18"/>
            <w:rtl/>
          </w:rPr>
          <w:t>/</w:t>
        </w:r>
      </w:hyperlink>
      <w:r w:rsidRPr="00FA6715">
        <w:rPr>
          <w:rFonts w:ascii="Times New Roman" w:hAnsi="Times New Roman" w:cs="Times New Roman"/>
          <w:color w:val="0D0D0D" w:themeColor="text1" w:themeTint="F2"/>
          <w:sz w:val="18"/>
          <w:szCs w:val="18"/>
        </w:rPr>
        <w:t xml:space="preserve"> , Retrieved 03/04/2022</w:t>
      </w:r>
    </w:p>
  </w:footnote>
  <w:footnote w:id="58">
    <w:p w14:paraId="66B6FA7D" w14:textId="33259764" w:rsidR="008D6FE7" w:rsidRPr="00294A2C" w:rsidRDefault="008D6FE7" w:rsidP="00294A2C">
      <w:pPr>
        <w:pStyle w:val="FootnoteText"/>
        <w:bidi/>
        <w:jc w:val="both"/>
        <w:rPr>
          <w:rFonts w:ascii="Simplified Arabic" w:hAnsi="Simplified Arabic" w:cs="Simplified Arabic"/>
          <w:color w:val="000000" w:themeColor="text1"/>
          <w:rtl/>
          <w:lang w:bidi="ar-EG"/>
        </w:rPr>
      </w:pPr>
      <w:r w:rsidRPr="00FA6715">
        <w:rPr>
          <w:rStyle w:val="FootnoteReference"/>
          <w:rFonts w:ascii="Simplified Arabic" w:hAnsi="Simplified Arabic" w:cs="Simplified Arabic"/>
          <w:color w:val="000000" w:themeColor="text1"/>
          <w:sz w:val="18"/>
          <w:szCs w:val="18"/>
        </w:rPr>
        <w:footnoteRef/>
      </w:r>
      <w:r w:rsidRPr="00FA6715">
        <w:rPr>
          <w:rFonts w:ascii="Simplified Arabic" w:hAnsi="Simplified Arabic" w:cs="Simplified Arabic"/>
          <w:color w:val="000000" w:themeColor="text1"/>
          <w:sz w:val="18"/>
          <w:szCs w:val="18"/>
        </w:rPr>
        <w:t xml:space="preserve"> </w:t>
      </w:r>
      <w:r w:rsidRPr="00FA6715">
        <w:rPr>
          <w:rFonts w:ascii="Simplified Arabic" w:hAnsi="Simplified Arabic" w:cs="Simplified Arabic"/>
          <w:color w:val="000000" w:themeColor="text1"/>
          <w:sz w:val="18"/>
          <w:szCs w:val="18"/>
          <w:rtl/>
          <w:lang w:bidi="ar-EG"/>
        </w:rPr>
        <w:t>ناجي، سيد مرعي، (2010)، "نحو منظومة متكاملة لتطوير إستخدام مواد البناء كمدخل لتحقيق العمارة المستدامة في مصر"، رسالة ماجستير، جامعة حلوان،كلية الهندسة بالمطرية، مصر، ص72.</w:t>
      </w:r>
    </w:p>
  </w:footnote>
  <w:footnote w:id="59">
    <w:p w14:paraId="248A43E4" w14:textId="37724097" w:rsidR="00E47A92" w:rsidRPr="00502869" w:rsidRDefault="00E47A92" w:rsidP="00294A2C">
      <w:pPr>
        <w:pStyle w:val="FootnoteText"/>
        <w:bidi/>
        <w:jc w:val="both"/>
        <w:rPr>
          <w:rFonts w:ascii="Simplified Arabic" w:hAnsi="Simplified Arabic" w:cs="Simplified Arabic"/>
          <w:sz w:val="18"/>
          <w:szCs w:val="18"/>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sz w:val="18"/>
          <w:szCs w:val="18"/>
          <w:rtl/>
          <w:lang w:bidi="ar-EG"/>
        </w:rPr>
        <w:t>نشرة أسعار مواد البناء، (مارس 2022)، مصر: وزارة الإسكان و المرافق و المجتمعات العمرانية، الإدارة المركزية للإحتياجات و مواد البناء، ص11.</w:t>
      </w:r>
    </w:p>
  </w:footnote>
  <w:footnote w:id="60">
    <w:p w14:paraId="69FBB96A" w14:textId="76CBE58B" w:rsidR="00935014" w:rsidRPr="00502869" w:rsidRDefault="00935014" w:rsidP="00294A2C">
      <w:pPr>
        <w:pStyle w:val="FootnoteText"/>
        <w:bidi/>
        <w:jc w:val="both"/>
        <w:rPr>
          <w:rFonts w:ascii="Simplified Arabic" w:hAnsi="Simplified Arabic" w:cs="Simplified Arabic"/>
          <w:sz w:val="18"/>
          <w:szCs w:val="18"/>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sz w:val="18"/>
          <w:szCs w:val="18"/>
          <w:rtl/>
          <w:lang w:bidi="ar-EG"/>
        </w:rPr>
        <w:t>هيبه، إيمان حازم (2021). " الجدوى الإقتصادية للمباني الفندقية المستدامة بإستخدام المواد المحلية – دراسة تحليلية لفندق لاجونا بيتش باي العين السخنة "،مجلة البحوث الهندسية، كلية الهندسة بالمطرية، جامعة حلوان، مصر، المجلد</w:t>
      </w:r>
      <w:r w:rsidR="00D757FC" w:rsidRPr="00502869">
        <w:rPr>
          <w:rFonts w:ascii="Simplified Arabic" w:hAnsi="Simplified Arabic" w:cs="Simplified Arabic" w:hint="cs"/>
          <w:sz w:val="18"/>
          <w:szCs w:val="18"/>
          <w:rtl/>
          <w:lang w:bidi="ar-EG"/>
        </w:rPr>
        <w:t xml:space="preserve"> 172، ص</w:t>
      </w:r>
      <w:r w:rsidRPr="00502869">
        <w:rPr>
          <w:rFonts w:ascii="Simplified Arabic" w:hAnsi="Simplified Arabic" w:cs="Simplified Arabic"/>
          <w:sz w:val="18"/>
          <w:szCs w:val="18"/>
          <w:rtl/>
          <w:lang w:bidi="ar-EG"/>
        </w:rPr>
        <w:t>195.</w:t>
      </w:r>
    </w:p>
  </w:footnote>
  <w:footnote w:id="61">
    <w:p w14:paraId="68510F14" w14:textId="7E2F009A" w:rsidR="006B2BF6" w:rsidRPr="00502869" w:rsidRDefault="006B2BF6" w:rsidP="00294A2C">
      <w:pPr>
        <w:pStyle w:val="FootnoteText"/>
        <w:bidi/>
        <w:jc w:val="both"/>
        <w:rPr>
          <w:sz w:val="18"/>
          <w:szCs w:val="18"/>
          <w:rtl/>
          <w:lang w:bidi="ar-EG"/>
        </w:rPr>
      </w:pPr>
      <w:r w:rsidRPr="00502869">
        <w:rPr>
          <w:rFonts w:ascii="Simplified Arabic" w:hAnsi="Simplified Arabic" w:cs="Simplified Arabic"/>
          <w:sz w:val="18"/>
          <w:szCs w:val="18"/>
          <w:vertAlign w:val="superscript"/>
          <w:lang w:bidi="ar-EG"/>
        </w:rPr>
        <w:footnoteRef/>
      </w:r>
      <w:r w:rsidRPr="00502869">
        <w:rPr>
          <w:rFonts w:ascii="Simplified Arabic" w:hAnsi="Simplified Arabic" w:cs="Simplified Arabic"/>
          <w:sz w:val="18"/>
          <w:szCs w:val="18"/>
          <w:lang w:bidi="ar-EG"/>
        </w:rPr>
        <w:t xml:space="preserve"> </w:t>
      </w:r>
      <w:r w:rsidRPr="00502869">
        <w:rPr>
          <w:rFonts w:ascii="Simplified Arabic" w:hAnsi="Simplified Arabic" w:cs="Simplified Arabic" w:hint="cs"/>
          <w:sz w:val="18"/>
          <w:szCs w:val="18"/>
          <w:rtl/>
          <w:lang w:bidi="ar-EG"/>
        </w:rPr>
        <w:t>خضر، ياسر محمد عباس</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2019</w:t>
      </w:r>
      <w:r w:rsidRPr="00502869">
        <w:rPr>
          <w:rFonts w:ascii="Simplified Arabic" w:hAnsi="Simplified Arabic" w:cs="Simplified Arabic"/>
          <w:sz w:val="18"/>
          <w:szCs w:val="18"/>
          <w:rtl/>
          <w:lang w:bidi="ar-EG"/>
        </w:rPr>
        <w:t>)</w:t>
      </w:r>
      <w:r w:rsidRPr="00502869">
        <w:rPr>
          <w:rFonts w:ascii="Simplified Arabic" w:hAnsi="Simplified Arabic" w:cs="Simplified Arabic" w:hint="cs"/>
          <w:sz w:val="18"/>
          <w:szCs w:val="18"/>
          <w:rtl/>
          <w:lang w:bidi="ar-EG"/>
        </w:rPr>
        <w:t>. "تقييم أثر الخامات في توطن الصناعة بمناطق التنمية الصناعية المستهدفة في مصر وفقاً للرؤية المصرية 2020-2030"،مجلة</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جامعة</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أسيوط</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للبحوث</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البيئية</w:t>
      </w:r>
      <w:r w:rsidRPr="00502869">
        <w:rPr>
          <w:rFonts w:ascii="Simplified Arabic" w:hAnsi="Simplified Arabic" w:cs="Simplified Arabic"/>
          <w:sz w:val="18"/>
          <w:szCs w:val="18"/>
          <w:rtl/>
          <w:lang w:bidi="ar-EG"/>
        </w:rPr>
        <w:t>،</w:t>
      </w:r>
      <w:r w:rsidRPr="00502869">
        <w:rPr>
          <w:rFonts w:ascii="Simplified Arabic" w:hAnsi="Simplified Arabic" w:cs="Simplified Arabic" w:hint="cs"/>
          <w:sz w:val="18"/>
          <w:szCs w:val="18"/>
          <w:rtl/>
          <w:lang w:bidi="ar-EG"/>
        </w:rPr>
        <w:t xml:space="preserve"> المجلد 22، العدد 2،</w:t>
      </w:r>
      <w:r w:rsidRPr="00502869">
        <w:rPr>
          <w:rFonts w:ascii="Simplified Arabic" w:hAnsi="Simplified Arabic" w:cs="Simplified Arabic"/>
          <w:sz w:val="18"/>
          <w:szCs w:val="18"/>
          <w:rtl/>
          <w:lang w:bidi="ar-EG"/>
        </w:rPr>
        <w:t xml:space="preserve"> ص</w:t>
      </w:r>
      <w:r w:rsidRPr="00502869">
        <w:rPr>
          <w:rFonts w:ascii="Simplified Arabic" w:hAnsi="Simplified Arabic" w:cs="Simplified Arabic" w:hint="cs"/>
          <w:sz w:val="18"/>
          <w:szCs w:val="18"/>
          <w:rtl/>
          <w:lang w:bidi="ar-EG"/>
        </w:rPr>
        <w:t>90.</w:t>
      </w:r>
    </w:p>
  </w:footnote>
  <w:footnote w:id="62">
    <w:p w14:paraId="326D7886" w14:textId="77777777" w:rsidR="003B223E" w:rsidRPr="00502869" w:rsidRDefault="003B223E" w:rsidP="00294A2C">
      <w:pPr>
        <w:pStyle w:val="FootnoteText"/>
        <w:bidi/>
        <w:jc w:val="both"/>
        <w:rPr>
          <w:rFonts w:ascii="Simplified Arabic" w:hAnsi="Simplified Arabic" w:cs="Simplified Arabic"/>
          <w:sz w:val="18"/>
          <w:szCs w:val="18"/>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hint="cs"/>
          <w:sz w:val="18"/>
          <w:szCs w:val="18"/>
          <w:rtl/>
          <w:lang w:bidi="ar-EG"/>
        </w:rPr>
        <w:t>خريطة مستقبل التنمية العمرانية لمصر،</w:t>
      </w:r>
      <w:r w:rsidRPr="00502869">
        <w:rPr>
          <w:rFonts w:ascii="Simplified Arabic" w:hAnsi="Simplified Arabic" w:cs="Simplified Arabic"/>
          <w:sz w:val="18"/>
          <w:szCs w:val="18"/>
          <w:rtl/>
          <w:lang w:bidi="ar-EG"/>
        </w:rPr>
        <w:t xml:space="preserve"> (</w:t>
      </w:r>
      <w:r w:rsidRPr="00502869">
        <w:rPr>
          <w:rFonts w:ascii="Simplified Arabic" w:hAnsi="Simplified Arabic" w:cs="Simplified Arabic" w:hint="cs"/>
          <w:sz w:val="18"/>
          <w:szCs w:val="18"/>
          <w:rtl/>
          <w:lang w:bidi="ar-EG"/>
        </w:rPr>
        <w:t>2021</w:t>
      </w:r>
      <w:r w:rsidRPr="00502869">
        <w:rPr>
          <w:rFonts w:ascii="Simplified Arabic" w:hAnsi="Simplified Arabic" w:cs="Simplified Arabic"/>
          <w:sz w:val="18"/>
          <w:szCs w:val="18"/>
          <w:rtl/>
          <w:lang w:bidi="ar-EG"/>
        </w:rPr>
        <w:t>)</w:t>
      </w:r>
      <w:r w:rsidRPr="00502869">
        <w:rPr>
          <w:rFonts w:ascii="Simplified Arabic" w:hAnsi="Simplified Arabic" w:cs="Simplified Arabic" w:hint="cs"/>
          <w:sz w:val="18"/>
          <w:szCs w:val="18"/>
          <w:rtl/>
          <w:lang w:bidi="ar-EG"/>
        </w:rPr>
        <w:t>.</w:t>
      </w:r>
      <w:r w:rsidRPr="00502869">
        <w:rPr>
          <w:rFonts w:ascii="Simplified Arabic" w:hAnsi="Simplified Arabic" w:cs="Simplified Arabic"/>
          <w:sz w:val="18"/>
          <w:szCs w:val="18"/>
          <w:rtl/>
          <w:lang w:bidi="ar-EG"/>
        </w:rPr>
        <w:t xml:space="preserve"> مصر: </w:t>
      </w:r>
      <w:r w:rsidRPr="00502869">
        <w:rPr>
          <w:rFonts w:ascii="Simplified Arabic" w:hAnsi="Simplified Arabic" w:cs="Simplified Arabic" w:hint="cs"/>
          <w:sz w:val="18"/>
          <w:szCs w:val="18"/>
          <w:rtl/>
          <w:lang w:bidi="ar-EG"/>
        </w:rPr>
        <w:t>الهيئة العامة للتخطيط العمراني</w:t>
      </w:r>
      <w:r w:rsidRPr="00502869">
        <w:rPr>
          <w:rFonts w:ascii="Simplified Arabic" w:hAnsi="Simplified Arabic" w:cs="Simplified Arabic"/>
          <w:sz w:val="18"/>
          <w:szCs w:val="18"/>
          <w:rtl/>
          <w:lang w:bidi="ar-EG"/>
        </w:rPr>
        <w:t>، ص</w:t>
      </w:r>
      <w:r w:rsidRPr="00502869">
        <w:rPr>
          <w:rFonts w:ascii="Simplified Arabic" w:hAnsi="Simplified Arabic" w:cs="Simplified Arabic" w:hint="cs"/>
          <w:sz w:val="18"/>
          <w:szCs w:val="18"/>
          <w:rtl/>
          <w:lang w:bidi="ar-EG"/>
        </w:rPr>
        <w:t>48</w:t>
      </w:r>
      <w:r w:rsidRPr="00502869">
        <w:rPr>
          <w:rFonts w:ascii="Simplified Arabic" w:hAnsi="Simplified Arabic" w:cs="Simplified Arabic"/>
          <w:sz w:val="18"/>
          <w:szCs w:val="18"/>
          <w:rtl/>
          <w:lang w:bidi="ar-EG"/>
        </w:rPr>
        <w:t>.</w:t>
      </w:r>
    </w:p>
  </w:footnote>
  <w:footnote w:id="63">
    <w:p w14:paraId="6A2415DE" w14:textId="24915739" w:rsidR="00DE68D3" w:rsidRPr="00502869" w:rsidRDefault="00DE68D3" w:rsidP="00294A2C">
      <w:pPr>
        <w:pStyle w:val="FootnoteText"/>
        <w:bidi/>
        <w:jc w:val="both"/>
        <w:rPr>
          <w:rFonts w:ascii="Simplified Arabic" w:hAnsi="Simplified Arabic" w:cs="Simplified Arabic"/>
          <w:sz w:val="18"/>
          <w:szCs w:val="18"/>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sz w:val="18"/>
          <w:szCs w:val="18"/>
          <w:rtl/>
          <w:lang w:bidi="ar-EG"/>
        </w:rPr>
        <w:t>هيبه، إيمان حازم (2021). " الجدوى الإقتصادية للمباني الفندقية المستدامة بإستخدام المواد المحلية – دراسة تحليلية لفندق لاجونا بيتش باي العين السخنة "،مجلة البحوث الهندسية، كلية الهندسة بالمطرية، جامعة حلوان، مصر، المجلد</w:t>
      </w:r>
      <w:r w:rsidR="00B51315" w:rsidRPr="00502869">
        <w:rPr>
          <w:rFonts w:ascii="Simplified Arabic" w:hAnsi="Simplified Arabic" w:cs="Simplified Arabic" w:hint="cs"/>
          <w:sz w:val="18"/>
          <w:szCs w:val="18"/>
          <w:rtl/>
          <w:lang w:bidi="ar-EG"/>
        </w:rPr>
        <w:t xml:space="preserve"> 172، ص</w:t>
      </w:r>
      <w:r w:rsidRPr="00502869">
        <w:rPr>
          <w:rFonts w:ascii="Simplified Arabic" w:hAnsi="Simplified Arabic" w:cs="Simplified Arabic"/>
          <w:sz w:val="18"/>
          <w:szCs w:val="18"/>
          <w:rtl/>
          <w:lang w:bidi="ar-EG"/>
        </w:rPr>
        <w:t>195.</w:t>
      </w:r>
    </w:p>
  </w:footnote>
  <w:footnote w:id="64">
    <w:p w14:paraId="4FFFF3B4" w14:textId="77777777" w:rsidR="00BE679F" w:rsidRPr="00294A2C" w:rsidRDefault="00BE679F" w:rsidP="00294A2C">
      <w:pPr>
        <w:pStyle w:val="FootnoteText"/>
        <w:bidi/>
        <w:jc w:val="both"/>
        <w:rPr>
          <w:sz w:val="18"/>
          <w:szCs w:val="18"/>
          <w:rtl/>
          <w:lang w:bidi="ar-EG"/>
        </w:rPr>
      </w:pPr>
      <w:r w:rsidRPr="00502869">
        <w:rPr>
          <w:rFonts w:ascii="Simplified Arabic" w:hAnsi="Simplified Arabic" w:cs="Simplified Arabic"/>
          <w:sz w:val="18"/>
          <w:szCs w:val="18"/>
          <w:vertAlign w:val="superscript"/>
          <w:lang w:bidi="ar-EG"/>
        </w:rPr>
        <w:footnoteRef/>
      </w:r>
      <w:r w:rsidRPr="00502869">
        <w:rPr>
          <w:rFonts w:ascii="Simplified Arabic" w:hAnsi="Simplified Arabic" w:cs="Simplified Arabic"/>
          <w:sz w:val="18"/>
          <w:szCs w:val="18"/>
          <w:lang w:bidi="ar-EG"/>
        </w:rPr>
        <w:t xml:space="preserve"> </w:t>
      </w:r>
      <w:r w:rsidRPr="00502869">
        <w:rPr>
          <w:rFonts w:ascii="Simplified Arabic" w:hAnsi="Simplified Arabic" w:cs="Simplified Arabic"/>
          <w:sz w:val="18"/>
          <w:szCs w:val="18"/>
          <w:rtl/>
          <w:lang w:bidi="ar-EG"/>
        </w:rPr>
        <w:t>نشرة أسعار مواد البناء، (مارس 2022)، مصر: وزارة الإسكان و المرافق و المجتمعات العمرانية، الإدارة المركزية للإحتياجات و مواد البناء، ص1</w:t>
      </w:r>
      <w:r w:rsidRPr="00502869">
        <w:rPr>
          <w:rFonts w:ascii="Simplified Arabic" w:hAnsi="Simplified Arabic" w:cs="Simplified Arabic" w:hint="cs"/>
          <w:sz w:val="18"/>
          <w:szCs w:val="18"/>
          <w:rtl/>
          <w:lang w:bidi="ar-EG"/>
        </w:rPr>
        <w:t>0.</w:t>
      </w:r>
    </w:p>
  </w:footnote>
  <w:footnote w:id="65">
    <w:p w14:paraId="2935209A" w14:textId="32B55BC6" w:rsidR="00BE679F" w:rsidRPr="00502869" w:rsidRDefault="00BE679F" w:rsidP="00294A2C">
      <w:pPr>
        <w:pStyle w:val="FootnoteText"/>
        <w:bidi/>
        <w:jc w:val="both"/>
        <w:rPr>
          <w:rFonts w:ascii="Simplified Arabic" w:hAnsi="Simplified Arabic" w:cs="Simplified Arabic"/>
          <w:sz w:val="18"/>
          <w:szCs w:val="18"/>
          <w:rtl/>
          <w:lang w:bidi="ar-EG"/>
        </w:rPr>
      </w:pPr>
      <w:r w:rsidRPr="00502869">
        <w:rPr>
          <w:rFonts w:ascii="Simplified Arabic" w:hAnsi="Simplified Arabic" w:cs="Simplified Arabic"/>
          <w:sz w:val="18"/>
          <w:szCs w:val="18"/>
          <w:vertAlign w:val="superscript"/>
          <w:lang w:bidi="ar-EG"/>
        </w:rPr>
        <w:footnoteRef/>
      </w:r>
      <w:r w:rsidRPr="00502869">
        <w:rPr>
          <w:rFonts w:ascii="Simplified Arabic" w:hAnsi="Simplified Arabic" w:cs="Simplified Arabic"/>
          <w:sz w:val="18"/>
          <w:szCs w:val="18"/>
          <w:lang w:bidi="ar-EG"/>
        </w:rPr>
        <w:t xml:space="preserve"> </w:t>
      </w:r>
      <w:r w:rsidR="008A45CE" w:rsidRPr="00502869">
        <w:rPr>
          <w:rFonts w:ascii="Simplified Arabic" w:hAnsi="Simplified Arabic" w:cs="Simplified Arabic"/>
          <w:sz w:val="18"/>
          <w:szCs w:val="18"/>
          <w:rtl/>
          <w:lang w:bidi="ar-EG"/>
        </w:rPr>
        <w:t>نشرة أسعار مواد البناء، (مارس 2022)، مصر: وزارة الإسكان و المرافق و المجتمعات العمرانية، الإدارة المركزية للإحتياجات و مواد البناء، ص1</w:t>
      </w:r>
      <w:r w:rsidR="008A45CE" w:rsidRPr="00502869">
        <w:rPr>
          <w:rFonts w:ascii="Simplified Arabic" w:hAnsi="Simplified Arabic" w:cs="Simplified Arabic" w:hint="cs"/>
          <w:sz w:val="18"/>
          <w:szCs w:val="18"/>
          <w:rtl/>
          <w:lang w:bidi="ar-EG"/>
        </w:rPr>
        <w:t>0.</w:t>
      </w:r>
    </w:p>
  </w:footnote>
  <w:footnote w:id="66">
    <w:p w14:paraId="75E2E70A" w14:textId="7D4FA0F2" w:rsidR="009A5121" w:rsidRPr="00502869" w:rsidRDefault="009A5121" w:rsidP="00294A2C">
      <w:pPr>
        <w:pStyle w:val="FootnoteText"/>
        <w:bidi/>
        <w:jc w:val="both"/>
        <w:rPr>
          <w:rFonts w:ascii="Simplified Arabic" w:hAnsi="Simplified Arabic" w:cs="Simplified Arabic"/>
          <w:sz w:val="18"/>
          <w:szCs w:val="18"/>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006342A9" w:rsidRPr="00502869">
        <w:rPr>
          <w:rFonts w:ascii="Simplified Arabic" w:hAnsi="Simplified Arabic" w:cs="Simplified Arabic"/>
          <w:sz w:val="18"/>
          <w:szCs w:val="18"/>
          <w:rtl/>
          <w:lang w:bidi="ar-EG"/>
        </w:rPr>
        <w:t>فهمي، سارة فتحي (2020). " العمارة المستدامة كمفهوم لترشيد الإستهلاك وتحسين البيئة"، مجلة العمارة و الفنون و العلوم الإنسانية، عدد خاص، ص54.</w:t>
      </w:r>
    </w:p>
  </w:footnote>
  <w:footnote w:id="67">
    <w:p w14:paraId="6587EB57" w14:textId="76CB79D5" w:rsidR="00C67264" w:rsidRPr="00502869" w:rsidRDefault="00C67264" w:rsidP="00E07490">
      <w:pPr>
        <w:pStyle w:val="FootnoteText"/>
        <w:jc w:val="both"/>
        <w:rPr>
          <w:rFonts w:ascii="Times New Roman" w:hAnsi="Times New Roman" w:cs="Times New Roman"/>
          <w:sz w:val="18"/>
          <w:szCs w:val="18"/>
          <w:rtl/>
          <w:lang w:bidi="ar-EG"/>
        </w:rPr>
      </w:pPr>
      <w:r w:rsidRPr="00502869">
        <w:rPr>
          <w:rStyle w:val="FootnoteReference"/>
          <w:rFonts w:ascii="Times New Roman" w:hAnsi="Times New Roman" w:cs="Times New Roman"/>
          <w:sz w:val="18"/>
          <w:szCs w:val="18"/>
        </w:rPr>
        <w:footnoteRef/>
      </w:r>
      <w:r w:rsidRPr="00502869">
        <w:rPr>
          <w:rFonts w:ascii="Times New Roman" w:hAnsi="Times New Roman" w:cs="Times New Roman"/>
          <w:sz w:val="18"/>
          <w:szCs w:val="18"/>
        </w:rPr>
        <w:t xml:space="preserve"> EDGE User Guide Version </w:t>
      </w:r>
      <w:proofErr w:type="gramStart"/>
      <w:r w:rsidRPr="00502869">
        <w:rPr>
          <w:rFonts w:ascii="Times New Roman" w:hAnsi="Times New Roman" w:cs="Times New Roman"/>
          <w:sz w:val="18"/>
          <w:szCs w:val="18"/>
        </w:rPr>
        <w:t>3.0 ,</w:t>
      </w:r>
      <w:proofErr w:type="gramEnd"/>
      <w:r w:rsidRPr="00502869">
        <w:rPr>
          <w:rFonts w:ascii="Times New Roman" w:hAnsi="Times New Roman" w:cs="Times New Roman"/>
          <w:sz w:val="18"/>
          <w:szCs w:val="18"/>
        </w:rPr>
        <w:t xml:space="preserve">(2021). International Finance Corporation (IFC), World Bank Group. Page 239, From </w:t>
      </w:r>
      <w:hyperlink r:id="rId16" w:history="1">
        <w:r w:rsidRPr="00502869">
          <w:rPr>
            <w:rStyle w:val="Hyperlink"/>
            <w:rFonts w:ascii="Times New Roman" w:hAnsi="Times New Roman" w:cs="Times New Roman"/>
            <w:sz w:val="18"/>
            <w:szCs w:val="18"/>
            <w:lang w:bidi="ar-EG"/>
          </w:rPr>
          <w:t>https://edgebuildings.com/edge-user-guide-for-all-building-types-version-3-0</w:t>
        </w:r>
        <w:r w:rsidRPr="00502869">
          <w:rPr>
            <w:rStyle w:val="Hyperlink"/>
            <w:rFonts w:ascii="Times New Roman" w:hAnsi="Times New Roman" w:cs="Times New Roman"/>
            <w:sz w:val="18"/>
            <w:szCs w:val="18"/>
            <w:rtl/>
            <w:lang w:bidi="ar-EG"/>
          </w:rPr>
          <w:t>/</w:t>
        </w:r>
      </w:hyperlink>
      <w:r w:rsidRPr="00502869">
        <w:rPr>
          <w:rStyle w:val="Hyperlink"/>
          <w:rFonts w:ascii="Times New Roman" w:hAnsi="Times New Roman" w:cs="Times New Roman"/>
          <w:sz w:val="18"/>
          <w:szCs w:val="18"/>
          <w:u w:val="none"/>
          <w:lang w:bidi="ar-EG"/>
        </w:rPr>
        <w:t xml:space="preserve"> </w:t>
      </w:r>
      <w:r w:rsidRPr="00502869">
        <w:rPr>
          <w:rStyle w:val="Hyperlink"/>
          <w:rFonts w:ascii="Times New Roman" w:hAnsi="Times New Roman" w:cs="Times New Roman"/>
          <w:color w:val="000000" w:themeColor="text1"/>
          <w:sz w:val="18"/>
          <w:szCs w:val="18"/>
          <w:u w:val="none"/>
          <w:lang w:bidi="ar-EG"/>
        </w:rPr>
        <w:t>, Retrieved 03/04/2022.</w:t>
      </w:r>
    </w:p>
  </w:footnote>
  <w:footnote w:id="68">
    <w:p w14:paraId="668A5253" w14:textId="12959A8C" w:rsidR="004C4EA5" w:rsidRPr="00502869" w:rsidRDefault="004C4EA5" w:rsidP="00E07490">
      <w:pPr>
        <w:pStyle w:val="Heading1"/>
        <w:shd w:val="clear" w:color="auto" w:fill="FFFFFF"/>
        <w:spacing w:before="0" w:beforeAutospacing="0" w:after="0" w:afterAutospacing="0"/>
        <w:jc w:val="both"/>
        <w:rPr>
          <w:rFonts w:ascii="Roboto" w:hAnsi="Roboto"/>
          <w:b w:val="0"/>
          <w:bCs w:val="0"/>
          <w:color w:val="111111"/>
          <w:sz w:val="18"/>
          <w:szCs w:val="18"/>
        </w:rPr>
      </w:pPr>
      <w:r w:rsidRPr="00502869">
        <w:rPr>
          <w:rStyle w:val="FootnoteReference"/>
          <w:b w:val="0"/>
          <w:bCs w:val="0"/>
          <w:sz w:val="18"/>
          <w:szCs w:val="18"/>
        </w:rPr>
        <w:footnoteRef/>
      </w:r>
      <w:r w:rsidRPr="00502869">
        <w:rPr>
          <w:b w:val="0"/>
          <w:bCs w:val="0"/>
          <w:sz w:val="18"/>
          <w:szCs w:val="18"/>
        </w:rPr>
        <w:t xml:space="preserve"> </w:t>
      </w:r>
      <w:r w:rsidR="00027C14" w:rsidRPr="00502869">
        <w:rPr>
          <w:b w:val="0"/>
          <w:bCs w:val="0"/>
          <w:sz w:val="18"/>
          <w:szCs w:val="18"/>
        </w:rPr>
        <w:t>Salah</w:t>
      </w:r>
      <w:r w:rsidRPr="00502869">
        <w:rPr>
          <w:b w:val="0"/>
          <w:bCs w:val="0"/>
          <w:sz w:val="18"/>
          <w:szCs w:val="18"/>
        </w:rPr>
        <w:t xml:space="preserve">, </w:t>
      </w:r>
      <w:r w:rsidR="00027C14" w:rsidRPr="00502869">
        <w:rPr>
          <w:b w:val="0"/>
          <w:bCs w:val="0"/>
          <w:sz w:val="18"/>
          <w:szCs w:val="18"/>
        </w:rPr>
        <w:t>M</w:t>
      </w:r>
      <w:r w:rsidRPr="00502869">
        <w:rPr>
          <w:b w:val="0"/>
          <w:bCs w:val="0"/>
          <w:sz w:val="18"/>
          <w:szCs w:val="18"/>
        </w:rPr>
        <w:t>. (</w:t>
      </w:r>
      <w:r w:rsidR="00027C14" w:rsidRPr="00502869">
        <w:rPr>
          <w:b w:val="0"/>
          <w:bCs w:val="0"/>
          <w:sz w:val="18"/>
          <w:szCs w:val="18"/>
        </w:rPr>
        <w:t>2008</w:t>
      </w:r>
      <w:r w:rsidRPr="00502869">
        <w:rPr>
          <w:b w:val="0"/>
          <w:bCs w:val="0"/>
          <w:sz w:val="18"/>
          <w:szCs w:val="18"/>
        </w:rPr>
        <w:t>). “</w:t>
      </w:r>
      <w:r w:rsidR="00027C14" w:rsidRPr="00502869">
        <w:rPr>
          <w:b w:val="0"/>
          <w:bCs w:val="0"/>
          <w:color w:val="111111"/>
          <w:sz w:val="18"/>
          <w:szCs w:val="18"/>
        </w:rPr>
        <w:t>Straw Bale is Future House Building Material</w:t>
      </w:r>
      <w:r w:rsidRPr="00502869">
        <w:rPr>
          <w:b w:val="0"/>
          <w:bCs w:val="0"/>
          <w:sz w:val="18"/>
          <w:szCs w:val="18"/>
          <w:lang w:bidi="ar-EG"/>
        </w:rPr>
        <w:t>”</w:t>
      </w:r>
      <w:r w:rsidRPr="00502869">
        <w:rPr>
          <w:b w:val="0"/>
          <w:bCs w:val="0"/>
          <w:sz w:val="18"/>
          <w:szCs w:val="18"/>
        </w:rPr>
        <w:t xml:space="preserve">. </w:t>
      </w:r>
      <w:r w:rsidR="009B1745" w:rsidRPr="00502869">
        <w:rPr>
          <w:b w:val="0"/>
          <w:bCs w:val="0"/>
          <w:sz w:val="18"/>
          <w:szCs w:val="18"/>
        </w:rPr>
        <w:t>International Scientific Conference for the Centennial of the Faculty of Fine Arts</w:t>
      </w:r>
      <w:r w:rsidRPr="00502869">
        <w:rPr>
          <w:b w:val="0"/>
          <w:bCs w:val="0"/>
          <w:sz w:val="18"/>
          <w:szCs w:val="18"/>
        </w:rPr>
        <w:t xml:space="preserve">, </w:t>
      </w:r>
      <w:r w:rsidR="009B1745" w:rsidRPr="00502869">
        <w:rPr>
          <w:b w:val="0"/>
          <w:bCs w:val="0"/>
          <w:sz w:val="18"/>
          <w:szCs w:val="18"/>
        </w:rPr>
        <w:t>Helwan University, Cairo, Egypt</w:t>
      </w:r>
      <w:r w:rsidR="00892680" w:rsidRPr="00502869">
        <w:rPr>
          <w:b w:val="0"/>
          <w:bCs w:val="0"/>
          <w:sz w:val="18"/>
          <w:szCs w:val="18"/>
        </w:rPr>
        <w:t xml:space="preserve">, P5, </w:t>
      </w:r>
      <w:proofErr w:type="gramStart"/>
      <w:r w:rsidR="00892680" w:rsidRPr="00502869">
        <w:rPr>
          <w:b w:val="0"/>
          <w:bCs w:val="0"/>
          <w:sz w:val="18"/>
          <w:szCs w:val="18"/>
        </w:rPr>
        <w:t>From</w:t>
      </w:r>
      <w:proofErr w:type="gramEnd"/>
      <w:r w:rsidR="00892680" w:rsidRPr="00502869">
        <w:rPr>
          <w:b w:val="0"/>
          <w:bCs w:val="0"/>
          <w:sz w:val="18"/>
          <w:szCs w:val="18"/>
        </w:rPr>
        <w:t xml:space="preserve"> </w:t>
      </w:r>
      <w:hyperlink r:id="rId17" w:history="1">
        <w:r w:rsidR="00892680" w:rsidRPr="00502869">
          <w:rPr>
            <w:rStyle w:val="Hyperlink"/>
            <w:b w:val="0"/>
            <w:bCs w:val="0"/>
            <w:sz w:val="18"/>
            <w:szCs w:val="18"/>
          </w:rPr>
          <w:t>https://www.researchgate.net/publication/333671213_Straw_Bale_is_Future_House_Building_Material</w:t>
        </w:r>
      </w:hyperlink>
      <w:r w:rsidR="00892680" w:rsidRPr="00502869">
        <w:rPr>
          <w:b w:val="0"/>
          <w:bCs w:val="0"/>
          <w:sz w:val="18"/>
          <w:szCs w:val="18"/>
        </w:rPr>
        <w:t xml:space="preserve"> , Retrieved 12/05/2022.</w:t>
      </w:r>
    </w:p>
  </w:footnote>
  <w:footnote w:id="69">
    <w:p w14:paraId="21969F8A" w14:textId="4BFB6BC2" w:rsidR="00F17525" w:rsidRPr="00502869" w:rsidRDefault="00F17525" w:rsidP="00E07490">
      <w:pPr>
        <w:pStyle w:val="FootnoteText"/>
        <w:bidi/>
        <w:jc w:val="both"/>
        <w:rPr>
          <w:rFonts w:ascii="Simplified Arabic" w:hAnsi="Simplified Arabic" w:cs="Simplified Arabic"/>
          <w:sz w:val="18"/>
          <w:szCs w:val="18"/>
          <w:rtl/>
          <w:lang w:bidi="ar-EG"/>
        </w:rPr>
      </w:pPr>
      <w:r w:rsidRPr="00502869">
        <w:rPr>
          <w:rFonts w:ascii="Simplified Arabic" w:hAnsi="Simplified Arabic" w:cs="Simplified Arabic"/>
          <w:sz w:val="18"/>
          <w:szCs w:val="18"/>
          <w:vertAlign w:val="superscript"/>
          <w:lang w:bidi="ar-EG"/>
        </w:rPr>
        <w:footnoteRef/>
      </w:r>
      <w:r w:rsidRPr="00502869">
        <w:rPr>
          <w:rFonts w:ascii="Simplified Arabic" w:hAnsi="Simplified Arabic" w:cs="Simplified Arabic"/>
          <w:sz w:val="18"/>
          <w:szCs w:val="18"/>
          <w:lang w:bidi="ar-EG"/>
        </w:rPr>
        <w:t xml:space="preserve"> </w:t>
      </w:r>
      <w:r w:rsidRPr="00502869">
        <w:rPr>
          <w:rFonts w:ascii="Simplified Arabic" w:hAnsi="Simplified Arabic" w:cs="Simplified Arabic" w:hint="cs"/>
          <w:sz w:val="18"/>
          <w:szCs w:val="18"/>
          <w:rtl/>
          <w:lang w:bidi="ar-EG"/>
        </w:rPr>
        <w:t xml:space="preserve"> فجال، خالد سليم. أحمد، وفاء صالح (2019). "</w:t>
      </w:r>
      <w:r w:rsidR="00DE6AD3" w:rsidRPr="00502869">
        <w:rPr>
          <w:rFonts w:ascii="Simplified Arabic" w:hAnsi="Simplified Arabic" w:cs="Simplified Arabic" w:hint="cs"/>
          <w:sz w:val="18"/>
          <w:szCs w:val="18"/>
          <w:rtl/>
          <w:lang w:bidi="ar-EG"/>
        </w:rPr>
        <w:t xml:space="preserve">دراسة لقائمة الموارد </w:t>
      </w:r>
      <w:r w:rsidR="00DD3F3C" w:rsidRPr="00502869">
        <w:rPr>
          <w:rFonts w:ascii="Simplified Arabic" w:hAnsi="Simplified Arabic" w:cs="Simplified Arabic" w:hint="cs"/>
          <w:sz w:val="18"/>
          <w:szCs w:val="18"/>
          <w:rtl/>
          <w:lang w:bidi="ar-EG"/>
        </w:rPr>
        <w:t xml:space="preserve">التي تسهم في </w:t>
      </w:r>
      <w:r w:rsidR="00026F04" w:rsidRPr="00502869">
        <w:rPr>
          <w:rFonts w:ascii="Simplified Arabic" w:hAnsi="Simplified Arabic" w:cs="Simplified Arabic" w:hint="cs"/>
          <w:sz w:val="18"/>
          <w:szCs w:val="18"/>
          <w:rtl/>
          <w:lang w:bidi="ar-EG"/>
        </w:rPr>
        <w:t>إستخدام المواد الذكية لتحقيق الإستدامة في العمارة المعاصرة</w:t>
      </w:r>
      <w:r w:rsidR="00B50335" w:rsidRPr="00502869">
        <w:rPr>
          <w:rFonts w:ascii="Simplified Arabic" w:hAnsi="Simplified Arabic" w:cs="Simplified Arabic" w:hint="cs"/>
          <w:sz w:val="18"/>
          <w:szCs w:val="18"/>
          <w:rtl/>
          <w:lang w:bidi="ar-EG"/>
        </w:rPr>
        <w:t>"،</w:t>
      </w:r>
      <w:r w:rsidR="004C6417" w:rsidRPr="00502869">
        <w:rPr>
          <w:rFonts w:ascii="Simplified Arabic" w:hAnsi="Simplified Arabic" w:cs="Simplified Arabic" w:hint="cs"/>
          <w:sz w:val="18"/>
          <w:szCs w:val="18"/>
          <w:rtl/>
          <w:lang w:bidi="ar-EG"/>
        </w:rPr>
        <w:t xml:space="preserve"> </w:t>
      </w:r>
      <w:r w:rsidR="004C6417" w:rsidRPr="00502869">
        <w:rPr>
          <w:rFonts w:ascii="Simplified Arabic" w:hAnsi="Simplified Arabic" w:cs="Simplified Arabic"/>
          <w:sz w:val="18"/>
          <w:szCs w:val="18"/>
          <w:rtl/>
          <w:lang w:bidi="ar-EG"/>
        </w:rPr>
        <w:t>مجلة الإتجاهات الهندسية المتقدمة</w:t>
      </w:r>
      <w:r w:rsidR="004C6417" w:rsidRPr="00502869">
        <w:rPr>
          <w:rFonts w:ascii="Simplified Arabic" w:hAnsi="Simplified Arabic" w:cs="Simplified Arabic" w:hint="cs"/>
          <w:sz w:val="18"/>
          <w:szCs w:val="18"/>
          <w:rtl/>
          <w:lang w:bidi="ar-EG"/>
        </w:rPr>
        <w:t xml:space="preserve">، المجلد 38، العدد 2، </w:t>
      </w:r>
      <w:r w:rsidR="00695327" w:rsidRPr="00502869">
        <w:rPr>
          <w:rFonts w:ascii="Simplified Arabic" w:hAnsi="Simplified Arabic" w:cs="Simplified Arabic" w:hint="cs"/>
          <w:sz w:val="18"/>
          <w:szCs w:val="18"/>
          <w:rtl/>
          <w:lang w:bidi="ar-EG"/>
        </w:rPr>
        <w:t>ص</w:t>
      </w:r>
      <w:r w:rsidR="00B90A22" w:rsidRPr="00502869">
        <w:rPr>
          <w:rFonts w:ascii="Simplified Arabic" w:hAnsi="Simplified Arabic" w:cs="Simplified Arabic" w:hint="cs"/>
          <w:sz w:val="18"/>
          <w:szCs w:val="18"/>
          <w:rtl/>
          <w:lang w:bidi="ar-EG"/>
        </w:rPr>
        <w:t>3.</w:t>
      </w:r>
    </w:p>
  </w:footnote>
  <w:footnote w:id="70">
    <w:p w14:paraId="0FD0035B" w14:textId="16DC1543" w:rsidR="008918F6" w:rsidRPr="00E07490" w:rsidRDefault="008918F6" w:rsidP="00E07490">
      <w:pPr>
        <w:pStyle w:val="FootnoteText"/>
        <w:bidi/>
        <w:jc w:val="both"/>
        <w:rPr>
          <w:rFonts w:ascii="Simplified Arabic" w:hAnsi="Simplified Arabic" w:cs="Simplified Arabic"/>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sz w:val="18"/>
          <w:szCs w:val="18"/>
          <w:rtl/>
          <w:lang w:bidi="ar-EG"/>
        </w:rPr>
        <w:t xml:space="preserve"> قاسم، مجدي محمد. عبد الحميد، محمد محمد. فودة، أحمد ماهر إبراهيم (2017). "تأثير تطور مواد البناء على تصميم الغلاف الخارجي و واجهات المباني"،مجلة القطاع الهندسي جامعة الأزهر، مصر، المجلد 12، العدد 42، ص</w:t>
      </w:r>
      <w:r w:rsidR="00AF270A" w:rsidRPr="00502869">
        <w:rPr>
          <w:rFonts w:ascii="Simplified Arabic" w:hAnsi="Simplified Arabic" w:cs="Simplified Arabic" w:hint="cs"/>
          <w:sz w:val="18"/>
          <w:szCs w:val="18"/>
          <w:rtl/>
          <w:lang w:bidi="ar-EG"/>
        </w:rPr>
        <w:t>9</w:t>
      </w:r>
      <w:r w:rsidRPr="00502869">
        <w:rPr>
          <w:rFonts w:ascii="Simplified Arabic" w:hAnsi="Simplified Arabic" w:cs="Simplified Arabic"/>
          <w:sz w:val="18"/>
          <w:szCs w:val="18"/>
          <w:rtl/>
          <w:lang w:bidi="ar-EG"/>
        </w:rPr>
        <w:t>.</w:t>
      </w:r>
    </w:p>
  </w:footnote>
  <w:footnote w:id="71">
    <w:p w14:paraId="078E7204" w14:textId="05A99B9B" w:rsidR="00437BFF" w:rsidRPr="00E07490" w:rsidRDefault="00437BFF" w:rsidP="00E07490">
      <w:pPr>
        <w:pStyle w:val="FootnoteText"/>
        <w:bidi/>
        <w:jc w:val="both"/>
        <w:rPr>
          <w:rFonts w:ascii="Simplified Arabic" w:hAnsi="Simplified Arabic" w:cs="Simplified Arabic"/>
          <w:rtl/>
          <w:lang w:bidi="ar-EG"/>
        </w:rPr>
      </w:pPr>
      <w:r w:rsidRPr="00502869">
        <w:rPr>
          <w:rStyle w:val="FootnoteReference"/>
          <w:rFonts w:ascii="Simplified Arabic" w:hAnsi="Simplified Arabic" w:cs="Simplified Arabic"/>
          <w:sz w:val="18"/>
          <w:szCs w:val="18"/>
        </w:rPr>
        <w:footnoteRef/>
      </w:r>
      <w:r w:rsidRPr="00502869">
        <w:rPr>
          <w:rFonts w:ascii="Simplified Arabic" w:hAnsi="Simplified Arabic" w:cs="Simplified Arabic"/>
          <w:sz w:val="18"/>
          <w:szCs w:val="18"/>
        </w:rPr>
        <w:t xml:space="preserve"> </w:t>
      </w:r>
      <w:r w:rsidRPr="00502869">
        <w:rPr>
          <w:rFonts w:ascii="Simplified Arabic" w:hAnsi="Simplified Arabic" w:cs="Simplified Arabic"/>
          <w:sz w:val="18"/>
          <w:szCs w:val="18"/>
          <w:rtl/>
          <w:lang w:bidi="ar-EG"/>
        </w:rPr>
        <w:t xml:space="preserve">شلبي، ريهام مسعد (2021). " فاعلية تقنية النانو </w:t>
      </w:r>
      <w:r w:rsidRPr="00502869">
        <w:rPr>
          <w:rFonts w:ascii="Times New Roman" w:hAnsi="Times New Roman" w:cs="Times New Roman"/>
          <w:sz w:val="18"/>
          <w:szCs w:val="18"/>
          <w:rtl/>
          <w:lang w:bidi="ar-EG"/>
        </w:rPr>
        <w:t>"</w:t>
      </w:r>
      <w:r w:rsidRPr="00502869">
        <w:rPr>
          <w:rFonts w:ascii="Times New Roman" w:hAnsi="Times New Roman" w:cs="Times New Roman"/>
          <w:sz w:val="18"/>
          <w:szCs w:val="18"/>
          <w:lang w:bidi="ar-EG"/>
        </w:rPr>
        <w:t xml:space="preserve"> Nano Technology</w:t>
      </w:r>
      <w:r w:rsidRPr="00502869">
        <w:rPr>
          <w:rFonts w:ascii="Simplified Arabic" w:hAnsi="Simplified Arabic" w:cs="Simplified Arabic"/>
          <w:sz w:val="18"/>
          <w:szCs w:val="18"/>
          <w:rtl/>
          <w:lang w:bidi="ar-EG"/>
        </w:rPr>
        <w:t>" في تطوير فن الجداريات و الواجهات المعمارية"، المجلة العلمية لجمعية إمسيا التربية عن طريق الفن ، مصر، المجلد 7، العدد 26، ص114</w:t>
      </w:r>
      <w:r w:rsidRPr="00502869">
        <w:rPr>
          <w:rFonts w:ascii="Simplified Arabic" w:hAnsi="Simplified Arabic" w:cs="Simplified Arabic" w:hint="cs"/>
          <w:sz w:val="18"/>
          <w:szCs w:val="18"/>
          <w:rtl/>
          <w:lang w:bidi="ar-EG"/>
        </w:rPr>
        <w:t>8</w:t>
      </w:r>
      <w:r w:rsidRPr="00502869">
        <w:rPr>
          <w:rFonts w:ascii="Simplified Arabic" w:hAnsi="Simplified Arabic" w:cs="Simplified Arabic"/>
          <w:sz w:val="18"/>
          <w:szCs w:val="18"/>
          <w:rtl/>
          <w:lang w:bidi="ar-EG"/>
        </w:rPr>
        <w:t>.</w:t>
      </w:r>
    </w:p>
  </w:footnote>
  <w:footnote w:id="72">
    <w:p w14:paraId="241FCC02" w14:textId="62E24B30" w:rsidR="00B94B2F" w:rsidRPr="00EF1E27" w:rsidRDefault="00B94B2F"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000C0233" w:rsidRPr="00502869">
        <w:rPr>
          <w:rFonts w:ascii="Simplified Arabic" w:hAnsi="Simplified Arabic" w:cs="Simplified Arabic"/>
          <w:sz w:val="18"/>
          <w:szCs w:val="18"/>
          <w:rtl/>
          <w:lang w:bidi="ar-EG"/>
        </w:rPr>
        <w:t xml:space="preserve">شلبي، ريهام مسعد (2021). " فاعلية تقنية النانو </w:t>
      </w:r>
      <w:r w:rsidR="000C0233" w:rsidRPr="00502869">
        <w:rPr>
          <w:rFonts w:ascii="Times New Roman" w:hAnsi="Times New Roman" w:cs="Times New Roman"/>
          <w:sz w:val="18"/>
          <w:szCs w:val="18"/>
          <w:rtl/>
          <w:lang w:bidi="ar-EG"/>
        </w:rPr>
        <w:t>"</w:t>
      </w:r>
      <w:r w:rsidR="000C0233" w:rsidRPr="00502869">
        <w:rPr>
          <w:rFonts w:ascii="Times New Roman" w:hAnsi="Times New Roman" w:cs="Times New Roman"/>
          <w:sz w:val="18"/>
          <w:szCs w:val="18"/>
          <w:lang w:bidi="ar-EG"/>
        </w:rPr>
        <w:t xml:space="preserve"> Nano Technology</w:t>
      </w:r>
      <w:r w:rsidR="000C0233" w:rsidRPr="00502869">
        <w:rPr>
          <w:rFonts w:ascii="Simplified Arabic" w:hAnsi="Simplified Arabic" w:cs="Simplified Arabic"/>
          <w:sz w:val="18"/>
          <w:szCs w:val="18"/>
          <w:rtl/>
          <w:lang w:bidi="ar-EG"/>
        </w:rPr>
        <w:t>" في تطوير فن الجداريات و الواجهات المعمارية"، المجلة العلمية لجمعية إمسيا التربية عن طريق الفن ، مصر، المجلد 7، العدد 26</w:t>
      </w:r>
      <w:r w:rsidR="009902C6" w:rsidRPr="00EF1E27">
        <w:rPr>
          <w:rFonts w:ascii="Simplified Arabic" w:hAnsi="Simplified Arabic" w:cs="Simplified Arabic"/>
          <w:sz w:val="18"/>
          <w:szCs w:val="18"/>
          <w:rtl/>
          <w:lang w:bidi="ar-EG"/>
        </w:rPr>
        <w:t>، ص1153.</w:t>
      </w:r>
    </w:p>
  </w:footnote>
  <w:footnote w:id="73">
    <w:p w14:paraId="2D6E9E68" w14:textId="77777777" w:rsidR="00020339" w:rsidRPr="00EF1E27" w:rsidRDefault="00020339"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Pr="00EF1E27">
        <w:rPr>
          <w:rFonts w:ascii="Simplified Arabic" w:hAnsi="Simplified Arabic" w:cs="Simplified Arabic"/>
          <w:sz w:val="18"/>
          <w:szCs w:val="18"/>
          <w:rtl/>
          <w:lang w:bidi="ar-EG"/>
        </w:rPr>
        <w:t xml:space="preserve"> جودة، أميرة مدحت وآخرون (2020). " تحسين الأداء البيئي للمبنى من خلال محاكاة الطبيعة </w:t>
      </w:r>
      <w:r w:rsidRPr="00EF1E27">
        <w:rPr>
          <w:rFonts w:ascii="Simplified Arabic" w:hAnsi="Simplified Arabic" w:cs="Simplified Arabic"/>
          <w:sz w:val="18"/>
          <w:szCs w:val="18"/>
          <w:lang w:bidi="ar-EG"/>
        </w:rPr>
        <w:t>–</w:t>
      </w:r>
      <w:r w:rsidRPr="00EF1E27">
        <w:rPr>
          <w:rFonts w:ascii="Simplified Arabic" w:hAnsi="Simplified Arabic" w:cs="Simplified Arabic"/>
          <w:sz w:val="18"/>
          <w:szCs w:val="18"/>
          <w:rtl/>
          <w:lang w:bidi="ar-EG"/>
        </w:rPr>
        <w:t>دراسة تطبيقية على الإسكان الاجتماعي بمدينة ناصر غرب أسيوط – مصر</w:t>
      </w:r>
      <w:r w:rsidRPr="00EF1E27">
        <w:rPr>
          <w:rFonts w:ascii="Simplified Arabic" w:hAnsi="Simplified Arabic" w:cs="Simplified Arabic"/>
          <w:sz w:val="18"/>
          <w:szCs w:val="18"/>
          <w:lang w:bidi="ar-EG"/>
        </w:rPr>
        <w:t xml:space="preserve"> –</w:t>
      </w:r>
      <w:r w:rsidRPr="00EF1E27">
        <w:rPr>
          <w:rFonts w:ascii="Simplified Arabic" w:hAnsi="Simplified Arabic" w:cs="Simplified Arabic"/>
          <w:sz w:val="18"/>
          <w:szCs w:val="18"/>
          <w:rtl/>
          <w:lang w:bidi="ar-EG"/>
        </w:rPr>
        <w:t>"، مجلة العلوم الهندسية و تكنولوجيا المعلومات ، مصر، المجلد 4، العدد 3، ص</w:t>
      </w:r>
      <w:r w:rsidRPr="00EF1E27">
        <w:rPr>
          <w:rFonts w:ascii="Simplified Arabic" w:hAnsi="Simplified Arabic" w:cs="Simplified Arabic" w:hint="cs"/>
          <w:sz w:val="18"/>
          <w:szCs w:val="18"/>
          <w:rtl/>
          <w:lang w:bidi="ar-EG"/>
        </w:rPr>
        <w:t>23-24</w:t>
      </w:r>
      <w:r w:rsidRPr="00EF1E27">
        <w:rPr>
          <w:rFonts w:ascii="Simplified Arabic" w:hAnsi="Simplified Arabic" w:cs="Simplified Arabic"/>
          <w:sz w:val="18"/>
          <w:szCs w:val="18"/>
          <w:rtl/>
          <w:lang w:bidi="ar-EG"/>
        </w:rPr>
        <w:t>.</w:t>
      </w:r>
    </w:p>
  </w:footnote>
  <w:footnote w:id="74">
    <w:p w14:paraId="0F9C9DB7" w14:textId="751C3ACD" w:rsidR="00F13E8B" w:rsidRPr="00EF1E27" w:rsidRDefault="00F13E8B" w:rsidP="00E07490">
      <w:pPr>
        <w:pStyle w:val="FootnoteText"/>
        <w:jc w:val="both"/>
        <w:rPr>
          <w:rFonts w:ascii="Times New Roman" w:hAnsi="Times New Roman" w:cs="Times New Roman"/>
          <w:lang w:bidi="ar-EG"/>
        </w:rPr>
      </w:pPr>
      <w:r w:rsidRPr="00EF1E27">
        <w:rPr>
          <w:rStyle w:val="FootnoteReference"/>
          <w:rFonts w:ascii="Times New Roman" w:hAnsi="Times New Roman" w:cs="Times New Roman"/>
          <w:sz w:val="18"/>
          <w:szCs w:val="18"/>
        </w:rPr>
        <w:footnoteRef/>
      </w:r>
      <w:r w:rsidRPr="00EF1E27">
        <w:rPr>
          <w:rFonts w:ascii="Times New Roman" w:hAnsi="Times New Roman" w:cs="Times New Roman"/>
          <w:sz w:val="18"/>
          <w:szCs w:val="18"/>
        </w:rPr>
        <w:t xml:space="preserve"> </w:t>
      </w:r>
      <w:r w:rsidRPr="00EF1E27">
        <w:rPr>
          <w:rFonts w:ascii="Times New Roman" w:hAnsi="Times New Roman" w:cs="Times New Roman"/>
          <w:sz w:val="18"/>
          <w:szCs w:val="18"/>
          <w:lang w:bidi="ar-EG"/>
        </w:rPr>
        <w:t xml:space="preserve">El Razzaz, Zeinab Mohamed. </w:t>
      </w:r>
      <w:proofErr w:type="spellStart"/>
      <w:r w:rsidRPr="00EF1E27">
        <w:rPr>
          <w:rFonts w:ascii="Times New Roman" w:hAnsi="Times New Roman" w:cs="Times New Roman"/>
          <w:sz w:val="18"/>
          <w:szCs w:val="18"/>
          <w:lang w:bidi="ar-EG"/>
        </w:rPr>
        <w:t>Elnekhaily</w:t>
      </w:r>
      <w:proofErr w:type="spellEnd"/>
      <w:r w:rsidRPr="00EF1E27">
        <w:rPr>
          <w:rFonts w:ascii="Times New Roman" w:hAnsi="Times New Roman" w:cs="Times New Roman"/>
          <w:sz w:val="18"/>
          <w:szCs w:val="18"/>
          <w:lang w:bidi="ar-EG"/>
        </w:rPr>
        <w:t xml:space="preserve">, Fatma. </w:t>
      </w:r>
      <w:proofErr w:type="spellStart"/>
      <w:r w:rsidRPr="00EF1E27">
        <w:rPr>
          <w:rFonts w:ascii="Times New Roman" w:hAnsi="Times New Roman" w:cs="Times New Roman"/>
          <w:sz w:val="18"/>
          <w:szCs w:val="18"/>
          <w:lang w:bidi="ar-EG"/>
        </w:rPr>
        <w:t>Abdelsalam</w:t>
      </w:r>
      <w:proofErr w:type="spellEnd"/>
      <w:r w:rsidRPr="00EF1E27">
        <w:rPr>
          <w:rFonts w:ascii="Times New Roman" w:hAnsi="Times New Roman" w:cs="Times New Roman"/>
          <w:sz w:val="18"/>
          <w:szCs w:val="18"/>
          <w:lang w:bidi="ar-EG"/>
        </w:rPr>
        <w:t xml:space="preserve">, </w:t>
      </w:r>
      <w:proofErr w:type="spellStart"/>
      <w:r w:rsidRPr="00EF1E27">
        <w:rPr>
          <w:rFonts w:ascii="Times New Roman" w:hAnsi="Times New Roman" w:cs="Times New Roman"/>
          <w:sz w:val="18"/>
          <w:szCs w:val="18"/>
          <w:lang w:bidi="ar-EG"/>
        </w:rPr>
        <w:t>Gehad</w:t>
      </w:r>
      <w:proofErr w:type="spellEnd"/>
      <w:r w:rsidRPr="00EF1E27">
        <w:rPr>
          <w:rFonts w:ascii="Times New Roman" w:hAnsi="Times New Roman" w:cs="Times New Roman"/>
          <w:sz w:val="18"/>
          <w:szCs w:val="18"/>
          <w:lang w:bidi="ar-EG"/>
        </w:rPr>
        <w:t xml:space="preserve"> Mohamed (2020)</w:t>
      </w:r>
      <w:proofErr w:type="gramStart"/>
      <w:r w:rsidRPr="00EF1E27">
        <w:rPr>
          <w:rFonts w:ascii="Times New Roman" w:hAnsi="Times New Roman" w:cs="Times New Roman"/>
          <w:sz w:val="18"/>
          <w:szCs w:val="18"/>
          <w:lang w:bidi="ar-EG"/>
        </w:rPr>
        <w:t>.”Effectiveness</w:t>
      </w:r>
      <w:proofErr w:type="gramEnd"/>
      <w:r w:rsidRPr="00EF1E27">
        <w:rPr>
          <w:rFonts w:ascii="Times New Roman" w:hAnsi="Times New Roman" w:cs="Times New Roman"/>
          <w:sz w:val="18"/>
          <w:szCs w:val="18"/>
          <w:lang w:bidi="ar-EG"/>
        </w:rPr>
        <w:t xml:space="preserve"> of High Energy Efficiency to Minimize Energy Consumption for Residential Buildings in Egypt”, Engineering Research Journal, Vol. 165, PP A</w:t>
      </w:r>
      <w:r w:rsidRPr="00EF1E27">
        <w:rPr>
          <w:rFonts w:ascii="Times New Roman" w:hAnsi="Times New Roman" w:cs="Times New Roman" w:hint="cs"/>
          <w:sz w:val="18"/>
          <w:szCs w:val="18"/>
          <w:rtl/>
          <w:lang w:bidi="ar-EG"/>
        </w:rPr>
        <w:t>44</w:t>
      </w:r>
      <w:r w:rsidRPr="00EF1E27">
        <w:rPr>
          <w:rFonts w:ascii="Times New Roman" w:hAnsi="Times New Roman" w:cs="Times New Roman"/>
          <w:sz w:val="18"/>
          <w:szCs w:val="18"/>
          <w:lang w:bidi="ar-EG"/>
        </w:rPr>
        <w:t>.</w:t>
      </w:r>
    </w:p>
  </w:footnote>
  <w:footnote w:id="75">
    <w:p w14:paraId="48E84DBB" w14:textId="0731FC69" w:rsidR="00755B8C" w:rsidRPr="00EF1E27" w:rsidRDefault="00755B8C"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Pr="00EF1E27">
        <w:rPr>
          <w:rFonts w:ascii="Simplified Arabic" w:hAnsi="Simplified Arabic" w:cs="Simplified Arabic"/>
          <w:sz w:val="18"/>
          <w:szCs w:val="18"/>
          <w:rtl/>
          <w:lang w:bidi="ar-EG"/>
        </w:rPr>
        <w:t>ناجي، سيد مرعي، (2010)، "نحو منظومة متكاملة لتطوير إستخدام مواد البناء كمدخل لتحقيق العمارة المستدامة في مصر"، رسالة ماجستير، جامعة حلوان، كلية الهندسة بالمطرية، مصر، ص62.</w:t>
      </w:r>
    </w:p>
  </w:footnote>
  <w:footnote w:id="76">
    <w:p w14:paraId="0B434D56" w14:textId="1C647608" w:rsidR="00F204BA" w:rsidRPr="00EF1E27" w:rsidRDefault="00F204BA"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Pr="00EF1E27">
        <w:rPr>
          <w:rFonts w:ascii="Simplified Arabic" w:hAnsi="Simplified Arabic" w:cs="Simplified Arabic"/>
          <w:sz w:val="18"/>
          <w:szCs w:val="18"/>
          <w:rtl/>
          <w:lang w:bidi="ar-EG"/>
        </w:rPr>
        <w:t>هيبه، إيمان حازم (2021). " الجدوى الإقتصادية للمباني الفندقية المستدامة بإستخدام المواد المحلية – دراسة تحليلية لفندق لاجونا بيتش باي العين السخنة "، مجلة البحوث الهندسية، كلية الهندسة بالمطرية، جامعة حلوان، مصر، المجلد 172، ص 194.</w:t>
      </w:r>
    </w:p>
  </w:footnote>
  <w:footnote w:id="77">
    <w:p w14:paraId="5D144789" w14:textId="23AD05D0" w:rsidR="00D54619" w:rsidRPr="00EF1E27" w:rsidRDefault="00D54619"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Pr="00EF1E27">
        <w:rPr>
          <w:rFonts w:ascii="Simplified Arabic" w:hAnsi="Simplified Arabic" w:cs="Simplified Arabic"/>
          <w:sz w:val="18"/>
          <w:szCs w:val="18"/>
          <w:rtl/>
          <w:lang w:bidi="ar-EG"/>
        </w:rPr>
        <w:t>ناجي، سيد مرعي، (2010)، "نحو منظومة متكاملة لتطوير إستخدام مواد البناء كمدخل لتحقيق العمارة المستدامة في مصر"، رسالة ماجستير، جامعة حلوان، كلية الهندسة بالمطرية، مصر، ص66.</w:t>
      </w:r>
    </w:p>
  </w:footnote>
  <w:footnote w:id="78">
    <w:p w14:paraId="4495186A" w14:textId="77777777" w:rsidR="00B65F8B" w:rsidRPr="00E07490" w:rsidRDefault="00B65F8B" w:rsidP="00E07490">
      <w:pPr>
        <w:pStyle w:val="FootnoteText"/>
        <w:jc w:val="both"/>
        <w:rPr>
          <w:rFonts w:ascii="Times New Roman" w:hAnsi="Times New Roman" w:cs="Times New Roman"/>
        </w:rPr>
      </w:pPr>
      <w:r w:rsidRPr="00EF1E27">
        <w:rPr>
          <w:rStyle w:val="FootnoteReference"/>
          <w:rFonts w:ascii="Times New Roman" w:hAnsi="Times New Roman" w:cs="Times New Roman"/>
          <w:sz w:val="18"/>
          <w:szCs w:val="18"/>
        </w:rPr>
        <w:footnoteRef/>
      </w:r>
      <w:r w:rsidRPr="00EF1E27">
        <w:rPr>
          <w:rFonts w:ascii="Times New Roman" w:hAnsi="Times New Roman" w:cs="Times New Roman"/>
          <w:sz w:val="18"/>
          <w:szCs w:val="18"/>
        </w:rPr>
        <w:t xml:space="preserve"> EDGE User Guide Version </w:t>
      </w:r>
      <w:proofErr w:type="gramStart"/>
      <w:r w:rsidRPr="00EF1E27">
        <w:rPr>
          <w:rFonts w:ascii="Times New Roman" w:hAnsi="Times New Roman" w:cs="Times New Roman"/>
          <w:sz w:val="18"/>
          <w:szCs w:val="18"/>
        </w:rPr>
        <w:t>3.0 ,</w:t>
      </w:r>
      <w:proofErr w:type="gramEnd"/>
      <w:r w:rsidRPr="00EF1E27">
        <w:rPr>
          <w:rFonts w:ascii="Times New Roman" w:hAnsi="Times New Roman" w:cs="Times New Roman"/>
          <w:sz w:val="18"/>
          <w:szCs w:val="18"/>
        </w:rPr>
        <w:t xml:space="preserve">(2021). International Finance Corporation (IFC), World Bank Group. Page 217, From </w:t>
      </w:r>
      <w:hyperlink r:id="rId18" w:history="1">
        <w:r w:rsidRPr="00EF1E27">
          <w:rPr>
            <w:rStyle w:val="Hyperlink"/>
            <w:rFonts w:ascii="Times New Roman" w:hAnsi="Times New Roman" w:cs="Times New Roman"/>
            <w:sz w:val="18"/>
            <w:szCs w:val="18"/>
            <w:lang w:bidi="ar-EG"/>
          </w:rPr>
          <w:t>https://edgebuildings.com/edge-user-guide-for-all-building-types-version-3-0</w:t>
        </w:r>
        <w:r w:rsidRPr="00EF1E27">
          <w:rPr>
            <w:rStyle w:val="Hyperlink"/>
            <w:rFonts w:ascii="Times New Roman" w:hAnsi="Times New Roman" w:cs="Times New Roman"/>
            <w:sz w:val="18"/>
            <w:szCs w:val="18"/>
            <w:rtl/>
            <w:lang w:bidi="ar-EG"/>
          </w:rPr>
          <w:t>/</w:t>
        </w:r>
      </w:hyperlink>
      <w:r w:rsidRPr="00EF1E27">
        <w:rPr>
          <w:rStyle w:val="Hyperlink"/>
          <w:rFonts w:ascii="Times New Roman" w:hAnsi="Times New Roman" w:cs="Times New Roman"/>
          <w:sz w:val="18"/>
          <w:szCs w:val="18"/>
          <w:u w:val="none"/>
          <w:lang w:bidi="ar-EG"/>
        </w:rPr>
        <w:t xml:space="preserve"> </w:t>
      </w:r>
      <w:r w:rsidRPr="00EF1E27">
        <w:rPr>
          <w:rStyle w:val="Hyperlink"/>
          <w:rFonts w:ascii="Times New Roman" w:hAnsi="Times New Roman" w:cs="Times New Roman"/>
          <w:color w:val="000000" w:themeColor="text1"/>
          <w:sz w:val="18"/>
          <w:szCs w:val="18"/>
          <w:u w:val="none"/>
          <w:lang w:bidi="ar-EG"/>
        </w:rPr>
        <w:t>, Retrieved 03/04/2022.</w:t>
      </w:r>
    </w:p>
  </w:footnote>
  <w:footnote w:id="79">
    <w:p w14:paraId="0F6FB598" w14:textId="14D39453" w:rsidR="00E008B9" w:rsidRPr="00EF1E27" w:rsidRDefault="00E008B9" w:rsidP="00E07490">
      <w:pPr>
        <w:pStyle w:val="FootnoteText"/>
        <w:bidi/>
        <w:jc w:val="both"/>
        <w:rPr>
          <w:rFonts w:ascii="Simplified Arabic" w:hAnsi="Simplified Arabic" w:cs="Simplified Arabic"/>
          <w:sz w:val="18"/>
          <w:szCs w:val="18"/>
          <w:rtl/>
          <w:lang w:bidi="ar-EG"/>
        </w:rPr>
      </w:pPr>
      <w:r w:rsidRPr="00EF1E27">
        <w:rPr>
          <w:rStyle w:val="FootnoteReference"/>
          <w:rFonts w:ascii="Simplified Arabic" w:hAnsi="Simplified Arabic" w:cs="Simplified Arabic"/>
          <w:sz w:val="18"/>
          <w:szCs w:val="18"/>
        </w:rPr>
        <w:footnoteRef/>
      </w:r>
      <w:r w:rsidRPr="00EF1E27">
        <w:rPr>
          <w:rFonts w:ascii="Simplified Arabic" w:hAnsi="Simplified Arabic" w:cs="Simplified Arabic"/>
          <w:sz w:val="18"/>
          <w:szCs w:val="18"/>
        </w:rPr>
        <w:t xml:space="preserve"> </w:t>
      </w:r>
      <w:r w:rsidRPr="00EF1E27">
        <w:rPr>
          <w:rFonts w:ascii="Simplified Arabic" w:hAnsi="Simplified Arabic" w:cs="Simplified Arabic"/>
          <w:sz w:val="18"/>
          <w:szCs w:val="18"/>
          <w:rtl/>
          <w:lang w:bidi="ar-EG"/>
        </w:rPr>
        <w:t>النسخة الأولى لنظام تقييم المباني الهرم الأخضر (2011). مصر: المركز القومي لبحوث الإسكان و البناء، ص</w:t>
      </w:r>
      <w:r w:rsidR="00180C22" w:rsidRPr="00EF1E27">
        <w:rPr>
          <w:rFonts w:ascii="Simplified Arabic" w:hAnsi="Simplified Arabic" w:cs="Simplified Arabic" w:hint="cs"/>
          <w:sz w:val="18"/>
          <w:szCs w:val="18"/>
          <w:rtl/>
          <w:lang w:bidi="ar-EG"/>
        </w:rPr>
        <w:t>22.</w:t>
      </w:r>
    </w:p>
  </w:footnote>
  <w:footnote w:id="80">
    <w:p w14:paraId="2458657C" w14:textId="148C81B4" w:rsidR="004125A5" w:rsidRPr="004125A5" w:rsidRDefault="004125A5" w:rsidP="00E07490">
      <w:pPr>
        <w:pStyle w:val="FootnoteText"/>
        <w:jc w:val="both"/>
        <w:rPr>
          <w:rFonts w:ascii="Times New Roman" w:hAnsi="Times New Roman" w:cs="Times New Roman"/>
          <w:sz w:val="22"/>
          <w:szCs w:val="22"/>
          <w:rtl/>
          <w:lang w:bidi="ar-EG"/>
        </w:rPr>
      </w:pPr>
      <w:r w:rsidRPr="00EF1E27">
        <w:rPr>
          <w:rStyle w:val="FootnoteReference"/>
          <w:rFonts w:ascii="Times New Roman" w:hAnsi="Times New Roman" w:cs="Times New Roman"/>
          <w:sz w:val="18"/>
          <w:szCs w:val="18"/>
        </w:rPr>
        <w:footnoteRef/>
      </w:r>
      <w:r w:rsidRPr="00EF1E27">
        <w:rPr>
          <w:rFonts w:ascii="Times New Roman" w:hAnsi="Times New Roman" w:cs="Times New Roman"/>
          <w:sz w:val="18"/>
          <w:szCs w:val="18"/>
        </w:rPr>
        <w:t xml:space="preserve"> </w:t>
      </w:r>
      <w:r w:rsidRPr="00EF1E27">
        <w:rPr>
          <w:rFonts w:ascii="Times New Roman" w:hAnsi="Times New Roman" w:cs="Times New Roman"/>
          <w:sz w:val="18"/>
          <w:szCs w:val="18"/>
          <w:lang w:bidi="ar-EG"/>
        </w:rPr>
        <w:t xml:space="preserve">El Razzaz, Zeinab Mohamed. </w:t>
      </w:r>
      <w:proofErr w:type="spellStart"/>
      <w:r w:rsidRPr="00EF1E27">
        <w:rPr>
          <w:rFonts w:ascii="Times New Roman" w:hAnsi="Times New Roman" w:cs="Times New Roman"/>
          <w:sz w:val="18"/>
          <w:szCs w:val="18"/>
          <w:lang w:bidi="ar-EG"/>
        </w:rPr>
        <w:t>Elnekhaily</w:t>
      </w:r>
      <w:proofErr w:type="spellEnd"/>
      <w:r w:rsidRPr="00EF1E27">
        <w:rPr>
          <w:rFonts w:ascii="Times New Roman" w:hAnsi="Times New Roman" w:cs="Times New Roman"/>
          <w:sz w:val="18"/>
          <w:szCs w:val="18"/>
          <w:lang w:bidi="ar-EG"/>
        </w:rPr>
        <w:t xml:space="preserve">, Fatma. </w:t>
      </w:r>
      <w:proofErr w:type="spellStart"/>
      <w:r w:rsidRPr="00EF1E27">
        <w:rPr>
          <w:rFonts w:ascii="Times New Roman" w:hAnsi="Times New Roman" w:cs="Times New Roman"/>
          <w:sz w:val="18"/>
          <w:szCs w:val="18"/>
          <w:lang w:bidi="ar-EG"/>
        </w:rPr>
        <w:t>Abdelsalam</w:t>
      </w:r>
      <w:proofErr w:type="spellEnd"/>
      <w:r w:rsidRPr="00EF1E27">
        <w:rPr>
          <w:rFonts w:ascii="Times New Roman" w:hAnsi="Times New Roman" w:cs="Times New Roman"/>
          <w:sz w:val="18"/>
          <w:szCs w:val="18"/>
          <w:lang w:bidi="ar-EG"/>
        </w:rPr>
        <w:t xml:space="preserve">, </w:t>
      </w:r>
      <w:proofErr w:type="spellStart"/>
      <w:r w:rsidRPr="00EF1E27">
        <w:rPr>
          <w:rFonts w:ascii="Times New Roman" w:hAnsi="Times New Roman" w:cs="Times New Roman"/>
          <w:sz w:val="18"/>
          <w:szCs w:val="18"/>
          <w:lang w:bidi="ar-EG"/>
        </w:rPr>
        <w:t>Gehad</w:t>
      </w:r>
      <w:proofErr w:type="spellEnd"/>
      <w:r w:rsidRPr="00EF1E27">
        <w:rPr>
          <w:rFonts w:ascii="Times New Roman" w:hAnsi="Times New Roman" w:cs="Times New Roman"/>
          <w:sz w:val="18"/>
          <w:szCs w:val="18"/>
          <w:lang w:bidi="ar-EG"/>
        </w:rPr>
        <w:t xml:space="preserve"> Mohamed (2020)</w:t>
      </w:r>
      <w:proofErr w:type="gramStart"/>
      <w:r w:rsidRPr="00EF1E27">
        <w:rPr>
          <w:rFonts w:ascii="Times New Roman" w:hAnsi="Times New Roman" w:cs="Times New Roman"/>
          <w:sz w:val="18"/>
          <w:szCs w:val="18"/>
          <w:lang w:bidi="ar-EG"/>
        </w:rPr>
        <w:t>.”Effectiveness</w:t>
      </w:r>
      <w:proofErr w:type="gramEnd"/>
      <w:r w:rsidRPr="00EF1E27">
        <w:rPr>
          <w:rFonts w:ascii="Times New Roman" w:hAnsi="Times New Roman" w:cs="Times New Roman"/>
          <w:sz w:val="18"/>
          <w:szCs w:val="18"/>
          <w:lang w:bidi="ar-EG"/>
        </w:rPr>
        <w:t xml:space="preserve"> of High Energy Efficiency to Minimize Energy Consumption for Residential Buildings in Egypt”, Engineering Research Journal, Vol. 165, PP A</w:t>
      </w:r>
      <w:r w:rsidRPr="00EF1E27">
        <w:rPr>
          <w:rFonts w:ascii="Times New Roman" w:hAnsi="Times New Roman" w:cs="Times New Roman"/>
          <w:sz w:val="18"/>
          <w:szCs w:val="18"/>
          <w:rtl/>
          <w:lang w:bidi="ar-EG"/>
        </w:rPr>
        <w:t>4</w:t>
      </w:r>
      <w:r w:rsidRPr="00EF1E27">
        <w:rPr>
          <w:rFonts w:ascii="Times New Roman" w:hAnsi="Times New Roman" w:cs="Times New Roman"/>
          <w:sz w:val="18"/>
          <w:szCs w:val="18"/>
          <w:lang w:bidi="ar-EG"/>
        </w:rPr>
        <w:t>5</w:t>
      </w:r>
      <w:r w:rsidR="0051797C" w:rsidRPr="00EF1E27">
        <w:rPr>
          <w:rFonts w:ascii="Times New Roman" w:hAnsi="Times New Roman" w:cs="Times New Roman"/>
          <w:sz w:val="18"/>
          <w:szCs w:val="18"/>
          <w:lang w:bidi="ar-EG"/>
        </w:rPr>
        <w:t>-46.</w:t>
      </w:r>
    </w:p>
  </w:footnote>
  <w:footnote w:id="81">
    <w:p w14:paraId="6AA0B303" w14:textId="7C39E609" w:rsidR="009F0358" w:rsidRPr="00630064" w:rsidRDefault="009F0358" w:rsidP="00630064">
      <w:pPr>
        <w:pStyle w:val="FootnoteText"/>
        <w:bidi/>
        <w:jc w:val="both"/>
        <w:rPr>
          <w:rFonts w:ascii="Simplified Arabic" w:hAnsi="Simplified Arabic" w:cs="Simplified Arabic"/>
          <w:sz w:val="18"/>
          <w:szCs w:val="18"/>
          <w:rtl/>
          <w:lang w:bidi="ar-EG"/>
        </w:rPr>
      </w:pPr>
      <w:r w:rsidRPr="00630064">
        <w:rPr>
          <w:rStyle w:val="FootnoteReference"/>
          <w:rFonts w:ascii="Simplified Arabic" w:hAnsi="Simplified Arabic" w:cs="Simplified Arabic"/>
          <w:sz w:val="18"/>
          <w:szCs w:val="18"/>
        </w:rPr>
        <w:footnoteRef/>
      </w:r>
      <w:r w:rsidRPr="00630064">
        <w:rPr>
          <w:rFonts w:ascii="Simplified Arabic" w:hAnsi="Simplified Arabic" w:cs="Simplified Arabic"/>
          <w:sz w:val="18"/>
          <w:szCs w:val="18"/>
        </w:rPr>
        <w:t xml:space="preserve"> </w:t>
      </w:r>
      <w:r w:rsidRPr="00630064">
        <w:rPr>
          <w:rFonts w:ascii="Simplified Arabic" w:hAnsi="Simplified Arabic" w:cs="Simplified Arabic"/>
          <w:sz w:val="18"/>
          <w:szCs w:val="18"/>
          <w:rtl/>
          <w:lang w:bidi="ar-EG"/>
        </w:rPr>
        <w:t>السعيد، شريف السيد (2019). " زراعة الاسطح كمدخل للتنمية المستدامة للمناطق غير الرسمية والحد من أثار التغيرات المناخية فى مصر"، مجلة بحوث العمران، كلية التخطيط العمراني، جامعة القاهرة، مصر، المجلد 32، ص8</w:t>
      </w:r>
      <w:r w:rsidRPr="00630064">
        <w:rPr>
          <w:rFonts w:ascii="Simplified Arabic" w:hAnsi="Simplified Arabic" w:cs="Simplified Arabic" w:hint="cs"/>
          <w:sz w:val="18"/>
          <w:szCs w:val="18"/>
          <w:rtl/>
          <w:lang w:bidi="ar-EG"/>
        </w:rPr>
        <w:t>9</w:t>
      </w:r>
      <w:r w:rsidRPr="00630064">
        <w:rPr>
          <w:rFonts w:ascii="Simplified Arabic" w:hAnsi="Simplified Arabic" w:cs="Simplified Arabic"/>
          <w:sz w:val="18"/>
          <w:szCs w:val="18"/>
          <w:rtl/>
          <w:lang w:bidi="ar-EG"/>
        </w:rPr>
        <w:t>.</w:t>
      </w:r>
    </w:p>
  </w:footnote>
  <w:footnote w:id="82">
    <w:p w14:paraId="6B7C0CF3" w14:textId="5356BD7A" w:rsidR="002920F0" w:rsidRPr="00630064" w:rsidRDefault="002920F0" w:rsidP="00630064">
      <w:pPr>
        <w:pStyle w:val="FootnoteText"/>
        <w:bidi/>
        <w:jc w:val="both"/>
        <w:rPr>
          <w:sz w:val="18"/>
          <w:szCs w:val="18"/>
          <w:rtl/>
          <w:lang w:bidi="ar-EG"/>
        </w:rPr>
      </w:pPr>
      <w:r w:rsidRPr="00630064">
        <w:rPr>
          <w:rFonts w:ascii="Simplified Arabic" w:hAnsi="Simplified Arabic" w:cs="Simplified Arabic"/>
          <w:sz w:val="18"/>
          <w:szCs w:val="18"/>
          <w:vertAlign w:val="superscript"/>
          <w:lang w:bidi="ar-EG"/>
        </w:rPr>
        <w:footnoteRef/>
      </w:r>
      <w:r w:rsidRPr="00630064">
        <w:rPr>
          <w:rFonts w:ascii="Simplified Arabic" w:hAnsi="Simplified Arabic" w:cs="Simplified Arabic"/>
          <w:sz w:val="18"/>
          <w:szCs w:val="18"/>
          <w:vertAlign w:val="superscript"/>
          <w:lang w:bidi="ar-EG"/>
        </w:rPr>
        <w:t xml:space="preserve"> </w:t>
      </w:r>
      <w:r w:rsidRPr="00630064">
        <w:rPr>
          <w:rFonts w:ascii="Simplified Arabic" w:hAnsi="Simplified Arabic" w:cs="Simplified Arabic" w:hint="cs"/>
          <w:sz w:val="18"/>
          <w:szCs w:val="18"/>
          <w:rtl/>
          <w:lang w:bidi="ar-EG"/>
        </w:rPr>
        <w:t xml:space="preserve"> </w:t>
      </w:r>
      <w:r w:rsidR="007B41F1" w:rsidRPr="00630064">
        <w:rPr>
          <w:rFonts w:ascii="Simplified Arabic" w:hAnsi="Simplified Arabic" w:cs="Simplified Arabic"/>
          <w:sz w:val="18"/>
          <w:szCs w:val="18"/>
          <w:rtl/>
          <w:lang w:bidi="ar-EG"/>
        </w:rPr>
        <w:t xml:space="preserve">السعيد، شريف السيد (2019). " زراعة الاسطح كمدخل للتنمية المستدامة للمناطق غير الرسمية والحد من أثار التغيرات المناخية فى مصر"، مجلة بحوث العمران، كلية التخطيط العمراني، جامعة القاهرة، مصر، المجلد 32، </w:t>
      </w:r>
      <w:r w:rsidRPr="00630064">
        <w:rPr>
          <w:rFonts w:ascii="Simplified Arabic" w:hAnsi="Simplified Arabic" w:cs="Simplified Arabic" w:hint="cs"/>
          <w:sz w:val="18"/>
          <w:szCs w:val="18"/>
          <w:rtl/>
          <w:lang w:bidi="ar-EG"/>
        </w:rPr>
        <w:t>ص93.</w:t>
      </w:r>
    </w:p>
  </w:footnote>
  <w:footnote w:id="83">
    <w:p w14:paraId="03FFF336" w14:textId="79EAB2B5" w:rsidR="00553F86" w:rsidRPr="00630064" w:rsidRDefault="00553F86" w:rsidP="00630064">
      <w:pPr>
        <w:pStyle w:val="FootnoteText"/>
        <w:jc w:val="both"/>
        <w:rPr>
          <w:rFonts w:ascii="Times New Roman" w:hAnsi="Times New Roman" w:cs="Times New Roman"/>
          <w:sz w:val="18"/>
          <w:szCs w:val="18"/>
          <w:rtl/>
          <w:lang w:bidi="ar-EG"/>
        </w:rPr>
      </w:pPr>
      <w:r w:rsidRPr="00630064">
        <w:rPr>
          <w:rStyle w:val="FootnoteReference"/>
          <w:rFonts w:ascii="Times New Roman" w:hAnsi="Times New Roman" w:cs="Times New Roman"/>
          <w:sz w:val="18"/>
          <w:szCs w:val="18"/>
        </w:rPr>
        <w:footnoteRef/>
      </w:r>
      <w:r w:rsidRPr="00630064">
        <w:rPr>
          <w:rFonts w:ascii="Times New Roman" w:hAnsi="Times New Roman" w:cs="Times New Roman"/>
          <w:sz w:val="18"/>
          <w:szCs w:val="18"/>
        </w:rPr>
        <w:t xml:space="preserve"> EDGE User Guide Version </w:t>
      </w:r>
      <w:proofErr w:type="gramStart"/>
      <w:r w:rsidRPr="00630064">
        <w:rPr>
          <w:rFonts w:ascii="Times New Roman" w:hAnsi="Times New Roman" w:cs="Times New Roman"/>
          <w:sz w:val="18"/>
          <w:szCs w:val="18"/>
        </w:rPr>
        <w:t>3.0 ,</w:t>
      </w:r>
      <w:proofErr w:type="gramEnd"/>
      <w:r w:rsidRPr="00630064">
        <w:rPr>
          <w:rFonts w:ascii="Times New Roman" w:hAnsi="Times New Roman" w:cs="Times New Roman"/>
          <w:sz w:val="18"/>
          <w:szCs w:val="18"/>
        </w:rPr>
        <w:t xml:space="preserve">(2021). International Finance Corporation (IFC), World Bank Group. Page 258, From </w:t>
      </w:r>
      <w:hyperlink r:id="rId19" w:history="1">
        <w:r w:rsidRPr="00630064">
          <w:rPr>
            <w:rStyle w:val="Hyperlink"/>
            <w:rFonts w:ascii="Times New Roman" w:hAnsi="Times New Roman" w:cs="Times New Roman"/>
            <w:sz w:val="18"/>
            <w:szCs w:val="18"/>
            <w:lang w:bidi="ar-EG"/>
          </w:rPr>
          <w:t>https://edgebuildings.com/edge-user-guide-for-all-building-types-version-3-0</w:t>
        </w:r>
        <w:r w:rsidRPr="00630064">
          <w:rPr>
            <w:rStyle w:val="Hyperlink"/>
            <w:rFonts w:ascii="Times New Roman" w:hAnsi="Times New Roman" w:cs="Times New Roman"/>
            <w:sz w:val="18"/>
            <w:szCs w:val="18"/>
            <w:rtl/>
            <w:lang w:bidi="ar-EG"/>
          </w:rPr>
          <w:t>/</w:t>
        </w:r>
      </w:hyperlink>
      <w:r w:rsidRPr="00630064">
        <w:rPr>
          <w:rStyle w:val="Hyperlink"/>
          <w:rFonts w:ascii="Times New Roman" w:hAnsi="Times New Roman" w:cs="Times New Roman"/>
          <w:sz w:val="18"/>
          <w:szCs w:val="18"/>
          <w:u w:val="none"/>
          <w:lang w:bidi="ar-EG"/>
        </w:rPr>
        <w:t xml:space="preserve"> </w:t>
      </w:r>
      <w:r w:rsidRPr="00630064">
        <w:rPr>
          <w:rStyle w:val="Hyperlink"/>
          <w:rFonts w:ascii="Times New Roman" w:hAnsi="Times New Roman" w:cs="Times New Roman"/>
          <w:color w:val="000000" w:themeColor="text1"/>
          <w:sz w:val="18"/>
          <w:szCs w:val="18"/>
          <w:u w:val="none"/>
          <w:lang w:bidi="ar-EG"/>
        </w:rPr>
        <w:t>, Retrieved 03/04/2022</w:t>
      </w:r>
    </w:p>
  </w:footnote>
  <w:footnote w:id="84">
    <w:p w14:paraId="05074F63" w14:textId="6577CAFE" w:rsidR="00C639F2" w:rsidRPr="00C45E5F" w:rsidRDefault="00C639F2" w:rsidP="00630064">
      <w:pPr>
        <w:pStyle w:val="FootnoteText"/>
        <w:bidi/>
        <w:jc w:val="both"/>
        <w:rPr>
          <w:rFonts w:ascii="Times New Roman" w:hAnsi="Times New Roman" w:cs="Times New Roman"/>
          <w:sz w:val="22"/>
          <w:szCs w:val="22"/>
          <w:rtl/>
          <w:lang w:bidi="ar-EG"/>
        </w:rPr>
      </w:pPr>
      <w:r w:rsidRPr="00630064">
        <w:rPr>
          <w:rStyle w:val="FootnoteReference"/>
          <w:rFonts w:ascii="Times New Roman" w:hAnsi="Times New Roman" w:cs="Times New Roman"/>
          <w:sz w:val="18"/>
          <w:szCs w:val="18"/>
        </w:rPr>
        <w:footnoteRef/>
      </w:r>
      <w:r w:rsidRPr="00630064">
        <w:rPr>
          <w:rFonts w:ascii="Times New Roman" w:hAnsi="Times New Roman" w:cs="Times New Roman"/>
          <w:sz w:val="18"/>
          <w:szCs w:val="18"/>
        </w:rPr>
        <w:t xml:space="preserve"> </w:t>
      </w:r>
      <w:r w:rsidR="00630064" w:rsidRPr="00630064">
        <w:rPr>
          <w:rFonts w:ascii="Times New Roman" w:hAnsi="Times New Roman" w:cs="Times New Roman" w:hint="cs"/>
          <w:sz w:val="18"/>
          <w:szCs w:val="18"/>
          <w:rtl/>
        </w:rPr>
        <w:t>المرجع السابق</w:t>
      </w:r>
      <w:r w:rsidR="00D44922">
        <w:rPr>
          <w:rFonts w:ascii="Times New Roman" w:hAnsi="Times New Roman" w:cs="Times New Roman" w:hint="cs"/>
          <w:sz w:val="18"/>
          <w:szCs w:val="18"/>
          <w:rtl/>
        </w:rPr>
        <w:t>، ص258.</w:t>
      </w:r>
    </w:p>
  </w:footnote>
  <w:footnote w:id="85">
    <w:p w14:paraId="0F38735A" w14:textId="682402D8" w:rsidR="00B23F3E" w:rsidRPr="00FA475E" w:rsidRDefault="00B23F3E" w:rsidP="003C47B0">
      <w:pPr>
        <w:pStyle w:val="FootnoteText"/>
        <w:jc w:val="both"/>
        <w:rPr>
          <w:rFonts w:ascii="Simplified Arabic" w:hAnsi="Simplified Arabic" w:cs="Simplified Arabic"/>
          <w:sz w:val="18"/>
          <w:szCs w:val="18"/>
          <w:rtl/>
          <w:lang w:bidi="ar-EG"/>
        </w:rPr>
      </w:pPr>
      <w:r w:rsidRPr="00FA475E">
        <w:rPr>
          <w:rStyle w:val="FootnoteReference"/>
          <w:rFonts w:ascii="Simplified Arabic" w:hAnsi="Simplified Arabic" w:cs="Simplified Arabic"/>
          <w:sz w:val="18"/>
          <w:szCs w:val="18"/>
        </w:rPr>
        <w:footnoteRef/>
      </w:r>
      <w:r w:rsidRPr="00FA475E">
        <w:rPr>
          <w:rFonts w:ascii="Simplified Arabic" w:hAnsi="Simplified Arabic" w:cs="Simplified Arabic"/>
          <w:sz w:val="18"/>
          <w:szCs w:val="18"/>
        </w:rPr>
        <w:t xml:space="preserve"> </w:t>
      </w:r>
      <w:r w:rsidR="003C47B0" w:rsidRPr="00630064">
        <w:rPr>
          <w:rFonts w:ascii="Times New Roman" w:hAnsi="Times New Roman" w:cs="Times New Roman"/>
          <w:sz w:val="18"/>
          <w:szCs w:val="18"/>
        </w:rPr>
        <w:t xml:space="preserve">EDGE User Guide Version </w:t>
      </w:r>
      <w:proofErr w:type="gramStart"/>
      <w:r w:rsidR="003C47B0" w:rsidRPr="00630064">
        <w:rPr>
          <w:rFonts w:ascii="Times New Roman" w:hAnsi="Times New Roman" w:cs="Times New Roman"/>
          <w:sz w:val="18"/>
          <w:szCs w:val="18"/>
        </w:rPr>
        <w:t>3.0 ,</w:t>
      </w:r>
      <w:proofErr w:type="gramEnd"/>
      <w:r w:rsidR="003C47B0" w:rsidRPr="00630064">
        <w:rPr>
          <w:rFonts w:ascii="Times New Roman" w:hAnsi="Times New Roman" w:cs="Times New Roman"/>
          <w:sz w:val="18"/>
          <w:szCs w:val="18"/>
        </w:rPr>
        <w:t xml:space="preserve">(2021). International Finance Corporation (IFC), World Bank Group. Page </w:t>
      </w:r>
      <w:r w:rsidR="003C47B0">
        <w:rPr>
          <w:rFonts w:ascii="Times New Roman" w:hAnsi="Times New Roman" w:cs="Times New Roman" w:hint="cs"/>
          <w:sz w:val="18"/>
          <w:szCs w:val="18"/>
          <w:rtl/>
        </w:rPr>
        <w:t>259</w:t>
      </w:r>
      <w:r w:rsidR="003C47B0" w:rsidRPr="00630064">
        <w:rPr>
          <w:rFonts w:ascii="Times New Roman" w:hAnsi="Times New Roman" w:cs="Times New Roman"/>
          <w:sz w:val="18"/>
          <w:szCs w:val="18"/>
        </w:rPr>
        <w:t xml:space="preserve">, From </w:t>
      </w:r>
      <w:hyperlink r:id="rId20" w:history="1">
        <w:r w:rsidR="003C47B0" w:rsidRPr="00630064">
          <w:rPr>
            <w:rStyle w:val="Hyperlink"/>
            <w:rFonts w:ascii="Times New Roman" w:hAnsi="Times New Roman" w:cs="Times New Roman"/>
            <w:sz w:val="18"/>
            <w:szCs w:val="18"/>
            <w:lang w:bidi="ar-EG"/>
          </w:rPr>
          <w:t>https://edgebuildings.com/edge-user-guide-for-all-building-types-version-3-0</w:t>
        </w:r>
        <w:r w:rsidR="003C47B0" w:rsidRPr="00630064">
          <w:rPr>
            <w:rStyle w:val="Hyperlink"/>
            <w:rFonts w:ascii="Times New Roman" w:hAnsi="Times New Roman" w:cs="Times New Roman"/>
            <w:sz w:val="18"/>
            <w:szCs w:val="18"/>
            <w:rtl/>
            <w:lang w:bidi="ar-EG"/>
          </w:rPr>
          <w:t>/</w:t>
        </w:r>
      </w:hyperlink>
      <w:r w:rsidR="003C47B0" w:rsidRPr="00630064">
        <w:rPr>
          <w:rStyle w:val="Hyperlink"/>
          <w:rFonts w:ascii="Times New Roman" w:hAnsi="Times New Roman" w:cs="Times New Roman"/>
          <w:sz w:val="18"/>
          <w:szCs w:val="18"/>
          <w:u w:val="none"/>
          <w:lang w:bidi="ar-EG"/>
        </w:rPr>
        <w:t xml:space="preserve"> </w:t>
      </w:r>
      <w:r w:rsidR="003C47B0" w:rsidRPr="00630064">
        <w:rPr>
          <w:rStyle w:val="Hyperlink"/>
          <w:rFonts w:ascii="Times New Roman" w:hAnsi="Times New Roman" w:cs="Times New Roman"/>
          <w:color w:val="000000" w:themeColor="text1"/>
          <w:sz w:val="18"/>
          <w:szCs w:val="18"/>
          <w:u w:val="none"/>
          <w:lang w:bidi="ar-EG"/>
        </w:rPr>
        <w:t>, Retrieved 03/04/2022</w:t>
      </w:r>
    </w:p>
  </w:footnote>
  <w:footnote w:id="86">
    <w:p w14:paraId="7E600E5B" w14:textId="54F99CF0" w:rsidR="001934C8" w:rsidRPr="00155844" w:rsidRDefault="001934C8" w:rsidP="007929B6">
      <w:pPr>
        <w:pStyle w:val="FootnoteText"/>
        <w:jc w:val="both"/>
        <w:rPr>
          <w:rFonts w:ascii="Times New Roman" w:hAnsi="Times New Roman" w:cs="Times New Roman"/>
          <w:sz w:val="18"/>
          <w:szCs w:val="18"/>
        </w:rPr>
      </w:pPr>
      <w:r w:rsidRPr="00155844">
        <w:rPr>
          <w:rStyle w:val="FootnoteReference"/>
          <w:rFonts w:ascii="Times New Roman" w:hAnsi="Times New Roman" w:cs="Times New Roman"/>
          <w:sz w:val="18"/>
          <w:szCs w:val="18"/>
        </w:rPr>
        <w:footnoteRef/>
      </w:r>
      <w:r w:rsidRPr="00155844">
        <w:rPr>
          <w:rFonts w:ascii="Times New Roman" w:hAnsi="Times New Roman" w:cs="Times New Roman"/>
          <w:sz w:val="18"/>
          <w:szCs w:val="18"/>
        </w:rPr>
        <w:t xml:space="preserve"> </w:t>
      </w:r>
      <w:r w:rsidRPr="00155844">
        <w:rPr>
          <w:rFonts w:ascii="Times New Roman" w:hAnsi="Times New Roman" w:cs="Times New Roman"/>
          <w:sz w:val="18"/>
          <w:szCs w:val="18"/>
          <w:lang w:bidi="ar-EG"/>
        </w:rPr>
        <w:t xml:space="preserve">El Razzaz, Zeinab Mohamed. </w:t>
      </w:r>
      <w:proofErr w:type="spellStart"/>
      <w:r w:rsidRPr="00155844">
        <w:rPr>
          <w:rFonts w:ascii="Times New Roman" w:hAnsi="Times New Roman" w:cs="Times New Roman"/>
          <w:sz w:val="18"/>
          <w:szCs w:val="18"/>
          <w:lang w:bidi="ar-EG"/>
        </w:rPr>
        <w:t>Elnekhaily</w:t>
      </w:r>
      <w:proofErr w:type="spellEnd"/>
      <w:r w:rsidRPr="00155844">
        <w:rPr>
          <w:rFonts w:ascii="Times New Roman" w:hAnsi="Times New Roman" w:cs="Times New Roman"/>
          <w:sz w:val="18"/>
          <w:szCs w:val="18"/>
          <w:lang w:bidi="ar-EG"/>
        </w:rPr>
        <w:t xml:space="preserve">, Fatma. </w:t>
      </w:r>
      <w:proofErr w:type="spellStart"/>
      <w:r w:rsidRPr="00155844">
        <w:rPr>
          <w:rFonts w:ascii="Times New Roman" w:hAnsi="Times New Roman" w:cs="Times New Roman"/>
          <w:sz w:val="18"/>
          <w:szCs w:val="18"/>
          <w:lang w:bidi="ar-EG"/>
        </w:rPr>
        <w:t>Abdelsalam</w:t>
      </w:r>
      <w:proofErr w:type="spellEnd"/>
      <w:r w:rsidRPr="00155844">
        <w:rPr>
          <w:rFonts w:ascii="Times New Roman" w:hAnsi="Times New Roman" w:cs="Times New Roman"/>
          <w:sz w:val="18"/>
          <w:szCs w:val="18"/>
          <w:lang w:bidi="ar-EG"/>
        </w:rPr>
        <w:t xml:space="preserve">, </w:t>
      </w:r>
      <w:proofErr w:type="spellStart"/>
      <w:r w:rsidRPr="00155844">
        <w:rPr>
          <w:rFonts w:ascii="Times New Roman" w:hAnsi="Times New Roman" w:cs="Times New Roman"/>
          <w:sz w:val="18"/>
          <w:szCs w:val="18"/>
          <w:lang w:bidi="ar-EG"/>
        </w:rPr>
        <w:t>Gehad</w:t>
      </w:r>
      <w:proofErr w:type="spellEnd"/>
      <w:r w:rsidRPr="00155844">
        <w:rPr>
          <w:rFonts w:ascii="Times New Roman" w:hAnsi="Times New Roman" w:cs="Times New Roman"/>
          <w:sz w:val="18"/>
          <w:szCs w:val="18"/>
          <w:lang w:bidi="ar-EG"/>
        </w:rPr>
        <w:t xml:space="preserve"> Mohamed (2020)</w:t>
      </w:r>
      <w:proofErr w:type="gramStart"/>
      <w:r w:rsidRPr="00155844">
        <w:rPr>
          <w:rFonts w:ascii="Times New Roman" w:hAnsi="Times New Roman" w:cs="Times New Roman"/>
          <w:sz w:val="18"/>
          <w:szCs w:val="18"/>
          <w:lang w:bidi="ar-EG"/>
        </w:rPr>
        <w:t>.”Effectiveness</w:t>
      </w:r>
      <w:proofErr w:type="gramEnd"/>
      <w:r w:rsidRPr="00155844">
        <w:rPr>
          <w:rFonts w:ascii="Times New Roman" w:hAnsi="Times New Roman" w:cs="Times New Roman"/>
          <w:sz w:val="18"/>
          <w:szCs w:val="18"/>
          <w:lang w:bidi="ar-EG"/>
        </w:rPr>
        <w:t xml:space="preserve"> of High Energy Efficiency to Minimize Energy Consumption for Residential Buildings in Egypt”, Engineering Research Journal, Vol. 165, PP A</w:t>
      </w:r>
      <w:r w:rsidRPr="00155844">
        <w:rPr>
          <w:rFonts w:ascii="Times New Roman" w:hAnsi="Times New Roman" w:cs="Times New Roman"/>
          <w:sz w:val="18"/>
          <w:szCs w:val="18"/>
          <w:rtl/>
          <w:lang w:bidi="ar-EG"/>
        </w:rPr>
        <w:t>4</w:t>
      </w:r>
      <w:r w:rsidRPr="00155844">
        <w:rPr>
          <w:rFonts w:ascii="Times New Roman" w:hAnsi="Times New Roman" w:cs="Times New Roman"/>
          <w:sz w:val="18"/>
          <w:szCs w:val="18"/>
          <w:lang w:bidi="ar-EG"/>
        </w:rPr>
        <w:t>7.</w:t>
      </w:r>
    </w:p>
  </w:footnote>
  <w:footnote w:id="87">
    <w:p w14:paraId="2B0BA383" w14:textId="3D5B9E01" w:rsidR="005C1670" w:rsidRPr="00155844" w:rsidRDefault="005C1670" w:rsidP="007929B6">
      <w:pPr>
        <w:pStyle w:val="FootnoteText"/>
        <w:jc w:val="both"/>
        <w:rPr>
          <w:rFonts w:ascii="Times New Roman" w:hAnsi="Times New Roman" w:cs="Times New Roman"/>
          <w:sz w:val="18"/>
          <w:szCs w:val="18"/>
          <w:rtl/>
          <w:lang w:bidi="ar-EG"/>
        </w:rPr>
      </w:pPr>
      <w:r w:rsidRPr="00155844">
        <w:rPr>
          <w:rStyle w:val="FootnoteReference"/>
          <w:rFonts w:ascii="Times New Roman" w:hAnsi="Times New Roman" w:cs="Times New Roman"/>
          <w:sz w:val="18"/>
          <w:szCs w:val="18"/>
        </w:rPr>
        <w:footnoteRef/>
      </w:r>
      <w:r w:rsidRPr="00155844">
        <w:rPr>
          <w:rFonts w:ascii="Times New Roman" w:hAnsi="Times New Roman" w:cs="Times New Roman"/>
          <w:sz w:val="18"/>
          <w:szCs w:val="18"/>
        </w:rPr>
        <w:t xml:space="preserve"> </w:t>
      </w:r>
      <w:proofErr w:type="spellStart"/>
      <w:r w:rsidRPr="00155844">
        <w:rPr>
          <w:rFonts w:ascii="Times New Roman" w:hAnsi="Times New Roman" w:cs="Times New Roman"/>
          <w:sz w:val="18"/>
          <w:szCs w:val="18"/>
          <w:lang w:bidi="ar-EG"/>
        </w:rPr>
        <w:t>Faggal</w:t>
      </w:r>
      <w:proofErr w:type="spellEnd"/>
      <w:r w:rsidRPr="00155844">
        <w:rPr>
          <w:rFonts w:ascii="Times New Roman" w:hAnsi="Times New Roman" w:cs="Times New Roman"/>
          <w:sz w:val="18"/>
          <w:szCs w:val="18"/>
          <w:lang w:bidi="ar-EG"/>
        </w:rPr>
        <w:t xml:space="preserve">, Ahmed Atef El </w:t>
      </w:r>
      <w:proofErr w:type="spellStart"/>
      <w:r w:rsidRPr="00155844">
        <w:rPr>
          <w:rFonts w:ascii="Times New Roman" w:hAnsi="Times New Roman" w:cs="Times New Roman"/>
          <w:sz w:val="18"/>
          <w:szCs w:val="18"/>
          <w:lang w:bidi="ar-EG"/>
        </w:rPr>
        <w:t>Dessoqy</w:t>
      </w:r>
      <w:proofErr w:type="spellEnd"/>
      <w:r w:rsidRPr="00155844">
        <w:rPr>
          <w:rFonts w:ascii="Times New Roman" w:hAnsi="Times New Roman" w:cs="Times New Roman"/>
          <w:sz w:val="18"/>
          <w:szCs w:val="18"/>
          <w:lang w:bidi="ar-EG"/>
        </w:rPr>
        <w:t xml:space="preserve">. </w:t>
      </w:r>
      <w:proofErr w:type="spellStart"/>
      <w:r w:rsidRPr="00155844">
        <w:rPr>
          <w:rFonts w:ascii="Times New Roman" w:hAnsi="Times New Roman" w:cs="Times New Roman"/>
          <w:sz w:val="18"/>
          <w:szCs w:val="18"/>
          <w:lang w:bidi="ar-EG"/>
        </w:rPr>
        <w:t>Eissa</w:t>
      </w:r>
      <w:proofErr w:type="spellEnd"/>
      <w:r w:rsidRPr="00155844">
        <w:rPr>
          <w:rFonts w:ascii="Times New Roman" w:hAnsi="Times New Roman" w:cs="Times New Roman"/>
          <w:sz w:val="18"/>
          <w:szCs w:val="18"/>
          <w:lang w:bidi="ar-EG"/>
        </w:rPr>
        <w:t xml:space="preserve">, </w:t>
      </w:r>
      <w:proofErr w:type="spellStart"/>
      <w:r w:rsidRPr="00155844">
        <w:rPr>
          <w:rFonts w:ascii="Times New Roman" w:hAnsi="Times New Roman" w:cs="Times New Roman"/>
          <w:sz w:val="18"/>
          <w:szCs w:val="18"/>
          <w:lang w:bidi="ar-EG"/>
        </w:rPr>
        <w:t>Abeer</w:t>
      </w:r>
      <w:proofErr w:type="spellEnd"/>
      <w:r w:rsidRPr="00155844">
        <w:rPr>
          <w:rFonts w:ascii="Times New Roman" w:hAnsi="Times New Roman" w:cs="Times New Roman"/>
          <w:sz w:val="18"/>
          <w:szCs w:val="18"/>
          <w:lang w:bidi="ar-EG"/>
        </w:rPr>
        <w:t xml:space="preserve"> Mohamed Mustafa. El-</w:t>
      </w:r>
      <w:proofErr w:type="spellStart"/>
      <w:r w:rsidRPr="00155844">
        <w:rPr>
          <w:rFonts w:ascii="Times New Roman" w:hAnsi="Times New Roman" w:cs="Times New Roman"/>
          <w:sz w:val="18"/>
          <w:szCs w:val="18"/>
          <w:lang w:bidi="ar-EG"/>
        </w:rPr>
        <w:t>Eshmawy</w:t>
      </w:r>
      <w:proofErr w:type="spellEnd"/>
      <w:r w:rsidRPr="00155844">
        <w:rPr>
          <w:rFonts w:ascii="Times New Roman" w:hAnsi="Times New Roman" w:cs="Times New Roman"/>
          <w:sz w:val="18"/>
          <w:szCs w:val="18"/>
          <w:lang w:bidi="ar-EG"/>
        </w:rPr>
        <w:t xml:space="preserve">, Aya Walid Yehia </w:t>
      </w:r>
      <w:proofErr w:type="spellStart"/>
      <w:r w:rsidRPr="00155844">
        <w:rPr>
          <w:rFonts w:ascii="Times New Roman" w:hAnsi="Times New Roman" w:cs="Times New Roman"/>
          <w:sz w:val="18"/>
          <w:szCs w:val="18"/>
          <w:lang w:bidi="ar-EG"/>
        </w:rPr>
        <w:t>AbdelHady</w:t>
      </w:r>
      <w:proofErr w:type="spellEnd"/>
      <w:r w:rsidRPr="00155844">
        <w:rPr>
          <w:rFonts w:ascii="Times New Roman" w:hAnsi="Times New Roman" w:cs="Times New Roman"/>
          <w:sz w:val="18"/>
          <w:szCs w:val="18"/>
          <w:lang w:bidi="ar-EG"/>
        </w:rPr>
        <w:t xml:space="preserve"> (2021)</w:t>
      </w:r>
      <w:proofErr w:type="gramStart"/>
      <w:r w:rsidRPr="00155844">
        <w:rPr>
          <w:rFonts w:ascii="Times New Roman" w:hAnsi="Times New Roman" w:cs="Times New Roman"/>
          <w:sz w:val="18"/>
          <w:szCs w:val="18"/>
          <w:lang w:bidi="ar-EG"/>
        </w:rPr>
        <w:t>.”Conventional</w:t>
      </w:r>
      <w:proofErr w:type="gramEnd"/>
      <w:r w:rsidRPr="00155844">
        <w:rPr>
          <w:rFonts w:ascii="Times New Roman" w:hAnsi="Times New Roman" w:cs="Times New Roman"/>
          <w:sz w:val="18"/>
          <w:szCs w:val="18"/>
          <w:lang w:bidi="ar-EG"/>
        </w:rPr>
        <w:t xml:space="preserve"> and Advanced Glazing Technologies for Enhancing Thermal and Lighting Performance”, Engineering Research Journal, Vol. 171, PP A</w:t>
      </w:r>
      <w:r w:rsidRPr="00155844">
        <w:rPr>
          <w:rFonts w:ascii="Times New Roman" w:hAnsi="Times New Roman" w:cs="Times New Roman"/>
          <w:sz w:val="18"/>
          <w:szCs w:val="18"/>
          <w:rtl/>
          <w:lang w:bidi="ar-EG"/>
        </w:rPr>
        <w:t>9</w:t>
      </w:r>
      <w:r w:rsidRPr="00155844">
        <w:rPr>
          <w:rFonts w:ascii="Times New Roman" w:hAnsi="Times New Roman" w:cs="Times New Roman"/>
          <w:sz w:val="18"/>
          <w:szCs w:val="18"/>
          <w:lang w:bidi="ar-EG"/>
        </w:rPr>
        <w:t>.</w:t>
      </w:r>
    </w:p>
  </w:footnote>
  <w:footnote w:id="88">
    <w:p w14:paraId="515B3544" w14:textId="1A325223" w:rsidR="005B5734" w:rsidRPr="00155844" w:rsidRDefault="005B5734" w:rsidP="007929B6">
      <w:pPr>
        <w:pStyle w:val="FootnoteText"/>
        <w:jc w:val="both"/>
        <w:rPr>
          <w:rFonts w:ascii="Times New Roman" w:hAnsi="Times New Roman" w:cs="Times New Roman"/>
          <w:sz w:val="18"/>
          <w:szCs w:val="18"/>
          <w:rtl/>
          <w:lang w:bidi="ar-EG"/>
        </w:rPr>
      </w:pPr>
      <w:r w:rsidRPr="00155844">
        <w:rPr>
          <w:rStyle w:val="FootnoteReference"/>
          <w:rFonts w:ascii="Times New Roman" w:hAnsi="Times New Roman" w:cs="Times New Roman"/>
          <w:sz w:val="18"/>
          <w:szCs w:val="18"/>
        </w:rPr>
        <w:footnoteRef/>
      </w:r>
      <w:r w:rsidRPr="00155844">
        <w:rPr>
          <w:rFonts w:ascii="Times New Roman" w:hAnsi="Times New Roman" w:cs="Times New Roman"/>
          <w:sz w:val="18"/>
          <w:szCs w:val="18"/>
        </w:rPr>
        <w:t xml:space="preserve"> EDGE User Guide Version </w:t>
      </w:r>
      <w:proofErr w:type="gramStart"/>
      <w:r w:rsidRPr="00155844">
        <w:rPr>
          <w:rFonts w:ascii="Times New Roman" w:hAnsi="Times New Roman" w:cs="Times New Roman"/>
          <w:sz w:val="18"/>
          <w:szCs w:val="18"/>
        </w:rPr>
        <w:t>3.0 ,</w:t>
      </w:r>
      <w:proofErr w:type="gramEnd"/>
      <w:r w:rsidRPr="00155844">
        <w:rPr>
          <w:rFonts w:ascii="Times New Roman" w:hAnsi="Times New Roman" w:cs="Times New Roman"/>
          <w:sz w:val="18"/>
          <w:szCs w:val="18"/>
        </w:rPr>
        <w:t xml:space="preserve">(2021). International Finance Corporation (IFC), World Bank Group. Page 259, From </w:t>
      </w:r>
      <w:hyperlink r:id="rId21" w:history="1">
        <w:r w:rsidRPr="00155844">
          <w:rPr>
            <w:rStyle w:val="Hyperlink"/>
            <w:rFonts w:ascii="Times New Roman" w:hAnsi="Times New Roman" w:cs="Times New Roman"/>
            <w:sz w:val="18"/>
            <w:szCs w:val="18"/>
            <w:lang w:bidi="ar-EG"/>
          </w:rPr>
          <w:t>https://edgebuildings.com/edge-user-guide-for-all-building-types-version-3-0</w:t>
        </w:r>
        <w:r w:rsidRPr="00155844">
          <w:rPr>
            <w:rStyle w:val="Hyperlink"/>
            <w:rFonts w:ascii="Times New Roman" w:hAnsi="Times New Roman" w:cs="Times New Roman"/>
            <w:sz w:val="18"/>
            <w:szCs w:val="18"/>
            <w:rtl/>
            <w:lang w:bidi="ar-EG"/>
          </w:rPr>
          <w:t>/</w:t>
        </w:r>
      </w:hyperlink>
      <w:r w:rsidRPr="00155844">
        <w:rPr>
          <w:rStyle w:val="Hyperlink"/>
          <w:rFonts w:ascii="Times New Roman" w:hAnsi="Times New Roman" w:cs="Times New Roman"/>
          <w:sz w:val="18"/>
          <w:szCs w:val="18"/>
          <w:u w:val="none"/>
          <w:lang w:bidi="ar-EG"/>
        </w:rPr>
        <w:t xml:space="preserve"> </w:t>
      </w:r>
      <w:r w:rsidRPr="00155844">
        <w:rPr>
          <w:rStyle w:val="Hyperlink"/>
          <w:rFonts w:ascii="Times New Roman" w:hAnsi="Times New Roman" w:cs="Times New Roman"/>
          <w:color w:val="000000" w:themeColor="text1"/>
          <w:sz w:val="18"/>
          <w:szCs w:val="18"/>
          <w:u w:val="none"/>
          <w:lang w:bidi="ar-EG"/>
        </w:rPr>
        <w:t>, Retrieved 03/04/2022.</w:t>
      </w:r>
    </w:p>
  </w:footnote>
  <w:footnote w:id="89">
    <w:p w14:paraId="28AF5E10" w14:textId="7A73C0D7" w:rsidR="004C76EB" w:rsidRPr="00A76BFC" w:rsidRDefault="004C76EB" w:rsidP="00A76BFC">
      <w:pPr>
        <w:pStyle w:val="FootnoteText"/>
        <w:bidi/>
        <w:jc w:val="both"/>
        <w:rPr>
          <w:rFonts w:ascii="Simplified Arabic" w:hAnsi="Simplified Arabic" w:cs="Simplified Arabic"/>
          <w:sz w:val="22"/>
          <w:szCs w:val="22"/>
          <w:rtl/>
          <w:lang w:bidi="ar-EG"/>
        </w:rPr>
      </w:pPr>
      <w:r w:rsidRPr="00A76BFC">
        <w:rPr>
          <w:rStyle w:val="FootnoteReference"/>
          <w:rFonts w:ascii="Simplified Arabic" w:hAnsi="Simplified Arabic" w:cs="Simplified Arabic"/>
          <w:sz w:val="18"/>
          <w:szCs w:val="18"/>
        </w:rPr>
        <w:footnoteRef/>
      </w:r>
      <w:r w:rsidRPr="00A76BFC">
        <w:rPr>
          <w:rFonts w:ascii="Simplified Arabic" w:hAnsi="Simplified Arabic" w:cs="Simplified Arabic"/>
          <w:sz w:val="18"/>
          <w:szCs w:val="18"/>
        </w:rPr>
        <w:t xml:space="preserve"> </w:t>
      </w:r>
      <w:r w:rsidR="00FA58A3" w:rsidRPr="00A76BFC">
        <w:rPr>
          <w:rFonts w:ascii="Simplified Arabic" w:hAnsi="Simplified Arabic" w:cs="Simplified Arabic"/>
          <w:sz w:val="18"/>
          <w:szCs w:val="18"/>
          <w:rtl/>
        </w:rPr>
        <w:t>المرجع السابق، ص</w:t>
      </w:r>
      <w:r w:rsidR="00A76BFC">
        <w:rPr>
          <w:rFonts w:ascii="Simplified Arabic" w:hAnsi="Simplified Arabic" w:cs="Simplified Arabic" w:hint="cs"/>
          <w:sz w:val="18"/>
          <w:szCs w:val="18"/>
          <w:rtl/>
        </w:rPr>
        <w:t>253</w:t>
      </w:r>
      <w:r w:rsidR="00101A8C">
        <w:rPr>
          <w:rFonts w:ascii="Simplified Arabic" w:hAnsi="Simplified Arabic" w:cs="Simplified Arabic" w:hint="cs"/>
          <w:sz w:val="18"/>
          <w:szCs w:val="18"/>
          <w:rtl/>
        </w:rPr>
        <w:t>-</w:t>
      </w:r>
      <w:r w:rsidR="00A76BFC">
        <w:rPr>
          <w:rFonts w:ascii="Simplified Arabic" w:hAnsi="Simplified Arabic" w:cs="Simplified Arabic" w:hint="cs"/>
          <w:sz w:val="18"/>
          <w:szCs w:val="18"/>
          <w:rtl/>
        </w:rPr>
        <w:t>254.</w:t>
      </w:r>
    </w:p>
  </w:footnote>
  <w:footnote w:id="90">
    <w:p w14:paraId="61040257" w14:textId="2B8A75E2" w:rsidR="00B072E0" w:rsidRPr="00714E43" w:rsidRDefault="00B072E0" w:rsidP="00714E43">
      <w:pPr>
        <w:pStyle w:val="FootnoteText"/>
        <w:bidi/>
        <w:jc w:val="both"/>
        <w:rPr>
          <w:rFonts w:ascii="Simplified Arabic" w:hAnsi="Simplified Arabic" w:cs="Simplified Arabic"/>
          <w:sz w:val="18"/>
          <w:szCs w:val="18"/>
          <w:rtl/>
          <w:lang w:bidi="ar-EG"/>
        </w:rPr>
      </w:pPr>
      <w:r w:rsidRPr="00714E43">
        <w:rPr>
          <w:rStyle w:val="FootnoteReference"/>
          <w:rFonts w:ascii="Simplified Arabic" w:hAnsi="Simplified Arabic" w:cs="Simplified Arabic"/>
          <w:sz w:val="18"/>
          <w:szCs w:val="18"/>
        </w:rPr>
        <w:footnoteRef/>
      </w:r>
      <w:r w:rsidRPr="00714E43">
        <w:rPr>
          <w:rFonts w:ascii="Simplified Arabic" w:hAnsi="Simplified Arabic" w:cs="Simplified Arabic"/>
          <w:sz w:val="18"/>
          <w:szCs w:val="18"/>
        </w:rPr>
        <w:t xml:space="preserve"> </w:t>
      </w:r>
      <w:r w:rsidRPr="00714E43">
        <w:rPr>
          <w:rFonts w:ascii="Simplified Arabic" w:hAnsi="Simplified Arabic" w:cs="Simplified Arabic"/>
          <w:sz w:val="18"/>
          <w:szCs w:val="18"/>
          <w:rtl/>
          <w:lang w:bidi="ar-EG"/>
        </w:rPr>
        <w:t>قاسم، مجدي محمد. عبد الحميد، محمد محمد. فودة، أحمد ماهر إبراهيم (2017). "تأثير تطور مواد البناء على تصميم الغلاف الخارجي وواجهات المباني"،مجلة القطاع الهندسي جامعة الأزهر، مصر، المجلد 12، العدد 42، ص7.</w:t>
      </w:r>
    </w:p>
  </w:footnote>
  <w:footnote w:id="91">
    <w:p w14:paraId="499EF1FE" w14:textId="40A92C64" w:rsidR="008621FD" w:rsidRPr="00714E43" w:rsidRDefault="008621FD" w:rsidP="00714E43">
      <w:pPr>
        <w:pStyle w:val="FootnoteText"/>
        <w:jc w:val="both"/>
        <w:rPr>
          <w:rFonts w:ascii="Times New Roman" w:hAnsi="Times New Roman" w:cs="Times New Roman"/>
          <w:sz w:val="18"/>
          <w:szCs w:val="18"/>
          <w:rtl/>
          <w:lang w:bidi="ar-EG"/>
        </w:rPr>
      </w:pPr>
      <w:r w:rsidRPr="00714E43">
        <w:rPr>
          <w:rStyle w:val="FootnoteReference"/>
          <w:rFonts w:ascii="Times New Roman" w:hAnsi="Times New Roman" w:cs="Times New Roman"/>
          <w:sz w:val="18"/>
          <w:szCs w:val="18"/>
        </w:rPr>
        <w:footnoteRef/>
      </w:r>
      <w:r w:rsidRPr="00714E43">
        <w:rPr>
          <w:rFonts w:ascii="Times New Roman" w:hAnsi="Times New Roman" w:cs="Times New Roman"/>
          <w:sz w:val="18"/>
          <w:szCs w:val="18"/>
        </w:rPr>
        <w:t xml:space="preserve"> EDGE User Guide Version </w:t>
      </w:r>
      <w:proofErr w:type="gramStart"/>
      <w:r w:rsidRPr="00714E43">
        <w:rPr>
          <w:rFonts w:ascii="Times New Roman" w:hAnsi="Times New Roman" w:cs="Times New Roman"/>
          <w:sz w:val="18"/>
          <w:szCs w:val="18"/>
        </w:rPr>
        <w:t>3.0 ,</w:t>
      </w:r>
      <w:proofErr w:type="gramEnd"/>
      <w:r w:rsidRPr="00714E43">
        <w:rPr>
          <w:rFonts w:ascii="Times New Roman" w:hAnsi="Times New Roman" w:cs="Times New Roman"/>
          <w:sz w:val="18"/>
          <w:szCs w:val="18"/>
        </w:rPr>
        <w:t xml:space="preserve">(2021). International Finance Corporation (IFC), World Bank Group. Page 254, From </w:t>
      </w:r>
      <w:hyperlink r:id="rId22" w:history="1">
        <w:r w:rsidRPr="00714E43">
          <w:rPr>
            <w:rStyle w:val="Hyperlink"/>
            <w:rFonts w:ascii="Times New Roman" w:hAnsi="Times New Roman" w:cs="Times New Roman"/>
            <w:sz w:val="18"/>
            <w:szCs w:val="18"/>
            <w:lang w:bidi="ar-EG"/>
          </w:rPr>
          <w:t>https://edgebuildings.com/edge-user-guide-for-all-building-types-version-3-0</w:t>
        </w:r>
        <w:r w:rsidRPr="00714E43">
          <w:rPr>
            <w:rStyle w:val="Hyperlink"/>
            <w:rFonts w:ascii="Times New Roman" w:hAnsi="Times New Roman" w:cs="Times New Roman"/>
            <w:sz w:val="18"/>
            <w:szCs w:val="18"/>
            <w:rtl/>
            <w:lang w:bidi="ar-EG"/>
          </w:rPr>
          <w:t>/</w:t>
        </w:r>
      </w:hyperlink>
      <w:r w:rsidRPr="00714E43">
        <w:rPr>
          <w:rStyle w:val="Hyperlink"/>
          <w:rFonts w:ascii="Times New Roman" w:hAnsi="Times New Roman" w:cs="Times New Roman"/>
          <w:sz w:val="18"/>
          <w:szCs w:val="18"/>
          <w:u w:val="none"/>
          <w:lang w:bidi="ar-EG"/>
        </w:rPr>
        <w:t xml:space="preserve"> </w:t>
      </w:r>
      <w:r w:rsidRPr="00714E43">
        <w:rPr>
          <w:rStyle w:val="Hyperlink"/>
          <w:rFonts w:ascii="Times New Roman" w:hAnsi="Times New Roman" w:cs="Times New Roman"/>
          <w:color w:val="000000" w:themeColor="text1"/>
          <w:sz w:val="18"/>
          <w:szCs w:val="18"/>
          <w:u w:val="none"/>
          <w:lang w:bidi="ar-EG"/>
        </w:rPr>
        <w:t>, Retrieved 03/04/2022.</w:t>
      </w:r>
    </w:p>
  </w:footnote>
  <w:footnote w:id="92">
    <w:p w14:paraId="1B461F26" w14:textId="45B9F948" w:rsidR="003F1FF4" w:rsidRPr="00714E43" w:rsidRDefault="003F1FF4" w:rsidP="00714E43">
      <w:pPr>
        <w:pStyle w:val="FootnoteText"/>
        <w:bidi/>
        <w:jc w:val="both"/>
        <w:rPr>
          <w:rFonts w:ascii="Simplified Arabic" w:hAnsi="Simplified Arabic" w:cs="Simplified Arabic"/>
          <w:sz w:val="18"/>
          <w:szCs w:val="18"/>
          <w:rtl/>
          <w:lang w:bidi="ar-EG"/>
        </w:rPr>
      </w:pPr>
      <w:r w:rsidRPr="00714E43">
        <w:rPr>
          <w:rStyle w:val="FootnoteReference"/>
          <w:rFonts w:ascii="Simplified Arabic" w:hAnsi="Simplified Arabic" w:cs="Simplified Arabic"/>
          <w:sz w:val="18"/>
          <w:szCs w:val="18"/>
        </w:rPr>
        <w:footnoteRef/>
      </w:r>
      <w:r w:rsidRPr="00714E43">
        <w:rPr>
          <w:rFonts w:ascii="Simplified Arabic" w:hAnsi="Simplified Arabic" w:cs="Simplified Arabic"/>
          <w:sz w:val="18"/>
          <w:szCs w:val="18"/>
        </w:rPr>
        <w:t xml:space="preserve"> </w:t>
      </w:r>
      <w:r w:rsidRPr="00714E43">
        <w:rPr>
          <w:rFonts w:ascii="Simplified Arabic" w:hAnsi="Simplified Arabic" w:cs="Simplified Arabic"/>
          <w:sz w:val="18"/>
          <w:szCs w:val="18"/>
          <w:rtl/>
          <w:lang w:bidi="ar-EG"/>
        </w:rPr>
        <w:t xml:space="preserve"> </w:t>
      </w:r>
      <w:r w:rsidRPr="00714E43">
        <w:rPr>
          <w:rFonts w:ascii="Simplified Arabic" w:hAnsi="Simplified Arabic" w:cs="Simplified Arabic"/>
          <w:color w:val="000000" w:themeColor="text1"/>
          <w:sz w:val="18"/>
          <w:szCs w:val="18"/>
          <w:rtl/>
          <w:lang w:bidi="ar-EG"/>
        </w:rPr>
        <w:t>النسخة الأولى لنظام تقييم المباني الهرم الأخضر (2011). مصر: المركز القومي لبحوث الإسكان والبناء، ص21.</w:t>
      </w:r>
    </w:p>
  </w:footnote>
  <w:footnote w:id="93">
    <w:p w14:paraId="4435C185" w14:textId="3F37715C" w:rsidR="00D27991" w:rsidRPr="00714E43" w:rsidRDefault="00D27991" w:rsidP="00714E43">
      <w:pPr>
        <w:pStyle w:val="FootnoteText"/>
        <w:bidi/>
        <w:jc w:val="both"/>
        <w:rPr>
          <w:rFonts w:ascii="Simplified Arabic" w:hAnsi="Simplified Arabic" w:cs="Simplified Arabic"/>
          <w:sz w:val="18"/>
          <w:szCs w:val="18"/>
          <w:rtl/>
          <w:lang w:bidi="ar-EG"/>
        </w:rPr>
      </w:pPr>
      <w:r w:rsidRPr="00714E43">
        <w:rPr>
          <w:rStyle w:val="FootnoteReference"/>
          <w:rFonts w:ascii="Simplified Arabic" w:hAnsi="Simplified Arabic" w:cs="Simplified Arabic"/>
          <w:sz w:val="18"/>
          <w:szCs w:val="18"/>
        </w:rPr>
        <w:footnoteRef/>
      </w:r>
      <w:r w:rsidRPr="00714E43">
        <w:rPr>
          <w:rFonts w:ascii="Simplified Arabic" w:hAnsi="Simplified Arabic" w:cs="Simplified Arabic"/>
          <w:sz w:val="18"/>
          <w:szCs w:val="18"/>
        </w:rPr>
        <w:t xml:space="preserve"> </w:t>
      </w:r>
      <w:r w:rsidRPr="00714E43">
        <w:rPr>
          <w:rFonts w:ascii="Simplified Arabic" w:hAnsi="Simplified Arabic" w:cs="Simplified Arabic"/>
          <w:sz w:val="18"/>
          <w:szCs w:val="18"/>
          <w:rtl/>
          <w:lang w:bidi="ar-EG"/>
        </w:rPr>
        <w:t>أبو المجد، أحمد شحاته (2020). " المتغيرات البيئية والشكلية وعلاقتها بتشكيل الفتحات المعمارية"، مجلة العمارة و الفنون و العلوم الإنسانية، المجلد 5، العدد 19، ص35.</w:t>
      </w:r>
    </w:p>
  </w:footnote>
  <w:footnote w:id="94">
    <w:p w14:paraId="21FFFB08" w14:textId="1746F0EF" w:rsidR="003536E4" w:rsidRPr="00714E43" w:rsidRDefault="003536E4" w:rsidP="00714E43">
      <w:pPr>
        <w:pStyle w:val="FootnoteText"/>
        <w:bidi/>
        <w:jc w:val="both"/>
        <w:rPr>
          <w:rFonts w:ascii="Simplified Arabic" w:hAnsi="Simplified Arabic" w:cs="Simplified Arabic"/>
          <w:sz w:val="18"/>
          <w:szCs w:val="18"/>
          <w:rtl/>
          <w:lang w:bidi="ar-EG"/>
        </w:rPr>
      </w:pPr>
      <w:r w:rsidRPr="00714E43">
        <w:rPr>
          <w:rStyle w:val="FootnoteReference"/>
          <w:rFonts w:ascii="Simplified Arabic" w:hAnsi="Simplified Arabic" w:cs="Simplified Arabic"/>
          <w:sz w:val="18"/>
          <w:szCs w:val="18"/>
        </w:rPr>
        <w:footnoteRef/>
      </w:r>
      <w:r w:rsidRPr="00714E43">
        <w:rPr>
          <w:rFonts w:ascii="Simplified Arabic" w:hAnsi="Simplified Arabic" w:cs="Simplified Arabic"/>
          <w:sz w:val="18"/>
          <w:szCs w:val="18"/>
        </w:rPr>
        <w:t xml:space="preserve"> </w:t>
      </w:r>
      <w:r w:rsidRPr="00714E43">
        <w:rPr>
          <w:rFonts w:ascii="Simplified Arabic" w:hAnsi="Simplified Arabic" w:cs="Simplified Arabic"/>
          <w:sz w:val="18"/>
          <w:szCs w:val="18"/>
          <w:rtl/>
          <w:lang w:bidi="ar-EG"/>
        </w:rPr>
        <w:t>أحمد، محمد عزمي (2020). " توظيف مفردات المعالجات المناخية للعمارة التقليدية والمعاصرة لتحقيق مبادئ العمارة الخضراء فى مصر" ، مجلة الإتجاهات الهندسية المتقدمة ، المجلد 39، العدد 1، ص132-</w:t>
      </w:r>
      <w:r w:rsidRPr="00714E43">
        <w:rPr>
          <w:rFonts w:ascii="Simplified Arabic" w:hAnsi="Simplified Arabic" w:cs="Simplified Arabic" w:hint="cs"/>
          <w:sz w:val="18"/>
          <w:szCs w:val="18"/>
          <w:rtl/>
          <w:lang w:bidi="ar-EG"/>
        </w:rPr>
        <w:t xml:space="preserve"> ص</w:t>
      </w:r>
      <w:r w:rsidRPr="00714E43">
        <w:rPr>
          <w:rFonts w:ascii="Simplified Arabic" w:hAnsi="Simplified Arabic" w:cs="Simplified Arabic"/>
          <w:sz w:val="18"/>
          <w:szCs w:val="18"/>
          <w:rtl/>
          <w:lang w:bidi="ar-EG"/>
        </w:rPr>
        <w:t>140.</w:t>
      </w:r>
    </w:p>
  </w:footnote>
  <w:footnote w:id="95">
    <w:p w14:paraId="028D8AC6" w14:textId="202FD434" w:rsidR="00925953" w:rsidRPr="00925953" w:rsidRDefault="00925953" w:rsidP="00714E43">
      <w:pPr>
        <w:pStyle w:val="FootnoteText"/>
        <w:jc w:val="both"/>
        <w:rPr>
          <w:rFonts w:ascii="Times New Roman" w:hAnsi="Times New Roman" w:cs="Times New Roman"/>
          <w:sz w:val="22"/>
          <w:szCs w:val="22"/>
          <w:rtl/>
          <w:lang w:bidi="ar-EG"/>
        </w:rPr>
      </w:pPr>
      <w:r w:rsidRPr="00714E43">
        <w:rPr>
          <w:rStyle w:val="FootnoteReference"/>
          <w:rFonts w:ascii="Times New Roman" w:hAnsi="Times New Roman" w:cs="Times New Roman"/>
          <w:sz w:val="18"/>
          <w:szCs w:val="18"/>
        </w:rPr>
        <w:footnoteRef/>
      </w:r>
      <w:r w:rsidRPr="00714E43">
        <w:rPr>
          <w:rFonts w:ascii="Times New Roman" w:hAnsi="Times New Roman" w:cs="Times New Roman"/>
          <w:sz w:val="18"/>
          <w:szCs w:val="18"/>
        </w:rPr>
        <w:t xml:space="preserve"> </w:t>
      </w:r>
      <w:proofErr w:type="spellStart"/>
      <w:r w:rsidRPr="00714E43">
        <w:rPr>
          <w:rFonts w:ascii="Times New Roman" w:hAnsi="Times New Roman" w:cs="Times New Roman"/>
          <w:sz w:val="18"/>
          <w:szCs w:val="18"/>
          <w:lang w:bidi="ar-EG"/>
        </w:rPr>
        <w:t>Faggal</w:t>
      </w:r>
      <w:proofErr w:type="spellEnd"/>
      <w:r w:rsidRPr="00714E43">
        <w:rPr>
          <w:rFonts w:ascii="Times New Roman" w:hAnsi="Times New Roman" w:cs="Times New Roman"/>
          <w:sz w:val="18"/>
          <w:szCs w:val="18"/>
          <w:lang w:bidi="ar-EG"/>
        </w:rPr>
        <w:t xml:space="preserve">, Ahmed Atef El </w:t>
      </w:r>
      <w:proofErr w:type="spellStart"/>
      <w:r w:rsidRPr="00714E43">
        <w:rPr>
          <w:rFonts w:ascii="Times New Roman" w:hAnsi="Times New Roman" w:cs="Times New Roman"/>
          <w:sz w:val="18"/>
          <w:szCs w:val="18"/>
          <w:lang w:bidi="ar-EG"/>
        </w:rPr>
        <w:t>Dessoqy</w:t>
      </w:r>
      <w:proofErr w:type="spellEnd"/>
      <w:r w:rsidRPr="00714E43">
        <w:rPr>
          <w:rFonts w:ascii="Times New Roman" w:hAnsi="Times New Roman" w:cs="Times New Roman"/>
          <w:sz w:val="18"/>
          <w:szCs w:val="18"/>
          <w:lang w:bidi="ar-EG"/>
        </w:rPr>
        <w:t xml:space="preserve">. </w:t>
      </w:r>
      <w:proofErr w:type="spellStart"/>
      <w:r w:rsidRPr="00714E43">
        <w:rPr>
          <w:rFonts w:ascii="Times New Roman" w:hAnsi="Times New Roman" w:cs="Times New Roman"/>
          <w:sz w:val="18"/>
          <w:szCs w:val="18"/>
          <w:lang w:bidi="ar-EG"/>
        </w:rPr>
        <w:t>Eissa</w:t>
      </w:r>
      <w:proofErr w:type="spellEnd"/>
      <w:r w:rsidRPr="00714E43">
        <w:rPr>
          <w:rFonts w:ascii="Times New Roman" w:hAnsi="Times New Roman" w:cs="Times New Roman"/>
          <w:sz w:val="18"/>
          <w:szCs w:val="18"/>
          <w:lang w:bidi="ar-EG"/>
        </w:rPr>
        <w:t xml:space="preserve">, </w:t>
      </w:r>
      <w:proofErr w:type="spellStart"/>
      <w:r w:rsidRPr="00714E43">
        <w:rPr>
          <w:rFonts w:ascii="Times New Roman" w:hAnsi="Times New Roman" w:cs="Times New Roman"/>
          <w:sz w:val="18"/>
          <w:szCs w:val="18"/>
          <w:lang w:bidi="ar-EG"/>
        </w:rPr>
        <w:t>Abeer</w:t>
      </w:r>
      <w:proofErr w:type="spellEnd"/>
      <w:r w:rsidRPr="00714E43">
        <w:rPr>
          <w:rFonts w:ascii="Times New Roman" w:hAnsi="Times New Roman" w:cs="Times New Roman"/>
          <w:sz w:val="18"/>
          <w:szCs w:val="18"/>
          <w:lang w:bidi="ar-EG"/>
        </w:rPr>
        <w:t xml:space="preserve"> Mohamed Mustafa. El-</w:t>
      </w:r>
      <w:proofErr w:type="spellStart"/>
      <w:r w:rsidRPr="00714E43">
        <w:rPr>
          <w:rFonts w:ascii="Times New Roman" w:hAnsi="Times New Roman" w:cs="Times New Roman"/>
          <w:sz w:val="18"/>
          <w:szCs w:val="18"/>
          <w:lang w:bidi="ar-EG"/>
        </w:rPr>
        <w:t>Eshmawy</w:t>
      </w:r>
      <w:proofErr w:type="spellEnd"/>
      <w:r w:rsidRPr="00714E43">
        <w:rPr>
          <w:rFonts w:ascii="Times New Roman" w:hAnsi="Times New Roman" w:cs="Times New Roman"/>
          <w:sz w:val="18"/>
          <w:szCs w:val="18"/>
          <w:lang w:bidi="ar-EG"/>
        </w:rPr>
        <w:t xml:space="preserve">, Aya Walid Yehia </w:t>
      </w:r>
      <w:proofErr w:type="spellStart"/>
      <w:r w:rsidRPr="00714E43">
        <w:rPr>
          <w:rFonts w:ascii="Times New Roman" w:hAnsi="Times New Roman" w:cs="Times New Roman"/>
          <w:sz w:val="18"/>
          <w:szCs w:val="18"/>
          <w:lang w:bidi="ar-EG"/>
        </w:rPr>
        <w:t>AbdelHady</w:t>
      </w:r>
      <w:proofErr w:type="spellEnd"/>
      <w:r w:rsidRPr="00714E43">
        <w:rPr>
          <w:rFonts w:ascii="Times New Roman" w:hAnsi="Times New Roman" w:cs="Times New Roman"/>
          <w:sz w:val="18"/>
          <w:szCs w:val="18"/>
          <w:lang w:bidi="ar-EG"/>
        </w:rPr>
        <w:t xml:space="preserve"> (2021)</w:t>
      </w:r>
      <w:proofErr w:type="gramStart"/>
      <w:r w:rsidRPr="00714E43">
        <w:rPr>
          <w:rFonts w:ascii="Times New Roman" w:hAnsi="Times New Roman" w:cs="Times New Roman"/>
          <w:sz w:val="18"/>
          <w:szCs w:val="18"/>
          <w:lang w:bidi="ar-EG"/>
        </w:rPr>
        <w:t>.”Conventional</w:t>
      </w:r>
      <w:proofErr w:type="gramEnd"/>
      <w:r w:rsidRPr="00714E43">
        <w:rPr>
          <w:rFonts w:ascii="Times New Roman" w:hAnsi="Times New Roman" w:cs="Times New Roman"/>
          <w:sz w:val="18"/>
          <w:szCs w:val="18"/>
          <w:lang w:bidi="ar-EG"/>
        </w:rPr>
        <w:t xml:space="preserve"> and Advanced Glazing Technologies for Enhancing Thermal and Lighting Performance”, Engineering Research Journal, Vol. 171, PP A6.</w:t>
      </w:r>
    </w:p>
  </w:footnote>
  <w:footnote w:id="96">
    <w:p w14:paraId="04CEE756" w14:textId="43C35678" w:rsidR="00FB72F4" w:rsidRPr="00FB72F4" w:rsidRDefault="00FB72F4" w:rsidP="00714E43">
      <w:pPr>
        <w:pStyle w:val="FootnoteText"/>
        <w:jc w:val="both"/>
        <w:rPr>
          <w:rFonts w:ascii="Times New Roman" w:hAnsi="Times New Roman" w:cs="Times New Roman"/>
          <w:sz w:val="22"/>
          <w:szCs w:val="22"/>
          <w:rtl/>
          <w:lang w:bidi="ar-EG"/>
        </w:rPr>
      </w:pPr>
      <w:r w:rsidRPr="00714E43">
        <w:rPr>
          <w:rStyle w:val="FootnoteReference"/>
          <w:rFonts w:ascii="Times New Roman" w:hAnsi="Times New Roman" w:cs="Times New Roman"/>
          <w:sz w:val="18"/>
          <w:szCs w:val="18"/>
        </w:rPr>
        <w:footnoteRef/>
      </w:r>
      <w:r w:rsidRPr="00714E43">
        <w:rPr>
          <w:rFonts w:ascii="Times New Roman" w:hAnsi="Times New Roman" w:cs="Times New Roman"/>
          <w:sz w:val="18"/>
          <w:szCs w:val="18"/>
        </w:rPr>
        <w:t xml:space="preserve"> </w:t>
      </w:r>
      <w:r w:rsidRPr="00714E43">
        <w:rPr>
          <w:rFonts w:ascii="Times New Roman" w:hAnsi="Times New Roman" w:cs="Times New Roman"/>
          <w:sz w:val="18"/>
          <w:szCs w:val="18"/>
          <w:lang w:bidi="ar-EG"/>
        </w:rPr>
        <w:t xml:space="preserve">Khalil, </w:t>
      </w:r>
      <w:proofErr w:type="spellStart"/>
      <w:r w:rsidRPr="00714E43">
        <w:rPr>
          <w:rFonts w:ascii="Times New Roman" w:hAnsi="Times New Roman" w:cs="Times New Roman"/>
          <w:sz w:val="18"/>
          <w:szCs w:val="18"/>
          <w:lang w:bidi="ar-EG"/>
        </w:rPr>
        <w:t>Nesreen</w:t>
      </w:r>
      <w:proofErr w:type="spellEnd"/>
      <w:r w:rsidRPr="00714E43">
        <w:rPr>
          <w:rFonts w:ascii="Times New Roman" w:hAnsi="Times New Roman" w:cs="Times New Roman"/>
          <w:sz w:val="18"/>
          <w:szCs w:val="18"/>
          <w:lang w:bidi="ar-EG"/>
        </w:rPr>
        <w:t xml:space="preserve">. Salama, </w:t>
      </w:r>
      <w:proofErr w:type="spellStart"/>
      <w:r w:rsidRPr="00714E43">
        <w:rPr>
          <w:rFonts w:ascii="Times New Roman" w:hAnsi="Times New Roman" w:cs="Times New Roman"/>
          <w:sz w:val="18"/>
          <w:szCs w:val="18"/>
          <w:lang w:bidi="ar-EG"/>
        </w:rPr>
        <w:t>Enas</w:t>
      </w:r>
      <w:proofErr w:type="spellEnd"/>
      <w:r w:rsidRPr="00714E43">
        <w:rPr>
          <w:rFonts w:ascii="Times New Roman" w:hAnsi="Times New Roman" w:cs="Times New Roman"/>
          <w:sz w:val="18"/>
          <w:szCs w:val="18"/>
          <w:lang w:bidi="ar-EG"/>
        </w:rPr>
        <w:t xml:space="preserve"> (2021)</w:t>
      </w:r>
      <w:proofErr w:type="gramStart"/>
      <w:r w:rsidRPr="00714E43">
        <w:rPr>
          <w:rFonts w:ascii="Times New Roman" w:hAnsi="Times New Roman" w:cs="Times New Roman"/>
          <w:sz w:val="18"/>
          <w:szCs w:val="18"/>
          <w:lang w:bidi="ar-EG"/>
        </w:rPr>
        <w:t>.”Analytical</w:t>
      </w:r>
      <w:proofErr w:type="gramEnd"/>
      <w:r w:rsidRPr="00714E43">
        <w:rPr>
          <w:rFonts w:ascii="Times New Roman" w:hAnsi="Times New Roman" w:cs="Times New Roman"/>
          <w:sz w:val="18"/>
          <w:szCs w:val="18"/>
          <w:lang w:bidi="ar-EG"/>
        </w:rPr>
        <w:t xml:space="preserve"> study of the causes of material waste in implementing the construction envelopes in Egypt”, Engineering Research Journal, Vol. 169, P 5- P 12.</w:t>
      </w:r>
    </w:p>
  </w:footnote>
  <w:footnote w:id="97">
    <w:p w14:paraId="5161BE3E" w14:textId="0583202A" w:rsidR="00E13310" w:rsidRPr="000354F3" w:rsidRDefault="00E13310" w:rsidP="000354F3">
      <w:pPr>
        <w:pStyle w:val="FootnoteText"/>
        <w:bidi/>
        <w:jc w:val="both"/>
        <w:rPr>
          <w:rFonts w:ascii="Simplified Arabic" w:hAnsi="Simplified Arabic" w:cs="Simplified Arabic"/>
          <w:sz w:val="18"/>
          <w:szCs w:val="18"/>
          <w:rtl/>
          <w:lang w:bidi="ar-EG"/>
        </w:rPr>
      </w:pPr>
      <w:r w:rsidRPr="000354F3">
        <w:rPr>
          <w:rStyle w:val="FootnoteReference"/>
          <w:rFonts w:ascii="Simplified Arabic" w:hAnsi="Simplified Arabic" w:cs="Simplified Arabic"/>
          <w:sz w:val="18"/>
          <w:szCs w:val="18"/>
        </w:rPr>
        <w:footnoteRef/>
      </w:r>
      <w:r w:rsidRPr="000354F3">
        <w:rPr>
          <w:rFonts w:ascii="Simplified Arabic" w:hAnsi="Simplified Arabic" w:cs="Simplified Arabic"/>
          <w:sz w:val="18"/>
          <w:szCs w:val="18"/>
        </w:rPr>
        <w:t xml:space="preserve"> </w:t>
      </w:r>
      <w:r w:rsidRPr="000354F3">
        <w:rPr>
          <w:rFonts w:ascii="Simplified Arabic" w:hAnsi="Simplified Arabic" w:cs="Simplified Arabic"/>
          <w:sz w:val="18"/>
          <w:szCs w:val="18"/>
          <w:rtl/>
          <w:lang w:bidi="ar-EG"/>
        </w:rPr>
        <w:t xml:space="preserve">الصفخة الرسمية </w:t>
      </w:r>
      <w:r w:rsidR="00DF0806" w:rsidRPr="000354F3">
        <w:rPr>
          <w:rFonts w:ascii="Simplified Arabic" w:hAnsi="Simplified Arabic" w:cs="Simplified Arabic" w:hint="cs"/>
          <w:sz w:val="18"/>
          <w:szCs w:val="18"/>
          <w:rtl/>
          <w:lang w:bidi="ar-EG"/>
        </w:rPr>
        <w:t>ل</w:t>
      </w:r>
      <w:r w:rsidRPr="000354F3">
        <w:rPr>
          <w:rFonts w:ascii="Simplified Arabic" w:hAnsi="Simplified Arabic" w:cs="Simplified Arabic"/>
          <w:sz w:val="18"/>
          <w:szCs w:val="18"/>
          <w:rtl/>
          <w:lang w:bidi="ar-EG"/>
        </w:rPr>
        <w:t xml:space="preserve">رئاسة مجلس الوزراء المصري على موقع التواصل الإجتماعي </w:t>
      </w:r>
      <w:r w:rsidRPr="000354F3">
        <w:rPr>
          <w:rFonts w:ascii="Times New Roman" w:hAnsi="Times New Roman" w:cs="Times New Roman"/>
          <w:sz w:val="18"/>
          <w:szCs w:val="18"/>
          <w:lang w:bidi="ar-EG"/>
        </w:rPr>
        <w:t>Facebook</w:t>
      </w:r>
      <w:r w:rsidRPr="000354F3">
        <w:rPr>
          <w:rFonts w:ascii="Simplified Arabic" w:hAnsi="Simplified Arabic" w:cs="Simplified Arabic"/>
          <w:sz w:val="18"/>
          <w:szCs w:val="18"/>
          <w:rtl/>
          <w:lang w:bidi="ar-EG"/>
        </w:rPr>
        <w:t xml:space="preserve"> </w:t>
      </w:r>
      <w:r w:rsidR="00C2319D" w:rsidRPr="000354F3">
        <w:rPr>
          <w:rFonts w:ascii="Simplified Arabic" w:hAnsi="Simplified Arabic" w:cs="Simplified Arabic" w:hint="cs"/>
          <w:sz w:val="18"/>
          <w:szCs w:val="18"/>
          <w:rtl/>
          <w:lang w:bidi="ar-EG"/>
        </w:rPr>
        <w:t xml:space="preserve">(10 ابريل،2022). </w:t>
      </w:r>
      <w:hyperlink r:id="rId23" w:history="1">
        <w:r w:rsidR="002E342E" w:rsidRPr="000354F3">
          <w:rPr>
            <w:rStyle w:val="Hyperlink"/>
            <w:rFonts w:ascii="Simplified Arabic" w:hAnsi="Simplified Arabic" w:cs="Simplified Arabic"/>
            <w:sz w:val="18"/>
            <w:szCs w:val="18"/>
            <w:lang w:bidi="ar-EG"/>
          </w:rPr>
          <w:t>https://www.facebook.com/EgyptianCabinet/posts/377771317726628</w:t>
        </w:r>
      </w:hyperlink>
      <w:r w:rsidR="002E342E" w:rsidRPr="000354F3">
        <w:rPr>
          <w:rFonts w:ascii="Simplified Arabic" w:hAnsi="Simplified Arabic" w:cs="Simplified Arabic" w:hint="cs"/>
          <w:sz w:val="18"/>
          <w:szCs w:val="18"/>
          <w:rtl/>
          <w:lang w:bidi="ar-EG"/>
        </w:rPr>
        <w:t xml:space="preserve"> ، تاريخ الإطلاع: </w:t>
      </w:r>
      <w:r w:rsidR="003C1E77" w:rsidRPr="000354F3">
        <w:rPr>
          <w:rFonts w:ascii="Simplified Arabic" w:hAnsi="Simplified Arabic" w:cs="Simplified Arabic" w:hint="cs"/>
          <w:sz w:val="18"/>
          <w:szCs w:val="18"/>
          <w:rtl/>
          <w:lang w:bidi="ar-EG"/>
        </w:rPr>
        <w:t>15-04-2022.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7FE4E" w14:textId="6C0BF8B1" w:rsidR="00F8161C" w:rsidRPr="005E2E1A" w:rsidRDefault="002C32E2" w:rsidP="005E2E1A">
    <w:pPr>
      <w:pStyle w:val="Header"/>
      <w:pBdr>
        <w:bottom w:val="single" w:sz="4" w:space="8" w:color="A5B592" w:themeColor="accent1"/>
      </w:pBdr>
      <w:tabs>
        <w:tab w:val="clear" w:pos="4680"/>
        <w:tab w:val="clear" w:pos="9360"/>
      </w:tabs>
      <w:contextualSpacing/>
      <w:jc w:val="right"/>
      <w:rPr>
        <w:rFonts w:ascii="Simplified Arabic" w:hAnsi="Simplified Arabic" w:cs="Simplified Arabic"/>
        <w:color w:val="000000" w:themeColor="text1"/>
      </w:rPr>
    </w:pPr>
    <w:sdt>
      <w:sdtPr>
        <w:rPr>
          <w:rFonts w:ascii="Simplified Arabic" w:hAnsi="Simplified Arabic" w:cs="Simplified Arabic"/>
          <w:color w:val="000000" w:themeColor="text1"/>
        </w:rPr>
        <w:alias w:val="Title"/>
        <w:tag w:val=""/>
        <w:id w:val="942040131"/>
        <w:placeholder>
          <w:docPart w:val="1557D21C8B1647CB844F4D1CAB4E1FF7"/>
        </w:placeholder>
        <w:dataBinding w:prefixMappings="xmlns:ns0='http://purl.org/dc/elements/1.1/' xmlns:ns1='http://schemas.openxmlformats.org/package/2006/metadata/core-properties' " w:xpath="/ns1:coreProperties[1]/ns0:title[1]" w:storeItemID="{6C3C8BC8-F283-45AE-878A-BAB7291924A1}"/>
        <w:text/>
      </w:sdtPr>
      <w:sdtEndPr/>
      <w:sdtContent>
        <w:r w:rsidR="00E116E9">
          <w:rPr>
            <w:rFonts w:ascii="Simplified Arabic" w:hAnsi="Simplified Arabic" w:cs="Simplified Arabic"/>
            <w:color w:val="000000" w:themeColor="text1"/>
            <w:rtl/>
          </w:rPr>
          <w:t>إستدام</w:t>
        </w:r>
        <w:r w:rsidR="009E3F34">
          <w:rPr>
            <w:rFonts w:ascii="Simplified Arabic" w:hAnsi="Simplified Arabic" w:cs="Simplified Arabic" w:hint="cs"/>
            <w:color w:val="000000" w:themeColor="text1"/>
            <w:rtl/>
          </w:rPr>
          <w:t>ة</w:t>
        </w:r>
        <w:r w:rsidR="00E116E9">
          <w:rPr>
            <w:rFonts w:ascii="Simplified Arabic" w:hAnsi="Simplified Arabic" w:cs="Simplified Arabic"/>
            <w:color w:val="000000" w:themeColor="text1"/>
            <w:rtl/>
          </w:rPr>
          <w:t xml:space="preserve"> مواد أغلفة المباني في ضوء إستراتيجية مصر للتنمية المستدامة: رؤية مصر2030.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B50"/>
    <w:multiLevelType w:val="hybridMultilevel"/>
    <w:tmpl w:val="3800D7AC"/>
    <w:lvl w:ilvl="0" w:tplc="4C4C68F8">
      <w:start w:val="1"/>
      <w:numFmt w:val="bullet"/>
      <w:lvlText w:val="•"/>
      <w:lvlJc w:val="left"/>
      <w:pPr>
        <w:ind w:left="360" w:hanging="360"/>
      </w:pPr>
      <w:rPr>
        <w:rFonts w:ascii="Simplified Arabic"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EF73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211A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9D2923"/>
    <w:multiLevelType w:val="hybridMultilevel"/>
    <w:tmpl w:val="B63247F2"/>
    <w:lvl w:ilvl="0" w:tplc="89A0646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A31053"/>
    <w:multiLevelType w:val="hybridMultilevel"/>
    <w:tmpl w:val="FB163408"/>
    <w:lvl w:ilvl="0" w:tplc="89A0646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4EA3A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7F3781"/>
    <w:multiLevelType w:val="hybridMultilevel"/>
    <w:tmpl w:val="27681F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1C66F4"/>
    <w:multiLevelType w:val="hybridMultilevel"/>
    <w:tmpl w:val="E29AD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4451AD"/>
    <w:multiLevelType w:val="hybridMultilevel"/>
    <w:tmpl w:val="35FEA1CE"/>
    <w:lvl w:ilvl="0" w:tplc="DB5CE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F41E0"/>
    <w:multiLevelType w:val="hybridMultilevel"/>
    <w:tmpl w:val="D7B86F80"/>
    <w:lvl w:ilvl="0" w:tplc="4C4C68F8">
      <w:start w:val="1"/>
      <w:numFmt w:val="bullet"/>
      <w:lvlText w:val="•"/>
      <w:lvlJc w:val="left"/>
      <w:pPr>
        <w:ind w:left="656" w:hanging="360"/>
      </w:pPr>
      <w:rPr>
        <w:rFonts w:ascii="Simplified Arabic" w:hAnsi="Simplified Arabic" w:cs="Simplified Arabic"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10" w15:restartNumberingAfterBreak="0">
    <w:nsid w:val="10B651F5"/>
    <w:multiLevelType w:val="hybridMultilevel"/>
    <w:tmpl w:val="481604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190769F"/>
    <w:multiLevelType w:val="hybridMultilevel"/>
    <w:tmpl w:val="38FEF75E"/>
    <w:lvl w:ilvl="0" w:tplc="E90AB69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D513D"/>
    <w:multiLevelType w:val="hybridMultilevel"/>
    <w:tmpl w:val="A05A1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833DF9"/>
    <w:multiLevelType w:val="hybridMultilevel"/>
    <w:tmpl w:val="F574F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4C03C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200E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1C56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77055C"/>
    <w:multiLevelType w:val="multilevel"/>
    <w:tmpl w:val="46BACA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7857FC8"/>
    <w:multiLevelType w:val="multilevel"/>
    <w:tmpl w:val="3F5AEA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79F5B57"/>
    <w:multiLevelType w:val="multilevel"/>
    <w:tmpl w:val="7BDE58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B10CFF"/>
    <w:multiLevelType w:val="hybridMultilevel"/>
    <w:tmpl w:val="813EADC8"/>
    <w:lvl w:ilvl="0" w:tplc="4C4C68F8">
      <w:start w:val="1"/>
      <w:numFmt w:val="bullet"/>
      <w:lvlText w:val="•"/>
      <w:lvlJc w:val="left"/>
      <w:pPr>
        <w:ind w:left="360" w:hanging="360"/>
      </w:pPr>
      <w:rPr>
        <w:rFonts w:ascii="Simplified Arabic"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8053D32"/>
    <w:multiLevelType w:val="hybridMultilevel"/>
    <w:tmpl w:val="E354B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9296E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AA32530"/>
    <w:multiLevelType w:val="multilevel"/>
    <w:tmpl w:val="50727A2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B454E71"/>
    <w:multiLevelType w:val="hybridMultilevel"/>
    <w:tmpl w:val="31DE743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1C94115B"/>
    <w:multiLevelType w:val="hybridMultilevel"/>
    <w:tmpl w:val="AA703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D980068"/>
    <w:multiLevelType w:val="multilevel"/>
    <w:tmpl w:val="71E03C76"/>
    <w:lvl w:ilvl="0">
      <w:start w:val="1"/>
      <w:numFmt w:val="bullet"/>
      <w:lvlText w:val="•"/>
      <w:lvlJc w:val="left"/>
      <w:pPr>
        <w:ind w:left="720" w:hanging="360"/>
      </w:pPr>
      <w:rPr>
        <w:rFonts w:ascii="Simplified Arabic" w:hAnsi="Simplified Arabic" w:cs="Simplified Arabic" w:hint="default"/>
        <w:b w:val="0"/>
        <w:bCs w:val="0"/>
        <w:sz w:val="24"/>
        <w:szCs w:val="24"/>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7" w15:restartNumberingAfterBreak="0">
    <w:nsid w:val="1DB55BB2"/>
    <w:multiLevelType w:val="hybridMultilevel"/>
    <w:tmpl w:val="FD6E17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C12834"/>
    <w:multiLevelType w:val="multilevel"/>
    <w:tmpl w:val="899223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F663FDC"/>
    <w:multiLevelType w:val="multilevel"/>
    <w:tmpl w:val="2E88A78C"/>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0F80139"/>
    <w:multiLevelType w:val="multilevel"/>
    <w:tmpl w:val="7CD68A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295542F"/>
    <w:multiLevelType w:val="hybridMultilevel"/>
    <w:tmpl w:val="8FA674A2"/>
    <w:lvl w:ilvl="0" w:tplc="89A0646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4FB6DE9"/>
    <w:multiLevelType w:val="multilevel"/>
    <w:tmpl w:val="F45E4E04"/>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DA671A"/>
    <w:multiLevelType w:val="hybridMultilevel"/>
    <w:tmpl w:val="2C24B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4D773D"/>
    <w:multiLevelType w:val="hybridMultilevel"/>
    <w:tmpl w:val="8BAA88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30073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07A73FC"/>
    <w:multiLevelType w:val="hybridMultilevel"/>
    <w:tmpl w:val="B0567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132766B"/>
    <w:multiLevelType w:val="hybridMultilevel"/>
    <w:tmpl w:val="67F6AA12"/>
    <w:lvl w:ilvl="0" w:tplc="F268135E">
      <w:start w:val="1"/>
      <w:numFmt w:val="bullet"/>
      <w:lvlText w:val="•"/>
      <w:lvlJc w:val="left"/>
      <w:pPr>
        <w:ind w:left="117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323552C2"/>
    <w:multiLevelType w:val="hybridMultilevel"/>
    <w:tmpl w:val="41AA71A6"/>
    <w:lvl w:ilvl="0" w:tplc="4C4C68F8">
      <w:start w:val="1"/>
      <w:numFmt w:val="bullet"/>
      <w:lvlText w:val="•"/>
      <w:lvlJc w:val="left"/>
      <w:pPr>
        <w:ind w:left="1019" w:hanging="360"/>
      </w:pPr>
      <w:rPr>
        <w:rFonts w:ascii="Simplified Arabic" w:hAnsi="Simplified Arabic" w:cs="Simplified Arabic"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39" w15:restartNumberingAfterBreak="0">
    <w:nsid w:val="33BD12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76269B6"/>
    <w:multiLevelType w:val="hybridMultilevel"/>
    <w:tmpl w:val="165AD408"/>
    <w:lvl w:ilvl="0" w:tplc="04090001">
      <w:start w:val="1"/>
      <w:numFmt w:val="bullet"/>
      <w:lvlText w:val=""/>
      <w:lvlJc w:val="left"/>
      <w:pPr>
        <w:ind w:left="360" w:hanging="360"/>
      </w:pPr>
      <w:rPr>
        <w:rFonts w:ascii="Symbol" w:hAnsi="Symbol" w:hint="default"/>
        <w:b w:val="0"/>
        <w:bCs w:val="0"/>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37A32E1C"/>
    <w:multiLevelType w:val="multilevel"/>
    <w:tmpl w:val="4B3C9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7A74641"/>
    <w:multiLevelType w:val="multilevel"/>
    <w:tmpl w:val="E048A8DC"/>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7F1494"/>
    <w:multiLevelType w:val="hybridMultilevel"/>
    <w:tmpl w:val="26B8BC36"/>
    <w:lvl w:ilvl="0" w:tplc="188863A4">
      <w:start w:val="1"/>
      <w:numFmt w:val="bullet"/>
      <w:lvlText w:val="•"/>
      <w:lvlJc w:val="left"/>
      <w:pPr>
        <w:ind w:left="108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9522C25"/>
    <w:multiLevelType w:val="hybridMultilevel"/>
    <w:tmpl w:val="87AEC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97161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F91998"/>
    <w:multiLevelType w:val="hybridMultilevel"/>
    <w:tmpl w:val="1B5C1744"/>
    <w:lvl w:ilvl="0" w:tplc="188863A4">
      <w:start w:val="1"/>
      <w:numFmt w:val="bullet"/>
      <w:lvlText w:val="•"/>
      <w:lvlJc w:val="left"/>
      <w:pPr>
        <w:ind w:left="36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BF60238"/>
    <w:multiLevelType w:val="hybridMultilevel"/>
    <w:tmpl w:val="97A6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C472714"/>
    <w:multiLevelType w:val="multilevel"/>
    <w:tmpl w:val="B5726F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F473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FC369B6"/>
    <w:multiLevelType w:val="multilevel"/>
    <w:tmpl w:val="C1A2D7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0CB61A0"/>
    <w:multiLevelType w:val="hybridMultilevel"/>
    <w:tmpl w:val="1180B006"/>
    <w:lvl w:ilvl="0" w:tplc="4C4C68F8">
      <w:start w:val="1"/>
      <w:numFmt w:val="bullet"/>
      <w:lvlText w:val="•"/>
      <w:lvlJc w:val="left"/>
      <w:pPr>
        <w:ind w:left="360" w:hanging="360"/>
      </w:pPr>
      <w:rPr>
        <w:rFonts w:ascii="Simplified Arabic"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298064C"/>
    <w:multiLevelType w:val="hybridMultilevel"/>
    <w:tmpl w:val="9CAC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5613DC"/>
    <w:multiLevelType w:val="hybridMultilevel"/>
    <w:tmpl w:val="29B6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A444A0"/>
    <w:multiLevelType w:val="multilevel"/>
    <w:tmpl w:val="6A582A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7751F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8411F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91562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93C554D"/>
    <w:multiLevelType w:val="hybridMultilevel"/>
    <w:tmpl w:val="4F1AF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9CE1F0E"/>
    <w:multiLevelType w:val="hybridMultilevel"/>
    <w:tmpl w:val="08C49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AC11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AC525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FD97E7E"/>
    <w:multiLevelType w:val="hybridMultilevel"/>
    <w:tmpl w:val="DA6CFC86"/>
    <w:lvl w:ilvl="0" w:tplc="188863A4">
      <w:start w:val="1"/>
      <w:numFmt w:val="bullet"/>
      <w:lvlText w:val="•"/>
      <w:lvlJc w:val="left"/>
      <w:pPr>
        <w:ind w:left="117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3" w15:restartNumberingAfterBreak="0">
    <w:nsid w:val="4FE95774"/>
    <w:multiLevelType w:val="hybridMultilevel"/>
    <w:tmpl w:val="9F088332"/>
    <w:lvl w:ilvl="0" w:tplc="188863A4">
      <w:start w:val="1"/>
      <w:numFmt w:val="bullet"/>
      <w:lvlText w:val="•"/>
      <w:lvlJc w:val="left"/>
      <w:pPr>
        <w:ind w:left="108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0F91EB4"/>
    <w:multiLevelType w:val="hybridMultilevel"/>
    <w:tmpl w:val="35CE7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167308A"/>
    <w:multiLevelType w:val="multilevel"/>
    <w:tmpl w:val="A4221880"/>
    <w:lvl w:ilvl="0">
      <w:start w:val="1"/>
      <w:numFmt w:val="decimal"/>
      <w:lvlText w:val="%1."/>
      <w:lvlJc w:val="left"/>
      <w:pPr>
        <w:ind w:left="360" w:hanging="360"/>
      </w:pPr>
    </w:lvl>
    <w:lvl w:ilvl="1">
      <w:start w:val="1"/>
      <w:numFmt w:val="decimal"/>
      <w:lvlText w:val="%1.%2."/>
      <w:lvlJc w:val="left"/>
      <w:pPr>
        <w:ind w:left="792" w:hanging="432"/>
      </w:pPr>
      <w:rPr>
        <w:b/>
        <w:bCs/>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2D75752"/>
    <w:multiLevelType w:val="hybridMultilevel"/>
    <w:tmpl w:val="4BD0E9EA"/>
    <w:lvl w:ilvl="0" w:tplc="89A0646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32F6F23"/>
    <w:multiLevelType w:val="multilevel"/>
    <w:tmpl w:val="22D48A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43E0F78"/>
    <w:multiLevelType w:val="hybridMultilevel"/>
    <w:tmpl w:val="EB4E9494"/>
    <w:lvl w:ilvl="0" w:tplc="4C4C68F8">
      <w:start w:val="1"/>
      <w:numFmt w:val="bullet"/>
      <w:lvlText w:val="•"/>
      <w:lvlJc w:val="left"/>
      <w:pPr>
        <w:ind w:left="1080" w:hanging="360"/>
      </w:pPr>
      <w:rPr>
        <w:rFonts w:ascii="Simplified Arabic"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55C7E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57F3E1F"/>
    <w:multiLevelType w:val="hybridMultilevel"/>
    <w:tmpl w:val="E7C4E606"/>
    <w:lvl w:ilvl="0" w:tplc="4C4C68F8">
      <w:start w:val="1"/>
      <w:numFmt w:val="bullet"/>
      <w:lvlText w:val="•"/>
      <w:lvlJc w:val="left"/>
      <w:pPr>
        <w:ind w:left="1080" w:hanging="360"/>
      </w:pPr>
      <w:rPr>
        <w:rFonts w:ascii="Simplified Arabic"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62D4C99"/>
    <w:multiLevelType w:val="hybridMultilevel"/>
    <w:tmpl w:val="8124BC0A"/>
    <w:lvl w:ilvl="0" w:tplc="188863A4">
      <w:start w:val="1"/>
      <w:numFmt w:val="bullet"/>
      <w:lvlText w:val="•"/>
      <w:lvlJc w:val="left"/>
      <w:pPr>
        <w:ind w:left="810" w:hanging="360"/>
      </w:pPr>
      <w:rPr>
        <w:rFonts w:ascii="Simplified Arabic" w:hAnsi="Simplified Arabic" w:cs="Simplified Arabic" w:hint="default"/>
        <w:b w:val="0"/>
        <w:bCs w:val="0"/>
        <w:sz w:val="24"/>
        <w:szCs w:val="24"/>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72" w15:restartNumberingAfterBreak="0">
    <w:nsid w:val="56316570"/>
    <w:multiLevelType w:val="hybridMultilevel"/>
    <w:tmpl w:val="6F9E9B12"/>
    <w:lvl w:ilvl="0" w:tplc="89A0646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6AD03F8"/>
    <w:multiLevelType w:val="hybridMultilevel"/>
    <w:tmpl w:val="F0C200E6"/>
    <w:lvl w:ilvl="0" w:tplc="4C4C68F8">
      <w:start w:val="1"/>
      <w:numFmt w:val="bullet"/>
      <w:lvlText w:val="•"/>
      <w:lvlJc w:val="left"/>
      <w:pPr>
        <w:ind w:left="720" w:hanging="360"/>
      </w:pPr>
      <w:rPr>
        <w:rFonts w:ascii="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B68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0CA7C7B"/>
    <w:multiLevelType w:val="hybridMultilevel"/>
    <w:tmpl w:val="BB30AD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2F004F"/>
    <w:multiLevelType w:val="hybridMultilevel"/>
    <w:tmpl w:val="EF44B1A4"/>
    <w:lvl w:ilvl="0" w:tplc="89A06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17D38A7"/>
    <w:multiLevelType w:val="hybridMultilevel"/>
    <w:tmpl w:val="3196C1BE"/>
    <w:lvl w:ilvl="0" w:tplc="4C4C68F8">
      <w:start w:val="1"/>
      <w:numFmt w:val="bullet"/>
      <w:lvlText w:val="•"/>
      <w:lvlJc w:val="left"/>
      <w:pPr>
        <w:ind w:left="720" w:hanging="360"/>
      </w:pPr>
      <w:rPr>
        <w:rFonts w:ascii="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7563E"/>
    <w:multiLevelType w:val="hybridMultilevel"/>
    <w:tmpl w:val="99FE40CC"/>
    <w:lvl w:ilvl="0" w:tplc="89A0646E">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663D729B"/>
    <w:multiLevelType w:val="multilevel"/>
    <w:tmpl w:val="75FE1A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6CC5F57"/>
    <w:multiLevelType w:val="hybridMultilevel"/>
    <w:tmpl w:val="437AF09C"/>
    <w:lvl w:ilvl="0" w:tplc="4C4C68F8">
      <w:start w:val="1"/>
      <w:numFmt w:val="bullet"/>
      <w:lvlText w:val="•"/>
      <w:lvlJc w:val="left"/>
      <w:pPr>
        <w:ind w:left="1080" w:hanging="360"/>
      </w:pPr>
      <w:rPr>
        <w:rFonts w:ascii="Simplified Arabic" w:hAnsi="Simplified Arabic" w:cs="Simplified Arabic"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688A4BD3"/>
    <w:multiLevelType w:val="hybridMultilevel"/>
    <w:tmpl w:val="51E2AEE4"/>
    <w:lvl w:ilvl="0" w:tplc="4C4C68F8">
      <w:start w:val="1"/>
      <w:numFmt w:val="bullet"/>
      <w:lvlText w:val="•"/>
      <w:lvlJc w:val="left"/>
      <w:pPr>
        <w:ind w:left="1080" w:hanging="360"/>
      </w:pPr>
      <w:rPr>
        <w:rFonts w:ascii="Simplified Arabic"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B950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E550B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F6F46BC"/>
    <w:multiLevelType w:val="hybridMultilevel"/>
    <w:tmpl w:val="9E7A4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FE337EE"/>
    <w:multiLevelType w:val="hybridMultilevel"/>
    <w:tmpl w:val="453697C8"/>
    <w:lvl w:ilvl="0" w:tplc="188863A4">
      <w:start w:val="1"/>
      <w:numFmt w:val="bullet"/>
      <w:lvlText w:val="•"/>
      <w:lvlJc w:val="left"/>
      <w:pPr>
        <w:ind w:left="720" w:hanging="360"/>
      </w:pPr>
      <w:rPr>
        <w:rFonts w:ascii="Simplified Arabic" w:hAnsi="Simplified Arabic" w:cs="Simplified Arabic" w:hint="default"/>
        <w:b w:val="0"/>
        <w:bCs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0634E1D"/>
    <w:multiLevelType w:val="multilevel"/>
    <w:tmpl w:val="86FC085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0745B01"/>
    <w:multiLevelType w:val="hybridMultilevel"/>
    <w:tmpl w:val="22A46484"/>
    <w:lvl w:ilvl="0" w:tplc="89A0646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70F669F4"/>
    <w:multiLevelType w:val="hybridMultilevel"/>
    <w:tmpl w:val="031497AA"/>
    <w:lvl w:ilvl="0" w:tplc="188863A4">
      <w:start w:val="1"/>
      <w:numFmt w:val="bullet"/>
      <w:lvlText w:val="•"/>
      <w:lvlJc w:val="left"/>
      <w:pPr>
        <w:ind w:left="1080" w:hanging="360"/>
      </w:pPr>
      <w:rPr>
        <w:rFonts w:ascii="Simplified Arabic" w:hAnsi="Simplified Arabic" w:cs="Simplified Arabic" w:hint="default"/>
        <w:b w:val="0"/>
        <w:bCs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1872B0E"/>
    <w:multiLevelType w:val="hybridMultilevel"/>
    <w:tmpl w:val="EB8CDE22"/>
    <w:lvl w:ilvl="0" w:tplc="89A06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B628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3E26FA4"/>
    <w:multiLevelType w:val="hybridMultilevel"/>
    <w:tmpl w:val="6D46A6E4"/>
    <w:lvl w:ilvl="0" w:tplc="89A06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5B746EF"/>
    <w:multiLevelType w:val="hybridMultilevel"/>
    <w:tmpl w:val="03B22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79138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83B5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92563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92F4F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9C41F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B11117A"/>
    <w:multiLevelType w:val="hybridMultilevel"/>
    <w:tmpl w:val="54A6FEAE"/>
    <w:lvl w:ilvl="0" w:tplc="89A0646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FBB0B6A"/>
    <w:multiLevelType w:val="hybridMultilevel"/>
    <w:tmpl w:val="47EE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FCE6006"/>
    <w:multiLevelType w:val="hybridMultilevel"/>
    <w:tmpl w:val="A3DE2B34"/>
    <w:lvl w:ilvl="0" w:tplc="04090001">
      <w:start w:val="1"/>
      <w:numFmt w:val="bullet"/>
      <w:lvlText w:val=""/>
      <w:lvlJc w:val="left"/>
      <w:pPr>
        <w:ind w:left="360" w:hanging="360"/>
      </w:pPr>
      <w:rPr>
        <w:rFonts w:ascii="Symbol" w:hAnsi="Symbol" w:hint="default"/>
        <w:b w:val="0"/>
        <w:bCs w:val="0"/>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77745240">
    <w:abstractNumId w:val="5"/>
  </w:num>
  <w:num w:numId="2" w16cid:durableId="228074587">
    <w:abstractNumId w:val="14"/>
  </w:num>
  <w:num w:numId="3" w16cid:durableId="1026520833">
    <w:abstractNumId w:val="93"/>
  </w:num>
  <w:num w:numId="4" w16cid:durableId="395398851">
    <w:abstractNumId w:val="65"/>
  </w:num>
  <w:num w:numId="5" w16cid:durableId="311568655">
    <w:abstractNumId w:val="42"/>
  </w:num>
  <w:num w:numId="6" w16cid:durableId="331756840">
    <w:abstractNumId w:val="4"/>
  </w:num>
  <w:num w:numId="7" w16cid:durableId="462580133">
    <w:abstractNumId w:val="87"/>
  </w:num>
  <w:num w:numId="8" w16cid:durableId="1250653608">
    <w:abstractNumId w:val="3"/>
  </w:num>
  <w:num w:numId="9" w16cid:durableId="1119644239">
    <w:abstractNumId w:val="82"/>
  </w:num>
  <w:num w:numId="10" w16cid:durableId="1293487833">
    <w:abstractNumId w:val="43"/>
  </w:num>
  <w:num w:numId="11" w16cid:durableId="1811626226">
    <w:abstractNumId w:val="72"/>
  </w:num>
  <w:num w:numId="12" w16cid:durableId="253366838">
    <w:abstractNumId w:val="25"/>
  </w:num>
  <w:num w:numId="13" w16cid:durableId="923416106">
    <w:abstractNumId w:val="98"/>
  </w:num>
  <w:num w:numId="14" w16cid:durableId="1567187006">
    <w:abstractNumId w:val="16"/>
  </w:num>
  <w:num w:numId="15" w16cid:durableId="1131442446">
    <w:abstractNumId w:val="32"/>
  </w:num>
  <w:num w:numId="16" w16cid:durableId="1598949361">
    <w:abstractNumId w:val="37"/>
  </w:num>
  <w:num w:numId="17" w16cid:durableId="606617428">
    <w:abstractNumId w:val="17"/>
  </w:num>
  <w:num w:numId="18" w16cid:durableId="1952081772">
    <w:abstractNumId w:val="23"/>
  </w:num>
  <w:num w:numId="19" w16cid:durableId="1014770733">
    <w:abstractNumId w:val="45"/>
  </w:num>
  <w:num w:numId="20" w16cid:durableId="616567344">
    <w:abstractNumId w:val="54"/>
  </w:num>
  <w:num w:numId="21" w16cid:durableId="1904025787">
    <w:abstractNumId w:val="96"/>
  </w:num>
  <w:num w:numId="22" w16cid:durableId="1429230746">
    <w:abstractNumId w:val="79"/>
  </w:num>
  <w:num w:numId="23" w16cid:durableId="194316087">
    <w:abstractNumId w:val="50"/>
  </w:num>
  <w:num w:numId="24" w16cid:durableId="318778655">
    <w:abstractNumId w:val="11"/>
  </w:num>
  <w:num w:numId="25" w16cid:durableId="1650671508">
    <w:abstractNumId w:val="41"/>
  </w:num>
  <w:num w:numId="26" w16cid:durableId="881407173">
    <w:abstractNumId w:val="49"/>
  </w:num>
  <w:num w:numId="27" w16cid:durableId="111704561">
    <w:abstractNumId w:val="28"/>
  </w:num>
  <w:num w:numId="28" w16cid:durableId="83693621">
    <w:abstractNumId w:val="78"/>
  </w:num>
  <w:num w:numId="29" w16cid:durableId="2032797138">
    <w:abstractNumId w:val="94"/>
  </w:num>
  <w:num w:numId="30" w16cid:durableId="303697945">
    <w:abstractNumId w:val="44"/>
  </w:num>
  <w:num w:numId="31" w16cid:durableId="123423727">
    <w:abstractNumId w:val="63"/>
  </w:num>
  <w:num w:numId="32" w16cid:durableId="750858683">
    <w:abstractNumId w:val="40"/>
  </w:num>
  <w:num w:numId="33" w16cid:durableId="2048214417">
    <w:abstractNumId w:val="10"/>
  </w:num>
  <w:num w:numId="34" w16cid:durableId="1508448501">
    <w:abstractNumId w:val="85"/>
  </w:num>
  <w:num w:numId="35" w16cid:durableId="1085610066">
    <w:abstractNumId w:val="71"/>
  </w:num>
  <w:num w:numId="36" w16cid:durableId="500320917">
    <w:abstractNumId w:val="100"/>
  </w:num>
  <w:num w:numId="37" w16cid:durableId="599417043">
    <w:abstractNumId w:val="52"/>
  </w:num>
  <w:num w:numId="38" w16cid:durableId="1275021933">
    <w:abstractNumId w:val="90"/>
  </w:num>
  <w:num w:numId="39" w16cid:durableId="1721048587">
    <w:abstractNumId w:val="53"/>
  </w:num>
  <w:num w:numId="40" w16cid:durableId="1233656067">
    <w:abstractNumId w:val="55"/>
  </w:num>
  <w:num w:numId="41" w16cid:durableId="2079012509">
    <w:abstractNumId w:val="66"/>
  </w:num>
  <w:num w:numId="42" w16cid:durableId="1609772838">
    <w:abstractNumId w:val="99"/>
  </w:num>
  <w:num w:numId="43" w16cid:durableId="393745469">
    <w:abstractNumId w:val="31"/>
  </w:num>
  <w:num w:numId="44" w16cid:durableId="1971476648">
    <w:abstractNumId w:val="75"/>
  </w:num>
  <w:num w:numId="45" w16cid:durableId="676350676">
    <w:abstractNumId w:val="95"/>
  </w:num>
  <w:num w:numId="46" w16cid:durableId="1577979569">
    <w:abstractNumId w:val="56"/>
  </w:num>
  <w:num w:numId="47" w16cid:durableId="1239360271">
    <w:abstractNumId w:val="26"/>
  </w:num>
  <w:num w:numId="48" w16cid:durableId="694506145">
    <w:abstractNumId w:val="46"/>
  </w:num>
  <w:num w:numId="49" w16cid:durableId="987200394">
    <w:abstractNumId w:val="29"/>
  </w:num>
  <w:num w:numId="50" w16cid:durableId="564148259">
    <w:abstractNumId w:val="67"/>
  </w:num>
  <w:num w:numId="51" w16cid:durableId="2032995930">
    <w:abstractNumId w:val="57"/>
  </w:num>
  <w:num w:numId="52" w16cid:durableId="438187627">
    <w:abstractNumId w:val="83"/>
  </w:num>
  <w:num w:numId="53" w16cid:durableId="1570380809">
    <w:abstractNumId w:val="59"/>
  </w:num>
  <w:num w:numId="54" w16cid:durableId="2040667673">
    <w:abstractNumId w:val="76"/>
  </w:num>
  <w:num w:numId="55" w16cid:durableId="398403298">
    <w:abstractNumId w:val="89"/>
  </w:num>
  <w:num w:numId="56" w16cid:durableId="1312759542">
    <w:abstractNumId w:val="91"/>
  </w:num>
  <w:num w:numId="57" w16cid:durableId="75324766">
    <w:abstractNumId w:val="18"/>
  </w:num>
  <w:num w:numId="58" w16cid:durableId="1933775214">
    <w:abstractNumId w:val="61"/>
  </w:num>
  <w:num w:numId="59" w16cid:durableId="1258750043">
    <w:abstractNumId w:val="74"/>
  </w:num>
  <w:num w:numId="60" w16cid:durableId="1645769375">
    <w:abstractNumId w:val="22"/>
  </w:num>
  <w:num w:numId="61" w16cid:durableId="1679578227">
    <w:abstractNumId w:val="97"/>
  </w:num>
  <w:num w:numId="62" w16cid:durableId="1923877834">
    <w:abstractNumId w:val="1"/>
  </w:num>
  <w:num w:numId="63" w16cid:durableId="1302078976">
    <w:abstractNumId w:val="2"/>
  </w:num>
  <w:num w:numId="64" w16cid:durableId="1507011167">
    <w:abstractNumId w:val="60"/>
  </w:num>
  <w:num w:numId="65" w16cid:durableId="52430485">
    <w:abstractNumId w:val="36"/>
  </w:num>
  <w:num w:numId="66" w16cid:durableId="78840534">
    <w:abstractNumId w:val="88"/>
  </w:num>
  <w:num w:numId="67" w16cid:durableId="1001009180">
    <w:abstractNumId w:val="62"/>
  </w:num>
  <w:num w:numId="68" w16cid:durableId="727536957">
    <w:abstractNumId w:val="68"/>
  </w:num>
  <w:num w:numId="69" w16cid:durableId="493884020">
    <w:abstractNumId w:val="24"/>
  </w:num>
  <w:num w:numId="70" w16cid:durableId="987442563">
    <w:abstractNumId w:val="34"/>
  </w:num>
  <w:num w:numId="71" w16cid:durableId="1673990696">
    <w:abstractNumId w:val="58"/>
  </w:num>
  <w:num w:numId="72" w16cid:durableId="1361204674">
    <w:abstractNumId w:val="47"/>
  </w:num>
  <w:num w:numId="73" w16cid:durableId="672338840">
    <w:abstractNumId w:val="64"/>
  </w:num>
  <w:num w:numId="74" w16cid:durableId="1240361118">
    <w:abstractNumId w:val="70"/>
  </w:num>
  <w:num w:numId="75" w16cid:durableId="2141417757">
    <w:abstractNumId w:val="39"/>
  </w:num>
  <w:num w:numId="76" w16cid:durableId="1547137151">
    <w:abstractNumId w:val="7"/>
  </w:num>
  <w:num w:numId="77" w16cid:durableId="1432779334">
    <w:abstractNumId w:val="80"/>
  </w:num>
  <w:num w:numId="78" w16cid:durableId="1192298563">
    <w:abstractNumId w:val="38"/>
  </w:num>
  <w:num w:numId="79" w16cid:durableId="656422458">
    <w:abstractNumId w:val="9"/>
  </w:num>
  <w:num w:numId="80" w16cid:durableId="1638339804">
    <w:abstractNumId w:val="77"/>
  </w:num>
  <w:num w:numId="81" w16cid:durableId="1011105417">
    <w:abstractNumId w:val="73"/>
  </w:num>
  <w:num w:numId="82" w16cid:durableId="369037621">
    <w:abstractNumId w:val="51"/>
  </w:num>
  <w:num w:numId="83" w16cid:durableId="1794596893">
    <w:abstractNumId w:val="0"/>
  </w:num>
  <w:num w:numId="84" w16cid:durableId="1553734426">
    <w:abstractNumId w:val="92"/>
  </w:num>
  <w:num w:numId="85" w16cid:durableId="1000423998">
    <w:abstractNumId w:val="13"/>
  </w:num>
  <w:num w:numId="86" w16cid:durableId="1934316523">
    <w:abstractNumId w:val="21"/>
  </w:num>
  <w:num w:numId="87" w16cid:durableId="108665524">
    <w:abstractNumId w:val="20"/>
  </w:num>
  <w:num w:numId="88" w16cid:durableId="776683447">
    <w:abstractNumId w:val="6"/>
  </w:num>
  <w:num w:numId="89" w16cid:durableId="1576206561">
    <w:abstractNumId w:val="81"/>
  </w:num>
  <w:num w:numId="90" w16cid:durableId="986009197">
    <w:abstractNumId w:val="84"/>
  </w:num>
  <w:num w:numId="91" w16cid:durableId="982541899">
    <w:abstractNumId w:val="12"/>
  </w:num>
  <w:num w:numId="92" w16cid:durableId="1156065611">
    <w:abstractNumId w:val="69"/>
  </w:num>
  <w:num w:numId="93" w16cid:durableId="294528288">
    <w:abstractNumId w:val="86"/>
  </w:num>
  <w:num w:numId="94" w16cid:durableId="301085947">
    <w:abstractNumId w:val="35"/>
  </w:num>
  <w:num w:numId="95" w16cid:durableId="1745372972">
    <w:abstractNumId w:val="27"/>
  </w:num>
  <w:num w:numId="96" w16cid:durableId="2105370590">
    <w:abstractNumId w:val="8"/>
  </w:num>
  <w:num w:numId="97" w16cid:durableId="2142455802">
    <w:abstractNumId w:val="19"/>
  </w:num>
  <w:num w:numId="98" w16cid:durableId="1939630955">
    <w:abstractNumId w:val="33"/>
  </w:num>
  <w:num w:numId="99" w16cid:durableId="792089862">
    <w:abstractNumId w:val="15"/>
  </w:num>
  <w:num w:numId="100" w16cid:durableId="62720281">
    <w:abstractNumId w:val="30"/>
  </w:num>
  <w:num w:numId="101" w16cid:durableId="1879127896">
    <w:abstractNumId w:val="4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F77"/>
    <w:rsid w:val="0000041D"/>
    <w:rsid w:val="00000697"/>
    <w:rsid w:val="000009DC"/>
    <w:rsid w:val="0000132D"/>
    <w:rsid w:val="00002B46"/>
    <w:rsid w:val="00002E1C"/>
    <w:rsid w:val="000036F4"/>
    <w:rsid w:val="000048E9"/>
    <w:rsid w:val="00004F7C"/>
    <w:rsid w:val="00005116"/>
    <w:rsid w:val="000055BC"/>
    <w:rsid w:val="00005879"/>
    <w:rsid w:val="000067A7"/>
    <w:rsid w:val="00006F97"/>
    <w:rsid w:val="00007A89"/>
    <w:rsid w:val="000102A6"/>
    <w:rsid w:val="00010D01"/>
    <w:rsid w:val="0001105A"/>
    <w:rsid w:val="000127DC"/>
    <w:rsid w:val="00013565"/>
    <w:rsid w:val="0001427F"/>
    <w:rsid w:val="000149F8"/>
    <w:rsid w:val="00015109"/>
    <w:rsid w:val="00015397"/>
    <w:rsid w:val="000157C4"/>
    <w:rsid w:val="000159BF"/>
    <w:rsid w:val="00016444"/>
    <w:rsid w:val="000165B4"/>
    <w:rsid w:val="00017C84"/>
    <w:rsid w:val="00017DB9"/>
    <w:rsid w:val="00020151"/>
    <w:rsid w:val="00020339"/>
    <w:rsid w:val="000203FC"/>
    <w:rsid w:val="00020439"/>
    <w:rsid w:val="00020A05"/>
    <w:rsid w:val="00021184"/>
    <w:rsid w:val="0002134C"/>
    <w:rsid w:val="00021557"/>
    <w:rsid w:val="0002159D"/>
    <w:rsid w:val="00021923"/>
    <w:rsid w:val="000223BD"/>
    <w:rsid w:val="000225AB"/>
    <w:rsid w:val="00022EF8"/>
    <w:rsid w:val="000233DD"/>
    <w:rsid w:val="00023BE1"/>
    <w:rsid w:val="000246C6"/>
    <w:rsid w:val="00024C92"/>
    <w:rsid w:val="000268D6"/>
    <w:rsid w:val="00026D47"/>
    <w:rsid w:val="00026F04"/>
    <w:rsid w:val="0002730E"/>
    <w:rsid w:val="00027841"/>
    <w:rsid w:val="00027C14"/>
    <w:rsid w:val="00027C3D"/>
    <w:rsid w:val="00027CA2"/>
    <w:rsid w:val="00027E08"/>
    <w:rsid w:val="0003020B"/>
    <w:rsid w:val="0003056A"/>
    <w:rsid w:val="00030B7B"/>
    <w:rsid w:val="00031EE8"/>
    <w:rsid w:val="00031F03"/>
    <w:rsid w:val="0003244B"/>
    <w:rsid w:val="00032A3D"/>
    <w:rsid w:val="00033C51"/>
    <w:rsid w:val="00033F5E"/>
    <w:rsid w:val="00034190"/>
    <w:rsid w:val="000343A0"/>
    <w:rsid w:val="000346A8"/>
    <w:rsid w:val="00034835"/>
    <w:rsid w:val="00034E3D"/>
    <w:rsid w:val="000354F3"/>
    <w:rsid w:val="000355BA"/>
    <w:rsid w:val="00035A89"/>
    <w:rsid w:val="000360B8"/>
    <w:rsid w:val="00036974"/>
    <w:rsid w:val="000369E8"/>
    <w:rsid w:val="00037039"/>
    <w:rsid w:val="000372AF"/>
    <w:rsid w:val="0003764C"/>
    <w:rsid w:val="000376AF"/>
    <w:rsid w:val="000404A0"/>
    <w:rsid w:val="0004062C"/>
    <w:rsid w:val="00040E63"/>
    <w:rsid w:val="00041C76"/>
    <w:rsid w:val="00041EBF"/>
    <w:rsid w:val="00042090"/>
    <w:rsid w:val="000437B2"/>
    <w:rsid w:val="00043AA0"/>
    <w:rsid w:val="00044108"/>
    <w:rsid w:val="0004441B"/>
    <w:rsid w:val="0004449D"/>
    <w:rsid w:val="000463DB"/>
    <w:rsid w:val="000463EC"/>
    <w:rsid w:val="000465DE"/>
    <w:rsid w:val="00046819"/>
    <w:rsid w:val="00050C06"/>
    <w:rsid w:val="000515D6"/>
    <w:rsid w:val="00052294"/>
    <w:rsid w:val="000523DC"/>
    <w:rsid w:val="000529E1"/>
    <w:rsid w:val="00053430"/>
    <w:rsid w:val="00053795"/>
    <w:rsid w:val="000542B3"/>
    <w:rsid w:val="00054B21"/>
    <w:rsid w:val="000553AA"/>
    <w:rsid w:val="0005613F"/>
    <w:rsid w:val="0005629A"/>
    <w:rsid w:val="00060044"/>
    <w:rsid w:val="00060047"/>
    <w:rsid w:val="00060931"/>
    <w:rsid w:val="00060A0D"/>
    <w:rsid w:val="00060BD1"/>
    <w:rsid w:val="00061DDA"/>
    <w:rsid w:val="00062364"/>
    <w:rsid w:val="000629E0"/>
    <w:rsid w:val="00062BED"/>
    <w:rsid w:val="00063158"/>
    <w:rsid w:val="00063974"/>
    <w:rsid w:val="0006442A"/>
    <w:rsid w:val="00064744"/>
    <w:rsid w:val="00064CCA"/>
    <w:rsid w:val="000660C8"/>
    <w:rsid w:val="000668FC"/>
    <w:rsid w:val="000669C6"/>
    <w:rsid w:val="00067627"/>
    <w:rsid w:val="000678AC"/>
    <w:rsid w:val="00067EAB"/>
    <w:rsid w:val="00070A41"/>
    <w:rsid w:val="00071049"/>
    <w:rsid w:val="000713ED"/>
    <w:rsid w:val="00071810"/>
    <w:rsid w:val="000723F4"/>
    <w:rsid w:val="000737AB"/>
    <w:rsid w:val="000738D8"/>
    <w:rsid w:val="00074299"/>
    <w:rsid w:val="000744E6"/>
    <w:rsid w:val="00074CAE"/>
    <w:rsid w:val="00074D12"/>
    <w:rsid w:val="00075192"/>
    <w:rsid w:val="00075212"/>
    <w:rsid w:val="000755F8"/>
    <w:rsid w:val="000758EA"/>
    <w:rsid w:val="000759CD"/>
    <w:rsid w:val="00076B61"/>
    <w:rsid w:val="0007719E"/>
    <w:rsid w:val="000774DF"/>
    <w:rsid w:val="00080D68"/>
    <w:rsid w:val="00081B3E"/>
    <w:rsid w:val="000827CA"/>
    <w:rsid w:val="00083089"/>
    <w:rsid w:val="00083567"/>
    <w:rsid w:val="000836A1"/>
    <w:rsid w:val="00083859"/>
    <w:rsid w:val="00083BD9"/>
    <w:rsid w:val="00083E63"/>
    <w:rsid w:val="000840EB"/>
    <w:rsid w:val="00084133"/>
    <w:rsid w:val="0008438A"/>
    <w:rsid w:val="00084876"/>
    <w:rsid w:val="000848A1"/>
    <w:rsid w:val="0008508A"/>
    <w:rsid w:val="00085220"/>
    <w:rsid w:val="000857A1"/>
    <w:rsid w:val="0008591D"/>
    <w:rsid w:val="00086304"/>
    <w:rsid w:val="0008642B"/>
    <w:rsid w:val="000867A6"/>
    <w:rsid w:val="000869C1"/>
    <w:rsid w:val="00087214"/>
    <w:rsid w:val="0008740F"/>
    <w:rsid w:val="000878E2"/>
    <w:rsid w:val="00087EEE"/>
    <w:rsid w:val="000900DA"/>
    <w:rsid w:val="0009020A"/>
    <w:rsid w:val="00090627"/>
    <w:rsid w:val="00091E39"/>
    <w:rsid w:val="0009315B"/>
    <w:rsid w:val="000934A6"/>
    <w:rsid w:val="00093577"/>
    <w:rsid w:val="000943E8"/>
    <w:rsid w:val="000944F8"/>
    <w:rsid w:val="0009470A"/>
    <w:rsid w:val="00095B09"/>
    <w:rsid w:val="00095FD0"/>
    <w:rsid w:val="0009612F"/>
    <w:rsid w:val="0009671E"/>
    <w:rsid w:val="000967F8"/>
    <w:rsid w:val="000968DF"/>
    <w:rsid w:val="00096982"/>
    <w:rsid w:val="00096D56"/>
    <w:rsid w:val="000975CA"/>
    <w:rsid w:val="00097DDC"/>
    <w:rsid w:val="000A0114"/>
    <w:rsid w:val="000A0FF9"/>
    <w:rsid w:val="000A1396"/>
    <w:rsid w:val="000A1615"/>
    <w:rsid w:val="000A29B4"/>
    <w:rsid w:val="000A31C4"/>
    <w:rsid w:val="000A32B3"/>
    <w:rsid w:val="000A3982"/>
    <w:rsid w:val="000A3B8B"/>
    <w:rsid w:val="000A3D75"/>
    <w:rsid w:val="000A43C5"/>
    <w:rsid w:val="000A63C0"/>
    <w:rsid w:val="000B002E"/>
    <w:rsid w:val="000B26FA"/>
    <w:rsid w:val="000B2753"/>
    <w:rsid w:val="000B2AB7"/>
    <w:rsid w:val="000B2EEC"/>
    <w:rsid w:val="000B2F32"/>
    <w:rsid w:val="000B30C2"/>
    <w:rsid w:val="000B31B6"/>
    <w:rsid w:val="000B33E9"/>
    <w:rsid w:val="000B34BD"/>
    <w:rsid w:val="000B34CF"/>
    <w:rsid w:val="000B3838"/>
    <w:rsid w:val="000B39F4"/>
    <w:rsid w:val="000B3B13"/>
    <w:rsid w:val="000B3C29"/>
    <w:rsid w:val="000B3D4A"/>
    <w:rsid w:val="000B456E"/>
    <w:rsid w:val="000B4572"/>
    <w:rsid w:val="000B59B5"/>
    <w:rsid w:val="000B60C2"/>
    <w:rsid w:val="000B6F71"/>
    <w:rsid w:val="000B78E7"/>
    <w:rsid w:val="000B7A6E"/>
    <w:rsid w:val="000B7D2B"/>
    <w:rsid w:val="000B7DF0"/>
    <w:rsid w:val="000C0233"/>
    <w:rsid w:val="000C030A"/>
    <w:rsid w:val="000C0532"/>
    <w:rsid w:val="000C105E"/>
    <w:rsid w:val="000C170D"/>
    <w:rsid w:val="000C1B63"/>
    <w:rsid w:val="000C1F49"/>
    <w:rsid w:val="000C2777"/>
    <w:rsid w:val="000C300E"/>
    <w:rsid w:val="000C31A9"/>
    <w:rsid w:val="000C3384"/>
    <w:rsid w:val="000C3904"/>
    <w:rsid w:val="000C466B"/>
    <w:rsid w:val="000C4C50"/>
    <w:rsid w:val="000C61D9"/>
    <w:rsid w:val="000C65A8"/>
    <w:rsid w:val="000C65E4"/>
    <w:rsid w:val="000C67D0"/>
    <w:rsid w:val="000D0378"/>
    <w:rsid w:val="000D0BE8"/>
    <w:rsid w:val="000D13BA"/>
    <w:rsid w:val="000D32F8"/>
    <w:rsid w:val="000D45D3"/>
    <w:rsid w:val="000D523D"/>
    <w:rsid w:val="000D53FA"/>
    <w:rsid w:val="000D565F"/>
    <w:rsid w:val="000D58E1"/>
    <w:rsid w:val="000D5DC3"/>
    <w:rsid w:val="000D6EE6"/>
    <w:rsid w:val="000E0326"/>
    <w:rsid w:val="000E07F3"/>
    <w:rsid w:val="000E15CD"/>
    <w:rsid w:val="000E2160"/>
    <w:rsid w:val="000E29CD"/>
    <w:rsid w:val="000E2EE1"/>
    <w:rsid w:val="000E2F33"/>
    <w:rsid w:val="000E3189"/>
    <w:rsid w:val="000E4688"/>
    <w:rsid w:val="000E4C67"/>
    <w:rsid w:val="000E5538"/>
    <w:rsid w:val="000E6A67"/>
    <w:rsid w:val="000E6C8E"/>
    <w:rsid w:val="000E7098"/>
    <w:rsid w:val="000E70B8"/>
    <w:rsid w:val="000F0BBA"/>
    <w:rsid w:val="000F0F39"/>
    <w:rsid w:val="000F1378"/>
    <w:rsid w:val="000F1ADC"/>
    <w:rsid w:val="000F296E"/>
    <w:rsid w:val="000F41FF"/>
    <w:rsid w:val="000F43DD"/>
    <w:rsid w:val="000F456E"/>
    <w:rsid w:val="000F4925"/>
    <w:rsid w:val="000F4FE0"/>
    <w:rsid w:val="000F64CA"/>
    <w:rsid w:val="000F6701"/>
    <w:rsid w:val="000F6A91"/>
    <w:rsid w:val="000F7451"/>
    <w:rsid w:val="00101257"/>
    <w:rsid w:val="001012CC"/>
    <w:rsid w:val="00101A8C"/>
    <w:rsid w:val="00101D2A"/>
    <w:rsid w:val="001021CD"/>
    <w:rsid w:val="001026B1"/>
    <w:rsid w:val="00102823"/>
    <w:rsid w:val="00102A45"/>
    <w:rsid w:val="00103044"/>
    <w:rsid w:val="00103458"/>
    <w:rsid w:val="00105D67"/>
    <w:rsid w:val="0010604D"/>
    <w:rsid w:val="001069AF"/>
    <w:rsid w:val="00106AFB"/>
    <w:rsid w:val="00106DF0"/>
    <w:rsid w:val="00106F4E"/>
    <w:rsid w:val="001071A1"/>
    <w:rsid w:val="001075EE"/>
    <w:rsid w:val="00107C13"/>
    <w:rsid w:val="0011029D"/>
    <w:rsid w:val="00110998"/>
    <w:rsid w:val="00111A18"/>
    <w:rsid w:val="00111D9B"/>
    <w:rsid w:val="00111FE4"/>
    <w:rsid w:val="0011223F"/>
    <w:rsid w:val="00112370"/>
    <w:rsid w:val="001124BD"/>
    <w:rsid w:val="00112569"/>
    <w:rsid w:val="00112868"/>
    <w:rsid w:val="0011343E"/>
    <w:rsid w:val="00113570"/>
    <w:rsid w:val="001139EA"/>
    <w:rsid w:val="00114706"/>
    <w:rsid w:val="0011513F"/>
    <w:rsid w:val="00115992"/>
    <w:rsid w:val="00115C34"/>
    <w:rsid w:val="00115F25"/>
    <w:rsid w:val="00116B62"/>
    <w:rsid w:val="001172FA"/>
    <w:rsid w:val="001175F1"/>
    <w:rsid w:val="00117CCF"/>
    <w:rsid w:val="00120258"/>
    <w:rsid w:val="00120388"/>
    <w:rsid w:val="00120F45"/>
    <w:rsid w:val="00122C26"/>
    <w:rsid w:val="00122C88"/>
    <w:rsid w:val="001235CE"/>
    <w:rsid w:val="001236FB"/>
    <w:rsid w:val="0012476D"/>
    <w:rsid w:val="001249AA"/>
    <w:rsid w:val="00124A1A"/>
    <w:rsid w:val="00124F6A"/>
    <w:rsid w:val="00125E61"/>
    <w:rsid w:val="0012676C"/>
    <w:rsid w:val="001268B0"/>
    <w:rsid w:val="001270EA"/>
    <w:rsid w:val="001274C2"/>
    <w:rsid w:val="00127A4F"/>
    <w:rsid w:val="00131491"/>
    <w:rsid w:val="00131A9C"/>
    <w:rsid w:val="00132991"/>
    <w:rsid w:val="001333ED"/>
    <w:rsid w:val="00133E4F"/>
    <w:rsid w:val="00133E7D"/>
    <w:rsid w:val="001346EA"/>
    <w:rsid w:val="00134AE6"/>
    <w:rsid w:val="00134FBA"/>
    <w:rsid w:val="0013554D"/>
    <w:rsid w:val="00137234"/>
    <w:rsid w:val="001376FE"/>
    <w:rsid w:val="001404B0"/>
    <w:rsid w:val="001406C0"/>
    <w:rsid w:val="001409F8"/>
    <w:rsid w:val="00141263"/>
    <w:rsid w:val="00141784"/>
    <w:rsid w:val="001417D9"/>
    <w:rsid w:val="00141C2F"/>
    <w:rsid w:val="00142289"/>
    <w:rsid w:val="0014275C"/>
    <w:rsid w:val="00142823"/>
    <w:rsid w:val="00142F94"/>
    <w:rsid w:val="00143029"/>
    <w:rsid w:val="00143849"/>
    <w:rsid w:val="00143A3B"/>
    <w:rsid w:val="001447F8"/>
    <w:rsid w:val="001448C0"/>
    <w:rsid w:val="00144C56"/>
    <w:rsid w:val="00144C7E"/>
    <w:rsid w:val="00144C84"/>
    <w:rsid w:val="00145794"/>
    <w:rsid w:val="001465EB"/>
    <w:rsid w:val="00146EF3"/>
    <w:rsid w:val="00147225"/>
    <w:rsid w:val="0015045A"/>
    <w:rsid w:val="001506E2"/>
    <w:rsid w:val="001507AA"/>
    <w:rsid w:val="001508F9"/>
    <w:rsid w:val="00151C85"/>
    <w:rsid w:val="00151DCA"/>
    <w:rsid w:val="0015254F"/>
    <w:rsid w:val="00152CEF"/>
    <w:rsid w:val="00153235"/>
    <w:rsid w:val="00153E4E"/>
    <w:rsid w:val="00153F95"/>
    <w:rsid w:val="001546EB"/>
    <w:rsid w:val="00154B0D"/>
    <w:rsid w:val="00154F88"/>
    <w:rsid w:val="00155844"/>
    <w:rsid w:val="0015685C"/>
    <w:rsid w:val="001574B6"/>
    <w:rsid w:val="0015770A"/>
    <w:rsid w:val="00157ACB"/>
    <w:rsid w:val="00157AD0"/>
    <w:rsid w:val="00160DD8"/>
    <w:rsid w:val="001611ED"/>
    <w:rsid w:val="00161593"/>
    <w:rsid w:val="00161831"/>
    <w:rsid w:val="00161F4D"/>
    <w:rsid w:val="00161F80"/>
    <w:rsid w:val="00162204"/>
    <w:rsid w:val="00162535"/>
    <w:rsid w:val="001630CC"/>
    <w:rsid w:val="001630ED"/>
    <w:rsid w:val="001631A5"/>
    <w:rsid w:val="001633F1"/>
    <w:rsid w:val="00165A3B"/>
    <w:rsid w:val="00166D00"/>
    <w:rsid w:val="00166E38"/>
    <w:rsid w:val="001674F3"/>
    <w:rsid w:val="00167820"/>
    <w:rsid w:val="00167891"/>
    <w:rsid w:val="00167E16"/>
    <w:rsid w:val="00167ECF"/>
    <w:rsid w:val="0017054D"/>
    <w:rsid w:val="00170CA9"/>
    <w:rsid w:val="0017124F"/>
    <w:rsid w:val="0017129B"/>
    <w:rsid w:val="001712D0"/>
    <w:rsid w:val="00171E8E"/>
    <w:rsid w:val="00171FBD"/>
    <w:rsid w:val="0017217C"/>
    <w:rsid w:val="00172633"/>
    <w:rsid w:val="00172F5F"/>
    <w:rsid w:val="0017312D"/>
    <w:rsid w:val="00174F07"/>
    <w:rsid w:val="00175369"/>
    <w:rsid w:val="001757DD"/>
    <w:rsid w:val="00176577"/>
    <w:rsid w:val="00177477"/>
    <w:rsid w:val="00180C22"/>
    <w:rsid w:val="001810CC"/>
    <w:rsid w:val="001814BD"/>
    <w:rsid w:val="001816FC"/>
    <w:rsid w:val="00182067"/>
    <w:rsid w:val="001823FA"/>
    <w:rsid w:val="00182E5B"/>
    <w:rsid w:val="001833C2"/>
    <w:rsid w:val="001838E8"/>
    <w:rsid w:val="00183F6B"/>
    <w:rsid w:val="00184653"/>
    <w:rsid w:val="00184CA1"/>
    <w:rsid w:val="00184DDC"/>
    <w:rsid w:val="00185085"/>
    <w:rsid w:val="0018530D"/>
    <w:rsid w:val="0018541E"/>
    <w:rsid w:val="0018581D"/>
    <w:rsid w:val="00185908"/>
    <w:rsid w:val="00185DD0"/>
    <w:rsid w:val="001864E5"/>
    <w:rsid w:val="001864FE"/>
    <w:rsid w:val="00186635"/>
    <w:rsid w:val="00187485"/>
    <w:rsid w:val="001875D6"/>
    <w:rsid w:val="00187D44"/>
    <w:rsid w:val="00187F1E"/>
    <w:rsid w:val="001901B1"/>
    <w:rsid w:val="00190336"/>
    <w:rsid w:val="00190B2D"/>
    <w:rsid w:val="0019117D"/>
    <w:rsid w:val="00191612"/>
    <w:rsid w:val="00192691"/>
    <w:rsid w:val="00192D42"/>
    <w:rsid w:val="001930EC"/>
    <w:rsid w:val="00193436"/>
    <w:rsid w:val="001934C8"/>
    <w:rsid w:val="00193E43"/>
    <w:rsid w:val="0019451A"/>
    <w:rsid w:val="0019470D"/>
    <w:rsid w:val="00194819"/>
    <w:rsid w:val="001950E4"/>
    <w:rsid w:val="00195191"/>
    <w:rsid w:val="001966C7"/>
    <w:rsid w:val="00197121"/>
    <w:rsid w:val="00197178"/>
    <w:rsid w:val="00197591"/>
    <w:rsid w:val="0019786C"/>
    <w:rsid w:val="001978E5"/>
    <w:rsid w:val="00197BB3"/>
    <w:rsid w:val="001A0EEE"/>
    <w:rsid w:val="001A1EAB"/>
    <w:rsid w:val="001A2022"/>
    <w:rsid w:val="001A2D3E"/>
    <w:rsid w:val="001A307F"/>
    <w:rsid w:val="001A35BB"/>
    <w:rsid w:val="001A3930"/>
    <w:rsid w:val="001A495F"/>
    <w:rsid w:val="001A4B2B"/>
    <w:rsid w:val="001A55C9"/>
    <w:rsid w:val="001A5622"/>
    <w:rsid w:val="001A5B67"/>
    <w:rsid w:val="001A5B80"/>
    <w:rsid w:val="001A6E22"/>
    <w:rsid w:val="001A7252"/>
    <w:rsid w:val="001B09FD"/>
    <w:rsid w:val="001B1B57"/>
    <w:rsid w:val="001B1EBA"/>
    <w:rsid w:val="001B3A7B"/>
    <w:rsid w:val="001B3AD8"/>
    <w:rsid w:val="001B3B0F"/>
    <w:rsid w:val="001B4320"/>
    <w:rsid w:val="001B44CC"/>
    <w:rsid w:val="001B513F"/>
    <w:rsid w:val="001B5B38"/>
    <w:rsid w:val="001B604E"/>
    <w:rsid w:val="001C013F"/>
    <w:rsid w:val="001C04F6"/>
    <w:rsid w:val="001C0F48"/>
    <w:rsid w:val="001C13A6"/>
    <w:rsid w:val="001C1E31"/>
    <w:rsid w:val="001C22E4"/>
    <w:rsid w:val="001C3B01"/>
    <w:rsid w:val="001C4C3C"/>
    <w:rsid w:val="001C55DE"/>
    <w:rsid w:val="001C7282"/>
    <w:rsid w:val="001C7B95"/>
    <w:rsid w:val="001D05EA"/>
    <w:rsid w:val="001D114C"/>
    <w:rsid w:val="001D2772"/>
    <w:rsid w:val="001D2D29"/>
    <w:rsid w:val="001D2F68"/>
    <w:rsid w:val="001D30AE"/>
    <w:rsid w:val="001D32B9"/>
    <w:rsid w:val="001D3836"/>
    <w:rsid w:val="001D391A"/>
    <w:rsid w:val="001D3BC0"/>
    <w:rsid w:val="001D3EDF"/>
    <w:rsid w:val="001D4035"/>
    <w:rsid w:val="001D4060"/>
    <w:rsid w:val="001D4369"/>
    <w:rsid w:val="001D43C0"/>
    <w:rsid w:val="001D4623"/>
    <w:rsid w:val="001D46A4"/>
    <w:rsid w:val="001D7055"/>
    <w:rsid w:val="001D7A80"/>
    <w:rsid w:val="001D7C65"/>
    <w:rsid w:val="001E007C"/>
    <w:rsid w:val="001E0830"/>
    <w:rsid w:val="001E0E86"/>
    <w:rsid w:val="001E14C5"/>
    <w:rsid w:val="001E1855"/>
    <w:rsid w:val="001E20A5"/>
    <w:rsid w:val="001E2FD5"/>
    <w:rsid w:val="001E3952"/>
    <w:rsid w:val="001E3A43"/>
    <w:rsid w:val="001E3E26"/>
    <w:rsid w:val="001E624A"/>
    <w:rsid w:val="001E6DBF"/>
    <w:rsid w:val="001E740A"/>
    <w:rsid w:val="001E7672"/>
    <w:rsid w:val="001E7A84"/>
    <w:rsid w:val="001F037C"/>
    <w:rsid w:val="001F1B14"/>
    <w:rsid w:val="001F1CCD"/>
    <w:rsid w:val="001F20B0"/>
    <w:rsid w:val="001F349B"/>
    <w:rsid w:val="001F3F93"/>
    <w:rsid w:val="001F4027"/>
    <w:rsid w:val="001F4441"/>
    <w:rsid w:val="001F4467"/>
    <w:rsid w:val="001F47F5"/>
    <w:rsid w:val="001F4DBB"/>
    <w:rsid w:val="001F4DC4"/>
    <w:rsid w:val="001F53BC"/>
    <w:rsid w:val="001F55E9"/>
    <w:rsid w:val="001F5FAA"/>
    <w:rsid w:val="001F61C1"/>
    <w:rsid w:val="001F6B19"/>
    <w:rsid w:val="001F6E84"/>
    <w:rsid w:val="00200657"/>
    <w:rsid w:val="00200713"/>
    <w:rsid w:val="002013F8"/>
    <w:rsid w:val="002019F9"/>
    <w:rsid w:val="00201B43"/>
    <w:rsid w:val="00201F56"/>
    <w:rsid w:val="0020214C"/>
    <w:rsid w:val="00202381"/>
    <w:rsid w:val="002029AD"/>
    <w:rsid w:val="00202DC6"/>
    <w:rsid w:val="00203197"/>
    <w:rsid w:val="00203680"/>
    <w:rsid w:val="00203C30"/>
    <w:rsid w:val="00203E0A"/>
    <w:rsid w:val="00203E5D"/>
    <w:rsid w:val="00204523"/>
    <w:rsid w:val="002050EA"/>
    <w:rsid w:val="0020536C"/>
    <w:rsid w:val="002058E8"/>
    <w:rsid w:val="00205ABD"/>
    <w:rsid w:val="00205D2F"/>
    <w:rsid w:val="00205ECE"/>
    <w:rsid w:val="0020690C"/>
    <w:rsid w:val="002069BD"/>
    <w:rsid w:val="00206C2D"/>
    <w:rsid w:val="0020715C"/>
    <w:rsid w:val="0020718A"/>
    <w:rsid w:val="0020737E"/>
    <w:rsid w:val="002100CB"/>
    <w:rsid w:val="002104AC"/>
    <w:rsid w:val="0021055F"/>
    <w:rsid w:val="00210571"/>
    <w:rsid w:val="00211111"/>
    <w:rsid w:val="00211755"/>
    <w:rsid w:val="00211BA7"/>
    <w:rsid w:val="00211CDF"/>
    <w:rsid w:val="00211F90"/>
    <w:rsid w:val="002122BA"/>
    <w:rsid w:val="00212D9A"/>
    <w:rsid w:val="00213312"/>
    <w:rsid w:val="002138B0"/>
    <w:rsid w:val="00213B70"/>
    <w:rsid w:val="002144C1"/>
    <w:rsid w:val="00214BE8"/>
    <w:rsid w:val="002162ED"/>
    <w:rsid w:val="00216EA2"/>
    <w:rsid w:val="002179B5"/>
    <w:rsid w:val="00217D94"/>
    <w:rsid w:val="002200EC"/>
    <w:rsid w:val="00220888"/>
    <w:rsid w:val="00222C62"/>
    <w:rsid w:val="00222FCE"/>
    <w:rsid w:val="002238C6"/>
    <w:rsid w:val="00223F07"/>
    <w:rsid w:val="0022449B"/>
    <w:rsid w:val="00224828"/>
    <w:rsid w:val="00225F4F"/>
    <w:rsid w:val="00227F8D"/>
    <w:rsid w:val="00231203"/>
    <w:rsid w:val="00231991"/>
    <w:rsid w:val="002326FF"/>
    <w:rsid w:val="00232E87"/>
    <w:rsid w:val="00233477"/>
    <w:rsid w:val="002336A7"/>
    <w:rsid w:val="00233AB2"/>
    <w:rsid w:val="00233D40"/>
    <w:rsid w:val="00233E59"/>
    <w:rsid w:val="00234456"/>
    <w:rsid w:val="00234625"/>
    <w:rsid w:val="00234945"/>
    <w:rsid w:val="00235233"/>
    <w:rsid w:val="002356AD"/>
    <w:rsid w:val="00235946"/>
    <w:rsid w:val="002361E8"/>
    <w:rsid w:val="00236537"/>
    <w:rsid w:val="00237A83"/>
    <w:rsid w:val="00237D38"/>
    <w:rsid w:val="00237DF9"/>
    <w:rsid w:val="0024018C"/>
    <w:rsid w:val="00240598"/>
    <w:rsid w:val="00240B16"/>
    <w:rsid w:val="00240ECE"/>
    <w:rsid w:val="0024167E"/>
    <w:rsid w:val="00241AC5"/>
    <w:rsid w:val="00242543"/>
    <w:rsid w:val="00242F65"/>
    <w:rsid w:val="0024315E"/>
    <w:rsid w:val="0024340C"/>
    <w:rsid w:val="002436FE"/>
    <w:rsid w:val="0024450C"/>
    <w:rsid w:val="0024463D"/>
    <w:rsid w:val="00244C0C"/>
    <w:rsid w:val="00244D37"/>
    <w:rsid w:val="00245D8F"/>
    <w:rsid w:val="00246B23"/>
    <w:rsid w:val="00246BA9"/>
    <w:rsid w:val="002478C6"/>
    <w:rsid w:val="002501BF"/>
    <w:rsid w:val="00251364"/>
    <w:rsid w:val="00251F5F"/>
    <w:rsid w:val="0025459C"/>
    <w:rsid w:val="00254BBC"/>
    <w:rsid w:val="00254CAC"/>
    <w:rsid w:val="00255336"/>
    <w:rsid w:val="00255F8C"/>
    <w:rsid w:val="00257137"/>
    <w:rsid w:val="00257E69"/>
    <w:rsid w:val="002602ED"/>
    <w:rsid w:val="002607D6"/>
    <w:rsid w:val="0026106A"/>
    <w:rsid w:val="0026142D"/>
    <w:rsid w:val="002614A8"/>
    <w:rsid w:val="00261DDD"/>
    <w:rsid w:val="002620D2"/>
    <w:rsid w:val="00262C67"/>
    <w:rsid w:val="00262D1E"/>
    <w:rsid w:val="002636C6"/>
    <w:rsid w:val="00263735"/>
    <w:rsid w:val="00263A7D"/>
    <w:rsid w:val="00263BD4"/>
    <w:rsid w:val="00263C45"/>
    <w:rsid w:val="00263ECC"/>
    <w:rsid w:val="00264998"/>
    <w:rsid w:val="002649B2"/>
    <w:rsid w:val="00264E1C"/>
    <w:rsid w:val="00265387"/>
    <w:rsid w:val="0026591B"/>
    <w:rsid w:val="00266162"/>
    <w:rsid w:val="002664F1"/>
    <w:rsid w:val="002669EE"/>
    <w:rsid w:val="00270B21"/>
    <w:rsid w:val="00270B6F"/>
    <w:rsid w:val="00270C09"/>
    <w:rsid w:val="00270EBE"/>
    <w:rsid w:val="00271446"/>
    <w:rsid w:val="00271B4E"/>
    <w:rsid w:val="00271EF6"/>
    <w:rsid w:val="00272A91"/>
    <w:rsid w:val="00272DBE"/>
    <w:rsid w:val="002736BA"/>
    <w:rsid w:val="00273732"/>
    <w:rsid w:val="00273CB2"/>
    <w:rsid w:val="00273E20"/>
    <w:rsid w:val="00274274"/>
    <w:rsid w:val="00274AFA"/>
    <w:rsid w:val="00275422"/>
    <w:rsid w:val="00276CF1"/>
    <w:rsid w:val="00277185"/>
    <w:rsid w:val="00277ADD"/>
    <w:rsid w:val="00280191"/>
    <w:rsid w:val="002818A9"/>
    <w:rsid w:val="00281C6E"/>
    <w:rsid w:val="00282A91"/>
    <w:rsid w:val="00282E1E"/>
    <w:rsid w:val="00282EFA"/>
    <w:rsid w:val="00283225"/>
    <w:rsid w:val="00283496"/>
    <w:rsid w:val="00283A85"/>
    <w:rsid w:val="00283A93"/>
    <w:rsid w:val="00283CC8"/>
    <w:rsid w:val="00283DB1"/>
    <w:rsid w:val="00283E04"/>
    <w:rsid w:val="00284651"/>
    <w:rsid w:val="00284BCB"/>
    <w:rsid w:val="00284FCD"/>
    <w:rsid w:val="00285605"/>
    <w:rsid w:val="00285CDB"/>
    <w:rsid w:val="00285D15"/>
    <w:rsid w:val="00286197"/>
    <w:rsid w:val="002861C6"/>
    <w:rsid w:val="002867EA"/>
    <w:rsid w:val="00287F75"/>
    <w:rsid w:val="0029011B"/>
    <w:rsid w:val="0029032B"/>
    <w:rsid w:val="002909A0"/>
    <w:rsid w:val="00291CCE"/>
    <w:rsid w:val="002920F0"/>
    <w:rsid w:val="002925E8"/>
    <w:rsid w:val="002925FA"/>
    <w:rsid w:val="00292A8F"/>
    <w:rsid w:val="00292E20"/>
    <w:rsid w:val="00293405"/>
    <w:rsid w:val="00293A0F"/>
    <w:rsid w:val="00293B4F"/>
    <w:rsid w:val="00293E59"/>
    <w:rsid w:val="00293FDD"/>
    <w:rsid w:val="0029476F"/>
    <w:rsid w:val="00294A2C"/>
    <w:rsid w:val="00294A76"/>
    <w:rsid w:val="00295036"/>
    <w:rsid w:val="0029581D"/>
    <w:rsid w:val="00295B13"/>
    <w:rsid w:val="00296179"/>
    <w:rsid w:val="00296247"/>
    <w:rsid w:val="002963EA"/>
    <w:rsid w:val="0029647F"/>
    <w:rsid w:val="002977E4"/>
    <w:rsid w:val="00297ADE"/>
    <w:rsid w:val="00297AFC"/>
    <w:rsid w:val="002A0451"/>
    <w:rsid w:val="002A0BB0"/>
    <w:rsid w:val="002A15FF"/>
    <w:rsid w:val="002A1AFE"/>
    <w:rsid w:val="002A2010"/>
    <w:rsid w:val="002A210C"/>
    <w:rsid w:val="002A267F"/>
    <w:rsid w:val="002A2801"/>
    <w:rsid w:val="002A2AA3"/>
    <w:rsid w:val="002A362F"/>
    <w:rsid w:val="002A3A88"/>
    <w:rsid w:val="002A3DC1"/>
    <w:rsid w:val="002A50A7"/>
    <w:rsid w:val="002A58D7"/>
    <w:rsid w:val="002A59B7"/>
    <w:rsid w:val="002A5C54"/>
    <w:rsid w:val="002A5CAA"/>
    <w:rsid w:val="002A67C3"/>
    <w:rsid w:val="002A69DA"/>
    <w:rsid w:val="002A6ABE"/>
    <w:rsid w:val="002A6EFF"/>
    <w:rsid w:val="002A792F"/>
    <w:rsid w:val="002A7A50"/>
    <w:rsid w:val="002A7B45"/>
    <w:rsid w:val="002B0AC4"/>
    <w:rsid w:val="002B0B15"/>
    <w:rsid w:val="002B0F54"/>
    <w:rsid w:val="002B12FB"/>
    <w:rsid w:val="002B2C76"/>
    <w:rsid w:val="002B2C8A"/>
    <w:rsid w:val="002B2FCA"/>
    <w:rsid w:val="002B3224"/>
    <w:rsid w:val="002B45BB"/>
    <w:rsid w:val="002B4F32"/>
    <w:rsid w:val="002B51C6"/>
    <w:rsid w:val="002B527A"/>
    <w:rsid w:val="002B63DF"/>
    <w:rsid w:val="002B6D45"/>
    <w:rsid w:val="002B6F2C"/>
    <w:rsid w:val="002B7292"/>
    <w:rsid w:val="002B7667"/>
    <w:rsid w:val="002B7AD1"/>
    <w:rsid w:val="002B7B73"/>
    <w:rsid w:val="002B7C7B"/>
    <w:rsid w:val="002C02C7"/>
    <w:rsid w:val="002C12B9"/>
    <w:rsid w:val="002C2232"/>
    <w:rsid w:val="002C2663"/>
    <w:rsid w:val="002C2AC7"/>
    <w:rsid w:val="002C32E2"/>
    <w:rsid w:val="002C4A75"/>
    <w:rsid w:val="002C6410"/>
    <w:rsid w:val="002C7935"/>
    <w:rsid w:val="002C7D12"/>
    <w:rsid w:val="002C7D9F"/>
    <w:rsid w:val="002C7E86"/>
    <w:rsid w:val="002D0229"/>
    <w:rsid w:val="002D0935"/>
    <w:rsid w:val="002D17E4"/>
    <w:rsid w:val="002D1883"/>
    <w:rsid w:val="002D2271"/>
    <w:rsid w:val="002D22C2"/>
    <w:rsid w:val="002D3A43"/>
    <w:rsid w:val="002D477A"/>
    <w:rsid w:val="002D4900"/>
    <w:rsid w:val="002D4F03"/>
    <w:rsid w:val="002D4F73"/>
    <w:rsid w:val="002D650F"/>
    <w:rsid w:val="002D6662"/>
    <w:rsid w:val="002D7184"/>
    <w:rsid w:val="002D7643"/>
    <w:rsid w:val="002D7760"/>
    <w:rsid w:val="002D779A"/>
    <w:rsid w:val="002D7C8E"/>
    <w:rsid w:val="002D7D51"/>
    <w:rsid w:val="002E049C"/>
    <w:rsid w:val="002E05B3"/>
    <w:rsid w:val="002E0D69"/>
    <w:rsid w:val="002E1C55"/>
    <w:rsid w:val="002E2065"/>
    <w:rsid w:val="002E213D"/>
    <w:rsid w:val="002E2C8F"/>
    <w:rsid w:val="002E3265"/>
    <w:rsid w:val="002E342E"/>
    <w:rsid w:val="002E47F1"/>
    <w:rsid w:val="002E4DAA"/>
    <w:rsid w:val="002E57A7"/>
    <w:rsid w:val="002E5BE4"/>
    <w:rsid w:val="002E5EE4"/>
    <w:rsid w:val="002E6055"/>
    <w:rsid w:val="002E6BA4"/>
    <w:rsid w:val="002E6EFF"/>
    <w:rsid w:val="002E7198"/>
    <w:rsid w:val="002E73EF"/>
    <w:rsid w:val="002E7416"/>
    <w:rsid w:val="002E7745"/>
    <w:rsid w:val="002F077D"/>
    <w:rsid w:val="002F14DE"/>
    <w:rsid w:val="002F2615"/>
    <w:rsid w:val="002F3E6B"/>
    <w:rsid w:val="002F4055"/>
    <w:rsid w:val="002F4795"/>
    <w:rsid w:val="002F4D18"/>
    <w:rsid w:val="002F53CD"/>
    <w:rsid w:val="002F54C5"/>
    <w:rsid w:val="002F636F"/>
    <w:rsid w:val="002F6CA6"/>
    <w:rsid w:val="002F707F"/>
    <w:rsid w:val="002F76D3"/>
    <w:rsid w:val="002F7700"/>
    <w:rsid w:val="002F7769"/>
    <w:rsid w:val="00300C57"/>
    <w:rsid w:val="00300FFA"/>
    <w:rsid w:val="003019FF"/>
    <w:rsid w:val="0030218F"/>
    <w:rsid w:val="003022B5"/>
    <w:rsid w:val="00302776"/>
    <w:rsid w:val="003031FF"/>
    <w:rsid w:val="003032F3"/>
    <w:rsid w:val="003044E9"/>
    <w:rsid w:val="00304736"/>
    <w:rsid w:val="003050A0"/>
    <w:rsid w:val="003054C0"/>
    <w:rsid w:val="00305948"/>
    <w:rsid w:val="00305B01"/>
    <w:rsid w:val="00305EDB"/>
    <w:rsid w:val="003065DC"/>
    <w:rsid w:val="0030668F"/>
    <w:rsid w:val="00306C25"/>
    <w:rsid w:val="00306EC2"/>
    <w:rsid w:val="003078FD"/>
    <w:rsid w:val="00310870"/>
    <w:rsid w:val="00310CCD"/>
    <w:rsid w:val="003112D2"/>
    <w:rsid w:val="00311980"/>
    <w:rsid w:val="00311C23"/>
    <w:rsid w:val="00312D6B"/>
    <w:rsid w:val="00313593"/>
    <w:rsid w:val="00314EDE"/>
    <w:rsid w:val="00314EF4"/>
    <w:rsid w:val="003153BB"/>
    <w:rsid w:val="003165DF"/>
    <w:rsid w:val="003173C3"/>
    <w:rsid w:val="0032018D"/>
    <w:rsid w:val="00320B59"/>
    <w:rsid w:val="00321924"/>
    <w:rsid w:val="00321E88"/>
    <w:rsid w:val="0032334A"/>
    <w:rsid w:val="00323D0D"/>
    <w:rsid w:val="0032448C"/>
    <w:rsid w:val="00324579"/>
    <w:rsid w:val="0032476A"/>
    <w:rsid w:val="00324A19"/>
    <w:rsid w:val="00325DF8"/>
    <w:rsid w:val="003276B4"/>
    <w:rsid w:val="003278A2"/>
    <w:rsid w:val="00327A4D"/>
    <w:rsid w:val="00327A69"/>
    <w:rsid w:val="00327F55"/>
    <w:rsid w:val="0033019B"/>
    <w:rsid w:val="00330CEB"/>
    <w:rsid w:val="00331323"/>
    <w:rsid w:val="00331B4E"/>
    <w:rsid w:val="00331F99"/>
    <w:rsid w:val="00332021"/>
    <w:rsid w:val="00332622"/>
    <w:rsid w:val="00332D66"/>
    <w:rsid w:val="0033314F"/>
    <w:rsid w:val="003334B4"/>
    <w:rsid w:val="00334D60"/>
    <w:rsid w:val="003366CF"/>
    <w:rsid w:val="003373BA"/>
    <w:rsid w:val="00337A59"/>
    <w:rsid w:val="00337BB5"/>
    <w:rsid w:val="00337BDE"/>
    <w:rsid w:val="00337DFD"/>
    <w:rsid w:val="00340783"/>
    <w:rsid w:val="003409B7"/>
    <w:rsid w:val="00341938"/>
    <w:rsid w:val="0034223E"/>
    <w:rsid w:val="00343020"/>
    <w:rsid w:val="003436F0"/>
    <w:rsid w:val="00343FB8"/>
    <w:rsid w:val="00344114"/>
    <w:rsid w:val="00345143"/>
    <w:rsid w:val="00345325"/>
    <w:rsid w:val="00345483"/>
    <w:rsid w:val="003454AF"/>
    <w:rsid w:val="00345D60"/>
    <w:rsid w:val="003460F6"/>
    <w:rsid w:val="003462BE"/>
    <w:rsid w:val="003467AD"/>
    <w:rsid w:val="00346A9F"/>
    <w:rsid w:val="0034701A"/>
    <w:rsid w:val="003504AA"/>
    <w:rsid w:val="00350FAA"/>
    <w:rsid w:val="00351660"/>
    <w:rsid w:val="003518A4"/>
    <w:rsid w:val="00351E77"/>
    <w:rsid w:val="00352E9A"/>
    <w:rsid w:val="0035334B"/>
    <w:rsid w:val="0035352C"/>
    <w:rsid w:val="003535ED"/>
    <w:rsid w:val="003536E4"/>
    <w:rsid w:val="00353A72"/>
    <w:rsid w:val="0035505C"/>
    <w:rsid w:val="00355710"/>
    <w:rsid w:val="00355718"/>
    <w:rsid w:val="003562B4"/>
    <w:rsid w:val="00356BDB"/>
    <w:rsid w:val="00357540"/>
    <w:rsid w:val="003576B6"/>
    <w:rsid w:val="00360046"/>
    <w:rsid w:val="003600FA"/>
    <w:rsid w:val="003608A1"/>
    <w:rsid w:val="00360C50"/>
    <w:rsid w:val="0036113D"/>
    <w:rsid w:val="00361BC6"/>
    <w:rsid w:val="00361D9B"/>
    <w:rsid w:val="0036204C"/>
    <w:rsid w:val="00362243"/>
    <w:rsid w:val="003627D2"/>
    <w:rsid w:val="00362D7C"/>
    <w:rsid w:val="0036324C"/>
    <w:rsid w:val="0036368D"/>
    <w:rsid w:val="00363895"/>
    <w:rsid w:val="0036394E"/>
    <w:rsid w:val="0036425B"/>
    <w:rsid w:val="003645C2"/>
    <w:rsid w:val="00364B13"/>
    <w:rsid w:val="0036511B"/>
    <w:rsid w:val="00365A01"/>
    <w:rsid w:val="00366383"/>
    <w:rsid w:val="00366CD4"/>
    <w:rsid w:val="00367413"/>
    <w:rsid w:val="00370716"/>
    <w:rsid w:val="00372886"/>
    <w:rsid w:val="00374316"/>
    <w:rsid w:val="003748D0"/>
    <w:rsid w:val="0037517B"/>
    <w:rsid w:val="00375599"/>
    <w:rsid w:val="00375DCC"/>
    <w:rsid w:val="0037713A"/>
    <w:rsid w:val="003779A3"/>
    <w:rsid w:val="00377BE3"/>
    <w:rsid w:val="00380310"/>
    <w:rsid w:val="00380C94"/>
    <w:rsid w:val="00380F57"/>
    <w:rsid w:val="00381778"/>
    <w:rsid w:val="00382968"/>
    <w:rsid w:val="003832D5"/>
    <w:rsid w:val="00384249"/>
    <w:rsid w:val="00384D86"/>
    <w:rsid w:val="003851BE"/>
    <w:rsid w:val="0038561E"/>
    <w:rsid w:val="0038596F"/>
    <w:rsid w:val="00385BB0"/>
    <w:rsid w:val="003860CE"/>
    <w:rsid w:val="00386169"/>
    <w:rsid w:val="0038651D"/>
    <w:rsid w:val="0039070D"/>
    <w:rsid w:val="00390BE7"/>
    <w:rsid w:val="00391701"/>
    <w:rsid w:val="003918D2"/>
    <w:rsid w:val="00391B13"/>
    <w:rsid w:val="00392743"/>
    <w:rsid w:val="0039290D"/>
    <w:rsid w:val="00392A17"/>
    <w:rsid w:val="00392B7A"/>
    <w:rsid w:val="00392CED"/>
    <w:rsid w:val="0039318E"/>
    <w:rsid w:val="003932B1"/>
    <w:rsid w:val="00393429"/>
    <w:rsid w:val="00393970"/>
    <w:rsid w:val="00393E04"/>
    <w:rsid w:val="00394104"/>
    <w:rsid w:val="00396AAE"/>
    <w:rsid w:val="0039778C"/>
    <w:rsid w:val="00397CBB"/>
    <w:rsid w:val="00397FB0"/>
    <w:rsid w:val="003A0A5B"/>
    <w:rsid w:val="003A12F1"/>
    <w:rsid w:val="003A1668"/>
    <w:rsid w:val="003A17FF"/>
    <w:rsid w:val="003A1B47"/>
    <w:rsid w:val="003A295A"/>
    <w:rsid w:val="003A3720"/>
    <w:rsid w:val="003A413C"/>
    <w:rsid w:val="003A47FB"/>
    <w:rsid w:val="003A4DBC"/>
    <w:rsid w:val="003A501B"/>
    <w:rsid w:val="003A575E"/>
    <w:rsid w:val="003A587A"/>
    <w:rsid w:val="003A65C8"/>
    <w:rsid w:val="003A7270"/>
    <w:rsid w:val="003A76E8"/>
    <w:rsid w:val="003A773C"/>
    <w:rsid w:val="003A775D"/>
    <w:rsid w:val="003A7760"/>
    <w:rsid w:val="003A7F38"/>
    <w:rsid w:val="003B0136"/>
    <w:rsid w:val="003B061D"/>
    <w:rsid w:val="003B0C57"/>
    <w:rsid w:val="003B10F5"/>
    <w:rsid w:val="003B12F6"/>
    <w:rsid w:val="003B16EF"/>
    <w:rsid w:val="003B1A69"/>
    <w:rsid w:val="003B223E"/>
    <w:rsid w:val="003B290E"/>
    <w:rsid w:val="003B2B0E"/>
    <w:rsid w:val="003B37E7"/>
    <w:rsid w:val="003B45B8"/>
    <w:rsid w:val="003B48B2"/>
    <w:rsid w:val="003B4971"/>
    <w:rsid w:val="003B4A00"/>
    <w:rsid w:val="003B58FC"/>
    <w:rsid w:val="003B6A0C"/>
    <w:rsid w:val="003B6BD3"/>
    <w:rsid w:val="003B6BE9"/>
    <w:rsid w:val="003B6EFF"/>
    <w:rsid w:val="003C0DE4"/>
    <w:rsid w:val="003C1259"/>
    <w:rsid w:val="003C1BFC"/>
    <w:rsid w:val="003C1E77"/>
    <w:rsid w:val="003C253A"/>
    <w:rsid w:val="003C2E78"/>
    <w:rsid w:val="003C3286"/>
    <w:rsid w:val="003C3731"/>
    <w:rsid w:val="003C377D"/>
    <w:rsid w:val="003C3D27"/>
    <w:rsid w:val="003C3DA0"/>
    <w:rsid w:val="003C4067"/>
    <w:rsid w:val="003C42A2"/>
    <w:rsid w:val="003C45FB"/>
    <w:rsid w:val="003C47B0"/>
    <w:rsid w:val="003C4B63"/>
    <w:rsid w:val="003C6021"/>
    <w:rsid w:val="003C61A9"/>
    <w:rsid w:val="003C6682"/>
    <w:rsid w:val="003C76E0"/>
    <w:rsid w:val="003C7767"/>
    <w:rsid w:val="003D01EE"/>
    <w:rsid w:val="003D10C0"/>
    <w:rsid w:val="003D14F6"/>
    <w:rsid w:val="003D168E"/>
    <w:rsid w:val="003D1B65"/>
    <w:rsid w:val="003D2128"/>
    <w:rsid w:val="003D251A"/>
    <w:rsid w:val="003D265B"/>
    <w:rsid w:val="003D2B27"/>
    <w:rsid w:val="003D2B9F"/>
    <w:rsid w:val="003D32EF"/>
    <w:rsid w:val="003D49D7"/>
    <w:rsid w:val="003D4B45"/>
    <w:rsid w:val="003D4D90"/>
    <w:rsid w:val="003D526A"/>
    <w:rsid w:val="003D6056"/>
    <w:rsid w:val="003D71B0"/>
    <w:rsid w:val="003D73E6"/>
    <w:rsid w:val="003D7914"/>
    <w:rsid w:val="003E02F5"/>
    <w:rsid w:val="003E0527"/>
    <w:rsid w:val="003E0C51"/>
    <w:rsid w:val="003E18B0"/>
    <w:rsid w:val="003E1EFE"/>
    <w:rsid w:val="003E26BF"/>
    <w:rsid w:val="003E27C0"/>
    <w:rsid w:val="003E2C0C"/>
    <w:rsid w:val="003E356D"/>
    <w:rsid w:val="003E35B9"/>
    <w:rsid w:val="003E4628"/>
    <w:rsid w:val="003E469D"/>
    <w:rsid w:val="003E4BE5"/>
    <w:rsid w:val="003E528F"/>
    <w:rsid w:val="003E5293"/>
    <w:rsid w:val="003E5499"/>
    <w:rsid w:val="003E5B14"/>
    <w:rsid w:val="003E5DEF"/>
    <w:rsid w:val="003E5EC5"/>
    <w:rsid w:val="003E65BA"/>
    <w:rsid w:val="003E6B61"/>
    <w:rsid w:val="003E7371"/>
    <w:rsid w:val="003E738A"/>
    <w:rsid w:val="003E7541"/>
    <w:rsid w:val="003F066B"/>
    <w:rsid w:val="003F0682"/>
    <w:rsid w:val="003F07B9"/>
    <w:rsid w:val="003F0D93"/>
    <w:rsid w:val="003F10E6"/>
    <w:rsid w:val="003F1507"/>
    <w:rsid w:val="003F1FF4"/>
    <w:rsid w:val="003F37AB"/>
    <w:rsid w:val="003F464E"/>
    <w:rsid w:val="003F4A98"/>
    <w:rsid w:val="003F4C8C"/>
    <w:rsid w:val="003F513A"/>
    <w:rsid w:val="003F51C5"/>
    <w:rsid w:val="003F5366"/>
    <w:rsid w:val="003F59C4"/>
    <w:rsid w:val="003F5F9E"/>
    <w:rsid w:val="003F6272"/>
    <w:rsid w:val="003F68ED"/>
    <w:rsid w:val="003F6B87"/>
    <w:rsid w:val="003F6F39"/>
    <w:rsid w:val="003F73F5"/>
    <w:rsid w:val="003F7495"/>
    <w:rsid w:val="003F76DC"/>
    <w:rsid w:val="003F7D4C"/>
    <w:rsid w:val="0040151E"/>
    <w:rsid w:val="00401FE5"/>
    <w:rsid w:val="0040286B"/>
    <w:rsid w:val="00402BD7"/>
    <w:rsid w:val="00403372"/>
    <w:rsid w:val="00403E77"/>
    <w:rsid w:val="0040433D"/>
    <w:rsid w:val="00404767"/>
    <w:rsid w:val="00404C69"/>
    <w:rsid w:val="00405849"/>
    <w:rsid w:val="004058F2"/>
    <w:rsid w:val="00405EE8"/>
    <w:rsid w:val="004060FE"/>
    <w:rsid w:val="00406844"/>
    <w:rsid w:val="0040732C"/>
    <w:rsid w:val="004107BD"/>
    <w:rsid w:val="00410B4D"/>
    <w:rsid w:val="00410BA6"/>
    <w:rsid w:val="00410E6B"/>
    <w:rsid w:val="004110B8"/>
    <w:rsid w:val="004115B4"/>
    <w:rsid w:val="004125A5"/>
    <w:rsid w:val="00412D9B"/>
    <w:rsid w:val="0041386F"/>
    <w:rsid w:val="00413AAD"/>
    <w:rsid w:val="00413C48"/>
    <w:rsid w:val="00413FD0"/>
    <w:rsid w:val="004145CE"/>
    <w:rsid w:val="00414D80"/>
    <w:rsid w:val="004152F3"/>
    <w:rsid w:val="00415614"/>
    <w:rsid w:val="00415ABB"/>
    <w:rsid w:val="00415DD7"/>
    <w:rsid w:val="0041687A"/>
    <w:rsid w:val="00416AC3"/>
    <w:rsid w:val="00416E66"/>
    <w:rsid w:val="004177C7"/>
    <w:rsid w:val="00417F2F"/>
    <w:rsid w:val="00420374"/>
    <w:rsid w:val="0042040A"/>
    <w:rsid w:val="00420B36"/>
    <w:rsid w:val="00420D96"/>
    <w:rsid w:val="0042102A"/>
    <w:rsid w:val="00421B99"/>
    <w:rsid w:val="00422371"/>
    <w:rsid w:val="00422ECE"/>
    <w:rsid w:val="00423A6A"/>
    <w:rsid w:val="004245D4"/>
    <w:rsid w:val="004248CF"/>
    <w:rsid w:val="004249A2"/>
    <w:rsid w:val="00424BE7"/>
    <w:rsid w:val="00425A6F"/>
    <w:rsid w:val="00425DD3"/>
    <w:rsid w:val="004265B5"/>
    <w:rsid w:val="0042668E"/>
    <w:rsid w:val="004269EA"/>
    <w:rsid w:val="00426B69"/>
    <w:rsid w:val="00427452"/>
    <w:rsid w:val="00427A64"/>
    <w:rsid w:val="00427BE1"/>
    <w:rsid w:val="00430153"/>
    <w:rsid w:val="004323B7"/>
    <w:rsid w:val="004326EE"/>
    <w:rsid w:val="00432E3B"/>
    <w:rsid w:val="00433053"/>
    <w:rsid w:val="00433C00"/>
    <w:rsid w:val="004341E1"/>
    <w:rsid w:val="00434574"/>
    <w:rsid w:val="00434AD0"/>
    <w:rsid w:val="00435635"/>
    <w:rsid w:val="00435BBF"/>
    <w:rsid w:val="00435C03"/>
    <w:rsid w:val="00435DE2"/>
    <w:rsid w:val="00436BC5"/>
    <w:rsid w:val="00437BFF"/>
    <w:rsid w:val="00437D9D"/>
    <w:rsid w:val="004416D8"/>
    <w:rsid w:val="00442243"/>
    <w:rsid w:val="004424F9"/>
    <w:rsid w:val="004428E8"/>
    <w:rsid w:val="00442FD7"/>
    <w:rsid w:val="004430A6"/>
    <w:rsid w:val="00443EA4"/>
    <w:rsid w:val="00444FBB"/>
    <w:rsid w:val="00445D35"/>
    <w:rsid w:val="00445EDD"/>
    <w:rsid w:val="00450DF7"/>
    <w:rsid w:val="0045139D"/>
    <w:rsid w:val="00451B9C"/>
    <w:rsid w:val="00452275"/>
    <w:rsid w:val="00452698"/>
    <w:rsid w:val="00452F4B"/>
    <w:rsid w:val="0045313D"/>
    <w:rsid w:val="00453E63"/>
    <w:rsid w:val="0045436C"/>
    <w:rsid w:val="00455631"/>
    <w:rsid w:val="0045572F"/>
    <w:rsid w:val="00455B73"/>
    <w:rsid w:val="00455E7D"/>
    <w:rsid w:val="00456CF1"/>
    <w:rsid w:val="00456E39"/>
    <w:rsid w:val="00456F93"/>
    <w:rsid w:val="00460378"/>
    <w:rsid w:val="0046127F"/>
    <w:rsid w:val="00461462"/>
    <w:rsid w:val="00461AA7"/>
    <w:rsid w:val="00461B8B"/>
    <w:rsid w:val="00461CD5"/>
    <w:rsid w:val="00461D99"/>
    <w:rsid w:val="004632D3"/>
    <w:rsid w:val="00463792"/>
    <w:rsid w:val="00463A68"/>
    <w:rsid w:val="00464936"/>
    <w:rsid w:val="00465398"/>
    <w:rsid w:val="00465C50"/>
    <w:rsid w:val="0046640F"/>
    <w:rsid w:val="00466539"/>
    <w:rsid w:val="00466A2D"/>
    <w:rsid w:val="004677C9"/>
    <w:rsid w:val="0046789A"/>
    <w:rsid w:val="00467938"/>
    <w:rsid w:val="00467B17"/>
    <w:rsid w:val="00467FEE"/>
    <w:rsid w:val="004700B8"/>
    <w:rsid w:val="0047037B"/>
    <w:rsid w:val="0047092B"/>
    <w:rsid w:val="00471636"/>
    <w:rsid w:val="00471687"/>
    <w:rsid w:val="00471B08"/>
    <w:rsid w:val="00471BF1"/>
    <w:rsid w:val="00472251"/>
    <w:rsid w:val="0047233E"/>
    <w:rsid w:val="00472BC3"/>
    <w:rsid w:val="0047316D"/>
    <w:rsid w:val="00473963"/>
    <w:rsid w:val="00474105"/>
    <w:rsid w:val="004753D4"/>
    <w:rsid w:val="00475E26"/>
    <w:rsid w:val="00477125"/>
    <w:rsid w:val="0047715C"/>
    <w:rsid w:val="004779D3"/>
    <w:rsid w:val="004800D3"/>
    <w:rsid w:val="004817AC"/>
    <w:rsid w:val="00483338"/>
    <w:rsid w:val="00483785"/>
    <w:rsid w:val="00483855"/>
    <w:rsid w:val="00483A9A"/>
    <w:rsid w:val="00484123"/>
    <w:rsid w:val="00484A0B"/>
    <w:rsid w:val="00485134"/>
    <w:rsid w:val="00485708"/>
    <w:rsid w:val="00485A0A"/>
    <w:rsid w:val="00485A61"/>
    <w:rsid w:val="00485EA3"/>
    <w:rsid w:val="0048606A"/>
    <w:rsid w:val="00486FB8"/>
    <w:rsid w:val="0049023D"/>
    <w:rsid w:val="004902C2"/>
    <w:rsid w:val="004910A7"/>
    <w:rsid w:val="00492DEF"/>
    <w:rsid w:val="00492FDD"/>
    <w:rsid w:val="00493882"/>
    <w:rsid w:val="0049400A"/>
    <w:rsid w:val="004944F0"/>
    <w:rsid w:val="004946EE"/>
    <w:rsid w:val="004949E1"/>
    <w:rsid w:val="00494D10"/>
    <w:rsid w:val="00495294"/>
    <w:rsid w:val="004955F6"/>
    <w:rsid w:val="0049582C"/>
    <w:rsid w:val="00495910"/>
    <w:rsid w:val="00495D9B"/>
    <w:rsid w:val="004962B5"/>
    <w:rsid w:val="004962C0"/>
    <w:rsid w:val="004969E5"/>
    <w:rsid w:val="00496BEB"/>
    <w:rsid w:val="00496D5C"/>
    <w:rsid w:val="004972BD"/>
    <w:rsid w:val="004A0227"/>
    <w:rsid w:val="004A25EE"/>
    <w:rsid w:val="004A39A8"/>
    <w:rsid w:val="004A41BA"/>
    <w:rsid w:val="004A4857"/>
    <w:rsid w:val="004A5209"/>
    <w:rsid w:val="004A52AC"/>
    <w:rsid w:val="004A5DC9"/>
    <w:rsid w:val="004A5E3B"/>
    <w:rsid w:val="004A6965"/>
    <w:rsid w:val="004A6D6A"/>
    <w:rsid w:val="004A7578"/>
    <w:rsid w:val="004A7C73"/>
    <w:rsid w:val="004B02DA"/>
    <w:rsid w:val="004B0D0F"/>
    <w:rsid w:val="004B1A69"/>
    <w:rsid w:val="004B1C28"/>
    <w:rsid w:val="004B2086"/>
    <w:rsid w:val="004B2E8E"/>
    <w:rsid w:val="004B2EFB"/>
    <w:rsid w:val="004B3428"/>
    <w:rsid w:val="004B3BCF"/>
    <w:rsid w:val="004B43CA"/>
    <w:rsid w:val="004B480B"/>
    <w:rsid w:val="004B4C8A"/>
    <w:rsid w:val="004B5838"/>
    <w:rsid w:val="004B619C"/>
    <w:rsid w:val="004B6931"/>
    <w:rsid w:val="004B7131"/>
    <w:rsid w:val="004B7360"/>
    <w:rsid w:val="004B7367"/>
    <w:rsid w:val="004C0AAD"/>
    <w:rsid w:val="004C1327"/>
    <w:rsid w:val="004C1342"/>
    <w:rsid w:val="004C1B47"/>
    <w:rsid w:val="004C1FE3"/>
    <w:rsid w:val="004C2547"/>
    <w:rsid w:val="004C2D20"/>
    <w:rsid w:val="004C49E1"/>
    <w:rsid w:val="004C4C73"/>
    <w:rsid w:val="004C4EA5"/>
    <w:rsid w:val="004C4F35"/>
    <w:rsid w:val="004C524C"/>
    <w:rsid w:val="004C611B"/>
    <w:rsid w:val="004C6312"/>
    <w:rsid w:val="004C6417"/>
    <w:rsid w:val="004C6DE4"/>
    <w:rsid w:val="004C76EB"/>
    <w:rsid w:val="004C7855"/>
    <w:rsid w:val="004C7EF5"/>
    <w:rsid w:val="004D13C3"/>
    <w:rsid w:val="004D15E9"/>
    <w:rsid w:val="004D23C2"/>
    <w:rsid w:val="004D2853"/>
    <w:rsid w:val="004D2C2C"/>
    <w:rsid w:val="004D347A"/>
    <w:rsid w:val="004D37A3"/>
    <w:rsid w:val="004D3821"/>
    <w:rsid w:val="004D3D31"/>
    <w:rsid w:val="004D4257"/>
    <w:rsid w:val="004D4282"/>
    <w:rsid w:val="004D4918"/>
    <w:rsid w:val="004D4DBE"/>
    <w:rsid w:val="004D4EB9"/>
    <w:rsid w:val="004D509D"/>
    <w:rsid w:val="004D5509"/>
    <w:rsid w:val="004D5C6A"/>
    <w:rsid w:val="004D6007"/>
    <w:rsid w:val="004D690B"/>
    <w:rsid w:val="004E01CB"/>
    <w:rsid w:val="004E0564"/>
    <w:rsid w:val="004E0799"/>
    <w:rsid w:val="004E0809"/>
    <w:rsid w:val="004E0BB9"/>
    <w:rsid w:val="004E0E41"/>
    <w:rsid w:val="004E1212"/>
    <w:rsid w:val="004E13E6"/>
    <w:rsid w:val="004E16A4"/>
    <w:rsid w:val="004E174B"/>
    <w:rsid w:val="004E1A07"/>
    <w:rsid w:val="004E35DE"/>
    <w:rsid w:val="004E3871"/>
    <w:rsid w:val="004E39E6"/>
    <w:rsid w:val="004E4A09"/>
    <w:rsid w:val="004E565E"/>
    <w:rsid w:val="004E5E20"/>
    <w:rsid w:val="004E5F0F"/>
    <w:rsid w:val="004E6450"/>
    <w:rsid w:val="004E7177"/>
    <w:rsid w:val="004E7AB1"/>
    <w:rsid w:val="004F3001"/>
    <w:rsid w:val="004F31A9"/>
    <w:rsid w:val="004F3236"/>
    <w:rsid w:val="004F3815"/>
    <w:rsid w:val="004F4A1D"/>
    <w:rsid w:val="004F4A85"/>
    <w:rsid w:val="004F4F0D"/>
    <w:rsid w:val="004F528A"/>
    <w:rsid w:val="004F566E"/>
    <w:rsid w:val="004F5A89"/>
    <w:rsid w:val="004F628A"/>
    <w:rsid w:val="004F6331"/>
    <w:rsid w:val="004F6643"/>
    <w:rsid w:val="004F7334"/>
    <w:rsid w:val="004F796D"/>
    <w:rsid w:val="00500442"/>
    <w:rsid w:val="005004BA"/>
    <w:rsid w:val="005008CB"/>
    <w:rsid w:val="00500A09"/>
    <w:rsid w:val="0050145E"/>
    <w:rsid w:val="00501548"/>
    <w:rsid w:val="005016AB"/>
    <w:rsid w:val="00502869"/>
    <w:rsid w:val="005029AB"/>
    <w:rsid w:val="00502E68"/>
    <w:rsid w:val="005039BD"/>
    <w:rsid w:val="00503D70"/>
    <w:rsid w:val="005042ED"/>
    <w:rsid w:val="00504561"/>
    <w:rsid w:val="005045D5"/>
    <w:rsid w:val="00505E4C"/>
    <w:rsid w:val="0050626F"/>
    <w:rsid w:val="00507296"/>
    <w:rsid w:val="005072B5"/>
    <w:rsid w:val="0050771C"/>
    <w:rsid w:val="00507CFB"/>
    <w:rsid w:val="00510677"/>
    <w:rsid w:val="00510959"/>
    <w:rsid w:val="00510A20"/>
    <w:rsid w:val="00510AFB"/>
    <w:rsid w:val="00510FCC"/>
    <w:rsid w:val="00511160"/>
    <w:rsid w:val="0051117B"/>
    <w:rsid w:val="005112E8"/>
    <w:rsid w:val="005115CD"/>
    <w:rsid w:val="005116DE"/>
    <w:rsid w:val="00511B70"/>
    <w:rsid w:val="00511F7B"/>
    <w:rsid w:val="00512022"/>
    <w:rsid w:val="00512766"/>
    <w:rsid w:val="0051327B"/>
    <w:rsid w:val="00513F52"/>
    <w:rsid w:val="0051427D"/>
    <w:rsid w:val="00514459"/>
    <w:rsid w:val="00514D4C"/>
    <w:rsid w:val="0051518F"/>
    <w:rsid w:val="005154ED"/>
    <w:rsid w:val="005154F7"/>
    <w:rsid w:val="005159CB"/>
    <w:rsid w:val="00516742"/>
    <w:rsid w:val="005169CC"/>
    <w:rsid w:val="005170C3"/>
    <w:rsid w:val="0051797C"/>
    <w:rsid w:val="00520121"/>
    <w:rsid w:val="00520197"/>
    <w:rsid w:val="005202A0"/>
    <w:rsid w:val="0052042B"/>
    <w:rsid w:val="00521245"/>
    <w:rsid w:val="00521887"/>
    <w:rsid w:val="0052194E"/>
    <w:rsid w:val="0052246B"/>
    <w:rsid w:val="0052281A"/>
    <w:rsid w:val="00523380"/>
    <w:rsid w:val="005233A1"/>
    <w:rsid w:val="005233D5"/>
    <w:rsid w:val="0052390F"/>
    <w:rsid w:val="005249B3"/>
    <w:rsid w:val="00525060"/>
    <w:rsid w:val="00526173"/>
    <w:rsid w:val="00526668"/>
    <w:rsid w:val="005266F9"/>
    <w:rsid w:val="005268F9"/>
    <w:rsid w:val="005276A3"/>
    <w:rsid w:val="00527B29"/>
    <w:rsid w:val="005307A1"/>
    <w:rsid w:val="00530908"/>
    <w:rsid w:val="00530BFE"/>
    <w:rsid w:val="00530DAD"/>
    <w:rsid w:val="0053122C"/>
    <w:rsid w:val="005313CA"/>
    <w:rsid w:val="00531CCA"/>
    <w:rsid w:val="005328EB"/>
    <w:rsid w:val="005329FC"/>
    <w:rsid w:val="00532D10"/>
    <w:rsid w:val="00533022"/>
    <w:rsid w:val="00533099"/>
    <w:rsid w:val="00534126"/>
    <w:rsid w:val="005345B0"/>
    <w:rsid w:val="005346CD"/>
    <w:rsid w:val="00534819"/>
    <w:rsid w:val="00534C24"/>
    <w:rsid w:val="00534EB5"/>
    <w:rsid w:val="00535257"/>
    <w:rsid w:val="00535A77"/>
    <w:rsid w:val="00537157"/>
    <w:rsid w:val="005372E1"/>
    <w:rsid w:val="00537FDE"/>
    <w:rsid w:val="00540269"/>
    <w:rsid w:val="00540295"/>
    <w:rsid w:val="00540D26"/>
    <w:rsid w:val="0054157E"/>
    <w:rsid w:val="00541A2D"/>
    <w:rsid w:val="00542575"/>
    <w:rsid w:val="00542C30"/>
    <w:rsid w:val="0054349E"/>
    <w:rsid w:val="0054392D"/>
    <w:rsid w:val="00544317"/>
    <w:rsid w:val="00544756"/>
    <w:rsid w:val="00544CF2"/>
    <w:rsid w:val="005462F5"/>
    <w:rsid w:val="00546E4A"/>
    <w:rsid w:val="00546FB0"/>
    <w:rsid w:val="005473FD"/>
    <w:rsid w:val="00547529"/>
    <w:rsid w:val="00547BB4"/>
    <w:rsid w:val="00547EC9"/>
    <w:rsid w:val="005500AA"/>
    <w:rsid w:val="005501C4"/>
    <w:rsid w:val="005501F2"/>
    <w:rsid w:val="0055030C"/>
    <w:rsid w:val="005508F4"/>
    <w:rsid w:val="00550BFA"/>
    <w:rsid w:val="00550F76"/>
    <w:rsid w:val="00551271"/>
    <w:rsid w:val="005516B9"/>
    <w:rsid w:val="00551A30"/>
    <w:rsid w:val="00551C09"/>
    <w:rsid w:val="00551EFA"/>
    <w:rsid w:val="0055277A"/>
    <w:rsid w:val="00552FA0"/>
    <w:rsid w:val="00553689"/>
    <w:rsid w:val="005537B4"/>
    <w:rsid w:val="0055391C"/>
    <w:rsid w:val="00553C99"/>
    <w:rsid w:val="00553E00"/>
    <w:rsid w:val="00553F86"/>
    <w:rsid w:val="00553FA6"/>
    <w:rsid w:val="005545DD"/>
    <w:rsid w:val="00554742"/>
    <w:rsid w:val="0055480E"/>
    <w:rsid w:val="00554CAE"/>
    <w:rsid w:val="00554F69"/>
    <w:rsid w:val="00555BEB"/>
    <w:rsid w:val="00556403"/>
    <w:rsid w:val="00556A53"/>
    <w:rsid w:val="005601A0"/>
    <w:rsid w:val="005602C2"/>
    <w:rsid w:val="00560DED"/>
    <w:rsid w:val="005616DD"/>
    <w:rsid w:val="00561AF0"/>
    <w:rsid w:val="005624E6"/>
    <w:rsid w:val="005628CD"/>
    <w:rsid w:val="00563F40"/>
    <w:rsid w:val="00564258"/>
    <w:rsid w:val="00564CC9"/>
    <w:rsid w:val="0056519A"/>
    <w:rsid w:val="00565C6D"/>
    <w:rsid w:val="00565CE2"/>
    <w:rsid w:val="00566046"/>
    <w:rsid w:val="0056616D"/>
    <w:rsid w:val="00566721"/>
    <w:rsid w:val="0056744C"/>
    <w:rsid w:val="0056747F"/>
    <w:rsid w:val="005701F4"/>
    <w:rsid w:val="00570425"/>
    <w:rsid w:val="00570BA0"/>
    <w:rsid w:val="00571142"/>
    <w:rsid w:val="00571998"/>
    <w:rsid w:val="00571A2B"/>
    <w:rsid w:val="005720FE"/>
    <w:rsid w:val="00572541"/>
    <w:rsid w:val="00572E7F"/>
    <w:rsid w:val="00574547"/>
    <w:rsid w:val="00574F21"/>
    <w:rsid w:val="0057556D"/>
    <w:rsid w:val="0057576A"/>
    <w:rsid w:val="005761F6"/>
    <w:rsid w:val="005774DD"/>
    <w:rsid w:val="0057765B"/>
    <w:rsid w:val="00580140"/>
    <w:rsid w:val="00580477"/>
    <w:rsid w:val="00580CC0"/>
    <w:rsid w:val="0058152F"/>
    <w:rsid w:val="0058171E"/>
    <w:rsid w:val="00581850"/>
    <w:rsid w:val="0058193E"/>
    <w:rsid w:val="00581A9F"/>
    <w:rsid w:val="00581BAC"/>
    <w:rsid w:val="00581E12"/>
    <w:rsid w:val="005823CC"/>
    <w:rsid w:val="005827DE"/>
    <w:rsid w:val="005828C9"/>
    <w:rsid w:val="00582E53"/>
    <w:rsid w:val="0058408B"/>
    <w:rsid w:val="00585E01"/>
    <w:rsid w:val="00585F6D"/>
    <w:rsid w:val="0058636F"/>
    <w:rsid w:val="00586373"/>
    <w:rsid w:val="005864E9"/>
    <w:rsid w:val="0058673D"/>
    <w:rsid w:val="00586F79"/>
    <w:rsid w:val="005908C6"/>
    <w:rsid w:val="005909BB"/>
    <w:rsid w:val="00590F23"/>
    <w:rsid w:val="005911B2"/>
    <w:rsid w:val="00591390"/>
    <w:rsid w:val="00591591"/>
    <w:rsid w:val="005919E6"/>
    <w:rsid w:val="00592531"/>
    <w:rsid w:val="0059298B"/>
    <w:rsid w:val="00593CFE"/>
    <w:rsid w:val="005940D7"/>
    <w:rsid w:val="005943D4"/>
    <w:rsid w:val="0059485A"/>
    <w:rsid w:val="00594A0A"/>
    <w:rsid w:val="005959C4"/>
    <w:rsid w:val="00596B8C"/>
    <w:rsid w:val="00596D36"/>
    <w:rsid w:val="005A03E5"/>
    <w:rsid w:val="005A10E4"/>
    <w:rsid w:val="005A1D23"/>
    <w:rsid w:val="005A2994"/>
    <w:rsid w:val="005A2DE3"/>
    <w:rsid w:val="005A2F63"/>
    <w:rsid w:val="005A2F92"/>
    <w:rsid w:val="005A35C4"/>
    <w:rsid w:val="005A3849"/>
    <w:rsid w:val="005A3C3D"/>
    <w:rsid w:val="005A3D77"/>
    <w:rsid w:val="005A4052"/>
    <w:rsid w:val="005A4064"/>
    <w:rsid w:val="005A44B2"/>
    <w:rsid w:val="005A4E24"/>
    <w:rsid w:val="005A650C"/>
    <w:rsid w:val="005A6712"/>
    <w:rsid w:val="005A6C38"/>
    <w:rsid w:val="005A7C7F"/>
    <w:rsid w:val="005A7E6F"/>
    <w:rsid w:val="005B0ED7"/>
    <w:rsid w:val="005B1589"/>
    <w:rsid w:val="005B18F5"/>
    <w:rsid w:val="005B1CC6"/>
    <w:rsid w:val="005B2BC8"/>
    <w:rsid w:val="005B2DD9"/>
    <w:rsid w:val="005B2F88"/>
    <w:rsid w:val="005B30A2"/>
    <w:rsid w:val="005B43F8"/>
    <w:rsid w:val="005B4C42"/>
    <w:rsid w:val="005B4F6D"/>
    <w:rsid w:val="005B50D5"/>
    <w:rsid w:val="005B5734"/>
    <w:rsid w:val="005B57FF"/>
    <w:rsid w:val="005B6814"/>
    <w:rsid w:val="005B686A"/>
    <w:rsid w:val="005B6977"/>
    <w:rsid w:val="005B6984"/>
    <w:rsid w:val="005B7BE1"/>
    <w:rsid w:val="005C0D1F"/>
    <w:rsid w:val="005C0D35"/>
    <w:rsid w:val="005C1670"/>
    <w:rsid w:val="005C204D"/>
    <w:rsid w:val="005C2730"/>
    <w:rsid w:val="005C29F6"/>
    <w:rsid w:val="005C31A9"/>
    <w:rsid w:val="005C36F0"/>
    <w:rsid w:val="005C37FE"/>
    <w:rsid w:val="005C432B"/>
    <w:rsid w:val="005C48AB"/>
    <w:rsid w:val="005C580A"/>
    <w:rsid w:val="005C5FD1"/>
    <w:rsid w:val="005C6313"/>
    <w:rsid w:val="005C6527"/>
    <w:rsid w:val="005C67C8"/>
    <w:rsid w:val="005C7518"/>
    <w:rsid w:val="005C7A45"/>
    <w:rsid w:val="005C7C26"/>
    <w:rsid w:val="005D007C"/>
    <w:rsid w:val="005D02D4"/>
    <w:rsid w:val="005D0EB4"/>
    <w:rsid w:val="005D0EF4"/>
    <w:rsid w:val="005D107E"/>
    <w:rsid w:val="005D3314"/>
    <w:rsid w:val="005D3BDC"/>
    <w:rsid w:val="005D4A0B"/>
    <w:rsid w:val="005D4B51"/>
    <w:rsid w:val="005D4ECB"/>
    <w:rsid w:val="005D58D0"/>
    <w:rsid w:val="005D5913"/>
    <w:rsid w:val="005D6DC2"/>
    <w:rsid w:val="005D759D"/>
    <w:rsid w:val="005E0215"/>
    <w:rsid w:val="005E05CE"/>
    <w:rsid w:val="005E067A"/>
    <w:rsid w:val="005E1E81"/>
    <w:rsid w:val="005E2351"/>
    <w:rsid w:val="005E2E1A"/>
    <w:rsid w:val="005E6514"/>
    <w:rsid w:val="005E6C30"/>
    <w:rsid w:val="005E715D"/>
    <w:rsid w:val="005E7F0A"/>
    <w:rsid w:val="005F02B4"/>
    <w:rsid w:val="005F0756"/>
    <w:rsid w:val="005F0761"/>
    <w:rsid w:val="005F0847"/>
    <w:rsid w:val="005F14BF"/>
    <w:rsid w:val="005F205A"/>
    <w:rsid w:val="005F2B7A"/>
    <w:rsid w:val="005F2C9C"/>
    <w:rsid w:val="005F2D7A"/>
    <w:rsid w:val="005F3280"/>
    <w:rsid w:val="005F3399"/>
    <w:rsid w:val="005F38D5"/>
    <w:rsid w:val="005F41E2"/>
    <w:rsid w:val="005F488B"/>
    <w:rsid w:val="005F48DD"/>
    <w:rsid w:val="005F4998"/>
    <w:rsid w:val="005F508B"/>
    <w:rsid w:val="005F5A79"/>
    <w:rsid w:val="005F60F0"/>
    <w:rsid w:val="005F7067"/>
    <w:rsid w:val="005F744F"/>
    <w:rsid w:val="005F7739"/>
    <w:rsid w:val="006008B2"/>
    <w:rsid w:val="006008BE"/>
    <w:rsid w:val="00600A2B"/>
    <w:rsid w:val="00600D37"/>
    <w:rsid w:val="00601A36"/>
    <w:rsid w:val="00601F0F"/>
    <w:rsid w:val="00602628"/>
    <w:rsid w:val="00602877"/>
    <w:rsid w:val="0060345B"/>
    <w:rsid w:val="00603858"/>
    <w:rsid w:val="00603A55"/>
    <w:rsid w:val="00604291"/>
    <w:rsid w:val="006048D3"/>
    <w:rsid w:val="00604B83"/>
    <w:rsid w:val="00604D8C"/>
    <w:rsid w:val="0060537A"/>
    <w:rsid w:val="00605AB4"/>
    <w:rsid w:val="0060607E"/>
    <w:rsid w:val="00606422"/>
    <w:rsid w:val="00606FFF"/>
    <w:rsid w:val="00607019"/>
    <w:rsid w:val="00607CCE"/>
    <w:rsid w:val="0061016C"/>
    <w:rsid w:val="006106A6"/>
    <w:rsid w:val="00610A26"/>
    <w:rsid w:val="00610C82"/>
    <w:rsid w:val="006118B4"/>
    <w:rsid w:val="00613152"/>
    <w:rsid w:val="00613CCF"/>
    <w:rsid w:val="00613F47"/>
    <w:rsid w:val="006148FD"/>
    <w:rsid w:val="00614F71"/>
    <w:rsid w:val="00615A21"/>
    <w:rsid w:val="00615C0E"/>
    <w:rsid w:val="006160D1"/>
    <w:rsid w:val="006165B3"/>
    <w:rsid w:val="006165FB"/>
    <w:rsid w:val="0061668C"/>
    <w:rsid w:val="006167D2"/>
    <w:rsid w:val="00616847"/>
    <w:rsid w:val="0061718D"/>
    <w:rsid w:val="006174FC"/>
    <w:rsid w:val="00617606"/>
    <w:rsid w:val="0061785A"/>
    <w:rsid w:val="00617C19"/>
    <w:rsid w:val="00617E06"/>
    <w:rsid w:val="006200BA"/>
    <w:rsid w:val="0062030A"/>
    <w:rsid w:val="00620881"/>
    <w:rsid w:val="00620A3B"/>
    <w:rsid w:val="0062258F"/>
    <w:rsid w:val="00622C57"/>
    <w:rsid w:val="006233AD"/>
    <w:rsid w:val="0062365A"/>
    <w:rsid w:val="00623739"/>
    <w:rsid w:val="00623CEE"/>
    <w:rsid w:val="006245A9"/>
    <w:rsid w:val="00624A96"/>
    <w:rsid w:val="00625664"/>
    <w:rsid w:val="0062601E"/>
    <w:rsid w:val="0062636F"/>
    <w:rsid w:val="00626382"/>
    <w:rsid w:val="00626799"/>
    <w:rsid w:val="00630064"/>
    <w:rsid w:val="00630278"/>
    <w:rsid w:val="0063030A"/>
    <w:rsid w:val="00630A00"/>
    <w:rsid w:val="00630B01"/>
    <w:rsid w:val="00630EA2"/>
    <w:rsid w:val="00630F74"/>
    <w:rsid w:val="006316D9"/>
    <w:rsid w:val="00632EF7"/>
    <w:rsid w:val="00633B33"/>
    <w:rsid w:val="00634170"/>
    <w:rsid w:val="006342A9"/>
    <w:rsid w:val="0063498A"/>
    <w:rsid w:val="0063525F"/>
    <w:rsid w:val="00635303"/>
    <w:rsid w:val="00635845"/>
    <w:rsid w:val="00635872"/>
    <w:rsid w:val="0063614E"/>
    <w:rsid w:val="0063654D"/>
    <w:rsid w:val="0063655A"/>
    <w:rsid w:val="006369BA"/>
    <w:rsid w:val="00636A03"/>
    <w:rsid w:val="00636DD6"/>
    <w:rsid w:val="00637411"/>
    <w:rsid w:val="006374D0"/>
    <w:rsid w:val="00640713"/>
    <w:rsid w:val="00640A66"/>
    <w:rsid w:val="00640B1B"/>
    <w:rsid w:val="006431F6"/>
    <w:rsid w:val="006444CE"/>
    <w:rsid w:val="00644673"/>
    <w:rsid w:val="006448B8"/>
    <w:rsid w:val="00644DFB"/>
    <w:rsid w:val="00645571"/>
    <w:rsid w:val="0064563D"/>
    <w:rsid w:val="00645827"/>
    <w:rsid w:val="006461E2"/>
    <w:rsid w:val="006466C5"/>
    <w:rsid w:val="006466C7"/>
    <w:rsid w:val="0064703F"/>
    <w:rsid w:val="00647238"/>
    <w:rsid w:val="0064752C"/>
    <w:rsid w:val="00647FA2"/>
    <w:rsid w:val="00650EC2"/>
    <w:rsid w:val="00651759"/>
    <w:rsid w:val="006517D9"/>
    <w:rsid w:val="00651EDC"/>
    <w:rsid w:val="00652B65"/>
    <w:rsid w:val="00653968"/>
    <w:rsid w:val="0065439A"/>
    <w:rsid w:val="006543C4"/>
    <w:rsid w:val="0065457F"/>
    <w:rsid w:val="00654B2F"/>
    <w:rsid w:val="0065571F"/>
    <w:rsid w:val="00655927"/>
    <w:rsid w:val="006559C6"/>
    <w:rsid w:val="00655F56"/>
    <w:rsid w:val="00656561"/>
    <w:rsid w:val="0065691A"/>
    <w:rsid w:val="00657017"/>
    <w:rsid w:val="00657733"/>
    <w:rsid w:val="006579CB"/>
    <w:rsid w:val="00657DF3"/>
    <w:rsid w:val="006601E9"/>
    <w:rsid w:val="006605BF"/>
    <w:rsid w:val="006612B4"/>
    <w:rsid w:val="0066168E"/>
    <w:rsid w:val="006616A4"/>
    <w:rsid w:val="00661729"/>
    <w:rsid w:val="00661C86"/>
    <w:rsid w:val="0066287A"/>
    <w:rsid w:val="00662B8E"/>
    <w:rsid w:val="00662C49"/>
    <w:rsid w:val="00662D56"/>
    <w:rsid w:val="00663523"/>
    <w:rsid w:val="00663E58"/>
    <w:rsid w:val="0066408B"/>
    <w:rsid w:val="006643BF"/>
    <w:rsid w:val="00664408"/>
    <w:rsid w:val="00664E53"/>
    <w:rsid w:val="006653DD"/>
    <w:rsid w:val="0066542B"/>
    <w:rsid w:val="00665518"/>
    <w:rsid w:val="00665523"/>
    <w:rsid w:val="00665DC8"/>
    <w:rsid w:val="0066631F"/>
    <w:rsid w:val="00666E72"/>
    <w:rsid w:val="0066786F"/>
    <w:rsid w:val="00667D6E"/>
    <w:rsid w:val="00667DEB"/>
    <w:rsid w:val="0067001F"/>
    <w:rsid w:val="006702A4"/>
    <w:rsid w:val="00670973"/>
    <w:rsid w:val="00670B18"/>
    <w:rsid w:val="00670D4A"/>
    <w:rsid w:val="00672753"/>
    <w:rsid w:val="00672C07"/>
    <w:rsid w:val="00673B67"/>
    <w:rsid w:val="0067493E"/>
    <w:rsid w:val="00674D88"/>
    <w:rsid w:val="006754EC"/>
    <w:rsid w:val="0067558E"/>
    <w:rsid w:val="00675870"/>
    <w:rsid w:val="00676200"/>
    <w:rsid w:val="00676E5E"/>
    <w:rsid w:val="0067724E"/>
    <w:rsid w:val="006773E6"/>
    <w:rsid w:val="0067799A"/>
    <w:rsid w:val="0068058E"/>
    <w:rsid w:val="00680C93"/>
    <w:rsid w:val="00680CB6"/>
    <w:rsid w:val="006837F2"/>
    <w:rsid w:val="00683E8A"/>
    <w:rsid w:val="00683F88"/>
    <w:rsid w:val="00684105"/>
    <w:rsid w:val="006841DE"/>
    <w:rsid w:val="006850D9"/>
    <w:rsid w:val="00685587"/>
    <w:rsid w:val="0068572F"/>
    <w:rsid w:val="00685FDD"/>
    <w:rsid w:val="00686203"/>
    <w:rsid w:val="00686DFC"/>
    <w:rsid w:val="006871EB"/>
    <w:rsid w:val="00687A35"/>
    <w:rsid w:val="00687A9C"/>
    <w:rsid w:val="0069121A"/>
    <w:rsid w:val="00691D4B"/>
    <w:rsid w:val="00691E93"/>
    <w:rsid w:val="00693146"/>
    <w:rsid w:val="00693C7E"/>
    <w:rsid w:val="00693EFA"/>
    <w:rsid w:val="006948B6"/>
    <w:rsid w:val="00695327"/>
    <w:rsid w:val="0069542A"/>
    <w:rsid w:val="00695F76"/>
    <w:rsid w:val="00696700"/>
    <w:rsid w:val="006968C0"/>
    <w:rsid w:val="00696AB7"/>
    <w:rsid w:val="00696E3F"/>
    <w:rsid w:val="00696E58"/>
    <w:rsid w:val="006971C7"/>
    <w:rsid w:val="006972F0"/>
    <w:rsid w:val="00697D11"/>
    <w:rsid w:val="006A04E7"/>
    <w:rsid w:val="006A06EC"/>
    <w:rsid w:val="006A1FC2"/>
    <w:rsid w:val="006A3230"/>
    <w:rsid w:val="006A348B"/>
    <w:rsid w:val="006A36A1"/>
    <w:rsid w:val="006A4206"/>
    <w:rsid w:val="006A4AF6"/>
    <w:rsid w:val="006A4BFC"/>
    <w:rsid w:val="006A4D08"/>
    <w:rsid w:val="006A4E88"/>
    <w:rsid w:val="006A5009"/>
    <w:rsid w:val="006A5706"/>
    <w:rsid w:val="006A5A3E"/>
    <w:rsid w:val="006A5E3D"/>
    <w:rsid w:val="006A639B"/>
    <w:rsid w:val="006A69FB"/>
    <w:rsid w:val="006A6FB7"/>
    <w:rsid w:val="006A722B"/>
    <w:rsid w:val="006A791C"/>
    <w:rsid w:val="006A7CEE"/>
    <w:rsid w:val="006B02F8"/>
    <w:rsid w:val="006B04BE"/>
    <w:rsid w:val="006B04C0"/>
    <w:rsid w:val="006B0BEC"/>
    <w:rsid w:val="006B0D00"/>
    <w:rsid w:val="006B0D0D"/>
    <w:rsid w:val="006B0D8B"/>
    <w:rsid w:val="006B100C"/>
    <w:rsid w:val="006B15E0"/>
    <w:rsid w:val="006B1FA0"/>
    <w:rsid w:val="006B2BF6"/>
    <w:rsid w:val="006B30BC"/>
    <w:rsid w:val="006B3C05"/>
    <w:rsid w:val="006B3D7D"/>
    <w:rsid w:val="006B4C4A"/>
    <w:rsid w:val="006B4C4C"/>
    <w:rsid w:val="006B62C9"/>
    <w:rsid w:val="006B73F7"/>
    <w:rsid w:val="006B7A0B"/>
    <w:rsid w:val="006C028E"/>
    <w:rsid w:val="006C08F7"/>
    <w:rsid w:val="006C0EC2"/>
    <w:rsid w:val="006C1752"/>
    <w:rsid w:val="006C1A5F"/>
    <w:rsid w:val="006C2EE5"/>
    <w:rsid w:val="006C32B7"/>
    <w:rsid w:val="006C3367"/>
    <w:rsid w:val="006C35BF"/>
    <w:rsid w:val="006C3D43"/>
    <w:rsid w:val="006C3F79"/>
    <w:rsid w:val="006C4C19"/>
    <w:rsid w:val="006C5201"/>
    <w:rsid w:val="006C521E"/>
    <w:rsid w:val="006C52B0"/>
    <w:rsid w:val="006C5D65"/>
    <w:rsid w:val="006C6205"/>
    <w:rsid w:val="006C6AA3"/>
    <w:rsid w:val="006C6B24"/>
    <w:rsid w:val="006C7C91"/>
    <w:rsid w:val="006D05D6"/>
    <w:rsid w:val="006D0DC5"/>
    <w:rsid w:val="006D12AE"/>
    <w:rsid w:val="006D1450"/>
    <w:rsid w:val="006D1AD9"/>
    <w:rsid w:val="006D2132"/>
    <w:rsid w:val="006D2ACA"/>
    <w:rsid w:val="006D2AD9"/>
    <w:rsid w:val="006D358E"/>
    <w:rsid w:val="006D37E3"/>
    <w:rsid w:val="006D3A36"/>
    <w:rsid w:val="006D3D2A"/>
    <w:rsid w:val="006D42D4"/>
    <w:rsid w:val="006D4798"/>
    <w:rsid w:val="006D48EE"/>
    <w:rsid w:val="006D4A3A"/>
    <w:rsid w:val="006D58A8"/>
    <w:rsid w:val="006D6416"/>
    <w:rsid w:val="006D695C"/>
    <w:rsid w:val="006D69E9"/>
    <w:rsid w:val="006D74DB"/>
    <w:rsid w:val="006D77BE"/>
    <w:rsid w:val="006D7E64"/>
    <w:rsid w:val="006D7EE1"/>
    <w:rsid w:val="006E0A06"/>
    <w:rsid w:val="006E0F0E"/>
    <w:rsid w:val="006E1B85"/>
    <w:rsid w:val="006E1E35"/>
    <w:rsid w:val="006E22AF"/>
    <w:rsid w:val="006E2724"/>
    <w:rsid w:val="006E341E"/>
    <w:rsid w:val="006E3649"/>
    <w:rsid w:val="006E3ABF"/>
    <w:rsid w:val="006E3BF6"/>
    <w:rsid w:val="006E4596"/>
    <w:rsid w:val="006E4D85"/>
    <w:rsid w:val="006E5458"/>
    <w:rsid w:val="006E5A00"/>
    <w:rsid w:val="006E61EF"/>
    <w:rsid w:val="006E6280"/>
    <w:rsid w:val="006E65ED"/>
    <w:rsid w:val="006E68CC"/>
    <w:rsid w:val="006E6FD7"/>
    <w:rsid w:val="006E7EAD"/>
    <w:rsid w:val="006F003D"/>
    <w:rsid w:val="006F0F1C"/>
    <w:rsid w:val="006F195D"/>
    <w:rsid w:val="006F1F1D"/>
    <w:rsid w:val="006F237A"/>
    <w:rsid w:val="006F25FE"/>
    <w:rsid w:val="006F3073"/>
    <w:rsid w:val="006F31A9"/>
    <w:rsid w:val="006F32F8"/>
    <w:rsid w:val="006F50D3"/>
    <w:rsid w:val="006F6F67"/>
    <w:rsid w:val="006F737A"/>
    <w:rsid w:val="006F7656"/>
    <w:rsid w:val="007003BC"/>
    <w:rsid w:val="00700DBC"/>
    <w:rsid w:val="00701941"/>
    <w:rsid w:val="00702442"/>
    <w:rsid w:val="00702ED3"/>
    <w:rsid w:val="00702F98"/>
    <w:rsid w:val="0070380D"/>
    <w:rsid w:val="007043F9"/>
    <w:rsid w:val="00704523"/>
    <w:rsid w:val="00704903"/>
    <w:rsid w:val="00704D50"/>
    <w:rsid w:val="007055EA"/>
    <w:rsid w:val="0070568E"/>
    <w:rsid w:val="00705711"/>
    <w:rsid w:val="00705DE0"/>
    <w:rsid w:val="0071009F"/>
    <w:rsid w:val="007100EC"/>
    <w:rsid w:val="007109A8"/>
    <w:rsid w:val="00710A38"/>
    <w:rsid w:val="00710F87"/>
    <w:rsid w:val="007110B7"/>
    <w:rsid w:val="007113E0"/>
    <w:rsid w:val="00711554"/>
    <w:rsid w:val="00712447"/>
    <w:rsid w:val="00712B64"/>
    <w:rsid w:val="00712C38"/>
    <w:rsid w:val="00713E06"/>
    <w:rsid w:val="00714256"/>
    <w:rsid w:val="007146EC"/>
    <w:rsid w:val="007146F4"/>
    <w:rsid w:val="00714E43"/>
    <w:rsid w:val="00714EE4"/>
    <w:rsid w:val="0071510C"/>
    <w:rsid w:val="0071539A"/>
    <w:rsid w:val="00715946"/>
    <w:rsid w:val="00715AAB"/>
    <w:rsid w:val="00715CB2"/>
    <w:rsid w:val="00715FAB"/>
    <w:rsid w:val="007163FC"/>
    <w:rsid w:val="007168D0"/>
    <w:rsid w:val="00716BE2"/>
    <w:rsid w:val="007176BF"/>
    <w:rsid w:val="00717F36"/>
    <w:rsid w:val="007201A8"/>
    <w:rsid w:val="00720384"/>
    <w:rsid w:val="00720725"/>
    <w:rsid w:val="007209B4"/>
    <w:rsid w:val="00720EEF"/>
    <w:rsid w:val="00720F96"/>
    <w:rsid w:val="007210FB"/>
    <w:rsid w:val="00721154"/>
    <w:rsid w:val="00721692"/>
    <w:rsid w:val="00722787"/>
    <w:rsid w:val="00722853"/>
    <w:rsid w:val="00722BD7"/>
    <w:rsid w:val="007232FF"/>
    <w:rsid w:val="00723A30"/>
    <w:rsid w:val="007241F0"/>
    <w:rsid w:val="007242D2"/>
    <w:rsid w:val="00724B7D"/>
    <w:rsid w:val="00724CDE"/>
    <w:rsid w:val="007261C0"/>
    <w:rsid w:val="007263F5"/>
    <w:rsid w:val="00726D5E"/>
    <w:rsid w:val="007276BC"/>
    <w:rsid w:val="00727771"/>
    <w:rsid w:val="00727778"/>
    <w:rsid w:val="00727907"/>
    <w:rsid w:val="00727B34"/>
    <w:rsid w:val="00727EE8"/>
    <w:rsid w:val="0073013C"/>
    <w:rsid w:val="0073174F"/>
    <w:rsid w:val="00731924"/>
    <w:rsid w:val="007323AE"/>
    <w:rsid w:val="007326F9"/>
    <w:rsid w:val="00732B6A"/>
    <w:rsid w:val="00732FEB"/>
    <w:rsid w:val="00733AA0"/>
    <w:rsid w:val="00733CC1"/>
    <w:rsid w:val="007343DB"/>
    <w:rsid w:val="0073481F"/>
    <w:rsid w:val="00735474"/>
    <w:rsid w:val="00735BD2"/>
    <w:rsid w:val="00736343"/>
    <w:rsid w:val="00736784"/>
    <w:rsid w:val="007376A3"/>
    <w:rsid w:val="00737A00"/>
    <w:rsid w:val="00737E80"/>
    <w:rsid w:val="00740A21"/>
    <w:rsid w:val="00740AC3"/>
    <w:rsid w:val="00740B20"/>
    <w:rsid w:val="007428F2"/>
    <w:rsid w:val="007437DB"/>
    <w:rsid w:val="007439BB"/>
    <w:rsid w:val="00744AA8"/>
    <w:rsid w:val="00745570"/>
    <w:rsid w:val="007459CA"/>
    <w:rsid w:val="0074634A"/>
    <w:rsid w:val="007509EA"/>
    <w:rsid w:val="0075114C"/>
    <w:rsid w:val="0075123C"/>
    <w:rsid w:val="00751313"/>
    <w:rsid w:val="0075136A"/>
    <w:rsid w:val="007514A9"/>
    <w:rsid w:val="00752586"/>
    <w:rsid w:val="0075319F"/>
    <w:rsid w:val="0075330E"/>
    <w:rsid w:val="00753C9D"/>
    <w:rsid w:val="00753F5B"/>
    <w:rsid w:val="00754EBC"/>
    <w:rsid w:val="0075517D"/>
    <w:rsid w:val="00755657"/>
    <w:rsid w:val="00755B8C"/>
    <w:rsid w:val="00755E34"/>
    <w:rsid w:val="007560BF"/>
    <w:rsid w:val="00756B49"/>
    <w:rsid w:val="00757489"/>
    <w:rsid w:val="0075766D"/>
    <w:rsid w:val="007612AF"/>
    <w:rsid w:val="007616BA"/>
    <w:rsid w:val="00761F1C"/>
    <w:rsid w:val="007623BB"/>
    <w:rsid w:val="00762A25"/>
    <w:rsid w:val="0076331D"/>
    <w:rsid w:val="007639FB"/>
    <w:rsid w:val="00763D1F"/>
    <w:rsid w:val="007650AB"/>
    <w:rsid w:val="007674D7"/>
    <w:rsid w:val="00767738"/>
    <w:rsid w:val="00767F77"/>
    <w:rsid w:val="00770374"/>
    <w:rsid w:val="007708F3"/>
    <w:rsid w:val="007709DC"/>
    <w:rsid w:val="00770AAB"/>
    <w:rsid w:val="0077104C"/>
    <w:rsid w:val="00771C83"/>
    <w:rsid w:val="0077219E"/>
    <w:rsid w:val="0077222B"/>
    <w:rsid w:val="0077230F"/>
    <w:rsid w:val="007723CE"/>
    <w:rsid w:val="007723F2"/>
    <w:rsid w:val="00772711"/>
    <w:rsid w:val="00772925"/>
    <w:rsid w:val="00772AB3"/>
    <w:rsid w:val="00772D7A"/>
    <w:rsid w:val="007741F5"/>
    <w:rsid w:val="00774297"/>
    <w:rsid w:val="00775AFB"/>
    <w:rsid w:val="00775E9A"/>
    <w:rsid w:val="00776B0E"/>
    <w:rsid w:val="00776CA6"/>
    <w:rsid w:val="007770D1"/>
    <w:rsid w:val="007801BB"/>
    <w:rsid w:val="007806AA"/>
    <w:rsid w:val="00781727"/>
    <w:rsid w:val="00781ADD"/>
    <w:rsid w:val="00781BDF"/>
    <w:rsid w:val="00782097"/>
    <w:rsid w:val="007820D1"/>
    <w:rsid w:val="00782863"/>
    <w:rsid w:val="00782D85"/>
    <w:rsid w:val="007834A9"/>
    <w:rsid w:val="00783911"/>
    <w:rsid w:val="00784316"/>
    <w:rsid w:val="00784599"/>
    <w:rsid w:val="00784FFE"/>
    <w:rsid w:val="00785129"/>
    <w:rsid w:val="0078523E"/>
    <w:rsid w:val="007869BD"/>
    <w:rsid w:val="00786E4F"/>
    <w:rsid w:val="00787048"/>
    <w:rsid w:val="007870EC"/>
    <w:rsid w:val="007879D7"/>
    <w:rsid w:val="00787D0D"/>
    <w:rsid w:val="00790684"/>
    <w:rsid w:val="007906DF"/>
    <w:rsid w:val="00790F86"/>
    <w:rsid w:val="0079127F"/>
    <w:rsid w:val="00791609"/>
    <w:rsid w:val="00791838"/>
    <w:rsid w:val="007929B6"/>
    <w:rsid w:val="00792A4F"/>
    <w:rsid w:val="00792E00"/>
    <w:rsid w:val="00792F85"/>
    <w:rsid w:val="00793145"/>
    <w:rsid w:val="007940B4"/>
    <w:rsid w:val="0079477A"/>
    <w:rsid w:val="00794CF6"/>
    <w:rsid w:val="00794CFE"/>
    <w:rsid w:val="007954AC"/>
    <w:rsid w:val="00796579"/>
    <w:rsid w:val="00797657"/>
    <w:rsid w:val="00797B88"/>
    <w:rsid w:val="00797C19"/>
    <w:rsid w:val="00797F9E"/>
    <w:rsid w:val="007A08E9"/>
    <w:rsid w:val="007A0DFC"/>
    <w:rsid w:val="007A1275"/>
    <w:rsid w:val="007A1D58"/>
    <w:rsid w:val="007A2367"/>
    <w:rsid w:val="007A3087"/>
    <w:rsid w:val="007A3314"/>
    <w:rsid w:val="007A33A9"/>
    <w:rsid w:val="007A359E"/>
    <w:rsid w:val="007A3686"/>
    <w:rsid w:val="007A4350"/>
    <w:rsid w:val="007A4F92"/>
    <w:rsid w:val="007A5852"/>
    <w:rsid w:val="007A603A"/>
    <w:rsid w:val="007A6253"/>
    <w:rsid w:val="007A64FA"/>
    <w:rsid w:val="007A67F7"/>
    <w:rsid w:val="007A6D74"/>
    <w:rsid w:val="007A72A2"/>
    <w:rsid w:val="007B0BE0"/>
    <w:rsid w:val="007B18D8"/>
    <w:rsid w:val="007B18DF"/>
    <w:rsid w:val="007B20A1"/>
    <w:rsid w:val="007B2567"/>
    <w:rsid w:val="007B25D1"/>
    <w:rsid w:val="007B2CE7"/>
    <w:rsid w:val="007B2DEE"/>
    <w:rsid w:val="007B3716"/>
    <w:rsid w:val="007B41F1"/>
    <w:rsid w:val="007B5208"/>
    <w:rsid w:val="007B5387"/>
    <w:rsid w:val="007B5F3A"/>
    <w:rsid w:val="007C0106"/>
    <w:rsid w:val="007C0731"/>
    <w:rsid w:val="007C0C7E"/>
    <w:rsid w:val="007C0D6B"/>
    <w:rsid w:val="007C2B80"/>
    <w:rsid w:val="007C2C65"/>
    <w:rsid w:val="007C2EBD"/>
    <w:rsid w:val="007C31CC"/>
    <w:rsid w:val="007C365B"/>
    <w:rsid w:val="007C3DF3"/>
    <w:rsid w:val="007C458F"/>
    <w:rsid w:val="007C4DA3"/>
    <w:rsid w:val="007C5092"/>
    <w:rsid w:val="007C59A1"/>
    <w:rsid w:val="007C5B93"/>
    <w:rsid w:val="007C6072"/>
    <w:rsid w:val="007C6A02"/>
    <w:rsid w:val="007C7316"/>
    <w:rsid w:val="007C7784"/>
    <w:rsid w:val="007D02ED"/>
    <w:rsid w:val="007D07E3"/>
    <w:rsid w:val="007D11C6"/>
    <w:rsid w:val="007D12F3"/>
    <w:rsid w:val="007D132B"/>
    <w:rsid w:val="007D1573"/>
    <w:rsid w:val="007D17D9"/>
    <w:rsid w:val="007D19C3"/>
    <w:rsid w:val="007D1A70"/>
    <w:rsid w:val="007D1A97"/>
    <w:rsid w:val="007D2076"/>
    <w:rsid w:val="007D236A"/>
    <w:rsid w:val="007D335C"/>
    <w:rsid w:val="007D403C"/>
    <w:rsid w:val="007D406E"/>
    <w:rsid w:val="007D4351"/>
    <w:rsid w:val="007D45E5"/>
    <w:rsid w:val="007D4792"/>
    <w:rsid w:val="007D4E6B"/>
    <w:rsid w:val="007D506C"/>
    <w:rsid w:val="007D5CB1"/>
    <w:rsid w:val="007D6CE2"/>
    <w:rsid w:val="007D7347"/>
    <w:rsid w:val="007E1275"/>
    <w:rsid w:val="007E12F5"/>
    <w:rsid w:val="007E1F29"/>
    <w:rsid w:val="007E2051"/>
    <w:rsid w:val="007E289C"/>
    <w:rsid w:val="007E2A32"/>
    <w:rsid w:val="007E3035"/>
    <w:rsid w:val="007E3068"/>
    <w:rsid w:val="007E3838"/>
    <w:rsid w:val="007E3898"/>
    <w:rsid w:val="007E4502"/>
    <w:rsid w:val="007E4DF2"/>
    <w:rsid w:val="007E5027"/>
    <w:rsid w:val="007E54D2"/>
    <w:rsid w:val="007E557C"/>
    <w:rsid w:val="007E61EE"/>
    <w:rsid w:val="007E6888"/>
    <w:rsid w:val="007E6A36"/>
    <w:rsid w:val="007E74AE"/>
    <w:rsid w:val="007E7AA0"/>
    <w:rsid w:val="007F0635"/>
    <w:rsid w:val="007F0E5C"/>
    <w:rsid w:val="007F1AF4"/>
    <w:rsid w:val="007F1B50"/>
    <w:rsid w:val="007F1D8C"/>
    <w:rsid w:val="007F2236"/>
    <w:rsid w:val="007F2769"/>
    <w:rsid w:val="007F2BFB"/>
    <w:rsid w:val="007F2C52"/>
    <w:rsid w:val="007F4062"/>
    <w:rsid w:val="007F4169"/>
    <w:rsid w:val="007F44D4"/>
    <w:rsid w:val="007F46E9"/>
    <w:rsid w:val="007F58CB"/>
    <w:rsid w:val="007F64B9"/>
    <w:rsid w:val="007F6B63"/>
    <w:rsid w:val="007F78FB"/>
    <w:rsid w:val="00800E5B"/>
    <w:rsid w:val="0080220A"/>
    <w:rsid w:val="00802DD2"/>
    <w:rsid w:val="00803550"/>
    <w:rsid w:val="0080394F"/>
    <w:rsid w:val="00803DAA"/>
    <w:rsid w:val="00804610"/>
    <w:rsid w:val="00804672"/>
    <w:rsid w:val="008048A9"/>
    <w:rsid w:val="00804C6C"/>
    <w:rsid w:val="00804F00"/>
    <w:rsid w:val="00806795"/>
    <w:rsid w:val="00806946"/>
    <w:rsid w:val="00806C32"/>
    <w:rsid w:val="0080741E"/>
    <w:rsid w:val="00807FBC"/>
    <w:rsid w:val="0081080B"/>
    <w:rsid w:val="00811277"/>
    <w:rsid w:val="00812389"/>
    <w:rsid w:val="008133C9"/>
    <w:rsid w:val="00814C5C"/>
    <w:rsid w:val="00814FD6"/>
    <w:rsid w:val="008152AD"/>
    <w:rsid w:val="008157A8"/>
    <w:rsid w:val="008157E6"/>
    <w:rsid w:val="00815EB6"/>
    <w:rsid w:val="008161E6"/>
    <w:rsid w:val="00816318"/>
    <w:rsid w:val="008171E4"/>
    <w:rsid w:val="00817767"/>
    <w:rsid w:val="00817A0B"/>
    <w:rsid w:val="00820004"/>
    <w:rsid w:val="0082080B"/>
    <w:rsid w:val="00820AF4"/>
    <w:rsid w:val="00821262"/>
    <w:rsid w:val="00821496"/>
    <w:rsid w:val="00821A05"/>
    <w:rsid w:val="0082263E"/>
    <w:rsid w:val="00822775"/>
    <w:rsid w:val="00822C19"/>
    <w:rsid w:val="00822DC6"/>
    <w:rsid w:val="00823852"/>
    <w:rsid w:val="008238DE"/>
    <w:rsid w:val="00823A17"/>
    <w:rsid w:val="008240B3"/>
    <w:rsid w:val="008246A1"/>
    <w:rsid w:val="0082535B"/>
    <w:rsid w:val="00825556"/>
    <w:rsid w:val="008257C5"/>
    <w:rsid w:val="00827781"/>
    <w:rsid w:val="008308CA"/>
    <w:rsid w:val="00831067"/>
    <w:rsid w:val="008310D3"/>
    <w:rsid w:val="00831300"/>
    <w:rsid w:val="00831313"/>
    <w:rsid w:val="00831DD4"/>
    <w:rsid w:val="00832F5B"/>
    <w:rsid w:val="0083381E"/>
    <w:rsid w:val="00833EE4"/>
    <w:rsid w:val="00835837"/>
    <w:rsid w:val="0083668E"/>
    <w:rsid w:val="00836BA8"/>
    <w:rsid w:val="00836FC2"/>
    <w:rsid w:val="00837226"/>
    <w:rsid w:val="008375D1"/>
    <w:rsid w:val="0083780A"/>
    <w:rsid w:val="008401E8"/>
    <w:rsid w:val="0084093C"/>
    <w:rsid w:val="00840A99"/>
    <w:rsid w:val="00841967"/>
    <w:rsid w:val="00841A45"/>
    <w:rsid w:val="00841C38"/>
    <w:rsid w:val="0084218C"/>
    <w:rsid w:val="00842BB9"/>
    <w:rsid w:val="008435E4"/>
    <w:rsid w:val="00843847"/>
    <w:rsid w:val="00843ECA"/>
    <w:rsid w:val="008447BC"/>
    <w:rsid w:val="008449C8"/>
    <w:rsid w:val="00845306"/>
    <w:rsid w:val="0084535A"/>
    <w:rsid w:val="00845F1B"/>
    <w:rsid w:val="00845FC3"/>
    <w:rsid w:val="00846647"/>
    <w:rsid w:val="00846A7E"/>
    <w:rsid w:val="00847002"/>
    <w:rsid w:val="00847351"/>
    <w:rsid w:val="00847BBB"/>
    <w:rsid w:val="00847CBB"/>
    <w:rsid w:val="00850103"/>
    <w:rsid w:val="00850571"/>
    <w:rsid w:val="00850D1B"/>
    <w:rsid w:val="008521BC"/>
    <w:rsid w:val="008529C7"/>
    <w:rsid w:val="00853084"/>
    <w:rsid w:val="00853473"/>
    <w:rsid w:val="0085354A"/>
    <w:rsid w:val="00854056"/>
    <w:rsid w:val="00854215"/>
    <w:rsid w:val="00854DD3"/>
    <w:rsid w:val="0085593E"/>
    <w:rsid w:val="008559F6"/>
    <w:rsid w:val="00855D73"/>
    <w:rsid w:val="0085677E"/>
    <w:rsid w:val="00860B92"/>
    <w:rsid w:val="00860F4E"/>
    <w:rsid w:val="0086100A"/>
    <w:rsid w:val="008612D1"/>
    <w:rsid w:val="00861BC6"/>
    <w:rsid w:val="008621FD"/>
    <w:rsid w:val="0086221C"/>
    <w:rsid w:val="00862D30"/>
    <w:rsid w:val="00863377"/>
    <w:rsid w:val="00863874"/>
    <w:rsid w:val="008646B1"/>
    <w:rsid w:val="00864A0F"/>
    <w:rsid w:val="00864A8B"/>
    <w:rsid w:val="00865294"/>
    <w:rsid w:val="00865E19"/>
    <w:rsid w:val="00866364"/>
    <w:rsid w:val="008667F5"/>
    <w:rsid w:val="00867739"/>
    <w:rsid w:val="0086784D"/>
    <w:rsid w:val="008701A3"/>
    <w:rsid w:val="00871035"/>
    <w:rsid w:val="00872385"/>
    <w:rsid w:val="0087333D"/>
    <w:rsid w:val="008733F0"/>
    <w:rsid w:val="008743F3"/>
    <w:rsid w:val="00874B69"/>
    <w:rsid w:val="00874E96"/>
    <w:rsid w:val="008750ED"/>
    <w:rsid w:val="00876572"/>
    <w:rsid w:val="008765A4"/>
    <w:rsid w:val="0087680A"/>
    <w:rsid w:val="0087794F"/>
    <w:rsid w:val="00880154"/>
    <w:rsid w:val="0088029B"/>
    <w:rsid w:val="00880437"/>
    <w:rsid w:val="00881101"/>
    <w:rsid w:val="0088149D"/>
    <w:rsid w:val="00881DBA"/>
    <w:rsid w:val="00882B9E"/>
    <w:rsid w:val="008837B8"/>
    <w:rsid w:val="008838A7"/>
    <w:rsid w:val="00883AD1"/>
    <w:rsid w:val="00883F27"/>
    <w:rsid w:val="008841C3"/>
    <w:rsid w:val="00884FF7"/>
    <w:rsid w:val="008859D0"/>
    <w:rsid w:val="0088673B"/>
    <w:rsid w:val="008867B3"/>
    <w:rsid w:val="00887885"/>
    <w:rsid w:val="00887CBA"/>
    <w:rsid w:val="008903F9"/>
    <w:rsid w:val="0089067C"/>
    <w:rsid w:val="00890C27"/>
    <w:rsid w:val="00890D89"/>
    <w:rsid w:val="008912BD"/>
    <w:rsid w:val="0089143F"/>
    <w:rsid w:val="00891616"/>
    <w:rsid w:val="00891636"/>
    <w:rsid w:val="008918F6"/>
    <w:rsid w:val="00891FB7"/>
    <w:rsid w:val="008920F7"/>
    <w:rsid w:val="00892680"/>
    <w:rsid w:val="00892A0C"/>
    <w:rsid w:val="00893CA3"/>
    <w:rsid w:val="00894089"/>
    <w:rsid w:val="008941A6"/>
    <w:rsid w:val="00894487"/>
    <w:rsid w:val="00895CD1"/>
    <w:rsid w:val="00895F17"/>
    <w:rsid w:val="00896699"/>
    <w:rsid w:val="00896FDD"/>
    <w:rsid w:val="00897C11"/>
    <w:rsid w:val="00897C45"/>
    <w:rsid w:val="008A1B61"/>
    <w:rsid w:val="008A2605"/>
    <w:rsid w:val="008A2CFB"/>
    <w:rsid w:val="008A3214"/>
    <w:rsid w:val="008A34A8"/>
    <w:rsid w:val="008A4479"/>
    <w:rsid w:val="008A45CE"/>
    <w:rsid w:val="008A4A77"/>
    <w:rsid w:val="008A4C90"/>
    <w:rsid w:val="008A4D5C"/>
    <w:rsid w:val="008A54FE"/>
    <w:rsid w:val="008A60E3"/>
    <w:rsid w:val="008A6238"/>
    <w:rsid w:val="008A6A93"/>
    <w:rsid w:val="008A6E17"/>
    <w:rsid w:val="008A7450"/>
    <w:rsid w:val="008A7B88"/>
    <w:rsid w:val="008B0D68"/>
    <w:rsid w:val="008B0F58"/>
    <w:rsid w:val="008B13CB"/>
    <w:rsid w:val="008B1BD5"/>
    <w:rsid w:val="008B1C1A"/>
    <w:rsid w:val="008B2552"/>
    <w:rsid w:val="008B379A"/>
    <w:rsid w:val="008B3885"/>
    <w:rsid w:val="008B399E"/>
    <w:rsid w:val="008B46FC"/>
    <w:rsid w:val="008B4A0D"/>
    <w:rsid w:val="008B5527"/>
    <w:rsid w:val="008B5C99"/>
    <w:rsid w:val="008B6B14"/>
    <w:rsid w:val="008B71E8"/>
    <w:rsid w:val="008B74CE"/>
    <w:rsid w:val="008B7A62"/>
    <w:rsid w:val="008B7C35"/>
    <w:rsid w:val="008B7EFF"/>
    <w:rsid w:val="008C150A"/>
    <w:rsid w:val="008C1B01"/>
    <w:rsid w:val="008C1BF5"/>
    <w:rsid w:val="008C22CC"/>
    <w:rsid w:val="008C26F6"/>
    <w:rsid w:val="008C3439"/>
    <w:rsid w:val="008C356A"/>
    <w:rsid w:val="008C3B86"/>
    <w:rsid w:val="008C3D3F"/>
    <w:rsid w:val="008C4507"/>
    <w:rsid w:val="008C5170"/>
    <w:rsid w:val="008C5B07"/>
    <w:rsid w:val="008C5E7F"/>
    <w:rsid w:val="008C62B8"/>
    <w:rsid w:val="008C70C5"/>
    <w:rsid w:val="008C7381"/>
    <w:rsid w:val="008C7EEC"/>
    <w:rsid w:val="008D071F"/>
    <w:rsid w:val="008D1038"/>
    <w:rsid w:val="008D1BD2"/>
    <w:rsid w:val="008D1F1C"/>
    <w:rsid w:val="008D26D0"/>
    <w:rsid w:val="008D2790"/>
    <w:rsid w:val="008D2A48"/>
    <w:rsid w:val="008D3395"/>
    <w:rsid w:val="008D369C"/>
    <w:rsid w:val="008D36BA"/>
    <w:rsid w:val="008D37B3"/>
    <w:rsid w:val="008D3C21"/>
    <w:rsid w:val="008D4B80"/>
    <w:rsid w:val="008D567B"/>
    <w:rsid w:val="008D573A"/>
    <w:rsid w:val="008D59D7"/>
    <w:rsid w:val="008D6045"/>
    <w:rsid w:val="008D6773"/>
    <w:rsid w:val="008D6FE7"/>
    <w:rsid w:val="008D7CE7"/>
    <w:rsid w:val="008D7D2B"/>
    <w:rsid w:val="008E0070"/>
    <w:rsid w:val="008E02D8"/>
    <w:rsid w:val="008E050C"/>
    <w:rsid w:val="008E13E4"/>
    <w:rsid w:val="008E15C5"/>
    <w:rsid w:val="008E231D"/>
    <w:rsid w:val="008E2552"/>
    <w:rsid w:val="008E337A"/>
    <w:rsid w:val="008E37F8"/>
    <w:rsid w:val="008E4153"/>
    <w:rsid w:val="008E539E"/>
    <w:rsid w:val="008E5CD4"/>
    <w:rsid w:val="008E69DA"/>
    <w:rsid w:val="008E6E63"/>
    <w:rsid w:val="008F0E41"/>
    <w:rsid w:val="008F1323"/>
    <w:rsid w:val="008F1899"/>
    <w:rsid w:val="008F2259"/>
    <w:rsid w:val="008F3523"/>
    <w:rsid w:val="008F3525"/>
    <w:rsid w:val="008F3DB1"/>
    <w:rsid w:val="008F42D3"/>
    <w:rsid w:val="008F48AF"/>
    <w:rsid w:val="008F4AED"/>
    <w:rsid w:val="008F5069"/>
    <w:rsid w:val="008F5931"/>
    <w:rsid w:val="008F5C60"/>
    <w:rsid w:val="008F5E03"/>
    <w:rsid w:val="008F5EB5"/>
    <w:rsid w:val="008F6441"/>
    <w:rsid w:val="008F6E3D"/>
    <w:rsid w:val="008F7160"/>
    <w:rsid w:val="009012DC"/>
    <w:rsid w:val="00901C60"/>
    <w:rsid w:val="009020E8"/>
    <w:rsid w:val="009021FF"/>
    <w:rsid w:val="00902245"/>
    <w:rsid w:val="009030B6"/>
    <w:rsid w:val="0090310F"/>
    <w:rsid w:val="009037AB"/>
    <w:rsid w:val="00903B92"/>
    <w:rsid w:val="00903C3D"/>
    <w:rsid w:val="009041E3"/>
    <w:rsid w:val="0090437C"/>
    <w:rsid w:val="0090531B"/>
    <w:rsid w:val="009059BB"/>
    <w:rsid w:val="00905A88"/>
    <w:rsid w:val="00905EAC"/>
    <w:rsid w:val="009064D9"/>
    <w:rsid w:val="009071FC"/>
    <w:rsid w:val="00907C9A"/>
    <w:rsid w:val="00907DEC"/>
    <w:rsid w:val="00910ECE"/>
    <w:rsid w:val="00911401"/>
    <w:rsid w:val="00912FB8"/>
    <w:rsid w:val="00914277"/>
    <w:rsid w:val="0091485C"/>
    <w:rsid w:val="00914881"/>
    <w:rsid w:val="00914D17"/>
    <w:rsid w:val="00914FD6"/>
    <w:rsid w:val="00915809"/>
    <w:rsid w:val="00915932"/>
    <w:rsid w:val="00916525"/>
    <w:rsid w:val="0091706E"/>
    <w:rsid w:val="00917408"/>
    <w:rsid w:val="00917A3A"/>
    <w:rsid w:val="00917A8E"/>
    <w:rsid w:val="00917AF0"/>
    <w:rsid w:val="00917BDB"/>
    <w:rsid w:val="009202B4"/>
    <w:rsid w:val="009206E2"/>
    <w:rsid w:val="00920C6C"/>
    <w:rsid w:val="00921622"/>
    <w:rsid w:val="00921B76"/>
    <w:rsid w:val="009225B1"/>
    <w:rsid w:val="00922C90"/>
    <w:rsid w:val="0092336C"/>
    <w:rsid w:val="00923629"/>
    <w:rsid w:val="0092394A"/>
    <w:rsid w:val="00923C77"/>
    <w:rsid w:val="009245DB"/>
    <w:rsid w:val="009248B4"/>
    <w:rsid w:val="00925338"/>
    <w:rsid w:val="0092560E"/>
    <w:rsid w:val="00925618"/>
    <w:rsid w:val="009258B0"/>
    <w:rsid w:val="00925953"/>
    <w:rsid w:val="009262B2"/>
    <w:rsid w:val="00926351"/>
    <w:rsid w:val="009268AB"/>
    <w:rsid w:val="00926D2F"/>
    <w:rsid w:val="00927700"/>
    <w:rsid w:val="0092788B"/>
    <w:rsid w:val="0093025B"/>
    <w:rsid w:val="0093075E"/>
    <w:rsid w:val="00931352"/>
    <w:rsid w:val="009316B9"/>
    <w:rsid w:val="00931BF2"/>
    <w:rsid w:val="00931EDA"/>
    <w:rsid w:val="00931F6E"/>
    <w:rsid w:val="00932219"/>
    <w:rsid w:val="00932D1D"/>
    <w:rsid w:val="009333A8"/>
    <w:rsid w:val="00933682"/>
    <w:rsid w:val="00933BD8"/>
    <w:rsid w:val="009346B6"/>
    <w:rsid w:val="00934869"/>
    <w:rsid w:val="009349AA"/>
    <w:rsid w:val="00935014"/>
    <w:rsid w:val="0093610C"/>
    <w:rsid w:val="00936A0C"/>
    <w:rsid w:val="009374C6"/>
    <w:rsid w:val="00940168"/>
    <w:rsid w:val="009405AC"/>
    <w:rsid w:val="0094157F"/>
    <w:rsid w:val="0094271B"/>
    <w:rsid w:val="00942802"/>
    <w:rsid w:val="00942808"/>
    <w:rsid w:val="0094441D"/>
    <w:rsid w:val="009445B0"/>
    <w:rsid w:val="009446EE"/>
    <w:rsid w:val="0094485B"/>
    <w:rsid w:val="00944C5B"/>
    <w:rsid w:val="009464A1"/>
    <w:rsid w:val="00946720"/>
    <w:rsid w:val="00946D00"/>
    <w:rsid w:val="00946EC3"/>
    <w:rsid w:val="009473C9"/>
    <w:rsid w:val="00947592"/>
    <w:rsid w:val="00947777"/>
    <w:rsid w:val="009478A3"/>
    <w:rsid w:val="0095069B"/>
    <w:rsid w:val="0095075E"/>
    <w:rsid w:val="00950C59"/>
    <w:rsid w:val="009516ED"/>
    <w:rsid w:val="0095179A"/>
    <w:rsid w:val="0095235E"/>
    <w:rsid w:val="0095272C"/>
    <w:rsid w:val="00952A5E"/>
    <w:rsid w:val="00952CA6"/>
    <w:rsid w:val="00952DC0"/>
    <w:rsid w:val="0095335E"/>
    <w:rsid w:val="0095394C"/>
    <w:rsid w:val="009547D6"/>
    <w:rsid w:val="00954FC1"/>
    <w:rsid w:val="00955501"/>
    <w:rsid w:val="00955BFB"/>
    <w:rsid w:val="00956745"/>
    <w:rsid w:val="009568D7"/>
    <w:rsid w:val="009602B5"/>
    <w:rsid w:val="00960624"/>
    <w:rsid w:val="00961DAF"/>
    <w:rsid w:val="00962E30"/>
    <w:rsid w:val="0096426F"/>
    <w:rsid w:val="0096493E"/>
    <w:rsid w:val="009665CC"/>
    <w:rsid w:val="0096666B"/>
    <w:rsid w:val="00966827"/>
    <w:rsid w:val="00966ED9"/>
    <w:rsid w:val="009670C2"/>
    <w:rsid w:val="00967F45"/>
    <w:rsid w:val="00970025"/>
    <w:rsid w:val="009702A3"/>
    <w:rsid w:val="00971115"/>
    <w:rsid w:val="009712F6"/>
    <w:rsid w:val="00971DA8"/>
    <w:rsid w:val="00972233"/>
    <w:rsid w:val="00972E1D"/>
    <w:rsid w:val="009734F2"/>
    <w:rsid w:val="009739E3"/>
    <w:rsid w:val="00973A5D"/>
    <w:rsid w:val="00973E8F"/>
    <w:rsid w:val="00974614"/>
    <w:rsid w:val="00974AAA"/>
    <w:rsid w:val="00974BF4"/>
    <w:rsid w:val="00974D33"/>
    <w:rsid w:val="009753A5"/>
    <w:rsid w:val="00975724"/>
    <w:rsid w:val="00975DA6"/>
    <w:rsid w:val="00975E9A"/>
    <w:rsid w:val="00975F84"/>
    <w:rsid w:val="00976E37"/>
    <w:rsid w:val="009774A1"/>
    <w:rsid w:val="009778DF"/>
    <w:rsid w:val="00977D54"/>
    <w:rsid w:val="0098063B"/>
    <w:rsid w:val="00980865"/>
    <w:rsid w:val="00981028"/>
    <w:rsid w:val="0098162B"/>
    <w:rsid w:val="00981AEC"/>
    <w:rsid w:val="00981FD1"/>
    <w:rsid w:val="00982015"/>
    <w:rsid w:val="00982E61"/>
    <w:rsid w:val="00982FEC"/>
    <w:rsid w:val="009836FF"/>
    <w:rsid w:val="00983A77"/>
    <w:rsid w:val="00983FF5"/>
    <w:rsid w:val="009848CB"/>
    <w:rsid w:val="00984C91"/>
    <w:rsid w:val="0098570A"/>
    <w:rsid w:val="009857F6"/>
    <w:rsid w:val="0098591E"/>
    <w:rsid w:val="00985E3E"/>
    <w:rsid w:val="00986838"/>
    <w:rsid w:val="00986A7E"/>
    <w:rsid w:val="00986BBD"/>
    <w:rsid w:val="00986DE7"/>
    <w:rsid w:val="0098724D"/>
    <w:rsid w:val="0098791B"/>
    <w:rsid w:val="00987F4E"/>
    <w:rsid w:val="009902C6"/>
    <w:rsid w:val="009916EF"/>
    <w:rsid w:val="0099176C"/>
    <w:rsid w:val="00991A30"/>
    <w:rsid w:val="00991E33"/>
    <w:rsid w:val="0099226D"/>
    <w:rsid w:val="00992589"/>
    <w:rsid w:val="009925E6"/>
    <w:rsid w:val="00992CE4"/>
    <w:rsid w:val="00993CDD"/>
    <w:rsid w:val="00993E37"/>
    <w:rsid w:val="00993F9D"/>
    <w:rsid w:val="00994A01"/>
    <w:rsid w:val="00995DAE"/>
    <w:rsid w:val="0099652A"/>
    <w:rsid w:val="00996FEE"/>
    <w:rsid w:val="009972EB"/>
    <w:rsid w:val="00997649"/>
    <w:rsid w:val="009978B3"/>
    <w:rsid w:val="009A0E53"/>
    <w:rsid w:val="009A15C8"/>
    <w:rsid w:val="009A15F4"/>
    <w:rsid w:val="009A188C"/>
    <w:rsid w:val="009A1AEB"/>
    <w:rsid w:val="009A2515"/>
    <w:rsid w:val="009A32DB"/>
    <w:rsid w:val="009A44F7"/>
    <w:rsid w:val="009A4798"/>
    <w:rsid w:val="009A4D89"/>
    <w:rsid w:val="009A5121"/>
    <w:rsid w:val="009A58DF"/>
    <w:rsid w:val="009A64AC"/>
    <w:rsid w:val="009A7590"/>
    <w:rsid w:val="009A785E"/>
    <w:rsid w:val="009A7E64"/>
    <w:rsid w:val="009B0F92"/>
    <w:rsid w:val="009B10C0"/>
    <w:rsid w:val="009B1745"/>
    <w:rsid w:val="009B1C50"/>
    <w:rsid w:val="009B243E"/>
    <w:rsid w:val="009B25E8"/>
    <w:rsid w:val="009B2DC6"/>
    <w:rsid w:val="009B2E7A"/>
    <w:rsid w:val="009B309E"/>
    <w:rsid w:val="009B36C8"/>
    <w:rsid w:val="009B3C82"/>
    <w:rsid w:val="009B491A"/>
    <w:rsid w:val="009B5BD6"/>
    <w:rsid w:val="009B6200"/>
    <w:rsid w:val="009B624D"/>
    <w:rsid w:val="009B6553"/>
    <w:rsid w:val="009B6672"/>
    <w:rsid w:val="009B70B6"/>
    <w:rsid w:val="009B7983"/>
    <w:rsid w:val="009B7E8B"/>
    <w:rsid w:val="009C021B"/>
    <w:rsid w:val="009C092F"/>
    <w:rsid w:val="009C0BE2"/>
    <w:rsid w:val="009C0DE8"/>
    <w:rsid w:val="009C1413"/>
    <w:rsid w:val="009C1953"/>
    <w:rsid w:val="009C1E18"/>
    <w:rsid w:val="009C2255"/>
    <w:rsid w:val="009C26AE"/>
    <w:rsid w:val="009C327C"/>
    <w:rsid w:val="009C515C"/>
    <w:rsid w:val="009C55E4"/>
    <w:rsid w:val="009C57E0"/>
    <w:rsid w:val="009C5973"/>
    <w:rsid w:val="009C5BD5"/>
    <w:rsid w:val="009C5BD6"/>
    <w:rsid w:val="009C5D30"/>
    <w:rsid w:val="009C6501"/>
    <w:rsid w:val="009C650F"/>
    <w:rsid w:val="009C65D4"/>
    <w:rsid w:val="009C6C68"/>
    <w:rsid w:val="009D005E"/>
    <w:rsid w:val="009D0144"/>
    <w:rsid w:val="009D06E3"/>
    <w:rsid w:val="009D0775"/>
    <w:rsid w:val="009D17B2"/>
    <w:rsid w:val="009D1F2D"/>
    <w:rsid w:val="009D2084"/>
    <w:rsid w:val="009D2174"/>
    <w:rsid w:val="009D2812"/>
    <w:rsid w:val="009D28EF"/>
    <w:rsid w:val="009D2B07"/>
    <w:rsid w:val="009D2B20"/>
    <w:rsid w:val="009D2CD3"/>
    <w:rsid w:val="009D45B5"/>
    <w:rsid w:val="009D4C63"/>
    <w:rsid w:val="009D4CEC"/>
    <w:rsid w:val="009D4ED8"/>
    <w:rsid w:val="009D6017"/>
    <w:rsid w:val="009D6D96"/>
    <w:rsid w:val="009D7059"/>
    <w:rsid w:val="009E01D9"/>
    <w:rsid w:val="009E0F98"/>
    <w:rsid w:val="009E15B5"/>
    <w:rsid w:val="009E1941"/>
    <w:rsid w:val="009E1B08"/>
    <w:rsid w:val="009E254F"/>
    <w:rsid w:val="009E2B8F"/>
    <w:rsid w:val="009E2D08"/>
    <w:rsid w:val="009E2F33"/>
    <w:rsid w:val="009E3BC8"/>
    <w:rsid w:val="009E3BF0"/>
    <w:rsid w:val="009E3F34"/>
    <w:rsid w:val="009E4381"/>
    <w:rsid w:val="009E4A1A"/>
    <w:rsid w:val="009E4D55"/>
    <w:rsid w:val="009E52B1"/>
    <w:rsid w:val="009E5AC6"/>
    <w:rsid w:val="009E5ADA"/>
    <w:rsid w:val="009E6976"/>
    <w:rsid w:val="009E6C0D"/>
    <w:rsid w:val="009E7703"/>
    <w:rsid w:val="009E7C14"/>
    <w:rsid w:val="009E7DFE"/>
    <w:rsid w:val="009F0358"/>
    <w:rsid w:val="009F04A5"/>
    <w:rsid w:val="009F05B7"/>
    <w:rsid w:val="009F10ED"/>
    <w:rsid w:val="009F131B"/>
    <w:rsid w:val="009F214D"/>
    <w:rsid w:val="009F2209"/>
    <w:rsid w:val="009F2216"/>
    <w:rsid w:val="009F2539"/>
    <w:rsid w:val="009F27A6"/>
    <w:rsid w:val="009F2BF5"/>
    <w:rsid w:val="009F2D1C"/>
    <w:rsid w:val="009F31EA"/>
    <w:rsid w:val="009F4328"/>
    <w:rsid w:val="009F43B0"/>
    <w:rsid w:val="009F4595"/>
    <w:rsid w:val="009F4FB1"/>
    <w:rsid w:val="009F5207"/>
    <w:rsid w:val="009F52E1"/>
    <w:rsid w:val="009F5369"/>
    <w:rsid w:val="009F5C31"/>
    <w:rsid w:val="009F63E6"/>
    <w:rsid w:val="009F6DC8"/>
    <w:rsid w:val="009F6EAD"/>
    <w:rsid w:val="009F6FA6"/>
    <w:rsid w:val="009F6FD9"/>
    <w:rsid w:val="00A014E2"/>
    <w:rsid w:val="00A017FA"/>
    <w:rsid w:val="00A017FE"/>
    <w:rsid w:val="00A01C62"/>
    <w:rsid w:val="00A02633"/>
    <w:rsid w:val="00A03208"/>
    <w:rsid w:val="00A03DBA"/>
    <w:rsid w:val="00A041AB"/>
    <w:rsid w:val="00A04860"/>
    <w:rsid w:val="00A05071"/>
    <w:rsid w:val="00A055CF"/>
    <w:rsid w:val="00A05C4F"/>
    <w:rsid w:val="00A05DBD"/>
    <w:rsid w:val="00A0629A"/>
    <w:rsid w:val="00A06EF8"/>
    <w:rsid w:val="00A06F59"/>
    <w:rsid w:val="00A07702"/>
    <w:rsid w:val="00A07DD9"/>
    <w:rsid w:val="00A10176"/>
    <w:rsid w:val="00A10B93"/>
    <w:rsid w:val="00A11019"/>
    <w:rsid w:val="00A1108C"/>
    <w:rsid w:val="00A1126B"/>
    <w:rsid w:val="00A12152"/>
    <w:rsid w:val="00A130D7"/>
    <w:rsid w:val="00A13F8E"/>
    <w:rsid w:val="00A14181"/>
    <w:rsid w:val="00A14BCE"/>
    <w:rsid w:val="00A15570"/>
    <w:rsid w:val="00A161FC"/>
    <w:rsid w:val="00A16684"/>
    <w:rsid w:val="00A17744"/>
    <w:rsid w:val="00A17A6F"/>
    <w:rsid w:val="00A20883"/>
    <w:rsid w:val="00A21164"/>
    <w:rsid w:val="00A21755"/>
    <w:rsid w:val="00A2180E"/>
    <w:rsid w:val="00A22AC3"/>
    <w:rsid w:val="00A230C0"/>
    <w:rsid w:val="00A23250"/>
    <w:rsid w:val="00A2354E"/>
    <w:rsid w:val="00A23B18"/>
    <w:rsid w:val="00A240D8"/>
    <w:rsid w:val="00A249A1"/>
    <w:rsid w:val="00A24B2B"/>
    <w:rsid w:val="00A25229"/>
    <w:rsid w:val="00A2580B"/>
    <w:rsid w:val="00A25A62"/>
    <w:rsid w:val="00A26242"/>
    <w:rsid w:val="00A263A8"/>
    <w:rsid w:val="00A26455"/>
    <w:rsid w:val="00A266D1"/>
    <w:rsid w:val="00A26A5C"/>
    <w:rsid w:val="00A26ADE"/>
    <w:rsid w:val="00A26B27"/>
    <w:rsid w:val="00A26F3A"/>
    <w:rsid w:val="00A2737A"/>
    <w:rsid w:val="00A27758"/>
    <w:rsid w:val="00A2789C"/>
    <w:rsid w:val="00A30022"/>
    <w:rsid w:val="00A30233"/>
    <w:rsid w:val="00A3044A"/>
    <w:rsid w:val="00A30D09"/>
    <w:rsid w:val="00A315BA"/>
    <w:rsid w:val="00A31B64"/>
    <w:rsid w:val="00A321D8"/>
    <w:rsid w:val="00A3232E"/>
    <w:rsid w:val="00A32CC8"/>
    <w:rsid w:val="00A33188"/>
    <w:rsid w:val="00A3398F"/>
    <w:rsid w:val="00A33BF8"/>
    <w:rsid w:val="00A34A77"/>
    <w:rsid w:val="00A3562C"/>
    <w:rsid w:val="00A3624B"/>
    <w:rsid w:val="00A3669C"/>
    <w:rsid w:val="00A36A5B"/>
    <w:rsid w:val="00A36ECE"/>
    <w:rsid w:val="00A40854"/>
    <w:rsid w:val="00A415D7"/>
    <w:rsid w:val="00A41943"/>
    <w:rsid w:val="00A41ADB"/>
    <w:rsid w:val="00A41B61"/>
    <w:rsid w:val="00A42E33"/>
    <w:rsid w:val="00A43257"/>
    <w:rsid w:val="00A43289"/>
    <w:rsid w:val="00A438F9"/>
    <w:rsid w:val="00A43DD3"/>
    <w:rsid w:val="00A444B9"/>
    <w:rsid w:val="00A451D7"/>
    <w:rsid w:val="00A451F1"/>
    <w:rsid w:val="00A454AA"/>
    <w:rsid w:val="00A4596C"/>
    <w:rsid w:val="00A46CFF"/>
    <w:rsid w:val="00A46E89"/>
    <w:rsid w:val="00A46FFB"/>
    <w:rsid w:val="00A473EC"/>
    <w:rsid w:val="00A50D31"/>
    <w:rsid w:val="00A50F60"/>
    <w:rsid w:val="00A5125A"/>
    <w:rsid w:val="00A52B19"/>
    <w:rsid w:val="00A52B80"/>
    <w:rsid w:val="00A52E88"/>
    <w:rsid w:val="00A5359F"/>
    <w:rsid w:val="00A53A04"/>
    <w:rsid w:val="00A53DFB"/>
    <w:rsid w:val="00A5403E"/>
    <w:rsid w:val="00A54451"/>
    <w:rsid w:val="00A54BD9"/>
    <w:rsid w:val="00A54C24"/>
    <w:rsid w:val="00A54F17"/>
    <w:rsid w:val="00A54FFA"/>
    <w:rsid w:val="00A558CE"/>
    <w:rsid w:val="00A55B1B"/>
    <w:rsid w:val="00A55D12"/>
    <w:rsid w:val="00A562FA"/>
    <w:rsid w:val="00A57064"/>
    <w:rsid w:val="00A6008C"/>
    <w:rsid w:val="00A6031C"/>
    <w:rsid w:val="00A60D07"/>
    <w:rsid w:val="00A60E44"/>
    <w:rsid w:val="00A6137E"/>
    <w:rsid w:val="00A620AB"/>
    <w:rsid w:val="00A6356D"/>
    <w:rsid w:val="00A64315"/>
    <w:rsid w:val="00A643E2"/>
    <w:rsid w:val="00A64C0E"/>
    <w:rsid w:val="00A6552C"/>
    <w:rsid w:val="00A66054"/>
    <w:rsid w:val="00A668FF"/>
    <w:rsid w:val="00A66C1F"/>
    <w:rsid w:val="00A6716F"/>
    <w:rsid w:val="00A674DF"/>
    <w:rsid w:val="00A67EB3"/>
    <w:rsid w:val="00A67F57"/>
    <w:rsid w:val="00A702AB"/>
    <w:rsid w:val="00A70A46"/>
    <w:rsid w:val="00A70C60"/>
    <w:rsid w:val="00A70F3F"/>
    <w:rsid w:val="00A70FA3"/>
    <w:rsid w:val="00A710FD"/>
    <w:rsid w:val="00A71529"/>
    <w:rsid w:val="00A7264A"/>
    <w:rsid w:val="00A7281A"/>
    <w:rsid w:val="00A72DAA"/>
    <w:rsid w:val="00A7313E"/>
    <w:rsid w:val="00A7378E"/>
    <w:rsid w:val="00A7387D"/>
    <w:rsid w:val="00A73D2C"/>
    <w:rsid w:val="00A746FA"/>
    <w:rsid w:val="00A74FB6"/>
    <w:rsid w:val="00A74FFE"/>
    <w:rsid w:val="00A754C7"/>
    <w:rsid w:val="00A75B95"/>
    <w:rsid w:val="00A765D1"/>
    <w:rsid w:val="00A76BFC"/>
    <w:rsid w:val="00A77649"/>
    <w:rsid w:val="00A80967"/>
    <w:rsid w:val="00A8180D"/>
    <w:rsid w:val="00A81992"/>
    <w:rsid w:val="00A829EA"/>
    <w:rsid w:val="00A82BB1"/>
    <w:rsid w:val="00A83B44"/>
    <w:rsid w:val="00A84052"/>
    <w:rsid w:val="00A857FC"/>
    <w:rsid w:val="00A85915"/>
    <w:rsid w:val="00A85F28"/>
    <w:rsid w:val="00A86295"/>
    <w:rsid w:val="00A870B2"/>
    <w:rsid w:val="00A87479"/>
    <w:rsid w:val="00A87DE9"/>
    <w:rsid w:val="00A87E10"/>
    <w:rsid w:val="00A87FDE"/>
    <w:rsid w:val="00A90507"/>
    <w:rsid w:val="00A90D64"/>
    <w:rsid w:val="00A9146A"/>
    <w:rsid w:val="00A91AE8"/>
    <w:rsid w:val="00A91C81"/>
    <w:rsid w:val="00A922A2"/>
    <w:rsid w:val="00A925C9"/>
    <w:rsid w:val="00A93098"/>
    <w:rsid w:val="00A933F5"/>
    <w:rsid w:val="00A93D18"/>
    <w:rsid w:val="00A9649C"/>
    <w:rsid w:val="00A9681E"/>
    <w:rsid w:val="00AA0344"/>
    <w:rsid w:val="00AA04FD"/>
    <w:rsid w:val="00AA0D4F"/>
    <w:rsid w:val="00AA15EE"/>
    <w:rsid w:val="00AA1D61"/>
    <w:rsid w:val="00AA1F8F"/>
    <w:rsid w:val="00AA2142"/>
    <w:rsid w:val="00AA2176"/>
    <w:rsid w:val="00AA244A"/>
    <w:rsid w:val="00AA3197"/>
    <w:rsid w:val="00AA37B9"/>
    <w:rsid w:val="00AA3A0B"/>
    <w:rsid w:val="00AA3EC3"/>
    <w:rsid w:val="00AA3F11"/>
    <w:rsid w:val="00AA487B"/>
    <w:rsid w:val="00AA560E"/>
    <w:rsid w:val="00AA5B77"/>
    <w:rsid w:val="00AA6436"/>
    <w:rsid w:val="00AA645F"/>
    <w:rsid w:val="00AA6E4A"/>
    <w:rsid w:val="00AA6F2C"/>
    <w:rsid w:val="00AA7509"/>
    <w:rsid w:val="00AA78A9"/>
    <w:rsid w:val="00AB0542"/>
    <w:rsid w:val="00AB08C6"/>
    <w:rsid w:val="00AB0C37"/>
    <w:rsid w:val="00AB0CE1"/>
    <w:rsid w:val="00AB0CFD"/>
    <w:rsid w:val="00AB0D7A"/>
    <w:rsid w:val="00AB1922"/>
    <w:rsid w:val="00AB2352"/>
    <w:rsid w:val="00AB2BDE"/>
    <w:rsid w:val="00AB3316"/>
    <w:rsid w:val="00AB35C3"/>
    <w:rsid w:val="00AB4A23"/>
    <w:rsid w:val="00AB4D1C"/>
    <w:rsid w:val="00AB5748"/>
    <w:rsid w:val="00AB5C5E"/>
    <w:rsid w:val="00AB5C83"/>
    <w:rsid w:val="00AB5E21"/>
    <w:rsid w:val="00AB609A"/>
    <w:rsid w:val="00AB6B5D"/>
    <w:rsid w:val="00AB7019"/>
    <w:rsid w:val="00AB741B"/>
    <w:rsid w:val="00AB7FE2"/>
    <w:rsid w:val="00AC0206"/>
    <w:rsid w:val="00AC08C5"/>
    <w:rsid w:val="00AC0EE0"/>
    <w:rsid w:val="00AC1138"/>
    <w:rsid w:val="00AC1693"/>
    <w:rsid w:val="00AC181C"/>
    <w:rsid w:val="00AC1C81"/>
    <w:rsid w:val="00AC328D"/>
    <w:rsid w:val="00AC4999"/>
    <w:rsid w:val="00AC4F2A"/>
    <w:rsid w:val="00AC53D7"/>
    <w:rsid w:val="00AC57F1"/>
    <w:rsid w:val="00AC5BBE"/>
    <w:rsid w:val="00AC62A0"/>
    <w:rsid w:val="00AC69BF"/>
    <w:rsid w:val="00AC6E41"/>
    <w:rsid w:val="00AC77C1"/>
    <w:rsid w:val="00AC7A3D"/>
    <w:rsid w:val="00AC7BF0"/>
    <w:rsid w:val="00AD084F"/>
    <w:rsid w:val="00AD0C28"/>
    <w:rsid w:val="00AD0CFD"/>
    <w:rsid w:val="00AD1180"/>
    <w:rsid w:val="00AD11EB"/>
    <w:rsid w:val="00AD1410"/>
    <w:rsid w:val="00AD1638"/>
    <w:rsid w:val="00AD23A0"/>
    <w:rsid w:val="00AD26CF"/>
    <w:rsid w:val="00AD3E9B"/>
    <w:rsid w:val="00AD4C9D"/>
    <w:rsid w:val="00AD55CE"/>
    <w:rsid w:val="00AD5C50"/>
    <w:rsid w:val="00AD64CC"/>
    <w:rsid w:val="00AD734D"/>
    <w:rsid w:val="00AD7E64"/>
    <w:rsid w:val="00AD7EA4"/>
    <w:rsid w:val="00AE0201"/>
    <w:rsid w:val="00AE0A4B"/>
    <w:rsid w:val="00AE1604"/>
    <w:rsid w:val="00AE409E"/>
    <w:rsid w:val="00AE4199"/>
    <w:rsid w:val="00AE573D"/>
    <w:rsid w:val="00AE6074"/>
    <w:rsid w:val="00AE65E8"/>
    <w:rsid w:val="00AE6C09"/>
    <w:rsid w:val="00AE7805"/>
    <w:rsid w:val="00AF11FB"/>
    <w:rsid w:val="00AF1D56"/>
    <w:rsid w:val="00AF270A"/>
    <w:rsid w:val="00AF2EC5"/>
    <w:rsid w:val="00AF2EF6"/>
    <w:rsid w:val="00AF34F9"/>
    <w:rsid w:val="00AF397E"/>
    <w:rsid w:val="00AF3A24"/>
    <w:rsid w:val="00AF3C4F"/>
    <w:rsid w:val="00AF3D7C"/>
    <w:rsid w:val="00AF40CF"/>
    <w:rsid w:val="00AF456C"/>
    <w:rsid w:val="00AF46C6"/>
    <w:rsid w:val="00AF5419"/>
    <w:rsid w:val="00AF54B7"/>
    <w:rsid w:val="00AF5538"/>
    <w:rsid w:val="00AF59D4"/>
    <w:rsid w:val="00AF5A79"/>
    <w:rsid w:val="00AF69D8"/>
    <w:rsid w:val="00AF6EE4"/>
    <w:rsid w:val="00AF76F0"/>
    <w:rsid w:val="00AF7FAF"/>
    <w:rsid w:val="00B01278"/>
    <w:rsid w:val="00B0159C"/>
    <w:rsid w:val="00B024B7"/>
    <w:rsid w:val="00B026A5"/>
    <w:rsid w:val="00B02909"/>
    <w:rsid w:val="00B02BCD"/>
    <w:rsid w:val="00B03878"/>
    <w:rsid w:val="00B03B18"/>
    <w:rsid w:val="00B048F4"/>
    <w:rsid w:val="00B0497A"/>
    <w:rsid w:val="00B05E44"/>
    <w:rsid w:val="00B05F99"/>
    <w:rsid w:val="00B06892"/>
    <w:rsid w:val="00B06D14"/>
    <w:rsid w:val="00B06F42"/>
    <w:rsid w:val="00B072E0"/>
    <w:rsid w:val="00B07954"/>
    <w:rsid w:val="00B11B11"/>
    <w:rsid w:val="00B127C1"/>
    <w:rsid w:val="00B12A39"/>
    <w:rsid w:val="00B13300"/>
    <w:rsid w:val="00B1333D"/>
    <w:rsid w:val="00B13EFB"/>
    <w:rsid w:val="00B149FC"/>
    <w:rsid w:val="00B15881"/>
    <w:rsid w:val="00B158FE"/>
    <w:rsid w:val="00B15FCF"/>
    <w:rsid w:val="00B1626F"/>
    <w:rsid w:val="00B16961"/>
    <w:rsid w:val="00B16B49"/>
    <w:rsid w:val="00B16EB6"/>
    <w:rsid w:val="00B174F1"/>
    <w:rsid w:val="00B1776C"/>
    <w:rsid w:val="00B17BEF"/>
    <w:rsid w:val="00B202B8"/>
    <w:rsid w:val="00B207DB"/>
    <w:rsid w:val="00B20C43"/>
    <w:rsid w:val="00B215BB"/>
    <w:rsid w:val="00B22DBA"/>
    <w:rsid w:val="00B22E2E"/>
    <w:rsid w:val="00B22EED"/>
    <w:rsid w:val="00B2302A"/>
    <w:rsid w:val="00B23C30"/>
    <w:rsid w:val="00B23F3E"/>
    <w:rsid w:val="00B2420A"/>
    <w:rsid w:val="00B24915"/>
    <w:rsid w:val="00B24BEB"/>
    <w:rsid w:val="00B24F32"/>
    <w:rsid w:val="00B2576F"/>
    <w:rsid w:val="00B259E0"/>
    <w:rsid w:val="00B25BA9"/>
    <w:rsid w:val="00B25D83"/>
    <w:rsid w:val="00B25E34"/>
    <w:rsid w:val="00B26CE5"/>
    <w:rsid w:val="00B2720B"/>
    <w:rsid w:val="00B27E33"/>
    <w:rsid w:val="00B27E9A"/>
    <w:rsid w:val="00B3059B"/>
    <w:rsid w:val="00B315EF"/>
    <w:rsid w:val="00B31A99"/>
    <w:rsid w:val="00B31B37"/>
    <w:rsid w:val="00B32320"/>
    <w:rsid w:val="00B32B46"/>
    <w:rsid w:val="00B32D7B"/>
    <w:rsid w:val="00B33678"/>
    <w:rsid w:val="00B33ABA"/>
    <w:rsid w:val="00B33DDF"/>
    <w:rsid w:val="00B3404B"/>
    <w:rsid w:val="00B34498"/>
    <w:rsid w:val="00B347DB"/>
    <w:rsid w:val="00B35214"/>
    <w:rsid w:val="00B35776"/>
    <w:rsid w:val="00B35B70"/>
    <w:rsid w:val="00B35C82"/>
    <w:rsid w:val="00B35CB4"/>
    <w:rsid w:val="00B35F31"/>
    <w:rsid w:val="00B36B32"/>
    <w:rsid w:val="00B3743A"/>
    <w:rsid w:val="00B374A6"/>
    <w:rsid w:val="00B406DF"/>
    <w:rsid w:val="00B4073B"/>
    <w:rsid w:val="00B40E6D"/>
    <w:rsid w:val="00B418D5"/>
    <w:rsid w:val="00B41B8F"/>
    <w:rsid w:val="00B42114"/>
    <w:rsid w:val="00B424E5"/>
    <w:rsid w:val="00B42A97"/>
    <w:rsid w:val="00B43033"/>
    <w:rsid w:val="00B4306B"/>
    <w:rsid w:val="00B4472D"/>
    <w:rsid w:val="00B44B90"/>
    <w:rsid w:val="00B44CBB"/>
    <w:rsid w:val="00B44F26"/>
    <w:rsid w:val="00B45115"/>
    <w:rsid w:val="00B45150"/>
    <w:rsid w:val="00B45F02"/>
    <w:rsid w:val="00B468B0"/>
    <w:rsid w:val="00B46A42"/>
    <w:rsid w:val="00B47698"/>
    <w:rsid w:val="00B478B1"/>
    <w:rsid w:val="00B50335"/>
    <w:rsid w:val="00B50D44"/>
    <w:rsid w:val="00B51013"/>
    <w:rsid w:val="00B51315"/>
    <w:rsid w:val="00B516EA"/>
    <w:rsid w:val="00B52327"/>
    <w:rsid w:val="00B525DF"/>
    <w:rsid w:val="00B52618"/>
    <w:rsid w:val="00B526FF"/>
    <w:rsid w:val="00B528D5"/>
    <w:rsid w:val="00B53725"/>
    <w:rsid w:val="00B53920"/>
    <w:rsid w:val="00B54CF0"/>
    <w:rsid w:val="00B552E4"/>
    <w:rsid w:val="00B55CCB"/>
    <w:rsid w:val="00B55F11"/>
    <w:rsid w:val="00B55F1B"/>
    <w:rsid w:val="00B5654A"/>
    <w:rsid w:val="00B56711"/>
    <w:rsid w:val="00B56DE8"/>
    <w:rsid w:val="00B56FDC"/>
    <w:rsid w:val="00B57978"/>
    <w:rsid w:val="00B57A99"/>
    <w:rsid w:val="00B57FD5"/>
    <w:rsid w:val="00B60407"/>
    <w:rsid w:val="00B606EC"/>
    <w:rsid w:val="00B6078B"/>
    <w:rsid w:val="00B60A44"/>
    <w:rsid w:val="00B60CE4"/>
    <w:rsid w:val="00B60F7F"/>
    <w:rsid w:val="00B61B6D"/>
    <w:rsid w:val="00B61EC8"/>
    <w:rsid w:val="00B62274"/>
    <w:rsid w:val="00B62357"/>
    <w:rsid w:val="00B629A0"/>
    <w:rsid w:val="00B63100"/>
    <w:rsid w:val="00B6331D"/>
    <w:rsid w:val="00B633EE"/>
    <w:rsid w:val="00B6389C"/>
    <w:rsid w:val="00B63D96"/>
    <w:rsid w:val="00B64370"/>
    <w:rsid w:val="00B64C50"/>
    <w:rsid w:val="00B65376"/>
    <w:rsid w:val="00B65EE8"/>
    <w:rsid w:val="00B65F8B"/>
    <w:rsid w:val="00B66870"/>
    <w:rsid w:val="00B66964"/>
    <w:rsid w:val="00B67568"/>
    <w:rsid w:val="00B67CCE"/>
    <w:rsid w:val="00B700DC"/>
    <w:rsid w:val="00B701FF"/>
    <w:rsid w:val="00B7051E"/>
    <w:rsid w:val="00B70844"/>
    <w:rsid w:val="00B71171"/>
    <w:rsid w:val="00B71547"/>
    <w:rsid w:val="00B717EB"/>
    <w:rsid w:val="00B71EAE"/>
    <w:rsid w:val="00B73226"/>
    <w:rsid w:val="00B742A8"/>
    <w:rsid w:val="00B7477F"/>
    <w:rsid w:val="00B74B93"/>
    <w:rsid w:val="00B74DD7"/>
    <w:rsid w:val="00B760BC"/>
    <w:rsid w:val="00B76AF2"/>
    <w:rsid w:val="00B800E3"/>
    <w:rsid w:val="00B8075D"/>
    <w:rsid w:val="00B80F0F"/>
    <w:rsid w:val="00B81108"/>
    <w:rsid w:val="00B81509"/>
    <w:rsid w:val="00B8152A"/>
    <w:rsid w:val="00B81C02"/>
    <w:rsid w:val="00B82385"/>
    <w:rsid w:val="00B8291C"/>
    <w:rsid w:val="00B83708"/>
    <w:rsid w:val="00B842B1"/>
    <w:rsid w:val="00B843E4"/>
    <w:rsid w:val="00B84FD9"/>
    <w:rsid w:val="00B85468"/>
    <w:rsid w:val="00B85D55"/>
    <w:rsid w:val="00B860C7"/>
    <w:rsid w:val="00B9047D"/>
    <w:rsid w:val="00B90A22"/>
    <w:rsid w:val="00B90D60"/>
    <w:rsid w:val="00B90E52"/>
    <w:rsid w:val="00B91353"/>
    <w:rsid w:val="00B914C5"/>
    <w:rsid w:val="00B9242D"/>
    <w:rsid w:val="00B9345E"/>
    <w:rsid w:val="00B94237"/>
    <w:rsid w:val="00B944B9"/>
    <w:rsid w:val="00B94608"/>
    <w:rsid w:val="00B94700"/>
    <w:rsid w:val="00B94B2F"/>
    <w:rsid w:val="00B9518A"/>
    <w:rsid w:val="00B95355"/>
    <w:rsid w:val="00B95A6D"/>
    <w:rsid w:val="00B95F60"/>
    <w:rsid w:val="00B96024"/>
    <w:rsid w:val="00B960C3"/>
    <w:rsid w:val="00B96B2E"/>
    <w:rsid w:val="00B96E23"/>
    <w:rsid w:val="00B97104"/>
    <w:rsid w:val="00B97405"/>
    <w:rsid w:val="00BA06F6"/>
    <w:rsid w:val="00BA071B"/>
    <w:rsid w:val="00BA0932"/>
    <w:rsid w:val="00BA0982"/>
    <w:rsid w:val="00BA0A7C"/>
    <w:rsid w:val="00BA1363"/>
    <w:rsid w:val="00BA1751"/>
    <w:rsid w:val="00BA196D"/>
    <w:rsid w:val="00BA1AE3"/>
    <w:rsid w:val="00BA213A"/>
    <w:rsid w:val="00BA2661"/>
    <w:rsid w:val="00BA310B"/>
    <w:rsid w:val="00BA421F"/>
    <w:rsid w:val="00BA442F"/>
    <w:rsid w:val="00BA5D7C"/>
    <w:rsid w:val="00BA6089"/>
    <w:rsid w:val="00BA6940"/>
    <w:rsid w:val="00BA76A9"/>
    <w:rsid w:val="00BA7F52"/>
    <w:rsid w:val="00BB0689"/>
    <w:rsid w:val="00BB07AA"/>
    <w:rsid w:val="00BB0AF8"/>
    <w:rsid w:val="00BB0DC8"/>
    <w:rsid w:val="00BB0F6E"/>
    <w:rsid w:val="00BB193B"/>
    <w:rsid w:val="00BB1B07"/>
    <w:rsid w:val="00BB1D26"/>
    <w:rsid w:val="00BB226D"/>
    <w:rsid w:val="00BB27CA"/>
    <w:rsid w:val="00BB29B4"/>
    <w:rsid w:val="00BB394B"/>
    <w:rsid w:val="00BB3DAA"/>
    <w:rsid w:val="00BB41BE"/>
    <w:rsid w:val="00BB4C7F"/>
    <w:rsid w:val="00BB57F5"/>
    <w:rsid w:val="00BB6982"/>
    <w:rsid w:val="00BB712C"/>
    <w:rsid w:val="00BB7596"/>
    <w:rsid w:val="00BB7A6C"/>
    <w:rsid w:val="00BC0347"/>
    <w:rsid w:val="00BC072D"/>
    <w:rsid w:val="00BC098E"/>
    <w:rsid w:val="00BC0C1B"/>
    <w:rsid w:val="00BC0EDA"/>
    <w:rsid w:val="00BC168E"/>
    <w:rsid w:val="00BC182B"/>
    <w:rsid w:val="00BC1B47"/>
    <w:rsid w:val="00BC2AA9"/>
    <w:rsid w:val="00BC2E11"/>
    <w:rsid w:val="00BC2E9D"/>
    <w:rsid w:val="00BC30ED"/>
    <w:rsid w:val="00BC454F"/>
    <w:rsid w:val="00BC4917"/>
    <w:rsid w:val="00BC50B0"/>
    <w:rsid w:val="00BC5BC5"/>
    <w:rsid w:val="00BC653C"/>
    <w:rsid w:val="00BC755A"/>
    <w:rsid w:val="00BC79BE"/>
    <w:rsid w:val="00BD0E89"/>
    <w:rsid w:val="00BD123E"/>
    <w:rsid w:val="00BD15E7"/>
    <w:rsid w:val="00BD2F45"/>
    <w:rsid w:val="00BD2FC5"/>
    <w:rsid w:val="00BD36DA"/>
    <w:rsid w:val="00BD4789"/>
    <w:rsid w:val="00BD48F1"/>
    <w:rsid w:val="00BD5C3B"/>
    <w:rsid w:val="00BD6382"/>
    <w:rsid w:val="00BD6C1D"/>
    <w:rsid w:val="00BD7985"/>
    <w:rsid w:val="00BE0045"/>
    <w:rsid w:val="00BE0118"/>
    <w:rsid w:val="00BE0883"/>
    <w:rsid w:val="00BE1726"/>
    <w:rsid w:val="00BE1FAC"/>
    <w:rsid w:val="00BE2543"/>
    <w:rsid w:val="00BE28C2"/>
    <w:rsid w:val="00BE349F"/>
    <w:rsid w:val="00BE4892"/>
    <w:rsid w:val="00BE490C"/>
    <w:rsid w:val="00BE4AFD"/>
    <w:rsid w:val="00BE4FD0"/>
    <w:rsid w:val="00BE5105"/>
    <w:rsid w:val="00BE620F"/>
    <w:rsid w:val="00BE6771"/>
    <w:rsid w:val="00BE679F"/>
    <w:rsid w:val="00BE6B7D"/>
    <w:rsid w:val="00BE6D9F"/>
    <w:rsid w:val="00BE77C6"/>
    <w:rsid w:val="00BF0329"/>
    <w:rsid w:val="00BF0349"/>
    <w:rsid w:val="00BF05E2"/>
    <w:rsid w:val="00BF07CA"/>
    <w:rsid w:val="00BF08CC"/>
    <w:rsid w:val="00BF0B03"/>
    <w:rsid w:val="00BF0C97"/>
    <w:rsid w:val="00BF0D54"/>
    <w:rsid w:val="00BF0DE8"/>
    <w:rsid w:val="00BF11DB"/>
    <w:rsid w:val="00BF1B16"/>
    <w:rsid w:val="00BF37B0"/>
    <w:rsid w:val="00BF3B92"/>
    <w:rsid w:val="00BF5E54"/>
    <w:rsid w:val="00BF5F1E"/>
    <w:rsid w:val="00BF5FD1"/>
    <w:rsid w:val="00BF6881"/>
    <w:rsid w:val="00BF727B"/>
    <w:rsid w:val="00BF7CF4"/>
    <w:rsid w:val="00BF7DA1"/>
    <w:rsid w:val="00BF7FBC"/>
    <w:rsid w:val="00C002F2"/>
    <w:rsid w:val="00C00358"/>
    <w:rsid w:val="00C0036A"/>
    <w:rsid w:val="00C00534"/>
    <w:rsid w:val="00C0168F"/>
    <w:rsid w:val="00C017CE"/>
    <w:rsid w:val="00C023A2"/>
    <w:rsid w:val="00C03425"/>
    <w:rsid w:val="00C03755"/>
    <w:rsid w:val="00C03A7D"/>
    <w:rsid w:val="00C05AAB"/>
    <w:rsid w:val="00C05D81"/>
    <w:rsid w:val="00C06F3D"/>
    <w:rsid w:val="00C073FC"/>
    <w:rsid w:val="00C07A45"/>
    <w:rsid w:val="00C07BE8"/>
    <w:rsid w:val="00C1079D"/>
    <w:rsid w:val="00C11950"/>
    <w:rsid w:val="00C11AC7"/>
    <w:rsid w:val="00C12D97"/>
    <w:rsid w:val="00C13C47"/>
    <w:rsid w:val="00C15050"/>
    <w:rsid w:val="00C15097"/>
    <w:rsid w:val="00C15C7E"/>
    <w:rsid w:val="00C16848"/>
    <w:rsid w:val="00C16B0D"/>
    <w:rsid w:val="00C16E2E"/>
    <w:rsid w:val="00C17302"/>
    <w:rsid w:val="00C2017F"/>
    <w:rsid w:val="00C20262"/>
    <w:rsid w:val="00C206D3"/>
    <w:rsid w:val="00C2137C"/>
    <w:rsid w:val="00C21C0F"/>
    <w:rsid w:val="00C21C40"/>
    <w:rsid w:val="00C21E89"/>
    <w:rsid w:val="00C2319D"/>
    <w:rsid w:val="00C232A2"/>
    <w:rsid w:val="00C23383"/>
    <w:rsid w:val="00C25768"/>
    <w:rsid w:val="00C26351"/>
    <w:rsid w:val="00C26927"/>
    <w:rsid w:val="00C26BB0"/>
    <w:rsid w:val="00C273EA"/>
    <w:rsid w:val="00C27B85"/>
    <w:rsid w:val="00C27E41"/>
    <w:rsid w:val="00C30DC8"/>
    <w:rsid w:val="00C31E40"/>
    <w:rsid w:val="00C326B1"/>
    <w:rsid w:val="00C32BD7"/>
    <w:rsid w:val="00C32EFC"/>
    <w:rsid w:val="00C32F69"/>
    <w:rsid w:val="00C333BE"/>
    <w:rsid w:val="00C33536"/>
    <w:rsid w:val="00C3375A"/>
    <w:rsid w:val="00C342FC"/>
    <w:rsid w:val="00C34419"/>
    <w:rsid w:val="00C34431"/>
    <w:rsid w:val="00C34892"/>
    <w:rsid w:val="00C35799"/>
    <w:rsid w:val="00C35AA8"/>
    <w:rsid w:val="00C37120"/>
    <w:rsid w:val="00C378AD"/>
    <w:rsid w:val="00C37C76"/>
    <w:rsid w:val="00C40412"/>
    <w:rsid w:val="00C406DA"/>
    <w:rsid w:val="00C40983"/>
    <w:rsid w:val="00C41CF1"/>
    <w:rsid w:val="00C430D4"/>
    <w:rsid w:val="00C43FC1"/>
    <w:rsid w:val="00C4483F"/>
    <w:rsid w:val="00C448AE"/>
    <w:rsid w:val="00C45E5F"/>
    <w:rsid w:val="00C46215"/>
    <w:rsid w:val="00C462ED"/>
    <w:rsid w:val="00C465B8"/>
    <w:rsid w:val="00C46624"/>
    <w:rsid w:val="00C46776"/>
    <w:rsid w:val="00C50ABC"/>
    <w:rsid w:val="00C51BB1"/>
    <w:rsid w:val="00C529FB"/>
    <w:rsid w:val="00C52E6F"/>
    <w:rsid w:val="00C531C9"/>
    <w:rsid w:val="00C53259"/>
    <w:rsid w:val="00C538C3"/>
    <w:rsid w:val="00C53984"/>
    <w:rsid w:val="00C544C1"/>
    <w:rsid w:val="00C5493B"/>
    <w:rsid w:val="00C555A0"/>
    <w:rsid w:val="00C55CBF"/>
    <w:rsid w:val="00C55E53"/>
    <w:rsid w:val="00C55EA8"/>
    <w:rsid w:val="00C56045"/>
    <w:rsid w:val="00C5638A"/>
    <w:rsid w:val="00C57DAF"/>
    <w:rsid w:val="00C57DD8"/>
    <w:rsid w:val="00C60092"/>
    <w:rsid w:val="00C601BC"/>
    <w:rsid w:val="00C6049A"/>
    <w:rsid w:val="00C60B7F"/>
    <w:rsid w:val="00C60C53"/>
    <w:rsid w:val="00C610F0"/>
    <w:rsid w:val="00C612CA"/>
    <w:rsid w:val="00C61727"/>
    <w:rsid w:val="00C6181E"/>
    <w:rsid w:val="00C618E8"/>
    <w:rsid w:val="00C61F5F"/>
    <w:rsid w:val="00C62FFA"/>
    <w:rsid w:val="00C633E2"/>
    <w:rsid w:val="00C63959"/>
    <w:rsid w:val="00C639F2"/>
    <w:rsid w:val="00C63A2D"/>
    <w:rsid w:val="00C643E7"/>
    <w:rsid w:val="00C6548E"/>
    <w:rsid w:val="00C6640E"/>
    <w:rsid w:val="00C66AD4"/>
    <w:rsid w:val="00C66E5A"/>
    <w:rsid w:val="00C66F0B"/>
    <w:rsid w:val="00C66FEA"/>
    <w:rsid w:val="00C67264"/>
    <w:rsid w:val="00C679FC"/>
    <w:rsid w:val="00C67BD0"/>
    <w:rsid w:val="00C70A0F"/>
    <w:rsid w:val="00C71DDA"/>
    <w:rsid w:val="00C735F0"/>
    <w:rsid w:val="00C74616"/>
    <w:rsid w:val="00C75F40"/>
    <w:rsid w:val="00C75F46"/>
    <w:rsid w:val="00C766C8"/>
    <w:rsid w:val="00C76912"/>
    <w:rsid w:val="00C76CD4"/>
    <w:rsid w:val="00C76FA2"/>
    <w:rsid w:val="00C77162"/>
    <w:rsid w:val="00C80672"/>
    <w:rsid w:val="00C80A51"/>
    <w:rsid w:val="00C80CD0"/>
    <w:rsid w:val="00C815ED"/>
    <w:rsid w:val="00C81B15"/>
    <w:rsid w:val="00C81DD6"/>
    <w:rsid w:val="00C81FC7"/>
    <w:rsid w:val="00C82006"/>
    <w:rsid w:val="00C82EEA"/>
    <w:rsid w:val="00C8313B"/>
    <w:rsid w:val="00C842FC"/>
    <w:rsid w:val="00C84352"/>
    <w:rsid w:val="00C84DBB"/>
    <w:rsid w:val="00C8581E"/>
    <w:rsid w:val="00C85977"/>
    <w:rsid w:val="00C85CFC"/>
    <w:rsid w:val="00C861C1"/>
    <w:rsid w:val="00C86547"/>
    <w:rsid w:val="00C86665"/>
    <w:rsid w:val="00C86A7C"/>
    <w:rsid w:val="00C87660"/>
    <w:rsid w:val="00C87957"/>
    <w:rsid w:val="00C87FE2"/>
    <w:rsid w:val="00C90409"/>
    <w:rsid w:val="00C90620"/>
    <w:rsid w:val="00C90B44"/>
    <w:rsid w:val="00C90BA2"/>
    <w:rsid w:val="00C90C29"/>
    <w:rsid w:val="00C9127A"/>
    <w:rsid w:val="00C917AD"/>
    <w:rsid w:val="00C92592"/>
    <w:rsid w:val="00C925D8"/>
    <w:rsid w:val="00C92D7F"/>
    <w:rsid w:val="00C93140"/>
    <w:rsid w:val="00C932F0"/>
    <w:rsid w:val="00C93996"/>
    <w:rsid w:val="00C93D1D"/>
    <w:rsid w:val="00C946A9"/>
    <w:rsid w:val="00C94FA9"/>
    <w:rsid w:val="00C95198"/>
    <w:rsid w:val="00C9554B"/>
    <w:rsid w:val="00C957D1"/>
    <w:rsid w:val="00C95D28"/>
    <w:rsid w:val="00C96B90"/>
    <w:rsid w:val="00C96C07"/>
    <w:rsid w:val="00C97852"/>
    <w:rsid w:val="00C97AE7"/>
    <w:rsid w:val="00C97B0B"/>
    <w:rsid w:val="00C97E4E"/>
    <w:rsid w:val="00CA1198"/>
    <w:rsid w:val="00CA1E2E"/>
    <w:rsid w:val="00CA2C29"/>
    <w:rsid w:val="00CA38A9"/>
    <w:rsid w:val="00CA39E9"/>
    <w:rsid w:val="00CA40EA"/>
    <w:rsid w:val="00CA49D3"/>
    <w:rsid w:val="00CA6701"/>
    <w:rsid w:val="00CA70D4"/>
    <w:rsid w:val="00CB0288"/>
    <w:rsid w:val="00CB09D6"/>
    <w:rsid w:val="00CB0DC7"/>
    <w:rsid w:val="00CB130A"/>
    <w:rsid w:val="00CB1C7B"/>
    <w:rsid w:val="00CB1F29"/>
    <w:rsid w:val="00CB2094"/>
    <w:rsid w:val="00CB2170"/>
    <w:rsid w:val="00CB27BB"/>
    <w:rsid w:val="00CB39D7"/>
    <w:rsid w:val="00CB3D93"/>
    <w:rsid w:val="00CB3F04"/>
    <w:rsid w:val="00CB4036"/>
    <w:rsid w:val="00CB47DD"/>
    <w:rsid w:val="00CB4D48"/>
    <w:rsid w:val="00CB5E1D"/>
    <w:rsid w:val="00CB5F69"/>
    <w:rsid w:val="00CB68AC"/>
    <w:rsid w:val="00CB69DE"/>
    <w:rsid w:val="00CB6EF6"/>
    <w:rsid w:val="00CB71C2"/>
    <w:rsid w:val="00CB7230"/>
    <w:rsid w:val="00CB7AA2"/>
    <w:rsid w:val="00CB7B55"/>
    <w:rsid w:val="00CB7BD8"/>
    <w:rsid w:val="00CC0185"/>
    <w:rsid w:val="00CC06D5"/>
    <w:rsid w:val="00CC0BBA"/>
    <w:rsid w:val="00CC105A"/>
    <w:rsid w:val="00CC1358"/>
    <w:rsid w:val="00CC1BAB"/>
    <w:rsid w:val="00CC2AF9"/>
    <w:rsid w:val="00CC35FB"/>
    <w:rsid w:val="00CC3641"/>
    <w:rsid w:val="00CC3C98"/>
    <w:rsid w:val="00CC3CBB"/>
    <w:rsid w:val="00CC4654"/>
    <w:rsid w:val="00CC4A2C"/>
    <w:rsid w:val="00CC529D"/>
    <w:rsid w:val="00CC6482"/>
    <w:rsid w:val="00CC6964"/>
    <w:rsid w:val="00CC6C52"/>
    <w:rsid w:val="00CC767C"/>
    <w:rsid w:val="00CC7F43"/>
    <w:rsid w:val="00CC7FD7"/>
    <w:rsid w:val="00CD0671"/>
    <w:rsid w:val="00CD085C"/>
    <w:rsid w:val="00CD0A93"/>
    <w:rsid w:val="00CD1CE9"/>
    <w:rsid w:val="00CD2459"/>
    <w:rsid w:val="00CD2D3F"/>
    <w:rsid w:val="00CD2DB8"/>
    <w:rsid w:val="00CD2ED0"/>
    <w:rsid w:val="00CD35CC"/>
    <w:rsid w:val="00CD3B01"/>
    <w:rsid w:val="00CD3F98"/>
    <w:rsid w:val="00CD474D"/>
    <w:rsid w:val="00CD58A4"/>
    <w:rsid w:val="00CD5F77"/>
    <w:rsid w:val="00CD613F"/>
    <w:rsid w:val="00CD638C"/>
    <w:rsid w:val="00CD64AF"/>
    <w:rsid w:val="00CD67AF"/>
    <w:rsid w:val="00CD7C1C"/>
    <w:rsid w:val="00CE03DE"/>
    <w:rsid w:val="00CE04A8"/>
    <w:rsid w:val="00CE09AE"/>
    <w:rsid w:val="00CE2983"/>
    <w:rsid w:val="00CE36CF"/>
    <w:rsid w:val="00CE3C5C"/>
    <w:rsid w:val="00CE4343"/>
    <w:rsid w:val="00CE5A81"/>
    <w:rsid w:val="00CE6115"/>
    <w:rsid w:val="00CE737A"/>
    <w:rsid w:val="00CF036A"/>
    <w:rsid w:val="00CF03E5"/>
    <w:rsid w:val="00CF07CF"/>
    <w:rsid w:val="00CF081B"/>
    <w:rsid w:val="00CF0946"/>
    <w:rsid w:val="00CF0A05"/>
    <w:rsid w:val="00CF0C7A"/>
    <w:rsid w:val="00CF1327"/>
    <w:rsid w:val="00CF1E5F"/>
    <w:rsid w:val="00CF2124"/>
    <w:rsid w:val="00CF2907"/>
    <w:rsid w:val="00CF2B8C"/>
    <w:rsid w:val="00CF3708"/>
    <w:rsid w:val="00CF3943"/>
    <w:rsid w:val="00CF39A8"/>
    <w:rsid w:val="00CF3CD3"/>
    <w:rsid w:val="00CF5E95"/>
    <w:rsid w:val="00CF7370"/>
    <w:rsid w:val="00CF78A0"/>
    <w:rsid w:val="00CF7E7A"/>
    <w:rsid w:val="00D00C87"/>
    <w:rsid w:val="00D00E24"/>
    <w:rsid w:val="00D021DE"/>
    <w:rsid w:val="00D02697"/>
    <w:rsid w:val="00D02710"/>
    <w:rsid w:val="00D033D7"/>
    <w:rsid w:val="00D0343A"/>
    <w:rsid w:val="00D0343D"/>
    <w:rsid w:val="00D03540"/>
    <w:rsid w:val="00D03CCF"/>
    <w:rsid w:val="00D04AF7"/>
    <w:rsid w:val="00D0520F"/>
    <w:rsid w:val="00D05BC6"/>
    <w:rsid w:val="00D076DD"/>
    <w:rsid w:val="00D10234"/>
    <w:rsid w:val="00D10B72"/>
    <w:rsid w:val="00D11442"/>
    <w:rsid w:val="00D125A6"/>
    <w:rsid w:val="00D128CF"/>
    <w:rsid w:val="00D12BF5"/>
    <w:rsid w:val="00D13B0B"/>
    <w:rsid w:val="00D13EE0"/>
    <w:rsid w:val="00D1489A"/>
    <w:rsid w:val="00D14EEB"/>
    <w:rsid w:val="00D15254"/>
    <w:rsid w:val="00D158C0"/>
    <w:rsid w:val="00D15C22"/>
    <w:rsid w:val="00D16358"/>
    <w:rsid w:val="00D16497"/>
    <w:rsid w:val="00D17A87"/>
    <w:rsid w:val="00D17D17"/>
    <w:rsid w:val="00D2003D"/>
    <w:rsid w:val="00D20AA4"/>
    <w:rsid w:val="00D20DDF"/>
    <w:rsid w:val="00D22F0B"/>
    <w:rsid w:val="00D2355B"/>
    <w:rsid w:val="00D23A6A"/>
    <w:rsid w:val="00D24AD8"/>
    <w:rsid w:val="00D24E27"/>
    <w:rsid w:val="00D26D8E"/>
    <w:rsid w:val="00D274AB"/>
    <w:rsid w:val="00D27991"/>
    <w:rsid w:val="00D27F85"/>
    <w:rsid w:val="00D301AF"/>
    <w:rsid w:val="00D30516"/>
    <w:rsid w:val="00D30990"/>
    <w:rsid w:val="00D31D4E"/>
    <w:rsid w:val="00D31FC8"/>
    <w:rsid w:val="00D32317"/>
    <w:rsid w:val="00D32484"/>
    <w:rsid w:val="00D33514"/>
    <w:rsid w:val="00D33B53"/>
    <w:rsid w:val="00D33BA6"/>
    <w:rsid w:val="00D34D1A"/>
    <w:rsid w:val="00D35276"/>
    <w:rsid w:val="00D3731E"/>
    <w:rsid w:val="00D40384"/>
    <w:rsid w:val="00D4048B"/>
    <w:rsid w:val="00D409DA"/>
    <w:rsid w:val="00D40AB3"/>
    <w:rsid w:val="00D40E9F"/>
    <w:rsid w:val="00D4112F"/>
    <w:rsid w:val="00D412AD"/>
    <w:rsid w:val="00D4161F"/>
    <w:rsid w:val="00D42CD1"/>
    <w:rsid w:val="00D4311C"/>
    <w:rsid w:val="00D43780"/>
    <w:rsid w:val="00D44922"/>
    <w:rsid w:val="00D44C4B"/>
    <w:rsid w:val="00D44E98"/>
    <w:rsid w:val="00D45859"/>
    <w:rsid w:val="00D46071"/>
    <w:rsid w:val="00D4658C"/>
    <w:rsid w:val="00D4662A"/>
    <w:rsid w:val="00D46AB1"/>
    <w:rsid w:val="00D471F6"/>
    <w:rsid w:val="00D4789C"/>
    <w:rsid w:val="00D478E9"/>
    <w:rsid w:val="00D5019A"/>
    <w:rsid w:val="00D50A2A"/>
    <w:rsid w:val="00D50D2D"/>
    <w:rsid w:val="00D5118B"/>
    <w:rsid w:val="00D527D2"/>
    <w:rsid w:val="00D52970"/>
    <w:rsid w:val="00D52FE8"/>
    <w:rsid w:val="00D53244"/>
    <w:rsid w:val="00D54619"/>
    <w:rsid w:val="00D54A7C"/>
    <w:rsid w:val="00D54C23"/>
    <w:rsid w:val="00D54F04"/>
    <w:rsid w:val="00D55EE8"/>
    <w:rsid w:val="00D56835"/>
    <w:rsid w:val="00D56ACB"/>
    <w:rsid w:val="00D56F06"/>
    <w:rsid w:val="00D57873"/>
    <w:rsid w:val="00D57983"/>
    <w:rsid w:val="00D603C6"/>
    <w:rsid w:val="00D608A4"/>
    <w:rsid w:val="00D608E9"/>
    <w:rsid w:val="00D626D6"/>
    <w:rsid w:val="00D626ED"/>
    <w:rsid w:val="00D627AB"/>
    <w:rsid w:val="00D65241"/>
    <w:rsid w:val="00D65934"/>
    <w:rsid w:val="00D65996"/>
    <w:rsid w:val="00D65CB1"/>
    <w:rsid w:val="00D665BB"/>
    <w:rsid w:val="00D67CDE"/>
    <w:rsid w:val="00D704DF"/>
    <w:rsid w:val="00D70596"/>
    <w:rsid w:val="00D70B35"/>
    <w:rsid w:val="00D710F3"/>
    <w:rsid w:val="00D714AF"/>
    <w:rsid w:val="00D71D26"/>
    <w:rsid w:val="00D72132"/>
    <w:rsid w:val="00D726C3"/>
    <w:rsid w:val="00D727CB"/>
    <w:rsid w:val="00D7290D"/>
    <w:rsid w:val="00D72A39"/>
    <w:rsid w:val="00D72FA5"/>
    <w:rsid w:val="00D7348C"/>
    <w:rsid w:val="00D74FA0"/>
    <w:rsid w:val="00D75042"/>
    <w:rsid w:val="00D75231"/>
    <w:rsid w:val="00D7524E"/>
    <w:rsid w:val="00D757FC"/>
    <w:rsid w:val="00D75B86"/>
    <w:rsid w:val="00D75DB3"/>
    <w:rsid w:val="00D76A53"/>
    <w:rsid w:val="00D76E08"/>
    <w:rsid w:val="00D771B3"/>
    <w:rsid w:val="00D776C1"/>
    <w:rsid w:val="00D779A6"/>
    <w:rsid w:val="00D8016C"/>
    <w:rsid w:val="00D80435"/>
    <w:rsid w:val="00D8080F"/>
    <w:rsid w:val="00D80D5E"/>
    <w:rsid w:val="00D80E6D"/>
    <w:rsid w:val="00D80FE0"/>
    <w:rsid w:val="00D81132"/>
    <w:rsid w:val="00D81C84"/>
    <w:rsid w:val="00D8206B"/>
    <w:rsid w:val="00D820CE"/>
    <w:rsid w:val="00D82D57"/>
    <w:rsid w:val="00D834DC"/>
    <w:rsid w:val="00D842D5"/>
    <w:rsid w:val="00D847D1"/>
    <w:rsid w:val="00D85019"/>
    <w:rsid w:val="00D850D6"/>
    <w:rsid w:val="00D85417"/>
    <w:rsid w:val="00D85486"/>
    <w:rsid w:val="00D85519"/>
    <w:rsid w:val="00D855CC"/>
    <w:rsid w:val="00D86777"/>
    <w:rsid w:val="00D87265"/>
    <w:rsid w:val="00D87769"/>
    <w:rsid w:val="00D9179D"/>
    <w:rsid w:val="00D92ECC"/>
    <w:rsid w:val="00D93E08"/>
    <w:rsid w:val="00D953A0"/>
    <w:rsid w:val="00D95A5D"/>
    <w:rsid w:val="00D95B98"/>
    <w:rsid w:val="00D96F10"/>
    <w:rsid w:val="00D96FE3"/>
    <w:rsid w:val="00D97ACA"/>
    <w:rsid w:val="00D97E3D"/>
    <w:rsid w:val="00DA021E"/>
    <w:rsid w:val="00DA0598"/>
    <w:rsid w:val="00DA0599"/>
    <w:rsid w:val="00DA11DB"/>
    <w:rsid w:val="00DA1E91"/>
    <w:rsid w:val="00DA1F43"/>
    <w:rsid w:val="00DA2094"/>
    <w:rsid w:val="00DA23BE"/>
    <w:rsid w:val="00DA23E7"/>
    <w:rsid w:val="00DA29EE"/>
    <w:rsid w:val="00DA337B"/>
    <w:rsid w:val="00DA3E92"/>
    <w:rsid w:val="00DA4290"/>
    <w:rsid w:val="00DA42EB"/>
    <w:rsid w:val="00DA46B4"/>
    <w:rsid w:val="00DA4961"/>
    <w:rsid w:val="00DA5840"/>
    <w:rsid w:val="00DA63F4"/>
    <w:rsid w:val="00DA7895"/>
    <w:rsid w:val="00DA7EE9"/>
    <w:rsid w:val="00DB00A3"/>
    <w:rsid w:val="00DB0684"/>
    <w:rsid w:val="00DB0AF5"/>
    <w:rsid w:val="00DB0D62"/>
    <w:rsid w:val="00DB13CB"/>
    <w:rsid w:val="00DB14B4"/>
    <w:rsid w:val="00DB1AF1"/>
    <w:rsid w:val="00DB1D09"/>
    <w:rsid w:val="00DB2122"/>
    <w:rsid w:val="00DB21F5"/>
    <w:rsid w:val="00DB26E1"/>
    <w:rsid w:val="00DB38F6"/>
    <w:rsid w:val="00DB49EE"/>
    <w:rsid w:val="00DB4BCD"/>
    <w:rsid w:val="00DB51C6"/>
    <w:rsid w:val="00DB550C"/>
    <w:rsid w:val="00DB5FB1"/>
    <w:rsid w:val="00DB6D75"/>
    <w:rsid w:val="00DB703F"/>
    <w:rsid w:val="00DB7149"/>
    <w:rsid w:val="00DB739A"/>
    <w:rsid w:val="00DB76C1"/>
    <w:rsid w:val="00DB785F"/>
    <w:rsid w:val="00DC0C49"/>
    <w:rsid w:val="00DC0C90"/>
    <w:rsid w:val="00DC1817"/>
    <w:rsid w:val="00DC1B1B"/>
    <w:rsid w:val="00DC2D46"/>
    <w:rsid w:val="00DC3F85"/>
    <w:rsid w:val="00DC47AE"/>
    <w:rsid w:val="00DC4AED"/>
    <w:rsid w:val="00DC4FF2"/>
    <w:rsid w:val="00DC5793"/>
    <w:rsid w:val="00DC60B1"/>
    <w:rsid w:val="00DC67A7"/>
    <w:rsid w:val="00DC6CF5"/>
    <w:rsid w:val="00DC79F7"/>
    <w:rsid w:val="00DD03CD"/>
    <w:rsid w:val="00DD07C4"/>
    <w:rsid w:val="00DD0FDA"/>
    <w:rsid w:val="00DD14E0"/>
    <w:rsid w:val="00DD1C08"/>
    <w:rsid w:val="00DD2E93"/>
    <w:rsid w:val="00DD347C"/>
    <w:rsid w:val="00DD38E5"/>
    <w:rsid w:val="00DD3B40"/>
    <w:rsid w:val="00DD3B6F"/>
    <w:rsid w:val="00DD3DBD"/>
    <w:rsid w:val="00DD3F1B"/>
    <w:rsid w:val="00DD3F3C"/>
    <w:rsid w:val="00DD5650"/>
    <w:rsid w:val="00DD5664"/>
    <w:rsid w:val="00DD5AF1"/>
    <w:rsid w:val="00DD6356"/>
    <w:rsid w:val="00DD6E63"/>
    <w:rsid w:val="00DE13C6"/>
    <w:rsid w:val="00DE201B"/>
    <w:rsid w:val="00DE22C7"/>
    <w:rsid w:val="00DE2BAC"/>
    <w:rsid w:val="00DE4A13"/>
    <w:rsid w:val="00DE4AA5"/>
    <w:rsid w:val="00DE5700"/>
    <w:rsid w:val="00DE571D"/>
    <w:rsid w:val="00DE5A6D"/>
    <w:rsid w:val="00DE5AE3"/>
    <w:rsid w:val="00DE5F5B"/>
    <w:rsid w:val="00DE61B0"/>
    <w:rsid w:val="00DE679A"/>
    <w:rsid w:val="00DE68D3"/>
    <w:rsid w:val="00DE6AD3"/>
    <w:rsid w:val="00DE6B30"/>
    <w:rsid w:val="00DE6BA4"/>
    <w:rsid w:val="00DE7786"/>
    <w:rsid w:val="00DF051F"/>
    <w:rsid w:val="00DF0806"/>
    <w:rsid w:val="00DF08BD"/>
    <w:rsid w:val="00DF22B3"/>
    <w:rsid w:val="00DF284A"/>
    <w:rsid w:val="00DF29AB"/>
    <w:rsid w:val="00DF2F5F"/>
    <w:rsid w:val="00DF3039"/>
    <w:rsid w:val="00DF3705"/>
    <w:rsid w:val="00DF39C4"/>
    <w:rsid w:val="00DF42C4"/>
    <w:rsid w:val="00DF46D5"/>
    <w:rsid w:val="00DF5B7E"/>
    <w:rsid w:val="00DF796E"/>
    <w:rsid w:val="00DF7ACC"/>
    <w:rsid w:val="00E008B9"/>
    <w:rsid w:val="00E01555"/>
    <w:rsid w:val="00E015F4"/>
    <w:rsid w:val="00E0184C"/>
    <w:rsid w:val="00E03186"/>
    <w:rsid w:val="00E03244"/>
    <w:rsid w:val="00E03582"/>
    <w:rsid w:val="00E03E2B"/>
    <w:rsid w:val="00E042A7"/>
    <w:rsid w:val="00E04627"/>
    <w:rsid w:val="00E0504C"/>
    <w:rsid w:val="00E056BA"/>
    <w:rsid w:val="00E067DC"/>
    <w:rsid w:val="00E06811"/>
    <w:rsid w:val="00E06889"/>
    <w:rsid w:val="00E06964"/>
    <w:rsid w:val="00E07490"/>
    <w:rsid w:val="00E07FC6"/>
    <w:rsid w:val="00E116E9"/>
    <w:rsid w:val="00E12809"/>
    <w:rsid w:val="00E13310"/>
    <w:rsid w:val="00E14AA2"/>
    <w:rsid w:val="00E14C1C"/>
    <w:rsid w:val="00E15349"/>
    <w:rsid w:val="00E15D49"/>
    <w:rsid w:val="00E161D5"/>
    <w:rsid w:val="00E16E79"/>
    <w:rsid w:val="00E16EBF"/>
    <w:rsid w:val="00E17341"/>
    <w:rsid w:val="00E17D1C"/>
    <w:rsid w:val="00E17D8F"/>
    <w:rsid w:val="00E216C4"/>
    <w:rsid w:val="00E21B38"/>
    <w:rsid w:val="00E21E0F"/>
    <w:rsid w:val="00E22328"/>
    <w:rsid w:val="00E225AC"/>
    <w:rsid w:val="00E22E8A"/>
    <w:rsid w:val="00E22F35"/>
    <w:rsid w:val="00E233E3"/>
    <w:rsid w:val="00E2350F"/>
    <w:rsid w:val="00E2355D"/>
    <w:rsid w:val="00E24138"/>
    <w:rsid w:val="00E24180"/>
    <w:rsid w:val="00E246B4"/>
    <w:rsid w:val="00E2486F"/>
    <w:rsid w:val="00E24B56"/>
    <w:rsid w:val="00E25223"/>
    <w:rsid w:val="00E252DB"/>
    <w:rsid w:val="00E253B6"/>
    <w:rsid w:val="00E25463"/>
    <w:rsid w:val="00E25470"/>
    <w:rsid w:val="00E257A4"/>
    <w:rsid w:val="00E25917"/>
    <w:rsid w:val="00E25F8B"/>
    <w:rsid w:val="00E272B6"/>
    <w:rsid w:val="00E273AF"/>
    <w:rsid w:val="00E27443"/>
    <w:rsid w:val="00E27AD9"/>
    <w:rsid w:val="00E27AF5"/>
    <w:rsid w:val="00E27ECD"/>
    <w:rsid w:val="00E27EDC"/>
    <w:rsid w:val="00E30526"/>
    <w:rsid w:val="00E30612"/>
    <w:rsid w:val="00E30631"/>
    <w:rsid w:val="00E30D7A"/>
    <w:rsid w:val="00E30F93"/>
    <w:rsid w:val="00E32598"/>
    <w:rsid w:val="00E33C7A"/>
    <w:rsid w:val="00E33F47"/>
    <w:rsid w:val="00E33F8B"/>
    <w:rsid w:val="00E34166"/>
    <w:rsid w:val="00E34B11"/>
    <w:rsid w:val="00E34F4B"/>
    <w:rsid w:val="00E35099"/>
    <w:rsid w:val="00E354C6"/>
    <w:rsid w:val="00E35594"/>
    <w:rsid w:val="00E363D5"/>
    <w:rsid w:val="00E36504"/>
    <w:rsid w:val="00E36A1D"/>
    <w:rsid w:val="00E36C36"/>
    <w:rsid w:val="00E36F05"/>
    <w:rsid w:val="00E36F0D"/>
    <w:rsid w:val="00E37469"/>
    <w:rsid w:val="00E37FAF"/>
    <w:rsid w:val="00E409EA"/>
    <w:rsid w:val="00E41AEB"/>
    <w:rsid w:val="00E41CA6"/>
    <w:rsid w:val="00E4220C"/>
    <w:rsid w:val="00E43933"/>
    <w:rsid w:val="00E43CE5"/>
    <w:rsid w:val="00E43E88"/>
    <w:rsid w:val="00E4468B"/>
    <w:rsid w:val="00E44D6B"/>
    <w:rsid w:val="00E45105"/>
    <w:rsid w:val="00E45AB4"/>
    <w:rsid w:val="00E45CEE"/>
    <w:rsid w:val="00E4615E"/>
    <w:rsid w:val="00E46B95"/>
    <w:rsid w:val="00E46C55"/>
    <w:rsid w:val="00E4755F"/>
    <w:rsid w:val="00E47642"/>
    <w:rsid w:val="00E47A89"/>
    <w:rsid w:val="00E47A92"/>
    <w:rsid w:val="00E47F1E"/>
    <w:rsid w:val="00E5021D"/>
    <w:rsid w:val="00E50AD1"/>
    <w:rsid w:val="00E517AB"/>
    <w:rsid w:val="00E52177"/>
    <w:rsid w:val="00E52194"/>
    <w:rsid w:val="00E52524"/>
    <w:rsid w:val="00E5282B"/>
    <w:rsid w:val="00E52E94"/>
    <w:rsid w:val="00E52FCF"/>
    <w:rsid w:val="00E5456E"/>
    <w:rsid w:val="00E54C9E"/>
    <w:rsid w:val="00E56825"/>
    <w:rsid w:val="00E57422"/>
    <w:rsid w:val="00E5789A"/>
    <w:rsid w:val="00E57971"/>
    <w:rsid w:val="00E611E1"/>
    <w:rsid w:val="00E61ADD"/>
    <w:rsid w:val="00E61C29"/>
    <w:rsid w:val="00E61EF0"/>
    <w:rsid w:val="00E62033"/>
    <w:rsid w:val="00E62C05"/>
    <w:rsid w:val="00E62DF9"/>
    <w:rsid w:val="00E62F15"/>
    <w:rsid w:val="00E632C3"/>
    <w:rsid w:val="00E6332D"/>
    <w:rsid w:val="00E63499"/>
    <w:rsid w:val="00E63A7F"/>
    <w:rsid w:val="00E6579B"/>
    <w:rsid w:val="00E673DE"/>
    <w:rsid w:val="00E674DC"/>
    <w:rsid w:val="00E716F4"/>
    <w:rsid w:val="00E71AA4"/>
    <w:rsid w:val="00E722B3"/>
    <w:rsid w:val="00E726D3"/>
    <w:rsid w:val="00E72712"/>
    <w:rsid w:val="00E7289A"/>
    <w:rsid w:val="00E73788"/>
    <w:rsid w:val="00E73920"/>
    <w:rsid w:val="00E73DA0"/>
    <w:rsid w:val="00E74791"/>
    <w:rsid w:val="00E748A1"/>
    <w:rsid w:val="00E74DFC"/>
    <w:rsid w:val="00E74E3B"/>
    <w:rsid w:val="00E75FE5"/>
    <w:rsid w:val="00E76669"/>
    <w:rsid w:val="00E7732C"/>
    <w:rsid w:val="00E7775C"/>
    <w:rsid w:val="00E779DE"/>
    <w:rsid w:val="00E77B23"/>
    <w:rsid w:val="00E77CAB"/>
    <w:rsid w:val="00E77F1E"/>
    <w:rsid w:val="00E808BE"/>
    <w:rsid w:val="00E80B40"/>
    <w:rsid w:val="00E80C65"/>
    <w:rsid w:val="00E8173A"/>
    <w:rsid w:val="00E8216C"/>
    <w:rsid w:val="00E82A62"/>
    <w:rsid w:val="00E833FA"/>
    <w:rsid w:val="00E83455"/>
    <w:rsid w:val="00E84471"/>
    <w:rsid w:val="00E84B94"/>
    <w:rsid w:val="00E84F9C"/>
    <w:rsid w:val="00E851D6"/>
    <w:rsid w:val="00E85706"/>
    <w:rsid w:val="00E86A15"/>
    <w:rsid w:val="00E90BCF"/>
    <w:rsid w:val="00E9129F"/>
    <w:rsid w:val="00E9163C"/>
    <w:rsid w:val="00E918C0"/>
    <w:rsid w:val="00E92108"/>
    <w:rsid w:val="00E92247"/>
    <w:rsid w:val="00E923BF"/>
    <w:rsid w:val="00E931D1"/>
    <w:rsid w:val="00E93658"/>
    <w:rsid w:val="00E937EF"/>
    <w:rsid w:val="00E944F2"/>
    <w:rsid w:val="00E948E0"/>
    <w:rsid w:val="00E94D42"/>
    <w:rsid w:val="00E95555"/>
    <w:rsid w:val="00E95A4E"/>
    <w:rsid w:val="00E95C4B"/>
    <w:rsid w:val="00E9612C"/>
    <w:rsid w:val="00E96441"/>
    <w:rsid w:val="00E96B9E"/>
    <w:rsid w:val="00E973C0"/>
    <w:rsid w:val="00E97F72"/>
    <w:rsid w:val="00EA00AB"/>
    <w:rsid w:val="00EA08B8"/>
    <w:rsid w:val="00EA08F5"/>
    <w:rsid w:val="00EA0CB4"/>
    <w:rsid w:val="00EA0FB8"/>
    <w:rsid w:val="00EA11ED"/>
    <w:rsid w:val="00EA13E8"/>
    <w:rsid w:val="00EA179B"/>
    <w:rsid w:val="00EA1926"/>
    <w:rsid w:val="00EA25F7"/>
    <w:rsid w:val="00EA3816"/>
    <w:rsid w:val="00EA3AD1"/>
    <w:rsid w:val="00EA3CE3"/>
    <w:rsid w:val="00EA5DE5"/>
    <w:rsid w:val="00EA662F"/>
    <w:rsid w:val="00EA68E6"/>
    <w:rsid w:val="00EA6CB5"/>
    <w:rsid w:val="00EA7603"/>
    <w:rsid w:val="00EB0414"/>
    <w:rsid w:val="00EB0BE3"/>
    <w:rsid w:val="00EB14D6"/>
    <w:rsid w:val="00EB18DB"/>
    <w:rsid w:val="00EB1F3A"/>
    <w:rsid w:val="00EB272C"/>
    <w:rsid w:val="00EB2FD5"/>
    <w:rsid w:val="00EB2FE1"/>
    <w:rsid w:val="00EB32B8"/>
    <w:rsid w:val="00EB3481"/>
    <w:rsid w:val="00EB3F6E"/>
    <w:rsid w:val="00EB418E"/>
    <w:rsid w:val="00EB46C5"/>
    <w:rsid w:val="00EB51CD"/>
    <w:rsid w:val="00EB544B"/>
    <w:rsid w:val="00EB610D"/>
    <w:rsid w:val="00EB6B2A"/>
    <w:rsid w:val="00EB6CA4"/>
    <w:rsid w:val="00EB7631"/>
    <w:rsid w:val="00EC05A9"/>
    <w:rsid w:val="00EC060B"/>
    <w:rsid w:val="00EC0759"/>
    <w:rsid w:val="00EC178A"/>
    <w:rsid w:val="00EC21F5"/>
    <w:rsid w:val="00EC24E1"/>
    <w:rsid w:val="00EC260E"/>
    <w:rsid w:val="00EC2CD9"/>
    <w:rsid w:val="00EC2F03"/>
    <w:rsid w:val="00EC3822"/>
    <w:rsid w:val="00EC3ABF"/>
    <w:rsid w:val="00EC49C2"/>
    <w:rsid w:val="00EC4CB1"/>
    <w:rsid w:val="00EC54B6"/>
    <w:rsid w:val="00EC64EF"/>
    <w:rsid w:val="00EC6A0D"/>
    <w:rsid w:val="00EC6B7E"/>
    <w:rsid w:val="00EC6EB3"/>
    <w:rsid w:val="00EC7CDE"/>
    <w:rsid w:val="00EC7E9A"/>
    <w:rsid w:val="00ED0247"/>
    <w:rsid w:val="00ED055F"/>
    <w:rsid w:val="00ED12BF"/>
    <w:rsid w:val="00ED161A"/>
    <w:rsid w:val="00ED1C78"/>
    <w:rsid w:val="00ED1FCF"/>
    <w:rsid w:val="00ED21D8"/>
    <w:rsid w:val="00ED23BE"/>
    <w:rsid w:val="00ED32D3"/>
    <w:rsid w:val="00ED3BB0"/>
    <w:rsid w:val="00ED3BD4"/>
    <w:rsid w:val="00ED4048"/>
    <w:rsid w:val="00ED41B7"/>
    <w:rsid w:val="00ED46A2"/>
    <w:rsid w:val="00ED490D"/>
    <w:rsid w:val="00ED4A51"/>
    <w:rsid w:val="00ED58FF"/>
    <w:rsid w:val="00ED6944"/>
    <w:rsid w:val="00ED743C"/>
    <w:rsid w:val="00ED779D"/>
    <w:rsid w:val="00EE0BFF"/>
    <w:rsid w:val="00EE14ED"/>
    <w:rsid w:val="00EE15F1"/>
    <w:rsid w:val="00EE16D5"/>
    <w:rsid w:val="00EE1D94"/>
    <w:rsid w:val="00EE1FFC"/>
    <w:rsid w:val="00EE2074"/>
    <w:rsid w:val="00EE2858"/>
    <w:rsid w:val="00EE2D6B"/>
    <w:rsid w:val="00EE2F12"/>
    <w:rsid w:val="00EE316B"/>
    <w:rsid w:val="00EE337D"/>
    <w:rsid w:val="00EE3B6E"/>
    <w:rsid w:val="00EE486F"/>
    <w:rsid w:val="00EE5834"/>
    <w:rsid w:val="00EE5A18"/>
    <w:rsid w:val="00EE6749"/>
    <w:rsid w:val="00EE6D63"/>
    <w:rsid w:val="00EE72D4"/>
    <w:rsid w:val="00EE7393"/>
    <w:rsid w:val="00EF04F5"/>
    <w:rsid w:val="00EF08A2"/>
    <w:rsid w:val="00EF098F"/>
    <w:rsid w:val="00EF1530"/>
    <w:rsid w:val="00EF18F8"/>
    <w:rsid w:val="00EF1E27"/>
    <w:rsid w:val="00EF210A"/>
    <w:rsid w:val="00EF27A5"/>
    <w:rsid w:val="00EF4326"/>
    <w:rsid w:val="00EF5394"/>
    <w:rsid w:val="00EF5595"/>
    <w:rsid w:val="00EF5735"/>
    <w:rsid w:val="00EF5E2C"/>
    <w:rsid w:val="00EF714F"/>
    <w:rsid w:val="00EF7418"/>
    <w:rsid w:val="00EF79CC"/>
    <w:rsid w:val="00EF7BD8"/>
    <w:rsid w:val="00EF7C58"/>
    <w:rsid w:val="00F002E5"/>
    <w:rsid w:val="00F00498"/>
    <w:rsid w:val="00F00981"/>
    <w:rsid w:val="00F00A45"/>
    <w:rsid w:val="00F00EA7"/>
    <w:rsid w:val="00F0146D"/>
    <w:rsid w:val="00F017D5"/>
    <w:rsid w:val="00F02279"/>
    <w:rsid w:val="00F02606"/>
    <w:rsid w:val="00F0350B"/>
    <w:rsid w:val="00F03C3E"/>
    <w:rsid w:val="00F03DF6"/>
    <w:rsid w:val="00F04CF8"/>
    <w:rsid w:val="00F04EE8"/>
    <w:rsid w:val="00F060E6"/>
    <w:rsid w:val="00F0668A"/>
    <w:rsid w:val="00F070F2"/>
    <w:rsid w:val="00F1086E"/>
    <w:rsid w:val="00F10B82"/>
    <w:rsid w:val="00F10DA1"/>
    <w:rsid w:val="00F11455"/>
    <w:rsid w:val="00F1188C"/>
    <w:rsid w:val="00F11B62"/>
    <w:rsid w:val="00F11B6E"/>
    <w:rsid w:val="00F121ED"/>
    <w:rsid w:val="00F12278"/>
    <w:rsid w:val="00F12B14"/>
    <w:rsid w:val="00F133CC"/>
    <w:rsid w:val="00F13852"/>
    <w:rsid w:val="00F13D3A"/>
    <w:rsid w:val="00F13E8B"/>
    <w:rsid w:val="00F1467E"/>
    <w:rsid w:val="00F1482B"/>
    <w:rsid w:val="00F14B63"/>
    <w:rsid w:val="00F15866"/>
    <w:rsid w:val="00F16261"/>
    <w:rsid w:val="00F173FE"/>
    <w:rsid w:val="00F17525"/>
    <w:rsid w:val="00F178CC"/>
    <w:rsid w:val="00F17B9B"/>
    <w:rsid w:val="00F204BA"/>
    <w:rsid w:val="00F20753"/>
    <w:rsid w:val="00F20A46"/>
    <w:rsid w:val="00F212A7"/>
    <w:rsid w:val="00F2192C"/>
    <w:rsid w:val="00F22701"/>
    <w:rsid w:val="00F22908"/>
    <w:rsid w:val="00F22FD9"/>
    <w:rsid w:val="00F23337"/>
    <w:rsid w:val="00F23D1E"/>
    <w:rsid w:val="00F24A7A"/>
    <w:rsid w:val="00F25488"/>
    <w:rsid w:val="00F2549C"/>
    <w:rsid w:val="00F2585F"/>
    <w:rsid w:val="00F259C0"/>
    <w:rsid w:val="00F262D1"/>
    <w:rsid w:val="00F264E4"/>
    <w:rsid w:val="00F266F1"/>
    <w:rsid w:val="00F26857"/>
    <w:rsid w:val="00F268BE"/>
    <w:rsid w:val="00F27689"/>
    <w:rsid w:val="00F278F3"/>
    <w:rsid w:val="00F2796A"/>
    <w:rsid w:val="00F27A73"/>
    <w:rsid w:val="00F30431"/>
    <w:rsid w:val="00F30846"/>
    <w:rsid w:val="00F3146B"/>
    <w:rsid w:val="00F31DE2"/>
    <w:rsid w:val="00F32615"/>
    <w:rsid w:val="00F32A51"/>
    <w:rsid w:val="00F32D30"/>
    <w:rsid w:val="00F351CA"/>
    <w:rsid w:val="00F3537C"/>
    <w:rsid w:val="00F35CE9"/>
    <w:rsid w:val="00F362E3"/>
    <w:rsid w:val="00F369E0"/>
    <w:rsid w:val="00F402CE"/>
    <w:rsid w:val="00F40AFA"/>
    <w:rsid w:val="00F40D69"/>
    <w:rsid w:val="00F4143A"/>
    <w:rsid w:val="00F41A84"/>
    <w:rsid w:val="00F424C6"/>
    <w:rsid w:val="00F42995"/>
    <w:rsid w:val="00F42A2D"/>
    <w:rsid w:val="00F4388E"/>
    <w:rsid w:val="00F43A79"/>
    <w:rsid w:val="00F44965"/>
    <w:rsid w:val="00F44B28"/>
    <w:rsid w:val="00F44FC5"/>
    <w:rsid w:val="00F45224"/>
    <w:rsid w:val="00F45270"/>
    <w:rsid w:val="00F45FCB"/>
    <w:rsid w:val="00F469D6"/>
    <w:rsid w:val="00F473F5"/>
    <w:rsid w:val="00F502B9"/>
    <w:rsid w:val="00F50BB3"/>
    <w:rsid w:val="00F5129F"/>
    <w:rsid w:val="00F513DC"/>
    <w:rsid w:val="00F5161E"/>
    <w:rsid w:val="00F519EC"/>
    <w:rsid w:val="00F52244"/>
    <w:rsid w:val="00F5259D"/>
    <w:rsid w:val="00F52A01"/>
    <w:rsid w:val="00F52D2E"/>
    <w:rsid w:val="00F52FB2"/>
    <w:rsid w:val="00F53197"/>
    <w:rsid w:val="00F539EB"/>
    <w:rsid w:val="00F53A49"/>
    <w:rsid w:val="00F53C83"/>
    <w:rsid w:val="00F540D6"/>
    <w:rsid w:val="00F5414F"/>
    <w:rsid w:val="00F544A5"/>
    <w:rsid w:val="00F549BB"/>
    <w:rsid w:val="00F54E88"/>
    <w:rsid w:val="00F5629F"/>
    <w:rsid w:val="00F56DDC"/>
    <w:rsid w:val="00F57924"/>
    <w:rsid w:val="00F57987"/>
    <w:rsid w:val="00F57A26"/>
    <w:rsid w:val="00F57DDA"/>
    <w:rsid w:val="00F6059E"/>
    <w:rsid w:val="00F60CDF"/>
    <w:rsid w:val="00F6173B"/>
    <w:rsid w:val="00F6198F"/>
    <w:rsid w:val="00F63460"/>
    <w:rsid w:val="00F63560"/>
    <w:rsid w:val="00F6368F"/>
    <w:rsid w:val="00F638E7"/>
    <w:rsid w:val="00F63C78"/>
    <w:rsid w:val="00F64A28"/>
    <w:rsid w:val="00F64F0E"/>
    <w:rsid w:val="00F652D7"/>
    <w:rsid w:val="00F657B0"/>
    <w:rsid w:val="00F65C83"/>
    <w:rsid w:val="00F66232"/>
    <w:rsid w:val="00F66386"/>
    <w:rsid w:val="00F66660"/>
    <w:rsid w:val="00F66E6D"/>
    <w:rsid w:val="00F6735E"/>
    <w:rsid w:val="00F677D0"/>
    <w:rsid w:val="00F70848"/>
    <w:rsid w:val="00F709FD"/>
    <w:rsid w:val="00F70BEF"/>
    <w:rsid w:val="00F70D98"/>
    <w:rsid w:val="00F7112E"/>
    <w:rsid w:val="00F71172"/>
    <w:rsid w:val="00F716BC"/>
    <w:rsid w:val="00F71A99"/>
    <w:rsid w:val="00F71E1D"/>
    <w:rsid w:val="00F7346D"/>
    <w:rsid w:val="00F735F0"/>
    <w:rsid w:val="00F73BFC"/>
    <w:rsid w:val="00F73F80"/>
    <w:rsid w:val="00F74197"/>
    <w:rsid w:val="00F746F4"/>
    <w:rsid w:val="00F75608"/>
    <w:rsid w:val="00F756FF"/>
    <w:rsid w:val="00F75DBF"/>
    <w:rsid w:val="00F767A2"/>
    <w:rsid w:val="00F771D1"/>
    <w:rsid w:val="00F77509"/>
    <w:rsid w:val="00F80172"/>
    <w:rsid w:val="00F80DF9"/>
    <w:rsid w:val="00F813EC"/>
    <w:rsid w:val="00F8161C"/>
    <w:rsid w:val="00F82926"/>
    <w:rsid w:val="00F82931"/>
    <w:rsid w:val="00F82A94"/>
    <w:rsid w:val="00F8355F"/>
    <w:rsid w:val="00F83C95"/>
    <w:rsid w:val="00F848F6"/>
    <w:rsid w:val="00F84FD8"/>
    <w:rsid w:val="00F855EB"/>
    <w:rsid w:val="00F85BD5"/>
    <w:rsid w:val="00F85BFF"/>
    <w:rsid w:val="00F86350"/>
    <w:rsid w:val="00F863F3"/>
    <w:rsid w:val="00F8767A"/>
    <w:rsid w:val="00F87947"/>
    <w:rsid w:val="00F87ABE"/>
    <w:rsid w:val="00F90359"/>
    <w:rsid w:val="00F91363"/>
    <w:rsid w:val="00F914FE"/>
    <w:rsid w:val="00F919C6"/>
    <w:rsid w:val="00F9267C"/>
    <w:rsid w:val="00F926AD"/>
    <w:rsid w:val="00F92C38"/>
    <w:rsid w:val="00F93120"/>
    <w:rsid w:val="00F93947"/>
    <w:rsid w:val="00F93F7D"/>
    <w:rsid w:val="00F94980"/>
    <w:rsid w:val="00F94FA7"/>
    <w:rsid w:val="00F95A44"/>
    <w:rsid w:val="00F961C8"/>
    <w:rsid w:val="00F96B56"/>
    <w:rsid w:val="00F96F36"/>
    <w:rsid w:val="00F97EBE"/>
    <w:rsid w:val="00FA00BE"/>
    <w:rsid w:val="00FA06E1"/>
    <w:rsid w:val="00FA0C7D"/>
    <w:rsid w:val="00FA0E2F"/>
    <w:rsid w:val="00FA0EB9"/>
    <w:rsid w:val="00FA20C1"/>
    <w:rsid w:val="00FA21D9"/>
    <w:rsid w:val="00FA2A4B"/>
    <w:rsid w:val="00FA314E"/>
    <w:rsid w:val="00FA3491"/>
    <w:rsid w:val="00FA390B"/>
    <w:rsid w:val="00FA393D"/>
    <w:rsid w:val="00FA3C60"/>
    <w:rsid w:val="00FA3FF7"/>
    <w:rsid w:val="00FA4122"/>
    <w:rsid w:val="00FA44A0"/>
    <w:rsid w:val="00FA475E"/>
    <w:rsid w:val="00FA4A61"/>
    <w:rsid w:val="00FA5736"/>
    <w:rsid w:val="00FA58A3"/>
    <w:rsid w:val="00FA5B04"/>
    <w:rsid w:val="00FA60E4"/>
    <w:rsid w:val="00FA6715"/>
    <w:rsid w:val="00FA6AB9"/>
    <w:rsid w:val="00FA710D"/>
    <w:rsid w:val="00FA7218"/>
    <w:rsid w:val="00FB06F1"/>
    <w:rsid w:val="00FB1718"/>
    <w:rsid w:val="00FB3D4E"/>
    <w:rsid w:val="00FB3EE2"/>
    <w:rsid w:val="00FB4E89"/>
    <w:rsid w:val="00FB579A"/>
    <w:rsid w:val="00FB6F70"/>
    <w:rsid w:val="00FB72F4"/>
    <w:rsid w:val="00FB7816"/>
    <w:rsid w:val="00FB7F52"/>
    <w:rsid w:val="00FC06AD"/>
    <w:rsid w:val="00FC08F9"/>
    <w:rsid w:val="00FC161D"/>
    <w:rsid w:val="00FC196B"/>
    <w:rsid w:val="00FC1C54"/>
    <w:rsid w:val="00FC1F36"/>
    <w:rsid w:val="00FC26DD"/>
    <w:rsid w:val="00FC2AED"/>
    <w:rsid w:val="00FC32A4"/>
    <w:rsid w:val="00FC422B"/>
    <w:rsid w:val="00FC4469"/>
    <w:rsid w:val="00FC455A"/>
    <w:rsid w:val="00FC49D6"/>
    <w:rsid w:val="00FC50A8"/>
    <w:rsid w:val="00FC5608"/>
    <w:rsid w:val="00FC565E"/>
    <w:rsid w:val="00FC6014"/>
    <w:rsid w:val="00FC6784"/>
    <w:rsid w:val="00FC6E52"/>
    <w:rsid w:val="00FC6EF8"/>
    <w:rsid w:val="00FC7129"/>
    <w:rsid w:val="00FC7B92"/>
    <w:rsid w:val="00FC7CBD"/>
    <w:rsid w:val="00FC7F57"/>
    <w:rsid w:val="00FD03C9"/>
    <w:rsid w:val="00FD084E"/>
    <w:rsid w:val="00FD1148"/>
    <w:rsid w:val="00FD1C03"/>
    <w:rsid w:val="00FD2312"/>
    <w:rsid w:val="00FD2978"/>
    <w:rsid w:val="00FD3A2D"/>
    <w:rsid w:val="00FD3AB9"/>
    <w:rsid w:val="00FD45A5"/>
    <w:rsid w:val="00FD46B6"/>
    <w:rsid w:val="00FD4A20"/>
    <w:rsid w:val="00FD4B59"/>
    <w:rsid w:val="00FD4FA9"/>
    <w:rsid w:val="00FD54C9"/>
    <w:rsid w:val="00FD54EE"/>
    <w:rsid w:val="00FD5FFE"/>
    <w:rsid w:val="00FD68E8"/>
    <w:rsid w:val="00FD70EB"/>
    <w:rsid w:val="00FD70FA"/>
    <w:rsid w:val="00FD71B3"/>
    <w:rsid w:val="00FD784A"/>
    <w:rsid w:val="00FD7EB5"/>
    <w:rsid w:val="00FE03B5"/>
    <w:rsid w:val="00FE08AA"/>
    <w:rsid w:val="00FE0CF6"/>
    <w:rsid w:val="00FE100E"/>
    <w:rsid w:val="00FE1869"/>
    <w:rsid w:val="00FE272E"/>
    <w:rsid w:val="00FE3056"/>
    <w:rsid w:val="00FE31DA"/>
    <w:rsid w:val="00FE3AC7"/>
    <w:rsid w:val="00FE607E"/>
    <w:rsid w:val="00FE61F8"/>
    <w:rsid w:val="00FF07C9"/>
    <w:rsid w:val="00FF10CF"/>
    <w:rsid w:val="00FF24FA"/>
    <w:rsid w:val="00FF254C"/>
    <w:rsid w:val="00FF3210"/>
    <w:rsid w:val="00FF32F7"/>
    <w:rsid w:val="00FF4213"/>
    <w:rsid w:val="00FF4357"/>
    <w:rsid w:val="00FF44B5"/>
    <w:rsid w:val="00FF45E8"/>
    <w:rsid w:val="00FF4871"/>
    <w:rsid w:val="00FF52A2"/>
    <w:rsid w:val="00FF5C35"/>
    <w:rsid w:val="00FF60ED"/>
    <w:rsid w:val="00FF6507"/>
    <w:rsid w:val="00FF6869"/>
    <w:rsid w:val="00FF6FD2"/>
    <w:rsid w:val="00FF75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9BC0"/>
  <w15:chartTrackingRefBased/>
  <w15:docId w15:val="{F3A8DEA9-1406-4244-9B86-A674C3C7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B0B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E213D"/>
    <w:pPr>
      <w:spacing w:after="0" w:line="240" w:lineRule="auto"/>
    </w:pPr>
    <w:rPr>
      <w:rFonts w:eastAsiaTheme="minorEastAsia"/>
    </w:rPr>
  </w:style>
  <w:style w:type="character" w:customStyle="1" w:styleId="NoSpacingChar">
    <w:name w:val="No Spacing Char"/>
    <w:basedOn w:val="DefaultParagraphFont"/>
    <w:link w:val="NoSpacing"/>
    <w:uiPriority w:val="1"/>
    <w:rsid w:val="002E213D"/>
    <w:rPr>
      <w:rFonts w:eastAsiaTheme="minorEastAsia"/>
    </w:rPr>
  </w:style>
  <w:style w:type="paragraph" w:styleId="Header">
    <w:name w:val="header"/>
    <w:basedOn w:val="Normal"/>
    <w:link w:val="HeaderChar"/>
    <w:uiPriority w:val="99"/>
    <w:unhideWhenUsed/>
    <w:rsid w:val="000C6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5A8"/>
  </w:style>
  <w:style w:type="paragraph" w:styleId="Footer">
    <w:name w:val="footer"/>
    <w:basedOn w:val="Normal"/>
    <w:link w:val="FooterChar"/>
    <w:uiPriority w:val="99"/>
    <w:unhideWhenUsed/>
    <w:rsid w:val="000C6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5A8"/>
  </w:style>
  <w:style w:type="paragraph" w:styleId="NormalWeb">
    <w:name w:val="Normal (Web)"/>
    <w:basedOn w:val="Normal"/>
    <w:uiPriority w:val="99"/>
    <w:semiHidden/>
    <w:unhideWhenUsed/>
    <w:rsid w:val="00F81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8161C"/>
    <w:rPr>
      <w:color w:val="808080"/>
    </w:rPr>
  </w:style>
  <w:style w:type="paragraph" w:styleId="FootnoteText">
    <w:name w:val="footnote text"/>
    <w:basedOn w:val="Normal"/>
    <w:link w:val="FootnoteTextChar"/>
    <w:uiPriority w:val="99"/>
    <w:unhideWhenUsed/>
    <w:rsid w:val="00585F6D"/>
    <w:pPr>
      <w:spacing w:after="0" w:line="240" w:lineRule="auto"/>
    </w:pPr>
    <w:rPr>
      <w:sz w:val="20"/>
      <w:szCs w:val="20"/>
    </w:rPr>
  </w:style>
  <w:style w:type="character" w:customStyle="1" w:styleId="FootnoteTextChar">
    <w:name w:val="Footnote Text Char"/>
    <w:basedOn w:val="DefaultParagraphFont"/>
    <w:link w:val="FootnoteText"/>
    <w:uiPriority w:val="99"/>
    <w:rsid w:val="00585F6D"/>
    <w:rPr>
      <w:sz w:val="20"/>
      <w:szCs w:val="20"/>
    </w:rPr>
  </w:style>
  <w:style w:type="character" w:styleId="FootnoteReference">
    <w:name w:val="footnote reference"/>
    <w:basedOn w:val="DefaultParagraphFont"/>
    <w:uiPriority w:val="99"/>
    <w:semiHidden/>
    <w:unhideWhenUsed/>
    <w:rsid w:val="00585F6D"/>
    <w:rPr>
      <w:vertAlign w:val="superscript"/>
    </w:rPr>
  </w:style>
  <w:style w:type="paragraph" w:styleId="ListParagraph">
    <w:name w:val="List Paragraph"/>
    <w:basedOn w:val="Normal"/>
    <w:uiPriority w:val="34"/>
    <w:qFormat/>
    <w:rsid w:val="000E4688"/>
    <w:pPr>
      <w:ind w:left="720"/>
      <w:contextualSpacing/>
    </w:pPr>
  </w:style>
  <w:style w:type="paragraph" w:styleId="EndnoteText">
    <w:name w:val="endnote text"/>
    <w:basedOn w:val="Normal"/>
    <w:link w:val="EndnoteTextChar"/>
    <w:uiPriority w:val="99"/>
    <w:semiHidden/>
    <w:unhideWhenUsed/>
    <w:rsid w:val="00F711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1172"/>
    <w:rPr>
      <w:sz w:val="20"/>
      <w:szCs w:val="20"/>
    </w:rPr>
  </w:style>
  <w:style w:type="character" w:styleId="EndnoteReference">
    <w:name w:val="endnote reference"/>
    <w:basedOn w:val="DefaultParagraphFont"/>
    <w:uiPriority w:val="99"/>
    <w:semiHidden/>
    <w:unhideWhenUsed/>
    <w:rsid w:val="00F71172"/>
    <w:rPr>
      <w:vertAlign w:val="superscript"/>
    </w:rPr>
  </w:style>
  <w:style w:type="character" w:styleId="Hyperlink">
    <w:name w:val="Hyperlink"/>
    <w:basedOn w:val="DefaultParagraphFont"/>
    <w:uiPriority w:val="99"/>
    <w:unhideWhenUsed/>
    <w:rsid w:val="00477125"/>
    <w:rPr>
      <w:color w:val="8E58B6" w:themeColor="hyperlink"/>
      <w:u w:val="single"/>
    </w:rPr>
  </w:style>
  <w:style w:type="character" w:styleId="UnresolvedMention">
    <w:name w:val="Unresolved Mention"/>
    <w:basedOn w:val="DefaultParagraphFont"/>
    <w:uiPriority w:val="99"/>
    <w:semiHidden/>
    <w:unhideWhenUsed/>
    <w:rsid w:val="00477125"/>
    <w:rPr>
      <w:color w:val="605E5C"/>
      <w:shd w:val="clear" w:color="auto" w:fill="E1DFDD"/>
    </w:rPr>
  </w:style>
  <w:style w:type="character" w:styleId="Emphasis">
    <w:name w:val="Emphasis"/>
    <w:basedOn w:val="DefaultParagraphFont"/>
    <w:uiPriority w:val="20"/>
    <w:qFormat/>
    <w:rsid w:val="001633F1"/>
    <w:rPr>
      <w:i/>
      <w:iCs/>
    </w:rPr>
  </w:style>
  <w:style w:type="character" w:styleId="Strong">
    <w:name w:val="Strong"/>
    <w:basedOn w:val="DefaultParagraphFont"/>
    <w:uiPriority w:val="22"/>
    <w:qFormat/>
    <w:rsid w:val="008903F9"/>
    <w:rPr>
      <w:b/>
      <w:bCs/>
    </w:rPr>
  </w:style>
  <w:style w:type="character" w:customStyle="1" w:styleId="Heading1Char">
    <w:name w:val="Heading 1 Char"/>
    <w:basedOn w:val="DefaultParagraphFont"/>
    <w:link w:val="Heading1"/>
    <w:uiPriority w:val="9"/>
    <w:rsid w:val="006B0BEC"/>
    <w:rPr>
      <w:rFonts w:ascii="Times New Roman" w:eastAsia="Times New Roman" w:hAnsi="Times New Roman" w:cs="Times New Roman"/>
      <w:b/>
      <w:bCs/>
      <w:kern w:val="36"/>
      <w:sz w:val="48"/>
      <w:szCs w:val="48"/>
    </w:rPr>
  </w:style>
  <w:style w:type="table" w:styleId="TableGrid">
    <w:name w:val="Table Grid"/>
    <w:basedOn w:val="TableNormal"/>
    <w:uiPriority w:val="59"/>
    <w:rsid w:val="00311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119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1D2772"/>
    <w:rPr>
      <w:color w:val="7F6F6F" w:themeColor="followedHyperlink"/>
      <w:u w:val="single"/>
    </w:rPr>
  </w:style>
  <w:style w:type="table" w:customStyle="1" w:styleId="TableGrid1">
    <w:name w:val="Table Grid1"/>
    <w:basedOn w:val="TableNormal"/>
    <w:uiPriority w:val="39"/>
    <w:rsid w:val="00BD2F4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343">
      <w:bodyDiv w:val="1"/>
      <w:marLeft w:val="0"/>
      <w:marRight w:val="0"/>
      <w:marTop w:val="0"/>
      <w:marBottom w:val="0"/>
      <w:divBdr>
        <w:top w:val="none" w:sz="0" w:space="0" w:color="auto"/>
        <w:left w:val="none" w:sz="0" w:space="0" w:color="auto"/>
        <w:bottom w:val="none" w:sz="0" w:space="0" w:color="auto"/>
        <w:right w:val="none" w:sz="0" w:space="0" w:color="auto"/>
      </w:divBdr>
      <w:divsChild>
        <w:div w:id="1833983132">
          <w:marLeft w:val="0"/>
          <w:marRight w:val="994"/>
          <w:marTop w:val="0"/>
          <w:marBottom w:val="0"/>
          <w:divBdr>
            <w:top w:val="none" w:sz="0" w:space="0" w:color="auto"/>
            <w:left w:val="none" w:sz="0" w:space="0" w:color="auto"/>
            <w:bottom w:val="none" w:sz="0" w:space="0" w:color="auto"/>
            <w:right w:val="none" w:sz="0" w:space="0" w:color="auto"/>
          </w:divBdr>
        </w:div>
      </w:divsChild>
    </w:div>
    <w:div w:id="163014360">
      <w:bodyDiv w:val="1"/>
      <w:marLeft w:val="0"/>
      <w:marRight w:val="0"/>
      <w:marTop w:val="0"/>
      <w:marBottom w:val="0"/>
      <w:divBdr>
        <w:top w:val="none" w:sz="0" w:space="0" w:color="auto"/>
        <w:left w:val="none" w:sz="0" w:space="0" w:color="auto"/>
        <w:bottom w:val="none" w:sz="0" w:space="0" w:color="auto"/>
        <w:right w:val="none" w:sz="0" w:space="0" w:color="auto"/>
      </w:divBdr>
    </w:div>
    <w:div w:id="174030672">
      <w:bodyDiv w:val="1"/>
      <w:marLeft w:val="0"/>
      <w:marRight w:val="0"/>
      <w:marTop w:val="0"/>
      <w:marBottom w:val="0"/>
      <w:divBdr>
        <w:top w:val="none" w:sz="0" w:space="0" w:color="auto"/>
        <w:left w:val="none" w:sz="0" w:space="0" w:color="auto"/>
        <w:bottom w:val="none" w:sz="0" w:space="0" w:color="auto"/>
        <w:right w:val="none" w:sz="0" w:space="0" w:color="auto"/>
      </w:divBdr>
    </w:div>
    <w:div w:id="257252839">
      <w:bodyDiv w:val="1"/>
      <w:marLeft w:val="0"/>
      <w:marRight w:val="0"/>
      <w:marTop w:val="0"/>
      <w:marBottom w:val="0"/>
      <w:divBdr>
        <w:top w:val="none" w:sz="0" w:space="0" w:color="auto"/>
        <w:left w:val="none" w:sz="0" w:space="0" w:color="auto"/>
        <w:bottom w:val="none" w:sz="0" w:space="0" w:color="auto"/>
        <w:right w:val="none" w:sz="0" w:space="0" w:color="auto"/>
      </w:divBdr>
    </w:div>
    <w:div w:id="449473763">
      <w:bodyDiv w:val="1"/>
      <w:marLeft w:val="0"/>
      <w:marRight w:val="0"/>
      <w:marTop w:val="0"/>
      <w:marBottom w:val="0"/>
      <w:divBdr>
        <w:top w:val="none" w:sz="0" w:space="0" w:color="auto"/>
        <w:left w:val="none" w:sz="0" w:space="0" w:color="auto"/>
        <w:bottom w:val="none" w:sz="0" w:space="0" w:color="auto"/>
        <w:right w:val="none" w:sz="0" w:space="0" w:color="auto"/>
      </w:divBdr>
      <w:divsChild>
        <w:div w:id="1146781665">
          <w:marLeft w:val="0"/>
          <w:marRight w:val="274"/>
          <w:marTop w:val="0"/>
          <w:marBottom w:val="0"/>
          <w:divBdr>
            <w:top w:val="none" w:sz="0" w:space="0" w:color="auto"/>
            <w:left w:val="none" w:sz="0" w:space="0" w:color="auto"/>
            <w:bottom w:val="none" w:sz="0" w:space="0" w:color="auto"/>
            <w:right w:val="none" w:sz="0" w:space="0" w:color="auto"/>
          </w:divBdr>
        </w:div>
      </w:divsChild>
    </w:div>
    <w:div w:id="537819121">
      <w:bodyDiv w:val="1"/>
      <w:marLeft w:val="0"/>
      <w:marRight w:val="0"/>
      <w:marTop w:val="0"/>
      <w:marBottom w:val="0"/>
      <w:divBdr>
        <w:top w:val="none" w:sz="0" w:space="0" w:color="auto"/>
        <w:left w:val="none" w:sz="0" w:space="0" w:color="auto"/>
        <w:bottom w:val="none" w:sz="0" w:space="0" w:color="auto"/>
        <w:right w:val="none" w:sz="0" w:space="0" w:color="auto"/>
      </w:divBdr>
      <w:divsChild>
        <w:div w:id="881408048">
          <w:marLeft w:val="0"/>
          <w:marRight w:val="274"/>
          <w:marTop w:val="0"/>
          <w:marBottom w:val="0"/>
          <w:divBdr>
            <w:top w:val="none" w:sz="0" w:space="0" w:color="auto"/>
            <w:left w:val="none" w:sz="0" w:space="0" w:color="auto"/>
            <w:bottom w:val="none" w:sz="0" w:space="0" w:color="auto"/>
            <w:right w:val="none" w:sz="0" w:space="0" w:color="auto"/>
          </w:divBdr>
        </w:div>
      </w:divsChild>
    </w:div>
    <w:div w:id="554435273">
      <w:bodyDiv w:val="1"/>
      <w:marLeft w:val="0"/>
      <w:marRight w:val="0"/>
      <w:marTop w:val="0"/>
      <w:marBottom w:val="0"/>
      <w:divBdr>
        <w:top w:val="none" w:sz="0" w:space="0" w:color="auto"/>
        <w:left w:val="none" w:sz="0" w:space="0" w:color="auto"/>
        <w:bottom w:val="none" w:sz="0" w:space="0" w:color="auto"/>
        <w:right w:val="none" w:sz="0" w:space="0" w:color="auto"/>
      </w:divBdr>
    </w:div>
    <w:div w:id="637536503">
      <w:bodyDiv w:val="1"/>
      <w:marLeft w:val="0"/>
      <w:marRight w:val="0"/>
      <w:marTop w:val="0"/>
      <w:marBottom w:val="0"/>
      <w:divBdr>
        <w:top w:val="none" w:sz="0" w:space="0" w:color="auto"/>
        <w:left w:val="none" w:sz="0" w:space="0" w:color="auto"/>
        <w:bottom w:val="none" w:sz="0" w:space="0" w:color="auto"/>
        <w:right w:val="none" w:sz="0" w:space="0" w:color="auto"/>
      </w:divBdr>
    </w:div>
    <w:div w:id="774249352">
      <w:bodyDiv w:val="1"/>
      <w:marLeft w:val="0"/>
      <w:marRight w:val="0"/>
      <w:marTop w:val="0"/>
      <w:marBottom w:val="0"/>
      <w:divBdr>
        <w:top w:val="none" w:sz="0" w:space="0" w:color="auto"/>
        <w:left w:val="none" w:sz="0" w:space="0" w:color="auto"/>
        <w:bottom w:val="none" w:sz="0" w:space="0" w:color="auto"/>
        <w:right w:val="none" w:sz="0" w:space="0" w:color="auto"/>
      </w:divBdr>
    </w:div>
    <w:div w:id="956839871">
      <w:bodyDiv w:val="1"/>
      <w:marLeft w:val="0"/>
      <w:marRight w:val="0"/>
      <w:marTop w:val="0"/>
      <w:marBottom w:val="0"/>
      <w:divBdr>
        <w:top w:val="none" w:sz="0" w:space="0" w:color="auto"/>
        <w:left w:val="none" w:sz="0" w:space="0" w:color="auto"/>
        <w:bottom w:val="none" w:sz="0" w:space="0" w:color="auto"/>
        <w:right w:val="none" w:sz="0" w:space="0" w:color="auto"/>
      </w:divBdr>
    </w:div>
    <w:div w:id="1073772486">
      <w:bodyDiv w:val="1"/>
      <w:marLeft w:val="0"/>
      <w:marRight w:val="0"/>
      <w:marTop w:val="0"/>
      <w:marBottom w:val="0"/>
      <w:divBdr>
        <w:top w:val="none" w:sz="0" w:space="0" w:color="auto"/>
        <w:left w:val="none" w:sz="0" w:space="0" w:color="auto"/>
        <w:bottom w:val="none" w:sz="0" w:space="0" w:color="auto"/>
        <w:right w:val="none" w:sz="0" w:space="0" w:color="auto"/>
      </w:divBdr>
    </w:div>
    <w:div w:id="1145321751">
      <w:bodyDiv w:val="1"/>
      <w:marLeft w:val="0"/>
      <w:marRight w:val="0"/>
      <w:marTop w:val="0"/>
      <w:marBottom w:val="0"/>
      <w:divBdr>
        <w:top w:val="none" w:sz="0" w:space="0" w:color="auto"/>
        <w:left w:val="none" w:sz="0" w:space="0" w:color="auto"/>
        <w:bottom w:val="none" w:sz="0" w:space="0" w:color="auto"/>
        <w:right w:val="none" w:sz="0" w:space="0" w:color="auto"/>
      </w:divBdr>
      <w:divsChild>
        <w:div w:id="2125731206">
          <w:marLeft w:val="0"/>
          <w:marRight w:val="994"/>
          <w:marTop w:val="0"/>
          <w:marBottom w:val="0"/>
          <w:divBdr>
            <w:top w:val="none" w:sz="0" w:space="0" w:color="auto"/>
            <w:left w:val="none" w:sz="0" w:space="0" w:color="auto"/>
            <w:bottom w:val="none" w:sz="0" w:space="0" w:color="auto"/>
            <w:right w:val="none" w:sz="0" w:space="0" w:color="auto"/>
          </w:divBdr>
        </w:div>
      </w:divsChild>
    </w:div>
    <w:div w:id="1238900272">
      <w:bodyDiv w:val="1"/>
      <w:marLeft w:val="0"/>
      <w:marRight w:val="0"/>
      <w:marTop w:val="0"/>
      <w:marBottom w:val="0"/>
      <w:divBdr>
        <w:top w:val="none" w:sz="0" w:space="0" w:color="auto"/>
        <w:left w:val="none" w:sz="0" w:space="0" w:color="auto"/>
        <w:bottom w:val="none" w:sz="0" w:space="0" w:color="auto"/>
        <w:right w:val="none" w:sz="0" w:space="0" w:color="auto"/>
      </w:divBdr>
    </w:div>
    <w:div w:id="1308976673">
      <w:bodyDiv w:val="1"/>
      <w:marLeft w:val="0"/>
      <w:marRight w:val="0"/>
      <w:marTop w:val="0"/>
      <w:marBottom w:val="0"/>
      <w:divBdr>
        <w:top w:val="none" w:sz="0" w:space="0" w:color="auto"/>
        <w:left w:val="none" w:sz="0" w:space="0" w:color="auto"/>
        <w:bottom w:val="none" w:sz="0" w:space="0" w:color="auto"/>
        <w:right w:val="none" w:sz="0" w:space="0" w:color="auto"/>
      </w:divBdr>
    </w:div>
    <w:div w:id="1425302459">
      <w:bodyDiv w:val="1"/>
      <w:marLeft w:val="0"/>
      <w:marRight w:val="0"/>
      <w:marTop w:val="0"/>
      <w:marBottom w:val="0"/>
      <w:divBdr>
        <w:top w:val="none" w:sz="0" w:space="0" w:color="auto"/>
        <w:left w:val="none" w:sz="0" w:space="0" w:color="auto"/>
        <w:bottom w:val="none" w:sz="0" w:space="0" w:color="auto"/>
        <w:right w:val="none" w:sz="0" w:space="0" w:color="auto"/>
      </w:divBdr>
    </w:div>
    <w:div w:id="1652129612">
      <w:bodyDiv w:val="1"/>
      <w:marLeft w:val="0"/>
      <w:marRight w:val="0"/>
      <w:marTop w:val="0"/>
      <w:marBottom w:val="0"/>
      <w:divBdr>
        <w:top w:val="none" w:sz="0" w:space="0" w:color="auto"/>
        <w:left w:val="none" w:sz="0" w:space="0" w:color="auto"/>
        <w:bottom w:val="none" w:sz="0" w:space="0" w:color="auto"/>
        <w:right w:val="none" w:sz="0" w:space="0" w:color="auto"/>
      </w:divBdr>
    </w:div>
    <w:div w:id="1678579538">
      <w:bodyDiv w:val="1"/>
      <w:marLeft w:val="0"/>
      <w:marRight w:val="0"/>
      <w:marTop w:val="0"/>
      <w:marBottom w:val="0"/>
      <w:divBdr>
        <w:top w:val="none" w:sz="0" w:space="0" w:color="auto"/>
        <w:left w:val="none" w:sz="0" w:space="0" w:color="auto"/>
        <w:bottom w:val="none" w:sz="0" w:space="0" w:color="auto"/>
        <w:right w:val="none" w:sz="0" w:space="0" w:color="auto"/>
      </w:divBdr>
    </w:div>
    <w:div w:id="1722821872">
      <w:bodyDiv w:val="1"/>
      <w:marLeft w:val="0"/>
      <w:marRight w:val="0"/>
      <w:marTop w:val="0"/>
      <w:marBottom w:val="0"/>
      <w:divBdr>
        <w:top w:val="none" w:sz="0" w:space="0" w:color="auto"/>
        <w:left w:val="none" w:sz="0" w:space="0" w:color="auto"/>
        <w:bottom w:val="none" w:sz="0" w:space="0" w:color="auto"/>
        <w:right w:val="none" w:sz="0" w:space="0" w:color="auto"/>
      </w:divBdr>
      <w:divsChild>
        <w:div w:id="501622090">
          <w:marLeft w:val="0"/>
          <w:marRight w:val="0"/>
          <w:marTop w:val="0"/>
          <w:marBottom w:val="0"/>
          <w:divBdr>
            <w:top w:val="none" w:sz="0" w:space="0" w:color="auto"/>
            <w:left w:val="none" w:sz="0" w:space="0" w:color="auto"/>
            <w:bottom w:val="none" w:sz="0" w:space="0" w:color="auto"/>
            <w:right w:val="none" w:sz="0" w:space="0" w:color="auto"/>
          </w:divBdr>
          <w:divsChild>
            <w:div w:id="948001709">
              <w:marLeft w:val="0"/>
              <w:marRight w:val="0"/>
              <w:marTop w:val="0"/>
              <w:marBottom w:val="0"/>
              <w:divBdr>
                <w:top w:val="none" w:sz="0" w:space="0" w:color="auto"/>
                <w:left w:val="none" w:sz="0" w:space="0" w:color="auto"/>
                <w:bottom w:val="none" w:sz="0" w:space="0" w:color="auto"/>
                <w:right w:val="none" w:sz="0" w:space="0" w:color="auto"/>
              </w:divBdr>
            </w:div>
          </w:divsChild>
        </w:div>
        <w:div w:id="2035108401">
          <w:marLeft w:val="0"/>
          <w:marRight w:val="0"/>
          <w:marTop w:val="0"/>
          <w:marBottom w:val="0"/>
          <w:divBdr>
            <w:top w:val="none" w:sz="0" w:space="0" w:color="auto"/>
            <w:left w:val="none" w:sz="0" w:space="0" w:color="auto"/>
            <w:bottom w:val="none" w:sz="0" w:space="0" w:color="auto"/>
            <w:right w:val="none" w:sz="0" w:space="0" w:color="auto"/>
          </w:divBdr>
          <w:divsChild>
            <w:div w:id="1994331331">
              <w:marLeft w:val="0"/>
              <w:marRight w:val="0"/>
              <w:marTop w:val="0"/>
              <w:marBottom w:val="0"/>
              <w:divBdr>
                <w:top w:val="none" w:sz="0" w:space="0" w:color="auto"/>
                <w:left w:val="none" w:sz="0" w:space="0" w:color="auto"/>
                <w:bottom w:val="none" w:sz="0" w:space="0" w:color="auto"/>
                <w:right w:val="none" w:sz="0" w:space="0" w:color="auto"/>
              </w:divBdr>
              <w:divsChild>
                <w:div w:id="767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8875">
      <w:bodyDiv w:val="1"/>
      <w:marLeft w:val="0"/>
      <w:marRight w:val="0"/>
      <w:marTop w:val="0"/>
      <w:marBottom w:val="0"/>
      <w:divBdr>
        <w:top w:val="none" w:sz="0" w:space="0" w:color="auto"/>
        <w:left w:val="none" w:sz="0" w:space="0" w:color="auto"/>
        <w:bottom w:val="none" w:sz="0" w:space="0" w:color="auto"/>
        <w:right w:val="none" w:sz="0" w:space="0" w:color="auto"/>
      </w:divBdr>
    </w:div>
    <w:div w:id="2037415511">
      <w:bodyDiv w:val="1"/>
      <w:marLeft w:val="0"/>
      <w:marRight w:val="0"/>
      <w:marTop w:val="0"/>
      <w:marBottom w:val="0"/>
      <w:divBdr>
        <w:top w:val="none" w:sz="0" w:space="0" w:color="auto"/>
        <w:left w:val="none" w:sz="0" w:space="0" w:color="auto"/>
        <w:bottom w:val="none" w:sz="0" w:space="0" w:color="auto"/>
        <w:right w:val="none" w:sz="0" w:space="0" w:color="auto"/>
      </w:divBdr>
    </w:div>
    <w:div w:id="214014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oleObject" Target="embeddings/Microsoft_Excel_Chart1.xls"/><Relationship Id="rId26" Type="http://schemas.openxmlformats.org/officeDocument/2006/relationships/image" Target="media/image12.png"/><Relationship Id="rId39" Type="http://schemas.openxmlformats.org/officeDocument/2006/relationships/hyperlink" Target="https://www.researchgate.net/publication/333671213_Straw_Bale_is_Future_House_Building_Material" TargetMode="External"/><Relationship Id="rId21" Type="http://schemas.openxmlformats.org/officeDocument/2006/relationships/image" Target="media/image7.png"/><Relationship Id="rId34" Type="http://schemas.openxmlformats.org/officeDocument/2006/relationships/hyperlink" Target="https://www.cdp.net/en/research/global-reports/cities-on-the-route-to-2030" TargetMode="External"/><Relationship Id="rId42" Type="http://schemas.openxmlformats.org/officeDocument/2006/relationships/hyperlink" Target="http://www.hbrc.edu.eg/" TargetMode="External"/><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s://unhabitat.org/World%20Cities%20Report%202020" TargetMode="External"/><Relationship Id="rId46" Type="http://schemas.openxmlformats.org/officeDocument/2006/relationships/hyperlink" Target="https://www.cdp.net/en/articles/cities/eliminating-barriers-to-city-climate-action"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6.jpg"/><Relationship Id="rId29" Type="http://schemas.openxmlformats.org/officeDocument/2006/relationships/image" Target="media/image14.png"/><Relationship Id="rId41" Type="http://schemas.openxmlformats.org/officeDocument/2006/relationships/hyperlink" Target="https://www.egyptgbc.org/building-types" TargetMode="External"/><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hyperlink" Target="https://www.neighbourhoodguidelines.org/about-implementation-process" TargetMode="External"/><Relationship Id="rId40" Type="http://schemas.openxmlformats.org/officeDocument/2006/relationships/hyperlink" Target="https://www.facebook.com/EgyptianCabinet/posts/377771317726628" TargetMode="External"/><Relationship Id="rId45" Type="http://schemas.openxmlformats.org/officeDocument/2006/relationships/hyperlink" Target="https://almalnews.com/%d9%85%d8%b1%d9%83%d8%b2-%d8%a8%d8%ad%d9%88%d8%ab-%d8%a7%d9%84%d8%a5%d8%b3%d9%83%d8%a7%d9%86-%d9%8a%d8%b7%d8%a8%d9%82-%d9%83%d9%88%d8%af-%d8%a7%d9%84%d9%85%d8%af%d9%86-%d8%a7%d9%84%d8%b0%d9%83%d9%8a/" TargetMode="External"/><Relationship Id="rId53" Type="http://schemas.openxmlformats.org/officeDocument/2006/relationships/image" Target="media/image25.png"/><Relationship Id="rId58"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oleObject" Target="embeddings/Microsoft_Excel_Chart.xls"/><Relationship Id="rId23" Type="http://schemas.openxmlformats.org/officeDocument/2006/relationships/image" Target="media/image9.jpg"/><Relationship Id="rId28" Type="http://schemas.openxmlformats.org/officeDocument/2006/relationships/image" Target="media/image13.png"/><Relationship Id="rId36" Type="http://schemas.openxmlformats.org/officeDocument/2006/relationships/hyperlink" Target="https://www.unep.org/resources/publication/2019-global-status-report-buildings-and-construction-sector" TargetMode="External"/><Relationship Id="rId49" Type="http://schemas.openxmlformats.org/officeDocument/2006/relationships/image" Target="media/image21.png"/><Relationship Id="rId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g"/><Relationship Id="rId31" Type="http://schemas.openxmlformats.org/officeDocument/2006/relationships/image" Target="media/image16.png"/><Relationship Id="rId44" Type="http://schemas.openxmlformats.org/officeDocument/2006/relationships/hyperlink" Target="https://www.arabstates.undp.org/content/rbas/ar/home/sustainable-development-goals/goal-11-sustainable-cities-and-communities.html" TargetMode="External"/><Relationship Id="rId52"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8.jpg"/><Relationship Id="rId30" Type="http://schemas.openxmlformats.org/officeDocument/2006/relationships/image" Target="media/image15.png"/><Relationship Id="rId35" Type="http://schemas.openxmlformats.org/officeDocument/2006/relationships/hyperlink" Target="https://edgebuildings.com/edge-user-guide-for-all-building-types-version-3-0/" TargetMode="External"/><Relationship Id="rId43" Type="http://schemas.openxmlformats.org/officeDocument/2006/relationships/hyperlink" Target="http://www.mhuc.gov.eg/internal/index/%D8%B9%D9%86%20%D8%A7%D9%84%D9%88%D8%B2%D8%A7%D8%B1%D8%A9" TargetMode="External"/><Relationship Id="rId48" Type="http://schemas.openxmlformats.org/officeDocument/2006/relationships/image" Target="media/image20.png"/><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23.png"/><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www.egyptgbc.org/building-types" TargetMode="External"/><Relationship Id="rId13" Type="http://schemas.openxmlformats.org/officeDocument/2006/relationships/hyperlink" Target="https://www.neighbourhoodguidelines.org/about-implementation-process" TargetMode="External"/><Relationship Id="rId18" Type="http://schemas.openxmlformats.org/officeDocument/2006/relationships/hyperlink" Target="https://edgebuildings.com/edge-user-guide-for-all-building-types-version-3-0/" TargetMode="External"/><Relationship Id="rId3" Type="http://schemas.openxmlformats.org/officeDocument/2006/relationships/hyperlink" Target="https://www.cdp.net/en/articles/cities/eliminating-barriers-to-city-climate-action" TargetMode="External"/><Relationship Id="rId21" Type="http://schemas.openxmlformats.org/officeDocument/2006/relationships/hyperlink" Target="https://edgebuildings.com/edge-user-guide-for-all-building-types-version-3-0/" TargetMode="External"/><Relationship Id="rId7" Type="http://schemas.openxmlformats.org/officeDocument/2006/relationships/hyperlink" Target="https://almalnews.com/%d9%85%d8%b1%d9%83%d8%b2-%d8%a8%d8%ad%d9%88%d8%ab-%d8%a7%d9%84%d8%a5%d8%b3%d9%83%d8%a7%d9%86-%d9%8a%d8%b7%d8%a8%d9%82-%d9%83%d9%88%d8%af-%d8%a7%d9%84%d9%85%d8%af%d9%86-%d8%a7%d9%84%d8%b0%d9%83%d9%8a/" TargetMode="External"/><Relationship Id="rId12" Type="http://schemas.openxmlformats.org/officeDocument/2006/relationships/hyperlink" Target="https://www.cdp.net/en/research/global-reports/cities-on-the-route-to-2030" TargetMode="External"/><Relationship Id="rId17" Type="http://schemas.openxmlformats.org/officeDocument/2006/relationships/hyperlink" Target="https://www.researchgate.net/publication/333671213_Straw_Bale_is_Future_House_Building_Material" TargetMode="External"/><Relationship Id="rId2" Type="http://schemas.openxmlformats.org/officeDocument/2006/relationships/hyperlink" Target="https://unhabitat.org/World%20Cities%20Report%202020" TargetMode="External"/><Relationship Id="rId16" Type="http://schemas.openxmlformats.org/officeDocument/2006/relationships/hyperlink" Target="https://edgebuildings.com/edge-user-guide-for-all-building-types-version-3-0/" TargetMode="External"/><Relationship Id="rId20" Type="http://schemas.openxmlformats.org/officeDocument/2006/relationships/hyperlink" Target="https://edgebuildings.com/edge-user-guide-for-all-building-types-version-3-0/" TargetMode="External"/><Relationship Id="rId1" Type="http://schemas.openxmlformats.org/officeDocument/2006/relationships/hyperlink" Target="https://www.arabstates.undp.org/content/rbas/ar/home/sustainable-development-goals/goal-11-sustainable-cities-and-communities.html" TargetMode="External"/><Relationship Id="rId6" Type="http://schemas.openxmlformats.org/officeDocument/2006/relationships/hyperlink" Target="https://www.neighbourhoodguidelines.org/about-implementation-process" TargetMode="External"/><Relationship Id="rId11" Type="http://schemas.openxmlformats.org/officeDocument/2006/relationships/hyperlink" Target="https://www.egyptgbc.org/who-we-are" TargetMode="External"/><Relationship Id="rId5" Type="http://schemas.openxmlformats.org/officeDocument/2006/relationships/hyperlink" Target="https://www.unep.org/resources/publication/2019-global-status-report-buildings-and-construction-sector" TargetMode="External"/><Relationship Id="rId15" Type="http://schemas.openxmlformats.org/officeDocument/2006/relationships/hyperlink" Target="https://edgebuildings.com/edge-user-guide-for-all-building-types-version-3-0/" TargetMode="External"/><Relationship Id="rId23" Type="http://schemas.openxmlformats.org/officeDocument/2006/relationships/hyperlink" Target="https://www.facebook.com/EgyptianCabinet/posts/377771317726628" TargetMode="External"/><Relationship Id="rId10" Type="http://schemas.openxmlformats.org/officeDocument/2006/relationships/hyperlink" Target="http://www.hbrc.edu.eg/" TargetMode="External"/><Relationship Id="rId19" Type="http://schemas.openxmlformats.org/officeDocument/2006/relationships/hyperlink" Target="https://edgebuildings.com/edge-user-guide-for-all-building-types-version-3-0/" TargetMode="External"/><Relationship Id="rId4" Type="http://schemas.openxmlformats.org/officeDocument/2006/relationships/hyperlink" Target="https://www.cdp.net/en/research/global-reports/cities-on-the-route-to-2030" TargetMode="External"/><Relationship Id="rId9" Type="http://schemas.openxmlformats.org/officeDocument/2006/relationships/hyperlink" Target="http://www.mhuc.gov.eg/internal/index/%D8%B9%D9%86%20%D8%A7%D9%84%D9%88%D8%B2%D8%A7%D8%B1%D8%A9" TargetMode="External"/><Relationship Id="rId14" Type="http://schemas.openxmlformats.org/officeDocument/2006/relationships/hyperlink" Target="https://edgebuildings.com/edge-user-guide-for-all-building-types-version-3-0/" TargetMode="External"/><Relationship Id="rId22" Type="http://schemas.openxmlformats.org/officeDocument/2006/relationships/hyperlink" Target="https://edgebuildings.com/edge-user-guide-for-all-building-types-version-3-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normalizeH="0" baseline="0">
                <a:solidFill>
                  <a:schemeClr val="tx1">
                    <a:lumMod val="95000"/>
                    <a:lumOff val="5000"/>
                  </a:schemeClr>
                </a:solidFill>
                <a:latin typeface="Simplified Arabic" panose="02020603050405020304" pitchFamily="18" charset="-78"/>
                <a:ea typeface="+mj-ea"/>
                <a:cs typeface="Simplified Arabic" panose="02020603050405020304" pitchFamily="18" charset="-78"/>
              </a:defRPr>
            </a:pPr>
            <a:r>
              <a:rPr lang="ar-EG" sz="1200" b="0">
                <a:solidFill>
                  <a:schemeClr val="tx1">
                    <a:lumMod val="95000"/>
                    <a:lumOff val="5000"/>
                  </a:schemeClr>
                </a:solidFill>
                <a:latin typeface="Simplified Arabic" panose="02020603050405020304" pitchFamily="18" charset="-78"/>
                <a:cs typeface="Simplified Arabic" panose="02020603050405020304" pitchFamily="18" charset="-78"/>
              </a:rPr>
              <a:t>شكل(3-2)</a:t>
            </a:r>
            <a:r>
              <a:rPr lang="ar-EG" sz="1200" b="0" baseline="0">
                <a:solidFill>
                  <a:schemeClr val="tx1">
                    <a:lumMod val="95000"/>
                    <a:lumOff val="5000"/>
                  </a:schemeClr>
                </a:solidFill>
                <a:latin typeface="Simplified Arabic" panose="02020603050405020304" pitchFamily="18" charset="-78"/>
                <a:cs typeface="Simplified Arabic" panose="02020603050405020304" pitchFamily="18" charset="-78"/>
              </a:rPr>
              <a:t> </a:t>
            </a:r>
            <a:r>
              <a:rPr lang="ar-EG" sz="1200" b="0">
                <a:solidFill>
                  <a:schemeClr val="tx1">
                    <a:lumMod val="95000"/>
                    <a:lumOff val="5000"/>
                  </a:schemeClr>
                </a:solidFill>
                <a:latin typeface="Simplified Arabic" panose="02020603050405020304" pitchFamily="18" charset="-78"/>
                <a:cs typeface="Simplified Arabic" panose="02020603050405020304" pitchFamily="18" charset="-78"/>
              </a:rPr>
              <a:t>الإنبعاثات لكل فئة من فئات قطاع العمليات الصناعية وإستخدام المنتجات عام 2015</a:t>
            </a:r>
          </a:p>
        </c:rich>
      </c:tx>
      <c:layout>
        <c:manualLayout>
          <c:xMode val="edge"/>
          <c:yMode val="edge"/>
          <c:x val="0.13235221159911267"/>
          <c:y val="2.8172930525714391E-2"/>
        </c:manualLayout>
      </c:layout>
      <c:overlay val="0"/>
      <c:spPr>
        <a:noFill/>
        <a:ln>
          <a:noFill/>
        </a:ln>
        <a:effectLst/>
      </c:spPr>
      <c:txPr>
        <a:bodyPr rot="0" spcFirstLastPara="1" vertOverflow="ellipsis" vert="horz" wrap="square" anchor="ctr" anchorCtr="1"/>
        <a:lstStyle/>
        <a:p>
          <a:pPr>
            <a:defRPr sz="1200" b="0" i="0" u="none" strike="noStrike" kern="1200" spc="0" normalizeH="0" baseline="0">
              <a:solidFill>
                <a:schemeClr val="tx1">
                  <a:lumMod val="95000"/>
                  <a:lumOff val="5000"/>
                </a:schemeClr>
              </a:solidFill>
              <a:latin typeface="Simplified Arabic" panose="02020603050405020304" pitchFamily="18" charset="-78"/>
              <a:ea typeface="+mj-ea"/>
              <a:cs typeface="Simplified Arabic" panose="02020603050405020304" pitchFamily="18" charset="-78"/>
            </a:defRPr>
          </a:pPr>
          <a:endParaRPr lang="en-US"/>
        </a:p>
      </c:txPr>
    </c:title>
    <c:autoTitleDeleted val="0"/>
    <c:plotArea>
      <c:layout>
        <c:manualLayout>
          <c:layoutTarget val="inner"/>
          <c:xMode val="edge"/>
          <c:yMode val="edge"/>
          <c:x val="7.5209098862642168E-2"/>
          <c:y val="0.1568291148149068"/>
          <c:w val="0.24788038926801936"/>
          <c:h val="0.67945552547256516"/>
        </c:manualLayout>
      </c:layout>
      <c:doughnutChart>
        <c:varyColors val="1"/>
        <c:ser>
          <c:idx val="0"/>
          <c:order val="0"/>
          <c:tx>
            <c:strRef>
              <c:f>Sheet1!$B$1</c:f>
              <c:strCache>
                <c:ptCount val="1"/>
                <c:pt idx="0">
                  <c:v>الانبعاثات لكل فئة من فئات قطاع الطاقة عام 2015</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2D5D-4604-8800-B2164A7772D4}"/>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3-2D5D-4604-8800-B2164A7772D4}"/>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5-2D5D-4604-8800-B2164A7772D4}"/>
              </c:ext>
            </c:extLst>
          </c:dPt>
          <c:dPt>
            <c:idx val="3"/>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7-2D5D-4604-8800-B2164A7772D4}"/>
              </c:ext>
            </c:extLst>
          </c:dPt>
          <c:dPt>
            <c:idx val="4"/>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09-2D5D-4604-8800-B2164A7772D4}"/>
              </c:ext>
            </c:extLst>
          </c:dPt>
          <c:dPt>
            <c:idx val="5"/>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0B-2D5D-4604-8800-B2164A7772D4}"/>
              </c:ext>
            </c:extLst>
          </c:dPt>
          <c:dPt>
            <c:idx val="6"/>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2D5D-4604-8800-B2164A7772D4}"/>
              </c:ext>
            </c:extLst>
          </c:dPt>
          <c:dPt>
            <c:idx val="7"/>
            <c:bubble3D val="0"/>
            <c:spPr>
              <a:gradFill>
                <a:gsLst>
                  <a:gs pos="100000">
                    <a:schemeClr val="accent3">
                      <a:lumMod val="80000"/>
                      <a:lumOff val="20000"/>
                      <a:lumMod val="60000"/>
                      <a:lumOff val="40000"/>
                    </a:schemeClr>
                  </a:gs>
                  <a:gs pos="0">
                    <a:schemeClr val="accent3">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F-2D5D-4604-8800-B2164A7772D4}"/>
              </c:ext>
            </c:extLst>
          </c:dPt>
          <c:dPt>
            <c:idx val="8"/>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1-2D5D-4604-8800-B2164A7772D4}"/>
              </c:ext>
            </c:extLst>
          </c:dPt>
          <c:dLbls>
            <c:dLbl>
              <c:idx val="4"/>
              <c:layout>
                <c:manualLayout>
                  <c:x val="8.6021505376344086E-3"/>
                  <c:y val="-2.2533335235433614E-1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D5D-4604-8800-B2164A7772D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cap="none" spc="0" baseline="0">
                    <a:ln w="9525">
                      <a:solidFill>
                        <a:schemeClr val="bg1"/>
                      </a:solidFill>
                      <a:prstDash val="solid"/>
                    </a:ln>
                    <a:solidFill>
                      <a:schemeClr val="tx1"/>
                    </a:solidFill>
                    <a:effectLst>
                      <a:outerShdw blurRad="12700" dist="38100" dir="2700000" algn="tl" rotWithShape="0">
                        <a:schemeClr val="bg1">
                          <a:lumMod val="50000"/>
                        </a:schemeClr>
                      </a:outerShdw>
                    </a:effectLst>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إنتاج الأسمنت</c:v>
                </c:pt>
                <c:pt idx="1">
                  <c:v>إنتاج الجير</c:v>
                </c:pt>
                <c:pt idx="2">
                  <c:v> إنتاج الزجاج</c:v>
                </c:pt>
                <c:pt idx="3">
                  <c:v> إنتاج الأمونيا</c:v>
                </c:pt>
                <c:pt idx="4">
                  <c:v>إنتاج حمض النيتريك</c:v>
                </c:pt>
                <c:pt idx="5">
                  <c:v> إنتاج البتروكيماويات و الكربون الأسود</c:v>
                </c:pt>
                <c:pt idx="6">
                  <c:v>إنتاج الحديد و الصلب</c:v>
                </c:pt>
                <c:pt idx="7">
                  <c:v>إنتاج الألومنيوم</c:v>
                </c:pt>
                <c:pt idx="8">
                  <c:v>استخدامات المنتجات كبدائل للمواد المستنفدة لطبقة لأوزون</c:v>
                </c:pt>
              </c:strCache>
            </c:strRef>
          </c:cat>
          <c:val>
            <c:numRef>
              <c:f>Sheet1!$B$2:$B$10</c:f>
              <c:numCache>
                <c:formatCode>0%</c:formatCode>
                <c:ptCount val="9"/>
                <c:pt idx="0">
                  <c:v>0.51</c:v>
                </c:pt>
                <c:pt idx="1">
                  <c:v>0.01</c:v>
                </c:pt>
                <c:pt idx="2">
                  <c:v>0.02</c:v>
                </c:pt>
                <c:pt idx="3">
                  <c:v>0.04</c:v>
                </c:pt>
                <c:pt idx="4">
                  <c:v>0.11</c:v>
                </c:pt>
                <c:pt idx="5">
                  <c:v>0.03</c:v>
                </c:pt>
                <c:pt idx="6">
                  <c:v>0.08</c:v>
                </c:pt>
                <c:pt idx="7">
                  <c:v>0.09</c:v>
                </c:pt>
                <c:pt idx="8">
                  <c:v>0.11</c:v>
                </c:pt>
              </c:numCache>
            </c:numRef>
          </c:val>
          <c:extLst>
            <c:ext xmlns:c16="http://schemas.microsoft.com/office/drawing/2014/chart" uri="{C3380CC4-5D6E-409C-BE32-E72D297353CC}">
              <c16:uniqueId val="{00000012-2D5D-4604-8800-B2164A7772D4}"/>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t"/>
      <c:layout>
        <c:manualLayout>
          <c:xMode val="edge"/>
          <c:yMode val="edge"/>
          <c:x val="0.33641163604549429"/>
          <c:y val="0.12560462670872766"/>
          <c:w val="0.66358836395450571"/>
          <c:h val="0.71790779701433227"/>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200" b="1" i="0" u="none" strike="noStrike" kern="1200" spc="0" normalizeH="0" baseline="0">
                <a:solidFill>
                  <a:schemeClr val="dk1">
                    <a:lumMod val="50000"/>
                    <a:lumOff val="50000"/>
                  </a:schemeClr>
                </a:solidFill>
                <a:latin typeface="+mj-lt"/>
                <a:ea typeface="+mj-ea"/>
                <a:cs typeface="+mj-cs"/>
              </a:defRPr>
            </a:pPr>
            <a:r>
              <a:rPr lang="ar-EG" sz="1200" b="0">
                <a:solidFill>
                  <a:schemeClr val="tx1">
                    <a:lumMod val="95000"/>
                    <a:lumOff val="5000"/>
                  </a:schemeClr>
                </a:solidFill>
                <a:latin typeface="Simplified Arabic" panose="02020603050405020304" pitchFamily="18" charset="-78"/>
                <a:cs typeface="Simplified Arabic" panose="02020603050405020304" pitchFamily="18" charset="-78"/>
              </a:rPr>
              <a:t>شكل(3-1)</a:t>
            </a:r>
            <a:r>
              <a:rPr lang="ar-EG" sz="1200" b="0" baseline="0">
                <a:solidFill>
                  <a:schemeClr val="tx1">
                    <a:lumMod val="95000"/>
                    <a:lumOff val="5000"/>
                  </a:schemeClr>
                </a:solidFill>
                <a:latin typeface="Simplified Arabic" panose="02020603050405020304" pitchFamily="18" charset="-78"/>
                <a:cs typeface="Simplified Arabic" panose="02020603050405020304" pitchFamily="18" charset="-78"/>
              </a:rPr>
              <a:t> </a:t>
            </a:r>
            <a:r>
              <a:rPr lang="ar-EG" sz="1200" b="0">
                <a:solidFill>
                  <a:schemeClr val="tx1">
                    <a:lumMod val="95000"/>
                    <a:lumOff val="5000"/>
                  </a:schemeClr>
                </a:solidFill>
                <a:latin typeface="Simplified Arabic" panose="02020603050405020304" pitchFamily="18" charset="-78"/>
                <a:cs typeface="Simplified Arabic" panose="02020603050405020304" pitchFamily="18" charset="-78"/>
              </a:rPr>
              <a:t>مساهمة الغازات الدفيئة الناتجة من كل قطاع في مجموع الإنبعاثات عام 2015</a:t>
            </a:r>
          </a:p>
        </c:rich>
      </c:tx>
      <c:layout>
        <c:manualLayout>
          <c:xMode val="edge"/>
          <c:yMode val="edge"/>
          <c:x val="0.1529092006763588"/>
          <c:y val="5.9226402693862423E-2"/>
        </c:manualLayout>
      </c:layout>
      <c:overlay val="0"/>
      <c:spPr>
        <a:noFill/>
        <a:ln>
          <a:noFill/>
        </a:ln>
        <a:effectLst/>
      </c:spPr>
      <c:txPr>
        <a:bodyPr rot="0" spcFirstLastPara="1" vertOverflow="ellipsis" vert="horz" wrap="square" anchor="ctr" anchorCtr="1"/>
        <a:lstStyle/>
        <a:p>
          <a:pPr algn="just">
            <a:defRPr sz="1200" b="1" i="0" u="none" strike="noStrike" kern="1200"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762871943216649"/>
          <c:y val="0.21350280779839678"/>
          <c:w val="0.20384648996566093"/>
          <c:h val="0.64517446920810695"/>
        </c:manualLayout>
      </c:layout>
      <c:pieChart>
        <c:varyColors val="1"/>
        <c:ser>
          <c:idx val="0"/>
          <c:order val="0"/>
          <c:tx>
            <c:strRef>
              <c:f>Sheet1!$B$1</c:f>
              <c:strCache>
                <c:ptCount val="1"/>
                <c:pt idx="0">
                  <c:v>مساهمة غازات الدفيئة الناتجة من كل قطاع في مجموع الانبعاثات في عام 0 2</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B6A-4B31-B492-C5AE23E66B56}"/>
              </c:ext>
            </c:extLst>
          </c:dPt>
          <c:dPt>
            <c:idx val="1"/>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3-6B6A-4B31-B492-C5AE23E66B56}"/>
              </c:ext>
            </c:extLst>
          </c:dPt>
          <c:dPt>
            <c:idx val="2"/>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5-6B6A-4B31-B492-C5AE23E66B56}"/>
              </c:ext>
            </c:extLst>
          </c:dPt>
          <c:dPt>
            <c:idx val="3"/>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7-6B6A-4B31-B492-C5AE23E66B5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قطاع الطاقة</c:v>
                </c:pt>
                <c:pt idx="1">
                  <c:v>قطاع العمليات الصناعية واستخدام المنتجات</c:v>
                </c:pt>
                <c:pt idx="2">
                  <c:v>قطاع الزراعة، والغابات، واستخدامات الأراضي الأخرى</c:v>
                </c:pt>
                <c:pt idx="3">
                  <c:v>المخلفات</c:v>
                </c:pt>
              </c:strCache>
            </c:strRef>
          </c:cat>
          <c:val>
            <c:numRef>
              <c:f>Sheet1!$B$2:$B$5</c:f>
              <c:numCache>
                <c:formatCode>0.00%</c:formatCode>
                <c:ptCount val="4"/>
                <c:pt idx="0">
                  <c:v>0.64500000000000002</c:v>
                </c:pt>
                <c:pt idx="1">
                  <c:v>0.125</c:v>
                </c:pt>
                <c:pt idx="2">
                  <c:v>0.14899999999999999</c:v>
                </c:pt>
                <c:pt idx="3">
                  <c:v>8.1000000000000003E-2</c:v>
                </c:pt>
              </c:numCache>
            </c:numRef>
          </c:val>
          <c:extLst>
            <c:ext xmlns:c16="http://schemas.microsoft.com/office/drawing/2014/chart" uri="{C3380CC4-5D6E-409C-BE32-E72D297353CC}">
              <c16:uniqueId val="{00000008-6B6A-4B31-B492-C5AE23E66B5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05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Entry>
      <c:legendEntry>
        <c:idx val="1"/>
        <c:txPr>
          <a:bodyPr rot="0" spcFirstLastPara="1" vertOverflow="ellipsis" vert="horz" wrap="square" anchor="ctr" anchorCtr="1"/>
          <a:lstStyle/>
          <a:p>
            <a:pPr>
              <a:defRPr sz="105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Entry>
      <c:legendEntry>
        <c:idx val="2"/>
        <c:txPr>
          <a:bodyPr rot="0" spcFirstLastPara="1" vertOverflow="ellipsis" vert="horz" wrap="square" anchor="ctr" anchorCtr="1"/>
          <a:lstStyle/>
          <a:p>
            <a:pPr>
              <a:defRPr sz="105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Entry>
      <c:legendEntry>
        <c:idx val="3"/>
        <c:txPr>
          <a:bodyPr rot="0" spcFirstLastPara="1" vertOverflow="ellipsis" vert="horz" wrap="square" anchor="ctr" anchorCtr="1"/>
          <a:lstStyle/>
          <a:p>
            <a:pPr>
              <a:defRPr sz="105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Entry>
      <c:layout>
        <c:manualLayout>
          <c:xMode val="edge"/>
          <c:yMode val="edge"/>
          <c:x val="0.36715939730627045"/>
          <c:y val="0.3144911832846547"/>
          <c:w val="0.48116542723826189"/>
          <c:h val="0.40842394700662416"/>
        </c:manualLayout>
      </c:layout>
      <c:overlay val="0"/>
      <c:spPr>
        <a:solidFill>
          <a:schemeClr val="lt1">
            <a:alpha val="50000"/>
          </a:schemeClr>
        </a:solidFill>
        <a:ln>
          <a:noFill/>
        </a:ln>
        <a:effectLst/>
      </c:spPr>
      <c:txPr>
        <a:bodyPr rot="0" spcFirstLastPara="1" vertOverflow="ellipsis" vert="horz" wrap="square" anchor="ctr" anchorCtr="1"/>
        <a:lstStyle/>
        <a:p>
          <a:pPr>
            <a:defRPr sz="1050" b="0" i="0" u="none" strike="noStrike" kern="1200" baseline="0">
              <a:solidFill>
                <a:schemeClr val="tx1">
                  <a:lumMod val="95000"/>
                  <a:lumOff val="5000"/>
                </a:schemeClr>
              </a:solidFill>
              <a:latin typeface="Simplified Arabic" panose="02020603050405020304" pitchFamily="18" charset="-78"/>
              <a:ea typeface="+mn-ea"/>
              <a:cs typeface="Simplified Arabic" panose="02020603050405020304" pitchFamily="18"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57D21C8B1647CB844F4D1CAB4E1FF7"/>
        <w:category>
          <w:name w:val="General"/>
          <w:gallery w:val="placeholder"/>
        </w:category>
        <w:types>
          <w:type w:val="bbPlcHdr"/>
        </w:types>
        <w:behaviors>
          <w:behavior w:val="content"/>
        </w:behaviors>
        <w:guid w:val="{BA930814-023C-4BC5-A3AE-FADCC363559A}"/>
      </w:docPartPr>
      <w:docPartBody>
        <w:p w:rsidR="00A02A51" w:rsidRDefault="00CF45F9" w:rsidP="00CF45F9">
          <w:pPr>
            <w:pStyle w:val="1557D21C8B1647CB844F4D1CAB4E1FF7"/>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CD"/>
    <w:rsid w:val="000063C1"/>
    <w:rsid w:val="00061654"/>
    <w:rsid w:val="00074776"/>
    <w:rsid w:val="000B335A"/>
    <w:rsid w:val="000B783A"/>
    <w:rsid w:val="000B7E55"/>
    <w:rsid w:val="000C486F"/>
    <w:rsid w:val="000E1027"/>
    <w:rsid w:val="000E7ABE"/>
    <w:rsid w:val="000F48C1"/>
    <w:rsid w:val="00153C1C"/>
    <w:rsid w:val="001B38BB"/>
    <w:rsid w:val="001C2382"/>
    <w:rsid w:val="0026330E"/>
    <w:rsid w:val="002D7918"/>
    <w:rsid w:val="003631BF"/>
    <w:rsid w:val="00367F3B"/>
    <w:rsid w:val="003932EC"/>
    <w:rsid w:val="003C7964"/>
    <w:rsid w:val="003D2B45"/>
    <w:rsid w:val="003E147F"/>
    <w:rsid w:val="003E73D3"/>
    <w:rsid w:val="00484B80"/>
    <w:rsid w:val="00497D2D"/>
    <w:rsid w:val="004B76FC"/>
    <w:rsid w:val="005025CA"/>
    <w:rsid w:val="00502D74"/>
    <w:rsid w:val="00536761"/>
    <w:rsid w:val="00540864"/>
    <w:rsid w:val="00550F34"/>
    <w:rsid w:val="00562AF5"/>
    <w:rsid w:val="0057630A"/>
    <w:rsid w:val="00590DCE"/>
    <w:rsid w:val="005C7DC1"/>
    <w:rsid w:val="005F6CBE"/>
    <w:rsid w:val="00612D4D"/>
    <w:rsid w:val="00622144"/>
    <w:rsid w:val="00622476"/>
    <w:rsid w:val="006333DD"/>
    <w:rsid w:val="00650562"/>
    <w:rsid w:val="006E741E"/>
    <w:rsid w:val="00711F29"/>
    <w:rsid w:val="007435BD"/>
    <w:rsid w:val="00753B1A"/>
    <w:rsid w:val="0078666C"/>
    <w:rsid w:val="007A47FF"/>
    <w:rsid w:val="007C1748"/>
    <w:rsid w:val="007D353D"/>
    <w:rsid w:val="007E7BFD"/>
    <w:rsid w:val="007F0F98"/>
    <w:rsid w:val="008113B9"/>
    <w:rsid w:val="00817EE3"/>
    <w:rsid w:val="0084659D"/>
    <w:rsid w:val="00850E6C"/>
    <w:rsid w:val="00882398"/>
    <w:rsid w:val="008A266A"/>
    <w:rsid w:val="008A33C2"/>
    <w:rsid w:val="008A6633"/>
    <w:rsid w:val="008B11D2"/>
    <w:rsid w:val="008C63FD"/>
    <w:rsid w:val="008D497B"/>
    <w:rsid w:val="008D7919"/>
    <w:rsid w:val="008F054C"/>
    <w:rsid w:val="008F0BEC"/>
    <w:rsid w:val="00927D4E"/>
    <w:rsid w:val="00972ED3"/>
    <w:rsid w:val="009C2A44"/>
    <w:rsid w:val="009D3B60"/>
    <w:rsid w:val="009E4557"/>
    <w:rsid w:val="00A02A51"/>
    <w:rsid w:val="00A15475"/>
    <w:rsid w:val="00A2217A"/>
    <w:rsid w:val="00A5330D"/>
    <w:rsid w:val="00A60975"/>
    <w:rsid w:val="00A66D2A"/>
    <w:rsid w:val="00A864C1"/>
    <w:rsid w:val="00B35727"/>
    <w:rsid w:val="00B56FDC"/>
    <w:rsid w:val="00B574EE"/>
    <w:rsid w:val="00BD04D6"/>
    <w:rsid w:val="00BE3F22"/>
    <w:rsid w:val="00C00711"/>
    <w:rsid w:val="00C2719D"/>
    <w:rsid w:val="00C34AF3"/>
    <w:rsid w:val="00C50148"/>
    <w:rsid w:val="00C901AB"/>
    <w:rsid w:val="00CA142E"/>
    <w:rsid w:val="00CA287C"/>
    <w:rsid w:val="00CA5F74"/>
    <w:rsid w:val="00CE5384"/>
    <w:rsid w:val="00CF45F9"/>
    <w:rsid w:val="00CF579E"/>
    <w:rsid w:val="00D0148B"/>
    <w:rsid w:val="00D31761"/>
    <w:rsid w:val="00D33AFF"/>
    <w:rsid w:val="00D52782"/>
    <w:rsid w:val="00D53BD2"/>
    <w:rsid w:val="00D97AEB"/>
    <w:rsid w:val="00DA7DDE"/>
    <w:rsid w:val="00DB02CE"/>
    <w:rsid w:val="00DE5A3A"/>
    <w:rsid w:val="00DF097D"/>
    <w:rsid w:val="00E0314F"/>
    <w:rsid w:val="00E35B20"/>
    <w:rsid w:val="00E71BCE"/>
    <w:rsid w:val="00E83A31"/>
    <w:rsid w:val="00EA2120"/>
    <w:rsid w:val="00EA478D"/>
    <w:rsid w:val="00EA65B7"/>
    <w:rsid w:val="00EC4A9D"/>
    <w:rsid w:val="00F40285"/>
    <w:rsid w:val="00F53C77"/>
    <w:rsid w:val="00F75008"/>
    <w:rsid w:val="00F804CD"/>
    <w:rsid w:val="00FA0E03"/>
    <w:rsid w:val="00FA41EA"/>
    <w:rsid w:val="00FB19EC"/>
    <w:rsid w:val="00FC1635"/>
    <w:rsid w:val="00FC1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04CD"/>
    <w:rPr>
      <w:color w:val="808080"/>
    </w:rPr>
  </w:style>
  <w:style w:type="paragraph" w:customStyle="1" w:styleId="1557D21C8B1647CB844F4D1CAB4E1FF7">
    <w:name w:val="1557D21C8B1647CB844F4D1CAB4E1FF7"/>
    <w:rsid w:val="00CF4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Mesh">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Mesh">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esh">
      <a:fillStyleLst>
        <a:solidFill>
          <a:schemeClr val="phClr"/>
        </a:solidFill>
        <a:gradFill rotWithShape="1">
          <a:gsLst>
            <a:gs pos="0">
              <a:schemeClr val="phClr">
                <a:tint val="60000"/>
                <a:lumMod val="110000"/>
              </a:schemeClr>
            </a:gs>
            <a:gs pos="100000">
              <a:schemeClr val="phClr">
                <a:tint val="82000"/>
              </a:schemeClr>
            </a:gs>
          </a:gsLst>
          <a:lin ang="5400000" scaled="0"/>
        </a:gradFill>
        <a:gradFill rotWithShape="1">
          <a:gsLst>
            <a:gs pos="0">
              <a:schemeClr val="phClr">
                <a:tint val="96000"/>
                <a:lumMod val="104000"/>
              </a:schemeClr>
            </a:gs>
            <a:gs pos="100000">
              <a:schemeClr val="phClr">
                <a:shade val="84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innerShdw blurRad="50800" dist="25400" dir="13500000">
              <a:srgbClr val="000000">
                <a:alpha val="55000"/>
              </a:srgbClr>
            </a:innerShdw>
          </a:effectLst>
        </a:effectStyle>
        <a:effectStyle>
          <a:effectLst>
            <a:outerShdw blurRad="50800" dist="38100" dir="5400000" rotWithShape="0">
              <a:srgbClr val="000000">
                <a:alpha val="60000"/>
              </a:srgbClr>
            </a:outerShdw>
          </a:effectLst>
          <a:scene3d>
            <a:camera prst="orthographicFront">
              <a:rot lat="0" lon="0" rev="0"/>
            </a:camera>
            <a:lightRig rig="threePt" dir="tl"/>
          </a:scene3d>
          <a:sp3d>
            <a:bevelT w="25400" h="25400" prst="slope"/>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28000"/>
                <a:satMod val="94000"/>
                <a:lumMod val="20000"/>
              </a:schemeClr>
              <a:schemeClr val="phClr">
                <a:tint val="94000"/>
                <a:shade val="84000"/>
                <a:satMod val="148000"/>
                <a:lumMod val="114000"/>
              </a:schemeClr>
            </a:duotone>
          </a:blip>
          <a:stretch/>
        </a:blipFill>
      </a:bgFillStyleLst>
    </a:fmtScheme>
  </a:themeElements>
  <a:objectDefaults/>
  <a:extraClrSchemeLst/>
  <a:extLst>
    <a:ext uri="{05A4C25C-085E-4340-85A3-A5531E510DB2}">
      <thm15:themeFamily xmlns:thm15="http://schemas.microsoft.com/office/thememl/2012/main" name="Mesh" id="{789EC3FE-34FD-429C-9918-760025E6C145}" vid="{B8BE45C0-8141-4D58-8C71-A009BC26F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2022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A4947A-B0A6-4887-AB52-121C24C2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11595</Words>
  <Characters>66097</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إستدامة مواد أغلفة المباني في ضوء إستراتيجية مصر للتنمية المستدامة: رؤية مصر2030.</vt:lpstr>
    </vt:vector>
  </TitlesOfParts>
  <Company/>
  <LinksUpToDate>false</LinksUpToDate>
  <CharactersWithSpaces>77537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إستدامة مواد أغلفة المباني في ضوء إستراتيجية مصر للتنمية المستدامة: رؤية مصر2030.</dc:title>
  <dc:subject>دراسة حالة.</dc:subject>
  <dc:creator>Lobna Chatta</dc:creator>
  <cp:keywords/>
  <dc:description/>
  <cp:lastModifiedBy>Lobna Chatta</cp:lastModifiedBy>
  <cp:revision>3</cp:revision>
  <cp:lastPrinted>2022-05-23T03:41:00Z</cp:lastPrinted>
  <dcterms:created xsi:type="dcterms:W3CDTF">2022-05-23T03:33:00Z</dcterms:created>
  <dcterms:modified xsi:type="dcterms:W3CDTF">2022-05-23T03:42:00Z</dcterms:modified>
</cp:coreProperties>
</file>