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86596A" w:rsidRPr="008C3A53" w:rsidRDefault="0086596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6596A" w:rsidRDefault="0086596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6596A" w:rsidRPr="008C3A53" w:rsidRDefault="0086596A"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86596A" w:rsidRPr="008C3A53" w:rsidRDefault="0086596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6596A" w:rsidRDefault="0086596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6596A" w:rsidRPr="008C3A53" w:rsidRDefault="0086596A"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8EF3DA4"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5FA9A5E"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86596A" w:rsidRPr="008C3A53" w:rsidRDefault="0086596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6596A" w:rsidRPr="008C3A53" w:rsidRDefault="0086596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86596A" w:rsidRDefault="0086596A" w:rsidP="0008553E">
                            <w:pPr>
                              <w:jc w:val="center"/>
                            </w:pPr>
                            <w:r>
                              <w:rPr>
                                <w:noProof/>
                              </w:rPr>
                              <w:drawing>
                                <wp:inline distT="0" distB="0" distL="0" distR="0" wp14:anchorId="7C94EF8B" wp14:editId="0372BFA5">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86596A" w:rsidRDefault="0086596A" w:rsidP="0008553E">
                      <w:pPr>
                        <w:jc w:val="center"/>
                      </w:pPr>
                      <w:r>
                        <w:rPr>
                          <w:noProof/>
                        </w:rPr>
                        <w:drawing>
                          <wp:inline distT="0" distB="0" distL="0" distR="0" wp14:anchorId="7C94EF8B" wp14:editId="0372BFA5">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a9"/>
        <w:bidiVisual/>
        <w:tblW w:w="0" w:type="auto"/>
        <w:tblInd w:w="-536"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843"/>
        <w:gridCol w:w="7763"/>
      </w:tblGrid>
      <w:tr w:rsidR="00167824" w14:paraId="57F86E6E" w14:textId="77777777" w:rsidTr="0008654B">
        <w:trPr>
          <w:trHeight w:val="1368"/>
        </w:trPr>
        <w:tc>
          <w:tcPr>
            <w:tcW w:w="184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167824" w:rsidRDefault="00167824"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763" w:type="dxa"/>
            <w:tcBorders>
              <w:left w:val="thinThickSmallGap" w:sz="24" w:space="0" w:color="auto"/>
            </w:tcBorders>
          </w:tcPr>
          <w:p w14:paraId="0058D907" w14:textId="77777777" w:rsidR="00167824" w:rsidRDefault="00167824" w:rsidP="00167824">
            <w:pPr>
              <w:tabs>
                <w:tab w:val="left" w:pos="9900"/>
              </w:tabs>
              <w:bidi w:val="0"/>
              <w:spacing w:line="360" w:lineRule="auto"/>
              <w:ind w:right="630"/>
              <w:rPr>
                <w:rFonts w:ascii="Simplified Arabic" w:hAnsi="Simplified Arabic" w:cs="Simplified Arabic"/>
                <w:b/>
                <w:bCs/>
                <w:sz w:val="28"/>
                <w:szCs w:val="28"/>
              </w:rPr>
            </w:pPr>
          </w:p>
          <w:p w14:paraId="0B9E1487" w14:textId="77777777" w:rsidR="00167824" w:rsidRPr="00167824" w:rsidRDefault="00167824" w:rsidP="00167824">
            <w:pPr>
              <w:tabs>
                <w:tab w:val="left" w:pos="9900"/>
              </w:tabs>
              <w:bidi w:val="0"/>
              <w:spacing w:line="360" w:lineRule="auto"/>
              <w:ind w:right="630"/>
              <w:jc w:val="center"/>
              <w:rPr>
                <w:rFonts w:ascii="Simplified Arabic" w:hAnsi="Simplified Arabic" w:cs="Simplified Arabic"/>
                <w:b/>
                <w:bCs/>
                <w:sz w:val="28"/>
                <w:szCs w:val="28"/>
              </w:rPr>
            </w:pPr>
            <w:r w:rsidRPr="00167824">
              <w:rPr>
                <w:rFonts w:ascii="Simplified Arabic" w:hAnsi="Simplified Arabic" w:cs="Simplified Arabic"/>
                <w:b/>
                <w:bCs/>
                <w:sz w:val="28"/>
                <w:szCs w:val="28"/>
                <w:rtl/>
              </w:rPr>
              <w:t xml:space="preserve">تأثير التغيرات المناخية على القطاع </w:t>
            </w:r>
            <w:r w:rsidRPr="00167824">
              <w:rPr>
                <w:rFonts w:ascii="Simplified Arabic" w:hAnsi="Simplified Arabic" w:cs="Simplified Arabic" w:hint="cs"/>
                <w:b/>
                <w:bCs/>
                <w:sz w:val="28"/>
                <w:szCs w:val="28"/>
                <w:rtl/>
              </w:rPr>
              <w:t>الزراعي</w:t>
            </w:r>
          </w:p>
          <w:p w14:paraId="4406E7D3" w14:textId="4FE627D4" w:rsidR="00167824" w:rsidRPr="00167824" w:rsidRDefault="00167824" w:rsidP="00167824">
            <w:pPr>
              <w:tabs>
                <w:tab w:val="left" w:pos="9900"/>
              </w:tabs>
              <w:bidi w:val="0"/>
              <w:spacing w:line="360" w:lineRule="auto"/>
              <w:ind w:right="630"/>
              <w:jc w:val="center"/>
              <w:rPr>
                <w:rFonts w:ascii="Simplified Arabic" w:hAnsi="Simplified Arabic" w:cs="Simplified Arabic"/>
                <w:b/>
                <w:bCs/>
                <w:sz w:val="28"/>
                <w:szCs w:val="28"/>
                <w:rtl/>
              </w:rPr>
            </w:pPr>
          </w:p>
        </w:tc>
      </w:tr>
      <w:tr w:rsidR="00167824" w14:paraId="53248100" w14:textId="77777777" w:rsidTr="0008654B">
        <w:trPr>
          <w:trHeight w:val="1376"/>
        </w:trPr>
        <w:tc>
          <w:tcPr>
            <w:tcW w:w="184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167824" w:rsidRPr="003E798A" w:rsidRDefault="00167824"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763" w:type="dxa"/>
            <w:tcBorders>
              <w:left w:val="thinThickSmallGap" w:sz="24" w:space="0" w:color="auto"/>
            </w:tcBorders>
          </w:tcPr>
          <w:p w14:paraId="3B6F2EB5" w14:textId="77777777" w:rsidR="00167824" w:rsidRDefault="00167824" w:rsidP="0008654B">
            <w:pPr>
              <w:tabs>
                <w:tab w:val="center" w:pos="3231"/>
              </w:tabs>
              <w:bidi w:val="0"/>
              <w:spacing w:line="360" w:lineRule="auto"/>
              <w:jc w:val="center"/>
              <w:rPr>
                <w:rFonts w:asciiTheme="majorBidi" w:hAnsiTheme="majorBidi" w:cstheme="majorBidi"/>
                <w:b/>
                <w:bCs/>
                <w:sz w:val="28"/>
                <w:szCs w:val="28"/>
              </w:rPr>
            </w:pPr>
          </w:p>
          <w:p w14:paraId="023C01FA" w14:textId="436AD9A7" w:rsidR="00167824" w:rsidRPr="00167824" w:rsidRDefault="00167824" w:rsidP="00167824">
            <w:pPr>
              <w:tabs>
                <w:tab w:val="center" w:pos="3231"/>
              </w:tabs>
              <w:bidi w:val="0"/>
              <w:spacing w:line="360" w:lineRule="auto"/>
              <w:jc w:val="center"/>
              <w:rPr>
                <w:rFonts w:asciiTheme="majorBidi" w:hAnsiTheme="majorBidi" w:cstheme="majorBidi"/>
                <w:b/>
                <w:bCs/>
                <w:sz w:val="28"/>
                <w:szCs w:val="28"/>
                <w:rtl/>
                <w:lang w:bidi="ar-EG"/>
              </w:rPr>
            </w:pPr>
            <w:r w:rsidRPr="00167824">
              <w:rPr>
                <w:rFonts w:asciiTheme="majorBidi" w:hAnsiTheme="majorBidi" w:cstheme="majorBidi"/>
                <w:b/>
                <w:bCs/>
                <w:sz w:val="28"/>
                <w:szCs w:val="28"/>
              </w:rPr>
              <w:t>The Impact of Climate Change on the Agricultural Sector</w:t>
            </w:r>
          </w:p>
        </w:tc>
      </w:tr>
      <w:tr w:rsidR="00167824" w14:paraId="5FE09A9F" w14:textId="77777777" w:rsidTr="0008654B">
        <w:trPr>
          <w:trHeight w:val="357"/>
        </w:trPr>
        <w:tc>
          <w:tcPr>
            <w:tcW w:w="184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167824" w:rsidRPr="003E798A" w:rsidRDefault="00167824"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763" w:type="dxa"/>
            <w:tcBorders>
              <w:left w:val="thinThickSmallGap" w:sz="24" w:space="0" w:color="auto"/>
            </w:tcBorders>
          </w:tcPr>
          <w:p w14:paraId="616AF908" w14:textId="5135F723" w:rsidR="00167824" w:rsidRPr="00167824" w:rsidRDefault="00167824" w:rsidP="0008654B">
            <w:pPr>
              <w:spacing w:line="360" w:lineRule="auto"/>
              <w:jc w:val="center"/>
              <w:rPr>
                <w:rFonts w:ascii="Simplified Arabic" w:hAnsi="Simplified Arabic" w:cs="Simplified Arabic"/>
                <w:b/>
                <w:bCs/>
                <w:sz w:val="28"/>
                <w:szCs w:val="28"/>
                <w:rtl/>
                <w:lang w:bidi="ar-EG"/>
              </w:rPr>
            </w:pPr>
            <w:proofErr w:type="spellStart"/>
            <w:r w:rsidRPr="00167824">
              <w:rPr>
                <w:rFonts w:ascii="Simplified Arabic" w:hAnsi="Simplified Arabic" w:cs="Simplified Arabic"/>
                <w:b/>
                <w:bCs/>
                <w:sz w:val="28"/>
                <w:szCs w:val="28"/>
                <w:rtl/>
              </w:rPr>
              <w:t>أمانى</w:t>
            </w:r>
            <w:proofErr w:type="spellEnd"/>
            <w:r w:rsidRPr="00167824">
              <w:rPr>
                <w:rFonts w:ascii="Simplified Arabic" w:hAnsi="Simplified Arabic" w:cs="Simplified Arabic"/>
                <w:b/>
                <w:bCs/>
                <w:sz w:val="28"/>
                <w:szCs w:val="28"/>
                <w:rtl/>
              </w:rPr>
              <w:t xml:space="preserve"> محمد عبد الغفار</w:t>
            </w:r>
          </w:p>
        </w:tc>
      </w:tr>
      <w:tr w:rsidR="00167824" w14:paraId="3E453FE9" w14:textId="77777777" w:rsidTr="00167824">
        <w:trPr>
          <w:trHeight w:val="1929"/>
        </w:trPr>
        <w:tc>
          <w:tcPr>
            <w:tcW w:w="184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167824" w:rsidRPr="003E798A" w:rsidRDefault="00167824"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763" w:type="dxa"/>
            <w:tcBorders>
              <w:left w:val="thinThickSmallGap" w:sz="24" w:space="0" w:color="auto"/>
            </w:tcBorders>
            <w:shd w:val="clear" w:color="auto" w:fill="FFFFFF" w:themeFill="background1"/>
          </w:tcPr>
          <w:p w14:paraId="1E592584" w14:textId="77777777" w:rsidR="00167824" w:rsidRDefault="00167824" w:rsidP="00167824">
            <w:pPr>
              <w:bidi w:val="0"/>
              <w:spacing w:line="360" w:lineRule="auto"/>
              <w:jc w:val="center"/>
              <w:rPr>
                <w:rFonts w:ascii="Simplified Arabic" w:hAnsi="Simplified Arabic" w:cs="Simplified Arabic"/>
                <w:b/>
                <w:bCs/>
                <w:sz w:val="28"/>
                <w:szCs w:val="28"/>
              </w:rPr>
            </w:pPr>
          </w:p>
          <w:p w14:paraId="1439B250" w14:textId="77777777" w:rsidR="00167824" w:rsidRPr="00167824" w:rsidRDefault="00167824" w:rsidP="00167824">
            <w:pPr>
              <w:bidi w:val="0"/>
              <w:spacing w:line="360" w:lineRule="auto"/>
              <w:jc w:val="center"/>
              <w:rPr>
                <w:rFonts w:ascii="Simplified Arabic" w:hAnsi="Simplified Arabic" w:cs="Simplified Arabic"/>
                <w:b/>
                <w:bCs/>
                <w:sz w:val="28"/>
                <w:szCs w:val="28"/>
                <w:lang w:bidi="ar-EG"/>
              </w:rPr>
            </w:pPr>
            <w:proofErr w:type="spellStart"/>
            <w:r w:rsidRPr="00167824">
              <w:rPr>
                <w:rFonts w:ascii="Simplified Arabic" w:hAnsi="Simplified Arabic" w:cs="Simplified Arabic"/>
                <w:b/>
                <w:bCs/>
                <w:sz w:val="28"/>
                <w:szCs w:val="28"/>
                <w:rtl/>
              </w:rPr>
              <w:t>ا.د</w:t>
            </w:r>
            <w:proofErr w:type="spellEnd"/>
            <w:r w:rsidRPr="00167824">
              <w:rPr>
                <w:rFonts w:ascii="Simplified Arabic" w:hAnsi="Simplified Arabic" w:cs="Simplified Arabic"/>
                <w:b/>
                <w:bCs/>
                <w:sz w:val="28"/>
                <w:szCs w:val="28"/>
                <w:rtl/>
              </w:rPr>
              <w:t>. محمدة ماجد خشبة</w:t>
            </w:r>
          </w:p>
          <w:p w14:paraId="1852DF17" w14:textId="047D3A92" w:rsidR="00167824" w:rsidRPr="00167824" w:rsidRDefault="00167824" w:rsidP="00167824">
            <w:pPr>
              <w:bidi w:val="0"/>
              <w:spacing w:line="360" w:lineRule="auto"/>
              <w:jc w:val="center"/>
              <w:rPr>
                <w:rFonts w:ascii="Simplified Arabic" w:hAnsi="Simplified Arabic" w:cs="Simplified Arabic"/>
                <w:b/>
                <w:bCs/>
                <w:sz w:val="28"/>
                <w:szCs w:val="28"/>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E5E4E2D" w14:textId="4EBC70FC" w:rsidR="00F03084" w:rsidRDefault="00F03084" w:rsidP="0008654B">
      <w:pP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sidRPr="00F85A9A">
        <w:rPr>
          <w:sz w:val="14"/>
          <w:szCs w:val="14"/>
          <w:rtl/>
        </w:rPr>
        <w:tab/>
      </w:r>
    </w:p>
    <w:p w14:paraId="0E3F3E56" w14:textId="77777777" w:rsidR="008C3A53" w:rsidRPr="00F85A9A" w:rsidRDefault="008C3A53" w:rsidP="002C0D4E">
      <w:pPr>
        <w:jc w:val="center"/>
        <w:rPr>
          <w:rFonts w:ascii="Arial Rounded MT Bold" w:eastAsia="Arial Unicode MS" w:hAnsi="Arial Rounded MT Bold" w:cs="Simplified Arabic"/>
          <w:b/>
          <w:bCs/>
          <w:sz w:val="32"/>
          <w:szCs w:val="36"/>
          <w:rtl/>
        </w:rPr>
      </w:pPr>
      <w:r w:rsidRPr="00F85A9A">
        <w:rPr>
          <w:rFonts w:ascii="Arial Rounded MT Bold" w:eastAsia="Arial Unicode MS" w:hAnsi="Arial Rounded MT Bold" w:cs="Simplified Arabic" w:hint="cs"/>
          <w:b/>
          <w:bCs/>
          <w:sz w:val="32"/>
          <w:szCs w:val="36"/>
          <w:rtl/>
        </w:rPr>
        <w:t>لاستكمال متطلبات</w:t>
      </w:r>
    </w:p>
    <w:p w14:paraId="280CCC15" w14:textId="77777777" w:rsidR="008C3A53" w:rsidRPr="00F85A9A" w:rsidRDefault="008C3A53" w:rsidP="002C0D4E">
      <w:pPr>
        <w:jc w:val="center"/>
        <w:rPr>
          <w:rFonts w:ascii="Arial Rounded MT Bold" w:eastAsia="Arial Unicode MS" w:hAnsi="Arial Rounded MT Bold" w:cs="Simplified Arabic"/>
          <w:b/>
          <w:bCs/>
          <w:sz w:val="32"/>
          <w:szCs w:val="36"/>
          <w:rtl/>
        </w:rPr>
      </w:pPr>
      <w:r w:rsidRPr="00F85A9A">
        <w:rPr>
          <w:rFonts w:ascii="Arial Rounded MT Bold" w:eastAsia="Arial Unicode MS" w:hAnsi="Arial Rounded MT Bold" w:cs="Simplified Arabic" w:hint="cs"/>
          <w:b/>
          <w:bCs/>
          <w:sz w:val="32"/>
          <w:szCs w:val="36"/>
          <w:rtl/>
        </w:rPr>
        <w:t>الحصول على الماجستير المهني "التخطيط للتنمية المستدامة"</w:t>
      </w:r>
    </w:p>
    <w:p w14:paraId="642C4D68" w14:textId="77777777" w:rsidR="008C3A53" w:rsidRPr="00F85A9A" w:rsidRDefault="008C3A53" w:rsidP="002C0D4E">
      <w:pPr>
        <w:jc w:val="center"/>
        <w:rPr>
          <w:rFonts w:ascii="Arial Rounded MT Bold" w:eastAsia="Arial Unicode MS" w:hAnsi="Arial Rounded MT Bold" w:cs="Simplified Arabic"/>
          <w:b/>
          <w:bCs/>
          <w:sz w:val="32"/>
          <w:szCs w:val="36"/>
          <w:rtl/>
        </w:rPr>
      </w:pPr>
    </w:p>
    <w:p w14:paraId="72DB7B07" w14:textId="1BD3ACE4" w:rsidR="00675F88" w:rsidRPr="00167824" w:rsidRDefault="0004508A" w:rsidP="00167824">
      <w:pPr>
        <w:jc w:val="center"/>
        <w:rPr>
          <w:rFonts w:ascii="Arial Rounded MT Bold" w:eastAsia="Arial Unicode MS" w:hAnsi="Arial Rounded MT Bold" w:cs="Simplified Arabic"/>
          <w:b/>
          <w:bCs/>
          <w:sz w:val="36"/>
          <w:szCs w:val="40"/>
          <w:rtl/>
        </w:rPr>
      </w:pPr>
      <w:r w:rsidRPr="00F85A9A">
        <w:rPr>
          <w:rFonts w:ascii="Arial Rounded MT Bold" w:eastAsia="Arial Unicode MS" w:hAnsi="Arial Rounded MT Bold" w:cs="Simplified Arabic" w:hint="cs"/>
          <w:b/>
          <w:bCs/>
          <w:sz w:val="36"/>
          <w:szCs w:val="40"/>
          <w:rtl/>
        </w:rPr>
        <w:t>2020/2021</w:t>
      </w:r>
    </w:p>
    <w:p w14:paraId="690BC376" w14:textId="77777777" w:rsidR="00675F88" w:rsidRPr="00675F88" w:rsidRDefault="00675F88" w:rsidP="00675F88">
      <w:pPr>
        <w:spacing w:after="160" w:line="276" w:lineRule="auto"/>
        <w:jc w:val="center"/>
        <w:outlineLvl w:val="0"/>
        <w:rPr>
          <w:rFonts w:ascii="Simplified Arabic" w:eastAsia="Calibri" w:hAnsi="Simplified Arabic" w:cs="Simplified Arabic"/>
          <w:b/>
          <w:bCs/>
          <w:sz w:val="28"/>
          <w:szCs w:val="28"/>
          <w:u w:val="single"/>
          <w:rtl/>
          <w:lang w:bidi="ar-EG"/>
        </w:rPr>
      </w:pPr>
      <w:r w:rsidRPr="00675F88">
        <w:rPr>
          <w:rFonts w:ascii="Simplified Arabic" w:eastAsia="Calibri" w:hAnsi="Simplified Arabic" w:cs="Simplified Arabic"/>
          <w:b/>
          <w:bCs/>
          <w:noProof/>
          <w:sz w:val="28"/>
          <w:szCs w:val="28"/>
          <w:rtl/>
        </w:rPr>
        <w:lastRenderedPageBreak/>
        <w:drawing>
          <wp:inline distT="0" distB="0" distL="0" distR="0" wp14:anchorId="189C74B9" wp14:editId="4536ADE8">
            <wp:extent cx="1373088" cy="516835"/>
            <wp:effectExtent l="0" t="0" r="0" b="0"/>
            <wp:docPr id="2" name="Picture 4" descr="C:\Users\Makram\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ram\Desktop\download.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1667"/>
                    <a:stretch/>
                  </pic:blipFill>
                  <pic:spPr bwMode="auto">
                    <a:xfrm>
                      <a:off x="0" y="0"/>
                      <a:ext cx="1393474" cy="524508"/>
                    </a:xfrm>
                    <a:prstGeom prst="rect">
                      <a:avLst/>
                    </a:prstGeom>
                    <a:noFill/>
                    <a:ln>
                      <a:noFill/>
                    </a:ln>
                    <a:extLst>
                      <a:ext uri="{53640926-AAD7-44D8-BBD7-CCE9431645EC}">
                        <a14:shadowObscured xmlns:a14="http://schemas.microsoft.com/office/drawing/2010/main"/>
                      </a:ext>
                    </a:extLst>
                  </pic:spPr>
                </pic:pic>
              </a:graphicData>
            </a:graphic>
          </wp:inline>
        </w:drawing>
      </w:r>
    </w:p>
    <w:p w14:paraId="21F07F37" w14:textId="77777777" w:rsidR="00675F88" w:rsidRDefault="00675F88" w:rsidP="00675F88">
      <w:pPr>
        <w:tabs>
          <w:tab w:val="left" w:pos="4766"/>
        </w:tabs>
        <w:spacing w:after="0" w:line="360" w:lineRule="auto"/>
        <w:jc w:val="center"/>
        <w:rPr>
          <w:rFonts w:ascii="Calibri" w:eastAsia="Calibri" w:hAnsi="Calibri" w:cs="Arial"/>
          <w:b/>
          <w:bCs/>
          <w:sz w:val="28"/>
          <w:szCs w:val="28"/>
          <w:rtl/>
        </w:rPr>
      </w:pPr>
      <w:r w:rsidRPr="00675F88">
        <w:rPr>
          <w:rFonts w:ascii="Calibri" w:eastAsia="Calibri" w:hAnsi="Calibri" w:cs="Arial"/>
          <w:b/>
          <w:bCs/>
          <w:sz w:val="28"/>
          <w:szCs w:val="28"/>
          <w:rtl/>
        </w:rPr>
        <w:t>﴿ وَمَا أَرْسَلْنَا مِنْ قَبْلِكَ إِلَّا رِجَالًا نُوحِي إِلَيْهِمْ فَاسْأَلُوا أَهْلَ الذِّكْرِ إِنْ كُنْتُمْ لَا تَعْلَمُونَ ﴾</w:t>
      </w:r>
    </w:p>
    <w:p w14:paraId="304983E2" w14:textId="57747D34" w:rsidR="00675F88" w:rsidRDefault="00675F88" w:rsidP="00675F88">
      <w:pPr>
        <w:tabs>
          <w:tab w:val="left" w:pos="4766"/>
        </w:tabs>
        <w:spacing w:after="0" w:line="360" w:lineRule="auto"/>
        <w:rPr>
          <w:rFonts w:ascii="Calibri" w:eastAsia="Calibri" w:hAnsi="Calibri" w:cs="Arial"/>
          <w:b/>
          <w:bCs/>
          <w:sz w:val="28"/>
          <w:szCs w:val="28"/>
          <w:rtl/>
        </w:rPr>
      </w:pPr>
      <w:r>
        <w:rPr>
          <w:rFonts w:ascii="Calibri" w:eastAsia="Calibri" w:hAnsi="Calibri" w:cs="Arial" w:hint="cs"/>
          <w:b/>
          <w:bCs/>
          <w:sz w:val="28"/>
          <w:szCs w:val="28"/>
          <w:rtl/>
        </w:rPr>
        <w:t xml:space="preserve">صدق الله العظيم </w:t>
      </w:r>
    </w:p>
    <w:p w14:paraId="058915A4" w14:textId="33892B29" w:rsidR="00675F88" w:rsidRPr="00675F88" w:rsidRDefault="00675F88" w:rsidP="00675F88">
      <w:pPr>
        <w:tabs>
          <w:tab w:val="left" w:pos="4766"/>
        </w:tabs>
        <w:spacing w:after="0" w:line="360" w:lineRule="auto"/>
        <w:jc w:val="center"/>
        <w:rPr>
          <w:rFonts w:ascii="Calibri" w:eastAsia="Calibri" w:hAnsi="Calibri" w:cs="Arial"/>
          <w:b/>
          <w:bCs/>
          <w:sz w:val="28"/>
          <w:szCs w:val="28"/>
          <w:rtl/>
        </w:rPr>
      </w:pPr>
      <w:r w:rsidRPr="00675F88">
        <w:rPr>
          <w:rFonts w:ascii="Calibri" w:eastAsia="Calibri" w:hAnsi="Calibri" w:cs="Arial"/>
          <w:b/>
          <w:bCs/>
          <w:sz w:val="28"/>
          <w:szCs w:val="28"/>
          <w:rtl/>
        </w:rPr>
        <w:t xml:space="preserve"> </w:t>
      </w:r>
      <w:r>
        <w:rPr>
          <w:rFonts w:ascii="Calibri" w:eastAsia="Calibri" w:hAnsi="Calibri" w:cs="Arial" w:hint="cs"/>
          <w:b/>
          <w:bCs/>
          <w:sz w:val="28"/>
          <w:szCs w:val="28"/>
          <w:rtl/>
        </w:rPr>
        <w:t xml:space="preserve">صورة </w:t>
      </w:r>
      <w:r>
        <w:rPr>
          <w:rFonts w:ascii="Calibri" w:eastAsia="Calibri" w:hAnsi="Calibri" w:cs="Arial"/>
          <w:b/>
          <w:bCs/>
          <w:sz w:val="28"/>
          <w:szCs w:val="28"/>
        </w:rPr>
        <w:t xml:space="preserve"> </w:t>
      </w:r>
      <w:r>
        <w:rPr>
          <w:rFonts w:ascii="Calibri" w:eastAsia="Calibri" w:hAnsi="Calibri" w:cs="Arial" w:hint="cs"/>
          <w:b/>
          <w:bCs/>
          <w:sz w:val="28"/>
          <w:szCs w:val="28"/>
          <w:rtl/>
        </w:rPr>
        <w:t>ا</w:t>
      </w:r>
      <w:r w:rsidRPr="00675F88">
        <w:rPr>
          <w:rFonts w:ascii="Calibri" w:eastAsia="Calibri" w:hAnsi="Calibri" w:cs="Arial"/>
          <w:b/>
          <w:bCs/>
          <w:sz w:val="28"/>
          <w:szCs w:val="28"/>
          <w:rtl/>
        </w:rPr>
        <w:t>لنحل</w:t>
      </w:r>
      <w:r>
        <w:rPr>
          <w:rFonts w:ascii="Calibri" w:eastAsia="Calibri" w:hAnsi="Calibri" w:cs="Arial" w:hint="cs"/>
          <w:b/>
          <w:bCs/>
          <w:sz w:val="28"/>
          <w:szCs w:val="28"/>
          <w:rtl/>
        </w:rPr>
        <w:t xml:space="preserve">   (</w:t>
      </w:r>
      <w:r w:rsidRPr="00675F88">
        <w:rPr>
          <w:rFonts w:ascii="Calibri" w:eastAsia="Calibri" w:hAnsi="Calibri" w:cs="Arial"/>
          <w:b/>
          <w:bCs/>
          <w:sz w:val="28"/>
          <w:szCs w:val="28"/>
          <w:rtl/>
        </w:rPr>
        <w:t xml:space="preserve"> </w:t>
      </w:r>
      <w:proofErr w:type="spellStart"/>
      <w:r>
        <w:rPr>
          <w:rFonts w:ascii="Calibri" w:eastAsia="Calibri" w:hAnsi="Calibri" w:cs="Arial" w:hint="cs"/>
          <w:b/>
          <w:bCs/>
          <w:sz w:val="28"/>
          <w:szCs w:val="28"/>
          <w:rtl/>
        </w:rPr>
        <w:t>الأية</w:t>
      </w:r>
      <w:proofErr w:type="spellEnd"/>
      <w:r>
        <w:rPr>
          <w:rFonts w:ascii="Calibri" w:eastAsia="Calibri" w:hAnsi="Calibri" w:cs="Arial" w:hint="cs"/>
          <w:b/>
          <w:bCs/>
          <w:sz w:val="28"/>
          <w:szCs w:val="28"/>
          <w:rtl/>
        </w:rPr>
        <w:t xml:space="preserve"> </w:t>
      </w:r>
      <w:r w:rsidRPr="00675F88">
        <w:rPr>
          <w:rFonts w:ascii="Calibri" w:eastAsia="Calibri" w:hAnsi="Calibri" w:cs="Arial"/>
          <w:b/>
          <w:bCs/>
          <w:sz w:val="28"/>
          <w:szCs w:val="28"/>
          <w:rtl/>
        </w:rPr>
        <w:t>43</w:t>
      </w:r>
      <w:r>
        <w:rPr>
          <w:rFonts w:ascii="Calibri" w:eastAsia="Calibri" w:hAnsi="Calibri" w:cs="Arial" w:hint="cs"/>
          <w:b/>
          <w:bCs/>
          <w:sz w:val="28"/>
          <w:szCs w:val="28"/>
          <w:rtl/>
        </w:rPr>
        <w:t>)</w:t>
      </w:r>
    </w:p>
    <w:p w14:paraId="770FF430" w14:textId="77777777" w:rsidR="00675F88" w:rsidRPr="00675F88" w:rsidRDefault="00675F88" w:rsidP="00675F88">
      <w:pPr>
        <w:numPr>
          <w:ilvl w:val="1"/>
          <w:numId w:val="0"/>
        </w:numPr>
        <w:spacing w:after="160" w:line="360" w:lineRule="auto"/>
        <w:jc w:val="center"/>
        <w:rPr>
          <w:rFonts w:ascii="Calibri" w:eastAsia="Times New Roman" w:hAnsi="Calibri" w:cs="Arial"/>
          <w:b/>
          <w:bCs/>
          <w:spacing w:val="15"/>
          <w:sz w:val="28"/>
          <w:szCs w:val="28"/>
          <w:rtl/>
          <w:lang w:bidi="ar-EG"/>
        </w:rPr>
      </w:pPr>
    </w:p>
    <w:p w14:paraId="12600E0A" w14:textId="77777777" w:rsidR="00675F88" w:rsidRDefault="00675F88" w:rsidP="0008654B">
      <w:pPr>
        <w:rPr>
          <w:b/>
          <w:bCs/>
          <w:sz w:val="28"/>
          <w:szCs w:val="28"/>
          <w:lang w:bidi="ar-EG"/>
        </w:rPr>
      </w:pPr>
    </w:p>
    <w:p w14:paraId="0A07576C" w14:textId="77777777" w:rsidR="00675F88" w:rsidRDefault="00675F88" w:rsidP="0008654B">
      <w:pPr>
        <w:rPr>
          <w:b/>
          <w:bCs/>
          <w:sz w:val="28"/>
          <w:szCs w:val="28"/>
        </w:rPr>
      </w:pPr>
    </w:p>
    <w:p w14:paraId="56B19024" w14:textId="77777777" w:rsidR="00675F88" w:rsidRDefault="00675F88" w:rsidP="0008654B">
      <w:pPr>
        <w:rPr>
          <w:b/>
          <w:bCs/>
          <w:sz w:val="28"/>
          <w:szCs w:val="28"/>
        </w:rPr>
      </w:pPr>
    </w:p>
    <w:p w14:paraId="74F3A0F9" w14:textId="77777777" w:rsidR="00675F88" w:rsidRDefault="00675F88" w:rsidP="0008654B">
      <w:pPr>
        <w:rPr>
          <w:b/>
          <w:bCs/>
          <w:sz w:val="28"/>
          <w:szCs w:val="28"/>
        </w:rPr>
      </w:pPr>
    </w:p>
    <w:p w14:paraId="41735FE0" w14:textId="77777777" w:rsidR="00675F88" w:rsidRDefault="00675F88" w:rsidP="0008654B">
      <w:pPr>
        <w:rPr>
          <w:b/>
          <w:bCs/>
          <w:sz w:val="28"/>
          <w:szCs w:val="28"/>
        </w:rPr>
      </w:pPr>
    </w:p>
    <w:p w14:paraId="0231F21D" w14:textId="77777777" w:rsidR="00675F88" w:rsidRDefault="00675F88" w:rsidP="0008654B">
      <w:pPr>
        <w:rPr>
          <w:b/>
          <w:bCs/>
          <w:sz w:val="28"/>
          <w:szCs w:val="28"/>
        </w:rPr>
      </w:pPr>
    </w:p>
    <w:p w14:paraId="5121FEED" w14:textId="77777777" w:rsidR="00675F88" w:rsidRDefault="00675F88" w:rsidP="0008654B">
      <w:pPr>
        <w:rPr>
          <w:b/>
          <w:bCs/>
          <w:sz w:val="28"/>
          <w:szCs w:val="28"/>
        </w:rPr>
      </w:pPr>
    </w:p>
    <w:p w14:paraId="203DB360" w14:textId="77777777" w:rsidR="00675F88" w:rsidRDefault="00675F88" w:rsidP="0008654B">
      <w:pPr>
        <w:rPr>
          <w:b/>
          <w:bCs/>
          <w:sz w:val="28"/>
          <w:szCs w:val="28"/>
        </w:rPr>
      </w:pPr>
    </w:p>
    <w:p w14:paraId="7A173C38" w14:textId="77777777" w:rsidR="00675F88" w:rsidRDefault="00675F88" w:rsidP="0008654B">
      <w:pPr>
        <w:rPr>
          <w:b/>
          <w:bCs/>
          <w:sz w:val="28"/>
          <w:szCs w:val="28"/>
        </w:rPr>
      </w:pPr>
    </w:p>
    <w:p w14:paraId="686E2215" w14:textId="77777777" w:rsidR="00675F88" w:rsidRDefault="00675F88" w:rsidP="0008654B">
      <w:pPr>
        <w:rPr>
          <w:b/>
          <w:bCs/>
          <w:sz w:val="28"/>
          <w:szCs w:val="28"/>
        </w:rPr>
      </w:pPr>
    </w:p>
    <w:p w14:paraId="641E757D" w14:textId="77777777" w:rsidR="00675F88" w:rsidRDefault="00675F88" w:rsidP="0008654B">
      <w:pPr>
        <w:rPr>
          <w:b/>
          <w:bCs/>
          <w:sz w:val="28"/>
          <w:szCs w:val="28"/>
        </w:rPr>
      </w:pPr>
    </w:p>
    <w:p w14:paraId="7F8E31E5" w14:textId="77777777" w:rsidR="00675F88" w:rsidRDefault="00675F88" w:rsidP="0008654B">
      <w:pPr>
        <w:rPr>
          <w:b/>
          <w:bCs/>
          <w:sz w:val="28"/>
          <w:szCs w:val="28"/>
        </w:rPr>
      </w:pPr>
    </w:p>
    <w:p w14:paraId="0D1D1734" w14:textId="77777777" w:rsidR="00675F88" w:rsidRDefault="00675F88" w:rsidP="0008654B">
      <w:pPr>
        <w:rPr>
          <w:b/>
          <w:bCs/>
          <w:sz w:val="28"/>
          <w:szCs w:val="28"/>
        </w:rPr>
      </w:pPr>
    </w:p>
    <w:p w14:paraId="300FE6DB" w14:textId="77777777" w:rsidR="00675F88" w:rsidRDefault="00675F88" w:rsidP="0008654B">
      <w:pPr>
        <w:rPr>
          <w:b/>
          <w:bCs/>
          <w:sz w:val="28"/>
          <w:szCs w:val="28"/>
        </w:rPr>
      </w:pPr>
    </w:p>
    <w:p w14:paraId="6D18258A" w14:textId="77777777" w:rsidR="00675F88" w:rsidRDefault="00675F88" w:rsidP="0008654B">
      <w:pPr>
        <w:rPr>
          <w:b/>
          <w:bCs/>
          <w:sz w:val="28"/>
          <w:szCs w:val="28"/>
        </w:rPr>
      </w:pPr>
    </w:p>
    <w:p w14:paraId="526511FF" w14:textId="77777777" w:rsidR="00675F88" w:rsidRDefault="00675F88" w:rsidP="0008654B">
      <w:pPr>
        <w:rPr>
          <w:b/>
          <w:bCs/>
          <w:sz w:val="28"/>
          <w:szCs w:val="28"/>
        </w:rPr>
      </w:pPr>
    </w:p>
    <w:p w14:paraId="0A704F03" w14:textId="77777777" w:rsidR="00675F88" w:rsidRDefault="00675F88" w:rsidP="0008654B">
      <w:pPr>
        <w:rPr>
          <w:b/>
          <w:bCs/>
          <w:sz w:val="28"/>
          <w:szCs w:val="28"/>
        </w:rPr>
      </w:pPr>
    </w:p>
    <w:p w14:paraId="1193E4BC" w14:textId="77777777" w:rsidR="00675F88" w:rsidRDefault="00675F88" w:rsidP="0008654B">
      <w:pPr>
        <w:rPr>
          <w:b/>
          <w:bCs/>
          <w:sz w:val="28"/>
          <w:szCs w:val="28"/>
        </w:rPr>
      </w:pPr>
    </w:p>
    <w:p w14:paraId="71BAAE13" w14:textId="77777777" w:rsidR="00675F88" w:rsidRDefault="00675F88" w:rsidP="0008654B">
      <w:pPr>
        <w:rPr>
          <w:b/>
          <w:bCs/>
          <w:sz w:val="28"/>
          <w:szCs w:val="28"/>
        </w:rPr>
      </w:pPr>
    </w:p>
    <w:p w14:paraId="21B50E6F" w14:textId="77777777" w:rsidR="00675F88" w:rsidRDefault="00675F88" w:rsidP="0008654B">
      <w:pPr>
        <w:rPr>
          <w:b/>
          <w:bCs/>
          <w:sz w:val="28"/>
          <w:szCs w:val="28"/>
        </w:rPr>
      </w:pPr>
    </w:p>
    <w:p w14:paraId="39F771A5" w14:textId="77777777" w:rsidR="00675F88" w:rsidRDefault="00675F88" w:rsidP="0008654B">
      <w:pPr>
        <w:rPr>
          <w:b/>
          <w:bCs/>
          <w:sz w:val="28"/>
          <w:szCs w:val="28"/>
        </w:rPr>
      </w:pPr>
    </w:p>
    <w:p w14:paraId="64CF9F0E" w14:textId="77777777" w:rsidR="00675F88" w:rsidRDefault="00675F88" w:rsidP="0008654B">
      <w:pPr>
        <w:rPr>
          <w:b/>
          <w:bCs/>
          <w:sz w:val="28"/>
          <w:szCs w:val="28"/>
        </w:rPr>
      </w:pPr>
    </w:p>
    <w:p w14:paraId="0C15CD4E" w14:textId="77777777" w:rsidR="00675F88" w:rsidRDefault="00675F88" w:rsidP="0008654B">
      <w:pPr>
        <w:rPr>
          <w:b/>
          <w:bCs/>
          <w:sz w:val="28"/>
          <w:szCs w:val="28"/>
        </w:rPr>
      </w:pPr>
    </w:p>
    <w:p w14:paraId="4BF6D586" w14:textId="77777777" w:rsidR="004568FA" w:rsidRDefault="004568FA" w:rsidP="0008654B">
      <w:pPr>
        <w:rPr>
          <w:b/>
          <w:bCs/>
          <w:sz w:val="28"/>
          <w:szCs w:val="28"/>
          <w:rtl/>
        </w:rPr>
      </w:pPr>
    </w:p>
    <w:p w14:paraId="31A67A45" w14:textId="30875A2C" w:rsidR="00D73C1B" w:rsidRPr="0086596A" w:rsidRDefault="0043594D" w:rsidP="0086596A">
      <w:pPr>
        <w:jc w:val="center"/>
        <w:rPr>
          <w:b/>
          <w:bCs/>
          <w:sz w:val="28"/>
          <w:szCs w:val="28"/>
        </w:rPr>
      </w:pPr>
      <w:r>
        <w:rPr>
          <w:rFonts w:hint="cs"/>
          <w:b/>
          <w:bCs/>
          <w:sz w:val="28"/>
          <w:szCs w:val="28"/>
          <w:rtl/>
        </w:rPr>
        <w:lastRenderedPageBreak/>
        <w:t>فهرس  المحتويات:</w:t>
      </w:r>
    </w:p>
    <w:tbl>
      <w:tblPr>
        <w:tblStyle w:val="a9"/>
        <w:bidiVisual/>
        <w:tblW w:w="0" w:type="auto"/>
        <w:jc w:val="center"/>
        <w:tblInd w:w="-86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811"/>
      </w:tblGrid>
      <w:tr w:rsidR="0086596A" w:rsidRPr="00636426" w14:paraId="1D62664F" w14:textId="77777777" w:rsidTr="00495870">
        <w:trPr>
          <w:jc w:val="center"/>
        </w:trPr>
        <w:tc>
          <w:tcPr>
            <w:tcW w:w="9811" w:type="dxa"/>
          </w:tcPr>
          <w:p w14:paraId="12B61386" w14:textId="7B568272" w:rsidR="0086596A" w:rsidRPr="00636426" w:rsidRDefault="0086596A" w:rsidP="0086596A">
            <w:pPr>
              <w:spacing w:line="360" w:lineRule="auto"/>
              <w:jc w:val="both"/>
              <w:rPr>
                <w:b/>
                <w:bCs/>
                <w:sz w:val="28"/>
                <w:szCs w:val="28"/>
                <w:rtl/>
              </w:rPr>
            </w:pPr>
            <w:r w:rsidRPr="00636426">
              <w:rPr>
                <w:rFonts w:hint="cs"/>
                <w:b/>
                <w:bCs/>
                <w:sz w:val="28"/>
                <w:szCs w:val="28"/>
                <w:rtl/>
              </w:rPr>
              <w:t>الموضوعات</w:t>
            </w:r>
            <w:r>
              <w:rPr>
                <w:rFonts w:hint="cs"/>
                <w:b/>
                <w:bCs/>
                <w:sz w:val="28"/>
                <w:szCs w:val="28"/>
                <w:rtl/>
              </w:rPr>
              <w:t xml:space="preserve">                                                                                </w:t>
            </w:r>
            <w:r w:rsidR="00495870">
              <w:rPr>
                <w:rFonts w:hint="cs"/>
                <w:b/>
                <w:bCs/>
                <w:sz w:val="28"/>
                <w:szCs w:val="28"/>
                <w:rtl/>
              </w:rPr>
              <w:t xml:space="preserve">      </w:t>
            </w:r>
            <w:r>
              <w:rPr>
                <w:rFonts w:hint="cs"/>
                <w:b/>
                <w:bCs/>
                <w:sz w:val="28"/>
                <w:szCs w:val="28"/>
                <w:rtl/>
              </w:rPr>
              <w:t xml:space="preserve">     رقم الصفحة </w:t>
            </w:r>
          </w:p>
        </w:tc>
      </w:tr>
      <w:tr w:rsidR="0086596A" w:rsidRPr="00636426" w14:paraId="230F3580" w14:textId="77777777" w:rsidTr="00495870">
        <w:trPr>
          <w:trHeight w:val="5268"/>
          <w:jc w:val="center"/>
        </w:trPr>
        <w:tc>
          <w:tcPr>
            <w:tcW w:w="9811" w:type="dxa"/>
          </w:tcPr>
          <w:p w14:paraId="11BD176D" w14:textId="53D06550" w:rsidR="0086596A" w:rsidRPr="00636426" w:rsidRDefault="0086596A" w:rsidP="00636426">
            <w:pPr>
              <w:spacing w:line="360" w:lineRule="auto"/>
              <w:rPr>
                <w:b/>
                <w:bCs/>
                <w:sz w:val="28"/>
                <w:szCs w:val="28"/>
                <w:rtl/>
              </w:rPr>
            </w:pPr>
            <w:r w:rsidRPr="00636426">
              <w:rPr>
                <w:b/>
                <w:bCs/>
                <w:sz w:val="28"/>
                <w:szCs w:val="28"/>
                <w:rtl/>
              </w:rPr>
              <w:t>فهرس المحت</w:t>
            </w:r>
            <w:r w:rsidRPr="00636426">
              <w:rPr>
                <w:rFonts w:hint="cs"/>
                <w:b/>
                <w:bCs/>
                <w:sz w:val="28"/>
                <w:szCs w:val="28"/>
                <w:rtl/>
              </w:rPr>
              <w:t>ـــــ</w:t>
            </w:r>
            <w:r w:rsidRPr="00636426">
              <w:rPr>
                <w:b/>
                <w:bCs/>
                <w:sz w:val="28"/>
                <w:szCs w:val="28"/>
                <w:rtl/>
              </w:rPr>
              <w:t>ويات</w:t>
            </w:r>
            <w:r>
              <w:rPr>
                <w:rFonts w:hint="cs"/>
                <w:b/>
                <w:bCs/>
                <w:sz w:val="28"/>
                <w:szCs w:val="28"/>
                <w:rtl/>
              </w:rPr>
              <w:t>......................................................</w:t>
            </w:r>
            <w:r w:rsidR="00AE6001">
              <w:rPr>
                <w:rFonts w:hint="cs"/>
                <w:b/>
                <w:bCs/>
                <w:sz w:val="28"/>
                <w:szCs w:val="28"/>
                <w:rtl/>
              </w:rPr>
              <w:t>......</w:t>
            </w:r>
            <w:r>
              <w:rPr>
                <w:rFonts w:hint="cs"/>
                <w:b/>
                <w:bCs/>
                <w:sz w:val="28"/>
                <w:szCs w:val="28"/>
                <w:rtl/>
              </w:rPr>
              <w:t>................</w:t>
            </w:r>
            <w:r w:rsidR="00AE6001">
              <w:rPr>
                <w:rFonts w:hint="cs"/>
                <w:b/>
                <w:bCs/>
                <w:sz w:val="28"/>
                <w:szCs w:val="28"/>
                <w:rtl/>
              </w:rPr>
              <w:t>.</w:t>
            </w:r>
            <w:r>
              <w:rPr>
                <w:rFonts w:hint="cs"/>
                <w:b/>
                <w:bCs/>
                <w:sz w:val="28"/>
                <w:szCs w:val="28"/>
                <w:rtl/>
              </w:rPr>
              <w:t>....................2</w:t>
            </w:r>
          </w:p>
          <w:p w14:paraId="1E3871A4" w14:textId="7CCB9310" w:rsidR="0086596A" w:rsidRPr="00636426" w:rsidRDefault="0086596A" w:rsidP="00636426">
            <w:pPr>
              <w:spacing w:line="360" w:lineRule="auto"/>
              <w:rPr>
                <w:b/>
                <w:bCs/>
                <w:sz w:val="28"/>
                <w:szCs w:val="28"/>
                <w:rtl/>
              </w:rPr>
            </w:pPr>
            <w:r w:rsidRPr="00636426">
              <w:rPr>
                <w:b/>
                <w:bCs/>
                <w:sz w:val="28"/>
                <w:szCs w:val="28"/>
                <w:rtl/>
              </w:rPr>
              <w:t>فهرس الج</w:t>
            </w:r>
            <w:r w:rsidRPr="00636426">
              <w:rPr>
                <w:rFonts w:hint="cs"/>
                <w:b/>
                <w:bCs/>
                <w:sz w:val="28"/>
                <w:szCs w:val="28"/>
                <w:rtl/>
              </w:rPr>
              <w:t>ـــــــ</w:t>
            </w:r>
            <w:r w:rsidRPr="00636426">
              <w:rPr>
                <w:b/>
                <w:bCs/>
                <w:sz w:val="28"/>
                <w:szCs w:val="28"/>
                <w:rtl/>
              </w:rPr>
              <w:t>داول</w:t>
            </w:r>
            <w:r>
              <w:rPr>
                <w:rFonts w:hint="cs"/>
                <w:b/>
                <w:bCs/>
                <w:sz w:val="28"/>
                <w:szCs w:val="28"/>
                <w:rtl/>
              </w:rPr>
              <w:t xml:space="preserve"> .......................................................</w:t>
            </w:r>
            <w:r w:rsidR="00AE6001">
              <w:rPr>
                <w:rFonts w:hint="cs"/>
                <w:b/>
                <w:bCs/>
                <w:sz w:val="28"/>
                <w:szCs w:val="28"/>
                <w:rtl/>
              </w:rPr>
              <w:t>......</w:t>
            </w:r>
            <w:r>
              <w:rPr>
                <w:rFonts w:hint="cs"/>
                <w:b/>
                <w:bCs/>
                <w:sz w:val="28"/>
                <w:szCs w:val="28"/>
                <w:rtl/>
              </w:rPr>
              <w:t>....................</w:t>
            </w:r>
            <w:r w:rsidR="00AE6001">
              <w:rPr>
                <w:rFonts w:hint="cs"/>
                <w:b/>
                <w:bCs/>
                <w:sz w:val="28"/>
                <w:szCs w:val="28"/>
                <w:rtl/>
              </w:rPr>
              <w:t>.</w:t>
            </w:r>
            <w:r>
              <w:rPr>
                <w:rFonts w:hint="cs"/>
                <w:b/>
                <w:bCs/>
                <w:sz w:val="28"/>
                <w:szCs w:val="28"/>
                <w:rtl/>
              </w:rPr>
              <w:t>................2</w:t>
            </w:r>
          </w:p>
          <w:p w14:paraId="766C5588" w14:textId="0C2C4711" w:rsidR="0086596A" w:rsidRPr="00636426" w:rsidRDefault="0086596A" w:rsidP="00636426">
            <w:pPr>
              <w:spacing w:line="360" w:lineRule="auto"/>
              <w:rPr>
                <w:b/>
                <w:bCs/>
                <w:sz w:val="28"/>
                <w:szCs w:val="28"/>
                <w:rtl/>
              </w:rPr>
            </w:pPr>
            <w:r w:rsidRPr="00636426">
              <w:rPr>
                <w:b/>
                <w:bCs/>
                <w:sz w:val="28"/>
                <w:szCs w:val="28"/>
                <w:rtl/>
              </w:rPr>
              <w:t xml:space="preserve">الملخص </w:t>
            </w:r>
            <w:r w:rsidRPr="00636426">
              <w:rPr>
                <w:rFonts w:hint="cs"/>
                <w:b/>
                <w:bCs/>
                <w:sz w:val="28"/>
                <w:szCs w:val="28"/>
                <w:rtl/>
              </w:rPr>
              <w:t>العـــــربي</w:t>
            </w:r>
            <w:r>
              <w:rPr>
                <w:rFonts w:hint="cs"/>
                <w:b/>
                <w:bCs/>
                <w:sz w:val="28"/>
                <w:szCs w:val="28"/>
                <w:rtl/>
              </w:rPr>
              <w:t xml:space="preserve"> ........................................................</w:t>
            </w:r>
            <w:r w:rsidR="00AE6001">
              <w:rPr>
                <w:rFonts w:hint="cs"/>
                <w:b/>
                <w:bCs/>
                <w:sz w:val="28"/>
                <w:szCs w:val="28"/>
                <w:rtl/>
              </w:rPr>
              <w:t>......</w:t>
            </w:r>
            <w:r>
              <w:rPr>
                <w:rFonts w:hint="cs"/>
                <w:b/>
                <w:bCs/>
                <w:sz w:val="28"/>
                <w:szCs w:val="28"/>
                <w:rtl/>
              </w:rPr>
              <w:t>.......</w:t>
            </w:r>
            <w:r w:rsidR="00AE6001">
              <w:rPr>
                <w:rFonts w:hint="cs"/>
                <w:b/>
                <w:bCs/>
                <w:sz w:val="28"/>
                <w:szCs w:val="28"/>
                <w:rtl/>
              </w:rPr>
              <w:t>.</w:t>
            </w:r>
            <w:r>
              <w:rPr>
                <w:rFonts w:hint="cs"/>
                <w:b/>
                <w:bCs/>
                <w:sz w:val="28"/>
                <w:szCs w:val="28"/>
                <w:rtl/>
              </w:rPr>
              <w:t>............................3</w:t>
            </w:r>
          </w:p>
          <w:p w14:paraId="351A3439" w14:textId="6B3E3A14" w:rsidR="0086596A" w:rsidRPr="00636426" w:rsidRDefault="0086596A" w:rsidP="00636426">
            <w:pPr>
              <w:spacing w:line="360" w:lineRule="auto"/>
              <w:rPr>
                <w:b/>
                <w:bCs/>
                <w:sz w:val="28"/>
                <w:szCs w:val="28"/>
                <w:rtl/>
              </w:rPr>
            </w:pPr>
            <w:r w:rsidRPr="00636426">
              <w:rPr>
                <w:b/>
                <w:bCs/>
                <w:sz w:val="28"/>
                <w:szCs w:val="28"/>
                <w:rtl/>
              </w:rPr>
              <w:t xml:space="preserve">الملخص </w:t>
            </w:r>
            <w:r w:rsidRPr="00636426">
              <w:rPr>
                <w:rFonts w:hint="cs"/>
                <w:b/>
                <w:bCs/>
                <w:sz w:val="28"/>
                <w:szCs w:val="28"/>
                <w:rtl/>
              </w:rPr>
              <w:t>الإنجليزي</w:t>
            </w:r>
            <w:r>
              <w:rPr>
                <w:rFonts w:hint="cs"/>
                <w:b/>
                <w:bCs/>
                <w:sz w:val="28"/>
                <w:szCs w:val="28"/>
                <w:rtl/>
              </w:rPr>
              <w:t xml:space="preserve"> ...................................................</w:t>
            </w:r>
            <w:r w:rsidR="00AE6001">
              <w:rPr>
                <w:rFonts w:hint="cs"/>
                <w:b/>
                <w:bCs/>
                <w:sz w:val="28"/>
                <w:szCs w:val="28"/>
                <w:rtl/>
              </w:rPr>
              <w:t>......</w:t>
            </w:r>
            <w:r>
              <w:rPr>
                <w:rFonts w:hint="cs"/>
                <w:b/>
                <w:bCs/>
                <w:sz w:val="28"/>
                <w:szCs w:val="28"/>
                <w:rtl/>
              </w:rPr>
              <w:t>.....</w:t>
            </w:r>
            <w:r w:rsidR="00AE6001">
              <w:rPr>
                <w:rFonts w:hint="cs"/>
                <w:b/>
                <w:bCs/>
                <w:sz w:val="28"/>
                <w:szCs w:val="28"/>
                <w:rtl/>
              </w:rPr>
              <w:t>.</w:t>
            </w:r>
            <w:r>
              <w:rPr>
                <w:rFonts w:hint="cs"/>
                <w:b/>
                <w:bCs/>
                <w:sz w:val="28"/>
                <w:szCs w:val="28"/>
                <w:rtl/>
              </w:rPr>
              <w:t>...................................3</w:t>
            </w:r>
          </w:p>
          <w:p w14:paraId="49524540" w14:textId="416E9A04" w:rsidR="0086596A" w:rsidRPr="00636426" w:rsidRDefault="0077075A" w:rsidP="00AE6001">
            <w:pPr>
              <w:spacing w:line="360" w:lineRule="auto"/>
              <w:rPr>
                <w:b/>
                <w:bCs/>
                <w:sz w:val="28"/>
                <w:szCs w:val="28"/>
                <w:rtl/>
              </w:rPr>
            </w:pPr>
            <w:r>
              <w:rPr>
                <w:rFonts w:hint="cs"/>
                <w:b/>
                <w:bCs/>
                <w:sz w:val="28"/>
                <w:szCs w:val="28"/>
                <w:rtl/>
              </w:rPr>
              <w:t>أولاً: الاطار الع</w:t>
            </w:r>
            <w:r w:rsidR="00AE6001">
              <w:rPr>
                <w:rFonts w:hint="cs"/>
                <w:b/>
                <w:bCs/>
                <w:sz w:val="28"/>
                <w:szCs w:val="28"/>
                <w:rtl/>
              </w:rPr>
              <w:t>ــــــــــ</w:t>
            </w:r>
            <w:r>
              <w:rPr>
                <w:rFonts w:hint="cs"/>
                <w:b/>
                <w:bCs/>
                <w:sz w:val="28"/>
                <w:szCs w:val="28"/>
                <w:rtl/>
              </w:rPr>
              <w:t>ام للبحث</w:t>
            </w:r>
            <w:r w:rsidR="0086596A">
              <w:rPr>
                <w:rFonts w:hint="cs"/>
                <w:b/>
                <w:bCs/>
                <w:sz w:val="28"/>
                <w:szCs w:val="28"/>
                <w:rtl/>
              </w:rPr>
              <w:t>........................................</w:t>
            </w:r>
            <w:r w:rsidR="00AE6001">
              <w:rPr>
                <w:rFonts w:hint="cs"/>
                <w:b/>
                <w:bCs/>
                <w:sz w:val="28"/>
                <w:szCs w:val="28"/>
                <w:rtl/>
              </w:rPr>
              <w:t>.</w:t>
            </w:r>
            <w:r w:rsidR="0086596A">
              <w:rPr>
                <w:rFonts w:hint="cs"/>
                <w:b/>
                <w:bCs/>
                <w:sz w:val="28"/>
                <w:szCs w:val="28"/>
                <w:rtl/>
              </w:rPr>
              <w:t>............</w:t>
            </w:r>
            <w:r w:rsidR="00AE6001">
              <w:rPr>
                <w:rFonts w:hint="cs"/>
                <w:b/>
                <w:bCs/>
                <w:sz w:val="28"/>
                <w:szCs w:val="28"/>
                <w:rtl/>
              </w:rPr>
              <w:t>.</w:t>
            </w:r>
            <w:r w:rsidR="0086596A">
              <w:rPr>
                <w:rFonts w:hint="cs"/>
                <w:b/>
                <w:bCs/>
                <w:sz w:val="28"/>
                <w:szCs w:val="28"/>
                <w:rtl/>
              </w:rPr>
              <w:t>.................................4</w:t>
            </w:r>
          </w:p>
          <w:p w14:paraId="74377A38" w14:textId="3D5CAA00" w:rsidR="0086596A" w:rsidRPr="00636426" w:rsidRDefault="0077075A" w:rsidP="00AE6001">
            <w:pPr>
              <w:spacing w:line="360" w:lineRule="auto"/>
              <w:rPr>
                <w:b/>
                <w:bCs/>
                <w:sz w:val="28"/>
                <w:szCs w:val="28"/>
                <w:rtl/>
              </w:rPr>
            </w:pPr>
            <w:r>
              <w:rPr>
                <w:rFonts w:hint="cs"/>
                <w:b/>
                <w:bCs/>
                <w:sz w:val="28"/>
                <w:szCs w:val="28"/>
                <w:rtl/>
              </w:rPr>
              <w:t xml:space="preserve">ثانياً: الاطار </w:t>
            </w:r>
            <w:proofErr w:type="spellStart"/>
            <w:r>
              <w:rPr>
                <w:rFonts w:hint="cs"/>
                <w:b/>
                <w:bCs/>
                <w:sz w:val="28"/>
                <w:szCs w:val="28"/>
                <w:rtl/>
              </w:rPr>
              <w:t>الن</w:t>
            </w:r>
            <w:r w:rsidR="00AE6001">
              <w:rPr>
                <w:rFonts w:hint="cs"/>
                <w:b/>
                <w:bCs/>
                <w:sz w:val="28"/>
                <w:szCs w:val="28"/>
                <w:rtl/>
              </w:rPr>
              <w:t>ــــ</w:t>
            </w:r>
            <w:r>
              <w:rPr>
                <w:rFonts w:hint="cs"/>
                <w:b/>
                <w:bCs/>
                <w:sz w:val="28"/>
                <w:szCs w:val="28"/>
                <w:rtl/>
              </w:rPr>
              <w:t>ظرى</w:t>
            </w:r>
            <w:proofErr w:type="spellEnd"/>
            <w:r w:rsidR="00AE6001">
              <w:rPr>
                <w:rFonts w:hint="cs"/>
                <w:b/>
                <w:bCs/>
                <w:sz w:val="28"/>
                <w:szCs w:val="28"/>
                <w:rtl/>
              </w:rPr>
              <w:t xml:space="preserve"> للبحث</w:t>
            </w:r>
            <w:r w:rsidR="0086596A">
              <w:rPr>
                <w:rFonts w:hint="cs"/>
                <w:b/>
                <w:bCs/>
                <w:sz w:val="28"/>
                <w:szCs w:val="28"/>
                <w:rtl/>
              </w:rPr>
              <w:t>..........................................</w:t>
            </w:r>
            <w:r w:rsidR="00AE6001">
              <w:rPr>
                <w:rFonts w:hint="cs"/>
                <w:b/>
                <w:bCs/>
                <w:sz w:val="28"/>
                <w:szCs w:val="28"/>
                <w:rtl/>
              </w:rPr>
              <w:t>.</w:t>
            </w:r>
            <w:r w:rsidR="0086596A">
              <w:rPr>
                <w:rFonts w:hint="cs"/>
                <w:b/>
                <w:bCs/>
                <w:sz w:val="28"/>
                <w:szCs w:val="28"/>
                <w:rtl/>
              </w:rPr>
              <w:t>.....</w:t>
            </w:r>
            <w:r w:rsidR="00AE6001">
              <w:rPr>
                <w:rFonts w:hint="cs"/>
                <w:b/>
                <w:bCs/>
                <w:sz w:val="28"/>
                <w:szCs w:val="28"/>
                <w:rtl/>
              </w:rPr>
              <w:t>................</w:t>
            </w:r>
            <w:r w:rsidR="0086596A">
              <w:rPr>
                <w:rFonts w:hint="cs"/>
                <w:b/>
                <w:bCs/>
                <w:sz w:val="28"/>
                <w:szCs w:val="28"/>
                <w:rtl/>
              </w:rPr>
              <w:t>.......................</w:t>
            </w:r>
            <w:r w:rsidR="00AE6001">
              <w:rPr>
                <w:rFonts w:hint="cs"/>
                <w:b/>
                <w:bCs/>
                <w:sz w:val="28"/>
                <w:szCs w:val="28"/>
                <w:rtl/>
              </w:rPr>
              <w:t>9</w:t>
            </w:r>
          </w:p>
          <w:p w14:paraId="0F58AB9C" w14:textId="7000D464" w:rsidR="0086596A" w:rsidRPr="00636426" w:rsidRDefault="00AE6001" w:rsidP="00AE6001">
            <w:pPr>
              <w:spacing w:line="360" w:lineRule="auto"/>
              <w:rPr>
                <w:b/>
                <w:bCs/>
                <w:sz w:val="28"/>
                <w:szCs w:val="28"/>
                <w:rtl/>
              </w:rPr>
            </w:pPr>
            <w:r>
              <w:rPr>
                <w:rFonts w:hint="cs"/>
                <w:b/>
                <w:bCs/>
                <w:sz w:val="28"/>
                <w:szCs w:val="28"/>
                <w:rtl/>
              </w:rPr>
              <w:t>ثالثاً: الـــدراســــة التـطبيقـية</w:t>
            </w:r>
            <w:r w:rsidR="0086596A">
              <w:rPr>
                <w:rFonts w:hint="cs"/>
                <w:b/>
                <w:bCs/>
                <w:sz w:val="28"/>
                <w:szCs w:val="28"/>
                <w:rtl/>
              </w:rPr>
              <w:t>....................</w:t>
            </w:r>
            <w:r>
              <w:rPr>
                <w:rFonts w:hint="cs"/>
                <w:b/>
                <w:bCs/>
                <w:sz w:val="28"/>
                <w:szCs w:val="28"/>
                <w:rtl/>
              </w:rPr>
              <w:t>....</w:t>
            </w:r>
            <w:r w:rsidR="0086596A">
              <w:rPr>
                <w:rFonts w:hint="cs"/>
                <w:b/>
                <w:bCs/>
                <w:sz w:val="28"/>
                <w:szCs w:val="28"/>
                <w:rtl/>
              </w:rPr>
              <w:t>.....................</w:t>
            </w:r>
            <w:r>
              <w:rPr>
                <w:rFonts w:hint="cs"/>
                <w:b/>
                <w:bCs/>
                <w:sz w:val="28"/>
                <w:szCs w:val="28"/>
                <w:rtl/>
              </w:rPr>
              <w:t>....................</w:t>
            </w:r>
            <w:r w:rsidR="0086596A">
              <w:rPr>
                <w:rFonts w:hint="cs"/>
                <w:b/>
                <w:bCs/>
                <w:sz w:val="28"/>
                <w:szCs w:val="28"/>
                <w:rtl/>
              </w:rPr>
              <w:t>.....................</w:t>
            </w:r>
            <w:r>
              <w:rPr>
                <w:rFonts w:hint="cs"/>
                <w:b/>
                <w:bCs/>
                <w:sz w:val="28"/>
                <w:szCs w:val="28"/>
                <w:rtl/>
              </w:rPr>
              <w:t>15</w:t>
            </w:r>
          </w:p>
          <w:p w14:paraId="57BC3D7D" w14:textId="5DACE4C4" w:rsidR="0086596A" w:rsidRPr="00636426" w:rsidRDefault="00AE6001" w:rsidP="00AE6001">
            <w:pPr>
              <w:spacing w:line="360" w:lineRule="auto"/>
              <w:rPr>
                <w:b/>
                <w:bCs/>
                <w:sz w:val="28"/>
                <w:szCs w:val="28"/>
                <w:rtl/>
              </w:rPr>
            </w:pPr>
            <w:r>
              <w:rPr>
                <w:rFonts w:hint="cs"/>
                <w:b/>
                <w:bCs/>
                <w:sz w:val="28"/>
                <w:szCs w:val="28"/>
                <w:rtl/>
              </w:rPr>
              <w:t xml:space="preserve">رابعاً: نتائج وتوصيات البحث </w:t>
            </w:r>
            <w:r w:rsidR="0086596A">
              <w:rPr>
                <w:rFonts w:hint="cs"/>
                <w:b/>
                <w:bCs/>
                <w:sz w:val="28"/>
                <w:szCs w:val="28"/>
                <w:rtl/>
              </w:rPr>
              <w:t xml:space="preserve"> ................</w:t>
            </w:r>
            <w:r>
              <w:rPr>
                <w:rFonts w:hint="cs"/>
                <w:b/>
                <w:bCs/>
                <w:sz w:val="28"/>
                <w:szCs w:val="28"/>
                <w:rtl/>
              </w:rPr>
              <w:t>...........</w:t>
            </w:r>
            <w:r w:rsidR="0086596A">
              <w:rPr>
                <w:rFonts w:hint="cs"/>
                <w:b/>
                <w:bCs/>
                <w:sz w:val="28"/>
                <w:szCs w:val="28"/>
                <w:rtl/>
              </w:rPr>
              <w:t>..........................</w:t>
            </w:r>
            <w:r>
              <w:rPr>
                <w:rFonts w:hint="cs"/>
                <w:b/>
                <w:bCs/>
                <w:sz w:val="28"/>
                <w:szCs w:val="28"/>
                <w:rtl/>
              </w:rPr>
              <w:t>....</w:t>
            </w:r>
            <w:r w:rsidR="0086596A">
              <w:rPr>
                <w:rFonts w:hint="cs"/>
                <w:b/>
                <w:bCs/>
                <w:sz w:val="28"/>
                <w:szCs w:val="28"/>
                <w:rtl/>
              </w:rPr>
              <w:t>..........................</w:t>
            </w:r>
            <w:r>
              <w:rPr>
                <w:rFonts w:hint="cs"/>
                <w:b/>
                <w:bCs/>
                <w:sz w:val="28"/>
                <w:szCs w:val="28"/>
                <w:rtl/>
              </w:rPr>
              <w:t>22</w:t>
            </w:r>
          </w:p>
          <w:p w14:paraId="117045D7" w14:textId="062BA4BD" w:rsidR="0086596A" w:rsidRPr="00636426" w:rsidRDefault="00AE6001" w:rsidP="00AE6001">
            <w:pPr>
              <w:spacing w:line="360" w:lineRule="auto"/>
              <w:rPr>
                <w:b/>
                <w:bCs/>
                <w:sz w:val="28"/>
                <w:szCs w:val="28"/>
                <w:rtl/>
              </w:rPr>
            </w:pPr>
            <w:r>
              <w:rPr>
                <w:rFonts w:hint="cs"/>
                <w:b/>
                <w:bCs/>
                <w:sz w:val="28"/>
                <w:szCs w:val="28"/>
                <w:rtl/>
              </w:rPr>
              <w:t xml:space="preserve">المراجع </w:t>
            </w:r>
            <w:r w:rsidR="0086596A">
              <w:rPr>
                <w:rFonts w:hint="cs"/>
                <w:b/>
                <w:bCs/>
                <w:sz w:val="28"/>
                <w:szCs w:val="28"/>
                <w:rtl/>
              </w:rPr>
              <w:t xml:space="preserve"> ........................................................</w:t>
            </w:r>
            <w:r>
              <w:rPr>
                <w:rFonts w:hint="cs"/>
                <w:b/>
                <w:bCs/>
                <w:sz w:val="28"/>
                <w:szCs w:val="28"/>
                <w:rtl/>
              </w:rPr>
              <w:t>.................</w:t>
            </w:r>
            <w:r w:rsidR="0086596A">
              <w:rPr>
                <w:rFonts w:hint="cs"/>
                <w:b/>
                <w:bCs/>
                <w:sz w:val="28"/>
                <w:szCs w:val="28"/>
                <w:rtl/>
              </w:rPr>
              <w:t>.....</w:t>
            </w:r>
            <w:r>
              <w:rPr>
                <w:rFonts w:hint="cs"/>
                <w:b/>
                <w:bCs/>
                <w:sz w:val="28"/>
                <w:szCs w:val="28"/>
                <w:rtl/>
              </w:rPr>
              <w:t>...</w:t>
            </w:r>
            <w:r w:rsidR="0086596A">
              <w:rPr>
                <w:rFonts w:hint="cs"/>
                <w:b/>
                <w:bCs/>
                <w:sz w:val="28"/>
                <w:szCs w:val="28"/>
                <w:rtl/>
              </w:rPr>
              <w:t>...........................</w:t>
            </w:r>
            <w:r>
              <w:rPr>
                <w:rFonts w:hint="cs"/>
                <w:b/>
                <w:bCs/>
                <w:sz w:val="28"/>
                <w:szCs w:val="28"/>
                <w:rtl/>
              </w:rPr>
              <w:t>25</w:t>
            </w:r>
          </w:p>
          <w:p w14:paraId="62FBADE7" w14:textId="486FF729" w:rsidR="0086596A" w:rsidRPr="00636426" w:rsidRDefault="00AE6001" w:rsidP="00AE6001">
            <w:pPr>
              <w:spacing w:line="360" w:lineRule="auto"/>
              <w:rPr>
                <w:b/>
                <w:bCs/>
                <w:sz w:val="28"/>
                <w:szCs w:val="28"/>
                <w:rtl/>
              </w:rPr>
            </w:pPr>
            <w:r>
              <w:rPr>
                <w:rFonts w:hint="cs"/>
                <w:b/>
                <w:bCs/>
                <w:sz w:val="28"/>
                <w:szCs w:val="28"/>
                <w:rtl/>
              </w:rPr>
              <w:t xml:space="preserve">الملاحق  </w:t>
            </w:r>
            <w:r w:rsidR="0086596A">
              <w:rPr>
                <w:rFonts w:hint="cs"/>
                <w:b/>
                <w:bCs/>
                <w:sz w:val="28"/>
                <w:szCs w:val="28"/>
                <w:rtl/>
              </w:rPr>
              <w:t>.........................................................</w:t>
            </w:r>
            <w:r>
              <w:rPr>
                <w:rFonts w:hint="cs"/>
                <w:b/>
                <w:bCs/>
                <w:sz w:val="28"/>
                <w:szCs w:val="28"/>
                <w:rtl/>
              </w:rPr>
              <w:t>................</w:t>
            </w:r>
            <w:r w:rsidR="0086596A">
              <w:rPr>
                <w:rFonts w:hint="cs"/>
                <w:b/>
                <w:bCs/>
                <w:sz w:val="28"/>
                <w:szCs w:val="28"/>
                <w:rtl/>
              </w:rPr>
              <w:t>....</w:t>
            </w:r>
            <w:r>
              <w:rPr>
                <w:rFonts w:hint="cs"/>
                <w:b/>
                <w:bCs/>
                <w:sz w:val="28"/>
                <w:szCs w:val="28"/>
                <w:rtl/>
              </w:rPr>
              <w:t>..</w:t>
            </w:r>
            <w:r w:rsidR="0086596A">
              <w:rPr>
                <w:rFonts w:hint="cs"/>
                <w:b/>
                <w:bCs/>
                <w:sz w:val="28"/>
                <w:szCs w:val="28"/>
                <w:rtl/>
              </w:rPr>
              <w:t>.............................</w:t>
            </w:r>
            <w:r>
              <w:rPr>
                <w:rFonts w:hint="cs"/>
                <w:b/>
                <w:bCs/>
                <w:sz w:val="28"/>
                <w:szCs w:val="28"/>
                <w:rtl/>
              </w:rPr>
              <w:t>27</w:t>
            </w:r>
          </w:p>
        </w:tc>
      </w:tr>
    </w:tbl>
    <w:p w14:paraId="2BEB4D3D" w14:textId="1F86059F" w:rsidR="00563F00" w:rsidRDefault="00563F00" w:rsidP="00EA1D41">
      <w:pPr>
        <w:tabs>
          <w:tab w:val="left" w:pos="7769"/>
        </w:tabs>
        <w:rPr>
          <w:b/>
          <w:bCs/>
          <w:sz w:val="28"/>
          <w:szCs w:val="28"/>
          <w:rtl/>
        </w:rPr>
      </w:pPr>
    </w:p>
    <w:p w14:paraId="6E746230" w14:textId="7B0A0F38" w:rsidR="00563F00" w:rsidRDefault="0043594D" w:rsidP="00EA1D41">
      <w:pPr>
        <w:tabs>
          <w:tab w:val="left" w:pos="7769"/>
        </w:tabs>
        <w:rPr>
          <w:b/>
          <w:bCs/>
          <w:sz w:val="28"/>
          <w:szCs w:val="28"/>
          <w:rtl/>
        </w:rPr>
      </w:pPr>
      <w:r>
        <w:rPr>
          <w:rFonts w:hint="cs"/>
          <w:b/>
          <w:bCs/>
          <w:sz w:val="28"/>
          <w:szCs w:val="28"/>
          <w:rtl/>
        </w:rPr>
        <w:t xml:space="preserve">فهرس الجداول </w:t>
      </w:r>
      <w:r w:rsidR="004568FA">
        <w:rPr>
          <w:rFonts w:hint="cs"/>
          <w:b/>
          <w:bCs/>
          <w:sz w:val="28"/>
          <w:szCs w:val="28"/>
          <w:rtl/>
        </w:rPr>
        <w:t>:</w:t>
      </w:r>
    </w:p>
    <w:tbl>
      <w:tblPr>
        <w:tblStyle w:val="a9"/>
        <w:tblpPr w:leftFromText="180" w:rightFromText="180" w:vertAnchor="text" w:horzAnchor="margin" w:tblpXSpec="center" w:tblpY="77"/>
        <w:bidiVisual/>
        <w:tblW w:w="9781" w:type="dxa"/>
        <w:tblInd w:w="-14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781"/>
      </w:tblGrid>
      <w:tr w:rsidR="00495870" w:rsidRPr="008A5994" w14:paraId="65E04644" w14:textId="77777777" w:rsidTr="00AE6001">
        <w:tc>
          <w:tcPr>
            <w:tcW w:w="9781" w:type="dxa"/>
          </w:tcPr>
          <w:p w14:paraId="7A6F370C" w14:textId="6D84A41C" w:rsidR="00495870" w:rsidRPr="008A5994" w:rsidRDefault="00495870" w:rsidP="00495870">
            <w:pPr>
              <w:spacing w:line="360" w:lineRule="auto"/>
              <w:rPr>
                <w:b/>
                <w:bCs/>
                <w:sz w:val="28"/>
                <w:szCs w:val="28"/>
                <w:rtl/>
              </w:rPr>
            </w:pPr>
            <w:r>
              <w:rPr>
                <w:rFonts w:hint="cs"/>
                <w:b/>
                <w:bCs/>
                <w:sz w:val="28"/>
                <w:szCs w:val="28"/>
                <w:rtl/>
              </w:rPr>
              <w:t xml:space="preserve">الجداول                                                                                            رقم الصفحة </w:t>
            </w:r>
          </w:p>
        </w:tc>
      </w:tr>
      <w:tr w:rsidR="00495870" w:rsidRPr="008A5994" w14:paraId="41A48FF3" w14:textId="77777777" w:rsidTr="00AE6001">
        <w:trPr>
          <w:trHeight w:val="1179"/>
        </w:trPr>
        <w:tc>
          <w:tcPr>
            <w:tcW w:w="9781" w:type="dxa"/>
          </w:tcPr>
          <w:p w14:paraId="67F496BC" w14:textId="56E83239" w:rsidR="00495870" w:rsidRDefault="00495870" w:rsidP="00177AA9">
            <w:pPr>
              <w:spacing w:line="360" w:lineRule="auto"/>
              <w:rPr>
                <w:b/>
                <w:bCs/>
                <w:sz w:val="28"/>
                <w:szCs w:val="28"/>
                <w:rtl/>
              </w:rPr>
            </w:pPr>
            <w:r>
              <w:rPr>
                <w:rFonts w:hint="cs"/>
                <w:b/>
                <w:bCs/>
                <w:sz w:val="28"/>
                <w:szCs w:val="28"/>
                <w:rtl/>
              </w:rPr>
              <w:t xml:space="preserve">جدول (1) معامل الفا </w:t>
            </w:r>
            <w:proofErr w:type="spellStart"/>
            <w:r>
              <w:rPr>
                <w:rFonts w:hint="cs"/>
                <w:b/>
                <w:bCs/>
                <w:sz w:val="28"/>
                <w:szCs w:val="28"/>
                <w:rtl/>
              </w:rPr>
              <w:t>كرنباخ</w:t>
            </w:r>
            <w:proofErr w:type="spellEnd"/>
            <w:r>
              <w:rPr>
                <w:rFonts w:hint="cs"/>
                <w:b/>
                <w:bCs/>
                <w:sz w:val="28"/>
                <w:szCs w:val="28"/>
                <w:rtl/>
              </w:rPr>
              <w:t xml:space="preserve"> لقياس صدق وثبات الاستبانة......................</w:t>
            </w:r>
            <w:r w:rsidR="00177AA9">
              <w:rPr>
                <w:rFonts w:hint="cs"/>
                <w:b/>
                <w:bCs/>
                <w:sz w:val="28"/>
                <w:szCs w:val="28"/>
                <w:rtl/>
              </w:rPr>
              <w:t>..........</w:t>
            </w:r>
            <w:r>
              <w:rPr>
                <w:rFonts w:hint="cs"/>
                <w:b/>
                <w:bCs/>
                <w:sz w:val="28"/>
                <w:szCs w:val="28"/>
                <w:rtl/>
              </w:rPr>
              <w:t>...................</w:t>
            </w:r>
            <w:r w:rsidR="00177AA9">
              <w:rPr>
                <w:rFonts w:hint="cs"/>
                <w:b/>
                <w:bCs/>
                <w:sz w:val="28"/>
                <w:szCs w:val="28"/>
                <w:rtl/>
              </w:rPr>
              <w:t>17</w:t>
            </w:r>
          </w:p>
          <w:p w14:paraId="2D47AA0D" w14:textId="24DB94EB" w:rsidR="00495870" w:rsidRDefault="00495870" w:rsidP="00177AA9">
            <w:pPr>
              <w:spacing w:line="360" w:lineRule="auto"/>
              <w:rPr>
                <w:b/>
                <w:bCs/>
                <w:sz w:val="28"/>
                <w:szCs w:val="28"/>
                <w:rtl/>
              </w:rPr>
            </w:pPr>
            <w:r>
              <w:rPr>
                <w:rFonts w:hint="cs"/>
                <w:b/>
                <w:bCs/>
                <w:sz w:val="28"/>
                <w:szCs w:val="28"/>
                <w:rtl/>
              </w:rPr>
              <w:t xml:space="preserve">جدول(2) </w:t>
            </w:r>
            <w:r w:rsidRPr="0086596A">
              <w:rPr>
                <w:rFonts w:hint="cs"/>
                <w:b/>
                <w:bCs/>
                <w:sz w:val="28"/>
                <w:szCs w:val="28"/>
                <w:rtl/>
              </w:rPr>
              <w:t xml:space="preserve">يوضح معامل </w:t>
            </w:r>
            <w:r>
              <w:rPr>
                <w:rFonts w:hint="cs"/>
                <w:b/>
                <w:bCs/>
                <w:sz w:val="28"/>
                <w:szCs w:val="28"/>
                <w:rtl/>
              </w:rPr>
              <w:t>الارتبـــــــــــاط  ......................................</w:t>
            </w:r>
            <w:r w:rsidR="00177AA9">
              <w:rPr>
                <w:rFonts w:hint="cs"/>
                <w:b/>
                <w:bCs/>
                <w:sz w:val="28"/>
                <w:szCs w:val="28"/>
                <w:rtl/>
              </w:rPr>
              <w:t>...........</w:t>
            </w:r>
            <w:r>
              <w:rPr>
                <w:rFonts w:hint="cs"/>
                <w:b/>
                <w:bCs/>
                <w:sz w:val="28"/>
                <w:szCs w:val="28"/>
                <w:rtl/>
              </w:rPr>
              <w:t>.......................</w:t>
            </w:r>
            <w:r w:rsidR="00177AA9">
              <w:rPr>
                <w:rFonts w:hint="cs"/>
                <w:b/>
                <w:bCs/>
                <w:sz w:val="28"/>
                <w:szCs w:val="28"/>
                <w:rtl/>
              </w:rPr>
              <w:t>17</w:t>
            </w:r>
          </w:p>
          <w:p w14:paraId="315382F3" w14:textId="16ECB78B" w:rsidR="00495870" w:rsidRDefault="00495870" w:rsidP="00177AA9">
            <w:pPr>
              <w:spacing w:line="360" w:lineRule="auto"/>
              <w:rPr>
                <w:b/>
                <w:bCs/>
                <w:sz w:val="28"/>
                <w:szCs w:val="28"/>
                <w:rtl/>
              </w:rPr>
            </w:pPr>
            <w:r>
              <w:rPr>
                <w:rFonts w:hint="cs"/>
                <w:b/>
                <w:bCs/>
                <w:sz w:val="28"/>
                <w:szCs w:val="28"/>
                <w:rtl/>
              </w:rPr>
              <w:t>جدول(3) يوضح الخصائص الديمغرافية .....................</w:t>
            </w:r>
            <w:r w:rsidR="00177AA9">
              <w:rPr>
                <w:rFonts w:hint="cs"/>
                <w:b/>
                <w:bCs/>
                <w:sz w:val="28"/>
                <w:szCs w:val="28"/>
                <w:rtl/>
              </w:rPr>
              <w:t>...........</w:t>
            </w:r>
            <w:r>
              <w:rPr>
                <w:rFonts w:hint="cs"/>
                <w:b/>
                <w:bCs/>
                <w:sz w:val="28"/>
                <w:szCs w:val="28"/>
                <w:rtl/>
              </w:rPr>
              <w:t>........................................</w:t>
            </w:r>
            <w:r w:rsidR="00177AA9">
              <w:rPr>
                <w:rFonts w:hint="cs"/>
                <w:b/>
                <w:bCs/>
                <w:sz w:val="28"/>
                <w:szCs w:val="28"/>
                <w:rtl/>
              </w:rPr>
              <w:t>17</w:t>
            </w:r>
          </w:p>
          <w:p w14:paraId="6BD37007" w14:textId="1249FD81" w:rsidR="00495870" w:rsidRDefault="00495870" w:rsidP="00177AA9">
            <w:pPr>
              <w:spacing w:line="360" w:lineRule="auto"/>
              <w:rPr>
                <w:b/>
                <w:bCs/>
                <w:sz w:val="28"/>
                <w:szCs w:val="28"/>
                <w:rtl/>
              </w:rPr>
            </w:pPr>
            <w:r>
              <w:rPr>
                <w:rFonts w:hint="cs"/>
                <w:b/>
                <w:bCs/>
                <w:sz w:val="28"/>
                <w:szCs w:val="28"/>
                <w:rtl/>
              </w:rPr>
              <w:t>جدول(4) يوضح الاحصــــــاء الوصفى.....................</w:t>
            </w:r>
            <w:r w:rsidR="00177AA9">
              <w:rPr>
                <w:rFonts w:hint="cs"/>
                <w:b/>
                <w:bCs/>
                <w:sz w:val="28"/>
                <w:szCs w:val="28"/>
                <w:rtl/>
              </w:rPr>
              <w:t>...........</w:t>
            </w:r>
            <w:r>
              <w:rPr>
                <w:rFonts w:hint="cs"/>
                <w:b/>
                <w:bCs/>
                <w:sz w:val="28"/>
                <w:szCs w:val="28"/>
                <w:rtl/>
              </w:rPr>
              <w:t>..........................................</w:t>
            </w:r>
            <w:r w:rsidR="00177AA9">
              <w:rPr>
                <w:rFonts w:hint="cs"/>
                <w:b/>
                <w:bCs/>
                <w:sz w:val="28"/>
                <w:szCs w:val="28"/>
                <w:rtl/>
              </w:rPr>
              <w:t>18</w:t>
            </w:r>
          </w:p>
          <w:p w14:paraId="55AAF4FC" w14:textId="3B8F0592" w:rsidR="00495870" w:rsidRPr="008A5994" w:rsidRDefault="00495870" w:rsidP="00177AA9">
            <w:pPr>
              <w:spacing w:line="360" w:lineRule="auto"/>
              <w:rPr>
                <w:b/>
                <w:bCs/>
                <w:sz w:val="28"/>
                <w:szCs w:val="28"/>
                <w:rtl/>
              </w:rPr>
            </w:pPr>
            <w:r>
              <w:rPr>
                <w:rFonts w:hint="cs"/>
                <w:b/>
                <w:bCs/>
                <w:sz w:val="28"/>
                <w:szCs w:val="28"/>
                <w:rtl/>
              </w:rPr>
              <w:t>جدول(5) يوضح قياس الفرضـــــــيات .......................</w:t>
            </w:r>
            <w:r w:rsidR="00177AA9">
              <w:rPr>
                <w:rFonts w:hint="cs"/>
                <w:b/>
                <w:bCs/>
                <w:sz w:val="28"/>
                <w:szCs w:val="28"/>
                <w:rtl/>
              </w:rPr>
              <w:t>...........</w:t>
            </w:r>
            <w:r>
              <w:rPr>
                <w:rFonts w:hint="cs"/>
                <w:b/>
                <w:bCs/>
                <w:sz w:val="28"/>
                <w:szCs w:val="28"/>
                <w:rtl/>
              </w:rPr>
              <w:t>........................................</w:t>
            </w:r>
            <w:r w:rsidR="00177AA9">
              <w:rPr>
                <w:rFonts w:hint="cs"/>
                <w:b/>
                <w:bCs/>
                <w:sz w:val="28"/>
                <w:szCs w:val="28"/>
                <w:rtl/>
              </w:rPr>
              <w:t>20</w:t>
            </w:r>
          </w:p>
        </w:tc>
      </w:tr>
    </w:tbl>
    <w:p w14:paraId="38E4721C" w14:textId="77777777" w:rsidR="0086596A" w:rsidRDefault="0086596A" w:rsidP="00725D73">
      <w:pPr>
        <w:rPr>
          <w:b/>
          <w:bCs/>
          <w:sz w:val="28"/>
          <w:szCs w:val="28"/>
          <w:rtl/>
        </w:rPr>
      </w:pPr>
    </w:p>
    <w:p w14:paraId="6AE0F417" w14:textId="77777777" w:rsidR="00AE6001" w:rsidRDefault="00AE6001" w:rsidP="00725D73">
      <w:pPr>
        <w:rPr>
          <w:rFonts w:hint="cs"/>
          <w:b/>
          <w:bCs/>
          <w:sz w:val="28"/>
          <w:szCs w:val="28"/>
          <w:rtl/>
        </w:rPr>
      </w:pPr>
    </w:p>
    <w:p w14:paraId="5301089F" w14:textId="77777777" w:rsidR="00AE6001" w:rsidRDefault="00AE6001" w:rsidP="00725D73">
      <w:pPr>
        <w:rPr>
          <w:rFonts w:hint="cs"/>
          <w:b/>
          <w:bCs/>
          <w:sz w:val="28"/>
          <w:szCs w:val="28"/>
          <w:rtl/>
        </w:rPr>
      </w:pPr>
    </w:p>
    <w:p w14:paraId="69B495C0" w14:textId="77777777" w:rsidR="00AE6001" w:rsidRDefault="00AE6001" w:rsidP="00725D73">
      <w:pPr>
        <w:rPr>
          <w:rFonts w:hint="cs"/>
          <w:b/>
          <w:bCs/>
          <w:sz w:val="28"/>
          <w:szCs w:val="28"/>
          <w:rtl/>
        </w:rPr>
      </w:pPr>
    </w:p>
    <w:p w14:paraId="4FE1C65C" w14:textId="77777777" w:rsidR="00AE6001" w:rsidRDefault="00AE6001" w:rsidP="00725D73">
      <w:pPr>
        <w:rPr>
          <w:rFonts w:hint="cs"/>
          <w:b/>
          <w:bCs/>
          <w:sz w:val="28"/>
          <w:szCs w:val="28"/>
          <w:rtl/>
        </w:rPr>
      </w:pPr>
    </w:p>
    <w:p w14:paraId="23838892" w14:textId="77777777" w:rsidR="00AE6001" w:rsidRDefault="00AE6001" w:rsidP="00725D73">
      <w:pPr>
        <w:rPr>
          <w:rFonts w:hint="cs"/>
          <w:b/>
          <w:bCs/>
          <w:sz w:val="28"/>
          <w:szCs w:val="28"/>
          <w:rtl/>
        </w:rPr>
      </w:pPr>
    </w:p>
    <w:p w14:paraId="081B1804" w14:textId="77777777" w:rsidR="00AE6001" w:rsidRDefault="00AE6001" w:rsidP="00725D73">
      <w:pPr>
        <w:rPr>
          <w:rFonts w:hint="cs"/>
          <w:b/>
          <w:bCs/>
          <w:sz w:val="28"/>
          <w:szCs w:val="28"/>
          <w:rtl/>
        </w:rPr>
      </w:pPr>
    </w:p>
    <w:p w14:paraId="1697ED82" w14:textId="77777777" w:rsidR="00725D73" w:rsidRPr="00CC4527" w:rsidRDefault="00F85A9A" w:rsidP="00725D73">
      <w:pPr>
        <w:rPr>
          <w:rFonts w:ascii="Simplified Arabic" w:hAnsi="Simplified Arabic" w:cs="Simplified Arabic"/>
          <w:b/>
          <w:bCs/>
          <w:sz w:val="24"/>
          <w:szCs w:val="24"/>
          <w:rtl/>
          <w:lang w:bidi="ar-EG"/>
        </w:rPr>
      </w:pPr>
      <w:r w:rsidRPr="00CC4527">
        <w:rPr>
          <w:rFonts w:hint="cs"/>
          <w:b/>
          <w:bCs/>
          <w:sz w:val="28"/>
          <w:szCs w:val="28"/>
          <w:rtl/>
        </w:rPr>
        <w:lastRenderedPageBreak/>
        <w:t xml:space="preserve">الملخص باللغة العربية: </w:t>
      </w:r>
      <w:r w:rsidR="00DF2D18" w:rsidRPr="00CC4527">
        <w:rPr>
          <w:rFonts w:ascii="Simplified Arabic" w:hAnsi="Simplified Arabic" w:cs="Simplified Arabic"/>
          <w:b/>
          <w:bCs/>
          <w:sz w:val="28"/>
          <w:szCs w:val="28"/>
          <w:rtl/>
          <w:lang w:bidi="ar-EG"/>
        </w:rPr>
        <w:t xml:space="preserve">  </w:t>
      </w:r>
    </w:p>
    <w:p w14:paraId="29E0EB4B" w14:textId="4F5CCE27" w:rsidR="00725D73" w:rsidRPr="00CC4527" w:rsidRDefault="00725D73" w:rsidP="00D73C1B">
      <w:pPr>
        <w:jc w:val="both"/>
        <w:rPr>
          <w:b/>
          <w:bCs/>
          <w:color w:val="C00000"/>
          <w:sz w:val="32"/>
          <w:szCs w:val="32"/>
          <w:rtl/>
          <w:lang w:bidi="ar-EG"/>
        </w:rPr>
      </w:pPr>
      <w:r w:rsidRPr="00CC4527">
        <w:rPr>
          <w:rFonts w:ascii="Simplified Arabic" w:hAnsi="Simplified Arabic" w:cs="Simplified Arabic" w:hint="cs"/>
          <w:sz w:val="24"/>
          <w:szCs w:val="24"/>
          <w:rtl/>
          <w:lang w:bidi="ar-EG"/>
        </w:rPr>
        <w:t xml:space="preserve">       </w:t>
      </w:r>
      <w:r w:rsidR="0008654B" w:rsidRPr="00CC4527">
        <w:rPr>
          <w:rFonts w:ascii="Simplified Arabic" w:hAnsi="Simplified Arabic" w:cs="Simplified Arabic"/>
          <w:sz w:val="24"/>
          <w:szCs w:val="24"/>
          <w:rtl/>
          <w:lang w:bidi="ar-EG"/>
        </w:rPr>
        <w:t>تهدف الدراسة الى</w:t>
      </w:r>
      <w:r w:rsidR="00DF2D18" w:rsidRPr="00CC4527">
        <w:rPr>
          <w:rFonts w:ascii="Simplified Arabic" w:hAnsi="Simplified Arabic" w:cs="Simplified Arabic"/>
          <w:sz w:val="24"/>
          <w:szCs w:val="24"/>
          <w:rtl/>
          <w:lang w:bidi="ar-EG"/>
        </w:rPr>
        <w:t xml:space="preserve"> </w:t>
      </w:r>
      <w:r w:rsidR="005A5252" w:rsidRPr="00CC4527">
        <w:rPr>
          <w:rFonts w:ascii="Simplified Arabic" w:hAnsi="Simplified Arabic" w:cs="Simplified Arabic" w:hint="cs"/>
          <w:sz w:val="24"/>
          <w:szCs w:val="24"/>
          <w:rtl/>
        </w:rPr>
        <w:t xml:space="preserve">إلقاء الضوء حول أثر التغيرات المناخية على التنمية الاقتصــادية </w:t>
      </w:r>
      <w:r w:rsidR="005A5252" w:rsidRPr="00CC4527">
        <w:rPr>
          <w:rFonts w:ascii="Simplified Arabic" w:hAnsi="Simplified Arabic" w:cs="Simplified Arabic"/>
          <w:sz w:val="24"/>
          <w:szCs w:val="24"/>
          <w:rtl/>
        </w:rPr>
        <w:t>في</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مصر</w:t>
      </w:r>
      <w:r w:rsidR="005A5252" w:rsidRPr="00CC4527">
        <w:rPr>
          <w:rFonts w:ascii="Simplified Arabic" w:hAnsi="Simplified Arabic" w:cs="Simplified Arabic" w:hint="cs"/>
          <w:sz w:val="24"/>
          <w:szCs w:val="24"/>
          <w:rtl/>
        </w:rPr>
        <w:t>، و</w:t>
      </w:r>
      <w:r w:rsidR="00480B8E" w:rsidRPr="00CC4527">
        <w:rPr>
          <w:rFonts w:ascii="Simplified Arabic" w:hAnsi="Simplified Arabic" w:cs="Simplified Arabic" w:hint="cs"/>
          <w:sz w:val="24"/>
          <w:szCs w:val="24"/>
          <w:rtl/>
        </w:rPr>
        <w:t xml:space="preserve">ذلك من خلال </w:t>
      </w:r>
      <w:r w:rsidR="005A5252" w:rsidRPr="00CC4527">
        <w:rPr>
          <w:rFonts w:ascii="Simplified Arabic" w:hAnsi="Simplified Arabic" w:cs="Simplified Arabic" w:hint="cs"/>
          <w:sz w:val="24"/>
          <w:szCs w:val="24"/>
          <w:rtl/>
        </w:rPr>
        <w:t>التعرف</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على</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ظاهرة</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hint="cs"/>
          <w:sz w:val="24"/>
          <w:szCs w:val="24"/>
          <w:rtl/>
        </w:rPr>
        <w:t>التغــــــيرات</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المناخ</w:t>
      </w:r>
      <w:r w:rsidR="005A5252" w:rsidRPr="00CC4527">
        <w:rPr>
          <w:rFonts w:ascii="Simplified Arabic" w:hAnsi="Simplified Arabic" w:cs="Simplified Arabic" w:hint="cs"/>
          <w:sz w:val="24"/>
          <w:szCs w:val="24"/>
          <w:rtl/>
        </w:rPr>
        <w:t>ـــــــــــــ</w:t>
      </w:r>
      <w:r w:rsidR="005A5252" w:rsidRPr="00CC4527">
        <w:rPr>
          <w:rFonts w:ascii="Simplified Arabic" w:hAnsi="Simplified Arabic" w:cs="Simplified Arabic"/>
          <w:sz w:val="24"/>
          <w:szCs w:val="24"/>
          <w:rtl/>
        </w:rPr>
        <w:t>ية</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وابع</w:t>
      </w:r>
      <w:r w:rsidR="005A5252" w:rsidRPr="00CC4527">
        <w:rPr>
          <w:rFonts w:ascii="Simplified Arabic" w:hAnsi="Simplified Arabic" w:cs="Simplified Arabic" w:hint="cs"/>
          <w:sz w:val="24"/>
          <w:szCs w:val="24"/>
          <w:rtl/>
        </w:rPr>
        <w:t>ـــــــــــــــ</w:t>
      </w:r>
      <w:r w:rsidR="005A5252" w:rsidRPr="00CC4527">
        <w:rPr>
          <w:rFonts w:ascii="Simplified Arabic" w:hAnsi="Simplified Arabic" w:cs="Simplified Arabic"/>
          <w:sz w:val="24"/>
          <w:szCs w:val="24"/>
          <w:rtl/>
        </w:rPr>
        <w:t>ادها</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العالم</w:t>
      </w:r>
      <w:r w:rsidR="005A5252" w:rsidRPr="00CC4527">
        <w:rPr>
          <w:rFonts w:ascii="Simplified Arabic" w:hAnsi="Simplified Arabic" w:cs="Simplified Arabic" w:hint="cs"/>
          <w:sz w:val="24"/>
          <w:szCs w:val="24"/>
          <w:rtl/>
        </w:rPr>
        <w:t>ــــــــــــــ</w:t>
      </w:r>
      <w:r w:rsidR="005A5252" w:rsidRPr="00CC4527">
        <w:rPr>
          <w:rFonts w:ascii="Simplified Arabic" w:hAnsi="Simplified Arabic" w:cs="Simplified Arabic"/>
          <w:sz w:val="24"/>
          <w:szCs w:val="24"/>
          <w:rtl/>
        </w:rPr>
        <w:t>ية</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والمحلية</w:t>
      </w:r>
      <w:r w:rsidR="005A5252" w:rsidRPr="00CC4527">
        <w:rPr>
          <w:rFonts w:ascii="Simplified Arabic" w:hAnsi="Simplified Arabic" w:cs="Simplified Arabic" w:hint="cs"/>
          <w:sz w:val="24"/>
          <w:szCs w:val="24"/>
          <w:rtl/>
          <w:lang w:bidi="ar-EG"/>
        </w:rPr>
        <w:t xml:space="preserve">، وأثر ذلك على إنتاج المحاصيل </w:t>
      </w:r>
      <w:proofErr w:type="spellStart"/>
      <w:r w:rsidR="005A5252" w:rsidRPr="00CC4527">
        <w:rPr>
          <w:rFonts w:ascii="Simplified Arabic" w:hAnsi="Simplified Arabic" w:cs="Simplified Arabic" w:hint="cs"/>
          <w:sz w:val="24"/>
          <w:szCs w:val="24"/>
          <w:rtl/>
          <w:lang w:bidi="ar-EG"/>
        </w:rPr>
        <w:t>فى</w:t>
      </w:r>
      <w:proofErr w:type="spellEnd"/>
      <w:r w:rsidR="005A5252" w:rsidRPr="00CC4527">
        <w:rPr>
          <w:rFonts w:ascii="Simplified Arabic" w:hAnsi="Simplified Arabic" w:cs="Simplified Arabic" w:hint="cs"/>
          <w:sz w:val="24"/>
          <w:szCs w:val="24"/>
          <w:rtl/>
          <w:lang w:bidi="ar-EG"/>
        </w:rPr>
        <w:t xml:space="preserve"> مصر </w:t>
      </w:r>
      <w:r w:rsidR="00573961" w:rsidRPr="00CC4527">
        <w:rPr>
          <w:rFonts w:ascii="Simplified Arabic" w:hAnsi="Simplified Arabic" w:cs="Simplified Arabic" w:hint="cs"/>
          <w:sz w:val="24"/>
          <w:szCs w:val="24"/>
          <w:rtl/>
          <w:lang w:bidi="ar-EG"/>
        </w:rPr>
        <w:t xml:space="preserve">من خلال التعرف على </w:t>
      </w:r>
      <w:r w:rsidR="005A5252" w:rsidRPr="00CC4527">
        <w:rPr>
          <w:rFonts w:ascii="Simplified Arabic" w:hAnsi="Simplified Arabic" w:cs="Simplified Arabic"/>
          <w:sz w:val="24"/>
          <w:szCs w:val="24"/>
          <w:rtl/>
        </w:rPr>
        <w:t>الجهود</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الدولية</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والمحلية</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المبذولة</w:t>
      </w:r>
      <w:r w:rsidR="005A5252" w:rsidRPr="00CC4527">
        <w:rPr>
          <w:rFonts w:ascii="Simplified Arabic" w:hAnsi="Simplified Arabic" w:cs="Simplified Arabic"/>
          <w:sz w:val="24"/>
          <w:szCs w:val="24"/>
          <w:lang w:bidi="ar-EG"/>
        </w:rPr>
        <w:t xml:space="preserve"> </w:t>
      </w:r>
      <w:r w:rsidR="005A5252" w:rsidRPr="00CC4527">
        <w:rPr>
          <w:rFonts w:ascii="Simplified Arabic" w:hAnsi="Simplified Arabic" w:cs="Simplified Arabic"/>
          <w:sz w:val="24"/>
          <w:szCs w:val="24"/>
          <w:rtl/>
        </w:rPr>
        <w:t>لمواجهة</w:t>
      </w:r>
      <w:r w:rsidR="005A5252" w:rsidRPr="00CC4527">
        <w:rPr>
          <w:rFonts w:ascii="Simplified Arabic" w:hAnsi="Simplified Arabic" w:cs="Simplified Arabic"/>
          <w:sz w:val="24"/>
          <w:szCs w:val="24"/>
          <w:lang w:bidi="ar-EG"/>
        </w:rPr>
        <w:t xml:space="preserve"> </w:t>
      </w:r>
      <w:r w:rsidR="00573961" w:rsidRPr="00CC4527">
        <w:rPr>
          <w:rFonts w:ascii="Simplified Arabic" w:hAnsi="Simplified Arabic" w:cs="Simplified Arabic" w:hint="cs"/>
          <w:sz w:val="24"/>
          <w:szCs w:val="24"/>
          <w:rtl/>
        </w:rPr>
        <w:t>هذه الأزمة</w:t>
      </w:r>
      <w:r w:rsidR="005A5252" w:rsidRPr="00CC4527">
        <w:rPr>
          <w:rFonts w:ascii="Simplified Arabic" w:hAnsi="Simplified Arabic" w:cs="Simplified Arabic" w:hint="cs"/>
          <w:sz w:val="24"/>
          <w:szCs w:val="24"/>
          <w:rtl/>
        </w:rPr>
        <w:t xml:space="preserve"> </w:t>
      </w:r>
      <w:proofErr w:type="spellStart"/>
      <w:r w:rsidR="005A5252" w:rsidRPr="00CC4527">
        <w:rPr>
          <w:rFonts w:ascii="Simplified Arabic" w:hAnsi="Simplified Arabic" w:cs="Simplified Arabic" w:hint="cs"/>
          <w:sz w:val="24"/>
          <w:szCs w:val="24"/>
          <w:rtl/>
        </w:rPr>
        <w:t>وأستخدمت</w:t>
      </w:r>
      <w:proofErr w:type="spellEnd"/>
      <w:r w:rsidR="005A5252" w:rsidRPr="00CC4527">
        <w:rPr>
          <w:rFonts w:ascii="Simplified Arabic" w:hAnsi="Simplified Arabic" w:cs="Simplified Arabic" w:hint="cs"/>
          <w:sz w:val="24"/>
          <w:szCs w:val="24"/>
          <w:rtl/>
        </w:rPr>
        <w:t xml:space="preserve"> الباحثة المنهج </w:t>
      </w:r>
      <w:proofErr w:type="spellStart"/>
      <w:r w:rsidR="005A5252" w:rsidRPr="00CC4527">
        <w:rPr>
          <w:rFonts w:ascii="Simplified Arabic" w:hAnsi="Simplified Arabic" w:cs="Simplified Arabic" w:hint="cs"/>
          <w:sz w:val="24"/>
          <w:szCs w:val="24"/>
          <w:rtl/>
        </w:rPr>
        <w:t>الوصفى</w:t>
      </w:r>
      <w:proofErr w:type="spellEnd"/>
      <w:r w:rsidR="005A5252" w:rsidRPr="00CC4527">
        <w:rPr>
          <w:rFonts w:ascii="Simplified Arabic" w:hAnsi="Simplified Arabic" w:cs="Simplified Arabic" w:hint="cs"/>
          <w:sz w:val="24"/>
          <w:szCs w:val="24"/>
          <w:rtl/>
        </w:rPr>
        <w:t xml:space="preserve"> </w:t>
      </w:r>
      <w:proofErr w:type="spellStart"/>
      <w:r w:rsidR="005A5252" w:rsidRPr="00CC4527">
        <w:rPr>
          <w:rFonts w:ascii="Simplified Arabic" w:hAnsi="Simplified Arabic" w:cs="Simplified Arabic" w:hint="cs"/>
          <w:sz w:val="24"/>
          <w:szCs w:val="24"/>
          <w:rtl/>
        </w:rPr>
        <w:t>التحليلى</w:t>
      </w:r>
      <w:proofErr w:type="spellEnd"/>
      <w:r w:rsidR="005A5252" w:rsidRPr="00CC4527">
        <w:rPr>
          <w:rFonts w:ascii="Simplified Arabic" w:hAnsi="Simplified Arabic" w:cs="Simplified Arabic" w:hint="cs"/>
          <w:sz w:val="24"/>
          <w:szCs w:val="24"/>
          <w:rtl/>
        </w:rPr>
        <w:t>، تم توزيع 98 استمارة على العاملين بالهيئ</w:t>
      </w:r>
      <w:r w:rsidR="00573961" w:rsidRPr="00CC4527">
        <w:rPr>
          <w:rFonts w:ascii="Simplified Arabic" w:hAnsi="Simplified Arabic" w:cs="Simplified Arabic" w:hint="cs"/>
          <w:sz w:val="24"/>
          <w:szCs w:val="24"/>
          <w:rtl/>
        </w:rPr>
        <w:t xml:space="preserve">ة العامة </w:t>
      </w:r>
      <w:proofErr w:type="spellStart"/>
      <w:r w:rsidR="00573961" w:rsidRPr="00CC4527">
        <w:rPr>
          <w:rFonts w:ascii="Simplified Arabic" w:hAnsi="Simplified Arabic" w:cs="Simplified Arabic" w:hint="cs"/>
          <w:sz w:val="24"/>
          <w:szCs w:val="24"/>
          <w:rtl/>
        </w:rPr>
        <w:t>للارصاد</w:t>
      </w:r>
      <w:proofErr w:type="spellEnd"/>
      <w:r w:rsidR="00573961" w:rsidRPr="00CC4527">
        <w:rPr>
          <w:rFonts w:ascii="Simplified Arabic" w:hAnsi="Simplified Arabic" w:cs="Simplified Arabic" w:hint="cs"/>
          <w:sz w:val="24"/>
          <w:szCs w:val="24"/>
          <w:rtl/>
        </w:rPr>
        <w:t xml:space="preserve"> الجوية، وتم </w:t>
      </w:r>
      <w:proofErr w:type="spellStart"/>
      <w:r w:rsidR="00573961" w:rsidRPr="00CC4527">
        <w:rPr>
          <w:rFonts w:ascii="Simplified Arabic" w:hAnsi="Simplified Arabic" w:cs="Simplified Arabic" w:hint="cs"/>
          <w:sz w:val="24"/>
          <w:szCs w:val="24"/>
          <w:rtl/>
        </w:rPr>
        <w:t>أستخدام</w:t>
      </w:r>
      <w:proofErr w:type="spellEnd"/>
      <w:r w:rsidR="005A5252" w:rsidRPr="00CC4527">
        <w:rPr>
          <w:rFonts w:ascii="Simplified Arabic" w:hAnsi="Simplified Arabic" w:cs="Simplified Arabic" w:hint="cs"/>
          <w:sz w:val="24"/>
          <w:szCs w:val="24"/>
          <w:rtl/>
        </w:rPr>
        <w:t xml:space="preserve"> برنامج </w:t>
      </w:r>
      <w:r w:rsidR="005A5252" w:rsidRPr="00CC4527">
        <w:rPr>
          <w:rFonts w:ascii="Simplified Arabic" w:hAnsi="Simplified Arabic" w:cs="Simplified Arabic"/>
          <w:sz w:val="24"/>
          <w:szCs w:val="24"/>
        </w:rPr>
        <w:t>SPSS V26</w:t>
      </w:r>
      <w:r w:rsidRPr="00CC4527">
        <w:rPr>
          <w:rFonts w:ascii="Simplified Arabic" w:hAnsi="Simplified Arabic" w:cs="Simplified Arabic"/>
          <w:sz w:val="24"/>
          <w:szCs w:val="24"/>
        </w:rPr>
        <w:t>)</w:t>
      </w:r>
      <w:r w:rsidR="005A5252" w:rsidRPr="00CC4527">
        <w:rPr>
          <w:rFonts w:ascii="Simplified Arabic" w:hAnsi="Simplified Arabic" w:cs="Simplified Arabic" w:hint="cs"/>
          <w:sz w:val="24"/>
          <w:szCs w:val="24"/>
          <w:rtl/>
        </w:rPr>
        <w:t xml:space="preserve"> </w:t>
      </w:r>
      <w:r w:rsidRPr="00CC4527">
        <w:rPr>
          <w:rFonts w:ascii="Simplified Arabic" w:hAnsi="Simplified Arabic" w:cs="Simplified Arabic"/>
          <w:sz w:val="24"/>
          <w:szCs w:val="24"/>
        </w:rPr>
        <w:t>(</w:t>
      </w:r>
      <w:r w:rsidRPr="00CC4527">
        <w:rPr>
          <w:rFonts w:ascii="Simplified Arabic" w:hAnsi="Simplified Arabic" w:cs="Simplified Arabic" w:hint="cs"/>
          <w:sz w:val="24"/>
          <w:szCs w:val="24"/>
          <w:rtl/>
        </w:rPr>
        <w:t xml:space="preserve"> </w:t>
      </w:r>
      <w:proofErr w:type="spellStart"/>
      <w:r w:rsidRPr="00CC4527">
        <w:rPr>
          <w:rFonts w:ascii="Simplified Arabic" w:hAnsi="Simplified Arabic" w:cs="Simplified Arabic" w:hint="cs"/>
          <w:sz w:val="24"/>
          <w:szCs w:val="24"/>
          <w:rtl/>
          <w:lang w:bidi="ar-EG"/>
        </w:rPr>
        <w:t>فى</w:t>
      </w:r>
      <w:proofErr w:type="spellEnd"/>
      <w:r w:rsidRPr="00CC4527">
        <w:rPr>
          <w:rFonts w:ascii="Simplified Arabic" w:hAnsi="Simplified Arabic" w:cs="Simplified Arabic" w:hint="cs"/>
          <w:sz w:val="24"/>
          <w:szCs w:val="24"/>
          <w:rtl/>
          <w:lang w:bidi="ar-EG"/>
        </w:rPr>
        <w:t xml:space="preserve"> تحليل البيانات وتم اختبار صدق وثبات العينة باستخدام مقياس </w:t>
      </w:r>
      <w:proofErr w:type="spellStart"/>
      <w:r w:rsidRPr="00CC4527">
        <w:rPr>
          <w:rFonts w:ascii="Simplified Arabic" w:hAnsi="Simplified Arabic" w:cs="Simplified Arabic" w:hint="cs"/>
          <w:sz w:val="24"/>
          <w:szCs w:val="24"/>
          <w:rtl/>
          <w:lang w:bidi="ar-EG"/>
        </w:rPr>
        <w:t>كرنباخ</w:t>
      </w:r>
      <w:proofErr w:type="spellEnd"/>
      <w:r w:rsidRPr="00CC4527">
        <w:rPr>
          <w:rFonts w:ascii="Simplified Arabic" w:hAnsi="Simplified Arabic" w:cs="Simplified Arabic" w:hint="cs"/>
          <w:sz w:val="24"/>
          <w:szCs w:val="24"/>
          <w:rtl/>
          <w:lang w:bidi="ar-EG"/>
        </w:rPr>
        <w:t xml:space="preserve"> وتوصلت أهم نتائج وتوصيات الدراسة </w:t>
      </w:r>
      <w:proofErr w:type="spellStart"/>
      <w:r w:rsidRPr="00CC4527">
        <w:rPr>
          <w:rFonts w:ascii="Simplified Arabic" w:hAnsi="Simplified Arabic" w:cs="Simplified Arabic" w:hint="cs"/>
          <w:sz w:val="24"/>
          <w:szCs w:val="24"/>
          <w:rtl/>
          <w:lang w:bidi="ar-EG"/>
        </w:rPr>
        <w:t>الىى</w:t>
      </w:r>
      <w:proofErr w:type="spellEnd"/>
      <w:r w:rsidRPr="00CC4527">
        <w:rPr>
          <w:rFonts w:ascii="Simplified Arabic" w:hAnsi="Simplified Arabic" w:cs="Simplified Arabic" w:hint="cs"/>
          <w:sz w:val="24"/>
          <w:szCs w:val="24"/>
          <w:rtl/>
          <w:lang w:bidi="ar-EG"/>
        </w:rPr>
        <w:t xml:space="preserve"> أن</w:t>
      </w:r>
      <w:r w:rsidRPr="00CC4527">
        <w:rPr>
          <w:rFonts w:ascii="Simplified Arabic" w:hAnsi="Simplified Arabic" w:cs="Simplified Arabic"/>
          <w:sz w:val="24"/>
          <w:szCs w:val="24"/>
          <w:rtl/>
        </w:rPr>
        <w:t xml:space="preserve"> التغيرات المناخية </w:t>
      </w:r>
      <w:r w:rsidRPr="00CC4527">
        <w:rPr>
          <w:rFonts w:ascii="Simplified Arabic" w:hAnsi="Simplified Arabic" w:cs="Simplified Arabic" w:hint="cs"/>
          <w:sz w:val="24"/>
          <w:szCs w:val="24"/>
          <w:rtl/>
        </w:rPr>
        <w:t xml:space="preserve">تؤثر على </w:t>
      </w:r>
      <w:r w:rsidRPr="00CC4527">
        <w:rPr>
          <w:rFonts w:ascii="Simplified Arabic" w:hAnsi="Simplified Arabic" w:cs="Simplified Arabic"/>
          <w:sz w:val="24"/>
          <w:szCs w:val="24"/>
          <w:rtl/>
        </w:rPr>
        <w:t xml:space="preserve">التنمية </w:t>
      </w:r>
      <w:r w:rsidRPr="00CC4527">
        <w:rPr>
          <w:rFonts w:ascii="Simplified Arabic" w:hAnsi="Simplified Arabic" w:cs="Simplified Arabic" w:hint="cs"/>
          <w:sz w:val="24"/>
          <w:szCs w:val="24"/>
          <w:rtl/>
        </w:rPr>
        <w:t>الاقتصادية</w:t>
      </w:r>
      <w:r w:rsidR="00480B8E" w:rsidRPr="00CC4527">
        <w:rPr>
          <w:rFonts w:ascii="Simplified Arabic" w:hAnsi="Simplified Arabic" w:cs="Simplified Arabic" w:hint="cs"/>
          <w:sz w:val="24"/>
          <w:szCs w:val="24"/>
          <w:rtl/>
        </w:rPr>
        <w:t xml:space="preserve"> </w:t>
      </w:r>
      <w:r w:rsidRPr="00CC4527">
        <w:rPr>
          <w:rFonts w:ascii="Simplified Arabic" w:hAnsi="Simplified Arabic" w:cs="Simplified Arabic"/>
          <w:sz w:val="24"/>
          <w:szCs w:val="24"/>
          <w:rtl/>
        </w:rPr>
        <w:t xml:space="preserve">وانعكس ذلك واضحاً في </w:t>
      </w:r>
      <w:proofErr w:type="spellStart"/>
      <w:r w:rsidRPr="00CC4527">
        <w:rPr>
          <w:rFonts w:ascii="Simplified Arabic" w:hAnsi="Simplified Arabic" w:cs="Simplified Arabic"/>
          <w:sz w:val="24"/>
          <w:szCs w:val="24"/>
          <w:rtl/>
        </w:rPr>
        <w:t>رؤيت</w:t>
      </w:r>
      <w:r w:rsidR="00480B8E" w:rsidRPr="00CC4527">
        <w:rPr>
          <w:rFonts w:ascii="Simplified Arabic" w:hAnsi="Simplified Arabic" w:cs="Simplified Arabic" w:hint="cs"/>
          <w:sz w:val="24"/>
          <w:szCs w:val="24"/>
          <w:rtl/>
        </w:rPr>
        <w:t>ة</w:t>
      </w:r>
      <w:proofErr w:type="spellEnd"/>
      <w:r w:rsidR="00480B8E" w:rsidRPr="00CC4527">
        <w:rPr>
          <w:rFonts w:ascii="Simplified Arabic" w:hAnsi="Simplified Arabic" w:cs="Simplified Arabic" w:hint="cs"/>
          <w:sz w:val="24"/>
          <w:szCs w:val="24"/>
          <w:rtl/>
        </w:rPr>
        <w:t xml:space="preserve"> مصر</w:t>
      </w:r>
      <w:r w:rsidRPr="00CC4527">
        <w:rPr>
          <w:rFonts w:ascii="Simplified Arabic" w:hAnsi="Simplified Arabic" w:cs="Simplified Arabic"/>
          <w:sz w:val="24"/>
          <w:szCs w:val="24"/>
          <w:rtl/>
        </w:rPr>
        <w:t xml:space="preserve"> 2030، فقام مجلس الوزراء بإنشاء اللجنة الوطنية للحد من مخاطر الكوارث بمركز معلومات مجلس الوزراء، وأنشأت وزارة الموارد المائية مركزا للتنبؤ بالأرصاد الجوية والتغيرات المناخية، </w:t>
      </w:r>
      <w:r w:rsidR="00480B8E" w:rsidRPr="00CC4527">
        <w:rPr>
          <w:rFonts w:ascii="Simplified Arabic" w:hAnsi="Simplified Arabic" w:cs="Simplified Arabic" w:hint="cs"/>
          <w:sz w:val="24"/>
          <w:szCs w:val="24"/>
          <w:rtl/>
        </w:rPr>
        <w:t xml:space="preserve">حيث أن </w:t>
      </w:r>
      <w:r w:rsidRPr="00CC4527">
        <w:rPr>
          <w:rFonts w:ascii="Simplified Arabic" w:hAnsi="Simplified Arabic" w:cs="Simplified Arabic"/>
          <w:sz w:val="24"/>
          <w:szCs w:val="24"/>
          <w:rtl/>
        </w:rPr>
        <w:t xml:space="preserve">استخدام الطاقة الشمسية </w:t>
      </w:r>
      <w:r w:rsidR="00480B8E" w:rsidRPr="00CC4527">
        <w:rPr>
          <w:rFonts w:ascii="Simplified Arabic" w:hAnsi="Simplified Arabic" w:cs="Simplified Arabic" w:hint="cs"/>
          <w:sz w:val="24"/>
          <w:szCs w:val="24"/>
          <w:rtl/>
        </w:rPr>
        <w:t>أحد أهم الأسباب لمواجهة التغيرات المناخية</w:t>
      </w:r>
      <w:r w:rsidR="00573961" w:rsidRPr="00CC4527">
        <w:rPr>
          <w:rFonts w:ascii="Simplified Arabic" w:hAnsi="Simplified Arabic" w:cs="Simplified Arabic" w:hint="cs"/>
          <w:sz w:val="24"/>
          <w:szCs w:val="24"/>
          <w:rtl/>
        </w:rPr>
        <w:t xml:space="preserve"> في ظل مبادرة استبدال السيارة القديمة بسيارة صديقة للبيئة لأن هذه الأزمة سوف تتسبب في </w:t>
      </w:r>
      <w:r w:rsidR="00480B8E" w:rsidRPr="00CC4527">
        <w:rPr>
          <w:rFonts w:ascii="Simplified Arabic" w:hAnsi="Simplified Arabic" w:cs="Simplified Arabic" w:hint="cs"/>
          <w:sz w:val="24"/>
          <w:szCs w:val="24"/>
          <w:rtl/>
        </w:rPr>
        <w:t xml:space="preserve">وفاة </w:t>
      </w:r>
      <w:r w:rsidRPr="00CC4527">
        <w:rPr>
          <w:rFonts w:ascii="Simplified Arabic" w:hAnsi="Simplified Arabic" w:cs="Simplified Arabic"/>
          <w:sz w:val="24"/>
          <w:szCs w:val="24"/>
          <w:rtl/>
        </w:rPr>
        <w:t>ما يقرب من 250 ألف شخص حول العالم</w:t>
      </w:r>
      <w:r w:rsidR="00480B8E" w:rsidRPr="00CC4527">
        <w:rPr>
          <w:rFonts w:ascii="Simplified Arabic" w:hAnsi="Simplified Arabic" w:cs="Simplified Arabic" w:hint="cs"/>
          <w:sz w:val="24"/>
          <w:szCs w:val="24"/>
          <w:rtl/>
        </w:rPr>
        <w:t xml:space="preserve"> وتقدر</w:t>
      </w:r>
      <w:r w:rsidRPr="00CC4527">
        <w:rPr>
          <w:rFonts w:ascii="Simplified Arabic" w:hAnsi="Simplified Arabic" w:cs="Simplified Arabic" w:hint="cs"/>
          <w:sz w:val="24"/>
          <w:szCs w:val="24"/>
          <w:rtl/>
        </w:rPr>
        <w:t xml:space="preserve"> </w:t>
      </w:r>
      <w:r w:rsidRPr="00CC4527">
        <w:rPr>
          <w:rFonts w:ascii="Simplified Arabic" w:hAnsi="Simplified Arabic" w:cs="Simplified Arabic"/>
          <w:sz w:val="24"/>
          <w:szCs w:val="24"/>
          <w:rtl/>
          <w:lang w:bidi="ar"/>
        </w:rPr>
        <w:t>الخسائر الاقتصادية لتلك الأض</w:t>
      </w:r>
      <w:r w:rsidR="00480B8E" w:rsidRPr="00CC4527">
        <w:rPr>
          <w:rFonts w:ascii="Simplified Arabic" w:hAnsi="Simplified Arabic" w:cs="Simplified Arabic"/>
          <w:sz w:val="24"/>
          <w:szCs w:val="24"/>
          <w:rtl/>
          <w:lang w:bidi="ar"/>
        </w:rPr>
        <w:t>رار 234 مليار جنيه مصري</w:t>
      </w:r>
      <w:r w:rsidR="00480B8E" w:rsidRPr="00CC4527">
        <w:rPr>
          <w:rFonts w:ascii="Simplified Arabic" w:hAnsi="Simplified Arabic" w:cs="Simplified Arabic" w:hint="cs"/>
          <w:sz w:val="24"/>
          <w:szCs w:val="24"/>
          <w:rtl/>
          <w:lang w:bidi="ar"/>
        </w:rPr>
        <w:t xml:space="preserve">، وتوصى الدراسة الى </w:t>
      </w:r>
      <w:proofErr w:type="spellStart"/>
      <w:r w:rsidR="00480B8E" w:rsidRPr="00CC4527">
        <w:rPr>
          <w:rFonts w:ascii="Simplified Arabic" w:hAnsi="Simplified Arabic" w:cs="Simplified Arabic" w:hint="cs"/>
          <w:sz w:val="24"/>
          <w:szCs w:val="24"/>
          <w:rtl/>
          <w:lang w:bidi="ar"/>
        </w:rPr>
        <w:t>أستخدام</w:t>
      </w:r>
      <w:proofErr w:type="spellEnd"/>
      <w:r w:rsidR="00480B8E" w:rsidRPr="00CC4527">
        <w:rPr>
          <w:rFonts w:ascii="Simplified Arabic" w:hAnsi="Simplified Arabic" w:cs="Simplified Arabic" w:hint="cs"/>
          <w:sz w:val="24"/>
          <w:szCs w:val="24"/>
          <w:rtl/>
          <w:lang w:bidi="ar"/>
        </w:rPr>
        <w:t xml:space="preserve"> التقنيات التكنولوجيا الحديثة </w:t>
      </w:r>
      <w:proofErr w:type="spellStart"/>
      <w:r w:rsidR="00480B8E" w:rsidRPr="00CC4527">
        <w:rPr>
          <w:rFonts w:ascii="Simplified Arabic" w:hAnsi="Simplified Arabic" w:cs="Simplified Arabic" w:hint="cs"/>
          <w:sz w:val="24"/>
          <w:szCs w:val="24"/>
          <w:rtl/>
          <w:lang w:bidi="ar"/>
        </w:rPr>
        <w:t>فى</w:t>
      </w:r>
      <w:proofErr w:type="spellEnd"/>
      <w:r w:rsidR="00480B8E" w:rsidRPr="00CC4527">
        <w:rPr>
          <w:rFonts w:ascii="Simplified Arabic" w:hAnsi="Simplified Arabic" w:cs="Simplified Arabic" w:hint="cs"/>
          <w:sz w:val="24"/>
          <w:szCs w:val="24"/>
          <w:rtl/>
          <w:lang w:bidi="ar"/>
        </w:rPr>
        <w:t xml:space="preserve"> إدارة الأزمة المناخية</w:t>
      </w:r>
      <w:r w:rsidR="00573961" w:rsidRPr="00CC4527">
        <w:rPr>
          <w:rFonts w:ascii="Simplified Arabic" w:hAnsi="Simplified Arabic" w:cs="Simplified Arabic" w:hint="cs"/>
          <w:sz w:val="24"/>
          <w:szCs w:val="24"/>
          <w:rtl/>
          <w:lang w:bidi="ar"/>
        </w:rPr>
        <w:t xml:space="preserve"> الحالية </w:t>
      </w:r>
      <w:proofErr w:type="spellStart"/>
      <w:r w:rsidR="00573961" w:rsidRPr="00CC4527">
        <w:rPr>
          <w:rFonts w:ascii="Simplified Arabic" w:hAnsi="Simplified Arabic" w:cs="Simplified Arabic" w:hint="cs"/>
          <w:sz w:val="24"/>
          <w:szCs w:val="24"/>
          <w:rtl/>
          <w:lang w:bidi="ar"/>
        </w:rPr>
        <w:t>والتى</w:t>
      </w:r>
      <w:proofErr w:type="spellEnd"/>
      <w:r w:rsidR="00573961" w:rsidRPr="00CC4527">
        <w:rPr>
          <w:rFonts w:ascii="Simplified Arabic" w:hAnsi="Simplified Arabic" w:cs="Simplified Arabic" w:hint="cs"/>
          <w:sz w:val="24"/>
          <w:szCs w:val="24"/>
          <w:rtl/>
          <w:lang w:bidi="ar"/>
        </w:rPr>
        <w:t xml:space="preserve"> تعزز دور النظام </w:t>
      </w:r>
      <w:proofErr w:type="spellStart"/>
      <w:r w:rsidR="00573961" w:rsidRPr="00CC4527">
        <w:rPr>
          <w:rFonts w:ascii="Simplified Arabic" w:hAnsi="Simplified Arabic" w:cs="Simplified Arabic" w:hint="cs"/>
          <w:sz w:val="24"/>
          <w:szCs w:val="24"/>
          <w:rtl/>
          <w:lang w:bidi="ar"/>
        </w:rPr>
        <w:t>البيئى</w:t>
      </w:r>
      <w:proofErr w:type="spellEnd"/>
      <w:r w:rsidR="00573961" w:rsidRPr="00CC4527">
        <w:rPr>
          <w:rFonts w:ascii="Simplified Arabic" w:hAnsi="Simplified Arabic" w:cs="Simplified Arabic" w:hint="cs"/>
          <w:sz w:val="24"/>
          <w:szCs w:val="24"/>
          <w:rtl/>
          <w:lang w:bidi="ar"/>
        </w:rPr>
        <w:t xml:space="preserve"> </w:t>
      </w:r>
      <w:proofErr w:type="spellStart"/>
      <w:r w:rsidR="00573961" w:rsidRPr="00CC4527">
        <w:rPr>
          <w:rFonts w:ascii="Simplified Arabic" w:hAnsi="Simplified Arabic" w:cs="Simplified Arabic" w:hint="cs"/>
          <w:sz w:val="24"/>
          <w:szCs w:val="24"/>
          <w:rtl/>
          <w:lang w:bidi="ar"/>
        </w:rPr>
        <w:t>فى</w:t>
      </w:r>
      <w:proofErr w:type="spellEnd"/>
      <w:r w:rsidR="00573961" w:rsidRPr="00CC4527">
        <w:rPr>
          <w:rFonts w:ascii="Simplified Arabic" w:hAnsi="Simplified Arabic" w:cs="Simplified Arabic" w:hint="cs"/>
          <w:sz w:val="24"/>
          <w:szCs w:val="24"/>
          <w:rtl/>
          <w:lang w:bidi="ar"/>
        </w:rPr>
        <w:t xml:space="preserve"> ضوء التخطيط والتنـــــــــــــمية</w:t>
      </w:r>
      <w:r w:rsidR="00480B8E" w:rsidRPr="00CC4527">
        <w:rPr>
          <w:rFonts w:ascii="Simplified Arabic" w:hAnsi="Simplified Arabic" w:cs="Simplified Arabic" w:hint="cs"/>
          <w:sz w:val="24"/>
          <w:szCs w:val="24"/>
          <w:rtl/>
          <w:lang w:bidi="ar"/>
        </w:rPr>
        <w:t>.</w:t>
      </w:r>
    </w:p>
    <w:p w14:paraId="4F7E7D8A" w14:textId="6B338D95" w:rsidR="001F4909" w:rsidRPr="00CC4527" w:rsidRDefault="00FE5796" w:rsidP="00CC4527">
      <w:pPr>
        <w:spacing w:before="240"/>
        <w:jc w:val="both"/>
        <w:rPr>
          <w:rFonts w:ascii="Simplified Arabic" w:hAnsi="Simplified Arabic" w:cs="Simplified Arabic"/>
          <w:color w:val="000000" w:themeColor="text1"/>
          <w:sz w:val="24"/>
          <w:szCs w:val="24"/>
          <w:rtl/>
        </w:rPr>
      </w:pPr>
      <w:r w:rsidRPr="00CC4527">
        <w:rPr>
          <w:rFonts w:ascii="Simplified Arabic" w:hAnsi="Simplified Arabic" w:cs="Simplified Arabic"/>
          <w:b/>
          <w:bCs/>
          <w:color w:val="000000" w:themeColor="text1"/>
          <w:sz w:val="24"/>
          <w:szCs w:val="24"/>
          <w:rtl/>
        </w:rPr>
        <w:t>الكلمات ال</w:t>
      </w:r>
      <w:r w:rsidR="003579D7" w:rsidRPr="00CC4527">
        <w:rPr>
          <w:rFonts w:ascii="Simplified Arabic" w:hAnsi="Simplified Arabic" w:cs="Simplified Arabic"/>
          <w:b/>
          <w:bCs/>
          <w:color w:val="000000" w:themeColor="text1"/>
          <w:sz w:val="24"/>
          <w:szCs w:val="24"/>
          <w:rtl/>
          <w:lang w:bidi="ar-EG"/>
        </w:rPr>
        <w:t>مفتاحية</w:t>
      </w:r>
      <w:r w:rsidRPr="00CC4527">
        <w:rPr>
          <w:rFonts w:ascii="Simplified Arabic" w:hAnsi="Simplified Arabic" w:cs="Simplified Arabic"/>
          <w:b/>
          <w:bCs/>
          <w:color w:val="000000" w:themeColor="text1"/>
          <w:sz w:val="24"/>
          <w:szCs w:val="24"/>
          <w:rtl/>
        </w:rPr>
        <w:t>:</w:t>
      </w:r>
      <w:r w:rsidR="000236C2" w:rsidRPr="00CC4527">
        <w:rPr>
          <w:rFonts w:ascii="Simplified Arabic" w:hAnsi="Simplified Arabic" w:cs="Simplified Arabic"/>
          <w:b/>
          <w:bCs/>
          <w:color w:val="000000" w:themeColor="text1"/>
          <w:sz w:val="24"/>
          <w:szCs w:val="24"/>
          <w:rtl/>
        </w:rPr>
        <w:t xml:space="preserve"> </w:t>
      </w:r>
      <w:r w:rsidR="00CC4527" w:rsidRPr="00CC4527">
        <w:rPr>
          <w:rFonts w:ascii="Simplified Arabic" w:hAnsi="Simplified Arabic" w:cs="Simplified Arabic" w:hint="cs"/>
          <w:color w:val="000000" w:themeColor="text1"/>
          <w:sz w:val="24"/>
          <w:szCs w:val="24"/>
          <w:rtl/>
        </w:rPr>
        <w:t xml:space="preserve">التغيرات المناخية، التنمية </w:t>
      </w:r>
      <w:proofErr w:type="spellStart"/>
      <w:r w:rsidR="00CC4527" w:rsidRPr="00CC4527">
        <w:rPr>
          <w:rFonts w:ascii="Simplified Arabic" w:hAnsi="Simplified Arabic" w:cs="Simplified Arabic" w:hint="cs"/>
          <w:color w:val="000000" w:themeColor="text1"/>
          <w:sz w:val="24"/>
          <w:szCs w:val="24"/>
          <w:rtl/>
        </w:rPr>
        <w:t>الأقتصادية</w:t>
      </w:r>
      <w:proofErr w:type="spellEnd"/>
      <w:r w:rsidR="00CC4527" w:rsidRPr="00CC4527">
        <w:rPr>
          <w:rFonts w:ascii="Simplified Arabic" w:hAnsi="Simplified Arabic" w:cs="Simplified Arabic" w:hint="cs"/>
          <w:color w:val="000000" w:themeColor="text1"/>
          <w:sz w:val="24"/>
          <w:szCs w:val="24"/>
          <w:rtl/>
        </w:rPr>
        <w:t xml:space="preserve">، الزراعة، الآمن </w:t>
      </w:r>
      <w:proofErr w:type="spellStart"/>
      <w:r w:rsidR="00CC4527" w:rsidRPr="00CC4527">
        <w:rPr>
          <w:rFonts w:ascii="Simplified Arabic" w:hAnsi="Simplified Arabic" w:cs="Simplified Arabic" w:hint="cs"/>
          <w:color w:val="000000" w:themeColor="text1"/>
          <w:sz w:val="24"/>
          <w:szCs w:val="24"/>
          <w:rtl/>
        </w:rPr>
        <w:t>الغذائى</w:t>
      </w:r>
      <w:proofErr w:type="spellEnd"/>
      <w:r w:rsidR="00CC4527" w:rsidRPr="00CC4527">
        <w:rPr>
          <w:rFonts w:ascii="Simplified Arabic" w:hAnsi="Simplified Arabic" w:cs="Simplified Arabic" w:hint="cs"/>
          <w:color w:val="000000" w:themeColor="text1"/>
          <w:sz w:val="24"/>
          <w:szCs w:val="24"/>
          <w:rtl/>
        </w:rPr>
        <w:t>، الموارد المائية، الطاقة</w:t>
      </w:r>
      <w:r w:rsidR="000236C2" w:rsidRPr="00CC4527">
        <w:rPr>
          <w:rFonts w:ascii="Simplified Arabic" w:hAnsi="Simplified Arabic" w:cs="Simplified Arabic"/>
          <w:color w:val="000000" w:themeColor="text1"/>
          <w:sz w:val="24"/>
          <w:szCs w:val="24"/>
          <w:rtl/>
        </w:rPr>
        <w:t>.</w:t>
      </w:r>
    </w:p>
    <w:p w14:paraId="5BC436BE" w14:textId="51C9F79B" w:rsidR="00F85A9A" w:rsidRPr="00F85A9A" w:rsidRDefault="00F85A9A" w:rsidP="00F85A9A">
      <w:pPr>
        <w:spacing w:before="240" w:after="0"/>
        <w:jc w:val="both"/>
        <w:rPr>
          <w:rFonts w:ascii="Simplified Arabic" w:hAnsi="Simplified Arabic" w:cs="Simplified Arabic"/>
          <w:b/>
          <w:bCs/>
          <w:color w:val="000000" w:themeColor="text1"/>
          <w:sz w:val="24"/>
          <w:szCs w:val="24"/>
          <w:rtl/>
        </w:rPr>
      </w:pPr>
      <w:r w:rsidRPr="00F85A9A">
        <w:rPr>
          <w:rFonts w:ascii="Simplified Arabic" w:hAnsi="Simplified Arabic" w:cs="Simplified Arabic" w:hint="cs"/>
          <w:b/>
          <w:bCs/>
          <w:color w:val="000000" w:themeColor="text1"/>
          <w:sz w:val="28"/>
          <w:szCs w:val="28"/>
          <w:rtl/>
        </w:rPr>
        <w:t xml:space="preserve">الملخص باللغة </w:t>
      </w:r>
      <w:proofErr w:type="spellStart"/>
      <w:r w:rsidRPr="00F85A9A">
        <w:rPr>
          <w:rFonts w:ascii="Simplified Arabic" w:hAnsi="Simplified Arabic" w:cs="Simplified Arabic" w:hint="cs"/>
          <w:b/>
          <w:bCs/>
          <w:color w:val="000000" w:themeColor="text1"/>
          <w:sz w:val="28"/>
          <w:szCs w:val="28"/>
          <w:rtl/>
        </w:rPr>
        <w:t>الأنجليزية</w:t>
      </w:r>
      <w:proofErr w:type="spellEnd"/>
      <w:r w:rsidRPr="00F85A9A">
        <w:rPr>
          <w:rFonts w:ascii="Simplified Arabic" w:hAnsi="Simplified Arabic" w:cs="Simplified Arabic" w:hint="cs"/>
          <w:b/>
          <w:bCs/>
          <w:color w:val="000000" w:themeColor="text1"/>
          <w:sz w:val="28"/>
          <w:szCs w:val="28"/>
          <w:rtl/>
        </w:rPr>
        <w:t xml:space="preserve">: </w:t>
      </w:r>
    </w:p>
    <w:p w14:paraId="1136AB2E" w14:textId="04770BCE" w:rsidR="00573961" w:rsidRPr="00CC4527" w:rsidRDefault="00CC4527" w:rsidP="00CC4527">
      <w:pPr>
        <w:bidi w:val="0"/>
        <w:spacing w:line="276" w:lineRule="auto"/>
        <w:jc w:val="both"/>
        <w:rPr>
          <w:rFonts w:asciiTheme="majorBidi" w:hAnsiTheme="majorBidi" w:cstheme="majorBidi"/>
          <w:color w:val="000000" w:themeColor="text1"/>
          <w:sz w:val="24"/>
          <w:szCs w:val="24"/>
          <w:rtl/>
          <w:lang w:val="en"/>
        </w:rPr>
      </w:pPr>
      <w:r>
        <w:rPr>
          <w:rFonts w:asciiTheme="majorBidi" w:hAnsiTheme="majorBidi" w:cstheme="majorBidi" w:hint="cs"/>
          <w:color w:val="000000" w:themeColor="text1"/>
          <w:sz w:val="24"/>
          <w:szCs w:val="24"/>
          <w:rtl/>
          <w:lang w:val="en"/>
        </w:rPr>
        <w:t xml:space="preserve">        </w:t>
      </w:r>
      <w:r w:rsidR="00573961" w:rsidRPr="00573961">
        <w:rPr>
          <w:rFonts w:asciiTheme="majorBidi" w:hAnsiTheme="majorBidi" w:cstheme="majorBidi"/>
          <w:color w:val="000000" w:themeColor="text1"/>
          <w:sz w:val="24"/>
          <w:szCs w:val="24"/>
          <w:lang w:val="en"/>
        </w:rPr>
        <w:t xml:space="preserve">The study aims to shed light on the impact of climate change on the economic development in Egypt, by identifying the phenomenon of climate change and its global and local dimensions, and its impact on crop production in Egypt through identifying the international and local efforts made to confront this crisis. The researcher used the analytical descriptive approach. 98 questionnaires were distributed to employees of the General Meteorological Authority, and the SPSS V26 program was used in analyzing the data. The validity and reliability of the sample was tested using the </w:t>
      </w:r>
      <w:proofErr w:type="spellStart"/>
      <w:r w:rsidR="00573961" w:rsidRPr="00573961">
        <w:rPr>
          <w:rFonts w:asciiTheme="majorBidi" w:hAnsiTheme="majorBidi" w:cstheme="majorBidi"/>
          <w:color w:val="000000" w:themeColor="text1"/>
          <w:sz w:val="24"/>
          <w:szCs w:val="24"/>
          <w:lang w:val="en"/>
        </w:rPr>
        <w:t>Kernbach</w:t>
      </w:r>
      <w:proofErr w:type="spellEnd"/>
      <w:r w:rsidR="00573961" w:rsidRPr="00573961">
        <w:rPr>
          <w:rFonts w:asciiTheme="majorBidi" w:hAnsiTheme="majorBidi" w:cstheme="majorBidi"/>
          <w:color w:val="000000" w:themeColor="text1"/>
          <w:sz w:val="24"/>
          <w:szCs w:val="24"/>
          <w:lang w:val="en"/>
        </w:rPr>
        <w:t xml:space="preserve"> scale. The most important results and recommendations of the study concluded that climate changes affect economic development and this was clearly reflected in Egypt Vision 2030.</w:t>
      </w:r>
      <w:r>
        <w:rPr>
          <w:rFonts w:asciiTheme="majorBidi" w:hAnsiTheme="majorBidi" w:cstheme="majorBidi" w:hint="cs"/>
          <w:color w:val="000000" w:themeColor="text1"/>
          <w:sz w:val="24"/>
          <w:szCs w:val="24"/>
          <w:rtl/>
          <w:lang w:val="en"/>
        </w:rPr>
        <w:t xml:space="preserve"> </w:t>
      </w:r>
      <w:r w:rsidR="00573961" w:rsidRPr="00573961">
        <w:rPr>
          <w:rFonts w:asciiTheme="majorBidi" w:hAnsiTheme="majorBidi" w:cstheme="majorBidi"/>
          <w:color w:val="000000" w:themeColor="text1"/>
          <w:sz w:val="24"/>
          <w:szCs w:val="24"/>
          <w:lang w:val="en"/>
        </w:rPr>
        <w:t>The Council of Ministers established the National Committee for Disaster Risk Reduction at the Council of Ministers Information Center, and the Ministry of Water Resources established a center for forecasting meteorology and climate changes, as the use of solar energy is one of the most important reasons for facing climate changes in light of the initiative to replace the old car with an environmentally friendly car because this crisis will It causes the death of nearly 250 thousand people around the world and the economic losses of these damages are estimated at 234 billion Egyptian pounds. The study recommends the use of modern technology techniques in managing the current climate crisis, which enhances the role of the ecosystem in light of planning and development.</w:t>
      </w:r>
    </w:p>
    <w:p w14:paraId="6D375372" w14:textId="6E3E354E" w:rsidR="00CC4527" w:rsidRDefault="00F85A9A" w:rsidP="00CC4527">
      <w:pPr>
        <w:bidi w:val="0"/>
        <w:spacing w:line="276" w:lineRule="auto"/>
        <w:jc w:val="both"/>
        <w:rPr>
          <w:rFonts w:asciiTheme="majorBidi" w:hAnsiTheme="majorBidi" w:cstheme="majorBidi" w:hint="cs"/>
          <w:color w:val="000000" w:themeColor="text1"/>
          <w:sz w:val="24"/>
          <w:szCs w:val="24"/>
          <w:rtl/>
          <w:lang w:val="en"/>
        </w:rPr>
      </w:pPr>
      <w:r w:rsidRPr="00F85A9A">
        <w:rPr>
          <w:rFonts w:asciiTheme="majorBidi" w:hAnsiTheme="majorBidi" w:cstheme="majorBidi"/>
          <w:b/>
          <w:bCs/>
          <w:color w:val="000000" w:themeColor="text1"/>
          <w:sz w:val="24"/>
          <w:szCs w:val="24"/>
          <w:lang w:val="en"/>
        </w:rPr>
        <w:t>Key words</w:t>
      </w:r>
      <w:r w:rsidR="00CC4527" w:rsidRPr="00CC4527">
        <w:rPr>
          <w:rFonts w:asciiTheme="majorBidi" w:hAnsiTheme="majorBidi" w:cstheme="majorBidi"/>
          <w:color w:val="000000" w:themeColor="text1"/>
          <w:sz w:val="24"/>
          <w:szCs w:val="24"/>
          <w:lang w:val="en"/>
        </w:rPr>
        <w:t>: climate change, economic development, agriculture, food safety, water resources, energy.</w:t>
      </w:r>
    </w:p>
    <w:p w14:paraId="44FCB2B3" w14:textId="77777777" w:rsidR="00AE6001" w:rsidRPr="00CC4527" w:rsidRDefault="00AE6001" w:rsidP="00AE6001">
      <w:pPr>
        <w:bidi w:val="0"/>
        <w:spacing w:line="276" w:lineRule="auto"/>
        <w:jc w:val="both"/>
        <w:rPr>
          <w:rFonts w:asciiTheme="majorBidi" w:hAnsiTheme="majorBidi" w:cstheme="majorBidi"/>
          <w:color w:val="000000" w:themeColor="text1"/>
          <w:sz w:val="24"/>
          <w:szCs w:val="24"/>
        </w:rPr>
      </w:pPr>
    </w:p>
    <w:p w14:paraId="2C8CBA13" w14:textId="0E23AB6F" w:rsidR="00D73C1B" w:rsidRPr="00495870" w:rsidRDefault="00D73C1B" w:rsidP="0077075A">
      <w:pPr>
        <w:bidi w:val="0"/>
        <w:spacing w:line="276" w:lineRule="auto"/>
        <w:jc w:val="right"/>
        <w:rPr>
          <w:rFonts w:ascii="Simplified Arabic" w:hAnsi="Simplified Arabic" w:cs="Simplified Arabic"/>
          <w:b/>
          <w:bCs/>
          <w:sz w:val="32"/>
          <w:szCs w:val="32"/>
          <w:rtl/>
          <w:lang w:bidi="ar-EG"/>
        </w:rPr>
      </w:pPr>
      <w:proofErr w:type="spellStart"/>
      <w:r w:rsidRPr="00495870">
        <w:rPr>
          <w:rFonts w:ascii="Simplified Arabic" w:hAnsi="Simplified Arabic" w:cs="Simplified Arabic" w:hint="cs"/>
          <w:b/>
          <w:bCs/>
          <w:sz w:val="32"/>
          <w:szCs w:val="32"/>
          <w:rtl/>
          <w:lang w:bidi="ar-EG"/>
        </w:rPr>
        <w:lastRenderedPageBreak/>
        <w:t>أولأً</w:t>
      </w:r>
      <w:proofErr w:type="spellEnd"/>
      <w:r w:rsidRPr="00495870">
        <w:rPr>
          <w:rFonts w:ascii="Simplified Arabic" w:hAnsi="Simplified Arabic" w:cs="Simplified Arabic" w:hint="cs"/>
          <w:b/>
          <w:bCs/>
          <w:sz w:val="32"/>
          <w:szCs w:val="32"/>
          <w:rtl/>
          <w:lang w:bidi="ar-EG"/>
        </w:rPr>
        <w:t xml:space="preserve"> : الإطار</w:t>
      </w:r>
      <w:r w:rsidR="0077075A">
        <w:rPr>
          <w:rFonts w:ascii="Simplified Arabic" w:hAnsi="Simplified Arabic" w:cs="Simplified Arabic" w:hint="cs"/>
          <w:b/>
          <w:bCs/>
          <w:sz w:val="32"/>
          <w:szCs w:val="32"/>
          <w:rtl/>
          <w:lang w:bidi="ar-EG"/>
        </w:rPr>
        <w:t xml:space="preserve"> </w:t>
      </w:r>
      <w:r w:rsidRPr="00495870">
        <w:rPr>
          <w:rFonts w:ascii="Simplified Arabic" w:hAnsi="Simplified Arabic" w:cs="Simplified Arabic" w:hint="cs"/>
          <w:b/>
          <w:bCs/>
          <w:sz w:val="32"/>
          <w:szCs w:val="32"/>
          <w:rtl/>
          <w:lang w:bidi="ar-EG"/>
        </w:rPr>
        <w:t>العام للبحث</w:t>
      </w:r>
      <w:r w:rsidR="0077075A">
        <w:rPr>
          <w:rFonts w:ascii="Simplified Arabic" w:hAnsi="Simplified Arabic" w:cs="Simplified Arabic" w:hint="cs"/>
          <w:b/>
          <w:bCs/>
          <w:sz w:val="32"/>
          <w:szCs w:val="32"/>
          <w:rtl/>
          <w:lang w:bidi="ar-EG"/>
        </w:rPr>
        <w:t>:</w:t>
      </w:r>
      <w:r w:rsidRPr="00495870">
        <w:rPr>
          <w:rFonts w:ascii="Simplified Arabic" w:hAnsi="Simplified Arabic" w:cs="Simplified Arabic" w:hint="cs"/>
          <w:b/>
          <w:bCs/>
          <w:sz w:val="32"/>
          <w:szCs w:val="32"/>
          <w:rtl/>
          <w:lang w:bidi="ar-EG"/>
        </w:rPr>
        <w:t xml:space="preserve"> </w:t>
      </w:r>
    </w:p>
    <w:p w14:paraId="04E68DF3" w14:textId="20E47515" w:rsidR="001161DA" w:rsidRPr="00495870" w:rsidRDefault="00D73C1B" w:rsidP="008E14B1">
      <w:pPr>
        <w:bidi w:val="0"/>
        <w:spacing w:after="0" w:line="276" w:lineRule="auto"/>
        <w:jc w:val="right"/>
        <w:rPr>
          <w:rFonts w:ascii="Simplified Arabic" w:hAnsi="Simplified Arabic" w:cs="Simplified Arabic"/>
          <w:b/>
          <w:bCs/>
          <w:sz w:val="32"/>
          <w:szCs w:val="32"/>
          <w:rtl/>
          <w:lang w:bidi="ar-EG"/>
        </w:rPr>
      </w:pPr>
      <w:r w:rsidRPr="00495870">
        <w:rPr>
          <w:rFonts w:ascii="Simplified Arabic" w:hAnsi="Simplified Arabic" w:cs="Simplified Arabic" w:hint="cs"/>
          <w:b/>
          <w:bCs/>
          <w:sz w:val="32"/>
          <w:szCs w:val="32"/>
          <w:rtl/>
          <w:lang w:bidi="ar-EG"/>
        </w:rPr>
        <w:t>1</w:t>
      </w:r>
      <w:r w:rsidR="008E14B1">
        <w:rPr>
          <w:rFonts w:ascii="Simplified Arabic" w:hAnsi="Simplified Arabic" w:cs="Simplified Arabic" w:hint="cs"/>
          <w:b/>
          <w:bCs/>
          <w:sz w:val="32"/>
          <w:szCs w:val="32"/>
          <w:rtl/>
          <w:lang w:bidi="ar-EG"/>
        </w:rPr>
        <w:t>-1</w:t>
      </w:r>
      <w:r w:rsidR="001F4909" w:rsidRPr="00495870">
        <w:rPr>
          <w:rFonts w:ascii="Simplified Arabic" w:hAnsi="Simplified Arabic" w:cs="Simplified Arabic"/>
          <w:b/>
          <w:bCs/>
          <w:sz w:val="32"/>
          <w:szCs w:val="32"/>
          <w:rtl/>
          <w:lang w:bidi="ar-EG"/>
        </w:rPr>
        <w:t>المقدمة</w:t>
      </w:r>
      <w:r w:rsidR="00794FFE" w:rsidRPr="00495870">
        <w:rPr>
          <w:rFonts w:ascii="Simplified Arabic" w:hAnsi="Simplified Arabic" w:cs="Simplified Arabic"/>
          <w:b/>
          <w:bCs/>
          <w:sz w:val="32"/>
          <w:szCs w:val="32"/>
          <w:rtl/>
          <w:lang w:bidi="ar-EG"/>
        </w:rPr>
        <w:t>:</w:t>
      </w:r>
    </w:p>
    <w:p w14:paraId="6B42C2AE" w14:textId="77777777" w:rsidR="00D73C1B" w:rsidRDefault="007B659B" w:rsidP="00891C47">
      <w:pPr>
        <w:pStyle w:val="a6"/>
        <w:spacing w:line="276" w:lineRule="auto"/>
        <w:jc w:val="both"/>
        <w:rPr>
          <w:rFonts w:ascii="Simplified Arabic" w:hAnsi="Simplified Arabic" w:cs="Simplified Arabic"/>
          <w:sz w:val="24"/>
          <w:szCs w:val="24"/>
          <w:rtl/>
        </w:rPr>
      </w:pPr>
      <w:r w:rsidRPr="00F81D14">
        <w:rPr>
          <w:rFonts w:ascii="Simplified Arabic" w:hAnsi="Simplified Arabic" w:cs="Simplified Arabic"/>
          <w:sz w:val="24"/>
          <w:szCs w:val="24"/>
          <w:rtl/>
          <w:lang w:bidi="ar-EG"/>
        </w:rPr>
        <w:t xml:space="preserve">       </w:t>
      </w:r>
      <w:r w:rsidR="00167824" w:rsidRPr="00F81D14">
        <w:rPr>
          <w:rFonts w:ascii="Simplified Arabic" w:hAnsi="Simplified Arabic" w:cs="Simplified Arabic"/>
          <w:sz w:val="24"/>
          <w:szCs w:val="24"/>
          <w:rtl/>
          <w:lang w:bidi="ar-EG"/>
        </w:rPr>
        <w:t>تعتبر</w:t>
      </w:r>
      <w:r w:rsidR="00167824" w:rsidRPr="00F81D14">
        <w:rPr>
          <w:rFonts w:ascii="Simplified Arabic" w:hAnsi="Simplified Arabic" w:cs="Simplified Arabic"/>
          <w:sz w:val="24"/>
          <w:szCs w:val="24"/>
          <w:rtl/>
        </w:rPr>
        <w:t xml:space="preserve"> التغيرات المناخية قضية عالمية، وتعتبر مصر واحدة من أكثر الدول تأثراً بالآثار السلبية بها، خاصة من ناحية القطاع الزراعي</w:t>
      </w:r>
      <w:r w:rsidRPr="00F81D14">
        <w:rPr>
          <w:rFonts w:ascii="Simplified Arabic" w:hAnsi="Simplified Arabic" w:cs="Simplified Arabic"/>
          <w:sz w:val="24"/>
          <w:szCs w:val="24"/>
          <w:rtl/>
        </w:rPr>
        <w:t xml:space="preserve"> والنظام البيئي والفقر المائي</w:t>
      </w:r>
      <w:r w:rsidR="00167824" w:rsidRPr="00F81D14">
        <w:rPr>
          <w:rFonts w:ascii="Simplified Arabic" w:hAnsi="Simplified Arabic" w:cs="Simplified Arabic"/>
          <w:sz w:val="24"/>
          <w:szCs w:val="24"/>
          <w:rtl/>
        </w:rPr>
        <w:t>، وأيضا أمنها الغذائي</w:t>
      </w:r>
      <w:r w:rsidRPr="00F81D14">
        <w:rPr>
          <w:rFonts w:ascii="Simplified Arabic" w:hAnsi="Simplified Arabic" w:cs="Simplified Arabic"/>
          <w:sz w:val="24"/>
          <w:szCs w:val="24"/>
          <w:rtl/>
        </w:rPr>
        <w:t xml:space="preserve"> </w:t>
      </w:r>
      <w:r w:rsidR="00167824" w:rsidRPr="00F81D14">
        <w:rPr>
          <w:rFonts w:ascii="Simplified Arabic" w:hAnsi="Simplified Arabic" w:cs="Simplified Arabic"/>
          <w:sz w:val="24"/>
          <w:szCs w:val="24"/>
          <w:rtl/>
        </w:rPr>
        <w:t xml:space="preserve"> في ظل عدم وجود اهتمام كافٍ بهذه القضية القومية، إن التحدي الأكبر الذي يواجه المنطقة العربية شُح الموارد المائية المتجددة في ظل الزيادة المستمرة لعدد السكان وضرورة الوفاء بمتطلبات التنمية في القطاعات المختلفة وتوفير الأمن الغذائي، أثبت الدراسات العلمية الترابط الكبير بين المياه والغذاء والطاقة وأهميته استدامة هذه الموارد للأجيال القادمة، أن المنطقة العربية تعاني من ندرة الموارد المائية المتجددة وتلوثها، وتشير الدراسات العالمية إلى أن موارد المياه الجوفية أيضا تنضب بوتيرة سريعة في المنطقة العربية، وإذا استمرت الأمور على حالها في استغلال هذه الموارد والضغط على الموارد المحدودة فمن المتوقع أن تنضب خلال ما يقرب من 30 عاماً، وسيكون لذلك تأثير كبير على التنمية الاقتصادية والاجتماعية والبيئية التي تعتمد على هذه الموارد المائية، حيث سينخفض الإنتاج الزراعي في بعض الدول بنسبة قد تصل إلى 60</w:t>
      </w:r>
      <w:r w:rsidR="00167824" w:rsidRPr="00F81D14">
        <w:rPr>
          <w:rFonts w:ascii="Times New Roman" w:hAnsi="Times New Roman" w:cs="Times New Roman" w:hint="cs"/>
          <w:sz w:val="24"/>
          <w:szCs w:val="24"/>
          <w:rtl/>
        </w:rPr>
        <w:t>⁒</w:t>
      </w:r>
      <w:r w:rsidR="00167824" w:rsidRPr="00F81D14">
        <w:rPr>
          <w:rFonts w:ascii="Simplified Arabic" w:hAnsi="Simplified Arabic" w:cs="Simplified Arabic"/>
          <w:sz w:val="24"/>
          <w:szCs w:val="24"/>
          <w:rtl/>
        </w:rPr>
        <w:t xml:space="preserve"> ويؤدي ذلك إلى وجود البطالة في القوى العاملة الزراعية التي قد تصل إلى 30</w:t>
      </w:r>
      <w:r w:rsidR="00167824" w:rsidRPr="00F81D14">
        <w:rPr>
          <w:rFonts w:ascii="Times New Roman" w:hAnsi="Times New Roman" w:cs="Times New Roman" w:hint="cs"/>
          <w:sz w:val="24"/>
          <w:szCs w:val="24"/>
          <w:rtl/>
        </w:rPr>
        <w:t>⁒</w:t>
      </w:r>
      <w:r w:rsidR="00167824" w:rsidRPr="00F81D14">
        <w:rPr>
          <w:rFonts w:ascii="Simplified Arabic" w:hAnsi="Simplified Arabic" w:cs="Simplified Arabic"/>
          <w:sz w:val="24"/>
          <w:szCs w:val="24"/>
          <w:rtl/>
        </w:rPr>
        <w:t xml:space="preserve"> من إجمالي القوى العاملة في بعض الدول الزراعية في المنطقة، أن أسباب التغير </w:t>
      </w:r>
      <w:r w:rsidR="00F81D14" w:rsidRPr="00F81D14">
        <w:rPr>
          <w:rFonts w:ascii="Simplified Arabic" w:hAnsi="Simplified Arabic" w:cs="Simplified Arabic" w:hint="cs"/>
          <w:sz w:val="24"/>
          <w:szCs w:val="24"/>
          <w:rtl/>
        </w:rPr>
        <w:t>المناخي</w:t>
      </w:r>
      <w:r w:rsidR="00167824" w:rsidRPr="00F81D14">
        <w:rPr>
          <w:rFonts w:ascii="Simplified Arabic" w:hAnsi="Simplified Arabic" w:cs="Simplified Arabic"/>
          <w:sz w:val="24"/>
          <w:szCs w:val="24"/>
          <w:rtl/>
        </w:rPr>
        <w:t xml:space="preserve"> يرجع إلى زيادة معدلات النشاط البشري الصناعي الذي أدى إلى زيادة تركيز غازات معينة في الغلاف الجوي، وحدوث ما يسمى بالاحتباس الحراري وتتأثر به الدول المتقدمة والنامية.</w:t>
      </w:r>
    </w:p>
    <w:p w14:paraId="6C159BBD" w14:textId="7B336B78" w:rsidR="00167824" w:rsidRPr="00F81D14" w:rsidRDefault="00167824" w:rsidP="00D73C1B">
      <w:pPr>
        <w:pStyle w:val="a6"/>
        <w:spacing w:after="240" w:line="276" w:lineRule="auto"/>
        <w:jc w:val="both"/>
        <w:rPr>
          <w:rFonts w:ascii="Simplified Arabic" w:hAnsi="Simplified Arabic" w:cs="Simplified Arabic"/>
          <w:sz w:val="24"/>
          <w:szCs w:val="24"/>
          <w:rtl/>
        </w:rPr>
      </w:pPr>
      <w:r w:rsidRPr="00F81D14">
        <w:rPr>
          <w:rFonts w:ascii="Simplified Arabic" w:hAnsi="Simplified Arabic" w:cs="Simplified Arabic"/>
          <w:sz w:val="24"/>
          <w:szCs w:val="24"/>
          <w:rtl/>
        </w:rPr>
        <w:t xml:space="preserve"> إلا أن النامية هي الأكثر تأُثرا لضعف البنية التحتية مثل مصر، فالدول الأوروبية مثلًا تتعرض أحيانًا لتغيرات مناخية حادة، لكن عندهم بنية تحتية لمواجهة التغيرات المناخية فتجنُّبهم حدوث خسائر كبيرة، أن المناخ هو العامل الأكبر في التأثير على القطاع الزراعي مما له أثر على النبات والتربة، فمن الممكن أن يحدث عدم انخفاض في الإنتاجية، لكن تحدث مشكلة في المنتج ذاته بحيث يكون أقل جودة ولا يتحمل التخزين أو التداول، أو يصاب بضعف في التلوين أو النضج وأحيانًا تحدث زيادة في التحديات التي تواجه المحاصيل، مثل زيادة انتشار الآفات والأمراض أو ظهور آفات جديدة، معاناة الكثير من المصريين من سوء التغذية بسبب سوء نوعية المدخول الغذائي وعدم تنوعه، أن تغير المناخ الناجم عن التغيرات التي تحدث من صنع الإنسان في بيئتنا بشكل كبير يؤثر على إنتاج الغذاء من خلال الآثار الناجمة عن التغير المناخي مثل التصحر أو ملوحة التربة أو ندرة المياه أو الظواهر الجوية الشديدة.</w:t>
      </w:r>
    </w:p>
    <w:p w14:paraId="13DD3E32" w14:textId="77777777" w:rsidR="00D73C1B" w:rsidRDefault="007B659B" w:rsidP="007B659B">
      <w:pPr>
        <w:pStyle w:val="a6"/>
        <w:spacing w:line="276" w:lineRule="auto"/>
        <w:jc w:val="both"/>
        <w:rPr>
          <w:rFonts w:ascii="Simplified Arabic" w:hAnsi="Simplified Arabic" w:cs="Simplified Arabic"/>
          <w:sz w:val="24"/>
          <w:szCs w:val="24"/>
          <w:rtl/>
        </w:rPr>
      </w:pPr>
      <w:r w:rsidRPr="00F81D14">
        <w:rPr>
          <w:rFonts w:ascii="Simplified Arabic" w:hAnsi="Simplified Arabic" w:cs="Simplified Arabic"/>
          <w:sz w:val="24"/>
          <w:szCs w:val="24"/>
          <w:rtl/>
        </w:rPr>
        <w:t xml:space="preserve">         </w:t>
      </w:r>
      <w:r w:rsidR="00167824" w:rsidRPr="00F81D14">
        <w:rPr>
          <w:rFonts w:ascii="Simplified Arabic" w:hAnsi="Simplified Arabic" w:cs="Simplified Arabic"/>
          <w:sz w:val="24"/>
          <w:szCs w:val="24"/>
          <w:rtl/>
        </w:rPr>
        <w:t>أن العمل على مواجهة آثار تغير المناخ بدأ في القطاعات المعنية بالتخفيف من تلك الآثار كقطاع الطاقة، حيث أصبح لدى مصر خطة طموحة في مجال الطاقة المتجددة، بالإضافة إلى قطاعي الصناعة والنقل ويمثلان أكثر القطاعات المنتجة لانبعاثات الاحتباس الحراري،</w:t>
      </w:r>
      <w:r w:rsidRPr="00F81D14">
        <w:rPr>
          <w:rFonts w:ascii="Simplified Arabic" w:hAnsi="Simplified Arabic" w:cs="Simplified Arabic"/>
          <w:sz w:val="24"/>
          <w:szCs w:val="24"/>
          <w:rtl/>
        </w:rPr>
        <w:t xml:space="preserve"> </w:t>
      </w:r>
      <w:r w:rsidR="00167824" w:rsidRPr="00F81D14">
        <w:rPr>
          <w:rFonts w:ascii="Simplified Arabic" w:hAnsi="Simplified Arabic" w:cs="Simplified Arabic"/>
          <w:sz w:val="24"/>
          <w:szCs w:val="24"/>
          <w:rtl/>
        </w:rPr>
        <w:t>أن مشروعات التخفيف من آثار التغيرات المناخية أصبحت متاحة وجاذبة للقطاع الخاص تهدف إلى خلق حوافز جاذبة له للعمل في مشروعات التكيف، فمن خلال إعلان مصر مؤخرا الطرح الأول للسندات الخضراء بقيمة 750 مليون دولار لتمويل مشروعات خضراء، تضم القائمة الأولى لها مشروعات للتخفيف والتكيف مع آثار التغيرات المناخية.</w:t>
      </w:r>
    </w:p>
    <w:p w14:paraId="21A553FD" w14:textId="22998B50" w:rsidR="006801D1" w:rsidRPr="00907F90" w:rsidRDefault="008E14B1" w:rsidP="008E14B1">
      <w:pPr>
        <w:pStyle w:val="a6"/>
        <w:spacing w:line="276"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1-2</w:t>
      </w:r>
      <w:r w:rsidR="00D73C1B">
        <w:rPr>
          <w:rFonts w:ascii="Simplified Arabic" w:hAnsi="Simplified Arabic" w:cs="Simplified Arabic" w:hint="cs"/>
          <w:b/>
          <w:bCs/>
          <w:sz w:val="28"/>
          <w:szCs w:val="28"/>
          <w:rtl/>
          <w:lang w:bidi="ar-EG"/>
        </w:rPr>
        <w:t>.</w:t>
      </w:r>
      <w:r w:rsidR="001F4909" w:rsidRPr="00907F90">
        <w:rPr>
          <w:rFonts w:ascii="Simplified Arabic" w:hAnsi="Simplified Arabic" w:cs="Simplified Arabic" w:hint="cs"/>
          <w:b/>
          <w:bCs/>
          <w:sz w:val="28"/>
          <w:szCs w:val="28"/>
          <w:rtl/>
          <w:lang w:bidi="ar-EG"/>
        </w:rPr>
        <w:t>أهداف</w:t>
      </w:r>
      <w:r w:rsidR="006801D1" w:rsidRPr="00907F90">
        <w:rPr>
          <w:rFonts w:ascii="Simplified Arabic" w:hAnsi="Simplified Arabic" w:cs="Simplified Arabic" w:hint="cs"/>
          <w:b/>
          <w:bCs/>
          <w:sz w:val="28"/>
          <w:szCs w:val="28"/>
          <w:rtl/>
          <w:lang w:bidi="ar-EG"/>
        </w:rPr>
        <w:t xml:space="preserve"> البحث: </w:t>
      </w:r>
    </w:p>
    <w:p w14:paraId="65846E07" w14:textId="77777777" w:rsidR="00D73C1B" w:rsidRPr="00495870" w:rsidRDefault="00D73C1B" w:rsidP="00647B2E">
      <w:pPr>
        <w:pStyle w:val="ad"/>
        <w:numPr>
          <w:ilvl w:val="0"/>
          <w:numId w:val="3"/>
        </w:numPr>
        <w:autoSpaceDE w:val="0"/>
        <w:autoSpaceDN w:val="0"/>
        <w:adjustRightInd w:val="0"/>
        <w:spacing w:after="0" w:line="276" w:lineRule="auto"/>
        <w:rPr>
          <w:rFonts w:ascii="Simplified Arabic" w:hAnsi="Simplified Arabic" w:cs="Simplified Arabic"/>
          <w:sz w:val="24"/>
          <w:szCs w:val="24"/>
        </w:rPr>
      </w:pPr>
      <w:r w:rsidRPr="00495870">
        <w:rPr>
          <w:rFonts w:ascii="Simplified Arabic" w:hAnsi="Simplified Arabic" w:cs="Simplified Arabic" w:hint="cs"/>
          <w:sz w:val="24"/>
          <w:szCs w:val="24"/>
          <w:rtl/>
        </w:rPr>
        <w:t>التعرف على</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ظاهرة</w:t>
      </w:r>
      <w:r w:rsidRPr="00495870">
        <w:rPr>
          <w:rFonts w:ascii="Simplified Arabic" w:hAnsi="Simplified Arabic" w:cs="Simplified Arabic"/>
          <w:sz w:val="24"/>
          <w:szCs w:val="24"/>
        </w:rPr>
        <w:t xml:space="preserve"> </w:t>
      </w:r>
      <w:r w:rsidRPr="00495870">
        <w:rPr>
          <w:rFonts w:ascii="Simplified Arabic" w:hAnsi="Simplified Arabic" w:cs="Simplified Arabic" w:hint="cs"/>
          <w:sz w:val="24"/>
          <w:szCs w:val="24"/>
          <w:rtl/>
        </w:rPr>
        <w:t>التغــــــيرات</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المناخ</w:t>
      </w:r>
      <w:r w:rsidRPr="00495870">
        <w:rPr>
          <w:rFonts w:ascii="Simplified Arabic" w:hAnsi="Simplified Arabic" w:cs="Simplified Arabic" w:hint="cs"/>
          <w:sz w:val="24"/>
          <w:szCs w:val="24"/>
          <w:rtl/>
        </w:rPr>
        <w:t>ـــــــــــــ</w:t>
      </w:r>
      <w:r w:rsidRPr="00495870">
        <w:rPr>
          <w:rFonts w:ascii="Simplified Arabic" w:hAnsi="Simplified Arabic" w:cs="Simplified Arabic"/>
          <w:sz w:val="24"/>
          <w:szCs w:val="24"/>
          <w:rtl/>
        </w:rPr>
        <w:t>ية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وابع</w:t>
      </w:r>
      <w:r w:rsidRPr="00495870">
        <w:rPr>
          <w:rFonts w:ascii="Simplified Arabic" w:hAnsi="Simplified Arabic" w:cs="Simplified Arabic" w:hint="cs"/>
          <w:sz w:val="24"/>
          <w:szCs w:val="24"/>
          <w:rtl/>
        </w:rPr>
        <w:t>ـــــــــــــــ</w:t>
      </w:r>
      <w:r w:rsidRPr="00495870">
        <w:rPr>
          <w:rFonts w:ascii="Simplified Arabic" w:hAnsi="Simplified Arabic" w:cs="Simplified Arabic"/>
          <w:sz w:val="24"/>
          <w:szCs w:val="24"/>
          <w:rtl/>
        </w:rPr>
        <w:t>ادها</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العالم</w:t>
      </w:r>
      <w:r w:rsidRPr="00495870">
        <w:rPr>
          <w:rFonts w:ascii="Simplified Arabic" w:hAnsi="Simplified Arabic" w:cs="Simplified Arabic" w:hint="cs"/>
          <w:sz w:val="24"/>
          <w:szCs w:val="24"/>
          <w:rtl/>
        </w:rPr>
        <w:t>ــــــــــــــــــــــــ</w:t>
      </w:r>
      <w:r w:rsidRPr="00495870">
        <w:rPr>
          <w:rFonts w:ascii="Simplified Arabic" w:hAnsi="Simplified Arabic" w:cs="Simplified Arabic"/>
          <w:sz w:val="24"/>
          <w:szCs w:val="24"/>
          <w:rtl/>
        </w:rPr>
        <w:t>ية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والمحلية</w:t>
      </w:r>
      <w:r w:rsidRPr="00495870">
        <w:rPr>
          <w:rFonts w:ascii="Simplified Arabic" w:hAnsi="Simplified Arabic" w:cs="Simplified Arabic"/>
          <w:sz w:val="24"/>
          <w:szCs w:val="24"/>
        </w:rPr>
        <w:t>.</w:t>
      </w:r>
    </w:p>
    <w:p w14:paraId="78EB5502" w14:textId="77777777" w:rsidR="00D73C1B" w:rsidRPr="00495870" w:rsidRDefault="00D73C1B" w:rsidP="00647B2E">
      <w:pPr>
        <w:pStyle w:val="ad"/>
        <w:numPr>
          <w:ilvl w:val="0"/>
          <w:numId w:val="3"/>
        </w:numPr>
        <w:autoSpaceDE w:val="0"/>
        <w:autoSpaceDN w:val="0"/>
        <w:adjustRightInd w:val="0"/>
        <w:spacing w:after="0" w:line="276" w:lineRule="auto"/>
        <w:rPr>
          <w:rFonts w:ascii="Simplified Arabic" w:hAnsi="Simplified Arabic" w:cs="Simplified Arabic"/>
          <w:sz w:val="24"/>
          <w:szCs w:val="24"/>
        </w:rPr>
      </w:pPr>
      <w:r w:rsidRPr="00495870">
        <w:rPr>
          <w:rFonts w:ascii="Simplified Arabic" w:hAnsi="Simplified Arabic" w:cs="Simplified Arabic"/>
          <w:sz w:val="24"/>
          <w:szCs w:val="24"/>
          <w:rtl/>
        </w:rPr>
        <w:t>التعرف</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على</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الجهود</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الدولية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والمحلية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المبذولة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لمواجهة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اثار</w:t>
      </w:r>
      <w:r w:rsidRPr="00495870">
        <w:rPr>
          <w:rFonts w:ascii="Simplified Arabic" w:hAnsi="Simplified Arabic" w:cs="Simplified Arabic"/>
          <w:sz w:val="24"/>
          <w:szCs w:val="24"/>
        </w:rPr>
        <w:t xml:space="preserve"> </w:t>
      </w:r>
      <w:r w:rsidRPr="00495870">
        <w:rPr>
          <w:rFonts w:ascii="Simplified Arabic" w:hAnsi="Simplified Arabic" w:cs="Simplified Arabic" w:hint="cs"/>
          <w:sz w:val="24"/>
          <w:szCs w:val="24"/>
          <w:rtl/>
        </w:rPr>
        <w:t>التغيرات المناخية.</w:t>
      </w:r>
    </w:p>
    <w:p w14:paraId="0A3AFD86" w14:textId="42F1599B" w:rsidR="00C56DFF" w:rsidRPr="00495870" w:rsidRDefault="00C56DFF" w:rsidP="00647B2E">
      <w:pPr>
        <w:pStyle w:val="ad"/>
        <w:numPr>
          <w:ilvl w:val="0"/>
          <w:numId w:val="3"/>
        </w:numPr>
        <w:spacing w:line="276" w:lineRule="auto"/>
        <w:rPr>
          <w:rFonts w:ascii="Simplified Arabic" w:hAnsi="Simplified Arabic" w:cs="Simplified Arabic"/>
          <w:sz w:val="24"/>
          <w:szCs w:val="24"/>
        </w:rPr>
      </w:pPr>
      <w:r w:rsidRPr="00495870">
        <w:rPr>
          <w:rFonts w:ascii="Simplified Arabic" w:hAnsi="Simplified Arabic" w:cs="Simplified Arabic" w:hint="cs"/>
          <w:sz w:val="24"/>
          <w:szCs w:val="24"/>
          <w:rtl/>
        </w:rPr>
        <w:t>إلقاء الضوء حول أثر التغيرات</w:t>
      </w:r>
      <w:r w:rsidR="008A500A" w:rsidRPr="00495870">
        <w:rPr>
          <w:rFonts w:ascii="Simplified Arabic" w:hAnsi="Simplified Arabic" w:cs="Simplified Arabic" w:hint="cs"/>
          <w:sz w:val="24"/>
          <w:szCs w:val="24"/>
          <w:rtl/>
        </w:rPr>
        <w:t xml:space="preserve"> المناخية</w:t>
      </w:r>
      <w:r w:rsidRPr="00495870">
        <w:rPr>
          <w:rFonts w:ascii="Simplified Arabic" w:hAnsi="Simplified Arabic" w:cs="Simplified Arabic" w:hint="cs"/>
          <w:sz w:val="24"/>
          <w:szCs w:val="24"/>
          <w:rtl/>
        </w:rPr>
        <w:t xml:space="preserve"> </w:t>
      </w:r>
      <w:r w:rsidR="008A500A" w:rsidRPr="00495870">
        <w:rPr>
          <w:rFonts w:ascii="Simplified Arabic" w:hAnsi="Simplified Arabic" w:cs="Simplified Arabic" w:hint="cs"/>
          <w:sz w:val="24"/>
          <w:szCs w:val="24"/>
          <w:rtl/>
        </w:rPr>
        <w:t>على التنمية الاقتص</w:t>
      </w:r>
      <w:r w:rsidR="007E7D8C" w:rsidRPr="00495870">
        <w:rPr>
          <w:rFonts w:ascii="Simplified Arabic" w:hAnsi="Simplified Arabic" w:cs="Simplified Arabic" w:hint="cs"/>
          <w:sz w:val="24"/>
          <w:szCs w:val="24"/>
          <w:rtl/>
        </w:rPr>
        <w:t>ــــــــــــ</w:t>
      </w:r>
      <w:r w:rsidR="008A500A" w:rsidRPr="00495870">
        <w:rPr>
          <w:rFonts w:ascii="Simplified Arabic" w:hAnsi="Simplified Arabic" w:cs="Simplified Arabic" w:hint="cs"/>
          <w:sz w:val="24"/>
          <w:szCs w:val="24"/>
          <w:rtl/>
        </w:rPr>
        <w:t xml:space="preserve">ادية </w:t>
      </w:r>
      <w:r w:rsidR="008A500A" w:rsidRPr="00495870">
        <w:rPr>
          <w:rFonts w:ascii="Simplified Arabic" w:hAnsi="Simplified Arabic" w:cs="Simplified Arabic"/>
          <w:sz w:val="24"/>
          <w:szCs w:val="24"/>
          <w:rtl/>
        </w:rPr>
        <w:t>في</w:t>
      </w:r>
      <w:r w:rsidR="008A500A" w:rsidRPr="00495870">
        <w:rPr>
          <w:rFonts w:ascii="Simplified Arabic" w:hAnsi="Simplified Arabic" w:cs="Simplified Arabic"/>
          <w:sz w:val="24"/>
          <w:szCs w:val="24"/>
        </w:rPr>
        <w:t xml:space="preserve"> </w:t>
      </w:r>
      <w:r w:rsidR="008A500A" w:rsidRPr="00495870">
        <w:rPr>
          <w:rFonts w:ascii="Simplified Arabic" w:hAnsi="Simplified Arabic" w:cs="Simplified Arabic"/>
          <w:sz w:val="24"/>
          <w:szCs w:val="24"/>
          <w:rtl/>
        </w:rPr>
        <w:t>مصر</w:t>
      </w:r>
      <w:r w:rsidRPr="00495870">
        <w:rPr>
          <w:rFonts w:ascii="Simplified Arabic" w:hAnsi="Simplified Arabic" w:cs="Simplified Arabic" w:hint="cs"/>
          <w:sz w:val="24"/>
          <w:szCs w:val="24"/>
          <w:rtl/>
        </w:rPr>
        <w:t>.</w:t>
      </w:r>
    </w:p>
    <w:p w14:paraId="7CA51B68" w14:textId="6ADF8BB2" w:rsidR="008A500A" w:rsidRPr="00495870" w:rsidRDefault="008A500A" w:rsidP="00647B2E">
      <w:pPr>
        <w:pStyle w:val="ad"/>
        <w:numPr>
          <w:ilvl w:val="0"/>
          <w:numId w:val="3"/>
        </w:numPr>
        <w:autoSpaceDE w:val="0"/>
        <w:autoSpaceDN w:val="0"/>
        <w:adjustRightInd w:val="0"/>
        <w:spacing w:after="0" w:line="276" w:lineRule="auto"/>
        <w:rPr>
          <w:rFonts w:ascii="Simplified Arabic" w:hAnsi="Simplified Arabic" w:cs="Simplified Arabic"/>
          <w:sz w:val="24"/>
          <w:szCs w:val="24"/>
          <w:rtl/>
          <w:lang w:bidi="ar-EG"/>
        </w:rPr>
      </w:pPr>
      <w:r w:rsidRPr="00495870">
        <w:rPr>
          <w:rFonts w:ascii="Simplified Arabic" w:hAnsi="Simplified Arabic" w:cs="Simplified Arabic"/>
          <w:sz w:val="24"/>
          <w:szCs w:val="24"/>
          <w:rtl/>
        </w:rPr>
        <w:t>الوقوف</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على</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اثار</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التغي</w:t>
      </w:r>
      <w:r w:rsidRPr="00495870">
        <w:rPr>
          <w:rFonts w:ascii="Simplified Arabic" w:hAnsi="Simplified Arabic" w:cs="Simplified Arabic" w:hint="cs"/>
          <w:sz w:val="24"/>
          <w:szCs w:val="24"/>
          <w:rtl/>
        </w:rPr>
        <w:t>ر</w:t>
      </w:r>
      <w:r w:rsidRPr="00495870">
        <w:rPr>
          <w:rFonts w:ascii="Simplified Arabic" w:hAnsi="Simplified Arabic" w:cs="Simplified Arabic"/>
          <w:sz w:val="24"/>
          <w:szCs w:val="24"/>
          <w:rtl/>
        </w:rPr>
        <w:t>ات</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الم</w:t>
      </w:r>
      <w:r w:rsidR="007E7D8C" w:rsidRPr="00495870">
        <w:rPr>
          <w:rFonts w:ascii="Simplified Arabic" w:hAnsi="Simplified Arabic" w:cs="Simplified Arabic" w:hint="cs"/>
          <w:sz w:val="24"/>
          <w:szCs w:val="24"/>
          <w:rtl/>
        </w:rPr>
        <w:t>ـــــــــــــــــ</w:t>
      </w:r>
      <w:r w:rsidRPr="00495870">
        <w:rPr>
          <w:rFonts w:ascii="Simplified Arabic" w:hAnsi="Simplified Arabic" w:cs="Simplified Arabic"/>
          <w:sz w:val="24"/>
          <w:szCs w:val="24"/>
          <w:rtl/>
        </w:rPr>
        <w:t>ناخية</w:t>
      </w:r>
      <w:r w:rsidRPr="00495870">
        <w:rPr>
          <w:rFonts w:ascii="Simplified Arabic" w:hAnsi="Simplified Arabic" w:cs="Simplified Arabic"/>
          <w:sz w:val="24"/>
          <w:szCs w:val="24"/>
        </w:rPr>
        <w:t xml:space="preserve"> </w:t>
      </w:r>
      <w:r w:rsidRPr="00495870">
        <w:rPr>
          <w:rFonts w:ascii="Simplified Arabic" w:hAnsi="Simplified Arabic" w:cs="Simplified Arabic"/>
          <w:sz w:val="24"/>
          <w:szCs w:val="24"/>
          <w:rtl/>
        </w:rPr>
        <w:t>على</w:t>
      </w:r>
      <w:r w:rsidRPr="00495870">
        <w:rPr>
          <w:rFonts w:ascii="Simplified Arabic" w:hAnsi="Simplified Arabic" w:cs="Simplified Arabic"/>
          <w:sz w:val="24"/>
          <w:szCs w:val="24"/>
        </w:rPr>
        <w:t xml:space="preserve"> </w:t>
      </w:r>
      <w:r w:rsidR="007E7D8C" w:rsidRPr="00495870">
        <w:rPr>
          <w:rFonts w:ascii="Simplified Arabic" w:hAnsi="Simplified Arabic" w:cs="Simplified Arabic" w:hint="cs"/>
          <w:sz w:val="24"/>
          <w:szCs w:val="24"/>
          <w:rtl/>
        </w:rPr>
        <w:t>إنتاج المحاصــــــــــــــــــيل في مصر</w:t>
      </w:r>
      <w:r w:rsidRPr="00495870">
        <w:rPr>
          <w:rFonts w:ascii="Simplified Arabic" w:hAnsi="Simplified Arabic" w:cs="Simplified Arabic"/>
          <w:sz w:val="24"/>
          <w:szCs w:val="24"/>
        </w:rPr>
        <w:t>.</w:t>
      </w:r>
    </w:p>
    <w:p w14:paraId="3F51187A" w14:textId="10D1BEB5" w:rsidR="00C56DFF" w:rsidRPr="00495870" w:rsidRDefault="00C56DFF" w:rsidP="00647B2E">
      <w:pPr>
        <w:pStyle w:val="ad"/>
        <w:numPr>
          <w:ilvl w:val="0"/>
          <w:numId w:val="3"/>
        </w:numPr>
        <w:autoSpaceDE w:val="0"/>
        <w:autoSpaceDN w:val="0"/>
        <w:adjustRightInd w:val="0"/>
        <w:spacing w:after="0" w:line="276" w:lineRule="auto"/>
        <w:rPr>
          <w:rFonts w:ascii="Simplified Arabic" w:hAnsi="Simplified Arabic" w:cs="Simplified Arabic"/>
          <w:sz w:val="24"/>
          <w:szCs w:val="24"/>
        </w:rPr>
      </w:pPr>
      <w:r w:rsidRPr="00495870">
        <w:rPr>
          <w:rFonts w:ascii="Simplified Arabic" w:hAnsi="Simplified Arabic" w:cs="Simplified Arabic" w:hint="cs"/>
          <w:sz w:val="24"/>
          <w:szCs w:val="24"/>
          <w:rtl/>
          <w:lang w:bidi="ar-EG"/>
        </w:rPr>
        <w:t>إلقاء الض</w:t>
      </w:r>
      <w:r w:rsidR="007E7D8C" w:rsidRPr="00495870">
        <w:rPr>
          <w:rFonts w:ascii="Simplified Arabic" w:hAnsi="Simplified Arabic" w:cs="Simplified Arabic" w:hint="cs"/>
          <w:sz w:val="24"/>
          <w:szCs w:val="24"/>
          <w:rtl/>
          <w:lang w:bidi="ar-EG"/>
        </w:rPr>
        <w:t>ــــــــــــ</w:t>
      </w:r>
      <w:r w:rsidRPr="00495870">
        <w:rPr>
          <w:rFonts w:ascii="Simplified Arabic" w:hAnsi="Simplified Arabic" w:cs="Simplified Arabic" w:hint="cs"/>
          <w:sz w:val="24"/>
          <w:szCs w:val="24"/>
          <w:rtl/>
          <w:lang w:bidi="ar-EG"/>
        </w:rPr>
        <w:t>وء حول أثر التغيرات المن</w:t>
      </w:r>
      <w:r w:rsidR="007E7D8C" w:rsidRPr="00495870">
        <w:rPr>
          <w:rFonts w:ascii="Simplified Arabic" w:hAnsi="Simplified Arabic" w:cs="Simplified Arabic" w:hint="cs"/>
          <w:sz w:val="24"/>
          <w:szCs w:val="24"/>
          <w:rtl/>
          <w:lang w:bidi="ar-EG"/>
        </w:rPr>
        <w:t>ـــــــــــــــ</w:t>
      </w:r>
      <w:r w:rsidRPr="00495870">
        <w:rPr>
          <w:rFonts w:ascii="Simplified Arabic" w:hAnsi="Simplified Arabic" w:cs="Simplified Arabic" w:hint="cs"/>
          <w:sz w:val="24"/>
          <w:szCs w:val="24"/>
          <w:rtl/>
          <w:lang w:bidi="ar-EG"/>
        </w:rPr>
        <w:t xml:space="preserve">اخية على الأمن </w:t>
      </w:r>
      <w:proofErr w:type="spellStart"/>
      <w:r w:rsidRPr="00495870">
        <w:rPr>
          <w:rFonts w:ascii="Simplified Arabic" w:hAnsi="Simplified Arabic" w:cs="Simplified Arabic" w:hint="cs"/>
          <w:sz w:val="24"/>
          <w:szCs w:val="24"/>
          <w:rtl/>
          <w:lang w:bidi="ar-EG"/>
        </w:rPr>
        <w:t>الغذائى</w:t>
      </w:r>
      <w:proofErr w:type="spellEnd"/>
      <w:r w:rsidRPr="00495870">
        <w:rPr>
          <w:rFonts w:ascii="Simplified Arabic" w:hAnsi="Simplified Arabic" w:cs="Simplified Arabic" w:hint="cs"/>
          <w:sz w:val="24"/>
          <w:szCs w:val="24"/>
          <w:rtl/>
          <w:lang w:bidi="ar-EG"/>
        </w:rPr>
        <w:t xml:space="preserve"> </w:t>
      </w:r>
      <w:proofErr w:type="spellStart"/>
      <w:r w:rsidRPr="00495870">
        <w:rPr>
          <w:rFonts w:ascii="Simplified Arabic" w:hAnsi="Simplified Arabic" w:cs="Simplified Arabic" w:hint="cs"/>
          <w:sz w:val="24"/>
          <w:szCs w:val="24"/>
          <w:rtl/>
          <w:lang w:bidi="ar-EG"/>
        </w:rPr>
        <w:t>فى</w:t>
      </w:r>
      <w:proofErr w:type="spellEnd"/>
      <w:r w:rsidRPr="00495870">
        <w:rPr>
          <w:rFonts w:ascii="Simplified Arabic" w:hAnsi="Simplified Arabic" w:cs="Simplified Arabic" w:hint="cs"/>
          <w:sz w:val="24"/>
          <w:szCs w:val="24"/>
          <w:rtl/>
          <w:lang w:bidi="ar-EG"/>
        </w:rPr>
        <w:t xml:space="preserve"> مصر. </w:t>
      </w:r>
    </w:p>
    <w:p w14:paraId="6B1953B7" w14:textId="1E65CD6B" w:rsidR="00C56DFF" w:rsidRPr="00495870" w:rsidRDefault="00DD0688" w:rsidP="00647B2E">
      <w:pPr>
        <w:pStyle w:val="ad"/>
        <w:numPr>
          <w:ilvl w:val="0"/>
          <w:numId w:val="3"/>
        </w:numPr>
        <w:autoSpaceDE w:val="0"/>
        <w:autoSpaceDN w:val="0"/>
        <w:adjustRightInd w:val="0"/>
        <w:spacing w:after="0" w:line="276" w:lineRule="auto"/>
        <w:rPr>
          <w:rFonts w:ascii="Simplified Arabic" w:hAnsi="Simplified Arabic" w:cs="Simplified Arabic"/>
          <w:sz w:val="24"/>
          <w:szCs w:val="24"/>
        </w:rPr>
      </w:pPr>
      <w:r w:rsidRPr="00495870">
        <w:rPr>
          <w:rFonts w:ascii="Simplified Arabic" w:hAnsi="Simplified Arabic" w:cs="Simplified Arabic" w:hint="cs"/>
          <w:sz w:val="24"/>
          <w:szCs w:val="24"/>
          <w:rtl/>
          <w:lang w:bidi="ar-EG"/>
        </w:rPr>
        <w:t>إلقاء الض</w:t>
      </w:r>
      <w:r w:rsidR="007E7D8C" w:rsidRPr="00495870">
        <w:rPr>
          <w:rFonts w:ascii="Simplified Arabic" w:hAnsi="Simplified Arabic" w:cs="Simplified Arabic" w:hint="cs"/>
          <w:sz w:val="24"/>
          <w:szCs w:val="24"/>
          <w:rtl/>
          <w:lang w:bidi="ar-EG"/>
        </w:rPr>
        <w:t>ــــــــــــ</w:t>
      </w:r>
      <w:r w:rsidRPr="00495870">
        <w:rPr>
          <w:rFonts w:ascii="Simplified Arabic" w:hAnsi="Simplified Arabic" w:cs="Simplified Arabic" w:hint="cs"/>
          <w:sz w:val="24"/>
          <w:szCs w:val="24"/>
          <w:rtl/>
          <w:lang w:bidi="ar-EG"/>
        </w:rPr>
        <w:t>وء حول دور الاحتب</w:t>
      </w:r>
      <w:r w:rsidR="007E7D8C" w:rsidRPr="00495870">
        <w:rPr>
          <w:rFonts w:ascii="Simplified Arabic" w:hAnsi="Simplified Arabic" w:cs="Simplified Arabic" w:hint="cs"/>
          <w:sz w:val="24"/>
          <w:szCs w:val="24"/>
          <w:rtl/>
          <w:lang w:bidi="ar-EG"/>
        </w:rPr>
        <w:t>ـــــــــــــ</w:t>
      </w:r>
      <w:r w:rsidRPr="00495870">
        <w:rPr>
          <w:rFonts w:ascii="Simplified Arabic" w:hAnsi="Simplified Arabic" w:cs="Simplified Arabic" w:hint="cs"/>
          <w:sz w:val="24"/>
          <w:szCs w:val="24"/>
          <w:rtl/>
          <w:lang w:bidi="ar-EG"/>
        </w:rPr>
        <w:t>اس الحرارى</w:t>
      </w:r>
      <w:r w:rsidR="007E7D8C" w:rsidRPr="00495870">
        <w:rPr>
          <w:rFonts w:ascii="Simplified Arabic" w:hAnsi="Simplified Arabic" w:cs="Simplified Arabic" w:hint="cs"/>
          <w:sz w:val="24"/>
          <w:szCs w:val="24"/>
          <w:rtl/>
          <w:lang w:bidi="ar-EG"/>
        </w:rPr>
        <w:t xml:space="preserve"> و</w:t>
      </w:r>
      <w:r w:rsidR="00C56DFF" w:rsidRPr="00495870">
        <w:rPr>
          <w:rFonts w:ascii="Simplified Arabic" w:hAnsi="Simplified Arabic" w:cs="Simplified Arabic" w:hint="cs"/>
          <w:sz w:val="24"/>
          <w:szCs w:val="24"/>
          <w:rtl/>
          <w:lang w:bidi="ar-EG"/>
        </w:rPr>
        <w:t xml:space="preserve">التغيرات المناخية </w:t>
      </w:r>
      <w:proofErr w:type="spellStart"/>
      <w:r w:rsidR="00C56DFF" w:rsidRPr="00495870">
        <w:rPr>
          <w:rFonts w:ascii="Simplified Arabic" w:hAnsi="Simplified Arabic" w:cs="Simplified Arabic" w:hint="cs"/>
          <w:sz w:val="24"/>
          <w:szCs w:val="24"/>
          <w:rtl/>
          <w:lang w:bidi="ar-EG"/>
        </w:rPr>
        <w:t>فى</w:t>
      </w:r>
      <w:proofErr w:type="spellEnd"/>
      <w:r w:rsidR="00C56DFF" w:rsidRPr="00495870">
        <w:rPr>
          <w:rFonts w:ascii="Simplified Arabic" w:hAnsi="Simplified Arabic" w:cs="Simplified Arabic" w:hint="cs"/>
          <w:sz w:val="24"/>
          <w:szCs w:val="24"/>
          <w:rtl/>
          <w:lang w:bidi="ar-EG"/>
        </w:rPr>
        <w:t xml:space="preserve"> مصر.</w:t>
      </w:r>
    </w:p>
    <w:p w14:paraId="2173076A" w14:textId="54D8710A" w:rsidR="00C56DFF" w:rsidRPr="00495870" w:rsidRDefault="00C56DFF" w:rsidP="00647B2E">
      <w:pPr>
        <w:pStyle w:val="ad"/>
        <w:numPr>
          <w:ilvl w:val="0"/>
          <w:numId w:val="3"/>
        </w:numPr>
        <w:autoSpaceDE w:val="0"/>
        <w:autoSpaceDN w:val="0"/>
        <w:adjustRightInd w:val="0"/>
        <w:spacing w:after="0" w:line="276" w:lineRule="auto"/>
        <w:rPr>
          <w:rFonts w:ascii="Simplified Arabic" w:hAnsi="Simplified Arabic" w:cs="Simplified Arabic"/>
          <w:sz w:val="24"/>
          <w:szCs w:val="24"/>
        </w:rPr>
      </w:pPr>
      <w:r w:rsidRPr="00495870">
        <w:rPr>
          <w:rFonts w:ascii="Simplified Arabic" w:hAnsi="Simplified Arabic" w:cs="Simplified Arabic" w:hint="cs"/>
          <w:sz w:val="24"/>
          <w:szCs w:val="24"/>
          <w:rtl/>
          <w:lang w:bidi="ar-EG"/>
        </w:rPr>
        <w:t xml:space="preserve">إلقاء الضوء </w:t>
      </w:r>
      <w:r w:rsidR="00DD0688" w:rsidRPr="00495870">
        <w:rPr>
          <w:rFonts w:ascii="Simplified Arabic" w:hAnsi="Simplified Arabic" w:cs="Simplified Arabic" w:hint="cs"/>
          <w:sz w:val="24"/>
          <w:szCs w:val="24"/>
          <w:rtl/>
          <w:lang w:bidi="ar-EG"/>
        </w:rPr>
        <w:t>على</w:t>
      </w:r>
      <w:r w:rsidRPr="00495870">
        <w:rPr>
          <w:rFonts w:ascii="Simplified Arabic" w:hAnsi="Simplified Arabic" w:cs="Simplified Arabic" w:hint="cs"/>
          <w:sz w:val="24"/>
          <w:szCs w:val="24"/>
          <w:rtl/>
          <w:lang w:bidi="ar-EG"/>
        </w:rPr>
        <w:t xml:space="preserve"> التغيرات المناخية </w:t>
      </w:r>
      <w:r w:rsidR="00DD0688" w:rsidRPr="00495870">
        <w:rPr>
          <w:rFonts w:ascii="Simplified Arabic" w:hAnsi="Simplified Arabic" w:cs="Simplified Arabic" w:hint="cs"/>
          <w:sz w:val="24"/>
          <w:szCs w:val="24"/>
          <w:rtl/>
          <w:lang w:bidi="ar-EG"/>
        </w:rPr>
        <w:t xml:space="preserve">وأثرها على </w:t>
      </w:r>
      <w:proofErr w:type="spellStart"/>
      <w:r w:rsidR="00DD0688" w:rsidRPr="00495870">
        <w:rPr>
          <w:rFonts w:ascii="Simplified Arabic" w:hAnsi="Simplified Arabic" w:cs="Simplified Arabic" w:hint="cs"/>
          <w:sz w:val="24"/>
          <w:szCs w:val="24"/>
          <w:rtl/>
          <w:lang w:bidi="ar-EG"/>
        </w:rPr>
        <w:t>النواحى</w:t>
      </w:r>
      <w:proofErr w:type="spellEnd"/>
      <w:r w:rsidR="00DD0688" w:rsidRPr="00495870">
        <w:rPr>
          <w:rFonts w:ascii="Simplified Arabic" w:hAnsi="Simplified Arabic" w:cs="Simplified Arabic" w:hint="cs"/>
          <w:sz w:val="24"/>
          <w:szCs w:val="24"/>
          <w:rtl/>
          <w:lang w:bidi="ar-EG"/>
        </w:rPr>
        <w:t xml:space="preserve"> البيئ</w:t>
      </w:r>
      <w:r w:rsidR="007E7D8C" w:rsidRPr="00495870">
        <w:rPr>
          <w:rFonts w:ascii="Simplified Arabic" w:hAnsi="Simplified Arabic" w:cs="Simplified Arabic" w:hint="cs"/>
          <w:sz w:val="24"/>
          <w:szCs w:val="24"/>
          <w:rtl/>
          <w:lang w:bidi="ar-EG"/>
        </w:rPr>
        <w:t>ـــــــــــــــ</w:t>
      </w:r>
      <w:r w:rsidR="00DD0688" w:rsidRPr="00495870">
        <w:rPr>
          <w:rFonts w:ascii="Simplified Arabic" w:hAnsi="Simplified Arabic" w:cs="Simplified Arabic" w:hint="cs"/>
          <w:sz w:val="24"/>
          <w:szCs w:val="24"/>
          <w:rtl/>
          <w:lang w:bidi="ar-EG"/>
        </w:rPr>
        <w:t xml:space="preserve">ية </w:t>
      </w:r>
      <w:proofErr w:type="spellStart"/>
      <w:r w:rsidR="00DD0688" w:rsidRPr="00495870">
        <w:rPr>
          <w:rFonts w:ascii="Simplified Arabic" w:hAnsi="Simplified Arabic" w:cs="Simplified Arabic" w:hint="cs"/>
          <w:sz w:val="24"/>
          <w:szCs w:val="24"/>
          <w:rtl/>
          <w:lang w:bidi="ar-EG"/>
        </w:rPr>
        <w:t>فى</w:t>
      </w:r>
      <w:proofErr w:type="spellEnd"/>
      <w:r w:rsidR="00DD0688" w:rsidRPr="00495870">
        <w:rPr>
          <w:rFonts w:ascii="Simplified Arabic" w:hAnsi="Simplified Arabic" w:cs="Simplified Arabic" w:hint="cs"/>
          <w:sz w:val="24"/>
          <w:szCs w:val="24"/>
          <w:rtl/>
          <w:lang w:bidi="ar-EG"/>
        </w:rPr>
        <w:t xml:space="preserve"> مصر</w:t>
      </w:r>
      <w:r w:rsidRPr="00495870">
        <w:rPr>
          <w:rFonts w:ascii="Simplified Arabic" w:hAnsi="Simplified Arabic" w:cs="Simplified Arabic" w:hint="cs"/>
          <w:sz w:val="24"/>
          <w:szCs w:val="24"/>
          <w:rtl/>
          <w:lang w:bidi="ar-EG"/>
        </w:rPr>
        <w:t>.</w:t>
      </w:r>
    </w:p>
    <w:p w14:paraId="7FAA89E4" w14:textId="5BDA37CF" w:rsidR="003950E6" w:rsidRDefault="008E14B1" w:rsidP="008E14B1">
      <w:pPr>
        <w:pStyle w:val="a6"/>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1-3</w:t>
      </w:r>
      <w:r w:rsidR="00D73C1B">
        <w:rPr>
          <w:rFonts w:ascii="Simplified Arabic" w:hAnsi="Simplified Arabic" w:cs="Simplified Arabic" w:hint="cs"/>
          <w:b/>
          <w:bCs/>
          <w:sz w:val="32"/>
          <w:szCs w:val="32"/>
          <w:rtl/>
          <w:lang w:bidi="ar-EG"/>
        </w:rPr>
        <w:t>.</w:t>
      </w:r>
      <w:r w:rsidR="00D94D5E" w:rsidRPr="009F77D5">
        <w:rPr>
          <w:rFonts w:ascii="Simplified Arabic" w:hAnsi="Simplified Arabic" w:cs="Simplified Arabic" w:hint="cs"/>
          <w:b/>
          <w:bCs/>
          <w:sz w:val="32"/>
          <w:szCs w:val="32"/>
          <w:rtl/>
          <w:lang w:bidi="ar-EG"/>
        </w:rPr>
        <w:t xml:space="preserve">أهمية </w:t>
      </w:r>
      <w:r w:rsidR="00D94D5E" w:rsidRPr="00410302">
        <w:rPr>
          <w:rFonts w:ascii="Simplified Arabic" w:hAnsi="Simplified Arabic" w:cs="Simplified Arabic" w:hint="cs"/>
          <w:b/>
          <w:bCs/>
          <w:sz w:val="28"/>
          <w:szCs w:val="28"/>
          <w:rtl/>
          <w:lang w:bidi="ar-EG"/>
        </w:rPr>
        <w:t>البحث</w:t>
      </w:r>
      <w:r w:rsidR="009F77D5" w:rsidRPr="009F77D5">
        <w:rPr>
          <w:rFonts w:ascii="Simplified Arabic" w:hAnsi="Simplified Arabic" w:cs="Simplified Arabic" w:hint="cs"/>
          <w:b/>
          <w:bCs/>
          <w:sz w:val="32"/>
          <w:szCs w:val="32"/>
          <w:rtl/>
          <w:lang w:bidi="ar-EG"/>
        </w:rPr>
        <w:t>:</w:t>
      </w:r>
    </w:p>
    <w:p w14:paraId="2CEB01CE" w14:textId="7F32EEE7" w:rsidR="003950E6" w:rsidRPr="00410302" w:rsidRDefault="003950E6" w:rsidP="00CC4527">
      <w:pPr>
        <w:pStyle w:val="a6"/>
        <w:spacing w:line="276" w:lineRule="auto"/>
        <w:jc w:val="both"/>
        <w:rPr>
          <w:rFonts w:ascii="Simplified Arabic" w:hAnsi="Simplified Arabic" w:cs="Simplified Arabic"/>
          <w:sz w:val="32"/>
          <w:szCs w:val="32"/>
          <w:rtl/>
          <w:lang w:bidi="ar-EG"/>
        </w:rPr>
      </w:pPr>
      <w:r w:rsidRPr="00410302">
        <w:rPr>
          <w:rFonts w:ascii="Simplified Arabic" w:hAnsi="Simplified Arabic" w:cs="Simplified Arabic"/>
          <w:sz w:val="24"/>
          <w:szCs w:val="24"/>
          <w:rtl/>
        </w:rPr>
        <w:t xml:space="preserve">         تكمن أهمية البحث حول إلقاء الضوء على السيناريوهات المتوقعة في المستقبل لمواجهة التحديات </w:t>
      </w:r>
      <w:proofErr w:type="spellStart"/>
      <w:r w:rsidRPr="00410302">
        <w:rPr>
          <w:rFonts w:ascii="Simplified Arabic" w:hAnsi="Simplified Arabic" w:cs="Simplified Arabic"/>
          <w:sz w:val="24"/>
          <w:szCs w:val="24"/>
          <w:rtl/>
        </w:rPr>
        <w:t>التى</w:t>
      </w:r>
      <w:proofErr w:type="spellEnd"/>
      <w:r w:rsidRPr="00410302">
        <w:rPr>
          <w:rFonts w:ascii="Simplified Arabic" w:hAnsi="Simplified Arabic" w:cs="Simplified Arabic"/>
          <w:sz w:val="24"/>
          <w:szCs w:val="24"/>
          <w:rtl/>
        </w:rPr>
        <w:t xml:space="preserve"> تواجه التغيرات المناخية وأثرها على التنمية المستدامة في مصر</w:t>
      </w:r>
      <w:r w:rsidR="00410302" w:rsidRPr="00410302">
        <w:rPr>
          <w:rFonts w:ascii="Simplified Arabic" w:hAnsi="Simplified Arabic" w:cs="Simplified Arabic" w:hint="cs"/>
          <w:sz w:val="24"/>
          <w:szCs w:val="24"/>
          <w:rtl/>
        </w:rPr>
        <w:t xml:space="preserve">، </w:t>
      </w:r>
      <w:r w:rsidR="00410302" w:rsidRPr="00410302">
        <w:rPr>
          <w:rFonts w:ascii="Simplified Arabic" w:hAnsi="Simplified Arabic" w:cs="Simplified Arabic"/>
          <w:sz w:val="24"/>
          <w:szCs w:val="24"/>
          <w:rtl/>
        </w:rPr>
        <w:t>ولا شك ان ظاهرة التغير المناخي ا</w:t>
      </w:r>
      <w:r w:rsidR="00410302" w:rsidRPr="00410302">
        <w:rPr>
          <w:rFonts w:ascii="Simplified Arabic" w:hAnsi="Simplified Arabic" w:cs="Simplified Arabic" w:hint="cs"/>
          <w:sz w:val="24"/>
          <w:szCs w:val="24"/>
          <w:rtl/>
        </w:rPr>
        <w:t>صبحت</w:t>
      </w:r>
      <w:r w:rsidR="00410302" w:rsidRPr="00410302">
        <w:rPr>
          <w:rFonts w:ascii="Simplified Arabic" w:hAnsi="Simplified Arabic" w:cs="Simplified Arabic"/>
          <w:sz w:val="24"/>
          <w:szCs w:val="24"/>
          <w:rtl/>
        </w:rPr>
        <w:t xml:space="preserve"> أحد القضايا المطروحة دائما على المستوى العالمي،</w:t>
      </w:r>
      <w:r w:rsidR="00410302" w:rsidRPr="00410302">
        <w:rPr>
          <w:rFonts w:ascii="Simplified Arabic" w:hAnsi="Simplified Arabic" w:cs="Simplified Arabic" w:hint="cs"/>
          <w:sz w:val="24"/>
          <w:szCs w:val="24"/>
          <w:rtl/>
        </w:rPr>
        <w:t xml:space="preserve"> </w:t>
      </w:r>
      <w:r w:rsidR="00410302" w:rsidRPr="00410302">
        <w:rPr>
          <w:rFonts w:ascii="Simplified Arabic" w:hAnsi="Simplified Arabic" w:cs="Simplified Arabic"/>
          <w:sz w:val="24"/>
          <w:szCs w:val="24"/>
          <w:rtl/>
        </w:rPr>
        <w:t xml:space="preserve">في ظل ما يمكن أن يترتب عليها من </w:t>
      </w:r>
      <w:r w:rsidR="00410302" w:rsidRPr="00410302">
        <w:rPr>
          <w:rFonts w:ascii="Simplified Arabic" w:hAnsi="Simplified Arabic" w:cs="Simplified Arabic" w:hint="cs"/>
          <w:sz w:val="24"/>
          <w:szCs w:val="24"/>
          <w:rtl/>
        </w:rPr>
        <w:t>تغيرات</w:t>
      </w:r>
      <w:r w:rsidR="00410302" w:rsidRPr="00410302">
        <w:rPr>
          <w:rFonts w:ascii="Simplified Arabic" w:hAnsi="Simplified Arabic" w:cs="Simplified Arabic"/>
          <w:sz w:val="24"/>
          <w:szCs w:val="24"/>
          <w:rtl/>
        </w:rPr>
        <w:t xml:space="preserve"> خطيرة تهدد مستقبل الإنسان على الأرض</w:t>
      </w:r>
      <w:r w:rsidR="00410302">
        <w:rPr>
          <w:rFonts w:ascii="Simplified Arabic" w:hAnsi="Simplified Arabic" w:cs="Simplified Arabic" w:hint="cs"/>
          <w:sz w:val="24"/>
          <w:szCs w:val="24"/>
          <w:rtl/>
        </w:rPr>
        <w:t>،</w:t>
      </w:r>
      <w:r w:rsidR="00410302" w:rsidRPr="00410302">
        <w:rPr>
          <w:rFonts w:ascii="Simplified Arabic" w:hAnsi="Simplified Arabic" w:cs="Simplified Arabic"/>
          <w:sz w:val="24"/>
          <w:szCs w:val="24"/>
          <w:rtl/>
        </w:rPr>
        <w:t xml:space="preserve"> فقد أشارت إحدى</w:t>
      </w:r>
      <w:r w:rsidR="00410302" w:rsidRPr="00410302">
        <w:rPr>
          <w:rFonts w:ascii="Simplified Arabic" w:hAnsi="Simplified Arabic" w:cs="Simplified Arabic" w:hint="cs"/>
          <w:sz w:val="24"/>
          <w:szCs w:val="24"/>
          <w:rtl/>
        </w:rPr>
        <w:t xml:space="preserve"> الدراسات </w:t>
      </w:r>
      <w:r w:rsidR="00410302" w:rsidRPr="00410302">
        <w:rPr>
          <w:rFonts w:ascii="Simplified Arabic" w:hAnsi="Simplified Arabic" w:cs="Simplified Arabic"/>
          <w:sz w:val="24"/>
          <w:szCs w:val="24"/>
          <w:rtl/>
        </w:rPr>
        <w:t xml:space="preserve">الصادرة عن المنظمة الدولية للأرصاد الجوية إلى ارتفاع في متوسط درجات </w:t>
      </w:r>
      <w:r w:rsidR="00410302" w:rsidRPr="00410302">
        <w:rPr>
          <w:rFonts w:ascii="Simplified Arabic" w:hAnsi="Simplified Arabic" w:cs="Simplified Arabic" w:hint="cs"/>
          <w:sz w:val="24"/>
          <w:szCs w:val="24"/>
          <w:rtl/>
        </w:rPr>
        <w:t xml:space="preserve">الحرارة </w:t>
      </w:r>
      <w:r w:rsidR="00410302" w:rsidRPr="00410302">
        <w:rPr>
          <w:rFonts w:ascii="Simplified Arabic" w:hAnsi="Simplified Arabic" w:cs="Simplified Arabic"/>
          <w:sz w:val="24"/>
          <w:szCs w:val="24"/>
          <w:rtl/>
        </w:rPr>
        <w:t xml:space="preserve"> عالمياً بنحو أربع</w:t>
      </w:r>
      <w:r w:rsidR="00410302" w:rsidRPr="00410302">
        <w:rPr>
          <w:rFonts w:ascii="Simplified Arabic" w:hAnsi="Simplified Arabic" w:cs="Simplified Arabic" w:hint="cs"/>
          <w:sz w:val="24"/>
          <w:szCs w:val="24"/>
          <w:rtl/>
        </w:rPr>
        <w:t xml:space="preserve"> </w:t>
      </w:r>
      <w:r w:rsidR="00410302" w:rsidRPr="00410302">
        <w:rPr>
          <w:rFonts w:ascii="Simplified Arabic" w:hAnsi="Simplified Arabic" w:cs="Simplified Arabic"/>
          <w:sz w:val="24"/>
          <w:szCs w:val="24"/>
          <w:rtl/>
        </w:rPr>
        <w:t xml:space="preserve">درجات مئوية بحلول عام 2060، ومن المحتمل أن يؤدي هذا الارتفاع السريع إلى تهديد </w:t>
      </w:r>
      <w:r w:rsidR="00410302" w:rsidRPr="00410302">
        <w:rPr>
          <w:rFonts w:ascii="Simplified Arabic" w:hAnsi="Simplified Arabic" w:cs="Simplified Arabic" w:hint="cs"/>
          <w:sz w:val="24"/>
          <w:szCs w:val="24"/>
          <w:rtl/>
        </w:rPr>
        <w:t xml:space="preserve">استقرار </w:t>
      </w:r>
      <w:r w:rsidR="00410302" w:rsidRPr="00410302">
        <w:rPr>
          <w:rFonts w:ascii="Simplified Arabic" w:hAnsi="Simplified Arabic" w:cs="Simplified Arabic"/>
          <w:sz w:val="24"/>
          <w:szCs w:val="24"/>
          <w:rtl/>
        </w:rPr>
        <w:t>العالم من</w:t>
      </w:r>
      <w:r w:rsidR="00410302" w:rsidRPr="00410302">
        <w:rPr>
          <w:rFonts w:ascii="Simplified Arabic" w:hAnsi="Simplified Arabic" w:cs="Simplified Arabic" w:hint="cs"/>
          <w:sz w:val="24"/>
          <w:szCs w:val="24"/>
          <w:rtl/>
        </w:rPr>
        <w:t xml:space="preserve"> </w:t>
      </w:r>
      <w:r w:rsidR="00410302" w:rsidRPr="00410302">
        <w:rPr>
          <w:rFonts w:ascii="Simplified Arabic" w:hAnsi="Simplified Arabic" w:cs="Simplified Arabic"/>
          <w:sz w:val="24"/>
          <w:szCs w:val="24"/>
          <w:rtl/>
        </w:rPr>
        <w:t>خلال تعطيل إمدادات الغذاء والماء</w:t>
      </w:r>
      <w:r w:rsidR="00410302" w:rsidRPr="00410302">
        <w:rPr>
          <w:rFonts w:ascii="Simplified Arabic" w:hAnsi="Simplified Arabic" w:cs="Simplified Arabic" w:hint="cs"/>
          <w:sz w:val="24"/>
          <w:szCs w:val="24"/>
          <w:rtl/>
        </w:rPr>
        <w:t>.</w:t>
      </w:r>
    </w:p>
    <w:p w14:paraId="18CCB72C" w14:textId="1D23F4C4" w:rsidR="00EA455C" w:rsidRDefault="008E14B1" w:rsidP="008E14B1">
      <w:pPr>
        <w:pStyle w:val="a6"/>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r w:rsidR="00D73C1B">
        <w:rPr>
          <w:rFonts w:ascii="Simplified Arabic" w:hAnsi="Simplified Arabic" w:cs="Simplified Arabic" w:hint="cs"/>
          <w:b/>
          <w:bCs/>
          <w:sz w:val="28"/>
          <w:szCs w:val="28"/>
          <w:rtl/>
          <w:lang w:bidi="ar-EG"/>
        </w:rPr>
        <w:t>4.</w:t>
      </w:r>
      <w:r w:rsidR="00F85A9A" w:rsidRPr="00410302">
        <w:rPr>
          <w:rFonts w:ascii="Simplified Arabic" w:hAnsi="Simplified Arabic" w:cs="Simplified Arabic" w:hint="cs"/>
          <w:b/>
          <w:bCs/>
          <w:sz w:val="28"/>
          <w:szCs w:val="28"/>
          <w:rtl/>
          <w:lang w:bidi="ar-EG"/>
        </w:rPr>
        <w:t>فرضيات البحث:</w:t>
      </w:r>
    </w:p>
    <w:p w14:paraId="2EF6F403" w14:textId="76A3CE6D" w:rsidR="00495870" w:rsidRDefault="00495870" w:rsidP="00495870">
      <w:pPr>
        <w:pStyle w:val="a6"/>
        <w:numPr>
          <w:ilvl w:val="0"/>
          <w:numId w:val="2"/>
        </w:numPr>
        <w:spacing w:line="276" w:lineRule="auto"/>
        <w:jc w:val="both"/>
        <w:rPr>
          <w:rFonts w:ascii="Simplified Arabic" w:hAnsi="Simplified Arabic" w:cs="Simplified Arabic" w:hint="cs"/>
          <w:sz w:val="24"/>
          <w:szCs w:val="24"/>
        </w:rPr>
      </w:pPr>
      <w:r w:rsidRPr="00F81D14">
        <w:rPr>
          <w:rFonts w:ascii="Simplified Arabic" w:hAnsi="Simplified Arabic" w:cs="Simplified Arabic" w:hint="cs"/>
          <w:sz w:val="24"/>
          <w:szCs w:val="24"/>
          <w:rtl/>
        </w:rPr>
        <w:t>يوجد دور استراتيجي لمواجهة التهديدات الخاصة بالتغ</w:t>
      </w:r>
      <w:r>
        <w:rPr>
          <w:rFonts w:ascii="Simplified Arabic" w:hAnsi="Simplified Arabic" w:cs="Simplified Arabic" w:hint="cs"/>
          <w:sz w:val="24"/>
          <w:szCs w:val="24"/>
          <w:rtl/>
        </w:rPr>
        <w:t>ــــــــــــــ</w:t>
      </w:r>
      <w:r w:rsidRPr="00F81D14">
        <w:rPr>
          <w:rFonts w:ascii="Simplified Arabic" w:hAnsi="Simplified Arabic" w:cs="Simplified Arabic" w:hint="cs"/>
          <w:sz w:val="24"/>
          <w:szCs w:val="24"/>
          <w:rtl/>
        </w:rPr>
        <w:t xml:space="preserve">يرات المناخية </w:t>
      </w:r>
      <w:r>
        <w:rPr>
          <w:rFonts w:ascii="Simplified Arabic" w:hAnsi="Simplified Arabic" w:cs="Simplified Arabic" w:hint="cs"/>
          <w:sz w:val="24"/>
          <w:szCs w:val="24"/>
          <w:rtl/>
        </w:rPr>
        <w:t xml:space="preserve">على القطاع </w:t>
      </w:r>
      <w:proofErr w:type="spellStart"/>
      <w:r>
        <w:rPr>
          <w:rFonts w:ascii="Simplified Arabic" w:hAnsi="Simplified Arabic" w:cs="Simplified Arabic" w:hint="cs"/>
          <w:sz w:val="24"/>
          <w:szCs w:val="24"/>
          <w:rtl/>
        </w:rPr>
        <w:t>الزراعى</w:t>
      </w:r>
      <w:proofErr w:type="spellEnd"/>
      <w:r>
        <w:rPr>
          <w:rFonts w:ascii="Simplified Arabic" w:hAnsi="Simplified Arabic" w:cs="Simplified Arabic" w:hint="cs"/>
          <w:sz w:val="24"/>
          <w:szCs w:val="24"/>
          <w:rtl/>
        </w:rPr>
        <w:t xml:space="preserve"> في مصر.</w:t>
      </w:r>
    </w:p>
    <w:p w14:paraId="40C627AA" w14:textId="65D2F958" w:rsidR="00495870" w:rsidRDefault="00D27370" w:rsidP="00D27370">
      <w:pPr>
        <w:pStyle w:val="a6"/>
        <w:numPr>
          <w:ilvl w:val="0"/>
          <w:numId w:val="2"/>
        </w:numPr>
        <w:spacing w:line="276" w:lineRule="auto"/>
        <w:jc w:val="both"/>
        <w:rPr>
          <w:rFonts w:ascii="Simplified Arabic" w:hAnsi="Simplified Arabic" w:cs="Simplified Arabic" w:hint="cs"/>
          <w:sz w:val="24"/>
          <w:szCs w:val="24"/>
        </w:rPr>
      </w:pPr>
      <w:r>
        <w:rPr>
          <w:rFonts w:ascii="Simplified Arabic" w:hAnsi="Simplified Arabic" w:cs="Simplified Arabic" w:hint="cs"/>
          <w:sz w:val="24"/>
          <w:szCs w:val="24"/>
          <w:rtl/>
        </w:rPr>
        <w:t xml:space="preserve">التغيرات المناخية تؤثر سلبياً على قطاع </w:t>
      </w:r>
      <w:proofErr w:type="spellStart"/>
      <w:r>
        <w:rPr>
          <w:rFonts w:ascii="Simplified Arabic" w:hAnsi="Simplified Arabic" w:cs="Simplified Arabic" w:hint="cs"/>
          <w:sz w:val="24"/>
          <w:szCs w:val="24"/>
          <w:rtl/>
        </w:rPr>
        <w:t>الأقتصاد</w:t>
      </w:r>
      <w:proofErr w:type="spellEnd"/>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الزراعى</w:t>
      </w:r>
      <w:proofErr w:type="spellEnd"/>
      <w:r>
        <w:rPr>
          <w:rFonts w:ascii="Simplified Arabic" w:hAnsi="Simplified Arabic" w:cs="Simplified Arabic" w:hint="cs"/>
          <w:sz w:val="24"/>
          <w:szCs w:val="24"/>
          <w:rtl/>
        </w:rPr>
        <w:t xml:space="preserve"> في مصر</w:t>
      </w:r>
      <w:r w:rsidR="00495870">
        <w:rPr>
          <w:rFonts w:ascii="Simplified Arabic" w:hAnsi="Simplified Arabic" w:cs="Simplified Arabic" w:hint="cs"/>
          <w:sz w:val="24"/>
          <w:szCs w:val="24"/>
          <w:rtl/>
        </w:rPr>
        <w:t>.</w:t>
      </w:r>
    </w:p>
    <w:p w14:paraId="3FC3DE77" w14:textId="687021D6" w:rsidR="00EA455C" w:rsidRDefault="008E14B1" w:rsidP="008E14B1">
      <w:pPr>
        <w:pStyle w:val="a6"/>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r w:rsidR="00D73C1B">
        <w:rPr>
          <w:rFonts w:ascii="Simplified Arabic" w:hAnsi="Simplified Arabic" w:cs="Simplified Arabic" w:hint="cs"/>
          <w:b/>
          <w:bCs/>
          <w:sz w:val="28"/>
          <w:szCs w:val="28"/>
          <w:rtl/>
          <w:lang w:bidi="ar-EG"/>
        </w:rPr>
        <w:t>.</w:t>
      </w:r>
      <w:r w:rsidR="00090540" w:rsidRPr="00F81D14">
        <w:rPr>
          <w:rFonts w:ascii="Simplified Arabic" w:hAnsi="Simplified Arabic" w:cs="Simplified Arabic" w:hint="cs"/>
          <w:b/>
          <w:bCs/>
          <w:sz w:val="28"/>
          <w:szCs w:val="28"/>
          <w:rtl/>
          <w:lang w:bidi="ar-EG"/>
        </w:rPr>
        <w:t>حدود البحث:</w:t>
      </w:r>
    </w:p>
    <w:p w14:paraId="2D3EA853" w14:textId="2CCA4096" w:rsidR="00355EAE" w:rsidRPr="00355EAE" w:rsidRDefault="00355EAE" w:rsidP="00CC4527">
      <w:pPr>
        <w:pStyle w:val="a6"/>
        <w:spacing w:line="276" w:lineRule="auto"/>
        <w:jc w:val="both"/>
        <w:rPr>
          <w:rFonts w:ascii="Simplified Arabic" w:hAnsi="Simplified Arabic" w:cs="Simplified Arabic"/>
          <w:b/>
          <w:bCs/>
          <w:sz w:val="24"/>
          <w:szCs w:val="24"/>
          <w:rtl/>
          <w:lang w:bidi="ar-EG"/>
        </w:rPr>
      </w:pPr>
      <w:r w:rsidRPr="00355EAE">
        <w:rPr>
          <w:rFonts w:ascii="Simplified Arabic" w:eastAsia="Calibri" w:hAnsi="Simplified Arabic" w:cs="Simplified Arabic" w:hint="cs"/>
          <w:sz w:val="24"/>
          <w:szCs w:val="24"/>
          <w:rtl/>
          <w:lang w:bidi="ar-EG"/>
        </w:rPr>
        <w:t xml:space="preserve">       </w:t>
      </w:r>
      <w:r w:rsidRPr="00355EAE">
        <w:rPr>
          <w:rFonts w:ascii="Simplified Arabic" w:eastAsia="Calibri" w:hAnsi="Simplified Arabic" w:cs="Simplified Arabic"/>
          <w:sz w:val="24"/>
          <w:szCs w:val="24"/>
          <w:rtl/>
          <w:lang w:bidi="ar-EG"/>
        </w:rPr>
        <w:t>تعالج الدراسة الفترة الزمنية من 2015 وحتى عام 20</w:t>
      </w:r>
      <w:r w:rsidRPr="00355EAE">
        <w:rPr>
          <w:rFonts w:ascii="Simplified Arabic" w:eastAsia="Calibri" w:hAnsi="Simplified Arabic" w:cs="Simplified Arabic" w:hint="cs"/>
          <w:sz w:val="24"/>
          <w:szCs w:val="24"/>
          <w:rtl/>
          <w:lang w:bidi="ar-EG"/>
        </w:rPr>
        <w:t>21</w:t>
      </w:r>
      <w:r w:rsidRPr="00355EAE">
        <w:rPr>
          <w:rFonts w:ascii="Simplified Arabic" w:eastAsia="Calibri" w:hAnsi="Simplified Arabic" w:cs="Simplified Arabic"/>
          <w:sz w:val="24"/>
          <w:szCs w:val="24"/>
          <w:rtl/>
          <w:lang w:bidi="ar-EG"/>
        </w:rPr>
        <w:t xml:space="preserve"> وتمثل بدايتها العام الذي شهد إطلاق أهداف التنمية المستدامة الأممية 2030(</w:t>
      </w:r>
      <w:r w:rsidRPr="00355EAE">
        <w:rPr>
          <w:rFonts w:ascii="Simplified Arabic" w:eastAsia="Calibri" w:hAnsi="Simplified Arabic" w:cs="Simplified Arabic"/>
          <w:sz w:val="24"/>
          <w:szCs w:val="24"/>
          <w:lang w:bidi="ar-EG"/>
        </w:rPr>
        <w:t>SDGs</w:t>
      </w:r>
      <w:r w:rsidRPr="00355EAE">
        <w:rPr>
          <w:rFonts w:ascii="Simplified Arabic" w:eastAsia="Calibri" w:hAnsi="Simplified Arabic" w:cs="Simplified Arabic"/>
          <w:sz w:val="24"/>
          <w:szCs w:val="24"/>
          <w:rtl/>
          <w:lang w:bidi="ar-EG"/>
        </w:rPr>
        <w:t xml:space="preserve">)  بقرار الجمعية العامة للأمم المتحدة في سبتمبر 2015 </w:t>
      </w:r>
      <w:r w:rsidRPr="00355EAE">
        <w:rPr>
          <w:rFonts w:ascii="Simplified Arabic" w:eastAsia="Calibri" w:hAnsi="Simplified Arabic" w:cs="Simplified Arabic" w:hint="cs"/>
          <w:sz w:val="24"/>
          <w:szCs w:val="24"/>
          <w:rtl/>
          <w:lang w:bidi="ar-EG"/>
        </w:rPr>
        <w:t>والتي</w:t>
      </w:r>
      <w:r w:rsidRPr="00355EAE">
        <w:rPr>
          <w:rFonts w:ascii="Simplified Arabic" w:eastAsia="Calibri" w:hAnsi="Simplified Arabic" w:cs="Simplified Arabic"/>
          <w:sz w:val="24"/>
          <w:szCs w:val="24"/>
          <w:rtl/>
          <w:lang w:bidi="ar-EG"/>
        </w:rPr>
        <w:t xml:space="preserve"> أعقبها صدور استراتيجية </w:t>
      </w:r>
      <w:r w:rsidRPr="00355EAE">
        <w:rPr>
          <w:rFonts w:ascii="Simplified Arabic" w:eastAsia="Calibri" w:hAnsi="Simplified Arabic" w:cs="Simplified Arabic" w:hint="cs"/>
          <w:sz w:val="24"/>
          <w:szCs w:val="24"/>
          <w:rtl/>
          <w:lang w:bidi="ar-EG"/>
        </w:rPr>
        <w:t>ا</w:t>
      </w:r>
      <w:r w:rsidRPr="00355EAE">
        <w:rPr>
          <w:rFonts w:ascii="Simplified Arabic" w:eastAsia="Calibri" w:hAnsi="Simplified Arabic" w:cs="Simplified Arabic"/>
          <w:sz w:val="24"/>
          <w:szCs w:val="24"/>
          <w:rtl/>
          <w:lang w:bidi="ar-EG"/>
        </w:rPr>
        <w:t>لتنمية المستدامة</w:t>
      </w:r>
      <w:r w:rsidRPr="00355EAE">
        <w:rPr>
          <w:rFonts w:ascii="Simplified Arabic" w:eastAsia="Calibri" w:hAnsi="Simplified Arabic" w:cs="Simplified Arabic" w:hint="cs"/>
          <w:sz w:val="24"/>
          <w:szCs w:val="24"/>
          <w:rtl/>
          <w:lang w:bidi="ar-EG"/>
        </w:rPr>
        <w:t xml:space="preserve"> رؤية مصر 2030.</w:t>
      </w:r>
    </w:p>
    <w:p w14:paraId="6C2B68EA" w14:textId="67D58CBE" w:rsidR="00355EAE" w:rsidRPr="00355EAE" w:rsidRDefault="005D5864" w:rsidP="00647B2E">
      <w:pPr>
        <w:numPr>
          <w:ilvl w:val="0"/>
          <w:numId w:val="4"/>
        </w:numPr>
        <w:autoSpaceDE w:val="0"/>
        <w:autoSpaceDN w:val="0"/>
        <w:adjustRightInd w:val="0"/>
        <w:spacing w:after="0" w:line="276" w:lineRule="auto"/>
        <w:ind w:left="708" w:hanging="283"/>
        <w:jc w:val="both"/>
        <w:rPr>
          <w:rFonts w:ascii="Simplified Arabic" w:hAnsi="Simplified Arabic" w:cs="Simplified Arabic"/>
          <w:sz w:val="24"/>
          <w:szCs w:val="24"/>
          <w:rtl/>
        </w:rPr>
      </w:pPr>
      <w:r w:rsidRPr="00355EAE">
        <w:rPr>
          <w:rFonts w:ascii="Simplified Arabic" w:eastAsia="Calibri" w:hAnsi="Simplified Arabic" w:cs="Simplified Arabic" w:hint="cs"/>
          <w:sz w:val="24"/>
          <w:szCs w:val="24"/>
          <w:rtl/>
          <w:lang w:bidi="ar-EG"/>
        </w:rPr>
        <w:t xml:space="preserve"> </w:t>
      </w:r>
      <w:r w:rsidR="00355EAE" w:rsidRPr="00355EAE">
        <w:rPr>
          <w:rFonts w:ascii="Simplified Arabic" w:hAnsi="Simplified Arabic" w:cs="Simplified Arabic"/>
          <w:b/>
          <w:bCs/>
          <w:sz w:val="24"/>
          <w:szCs w:val="24"/>
          <w:rtl/>
        </w:rPr>
        <w:t>الحدود الموضوعية:</w:t>
      </w:r>
      <w:r w:rsidR="00355EAE" w:rsidRPr="00355EAE">
        <w:rPr>
          <w:rFonts w:ascii="Simplified Arabic" w:hAnsi="Simplified Arabic" w:cs="Simplified Arabic"/>
          <w:sz w:val="24"/>
          <w:szCs w:val="24"/>
          <w:rtl/>
        </w:rPr>
        <w:t xml:space="preserve"> </w:t>
      </w:r>
      <w:r w:rsidR="00355EAE" w:rsidRPr="00355EAE">
        <w:rPr>
          <w:rFonts w:ascii="Simplified Arabic" w:hAnsi="Simplified Arabic" w:cs="Simplified Arabic" w:hint="cs"/>
          <w:sz w:val="24"/>
          <w:szCs w:val="24"/>
          <w:rtl/>
        </w:rPr>
        <w:t xml:space="preserve">تتمثل الحدود الموضوعية لدراسة البحث </w:t>
      </w:r>
      <w:proofErr w:type="spellStart"/>
      <w:r w:rsidR="00355EAE" w:rsidRPr="00355EAE">
        <w:rPr>
          <w:rFonts w:ascii="Simplified Arabic" w:hAnsi="Simplified Arabic" w:cs="Simplified Arabic" w:hint="cs"/>
          <w:sz w:val="24"/>
          <w:szCs w:val="24"/>
          <w:rtl/>
        </w:rPr>
        <w:t>فى</w:t>
      </w:r>
      <w:proofErr w:type="spellEnd"/>
      <w:r w:rsidR="00355EAE" w:rsidRPr="00355EAE">
        <w:rPr>
          <w:rFonts w:ascii="Simplified Arabic" w:hAnsi="Simplified Arabic" w:cs="Simplified Arabic" w:hint="cs"/>
          <w:sz w:val="24"/>
          <w:szCs w:val="24"/>
          <w:rtl/>
        </w:rPr>
        <w:t xml:space="preserve"> تأثيرات تغير المناخ على القطاع </w:t>
      </w:r>
      <w:proofErr w:type="spellStart"/>
      <w:r w:rsidR="00355EAE" w:rsidRPr="00355EAE">
        <w:rPr>
          <w:rFonts w:ascii="Simplified Arabic" w:hAnsi="Simplified Arabic" w:cs="Simplified Arabic" w:hint="cs"/>
          <w:sz w:val="24"/>
          <w:szCs w:val="24"/>
          <w:rtl/>
        </w:rPr>
        <w:t>الزراعى</w:t>
      </w:r>
      <w:proofErr w:type="spellEnd"/>
      <w:r w:rsidR="00355EAE" w:rsidRPr="00355EAE">
        <w:rPr>
          <w:rFonts w:ascii="Simplified Arabic" w:hAnsi="Simplified Arabic" w:cs="Simplified Arabic"/>
          <w:sz w:val="24"/>
          <w:szCs w:val="24"/>
          <w:rtl/>
        </w:rPr>
        <w:t>.</w:t>
      </w:r>
    </w:p>
    <w:p w14:paraId="5864BC5D" w14:textId="6858FA24" w:rsidR="00355EAE" w:rsidRPr="00355EAE" w:rsidRDefault="00355EAE" w:rsidP="00647B2E">
      <w:pPr>
        <w:numPr>
          <w:ilvl w:val="0"/>
          <w:numId w:val="4"/>
        </w:numPr>
        <w:autoSpaceDE w:val="0"/>
        <w:autoSpaceDN w:val="0"/>
        <w:adjustRightInd w:val="0"/>
        <w:spacing w:after="0" w:line="276" w:lineRule="auto"/>
        <w:ind w:left="708" w:hanging="283"/>
        <w:jc w:val="both"/>
        <w:rPr>
          <w:rFonts w:ascii="Simplified Arabic" w:hAnsi="Simplified Arabic" w:cs="Simplified Arabic"/>
          <w:sz w:val="24"/>
          <w:szCs w:val="24"/>
          <w:rtl/>
        </w:rPr>
      </w:pPr>
      <w:r w:rsidRPr="00355EAE">
        <w:rPr>
          <w:rFonts w:ascii="Simplified Arabic" w:hAnsi="Simplified Arabic" w:cs="Simplified Arabic"/>
          <w:b/>
          <w:bCs/>
          <w:sz w:val="24"/>
          <w:szCs w:val="24"/>
          <w:rtl/>
        </w:rPr>
        <w:t>الحدود الزماني</w:t>
      </w:r>
      <w:r>
        <w:rPr>
          <w:rFonts w:ascii="Simplified Arabic" w:hAnsi="Simplified Arabic" w:cs="Simplified Arabic" w:hint="cs"/>
          <w:b/>
          <w:bCs/>
          <w:sz w:val="24"/>
          <w:szCs w:val="24"/>
          <w:rtl/>
        </w:rPr>
        <w:t>ــــــــــــ</w:t>
      </w:r>
      <w:r w:rsidRPr="00355EAE">
        <w:rPr>
          <w:rFonts w:ascii="Simplified Arabic" w:hAnsi="Simplified Arabic" w:cs="Simplified Arabic"/>
          <w:b/>
          <w:bCs/>
          <w:sz w:val="24"/>
          <w:szCs w:val="24"/>
          <w:rtl/>
        </w:rPr>
        <w:t>ة:</w:t>
      </w:r>
      <w:r w:rsidRPr="00355EAE">
        <w:rPr>
          <w:rFonts w:ascii="Simplified Arabic" w:hAnsi="Simplified Arabic" w:cs="Simplified Arabic" w:hint="cs"/>
          <w:sz w:val="24"/>
          <w:szCs w:val="24"/>
          <w:rtl/>
        </w:rPr>
        <w:t xml:space="preserve"> نظراً لكون ظاهره تغير المناخ ظاهره ذات تأثيرات طويلة المدى فان الحدود الزمانية </w:t>
      </w:r>
      <w:proofErr w:type="spellStart"/>
      <w:r w:rsidRPr="00355EAE">
        <w:rPr>
          <w:rFonts w:ascii="Simplified Arabic" w:hAnsi="Simplified Arabic" w:cs="Simplified Arabic" w:hint="cs"/>
          <w:sz w:val="24"/>
          <w:szCs w:val="24"/>
          <w:rtl/>
        </w:rPr>
        <w:t>فى</w:t>
      </w:r>
      <w:proofErr w:type="spellEnd"/>
      <w:r w:rsidRPr="00355EAE">
        <w:rPr>
          <w:rFonts w:ascii="Simplified Arabic" w:hAnsi="Simplified Arabic" w:cs="Simplified Arabic" w:hint="cs"/>
          <w:sz w:val="24"/>
          <w:szCs w:val="24"/>
          <w:rtl/>
        </w:rPr>
        <w:t xml:space="preserve"> هذا البحث تتمثل </w:t>
      </w:r>
      <w:proofErr w:type="spellStart"/>
      <w:r w:rsidRPr="00355EAE">
        <w:rPr>
          <w:rFonts w:ascii="Simplified Arabic" w:hAnsi="Simplified Arabic" w:cs="Simplified Arabic" w:hint="cs"/>
          <w:sz w:val="24"/>
          <w:szCs w:val="24"/>
          <w:rtl/>
        </w:rPr>
        <w:t>فى</w:t>
      </w:r>
      <w:proofErr w:type="spellEnd"/>
      <w:r w:rsidRPr="00355EAE">
        <w:rPr>
          <w:rFonts w:ascii="Simplified Arabic" w:hAnsi="Simplified Arabic" w:cs="Simplified Arabic" w:hint="cs"/>
          <w:sz w:val="24"/>
          <w:szCs w:val="24"/>
          <w:rtl/>
        </w:rPr>
        <w:t xml:space="preserve"> الفترات الزمانية المختلفة لتلك التأثيرات حسب حدوثها</w:t>
      </w:r>
      <w:r w:rsidRPr="00355EAE">
        <w:rPr>
          <w:rFonts w:ascii="Simplified Arabic" w:hAnsi="Simplified Arabic" w:cs="Simplified Arabic"/>
          <w:sz w:val="24"/>
          <w:szCs w:val="24"/>
          <w:rtl/>
        </w:rPr>
        <w:t>.</w:t>
      </w:r>
    </w:p>
    <w:p w14:paraId="2B9B103B" w14:textId="3881267F" w:rsidR="00355EAE" w:rsidRDefault="00355EAE" w:rsidP="00647B2E">
      <w:pPr>
        <w:numPr>
          <w:ilvl w:val="0"/>
          <w:numId w:val="4"/>
        </w:numPr>
        <w:autoSpaceDE w:val="0"/>
        <w:autoSpaceDN w:val="0"/>
        <w:adjustRightInd w:val="0"/>
        <w:spacing w:after="0" w:line="276" w:lineRule="auto"/>
        <w:ind w:left="708" w:hanging="283"/>
        <w:jc w:val="both"/>
        <w:rPr>
          <w:rFonts w:ascii="Simplified Arabic" w:hAnsi="Simplified Arabic" w:cs="Simplified Arabic" w:hint="cs"/>
          <w:sz w:val="24"/>
          <w:szCs w:val="24"/>
        </w:rPr>
      </w:pPr>
      <w:r w:rsidRPr="00355EAE">
        <w:rPr>
          <w:rFonts w:ascii="Simplified Arabic" w:hAnsi="Simplified Arabic" w:cs="Simplified Arabic"/>
          <w:b/>
          <w:bCs/>
          <w:sz w:val="24"/>
          <w:szCs w:val="24"/>
          <w:rtl/>
        </w:rPr>
        <w:t>الحدود المكاني</w:t>
      </w:r>
      <w:r>
        <w:rPr>
          <w:rFonts w:ascii="Simplified Arabic" w:hAnsi="Simplified Arabic" w:cs="Simplified Arabic" w:hint="cs"/>
          <w:b/>
          <w:bCs/>
          <w:sz w:val="24"/>
          <w:szCs w:val="24"/>
          <w:rtl/>
        </w:rPr>
        <w:t>ــــــــــــ</w:t>
      </w:r>
      <w:r w:rsidRPr="00355EAE">
        <w:rPr>
          <w:rFonts w:ascii="Simplified Arabic" w:hAnsi="Simplified Arabic" w:cs="Simplified Arabic"/>
          <w:b/>
          <w:bCs/>
          <w:sz w:val="24"/>
          <w:szCs w:val="24"/>
          <w:rtl/>
        </w:rPr>
        <w:t>ة:</w:t>
      </w:r>
      <w:r w:rsidRPr="00355EAE">
        <w:rPr>
          <w:rFonts w:ascii="Simplified Arabic" w:hAnsi="Simplified Arabic" w:cs="Simplified Arabic"/>
          <w:sz w:val="24"/>
          <w:szCs w:val="24"/>
          <w:rtl/>
        </w:rPr>
        <w:t xml:space="preserve"> </w:t>
      </w:r>
      <w:r w:rsidRPr="00355EAE">
        <w:rPr>
          <w:rFonts w:ascii="Simplified Arabic" w:hAnsi="Simplified Arabic" w:cs="Simplified Arabic" w:hint="cs"/>
          <w:sz w:val="24"/>
          <w:szCs w:val="24"/>
          <w:rtl/>
        </w:rPr>
        <w:t xml:space="preserve">نظراً لكون ظاهره تغير المناخ ظاهره عالمية ذات تأثيرات محلية فإن الحدود المكانية للبحث تتمثل </w:t>
      </w:r>
      <w:proofErr w:type="spellStart"/>
      <w:r w:rsidRPr="00355EAE">
        <w:rPr>
          <w:rFonts w:ascii="Simplified Arabic" w:hAnsi="Simplified Arabic" w:cs="Simplified Arabic" w:hint="cs"/>
          <w:sz w:val="24"/>
          <w:szCs w:val="24"/>
          <w:rtl/>
        </w:rPr>
        <w:t>فى</w:t>
      </w:r>
      <w:proofErr w:type="spellEnd"/>
      <w:r w:rsidRPr="00355EAE">
        <w:rPr>
          <w:rFonts w:ascii="Simplified Arabic" w:hAnsi="Simplified Arabic" w:cs="Simplified Arabic" w:hint="cs"/>
          <w:sz w:val="24"/>
          <w:szCs w:val="24"/>
          <w:rtl/>
        </w:rPr>
        <w:t xml:space="preserve"> تأثيرات مظاهر تغير المناخ على مصر</w:t>
      </w:r>
      <w:r w:rsidRPr="00355EAE">
        <w:rPr>
          <w:rFonts w:ascii="Simplified Arabic" w:hAnsi="Simplified Arabic" w:cs="Simplified Arabic"/>
          <w:sz w:val="24"/>
          <w:szCs w:val="24"/>
          <w:rtl/>
        </w:rPr>
        <w:t>.</w:t>
      </w:r>
    </w:p>
    <w:p w14:paraId="5A2E4CF7" w14:textId="77777777" w:rsidR="00891C47" w:rsidRPr="00355EAE" w:rsidRDefault="00891C47" w:rsidP="00891C47">
      <w:pPr>
        <w:autoSpaceDE w:val="0"/>
        <w:autoSpaceDN w:val="0"/>
        <w:adjustRightInd w:val="0"/>
        <w:spacing w:after="0" w:line="276" w:lineRule="auto"/>
        <w:ind w:left="425"/>
        <w:jc w:val="both"/>
        <w:rPr>
          <w:rFonts w:ascii="Simplified Arabic" w:hAnsi="Simplified Arabic" w:cs="Simplified Arabic"/>
          <w:sz w:val="24"/>
          <w:szCs w:val="24"/>
          <w:rtl/>
        </w:rPr>
      </w:pPr>
    </w:p>
    <w:p w14:paraId="72616CC0" w14:textId="0A81201D" w:rsidR="00BF0AAC" w:rsidRDefault="008E14B1" w:rsidP="008E14B1">
      <w:pPr>
        <w:pStyle w:val="a6"/>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1-6</w:t>
      </w:r>
      <w:r w:rsidR="00D73C1B">
        <w:rPr>
          <w:rFonts w:ascii="Simplified Arabic" w:hAnsi="Simplified Arabic" w:cs="Simplified Arabic" w:hint="cs"/>
          <w:b/>
          <w:bCs/>
          <w:sz w:val="28"/>
          <w:szCs w:val="28"/>
          <w:rtl/>
          <w:lang w:bidi="ar-EG"/>
        </w:rPr>
        <w:t>.</w:t>
      </w:r>
      <w:r w:rsidR="00EA455C" w:rsidRPr="002255F8">
        <w:rPr>
          <w:rFonts w:ascii="Simplified Arabic" w:hAnsi="Simplified Arabic" w:cs="Simplified Arabic"/>
          <w:b/>
          <w:bCs/>
          <w:sz w:val="28"/>
          <w:szCs w:val="28"/>
          <w:rtl/>
          <w:lang w:bidi="ar-EG"/>
        </w:rPr>
        <w:t>الدراسات السابقة</w:t>
      </w:r>
      <w:r w:rsidR="00BF0AAC" w:rsidRPr="002255F8">
        <w:rPr>
          <w:rFonts w:ascii="Simplified Arabic" w:hAnsi="Simplified Arabic" w:cs="Simplified Arabic"/>
          <w:b/>
          <w:bCs/>
          <w:sz w:val="28"/>
          <w:szCs w:val="28"/>
          <w:rtl/>
          <w:lang w:bidi="ar-EG"/>
        </w:rPr>
        <w:t>:</w:t>
      </w:r>
    </w:p>
    <w:p w14:paraId="287A853F" w14:textId="6B807F7F" w:rsidR="00D27370" w:rsidRPr="004255D3" w:rsidRDefault="008E14B1" w:rsidP="004255D3">
      <w:pPr>
        <w:pStyle w:val="af"/>
        <w:spacing w:line="276" w:lineRule="auto"/>
        <w:rPr>
          <w:rFonts w:ascii="Simplified Arabic" w:hAnsi="Simplified Arabic" w:cs="Simplified Arabic"/>
          <w:b/>
          <w:bCs/>
          <w:sz w:val="24"/>
          <w:szCs w:val="24"/>
          <w:u w:val="single"/>
        </w:rPr>
      </w:pPr>
      <w:r>
        <w:rPr>
          <w:rFonts w:ascii="Simplified Arabic" w:hAnsi="Simplified Arabic" w:cs="Simplified Arabic" w:hint="cs"/>
          <w:b/>
          <w:bCs/>
          <w:sz w:val="24"/>
          <w:szCs w:val="24"/>
          <w:u w:val="single"/>
          <w:rtl/>
        </w:rPr>
        <w:t>6</w:t>
      </w:r>
      <w:r w:rsidR="004255D3">
        <w:rPr>
          <w:rFonts w:ascii="Simplified Arabic" w:hAnsi="Simplified Arabic" w:cs="Simplified Arabic" w:hint="cs"/>
          <w:b/>
          <w:bCs/>
          <w:sz w:val="24"/>
          <w:szCs w:val="24"/>
          <w:u w:val="single"/>
          <w:rtl/>
        </w:rPr>
        <w:t xml:space="preserve">-1 </w:t>
      </w:r>
      <w:r w:rsidR="00D27370" w:rsidRPr="004255D3">
        <w:rPr>
          <w:rFonts w:ascii="Simplified Arabic" w:hAnsi="Simplified Arabic" w:cs="Simplified Arabic"/>
          <w:b/>
          <w:bCs/>
          <w:sz w:val="24"/>
          <w:szCs w:val="24"/>
          <w:u w:val="single"/>
          <w:rtl/>
        </w:rPr>
        <w:t xml:space="preserve">أيمان </w:t>
      </w:r>
      <w:r w:rsidR="004255D3" w:rsidRPr="004255D3">
        <w:rPr>
          <w:rFonts w:ascii="Simplified Arabic" w:hAnsi="Simplified Arabic" w:cs="Simplified Arabic"/>
          <w:b/>
          <w:bCs/>
          <w:sz w:val="24"/>
          <w:szCs w:val="24"/>
          <w:u w:val="single"/>
          <w:rtl/>
        </w:rPr>
        <w:t>محمد</w:t>
      </w:r>
      <w:r w:rsidR="00D27370" w:rsidRPr="004255D3">
        <w:rPr>
          <w:rFonts w:ascii="Simplified Arabic" w:hAnsi="Simplified Arabic" w:cs="Simplified Arabic"/>
          <w:b/>
          <w:bCs/>
          <w:sz w:val="24"/>
          <w:szCs w:val="24"/>
          <w:u w:val="single"/>
          <w:rtl/>
        </w:rPr>
        <w:t xml:space="preserve"> (2021) دراسة بعنوان " دور التغيرات المناخية  </w:t>
      </w:r>
      <w:proofErr w:type="spellStart"/>
      <w:r w:rsidR="00D27370" w:rsidRPr="004255D3">
        <w:rPr>
          <w:rFonts w:ascii="Simplified Arabic" w:hAnsi="Simplified Arabic" w:cs="Simplified Arabic"/>
          <w:b/>
          <w:bCs/>
          <w:sz w:val="24"/>
          <w:szCs w:val="24"/>
          <w:u w:val="single"/>
          <w:rtl/>
        </w:rPr>
        <w:t>فى</w:t>
      </w:r>
      <w:proofErr w:type="spellEnd"/>
      <w:r w:rsidR="00D27370" w:rsidRPr="004255D3">
        <w:rPr>
          <w:rFonts w:ascii="Simplified Arabic" w:hAnsi="Simplified Arabic" w:cs="Simplified Arabic"/>
          <w:b/>
          <w:bCs/>
          <w:sz w:val="24"/>
          <w:szCs w:val="24"/>
          <w:u w:val="single"/>
          <w:rtl/>
        </w:rPr>
        <w:t xml:space="preserve"> تهديد الزراعة  ورؤية مصــــــر2030"، </w:t>
      </w:r>
      <w:r w:rsidR="004255D3" w:rsidRPr="004255D3">
        <w:rPr>
          <w:rFonts w:ascii="Simplified Arabic" w:hAnsi="Simplified Arabic" w:cs="Simplified Arabic"/>
          <w:b/>
          <w:bCs/>
          <w:sz w:val="24"/>
          <w:szCs w:val="24"/>
          <w:u w:val="single"/>
          <w:rtl/>
        </w:rPr>
        <w:t xml:space="preserve">مصر ، دار نشر </w:t>
      </w:r>
      <w:r w:rsidR="004255D3" w:rsidRPr="004255D3">
        <w:rPr>
          <w:rFonts w:ascii="Simplified Arabic" w:hAnsi="Simplified Arabic" w:cs="Simplified Arabic" w:hint="cs"/>
          <w:b/>
          <w:bCs/>
          <w:sz w:val="24"/>
          <w:szCs w:val="24"/>
          <w:u w:val="single"/>
          <w:rtl/>
        </w:rPr>
        <w:t>التنوير طيبة</w:t>
      </w:r>
      <w:r w:rsidR="004255D3" w:rsidRPr="004255D3">
        <w:rPr>
          <w:rFonts w:ascii="Simplified Arabic" w:hAnsi="Simplified Arabic" w:cs="Simplified Arabic"/>
          <w:b/>
          <w:bCs/>
          <w:sz w:val="24"/>
          <w:szCs w:val="24"/>
          <w:u w:val="single"/>
          <w:rtl/>
        </w:rPr>
        <w:t>.</w:t>
      </w:r>
    </w:p>
    <w:p w14:paraId="1AD09262" w14:textId="45A19D7B" w:rsidR="001F0B55" w:rsidRPr="001F0B55" w:rsidRDefault="00FD2E08" w:rsidP="00A7320D">
      <w:pPr>
        <w:shd w:val="clear" w:color="auto" w:fill="FFFFFF"/>
        <w:spacing w:after="0"/>
        <w:jc w:val="both"/>
        <w:rPr>
          <w:rFonts w:ascii="Simplified Arabic" w:eastAsia="Times New Roman" w:hAnsi="Simplified Arabic" w:cs="Simplified Arabic"/>
          <w:color w:val="000000"/>
          <w:sz w:val="24"/>
          <w:szCs w:val="24"/>
          <w:rtl/>
        </w:rPr>
      </w:pPr>
      <w:r w:rsidRPr="00D53137">
        <w:rPr>
          <w:rFonts w:ascii="Simplified Arabic" w:eastAsia="Times New Roman" w:hAnsi="Simplified Arabic" w:cs="Simplified Arabic"/>
          <w:color w:val="000000"/>
          <w:sz w:val="24"/>
          <w:szCs w:val="24"/>
          <w:rtl/>
        </w:rPr>
        <w:t xml:space="preserve">        وتهدف الدراسة الى إلقاء الضوء حول التغيرات المناخية وأثرها على التنمية </w:t>
      </w:r>
      <w:proofErr w:type="spellStart"/>
      <w:r w:rsidRPr="00D53137">
        <w:rPr>
          <w:rFonts w:ascii="Simplified Arabic" w:eastAsia="Times New Roman" w:hAnsi="Simplified Arabic" w:cs="Simplified Arabic"/>
          <w:color w:val="000000"/>
          <w:sz w:val="24"/>
          <w:szCs w:val="24"/>
          <w:rtl/>
        </w:rPr>
        <w:t>الأقتصادية</w:t>
      </w:r>
      <w:proofErr w:type="spellEnd"/>
      <w:r w:rsidRPr="00D53137">
        <w:rPr>
          <w:rFonts w:ascii="Simplified Arabic" w:eastAsia="Times New Roman" w:hAnsi="Simplified Arabic" w:cs="Simplified Arabic"/>
          <w:color w:val="000000"/>
          <w:sz w:val="24"/>
          <w:szCs w:val="24"/>
          <w:rtl/>
        </w:rPr>
        <w:t xml:space="preserve"> في مصر </w:t>
      </w:r>
      <w:proofErr w:type="spellStart"/>
      <w:r w:rsidRPr="00D53137">
        <w:rPr>
          <w:rFonts w:ascii="Simplified Arabic" w:eastAsia="Times New Roman" w:hAnsi="Simplified Arabic" w:cs="Simplified Arabic"/>
          <w:color w:val="000000"/>
          <w:sz w:val="24"/>
          <w:szCs w:val="24"/>
          <w:rtl/>
        </w:rPr>
        <w:t>وأستخدمت</w:t>
      </w:r>
      <w:proofErr w:type="spellEnd"/>
      <w:r w:rsidRPr="00D53137">
        <w:rPr>
          <w:rFonts w:ascii="Simplified Arabic" w:eastAsia="Times New Roman" w:hAnsi="Simplified Arabic" w:cs="Simplified Arabic"/>
          <w:color w:val="000000"/>
          <w:sz w:val="24"/>
          <w:szCs w:val="24"/>
          <w:rtl/>
        </w:rPr>
        <w:t xml:space="preserve"> الباحثة المنهج </w:t>
      </w:r>
      <w:proofErr w:type="spellStart"/>
      <w:r w:rsidRPr="00D53137">
        <w:rPr>
          <w:rFonts w:ascii="Simplified Arabic" w:eastAsia="Times New Roman" w:hAnsi="Simplified Arabic" w:cs="Simplified Arabic"/>
          <w:color w:val="000000"/>
          <w:sz w:val="24"/>
          <w:szCs w:val="24"/>
          <w:rtl/>
        </w:rPr>
        <w:t>الوصفى</w:t>
      </w:r>
      <w:proofErr w:type="spellEnd"/>
      <w:r w:rsidRPr="00D53137">
        <w:rPr>
          <w:rFonts w:ascii="Simplified Arabic" w:eastAsia="Times New Roman" w:hAnsi="Simplified Arabic" w:cs="Simplified Arabic"/>
          <w:color w:val="000000"/>
          <w:sz w:val="24"/>
          <w:szCs w:val="24"/>
          <w:rtl/>
        </w:rPr>
        <w:t xml:space="preserve"> </w:t>
      </w:r>
      <w:proofErr w:type="spellStart"/>
      <w:r w:rsidRPr="00D53137">
        <w:rPr>
          <w:rFonts w:ascii="Simplified Arabic" w:eastAsia="Times New Roman" w:hAnsi="Simplified Arabic" w:cs="Simplified Arabic"/>
          <w:color w:val="000000"/>
          <w:sz w:val="24"/>
          <w:szCs w:val="24"/>
          <w:rtl/>
        </w:rPr>
        <w:t>التحليلى</w:t>
      </w:r>
      <w:proofErr w:type="spellEnd"/>
      <w:r w:rsidRPr="00D53137">
        <w:rPr>
          <w:rFonts w:ascii="Simplified Arabic" w:eastAsia="Times New Roman" w:hAnsi="Simplified Arabic" w:cs="Simplified Arabic"/>
          <w:color w:val="000000"/>
          <w:sz w:val="24"/>
          <w:szCs w:val="24"/>
          <w:rtl/>
        </w:rPr>
        <w:t xml:space="preserve"> وتوصلت نتائج الدراسة الى أن مصر </w:t>
      </w:r>
      <w:r w:rsidR="001F0B55" w:rsidRPr="001F0B55">
        <w:rPr>
          <w:rFonts w:ascii="Simplified Arabic" w:eastAsia="Times New Roman" w:hAnsi="Simplified Arabic" w:cs="Simplified Arabic"/>
          <w:color w:val="000000"/>
          <w:sz w:val="24"/>
          <w:szCs w:val="24"/>
          <w:rtl/>
        </w:rPr>
        <w:t>تقع جغرافياً ومناخياً في غالبيتها تحت نطاق مناخ إقليم البحر المتوسط والذي كان على مدار آلاف السنين من أكثر مناخات أقاليم العالم وضوحاً واستقراراً، ومع حدوث ما يطلق عليه "تغير المناخ" وحدوث انقلابات مناخية "حادة" في العوامل المناخية المميزة بمصر بدأ حدوث تغيير أكثر تشتتاً وأقل استقراراً في العوامل المناخية وسيادة حالة من التقلبات المناخية الحادة مثل شتاء متقلص الفترة "قصير جداً" شديد البرودة وربيع قصير بخماسين أكثر شراسة وصيف طويل شديد الحرارة وأمطار غير موسمية تمتد وتتوغل داخل أشهر الصيف ويزيد توغلها مع مرور السنوات</w:t>
      </w:r>
      <w:r w:rsidR="002255F8">
        <w:rPr>
          <w:rStyle w:val="af0"/>
          <w:rFonts w:ascii="Simplified Arabic" w:eastAsia="Times New Roman" w:hAnsi="Simplified Arabic" w:cs="Simplified Arabic"/>
          <w:color w:val="000000"/>
          <w:sz w:val="24"/>
          <w:szCs w:val="24"/>
          <w:rtl/>
        </w:rPr>
        <w:footnoteReference w:id="1"/>
      </w:r>
      <w:r w:rsidRPr="00D53137">
        <w:rPr>
          <w:rFonts w:ascii="Simplified Arabic" w:eastAsia="Times New Roman" w:hAnsi="Simplified Arabic" w:cs="Simplified Arabic"/>
          <w:color w:val="000000"/>
          <w:sz w:val="24"/>
          <w:szCs w:val="24"/>
          <w:rtl/>
        </w:rPr>
        <w:t xml:space="preserve"> </w:t>
      </w:r>
      <w:r w:rsidR="001F0B55" w:rsidRPr="001F0B55">
        <w:rPr>
          <w:rFonts w:ascii="Simplified Arabic" w:eastAsia="Times New Roman" w:hAnsi="Simplified Arabic" w:cs="Simplified Arabic"/>
          <w:color w:val="000000"/>
          <w:sz w:val="24"/>
          <w:szCs w:val="24"/>
          <w:rtl/>
        </w:rPr>
        <w:t xml:space="preserve">وفى ضوء هذه التغيرات المناخية، يصبح من الضروري اتخاذ إجراءات وتنفيذ برامج زراعية تتماشى مع تلك الآثار المتوقعة، </w:t>
      </w:r>
      <w:proofErr w:type="spellStart"/>
      <w:r w:rsidR="001F0B55" w:rsidRPr="001F0B55">
        <w:rPr>
          <w:rFonts w:ascii="Simplified Arabic" w:eastAsia="Times New Roman" w:hAnsi="Simplified Arabic" w:cs="Simplified Arabic"/>
          <w:color w:val="000000"/>
          <w:sz w:val="24"/>
          <w:szCs w:val="24"/>
          <w:rtl/>
        </w:rPr>
        <w:t>التى</w:t>
      </w:r>
      <w:proofErr w:type="spellEnd"/>
      <w:r w:rsidR="001F0B55" w:rsidRPr="001F0B55">
        <w:rPr>
          <w:rFonts w:ascii="Simplified Arabic" w:eastAsia="Times New Roman" w:hAnsi="Simplified Arabic" w:cs="Simplified Arabic"/>
          <w:color w:val="000000"/>
          <w:sz w:val="24"/>
          <w:szCs w:val="24"/>
          <w:rtl/>
        </w:rPr>
        <w:t xml:space="preserve"> تترك أثارا سلبية على إن</w:t>
      </w:r>
      <w:r w:rsidRPr="00D53137">
        <w:rPr>
          <w:rFonts w:ascii="Simplified Arabic" w:eastAsia="Times New Roman" w:hAnsi="Simplified Arabic" w:cs="Simplified Arabic"/>
          <w:color w:val="000000"/>
          <w:sz w:val="24"/>
          <w:szCs w:val="24"/>
          <w:rtl/>
        </w:rPr>
        <w:t>تاجية المحاصيل الرئيسية في مصر،</w:t>
      </w:r>
      <w:r w:rsidR="001F0B55" w:rsidRPr="001F0B55">
        <w:rPr>
          <w:rFonts w:ascii="Simplified Arabic" w:eastAsia="Times New Roman" w:hAnsi="Simplified Arabic" w:cs="Simplified Arabic"/>
          <w:color w:val="000000"/>
          <w:sz w:val="24"/>
          <w:szCs w:val="24"/>
          <w:rtl/>
        </w:rPr>
        <w:t> أن التغيرات المناخية سوف تؤدي إلى ارتفاع درجة حرارة الأرض مما قد يؤثر على تدفقات المياه في نهر النيل والذي تعتمد عليه مصر بنسبة 90</w:t>
      </w:r>
      <w:r w:rsidRPr="00D53137">
        <w:rPr>
          <w:rFonts w:ascii="Times New Roman" w:eastAsia="Times New Roman" w:hAnsi="Times New Roman" w:cs="Times New Roman" w:hint="cs"/>
          <w:color w:val="000000"/>
          <w:sz w:val="24"/>
          <w:szCs w:val="24"/>
          <w:rtl/>
        </w:rPr>
        <w:t>⁒</w:t>
      </w:r>
      <w:r w:rsidR="001F0B55" w:rsidRPr="001F0B55">
        <w:rPr>
          <w:rFonts w:ascii="Simplified Arabic" w:eastAsia="Times New Roman" w:hAnsi="Simplified Arabic" w:cs="Simplified Arabic"/>
          <w:color w:val="000000"/>
          <w:sz w:val="24"/>
          <w:szCs w:val="24"/>
          <w:rtl/>
        </w:rPr>
        <w:t xml:space="preserve"> لتغطية احتياجاتها من الموارد المائية العذبة، ومع زيادة عدد السكان فإن الحاجة إلي توفير موارد مائية تزداد أكثر لتوفير الغذاء لنحو 100 مليون شخص هم عدد السكان الحالي في مصر والتي تصنف عربياً على أنها البلد الأكبر من حيث عدد السكان</w:t>
      </w:r>
      <w:r w:rsidR="002255F8">
        <w:rPr>
          <w:rStyle w:val="af0"/>
          <w:rFonts w:ascii="Simplified Arabic" w:eastAsia="Times New Roman" w:hAnsi="Simplified Arabic" w:cs="Simplified Arabic"/>
          <w:color w:val="000000"/>
          <w:sz w:val="24"/>
          <w:szCs w:val="24"/>
          <w:rtl/>
        </w:rPr>
        <w:footnoteReference w:id="2"/>
      </w:r>
      <w:r w:rsidRPr="00D53137">
        <w:rPr>
          <w:rFonts w:ascii="Simplified Arabic" w:eastAsia="Times New Roman" w:hAnsi="Simplified Arabic" w:cs="Simplified Arabic"/>
          <w:color w:val="000000"/>
          <w:sz w:val="24"/>
          <w:szCs w:val="24"/>
          <w:rtl/>
        </w:rPr>
        <w:t xml:space="preserve">، </w:t>
      </w:r>
      <w:r w:rsidR="001F0B55" w:rsidRPr="001F0B55">
        <w:rPr>
          <w:rFonts w:ascii="Simplified Arabic" w:eastAsia="Times New Roman" w:hAnsi="Simplified Arabic" w:cs="Simplified Arabic"/>
          <w:color w:val="000000"/>
          <w:sz w:val="24"/>
          <w:szCs w:val="24"/>
          <w:rtl/>
        </w:rPr>
        <w:t>أنه من المتوقع أن تؤدي هذه التغيرات المناخية إلي نقص الإنتاج الزراعي بحوالي 13</w:t>
      </w:r>
      <w:r w:rsidRPr="00D53137">
        <w:rPr>
          <w:rFonts w:ascii="Times New Roman" w:eastAsia="Times New Roman" w:hAnsi="Times New Roman" w:cs="Times New Roman" w:hint="cs"/>
          <w:color w:val="000000"/>
          <w:sz w:val="24"/>
          <w:szCs w:val="24"/>
          <w:rtl/>
        </w:rPr>
        <w:t>⁒</w:t>
      </w:r>
      <w:r w:rsidRPr="00D53137">
        <w:rPr>
          <w:rFonts w:ascii="Simplified Arabic" w:eastAsia="Times New Roman" w:hAnsi="Simplified Arabic" w:cs="Simplified Arabic"/>
          <w:color w:val="000000"/>
          <w:sz w:val="24"/>
          <w:szCs w:val="24"/>
          <w:rtl/>
        </w:rPr>
        <w:t xml:space="preserve"> </w:t>
      </w:r>
      <w:r w:rsidR="001F0B55" w:rsidRPr="001F0B55">
        <w:rPr>
          <w:rFonts w:ascii="Simplified Arabic" w:eastAsia="Times New Roman" w:hAnsi="Simplified Arabic" w:cs="Simplified Arabic"/>
          <w:color w:val="000000"/>
          <w:sz w:val="24"/>
          <w:szCs w:val="24"/>
          <w:rtl/>
        </w:rPr>
        <w:t xml:space="preserve">في كل المحاصيل الزراعية عدا القطن، وبعض المحاصيل </w:t>
      </w:r>
      <w:proofErr w:type="spellStart"/>
      <w:r w:rsidR="001F0B55" w:rsidRPr="001F0B55">
        <w:rPr>
          <w:rFonts w:ascii="Simplified Arabic" w:eastAsia="Times New Roman" w:hAnsi="Simplified Arabic" w:cs="Simplified Arabic"/>
          <w:color w:val="000000"/>
          <w:sz w:val="24"/>
          <w:szCs w:val="24"/>
          <w:rtl/>
        </w:rPr>
        <w:t>الإستراتيجية</w:t>
      </w:r>
      <w:proofErr w:type="spellEnd"/>
      <w:r w:rsidR="001F0B55" w:rsidRPr="001F0B55">
        <w:rPr>
          <w:rFonts w:ascii="Simplified Arabic" w:eastAsia="Times New Roman" w:hAnsi="Simplified Arabic" w:cs="Simplified Arabic"/>
          <w:color w:val="000000"/>
          <w:sz w:val="24"/>
          <w:szCs w:val="24"/>
          <w:rtl/>
        </w:rPr>
        <w:t xml:space="preserve"> الأكثر تأثراً بالتغيرات المناخية هي الذرة والقمح والأرز</w:t>
      </w:r>
      <w:r w:rsidR="003B44E9">
        <w:rPr>
          <w:rStyle w:val="af0"/>
          <w:rFonts w:ascii="Simplified Arabic" w:eastAsia="Times New Roman" w:hAnsi="Simplified Arabic" w:cs="Simplified Arabic"/>
          <w:color w:val="000000"/>
          <w:sz w:val="24"/>
          <w:szCs w:val="24"/>
          <w:rtl/>
        </w:rPr>
        <w:footnoteReference w:id="3"/>
      </w:r>
      <w:r w:rsidR="000037BD">
        <w:rPr>
          <w:rFonts w:ascii="Simplified Arabic" w:eastAsia="Times New Roman" w:hAnsi="Simplified Arabic" w:cs="Simplified Arabic" w:hint="cs"/>
          <w:color w:val="000000"/>
          <w:sz w:val="24"/>
          <w:szCs w:val="24"/>
          <w:rtl/>
        </w:rPr>
        <w:t xml:space="preserve">، </w:t>
      </w:r>
      <w:r w:rsidR="001F0B55" w:rsidRPr="001F0B55">
        <w:rPr>
          <w:rFonts w:ascii="Simplified Arabic" w:eastAsia="Times New Roman" w:hAnsi="Simplified Arabic" w:cs="Simplified Arabic"/>
          <w:color w:val="000000"/>
          <w:sz w:val="24"/>
          <w:szCs w:val="24"/>
          <w:rtl/>
        </w:rPr>
        <w:t>تنبهت</w:t>
      </w:r>
      <w:r w:rsidRPr="00D53137">
        <w:rPr>
          <w:rFonts w:ascii="Simplified Arabic" w:eastAsia="Times New Roman" w:hAnsi="Simplified Arabic" w:cs="Simplified Arabic"/>
          <w:color w:val="000000"/>
          <w:sz w:val="24"/>
          <w:szCs w:val="24"/>
          <w:rtl/>
        </w:rPr>
        <w:t xml:space="preserve"> الحكومة المصرية</w:t>
      </w:r>
      <w:r w:rsidR="001F0B55" w:rsidRPr="001F0B55">
        <w:rPr>
          <w:rFonts w:ascii="Simplified Arabic" w:eastAsia="Times New Roman" w:hAnsi="Simplified Arabic" w:cs="Simplified Arabic"/>
          <w:color w:val="000000"/>
          <w:sz w:val="24"/>
          <w:szCs w:val="24"/>
          <w:rtl/>
        </w:rPr>
        <w:t xml:space="preserve"> لهذه التحديات وانعكس ذلك واضحاً في رؤيتها 2030، فقام مجلس الوزراء بإنشاء اللجنة الوطنية للحد من مخاطر الكوارث بمركز معلومات مجلس الوزراء، وأنشأت وزارة الموارد المائية مركزا للتنبؤ بال</w:t>
      </w:r>
      <w:r w:rsidR="000037BD">
        <w:rPr>
          <w:rFonts w:ascii="Simplified Arabic" w:eastAsia="Times New Roman" w:hAnsi="Simplified Arabic" w:cs="Simplified Arabic"/>
          <w:color w:val="000000"/>
          <w:sz w:val="24"/>
          <w:szCs w:val="24"/>
          <w:rtl/>
        </w:rPr>
        <w:t>أرصاد الجوية والتغيرات المناخية</w:t>
      </w:r>
      <w:r w:rsidR="003B44E9">
        <w:rPr>
          <w:rStyle w:val="af0"/>
          <w:rFonts w:ascii="Simplified Arabic" w:eastAsia="Times New Roman" w:hAnsi="Simplified Arabic" w:cs="Simplified Arabic"/>
          <w:color w:val="000000"/>
          <w:sz w:val="24"/>
          <w:szCs w:val="24"/>
          <w:rtl/>
        </w:rPr>
        <w:footnoteReference w:id="4"/>
      </w:r>
      <w:r w:rsidR="000037BD">
        <w:rPr>
          <w:rFonts w:ascii="Simplified Arabic" w:eastAsia="Times New Roman" w:hAnsi="Simplified Arabic" w:cs="Simplified Arabic" w:hint="cs"/>
          <w:color w:val="000000"/>
          <w:sz w:val="24"/>
          <w:szCs w:val="24"/>
          <w:rtl/>
        </w:rPr>
        <w:t xml:space="preserve">، </w:t>
      </w:r>
      <w:r w:rsidR="001F0B55" w:rsidRPr="001F0B55">
        <w:rPr>
          <w:rFonts w:ascii="Simplified Arabic" w:eastAsia="Times New Roman" w:hAnsi="Simplified Arabic" w:cs="Simplified Arabic"/>
          <w:color w:val="000000"/>
          <w:sz w:val="24"/>
          <w:szCs w:val="24"/>
          <w:rtl/>
        </w:rPr>
        <w:t xml:space="preserve">سنشهد تقلبات جوية حادة </w:t>
      </w:r>
      <w:proofErr w:type="spellStart"/>
      <w:r w:rsidR="001F0B55" w:rsidRPr="001F0B55">
        <w:rPr>
          <w:rFonts w:ascii="Simplified Arabic" w:eastAsia="Times New Roman" w:hAnsi="Simplified Arabic" w:cs="Simplified Arabic"/>
          <w:color w:val="000000"/>
          <w:sz w:val="24"/>
          <w:szCs w:val="24"/>
          <w:rtl/>
        </w:rPr>
        <w:t>فى</w:t>
      </w:r>
      <w:proofErr w:type="spellEnd"/>
      <w:r w:rsidR="00A7320D">
        <w:rPr>
          <w:rFonts w:ascii="Simplified Arabic" w:eastAsia="Times New Roman" w:hAnsi="Simplified Arabic" w:cs="Simplified Arabic"/>
          <w:color w:val="000000"/>
          <w:sz w:val="24"/>
          <w:szCs w:val="24"/>
          <w:rtl/>
        </w:rPr>
        <w:t xml:space="preserve"> توقيتات لم تعهد المنطقة وجودها</w:t>
      </w:r>
      <w:r w:rsidR="005D71E5">
        <w:rPr>
          <w:rStyle w:val="af0"/>
          <w:rFonts w:ascii="Simplified Arabic" w:eastAsia="Times New Roman" w:hAnsi="Simplified Arabic" w:cs="Simplified Arabic"/>
          <w:color w:val="000000"/>
          <w:sz w:val="24"/>
          <w:szCs w:val="24"/>
          <w:rtl/>
        </w:rPr>
        <w:footnoteReference w:id="5"/>
      </w:r>
      <w:r w:rsidR="001F0B55" w:rsidRPr="001F0B55">
        <w:rPr>
          <w:rFonts w:ascii="Simplified Arabic" w:eastAsia="Times New Roman" w:hAnsi="Simplified Arabic" w:cs="Simplified Arabic"/>
          <w:color w:val="000000"/>
          <w:sz w:val="24"/>
          <w:szCs w:val="24"/>
          <w:rtl/>
        </w:rPr>
        <w:t>.</w:t>
      </w:r>
    </w:p>
    <w:p w14:paraId="1D9A19E4" w14:textId="386325B7" w:rsidR="00844F1D" w:rsidRDefault="002255F8" w:rsidP="00A7320D">
      <w:pPr>
        <w:shd w:val="clear" w:color="auto" w:fill="FFFFFF"/>
        <w:spacing w:after="300"/>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 xml:space="preserve">          </w:t>
      </w:r>
      <w:r w:rsidR="001F0B55" w:rsidRPr="001F0B55">
        <w:rPr>
          <w:rFonts w:ascii="Simplified Arabic" w:eastAsia="Times New Roman" w:hAnsi="Simplified Arabic" w:cs="Simplified Arabic"/>
          <w:color w:val="000000"/>
          <w:sz w:val="24"/>
          <w:szCs w:val="24"/>
          <w:rtl/>
        </w:rPr>
        <w:t>أن تغير المناخ أصبح المستنزف الأكبر لكل جهود التنمية في مصر على المستوى الفردي أو المؤسسي أو القومي، وأصبحت التغييرات المناخية واقع يفرض نفسه على نمط الحياة وجميع الأنشطة في منطقتنا، أن الزراعة المصرية  تعتبر ذات حساسية خاصة للتغيرات المناخية</w:t>
      </w:r>
      <w:r w:rsidR="00844F1D">
        <w:rPr>
          <w:rStyle w:val="af0"/>
          <w:rFonts w:ascii="Simplified Arabic" w:eastAsia="Times New Roman" w:hAnsi="Simplified Arabic" w:cs="Simplified Arabic"/>
          <w:color w:val="000000"/>
          <w:sz w:val="24"/>
          <w:szCs w:val="24"/>
          <w:rtl/>
        </w:rPr>
        <w:footnoteReference w:id="6"/>
      </w:r>
      <w:r w:rsidR="001F0B55" w:rsidRPr="001F0B55">
        <w:rPr>
          <w:rFonts w:ascii="Simplified Arabic" w:eastAsia="Times New Roman" w:hAnsi="Simplified Arabic" w:cs="Simplified Arabic"/>
          <w:color w:val="000000"/>
          <w:sz w:val="24"/>
          <w:szCs w:val="24"/>
          <w:rtl/>
        </w:rPr>
        <w:t>.</w:t>
      </w:r>
    </w:p>
    <w:p w14:paraId="56638091" w14:textId="5B85C0CA" w:rsidR="00247ACB" w:rsidRPr="007D357C" w:rsidRDefault="00F368B5" w:rsidP="007D357C">
      <w:pPr>
        <w:shd w:val="clear" w:color="auto" w:fill="FFFFFF"/>
        <w:spacing w:after="0"/>
        <w:jc w:val="both"/>
        <w:rPr>
          <w:rFonts w:ascii="Simplified Arabic" w:eastAsia="Times New Roman" w:hAnsi="Simplified Arabic" w:cs="Simplified Arabic"/>
          <w:b/>
          <w:bCs/>
          <w:sz w:val="28"/>
          <w:szCs w:val="28"/>
          <w:u w:val="single"/>
        </w:rPr>
      </w:pPr>
      <w:r w:rsidRPr="007D357C">
        <w:rPr>
          <w:rFonts w:ascii="Simplified Arabic" w:eastAsia="Times New Roman" w:hAnsi="Simplified Arabic" w:cs="Simplified Arabic" w:hint="cs"/>
          <w:b/>
          <w:bCs/>
          <w:sz w:val="28"/>
          <w:szCs w:val="28"/>
          <w:u w:val="single"/>
          <w:rtl/>
        </w:rPr>
        <w:lastRenderedPageBreak/>
        <w:t>6-2</w:t>
      </w:r>
      <w:r w:rsidR="007D357C" w:rsidRPr="007D357C">
        <w:rPr>
          <w:rFonts w:ascii="Simplified Arabic" w:eastAsia="Times New Roman" w:hAnsi="Simplified Arabic" w:cs="Simplified Arabic" w:hint="cs"/>
          <w:b/>
          <w:bCs/>
          <w:sz w:val="28"/>
          <w:szCs w:val="28"/>
          <w:u w:val="single"/>
          <w:rtl/>
        </w:rPr>
        <w:t xml:space="preserve"> ابراهيم سعيد(2021) </w:t>
      </w:r>
      <w:r w:rsidR="00247ACB" w:rsidRPr="007D357C">
        <w:rPr>
          <w:rFonts w:ascii="Simplified Arabic" w:eastAsia="Times New Roman" w:hAnsi="Simplified Arabic" w:cs="Simplified Arabic" w:hint="cs"/>
          <w:b/>
          <w:bCs/>
          <w:sz w:val="28"/>
          <w:szCs w:val="28"/>
          <w:u w:val="single"/>
          <w:rtl/>
        </w:rPr>
        <w:t xml:space="preserve">دراسة بعنوان </w:t>
      </w:r>
      <w:r w:rsidR="00157865" w:rsidRPr="007D357C">
        <w:rPr>
          <w:rFonts w:ascii="Simplified Arabic" w:eastAsia="Times New Roman" w:hAnsi="Simplified Arabic" w:cs="Simplified Arabic" w:hint="cs"/>
          <w:b/>
          <w:bCs/>
          <w:sz w:val="28"/>
          <w:szCs w:val="28"/>
          <w:u w:val="single"/>
          <w:rtl/>
        </w:rPr>
        <w:t>"</w:t>
      </w:r>
      <w:r w:rsidR="00247ACB" w:rsidRPr="007D357C">
        <w:rPr>
          <w:rFonts w:ascii="Simplified Arabic" w:eastAsia="Times New Roman" w:hAnsi="Simplified Arabic" w:cs="Simplified Arabic"/>
          <w:b/>
          <w:bCs/>
          <w:sz w:val="28"/>
          <w:szCs w:val="28"/>
          <w:u w:val="single"/>
          <w:rtl/>
        </w:rPr>
        <w:t>دور التكنولوجيا في تعزيز التنمية المستدامة</w:t>
      </w:r>
      <w:r w:rsidR="00247ACB" w:rsidRPr="007D357C">
        <w:rPr>
          <w:rFonts w:ascii="Simplified Arabic" w:eastAsia="Times New Roman" w:hAnsi="Simplified Arabic" w:cs="Simplified Arabic" w:hint="cs"/>
          <w:b/>
          <w:bCs/>
          <w:sz w:val="28"/>
          <w:szCs w:val="28"/>
          <w:u w:val="single"/>
          <w:rtl/>
        </w:rPr>
        <w:t xml:space="preserve"> في ضوء التغيرات البيئية</w:t>
      </w:r>
      <w:r w:rsidR="00157865" w:rsidRPr="007D357C">
        <w:rPr>
          <w:rFonts w:ascii="Simplified Arabic" w:eastAsia="Times New Roman" w:hAnsi="Simplified Arabic" w:cs="Simplified Arabic" w:hint="cs"/>
          <w:b/>
          <w:bCs/>
          <w:sz w:val="28"/>
          <w:szCs w:val="28"/>
          <w:u w:val="single"/>
          <w:rtl/>
        </w:rPr>
        <w:t>"</w:t>
      </w:r>
      <w:r w:rsidR="007D357C" w:rsidRPr="007D357C">
        <w:rPr>
          <w:rFonts w:ascii="Simplified Arabic" w:eastAsia="Times New Roman" w:hAnsi="Simplified Arabic" w:cs="Simplified Arabic" w:hint="cs"/>
          <w:b/>
          <w:bCs/>
          <w:sz w:val="28"/>
          <w:szCs w:val="28"/>
          <w:u w:val="single"/>
          <w:rtl/>
        </w:rPr>
        <w:t>، مصر، دار التنوير للنشر والتوزيع</w:t>
      </w:r>
      <w:r w:rsidR="00247ACB" w:rsidRPr="007D357C">
        <w:rPr>
          <w:rFonts w:ascii="Simplified Arabic" w:eastAsia="Times New Roman" w:hAnsi="Simplified Arabic" w:cs="Simplified Arabic" w:hint="cs"/>
          <w:b/>
          <w:bCs/>
          <w:sz w:val="28"/>
          <w:szCs w:val="28"/>
          <w:u w:val="single"/>
          <w:rtl/>
        </w:rPr>
        <w:t>:</w:t>
      </w:r>
    </w:p>
    <w:p w14:paraId="2FDA8C64" w14:textId="2BE17141" w:rsidR="00247ACB" w:rsidRPr="00247ACB" w:rsidRDefault="004F0CC4" w:rsidP="007D357C">
      <w:pPr>
        <w:shd w:val="clear" w:color="auto" w:fill="FFFFFF"/>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 </w:t>
      </w:r>
      <w:r w:rsidR="00157865">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 xml:space="preserve">تهدف الدراسة الى إلقاء الضوء حول دور تكنولوجيا في تعزيز التنمية المستدامة في ضوء التغيرات البيئية، وأستخدم الباحث المنهج </w:t>
      </w:r>
      <w:proofErr w:type="spellStart"/>
      <w:r>
        <w:rPr>
          <w:rFonts w:ascii="Simplified Arabic" w:eastAsia="Times New Roman" w:hAnsi="Simplified Arabic" w:cs="Simplified Arabic" w:hint="cs"/>
          <w:sz w:val="24"/>
          <w:szCs w:val="24"/>
          <w:rtl/>
        </w:rPr>
        <w:t>الوصفى</w:t>
      </w:r>
      <w:proofErr w:type="spellEnd"/>
      <w:r>
        <w:rPr>
          <w:rFonts w:ascii="Simplified Arabic" w:eastAsia="Times New Roman" w:hAnsi="Simplified Arabic" w:cs="Simplified Arabic" w:hint="cs"/>
          <w:sz w:val="24"/>
          <w:szCs w:val="24"/>
          <w:rtl/>
        </w:rPr>
        <w:t xml:space="preserve"> </w:t>
      </w:r>
      <w:proofErr w:type="spellStart"/>
      <w:r>
        <w:rPr>
          <w:rFonts w:ascii="Simplified Arabic" w:eastAsia="Times New Roman" w:hAnsi="Simplified Arabic" w:cs="Simplified Arabic" w:hint="cs"/>
          <w:sz w:val="24"/>
          <w:szCs w:val="24"/>
          <w:rtl/>
        </w:rPr>
        <w:t>التحليلى</w:t>
      </w:r>
      <w:proofErr w:type="spellEnd"/>
      <w:r>
        <w:rPr>
          <w:rFonts w:ascii="Simplified Arabic" w:eastAsia="Times New Roman" w:hAnsi="Simplified Arabic" w:cs="Simplified Arabic" w:hint="cs"/>
          <w:sz w:val="24"/>
          <w:szCs w:val="24"/>
          <w:rtl/>
        </w:rPr>
        <w:t xml:space="preserve"> وتوصلت نتائج الدراسة الى أن </w:t>
      </w:r>
      <w:r w:rsidR="00247ACB" w:rsidRPr="00247ACB">
        <w:rPr>
          <w:rFonts w:ascii="Simplified Arabic" w:eastAsia="Times New Roman" w:hAnsi="Simplified Arabic" w:cs="Simplified Arabic"/>
          <w:sz w:val="24"/>
          <w:szCs w:val="24"/>
          <w:rtl/>
        </w:rPr>
        <w:t>يرتفع عدد المدن الضخمة التي يزيد عدد سكانها عن 10 ملايين نسمة إلى 43 مدينة بحلول عام</w:t>
      </w:r>
      <w:r w:rsidR="00247ACB" w:rsidRPr="00247ACB">
        <w:rPr>
          <w:rFonts w:ascii="Simplified Arabic" w:eastAsia="Times New Roman" w:hAnsi="Simplified Arabic" w:cs="Simplified Arabic"/>
          <w:sz w:val="24"/>
          <w:szCs w:val="24"/>
        </w:rPr>
        <w:t> </w:t>
      </w:r>
      <w:hyperlink r:id="rId11" w:history="1">
        <w:r>
          <w:rPr>
            <w:rStyle w:val="Hyperlink"/>
            <w:rFonts w:ascii="Simplified Arabic" w:eastAsia="Times New Roman" w:hAnsi="Simplified Arabic" w:cs="Simplified Arabic" w:hint="cs"/>
            <w:color w:val="auto"/>
            <w:sz w:val="24"/>
            <w:szCs w:val="24"/>
            <w:u w:val="none"/>
            <w:rtl/>
            <w:lang w:bidi="ar-EG"/>
          </w:rPr>
          <w:t>2030</w:t>
        </w:r>
      </w:hyperlink>
      <w:r w:rsidR="00247ACB" w:rsidRPr="00247ACB">
        <w:rPr>
          <w:rFonts w:ascii="Simplified Arabic" w:eastAsia="Times New Roman" w:hAnsi="Simplified Arabic" w:cs="Simplified Arabic"/>
          <w:sz w:val="24"/>
          <w:szCs w:val="24"/>
          <w:rtl/>
        </w:rPr>
        <w:t>، كما توقع التقرير أن يعيش أكثر من نصف سكان العالم في المدن بحلول عام 2050</w:t>
      </w:r>
      <w:r w:rsidR="00247ACB" w:rsidRPr="00247ACB">
        <w:rPr>
          <w:rFonts w:ascii="Simplified Arabic" w:eastAsia="Times New Roman" w:hAnsi="Simplified Arabic" w:cs="Simplified Arabic"/>
          <w:sz w:val="24"/>
          <w:szCs w:val="24"/>
        </w:rPr>
        <w:t xml:space="preserve"> </w:t>
      </w:r>
      <w:r w:rsidR="00247ACB" w:rsidRPr="00247ACB">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 xml:space="preserve">وبينما نواصل التقدم نحو عالم أكثر تمدناً، ما يؤدي إلى تزايد تأثيرات التغيير المناخي بشكل تدريجي، تزداد الحاجة لتسريع عملية تبني </w:t>
      </w:r>
      <w:proofErr w:type="spellStart"/>
      <w:r w:rsidR="00247ACB" w:rsidRPr="00247ACB">
        <w:rPr>
          <w:rFonts w:ascii="Simplified Arabic" w:eastAsia="Times New Roman" w:hAnsi="Simplified Arabic" w:cs="Simplified Arabic"/>
          <w:sz w:val="24"/>
          <w:szCs w:val="24"/>
          <w:rtl/>
        </w:rPr>
        <w:t>الرقمنة</w:t>
      </w:r>
      <w:proofErr w:type="spellEnd"/>
      <w:r w:rsidR="00247ACB" w:rsidRPr="00247ACB">
        <w:rPr>
          <w:rFonts w:ascii="Simplified Arabic" w:eastAsia="Times New Roman" w:hAnsi="Simplified Arabic" w:cs="Simplified Arabic"/>
          <w:sz w:val="24"/>
          <w:szCs w:val="24"/>
          <w:rtl/>
        </w:rPr>
        <w:t xml:space="preserve"> بما يتماشى مع أهداف التنمية المستدامة</w:t>
      </w:r>
      <w:r w:rsidR="00247ACB" w:rsidRPr="00247ACB">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تتمتع</w:t>
      </w:r>
      <w:r w:rsidR="00247ACB" w:rsidRPr="00247ACB">
        <w:rPr>
          <w:rFonts w:ascii="Simplified Arabic" w:eastAsia="Times New Roman" w:hAnsi="Simplified Arabic" w:cs="Simplified Arabic"/>
          <w:sz w:val="24"/>
          <w:szCs w:val="24"/>
        </w:rPr>
        <w:t> </w:t>
      </w:r>
      <w:hyperlink r:id="rId12" w:history="1">
        <w:proofErr w:type="spellStart"/>
        <w:r w:rsidR="00247ACB" w:rsidRPr="00247ACB">
          <w:rPr>
            <w:rStyle w:val="Hyperlink"/>
            <w:rFonts w:ascii="Simplified Arabic" w:eastAsia="Times New Roman" w:hAnsi="Simplified Arabic" w:cs="Simplified Arabic"/>
            <w:color w:val="auto"/>
            <w:sz w:val="24"/>
            <w:szCs w:val="24"/>
            <w:u w:val="none"/>
            <w:rtl/>
          </w:rPr>
          <w:t>الرقمنة</w:t>
        </w:r>
        <w:proofErr w:type="spellEnd"/>
      </w:hyperlink>
      <w:r w:rsidR="00247ACB" w:rsidRPr="00247ACB">
        <w:rPr>
          <w:rFonts w:ascii="Simplified Arabic" w:eastAsia="Times New Roman" w:hAnsi="Simplified Arabic" w:cs="Simplified Arabic"/>
          <w:sz w:val="24"/>
          <w:szCs w:val="24"/>
        </w:rPr>
        <w:t> </w:t>
      </w:r>
      <w:r w:rsidR="00247ACB" w:rsidRPr="00247ACB">
        <w:rPr>
          <w:rFonts w:ascii="Simplified Arabic" w:eastAsia="Times New Roman" w:hAnsi="Simplified Arabic" w:cs="Simplified Arabic"/>
          <w:sz w:val="24"/>
          <w:szCs w:val="24"/>
          <w:rtl/>
        </w:rPr>
        <w:t>بقدرة فائقة على تمكين القطاعات الصناعية الأخرى من المشاركة في عملية التنمية المستدامة عبر التخفيف من انبعاثات ثاني أوكسيد الكربون. ووفقاً لتقرير “خارطة النمو الأسي 2019</w:t>
      </w:r>
      <w:r w:rsidR="00247ACB" w:rsidRPr="00247ACB">
        <w:rPr>
          <w:rFonts w:ascii="Times New Roman" w:eastAsia="Times New Roman" w:hAnsi="Times New Roman" w:cs="Times New Roman" w:hint="cs"/>
          <w:sz w:val="24"/>
          <w:szCs w:val="24"/>
          <w:rtl/>
        </w:rPr>
        <w:t>″</w:t>
      </w:r>
      <w:r w:rsidR="00247ACB" w:rsidRPr="00247ACB">
        <w:rPr>
          <w:rFonts w:ascii="Simplified Arabic" w:eastAsia="Times New Roman" w:hAnsi="Simplified Arabic" w:cs="Simplified Arabic" w:hint="cs"/>
          <w:sz w:val="24"/>
          <w:szCs w:val="24"/>
          <w:rtl/>
        </w:rPr>
        <w:t>،</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تلعب</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الصناعة</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الرقمية</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دوراً</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محورياً</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في</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الحد</w:t>
      </w:r>
      <w:r w:rsidR="00247ACB" w:rsidRPr="00247ACB">
        <w:rPr>
          <w:rFonts w:ascii="Simplified Arabic" w:eastAsia="Times New Roman" w:hAnsi="Simplified Arabic" w:cs="Simplified Arabic"/>
          <w:sz w:val="24"/>
          <w:szCs w:val="24"/>
          <w:rtl/>
        </w:rPr>
        <w:t xml:space="preserve"> </w:t>
      </w:r>
      <w:r w:rsidR="00247ACB" w:rsidRPr="00247ACB">
        <w:rPr>
          <w:rFonts w:ascii="Simplified Arabic" w:eastAsia="Times New Roman" w:hAnsi="Simplified Arabic" w:cs="Simplified Arabic" w:hint="cs"/>
          <w:sz w:val="24"/>
          <w:szCs w:val="24"/>
          <w:rtl/>
        </w:rPr>
        <w:t>من</w:t>
      </w:r>
      <w:r w:rsidR="00247ACB" w:rsidRPr="00247ACB">
        <w:rPr>
          <w:rFonts w:ascii="Simplified Arabic" w:eastAsia="Times New Roman" w:hAnsi="Simplified Arabic" w:cs="Simplified Arabic"/>
          <w:sz w:val="24"/>
          <w:szCs w:val="24"/>
        </w:rPr>
        <w:t> </w:t>
      </w:r>
      <w:hyperlink r:id="rId13" w:history="1">
        <w:r w:rsidR="00247ACB" w:rsidRPr="00247ACB">
          <w:rPr>
            <w:rStyle w:val="Hyperlink"/>
            <w:rFonts w:ascii="Simplified Arabic" w:eastAsia="Times New Roman" w:hAnsi="Simplified Arabic" w:cs="Simplified Arabic"/>
            <w:color w:val="auto"/>
            <w:sz w:val="24"/>
            <w:szCs w:val="24"/>
            <w:u w:val="none"/>
            <w:rtl/>
          </w:rPr>
          <w:t>انبعاثات الكربون العالمية</w:t>
        </w:r>
      </w:hyperlink>
      <w:r w:rsidR="00247ACB" w:rsidRPr="00247ACB">
        <w:rPr>
          <w:rFonts w:ascii="Simplified Arabic" w:eastAsia="Times New Roman" w:hAnsi="Simplified Arabic" w:cs="Simplified Arabic"/>
          <w:sz w:val="24"/>
          <w:szCs w:val="24"/>
        </w:rPr>
        <w:t> </w:t>
      </w:r>
      <w:r w:rsidR="00247ACB" w:rsidRPr="00247ACB">
        <w:rPr>
          <w:rFonts w:ascii="Simplified Arabic" w:eastAsia="Times New Roman" w:hAnsi="Simplified Arabic" w:cs="Simplified Arabic"/>
          <w:sz w:val="24"/>
          <w:szCs w:val="24"/>
          <w:rtl/>
        </w:rPr>
        <w:t>باستخدام</w:t>
      </w:r>
      <w:r w:rsidR="00247ACB" w:rsidRPr="00247ACB">
        <w:rPr>
          <w:rFonts w:ascii="Simplified Arabic" w:eastAsia="Times New Roman" w:hAnsi="Simplified Arabic" w:cs="Simplified Arabic"/>
          <w:sz w:val="24"/>
          <w:szCs w:val="24"/>
        </w:rPr>
        <w:t> </w:t>
      </w:r>
      <w:hyperlink r:id="rId14" w:history="1">
        <w:r w:rsidR="00247ACB" w:rsidRPr="00247ACB">
          <w:rPr>
            <w:rStyle w:val="Hyperlink"/>
            <w:rFonts w:ascii="Simplified Arabic" w:eastAsia="Times New Roman" w:hAnsi="Simplified Arabic" w:cs="Simplified Arabic"/>
            <w:color w:val="auto"/>
            <w:sz w:val="24"/>
            <w:szCs w:val="24"/>
            <w:u w:val="none"/>
            <w:rtl/>
          </w:rPr>
          <w:t>حلول تكنولوجيا المعلومات</w:t>
        </w:r>
      </w:hyperlink>
      <w:r w:rsidR="00247ACB" w:rsidRPr="00247ACB">
        <w:rPr>
          <w:rFonts w:ascii="Simplified Arabic" w:eastAsia="Times New Roman" w:hAnsi="Simplified Arabic" w:cs="Simplified Arabic"/>
          <w:sz w:val="24"/>
          <w:szCs w:val="24"/>
        </w:rPr>
        <w:t> </w:t>
      </w:r>
      <w:r w:rsidR="00247ACB" w:rsidRPr="00247ACB">
        <w:rPr>
          <w:rFonts w:ascii="Simplified Arabic" w:eastAsia="Times New Roman" w:hAnsi="Simplified Arabic" w:cs="Simplified Arabic"/>
          <w:sz w:val="24"/>
          <w:szCs w:val="24"/>
          <w:rtl/>
        </w:rPr>
        <w:t>والاتصالات الحالية في مجالات الطاقة والتصنيع والزراعة واستخدام الأراضي والمباني والخدمات والنقل وإدارة المرور</w:t>
      </w:r>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 xml:space="preserve">وفقاً لبحث أجرته إريكسون، يمكن لحلول تكنولوجيا المعلومات والاتصالات أن تساهم في الحد من انبعاثات الغازات الدفيئة بنسبة 15٪ تقريباً بحلول عام 2030 ، بما يصل إلى حوالي 10 </w:t>
      </w:r>
      <w:proofErr w:type="spellStart"/>
      <w:r w:rsidR="00247ACB" w:rsidRPr="00247ACB">
        <w:rPr>
          <w:rFonts w:ascii="Simplified Arabic" w:eastAsia="Times New Roman" w:hAnsi="Simplified Arabic" w:cs="Simplified Arabic"/>
          <w:sz w:val="24"/>
          <w:szCs w:val="24"/>
          <w:rtl/>
        </w:rPr>
        <w:t>غيغا</w:t>
      </w:r>
      <w:proofErr w:type="spellEnd"/>
      <w:r w:rsidR="00247ACB" w:rsidRPr="00247ACB">
        <w:rPr>
          <w:rFonts w:ascii="Simplified Arabic" w:eastAsia="Times New Roman" w:hAnsi="Simplified Arabic" w:cs="Simplified Arabic"/>
          <w:sz w:val="24"/>
          <w:szCs w:val="24"/>
          <w:rtl/>
        </w:rPr>
        <w:t xml:space="preserve"> طن من ثاني أكسيد الكربون، أي ما يفوق البصمة الكربونية الحالية للاتحاد الأوروبي والولايات المتحدة مجتمعين. ومن الأمثلة حول المجالات التي يمكن دعمها للمساهمة في التنمية المستدامة بواسطة حلول تكنولوجيا المعلومات والاتصالات: النقل ، الطاقة ، الصناعات والزراعة</w:t>
      </w:r>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وتعمل إريكسون على استشراف المستقبل عبر التعاون مع مجموعة واسعة من أصحاب المصلحة لتوسيع نطاق تأثير برامجها ومبادراتها المشتركة في العديد من المجالات الحيوية كالتغير المناخي، والزراعة، والإدماج المالي، والاستجابة الإنسانية</w:t>
      </w:r>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تمتلك</w:t>
      </w:r>
      <w:r w:rsidR="00247ACB" w:rsidRPr="00247ACB">
        <w:rPr>
          <w:rFonts w:ascii="Simplified Arabic" w:eastAsia="Times New Roman" w:hAnsi="Simplified Arabic" w:cs="Simplified Arabic"/>
          <w:sz w:val="24"/>
          <w:szCs w:val="24"/>
        </w:rPr>
        <w:t> </w:t>
      </w:r>
      <w:hyperlink r:id="rId15" w:history="1">
        <w:r w:rsidR="00247ACB" w:rsidRPr="00247ACB">
          <w:rPr>
            <w:rStyle w:val="Hyperlink"/>
            <w:rFonts w:ascii="Simplified Arabic" w:eastAsia="Times New Roman" w:hAnsi="Simplified Arabic" w:cs="Simplified Arabic"/>
            <w:color w:val="auto"/>
            <w:sz w:val="24"/>
            <w:szCs w:val="24"/>
            <w:u w:val="none"/>
            <w:rtl/>
          </w:rPr>
          <w:t>الابتكارات التكنولوجية</w:t>
        </w:r>
      </w:hyperlink>
      <w:r w:rsidR="00247ACB" w:rsidRPr="00247ACB">
        <w:rPr>
          <w:rFonts w:ascii="Simplified Arabic" w:eastAsia="Times New Roman" w:hAnsi="Simplified Arabic" w:cs="Simplified Arabic"/>
          <w:sz w:val="24"/>
          <w:szCs w:val="24"/>
        </w:rPr>
        <w:t> </w:t>
      </w:r>
      <w:r w:rsidR="00247ACB" w:rsidRPr="00247ACB">
        <w:rPr>
          <w:rFonts w:ascii="Simplified Arabic" w:eastAsia="Times New Roman" w:hAnsi="Simplified Arabic" w:cs="Simplified Arabic"/>
          <w:sz w:val="24"/>
          <w:szCs w:val="24"/>
          <w:rtl/>
        </w:rPr>
        <w:t>القدرة على تسريع الجهود العالمية لتحقيق</w:t>
      </w:r>
      <w:r w:rsidR="00247ACB" w:rsidRPr="00247ACB">
        <w:rPr>
          <w:rFonts w:ascii="Simplified Arabic" w:eastAsia="Times New Roman" w:hAnsi="Simplified Arabic" w:cs="Simplified Arabic"/>
          <w:sz w:val="24"/>
          <w:szCs w:val="24"/>
        </w:rPr>
        <w:t> </w:t>
      </w:r>
      <w:hyperlink r:id="rId16" w:history="1">
        <w:r w:rsidR="00247ACB" w:rsidRPr="00247ACB">
          <w:rPr>
            <w:rStyle w:val="Hyperlink"/>
            <w:rFonts w:ascii="Simplified Arabic" w:eastAsia="Times New Roman" w:hAnsi="Simplified Arabic" w:cs="Simplified Arabic"/>
            <w:color w:val="auto"/>
            <w:sz w:val="24"/>
            <w:szCs w:val="24"/>
            <w:u w:val="none"/>
            <w:rtl/>
          </w:rPr>
          <w:t>أهداف التنمية المستدامة</w:t>
        </w:r>
      </w:hyperlink>
      <w:r w:rsidR="007D357C">
        <w:rPr>
          <w:rStyle w:val="af0"/>
          <w:rFonts w:ascii="Simplified Arabic" w:eastAsia="Times New Roman" w:hAnsi="Simplified Arabic" w:cs="Simplified Arabic"/>
          <w:sz w:val="24"/>
          <w:szCs w:val="24"/>
        </w:rPr>
        <w:footnoteReference w:id="7"/>
      </w:r>
      <w:r>
        <w:rPr>
          <w:rFonts w:ascii="Simplified Arabic" w:eastAsia="Times New Roman" w:hAnsi="Simplified Arabic" w:cs="Simplified Arabic" w:hint="cs"/>
          <w:sz w:val="24"/>
          <w:szCs w:val="24"/>
          <w:rtl/>
        </w:rPr>
        <w:t>.</w:t>
      </w:r>
    </w:p>
    <w:p w14:paraId="6E48A80D" w14:textId="5A932F90" w:rsidR="00247ACB" w:rsidRPr="00F368B5" w:rsidRDefault="00F368B5" w:rsidP="00891C47">
      <w:pPr>
        <w:shd w:val="clear" w:color="auto" w:fill="FFFFFF"/>
        <w:spacing w:before="240"/>
        <w:jc w:val="both"/>
        <w:rPr>
          <w:rFonts w:ascii="Simplified Arabic" w:eastAsia="Times New Roman" w:hAnsi="Simplified Arabic" w:cs="Simplified Arabic"/>
          <w:color w:val="FF0000"/>
          <w:sz w:val="28"/>
          <w:szCs w:val="28"/>
        </w:rPr>
      </w:pPr>
      <w:r w:rsidRPr="00891C47">
        <w:rPr>
          <w:rFonts w:ascii="Simplified Arabic" w:eastAsia="Times New Roman" w:hAnsi="Simplified Arabic" w:cs="Simplified Arabic" w:hint="cs"/>
          <w:b/>
          <w:bCs/>
          <w:sz w:val="28"/>
          <w:szCs w:val="28"/>
          <w:u w:val="single"/>
          <w:rtl/>
        </w:rPr>
        <w:t>6-3.</w:t>
      </w:r>
      <w:r w:rsidR="00891C47" w:rsidRPr="00891C47">
        <w:rPr>
          <w:rFonts w:ascii="Simplified Arabic" w:eastAsia="Times New Roman" w:hAnsi="Simplified Arabic" w:cs="Simplified Arabic" w:hint="cs"/>
          <w:b/>
          <w:bCs/>
          <w:sz w:val="28"/>
          <w:szCs w:val="28"/>
          <w:u w:val="single"/>
          <w:rtl/>
        </w:rPr>
        <w:t xml:space="preserve">صالح عبدالعال (2021) </w:t>
      </w:r>
      <w:r w:rsidR="00157865" w:rsidRPr="00891C47">
        <w:rPr>
          <w:rFonts w:ascii="Simplified Arabic" w:eastAsia="Times New Roman" w:hAnsi="Simplified Arabic" w:cs="Simplified Arabic" w:hint="cs"/>
          <w:b/>
          <w:bCs/>
          <w:sz w:val="28"/>
          <w:szCs w:val="28"/>
          <w:u w:val="single"/>
          <w:rtl/>
        </w:rPr>
        <w:t>دراسة بعنوان "</w:t>
      </w:r>
      <w:r w:rsidR="00247ACB" w:rsidRPr="00891C47">
        <w:rPr>
          <w:rFonts w:ascii="Simplified Arabic" w:eastAsia="Times New Roman" w:hAnsi="Simplified Arabic" w:cs="Simplified Arabic"/>
          <w:b/>
          <w:bCs/>
          <w:sz w:val="28"/>
          <w:szCs w:val="28"/>
          <w:u w:val="single"/>
          <w:rtl/>
        </w:rPr>
        <w:t>دور التكنولوجيا في معالجة الآثار الناتجة عن تغير المناخ</w:t>
      </w:r>
      <w:r w:rsidR="00157865" w:rsidRPr="00891C47">
        <w:rPr>
          <w:rFonts w:ascii="Simplified Arabic" w:eastAsia="Times New Roman" w:hAnsi="Simplified Arabic" w:cs="Simplified Arabic" w:hint="cs"/>
          <w:b/>
          <w:bCs/>
          <w:sz w:val="28"/>
          <w:szCs w:val="28"/>
          <w:u w:val="single"/>
          <w:rtl/>
        </w:rPr>
        <w:t>"</w:t>
      </w:r>
      <w:r w:rsidR="00891C47" w:rsidRPr="00891C47">
        <w:rPr>
          <w:rFonts w:ascii="Simplified Arabic" w:eastAsia="Times New Roman" w:hAnsi="Simplified Arabic" w:cs="Simplified Arabic" w:hint="cs"/>
          <w:b/>
          <w:bCs/>
          <w:sz w:val="28"/>
          <w:szCs w:val="28"/>
          <w:u w:val="single"/>
          <w:rtl/>
        </w:rPr>
        <w:t xml:space="preserve">، مصر دار نشر الكتاب </w:t>
      </w:r>
      <w:proofErr w:type="spellStart"/>
      <w:r w:rsidR="00891C47" w:rsidRPr="00891C47">
        <w:rPr>
          <w:rFonts w:ascii="Simplified Arabic" w:eastAsia="Times New Roman" w:hAnsi="Simplified Arabic" w:cs="Simplified Arabic" w:hint="cs"/>
          <w:b/>
          <w:bCs/>
          <w:sz w:val="28"/>
          <w:szCs w:val="28"/>
          <w:u w:val="single"/>
          <w:rtl/>
        </w:rPr>
        <w:t>العربى</w:t>
      </w:r>
      <w:proofErr w:type="spellEnd"/>
      <w:r w:rsidR="00891C47" w:rsidRPr="00891C47">
        <w:rPr>
          <w:rFonts w:ascii="Simplified Arabic" w:eastAsia="Times New Roman" w:hAnsi="Simplified Arabic" w:cs="Simplified Arabic" w:hint="cs"/>
          <w:b/>
          <w:bCs/>
          <w:sz w:val="28"/>
          <w:szCs w:val="28"/>
          <w:u w:val="single"/>
          <w:rtl/>
        </w:rPr>
        <w:t xml:space="preserve"> للنشر والتوزيع</w:t>
      </w:r>
      <w:r w:rsidR="00157865" w:rsidRPr="007D357C">
        <w:rPr>
          <w:rFonts w:ascii="Simplified Arabic" w:eastAsia="Times New Roman" w:hAnsi="Simplified Arabic" w:cs="Simplified Arabic" w:hint="cs"/>
          <w:b/>
          <w:bCs/>
          <w:sz w:val="28"/>
          <w:szCs w:val="28"/>
          <w:rtl/>
        </w:rPr>
        <w:t xml:space="preserve">: </w:t>
      </w:r>
    </w:p>
    <w:p w14:paraId="0844E711" w14:textId="0B4533D1" w:rsidR="00247ACB" w:rsidRPr="00157865" w:rsidRDefault="00157865" w:rsidP="00891C47">
      <w:pPr>
        <w:shd w:val="clear" w:color="auto" w:fill="FFFFFF"/>
        <w:spacing w:after="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 xml:space="preserve">       وتهدف الدراسة الى إلقاء الضوء حول تعزيز دور التكنولوجيا في معالجة الآثار الناتجة عن تغير المناخ، وأستخدم الباحث المنهج </w:t>
      </w:r>
      <w:proofErr w:type="spellStart"/>
      <w:r>
        <w:rPr>
          <w:rFonts w:ascii="Simplified Arabic" w:eastAsia="Times New Roman" w:hAnsi="Simplified Arabic" w:cs="Simplified Arabic" w:hint="cs"/>
          <w:sz w:val="24"/>
          <w:szCs w:val="24"/>
          <w:rtl/>
        </w:rPr>
        <w:t>الوصفى</w:t>
      </w:r>
      <w:proofErr w:type="spellEnd"/>
      <w:r>
        <w:rPr>
          <w:rFonts w:ascii="Simplified Arabic" w:eastAsia="Times New Roman" w:hAnsi="Simplified Arabic" w:cs="Simplified Arabic" w:hint="cs"/>
          <w:sz w:val="24"/>
          <w:szCs w:val="24"/>
          <w:rtl/>
        </w:rPr>
        <w:t xml:space="preserve"> </w:t>
      </w:r>
      <w:proofErr w:type="spellStart"/>
      <w:r>
        <w:rPr>
          <w:rFonts w:ascii="Simplified Arabic" w:eastAsia="Times New Roman" w:hAnsi="Simplified Arabic" w:cs="Simplified Arabic" w:hint="cs"/>
          <w:sz w:val="24"/>
          <w:szCs w:val="24"/>
          <w:rtl/>
        </w:rPr>
        <w:t>التحليلى</w:t>
      </w:r>
      <w:proofErr w:type="spellEnd"/>
      <w:r>
        <w:rPr>
          <w:rFonts w:ascii="Simplified Arabic" w:eastAsia="Times New Roman" w:hAnsi="Simplified Arabic" w:cs="Simplified Arabic" w:hint="cs"/>
          <w:sz w:val="24"/>
          <w:szCs w:val="24"/>
          <w:rtl/>
        </w:rPr>
        <w:t xml:space="preserve"> وتوصلت أهم نتائج الدراسة الى أنه </w:t>
      </w:r>
      <w:r w:rsidR="00247ACB" w:rsidRPr="00247ACB">
        <w:rPr>
          <w:rFonts w:ascii="Simplified Arabic" w:eastAsia="Times New Roman" w:hAnsi="Simplified Arabic" w:cs="Simplified Arabic"/>
          <w:sz w:val="24"/>
          <w:szCs w:val="24"/>
          <w:rtl/>
        </w:rPr>
        <w:t>وفقاً لتقرير صادر عن المنتدى الإنساني العالمي، يتسبب التغير المناخي بوفاة نحو 300000 شخص كل عام، إضافة إلى خسائر اقتصادية تزيد قيمتها عن 100 مليار دولار، ويعود ذلك بالدرجة الأولى إلى المشاكل المتعلقة بالصحة والإنتاجية الزراعية. ووفقاً لتقرير نُشر مؤخراً، فإن إفريقيا هي المنطقة الأكثر تعرضاً لمخاطر الجفاف والفيضانات</w:t>
      </w:r>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ومع التسارع الملاحظ في تبدل الأحوال الجوية، وارتفاع مستوى سطح البحر، وتأثيرات تغير المناخ الأخرى</w:t>
      </w:r>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باتت معلومات قياس المناخ الدقيقة ضرورة استثنائية</w:t>
      </w:r>
      <w:r w:rsidR="00891C47">
        <w:rPr>
          <w:rFonts w:ascii="Simplified Arabic" w:eastAsia="Times New Roman" w:hAnsi="Simplified Arabic" w:cs="Simplified Arabic" w:hint="cs"/>
          <w:sz w:val="24"/>
          <w:szCs w:val="24"/>
          <w:rtl/>
        </w:rPr>
        <w:t xml:space="preserve"> </w:t>
      </w:r>
      <w:r w:rsidR="00891C47">
        <w:rPr>
          <w:rStyle w:val="af0"/>
          <w:rFonts w:ascii="Simplified Arabic" w:eastAsia="Times New Roman" w:hAnsi="Simplified Arabic" w:cs="Simplified Arabic"/>
          <w:sz w:val="24"/>
          <w:szCs w:val="24"/>
          <w:rtl/>
        </w:rPr>
        <w:footnoteReference w:id="8"/>
      </w:r>
      <w:r w:rsidR="00891C47">
        <w:rPr>
          <w:rFonts w:ascii="Simplified Arabic" w:eastAsia="Times New Roman" w:hAnsi="Simplified Arabic" w:cs="Simplified Arabic" w:hint="cs"/>
          <w:sz w:val="24"/>
          <w:szCs w:val="24"/>
          <w:rtl/>
        </w:rPr>
        <w:t>،</w:t>
      </w:r>
      <w:r w:rsidR="00247ACB" w:rsidRPr="00247ACB">
        <w:rPr>
          <w:rFonts w:ascii="Simplified Arabic" w:eastAsia="Times New Roman" w:hAnsi="Simplified Arabic" w:cs="Simplified Arabic"/>
          <w:sz w:val="24"/>
          <w:szCs w:val="24"/>
          <w:rtl/>
        </w:rPr>
        <w:t xml:space="preserve"> من هنا يتعاون المبتكرون في إريكسون والمعهد السويدي للأرصاد الجوية والهيدرولوجيا</w:t>
      </w:r>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باستخدام بيانات ال</w:t>
      </w:r>
      <w:r w:rsidR="00C826CD">
        <w:rPr>
          <w:rFonts w:ascii="Simplified Arabic" w:eastAsia="Times New Roman" w:hAnsi="Simplified Arabic" w:cs="Simplified Arabic"/>
          <w:sz w:val="24"/>
          <w:szCs w:val="24"/>
          <w:rtl/>
        </w:rPr>
        <w:t xml:space="preserve">موجات </w:t>
      </w:r>
      <w:proofErr w:type="spellStart"/>
      <w:r w:rsidR="00C826CD">
        <w:rPr>
          <w:rFonts w:ascii="Simplified Arabic" w:eastAsia="Times New Roman" w:hAnsi="Simplified Arabic" w:cs="Simplified Arabic"/>
          <w:sz w:val="24"/>
          <w:szCs w:val="24"/>
          <w:rtl/>
        </w:rPr>
        <w:lastRenderedPageBreak/>
        <w:t>الملمترية</w:t>
      </w:r>
      <w:proofErr w:type="spellEnd"/>
      <w:r w:rsidR="00C826CD">
        <w:rPr>
          <w:rFonts w:ascii="Simplified Arabic" w:eastAsia="Times New Roman" w:hAnsi="Simplified Arabic" w:cs="Simplified Arabic"/>
          <w:sz w:val="24"/>
          <w:szCs w:val="24"/>
          <w:rtl/>
        </w:rPr>
        <w:t xml:space="preserve"> لحل هذه المشكلة</w:t>
      </w:r>
      <w:r w:rsidR="00C826CD">
        <w:rPr>
          <w:rFonts w:ascii="Simplified Arabic" w:eastAsia="Times New Roman" w:hAnsi="Simplified Arabic" w:cs="Simplified Arabic" w:hint="cs"/>
          <w:sz w:val="24"/>
          <w:szCs w:val="24"/>
          <w:rtl/>
        </w:rPr>
        <w:t>،</w:t>
      </w:r>
      <w:r w:rsidR="00247ACB" w:rsidRPr="00247ACB">
        <w:rPr>
          <w:rFonts w:ascii="Simplified Arabic" w:eastAsia="Times New Roman" w:hAnsi="Simplified Arabic" w:cs="Simplified Arabic"/>
          <w:sz w:val="24"/>
          <w:szCs w:val="24"/>
          <w:rtl/>
        </w:rPr>
        <w:t xml:space="preserve"> الاستفادة من بيانات الشبكة الخلوية لقياس معدل هطول الأمطار في الوقت الفعلي، وذلك باستخدام اضطرابات الإشارة في وصلات الموجات </w:t>
      </w:r>
      <w:proofErr w:type="spellStart"/>
      <w:r w:rsidR="00247ACB" w:rsidRPr="00247ACB">
        <w:rPr>
          <w:rFonts w:ascii="Simplified Arabic" w:eastAsia="Times New Roman" w:hAnsi="Simplified Arabic" w:cs="Simplified Arabic"/>
          <w:sz w:val="24"/>
          <w:szCs w:val="24"/>
          <w:rtl/>
        </w:rPr>
        <w:t>الملمترية</w:t>
      </w:r>
      <w:proofErr w:type="spellEnd"/>
      <w:r>
        <w:rPr>
          <w:rFonts w:ascii="Simplified Arabic" w:eastAsia="Times New Roman" w:hAnsi="Simplified Arabic" w:cs="Simplified Arabic" w:hint="cs"/>
          <w:sz w:val="24"/>
          <w:szCs w:val="24"/>
          <w:rtl/>
        </w:rPr>
        <w:t xml:space="preserve">، </w:t>
      </w:r>
      <w:r w:rsidR="00247ACB" w:rsidRPr="00247ACB">
        <w:rPr>
          <w:rFonts w:ascii="Simplified Arabic" w:eastAsia="Times New Roman" w:hAnsi="Simplified Arabic" w:cs="Simplified Arabic"/>
          <w:sz w:val="24"/>
          <w:szCs w:val="24"/>
          <w:rtl/>
        </w:rPr>
        <w:t xml:space="preserve">ويمكن استخدام هذه الاضطرابات عبر اعتماد خوارزمية خاصة لقياس مقدار هطول الأمطار بالضبط بين نقطتين على شبكة موجات </w:t>
      </w:r>
      <w:proofErr w:type="spellStart"/>
      <w:r w:rsidR="00247ACB" w:rsidRPr="00247ACB">
        <w:rPr>
          <w:rFonts w:ascii="Simplified Arabic" w:eastAsia="Times New Roman" w:hAnsi="Simplified Arabic" w:cs="Simplified Arabic"/>
          <w:sz w:val="24"/>
          <w:szCs w:val="24"/>
          <w:rtl/>
        </w:rPr>
        <w:t>ملمترية</w:t>
      </w:r>
      <w:proofErr w:type="spellEnd"/>
      <w:r w:rsidR="00247ACB" w:rsidRPr="00247ACB">
        <w:rPr>
          <w:rFonts w:ascii="Simplified Arabic" w:eastAsia="Times New Roman" w:hAnsi="Simplified Arabic" w:cs="Simplified Arabic"/>
          <w:sz w:val="24"/>
          <w:szCs w:val="24"/>
          <w:rtl/>
        </w:rPr>
        <w:t>. وتشمل حالات الاستخدام المحتملة جهود التخفيف من حدة التغييرات المناخية، والوقاية من الفيضانات في شبكات الصرف الصحي، والزراعة، وحلول النقل، والسياحة، والتأمين، ووكالات المناخ، والمرافق المائية</w:t>
      </w:r>
      <w:r w:rsidR="003F2F3A">
        <w:rPr>
          <w:rStyle w:val="af0"/>
          <w:rFonts w:ascii="Simplified Arabic" w:eastAsia="Times New Roman" w:hAnsi="Simplified Arabic" w:cs="Simplified Arabic"/>
          <w:sz w:val="24"/>
          <w:szCs w:val="24"/>
          <w:rtl/>
        </w:rPr>
        <w:footnoteReference w:id="9"/>
      </w:r>
      <w:r>
        <w:rPr>
          <w:rFonts w:ascii="Simplified Arabic" w:eastAsia="Times New Roman" w:hAnsi="Simplified Arabic" w:cs="Simplified Arabic"/>
          <w:sz w:val="24"/>
          <w:szCs w:val="24"/>
        </w:rPr>
        <w:t>.</w:t>
      </w:r>
    </w:p>
    <w:p w14:paraId="64329784" w14:textId="19C2137A" w:rsidR="00891C47" w:rsidRPr="00891C47" w:rsidRDefault="007D357C" w:rsidP="00AD6465">
      <w:pPr>
        <w:shd w:val="clear" w:color="auto" w:fill="FFFFFF"/>
        <w:spacing w:before="240" w:after="0"/>
        <w:jc w:val="both"/>
        <w:rPr>
          <w:rFonts w:ascii="Simplified Arabic" w:eastAsia="Times New Roman" w:hAnsi="Simplified Arabic" w:cs="Simplified Arabic"/>
          <w:b/>
          <w:bCs/>
          <w:color w:val="000000"/>
          <w:sz w:val="28"/>
          <w:szCs w:val="28"/>
          <w:rtl/>
        </w:rPr>
      </w:pPr>
      <w:r w:rsidRPr="007D357C">
        <w:rPr>
          <w:rFonts w:ascii="Simplified Arabic" w:eastAsia="Times New Roman" w:hAnsi="Simplified Arabic" w:cs="Simplified Arabic" w:hint="cs"/>
          <w:b/>
          <w:bCs/>
          <w:color w:val="000000"/>
          <w:sz w:val="28"/>
          <w:szCs w:val="28"/>
          <w:rtl/>
        </w:rPr>
        <w:t>6</w:t>
      </w:r>
      <w:r w:rsidRPr="008E14B1">
        <w:rPr>
          <w:rFonts w:ascii="Simplified Arabic" w:eastAsia="Times New Roman" w:hAnsi="Simplified Arabic" w:cs="Simplified Arabic" w:hint="cs"/>
          <w:b/>
          <w:bCs/>
          <w:color w:val="000000"/>
          <w:sz w:val="28"/>
          <w:szCs w:val="28"/>
          <w:u w:val="single"/>
          <w:rtl/>
        </w:rPr>
        <w:t>-</w:t>
      </w:r>
      <w:r w:rsidR="00AD6465" w:rsidRPr="008E14B1">
        <w:rPr>
          <w:rFonts w:ascii="Simplified Arabic" w:eastAsia="Times New Roman" w:hAnsi="Simplified Arabic" w:cs="Simplified Arabic" w:hint="cs"/>
          <w:b/>
          <w:bCs/>
          <w:color w:val="000000"/>
          <w:sz w:val="28"/>
          <w:szCs w:val="28"/>
          <w:u w:val="single"/>
          <w:rtl/>
        </w:rPr>
        <w:t>5</w:t>
      </w:r>
      <w:r w:rsidRPr="008E14B1">
        <w:rPr>
          <w:rFonts w:ascii="Simplified Arabic" w:eastAsia="Times New Roman" w:hAnsi="Simplified Arabic" w:cs="Simplified Arabic" w:hint="cs"/>
          <w:b/>
          <w:bCs/>
          <w:color w:val="000000"/>
          <w:sz w:val="28"/>
          <w:szCs w:val="28"/>
          <w:u w:val="single"/>
          <w:rtl/>
        </w:rPr>
        <w:t xml:space="preserve"> </w:t>
      </w:r>
      <w:proofErr w:type="spellStart"/>
      <w:r w:rsidR="00891C47" w:rsidRPr="008E14B1">
        <w:rPr>
          <w:rFonts w:ascii="Simplified Arabic" w:eastAsia="Times New Roman" w:hAnsi="Simplified Arabic" w:cs="Simplified Arabic" w:hint="cs"/>
          <w:b/>
          <w:bCs/>
          <w:color w:val="000000"/>
          <w:sz w:val="28"/>
          <w:szCs w:val="28"/>
          <w:u w:val="single"/>
          <w:rtl/>
        </w:rPr>
        <w:t>أمانداروغيدى</w:t>
      </w:r>
      <w:proofErr w:type="spellEnd"/>
      <w:r w:rsidR="00891C47" w:rsidRPr="008E14B1">
        <w:rPr>
          <w:rFonts w:ascii="Simplified Arabic" w:eastAsia="Times New Roman" w:hAnsi="Simplified Arabic" w:cs="Simplified Arabic" w:hint="cs"/>
          <w:b/>
          <w:bCs/>
          <w:color w:val="000000"/>
          <w:sz w:val="28"/>
          <w:szCs w:val="28"/>
          <w:u w:val="single"/>
          <w:rtl/>
        </w:rPr>
        <w:t xml:space="preserve"> (2020) دراسة منشورة بجريدة </w:t>
      </w:r>
      <w:proofErr w:type="spellStart"/>
      <w:r w:rsidR="00891C47" w:rsidRPr="008E14B1">
        <w:rPr>
          <w:rFonts w:ascii="Simplified Arabic" w:eastAsia="Times New Roman" w:hAnsi="Simplified Arabic" w:cs="Simplified Arabic" w:hint="cs"/>
          <w:b/>
          <w:bCs/>
          <w:color w:val="000000"/>
          <w:sz w:val="28"/>
          <w:szCs w:val="28"/>
          <w:u w:val="single"/>
          <w:rtl/>
        </w:rPr>
        <w:t>بى</w:t>
      </w:r>
      <w:proofErr w:type="spellEnd"/>
      <w:r w:rsidR="00891C47" w:rsidRPr="008E14B1">
        <w:rPr>
          <w:rFonts w:ascii="Simplified Arabic" w:eastAsia="Times New Roman" w:hAnsi="Simplified Arabic" w:cs="Simplified Arabic" w:hint="cs"/>
          <w:b/>
          <w:bCs/>
          <w:color w:val="000000"/>
          <w:sz w:val="28"/>
          <w:szCs w:val="28"/>
          <w:u w:val="single"/>
          <w:rtl/>
        </w:rPr>
        <w:t xml:space="preserve"> </w:t>
      </w:r>
      <w:proofErr w:type="spellStart"/>
      <w:r w:rsidR="00891C47" w:rsidRPr="008E14B1">
        <w:rPr>
          <w:rFonts w:ascii="Simplified Arabic" w:eastAsia="Times New Roman" w:hAnsi="Simplified Arabic" w:cs="Simplified Arabic" w:hint="cs"/>
          <w:b/>
          <w:bCs/>
          <w:color w:val="000000"/>
          <w:sz w:val="28"/>
          <w:szCs w:val="28"/>
          <w:u w:val="single"/>
          <w:rtl/>
        </w:rPr>
        <w:t>بى</w:t>
      </w:r>
      <w:proofErr w:type="spellEnd"/>
      <w:r w:rsidR="00891C47" w:rsidRPr="008E14B1">
        <w:rPr>
          <w:rFonts w:ascii="Simplified Arabic" w:eastAsia="Times New Roman" w:hAnsi="Simplified Arabic" w:cs="Simplified Arabic" w:hint="cs"/>
          <w:b/>
          <w:bCs/>
          <w:color w:val="000000"/>
          <w:sz w:val="28"/>
          <w:szCs w:val="28"/>
          <w:u w:val="single"/>
          <w:rtl/>
        </w:rPr>
        <w:t xml:space="preserve"> </w:t>
      </w:r>
      <w:proofErr w:type="spellStart"/>
      <w:r w:rsidR="00891C47" w:rsidRPr="008E14B1">
        <w:rPr>
          <w:rFonts w:ascii="Simplified Arabic" w:eastAsia="Times New Roman" w:hAnsi="Simplified Arabic" w:cs="Simplified Arabic" w:hint="cs"/>
          <w:b/>
          <w:bCs/>
          <w:color w:val="000000"/>
          <w:sz w:val="28"/>
          <w:szCs w:val="28"/>
          <w:u w:val="single"/>
          <w:rtl/>
        </w:rPr>
        <w:t>سى</w:t>
      </w:r>
      <w:proofErr w:type="spellEnd"/>
      <w:r w:rsidR="00891C47" w:rsidRPr="008E14B1">
        <w:rPr>
          <w:rFonts w:ascii="Simplified Arabic" w:eastAsia="Times New Roman" w:hAnsi="Simplified Arabic" w:cs="Simplified Arabic" w:hint="cs"/>
          <w:b/>
          <w:bCs/>
          <w:color w:val="000000"/>
          <w:sz w:val="28"/>
          <w:szCs w:val="28"/>
          <w:u w:val="single"/>
          <w:rtl/>
        </w:rPr>
        <w:t xml:space="preserve"> نيوز بعنوان" مستقبل التغيرات المناخية على الحياة":</w:t>
      </w:r>
    </w:p>
    <w:p w14:paraId="13F41500" w14:textId="4571F4A1" w:rsidR="005F4189" w:rsidRDefault="005F4189" w:rsidP="00AD6465">
      <w:pPr>
        <w:shd w:val="clear" w:color="auto" w:fill="FFFFFF"/>
        <w:spacing w:after="0" w:line="276" w:lineRule="auto"/>
        <w:jc w:val="both"/>
        <w:rPr>
          <w:rFonts w:ascii="Simplified Arabic" w:eastAsia="Times New Roman" w:hAnsi="Simplified Arabic" w:cs="Simplified Arabic" w:hint="cs"/>
          <w:color w:val="000000"/>
          <w:sz w:val="24"/>
          <w:szCs w:val="24"/>
          <w:rtl/>
        </w:rPr>
      </w:pPr>
      <w:r w:rsidRPr="005F4189">
        <w:rPr>
          <w:rFonts w:ascii="Simplified Arabic" w:eastAsia="Times New Roman" w:hAnsi="Simplified Arabic" w:cs="Simplified Arabic"/>
          <w:color w:val="000000"/>
          <w:sz w:val="24"/>
          <w:szCs w:val="24"/>
          <w:rtl/>
        </w:rPr>
        <w:t xml:space="preserve">      تهدف الدراسة الى إلقاء الضوء حول أثر الاحتباس الحرارى في مصر وأستخدم الباحث المنهج </w:t>
      </w:r>
      <w:proofErr w:type="spellStart"/>
      <w:r w:rsidRPr="005F4189">
        <w:rPr>
          <w:rFonts w:ascii="Simplified Arabic" w:eastAsia="Times New Roman" w:hAnsi="Simplified Arabic" w:cs="Simplified Arabic"/>
          <w:color w:val="000000"/>
          <w:sz w:val="24"/>
          <w:szCs w:val="24"/>
          <w:rtl/>
        </w:rPr>
        <w:t>الوصفى</w:t>
      </w:r>
      <w:proofErr w:type="spellEnd"/>
      <w:r w:rsidRPr="005F4189">
        <w:rPr>
          <w:rFonts w:ascii="Simplified Arabic" w:eastAsia="Times New Roman" w:hAnsi="Simplified Arabic" w:cs="Simplified Arabic"/>
          <w:color w:val="000000"/>
          <w:sz w:val="24"/>
          <w:szCs w:val="24"/>
          <w:rtl/>
        </w:rPr>
        <w:t xml:space="preserve"> </w:t>
      </w:r>
      <w:proofErr w:type="spellStart"/>
      <w:r w:rsidRPr="005F4189">
        <w:rPr>
          <w:rFonts w:ascii="Simplified Arabic" w:eastAsia="Times New Roman" w:hAnsi="Simplified Arabic" w:cs="Simplified Arabic"/>
          <w:color w:val="000000"/>
          <w:sz w:val="24"/>
          <w:szCs w:val="24"/>
          <w:rtl/>
        </w:rPr>
        <w:t>التحليلى</w:t>
      </w:r>
      <w:proofErr w:type="spellEnd"/>
      <w:r w:rsidRPr="005F4189">
        <w:rPr>
          <w:rFonts w:ascii="Simplified Arabic" w:eastAsia="Times New Roman" w:hAnsi="Simplified Arabic" w:cs="Simplified Arabic"/>
          <w:color w:val="000000"/>
          <w:sz w:val="24"/>
          <w:szCs w:val="24"/>
          <w:rtl/>
        </w:rPr>
        <w:t xml:space="preserve"> وتوصلت نتائج الدراسة الى أن مصر مرت بدرجات الحرارة المرتفعة، حيث ساد طقس شديد الحرارة على جميع أنحاء الجمهورية نهارا ، على خلفية موجة شديدة الحرارة، والاحتباس الحراري يُعد ظاهرة عالمية تتمثل </w:t>
      </w:r>
      <w:proofErr w:type="spellStart"/>
      <w:r w:rsidRPr="005F4189">
        <w:rPr>
          <w:rFonts w:ascii="Simplified Arabic" w:eastAsia="Times New Roman" w:hAnsi="Simplified Arabic" w:cs="Simplified Arabic"/>
          <w:color w:val="000000"/>
          <w:sz w:val="24"/>
          <w:szCs w:val="24"/>
          <w:rtl/>
        </w:rPr>
        <w:t>فى</w:t>
      </w:r>
      <w:proofErr w:type="spellEnd"/>
      <w:r w:rsidRPr="005F4189">
        <w:rPr>
          <w:rFonts w:ascii="Simplified Arabic" w:eastAsia="Times New Roman" w:hAnsi="Simplified Arabic" w:cs="Simplified Arabic"/>
          <w:color w:val="000000"/>
          <w:sz w:val="24"/>
          <w:szCs w:val="24"/>
          <w:rtl/>
        </w:rPr>
        <w:t xml:space="preserve"> ازدياد حرارة الغلاف </w:t>
      </w:r>
      <w:proofErr w:type="spellStart"/>
      <w:r w:rsidRPr="005F4189">
        <w:rPr>
          <w:rFonts w:ascii="Simplified Arabic" w:eastAsia="Times New Roman" w:hAnsi="Simplified Arabic" w:cs="Simplified Arabic"/>
          <w:color w:val="000000"/>
          <w:sz w:val="24"/>
          <w:szCs w:val="24"/>
          <w:rtl/>
        </w:rPr>
        <w:t>الجوى</w:t>
      </w:r>
      <w:proofErr w:type="spellEnd"/>
      <w:r w:rsidRPr="005F4189">
        <w:rPr>
          <w:rFonts w:ascii="Simplified Arabic" w:eastAsia="Times New Roman" w:hAnsi="Simplified Arabic" w:cs="Simplified Arabic"/>
          <w:color w:val="000000"/>
          <w:sz w:val="24"/>
          <w:szCs w:val="24"/>
          <w:rtl/>
        </w:rPr>
        <w:t xml:space="preserve"> للكرة الأرضية، هذا الاحتباس هو نتيجة ارتفاع مفرط للغازات الدفيئة، وهى على الأرجح نتاج الثورة الصناعية، ويعد أول من تكلم </w:t>
      </w:r>
      <w:proofErr w:type="spellStart"/>
      <w:r w:rsidRPr="005F4189">
        <w:rPr>
          <w:rFonts w:ascii="Simplified Arabic" w:eastAsia="Times New Roman" w:hAnsi="Simplified Arabic" w:cs="Simplified Arabic"/>
          <w:color w:val="000000"/>
          <w:sz w:val="24"/>
          <w:szCs w:val="24"/>
          <w:rtl/>
        </w:rPr>
        <w:t>فى</w:t>
      </w:r>
      <w:proofErr w:type="spellEnd"/>
      <w:r w:rsidRPr="005F4189">
        <w:rPr>
          <w:rFonts w:ascii="Simplified Arabic" w:eastAsia="Times New Roman" w:hAnsi="Simplified Arabic" w:cs="Simplified Arabic"/>
          <w:color w:val="000000"/>
          <w:sz w:val="24"/>
          <w:szCs w:val="24"/>
          <w:rtl/>
        </w:rPr>
        <w:t xml:space="preserve"> ظاهرة الاحتباس الحراري هو العالم الذى ابتكر مصطلح الاحتباس الحراري عالم الكيمياء السويدي </w:t>
      </w:r>
      <w:proofErr w:type="spellStart"/>
      <w:r w:rsidRPr="005F4189">
        <w:rPr>
          <w:rFonts w:ascii="Simplified Arabic" w:eastAsia="Times New Roman" w:hAnsi="Simplified Arabic" w:cs="Simplified Arabic"/>
          <w:color w:val="000000"/>
          <w:sz w:val="24"/>
          <w:szCs w:val="24"/>
          <w:rtl/>
        </w:rPr>
        <w:t>سفانت</w:t>
      </w:r>
      <w:proofErr w:type="spellEnd"/>
      <w:r w:rsidRPr="005F4189">
        <w:rPr>
          <w:rFonts w:ascii="Simplified Arabic" w:eastAsia="Times New Roman" w:hAnsi="Simplified Arabic" w:cs="Simplified Arabic"/>
          <w:color w:val="000000"/>
          <w:sz w:val="24"/>
          <w:szCs w:val="24"/>
          <w:rtl/>
        </w:rPr>
        <w:t xml:space="preserve"> </w:t>
      </w:r>
      <w:proofErr w:type="spellStart"/>
      <w:r w:rsidRPr="005F4189">
        <w:rPr>
          <w:rFonts w:ascii="Simplified Arabic" w:eastAsia="Times New Roman" w:hAnsi="Simplified Arabic" w:cs="Simplified Arabic"/>
          <w:color w:val="000000"/>
          <w:sz w:val="24"/>
          <w:szCs w:val="24"/>
          <w:rtl/>
        </w:rPr>
        <w:t>أرينيوس</w:t>
      </w:r>
      <w:proofErr w:type="spellEnd"/>
      <w:r w:rsidRPr="005F4189">
        <w:rPr>
          <w:rFonts w:ascii="Simplified Arabic" w:eastAsia="Times New Roman" w:hAnsi="Simplified Arabic" w:cs="Simplified Arabic"/>
          <w:color w:val="000000"/>
          <w:sz w:val="24"/>
          <w:szCs w:val="24"/>
          <w:rtl/>
        </w:rPr>
        <w:t xml:space="preserve"> عام 1896 حيث قال النفط ومشتقاته تعمل على زيادة درجة حرارة الغلاف </w:t>
      </w:r>
      <w:proofErr w:type="spellStart"/>
      <w:r w:rsidRPr="005F4189">
        <w:rPr>
          <w:rFonts w:ascii="Simplified Arabic" w:eastAsia="Times New Roman" w:hAnsi="Simplified Arabic" w:cs="Simplified Arabic"/>
          <w:color w:val="000000"/>
          <w:sz w:val="24"/>
          <w:szCs w:val="24"/>
          <w:rtl/>
        </w:rPr>
        <w:t>الجوى</w:t>
      </w:r>
      <w:proofErr w:type="spellEnd"/>
      <w:r w:rsidRPr="005F4189">
        <w:rPr>
          <w:rFonts w:ascii="Simplified Arabic" w:eastAsia="Times New Roman" w:hAnsi="Simplified Arabic" w:cs="Simplified Arabic"/>
          <w:color w:val="000000"/>
          <w:sz w:val="24"/>
          <w:szCs w:val="24"/>
          <w:rtl/>
        </w:rPr>
        <w:t xml:space="preserve"> من ثلاث إلى أربع درجات، تتسبب العديد من المشاكل البيئية نتيجة </w:t>
      </w:r>
      <w:proofErr w:type="spellStart"/>
      <w:r w:rsidRPr="005F4189">
        <w:rPr>
          <w:rFonts w:ascii="Simplified Arabic" w:eastAsia="Times New Roman" w:hAnsi="Simplified Arabic" w:cs="Simplified Arabic"/>
          <w:color w:val="000000"/>
          <w:sz w:val="24"/>
          <w:szCs w:val="24"/>
          <w:rtl/>
        </w:rPr>
        <w:t>الإنبعاثات</w:t>
      </w:r>
      <w:proofErr w:type="spellEnd"/>
      <w:r w:rsidRPr="005F4189">
        <w:rPr>
          <w:rFonts w:ascii="Simplified Arabic" w:eastAsia="Times New Roman" w:hAnsi="Simplified Arabic" w:cs="Simplified Arabic"/>
          <w:color w:val="000000"/>
          <w:sz w:val="24"/>
          <w:szCs w:val="24"/>
          <w:rtl/>
        </w:rPr>
        <w:t xml:space="preserve"> الناتجة عن النشاطات البشرية والعلمية والتكنولوجية القائمة والتقنيات الحديثة، فقد غيرت وما زالت تغير المزيج المتشعب من الغازات الموجودة في جو الأرض، إضافة الى تغيرات مناخية، ويؤدي تداخل العناصر التي يتكون منها المناخ إلى إحداث نوع من التوازن المناخي بين أشعة الشمس ودرجة الحرارة المنبعثة في الجو، ويؤدي ذلك إلى استقرار مناخ الكرة الأرضية، فإذا حدث تغير في إحدى هذه العناصر؛ فإنه يؤدي إلى إحداث حالة من عدم التوازن؛ تؤدي بدورها إلى حدوث تغييرات مناخية قد تكون وقتية أو دائمة، وتؤدي بعض أشكال التلوث الجوي الناجمة عن الأنشطة الإنسانية إلى إحداث تغييرات محسوسة بالمناخ، تؤدي إلى ارتفاع درجة حرارة الأرض، الأمر الذي يؤثر على النظام البيئي وكذلك على البشرية، ويقوم غاز ثاني أكسيد الكربون وغازات الاحتباس الأخرى بدورها في ظاهرة الاحتباس الحراري، فتشير الدراسات العلمية إلى أنها تحدث بتلقي المحيط الهوائي للأرض أشعة الشمس التي تخترق الغلاف الجوي لتدخل إلى الأرض، فيسمح لثلثي الأشعة بالدخول عبر الغلاف الجوي إلى الأرض أما الثلث المتبقي والفائض عن حاجة الأرض فيرتد إلى الفضاء لتقوم غازات الاحتباس الحراري بامتصاصه، ولكون هذه الغازات غير قادرة على الاحتفاظ بتلك الأشعة إلى الأبد، فإنها تعيد القسم الأكبر منها إلى الأرض مرة أخرى مسببة ارتفاع درجة حرارة الأرض</w:t>
      </w:r>
      <w:r w:rsidRPr="005F4189">
        <w:rPr>
          <w:rFonts w:ascii="Simplified Arabic" w:eastAsia="Times New Roman" w:hAnsi="Simplified Arabic" w:cs="Simplified Arabic" w:hint="cs"/>
          <w:color w:val="000000"/>
          <w:sz w:val="24"/>
          <w:szCs w:val="24"/>
          <w:rtl/>
        </w:rPr>
        <w:t xml:space="preserve"> حيث يوصى الباحث</w:t>
      </w:r>
      <w:r w:rsidRPr="005F4189">
        <w:rPr>
          <w:rFonts w:ascii="Simplified Arabic" w:eastAsia="Times New Roman" w:hAnsi="Simplified Arabic" w:cs="Simplified Arabic"/>
          <w:color w:val="000000"/>
          <w:sz w:val="24"/>
          <w:szCs w:val="24"/>
          <w:rtl/>
        </w:rPr>
        <w:t xml:space="preserve"> </w:t>
      </w:r>
      <w:r w:rsidRPr="005F4189">
        <w:rPr>
          <w:rFonts w:ascii="Simplified Arabic" w:eastAsia="Times New Roman" w:hAnsi="Simplified Arabic" w:cs="Simplified Arabic" w:hint="cs"/>
          <w:color w:val="000000"/>
          <w:sz w:val="24"/>
          <w:szCs w:val="24"/>
          <w:rtl/>
        </w:rPr>
        <w:t>ب</w:t>
      </w:r>
      <w:r w:rsidRPr="005F4189">
        <w:rPr>
          <w:rFonts w:ascii="Simplified Arabic" w:eastAsia="Times New Roman" w:hAnsi="Simplified Arabic" w:cs="Simplified Arabic"/>
          <w:color w:val="000000"/>
          <w:sz w:val="24"/>
          <w:szCs w:val="24"/>
          <w:rtl/>
        </w:rPr>
        <w:t xml:space="preserve">استخدام التقنيات الحديثة للحد من تلك الانبعاثات الضارة بالبيئة وتعد الولايات المتحدة الأمريكية من أكبر ملوثي العالم وذلك بالرغم من كبر سواحلها والتي من الممكن أن تتأثر بالظروف المناخية التي </w:t>
      </w:r>
      <w:proofErr w:type="spellStart"/>
      <w:r w:rsidRPr="005F4189">
        <w:rPr>
          <w:rFonts w:ascii="Simplified Arabic" w:eastAsia="Times New Roman" w:hAnsi="Simplified Arabic" w:cs="Simplified Arabic"/>
          <w:color w:val="000000"/>
          <w:sz w:val="24"/>
          <w:szCs w:val="24"/>
          <w:rtl/>
        </w:rPr>
        <w:t>التي</w:t>
      </w:r>
      <w:proofErr w:type="spellEnd"/>
      <w:r w:rsidRPr="005F4189">
        <w:rPr>
          <w:rFonts w:ascii="Simplified Arabic" w:eastAsia="Times New Roman" w:hAnsi="Simplified Arabic" w:cs="Simplified Arabic"/>
          <w:color w:val="000000"/>
          <w:sz w:val="24"/>
          <w:szCs w:val="24"/>
          <w:rtl/>
        </w:rPr>
        <w:t xml:space="preserve"> يسببها الاحتباس الحراري</w:t>
      </w:r>
      <w:r w:rsidRPr="005F4189">
        <w:rPr>
          <w:rFonts w:ascii="Simplified Arabic" w:eastAsia="Times New Roman" w:hAnsi="Simplified Arabic" w:cs="Simplified Arabic"/>
          <w:color w:val="000000"/>
          <w:sz w:val="24"/>
          <w:szCs w:val="24"/>
          <w:vertAlign w:val="superscript"/>
          <w:rtl/>
        </w:rPr>
        <w:footnoteReference w:id="10"/>
      </w:r>
      <w:r w:rsidRPr="005F4189">
        <w:rPr>
          <w:rFonts w:ascii="Simplified Arabic" w:eastAsia="Times New Roman" w:hAnsi="Simplified Arabic" w:cs="Simplified Arabic"/>
          <w:color w:val="000000"/>
          <w:sz w:val="24"/>
          <w:szCs w:val="24"/>
          <w:rtl/>
        </w:rPr>
        <w:t>. </w:t>
      </w:r>
    </w:p>
    <w:p w14:paraId="269B6F6E" w14:textId="0E8E959A" w:rsidR="008F4D2D" w:rsidRPr="005F4189" w:rsidRDefault="00F368B5" w:rsidP="00F368B5">
      <w:pPr>
        <w:shd w:val="clear" w:color="auto" w:fill="FFFFFF"/>
        <w:spacing w:after="0"/>
        <w:rPr>
          <w:rFonts w:ascii="Simplified Arabic" w:eastAsia="Times New Roman" w:hAnsi="Simplified Arabic" w:cs="Simplified Arabic"/>
          <w:b/>
          <w:bCs/>
          <w:sz w:val="28"/>
          <w:szCs w:val="28"/>
          <w:rtl/>
        </w:rPr>
      </w:pPr>
      <w:r w:rsidRPr="005F4189">
        <w:rPr>
          <w:rFonts w:ascii="Simplified Arabic" w:eastAsia="Times New Roman" w:hAnsi="Simplified Arabic" w:cs="Simplified Arabic" w:hint="cs"/>
          <w:b/>
          <w:bCs/>
          <w:sz w:val="28"/>
          <w:szCs w:val="28"/>
          <w:rtl/>
        </w:rPr>
        <w:lastRenderedPageBreak/>
        <w:t xml:space="preserve">ثانياً : </w:t>
      </w:r>
      <w:r w:rsidR="008F4D2D" w:rsidRPr="005F4189">
        <w:rPr>
          <w:rFonts w:ascii="Simplified Arabic" w:eastAsia="Times New Roman" w:hAnsi="Simplified Arabic" w:cs="Simplified Arabic"/>
          <w:b/>
          <w:bCs/>
          <w:sz w:val="28"/>
          <w:szCs w:val="28"/>
          <w:rtl/>
        </w:rPr>
        <w:t xml:space="preserve">الإطار </w:t>
      </w:r>
      <w:proofErr w:type="spellStart"/>
      <w:r w:rsidR="008F4D2D" w:rsidRPr="005F4189">
        <w:rPr>
          <w:rFonts w:ascii="Simplified Arabic" w:eastAsia="Times New Roman" w:hAnsi="Simplified Arabic" w:cs="Simplified Arabic"/>
          <w:b/>
          <w:bCs/>
          <w:sz w:val="28"/>
          <w:szCs w:val="28"/>
          <w:rtl/>
        </w:rPr>
        <w:t>النظرى</w:t>
      </w:r>
      <w:proofErr w:type="spellEnd"/>
      <w:r w:rsidRPr="005F4189">
        <w:rPr>
          <w:rFonts w:ascii="Simplified Arabic" w:eastAsia="Times New Roman" w:hAnsi="Simplified Arabic" w:cs="Simplified Arabic" w:hint="cs"/>
          <w:b/>
          <w:bCs/>
          <w:sz w:val="28"/>
          <w:szCs w:val="28"/>
          <w:rtl/>
        </w:rPr>
        <w:t xml:space="preserve"> للدراسة </w:t>
      </w:r>
    </w:p>
    <w:p w14:paraId="42822ED9" w14:textId="60EA16C1" w:rsidR="00F368B5" w:rsidRPr="005F4189" w:rsidRDefault="00F368B5" w:rsidP="005F4189">
      <w:pPr>
        <w:shd w:val="clear" w:color="auto" w:fill="FFFFFF"/>
        <w:spacing w:after="0"/>
        <w:rPr>
          <w:rFonts w:ascii="Simplified Arabic" w:eastAsia="Times New Roman" w:hAnsi="Simplified Arabic" w:cs="Simplified Arabic"/>
          <w:sz w:val="28"/>
          <w:szCs w:val="28"/>
          <w:rtl/>
        </w:rPr>
      </w:pPr>
      <w:r w:rsidRPr="005F4189">
        <w:rPr>
          <w:rFonts w:ascii="Simplified Arabic" w:eastAsia="Times New Roman" w:hAnsi="Simplified Arabic" w:cs="Simplified Arabic" w:hint="cs"/>
          <w:b/>
          <w:bCs/>
          <w:sz w:val="28"/>
          <w:szCs w:val="28"/>
          <w:rtl/>
        </w:rPr>
        <w:t xml:space="preserve"> </w:t>
      </w:r>
      <w:r w:rsidRPr="005F4189">
        <w:rPr>
          <w:rFonts w:ascii="Simplified Arabic" w:eastAsia="Times New Roman" w:hAnsi="Simplified Arabic" w:cs="Simplified Arabic" w:hint="cs"/>
          <w:sz w:val="28"/>
          <w:szCs w:val="28"/>
          <w:rtl/>
        </w:rPr>
        <w:t xml:space="preserve">ونتحدث </w:t>
      </w:r>
      <w:proofErr w:type="spellStart"/>
      <w:r w:rsidRPr="005F4189">
        <w:rPr>
          <w:rFonts w:ascii="Simplified Arabic" w:eastAsia="Times New Roman" w:hAnsi="Simplified Arabic" w:cs="Simplified Arabic" w:hint="cs"/>
          <w:sz w:val="28"/>
          <w:szCs w:val="28"/>
          <w:rtl/>
        </w:rPr>
        <w:t>فى</w:t>
      </w:r>
      <w:proofErr w:type="spellEnd"/>
      <w:r w:rsidRPr="005F4189">
        <w:rPr>
          <w:rFonts w:ascii="Simplified Arabic" w:eastAsia="Times New Roman" w:hAnsi="Simplified Arabic" w:cs="Simplified Arabic" w:hint="cs"/>
          <w:sz w:val="28"/>
          <w:szCs w:val="28"/>
          <w:rtl/>
        </w:rPr>
        <w:t xml:space="preserve"> هذا الإطار عن مجموعة من ا</w:t>
      </w:r>
      <w:r w:rsidR="000F239D" w:rsidRPr="005F4189">
        <w:rPr>
          <w:rFonts w:ascii="Simplified Arabic" w:eastAsia="Times New Roman" w:hAnsi="Simplified Arabic" w:cs="Simplified Arabic" w:hint="cs"/>
          <w:sz w:val="28"/>
          <w:szCs w:val="28"/>
          <w:rtl/>
        </w:rPr>
        <w:t>ل</w:t>
      </w:r>
      <w:r w:rsidRPr="005F4189">
        <w:rPr>
          <w:rFonts w:ascii="Simplified Arabic" w:eastAsia="Times New Roman" w:hAnsi="Simplified Arabic" w:cs="Simplified Arabic" w:hint="cs"/>
          <w:sz w:val="28"/>
          <w:szCs w:val="28"/>
          <w:rtl/>
        </w:rPr>
        <w:t xml:space="preserve">قضايا تشمل </w:t>
      </w:r>
      <w:proofErr w:type="spellStart"/>
      <w:r w:rsidR="005F4189" w:rsidRPr="005F4189">
        <w:rPr>
          <w:rFonts w:ascii="Simplified Arabic" w:eastAsia="Times New Roman" w:hAnsi="Simplified Arabic" w:cs="Simplified Arabic" w:hint="cs"/>
          <w:sz w:val="28"/>
          <w:szCs w:val="28"/>
          <w:rtl/>
        </w:rPr>
        <w:t>الأتى</w:t>
      </w:r>
      <w:proofErr w:type="spellEnd"/>
      <w:r w:rsidR="005F4189" w:rsidRPr="005F4189">
        <w:rPr>
          <w:rFonts w:ascii="Simplified Arabic" w:eastAsia="Times New Roman" w:hAnsi="Simplified Arabic" w:cs="Simplified Arabic" w:hint="cs"/>
          <w:sz w:val="28"/>
          <w:szCs w:val="28"/>
          <w:rtl/>
        </w:rPr>
        <w:t>:</w:t>
      </w:r>
    </w:p>
    <w:p w14:paraId="50512A58" w14:textId="1194E84D" w:rsidR="00DE44E7" w:rsidRPr="005F4189" w:rsidRDefault="008F4D2D" w:rsidP="00647B2E">
      <w:pPr>
        <w:pStyle w:val="ad"/>
        <w:numPr>
          <w:ilvl w:val="0"/>
          <w:numId w:val="15"/>
        </w:numPr>
        <w:shd w:val="clear" w:color="auto" w:fill="FFFFFF"/>
        <w:spacing w:after="0"/>
        <w:ind w:left="349" w:hanging="426"/>
        <w:jc w:val="both"/>
        <w:rPr>
          <w:rFonts w:ascii="Simplified Arabic" w:eastAsia="Times New Roman" w:hAnsi="Simplified Arabic" w:cs="Simplified Arabic"/>
          <w:b/>
          <w:bCs/>
          <w:sz w:val="28"/>
          <w:szCs w:val="28"/>
        </w:rPr>
      </w:pPr>
      <w:r w:rsidRPr="005F4189">
        <w:rPr>
          <w:rFonts w:ascii="Simplified Arabic" w:eastAsia="Times New Roman" w:hAnsi="Simplified Arabic" w:cs="Simplified Arabic"/>
          <w:b/>
          <w:bCs/>
          <w:sz w:val="28"/>
          <w:szCs w:val="28"/>
          <w:rtl/>
        </w:rPr>
        <w:t>ا</w:t>
      </w:r>
      <w:r w:rsidR="00DE44E7" w:rsidRPr="005F4189">
        <w:rPr>
          <w:rFonts w:ascii="Simplified Arabic" w:eastAsia="Times New Roman" w:hAnsi="Simplified Arabic" w:cs="Simplified Arabic"/>
          <w:b/>
          <w:bCs/>
          <w:sz w:val="28"/>
          <w:szCs w:val="28"/>
          <w:rtl/>
        </w:rPr>
        <w:t>لتغير المناخي في مصر</w:t>
      </w:r>
      <w:r w:rsidR="00442005" w:rsidRPr="005F4189">
        <w:rPr>
          <w:rFonts w:ascii="Simplified Arabic" w:eastAsia="Times New Roman" w:hAnsi="Simplified Arabic" w:cs="Simplified Arabic" w:hint="cs"/>
          <w:b/>
          <w:bCs/>
          <w:sz w:val="28"/>
          <w:szCs w:val="28"/>
          <w:rtl/>
        </w:rPr>
        <w:t xml:space="preserve"> وآثاره على القطاع </w:t>
      </w:r>
      <w:proofErr w:type="spellStart"/>
      <w:r w:rsidR="00442005" w:rsidRPr="005F4189">
        <w:rPr>
          <w:rFonts w:ascii="Simplified Arabic" w:eastAsia="Times New Roman" w:hAnsi="Simplified Arabic" w:cs="Simplified Arabic" w:hint="cs"/>
          <w:b/>
          <w:bCs/>
          <w:sz w:val="28"/>
          <w:szCs w:val="28"/>
          <w:rtl/>
        </w:rPr>
        <w:t>الزراعى</w:t>
      </w:r>
      <w:proofErr w:type="spellEnd"/>
      <w:r w:rsidR="00442005" w:rsidRPr="005F4189">
        <w:rPr>
          <w:rFonts w:ascii="Simplified Arabic" w:eastAsia="Times New Roman" w:hAnsi="Simplified Arabic" w:cs="Simplified Arabic" w:hint="cs"/>
          <w:b/>
          <w:bCs/>
          <w:sz w:val="28"/>
          <w:szCs w:val="28"/>
          <w:rtl/>
        </w:rPr>
        <w:t xml:space="preserve"> </w:t>
      </w:r>
    </w:p>
    <w:p w14:paraId="5C8CB439" w14:textId="40C81B25" w:rsidR="008F4D2D" w:rsidRPr="004725B5" w:rsidRDefault="00DE44E7" w:rsidP="004725B5">
      <w:pPr>
        <w:shd w:val="clear" w:color="auto" w:fill="FFFFFF"/>
        <w:spacing w:after="0"/>
        <w:jc w:val="both"/>
        <w:rPr>
          <w:rFonts w:ascii="Simplified Arabic" w:eastAsia="Times New Roman" w:hAnsi="Simplified Arabic" w:cs="Simplified Arabic"/>
          <w:sz w:val="24"/>
          <w:szCs w:val="24"/>
          <w:rtl/>
          <w:lang w:bidi="ar"/>
        </w:rPr>
      </w:pPr>
      <w:r w:rsidRPr="004725B5">
        <w:rPr>
          <w:rFonts w:ascii="Simplified Arabic" w:eastAsia="Times New Roman" w:hAnsi="Simplified Arabic" w:cs="Simplified Arabic"/>
          <w:sz w:val="24"/>
          <w:szCs w:val="24"/>
          <w:rtl/>
          <w:lang w:bidi="ar"/>
        </w:rPr>
        <w:t>تعد </w:t>
      </w:r>
      <w:hyperlink r:id="rId17" w:tooltip="مصر" w:history="1">
        <w:r w:rsidRPr="004725B5">
          <w:rPr>
            <w:rStyle w:val="Hyperlink"/>
            <w:rFonts w:ascii="Simplified Arabic" w:eastAsia="Times New Roman" w:hAnsi="Simplified Arabic" w:cs="Simplified Arabic"/>
            <w:color w:val="auto"/>
            <w:sz w:val="24"/>
            <w:szCs w:val="24"/>
            <w:u w:val="none"/>
            <w:rtl/>
            <w:lang w:bidi="ar"/>
          </w:rPr>
          <w:t>مصر</w:t>
        </w:r>
      </w:hyperlink>
      <w:r w:rsidRPr="004725B5">
        <w:rPr>
          <w:rFonts w:ascii="Simplified Arabic" w:eastAsia="Times New Roman" w:hAnsi="Simplified Arabic" w:cs="Simplified Arabic"/>
          <w:sz w:val="24"/>
          <w:szCs w:val="24"/>
          <w:rtl/>
          <w:lang w:bidi="ar"/>
        </w:rPr>
        <w:t> واحدة من أكثر الدول تأثراً بالآثار السلبية الناتجة عن التغير المناخي، وتتلخص هذه الأضرار في ارتفاع مستوى سطح البحر، والفقر المائي، وتدهور </w:t>
      </w:r>
      <w:hyperlink r:id="rId18" w:tooltip="الصحة العامة" w:history="1">
        <w:r w:rsidRPr="004725B5">
          <w:rPr>
            <w:rStyle w:val="Hyperlink"/>
            <w:rFonts w:ascii="Simplified Arabic" w:eastAsia="Times New Roman" w:hAnsi="Simplified Arabic" w:cs="Simplified Arabic"/>
            <w:color w:val="auto"/>
            <w:sz w:val="24"/>
            <w:szCs w:val="24"/>
            <w:u w:val="none"/>
            <w:rtl/>
            <w:lang w:bidi="ar"/>
          </w:rPr>
          <w:t>الصحة العامة</w:t>
        </w:r>
      </w:hyperlink>
      <w:r w:rsidRPr="004725B5">
        <w:rPr>
          <w:rFonts w:ascii="Simplified Arabic" w:eastAsia="Times New Roman" w:hAnsi="Simplified Arabic" w:cs="Simplified Arabic"/>
          <w:sz w:val="24"/>
          <w:szCs w:val="24"/>
          <w:rtl/>
          <w:lang w:bidi="ar"/>
        </w:rPr>
        <w:t> والأنظمة البيئية مما يؤدي إلى خسائر اقتصادية تقدر بالمليارات ويؤثر أيضاً </w:t>
      </w:r>
      <w:hyperlink r:id="rId19" w:tooltip="أمن غذائي" w:history="1">
        <w:r w:rsidRPr="004725B5">
          <w:rPr>
            <w:rStyle w:val="Hyperlink"/>
            <w:rFonts w:ascii="Simplified Arabic" w:eastAsia="Times New Roman" w:hAnsi="Simplified Arabic" w:cs="Simplified Arabic"/>
            <w:color w:val="auto"/>
            <w:sz w:val="24"/>
            <w:szCs w:val="24"/>
            <w:u w:val="none"/>
            <w:rtl/>
            <w:lang w:bidi="ar"/>
          </w:rPr>
          <w:t xml:space="preserve">بأمنها </w:t>
        </w:r>
        <w:proofErr w:type="spellStart"/>
        <w:r w:rsidRPr="004725B5">
          <w:rPr>
            <w:rStyle w:val="Hyperlink"/>
            <w:rFonts w:ascii="Simplified Arabic" w:eastAsia="Times New Roman" w:hAnsi="Simplified Arabic" w:cs="Simplified Arabic"/>
            <w:color w:val="auto"/>
            <w:sz w:val="24"/>
            <w:szCs w:val="24"/>
            <w:u w:val="none"/>
            <w:rtl/>
            <w:lang w:bidi="ar"/>
          </w:rPr>
          <w:t>الغدائي</w:t>
        </w:r>
        <w:proofErr w:type="spellEnd"/>
      </w:hyperlink>
      <w:r w:rsidRPr="004725B5">
        <w:rPr>
          <w:rFonts w:ascii="Simplified Arabic" w:eastAsia="Times New Roman" w:hAnsi="Simplified Arabic" w:cs="Simplified Arabic"/>
          <w:sz w:val="24"/>
          <w:szCs w:val="24"/>
          <w:rtl/>
          <w:lang w:bidi="ar"/>
        </w:rPr>
        <w:t>.</w:t>
      </w:r>
    </w:p>
    <w:p w14:paraId="536C560B" w14:textId="24C6777B" w:rsidR="00DE44E7" w:rsidRPr="004725B5" w:rsidRDefault="0086596A" w:rsidP="00647B2E">
      <w:pPr>
        <w:numPr>
          <w:ilvl w:val="0"/>
          <w:numId w:val="6"/>
        </w:numPr>
        <w:shd w:val="clear" w:color="auto" w:fill="FFFFFF"/>
        <w:spacing w:after="0"/>
        <w:jc w:val="both"/>
        <w:rPr>
          <w:rFonts w:ascii="Simplified Arabic" w:eastAsia="Times New Roman" w:hAnsi="Simplified Arabic" w:cs="Simplified Arabic"/>
          <w:sz w:val="24"/>
          <w:szCs w:val="24"/>
          <w:rtl/>
          <w:lang w:bidi="ar"/>
        </w:rPr>
      </w:pPr>
      <w:hyperlink r:id="rId20" w:anchor="%D8%A7%D9%84%D8%AA%D8%A3%D8%AB%D9%8A%D8%B1_%D8%B9%D9%84%D9%89_%D8%A7%D9%84%D8%A3%D9%85%D9%86_%D8%A7%D9%84%D8%BA%D8%B0%D8%A7%D8%A6%D9%8A" w:history="1">
        <w:r w:rsidR="00DE44E7" w:rsidRPr="004725B5">
          <w:rPr>
            <w:rStyle w:val="Hyperlink"/>
            <w:rFonts w:ascii="Simplified Arabic" w:eastAsia="Times New Roman" w:hAnsi="Simplified Arabic" w:cs="Simplified Arabic"/>
            <w:color w:val="auto"/>
            <w:sz w:val="24"/>
            <w:szCs w:val="24"/>
            <w:u w:val="none"/>
            <w:rtl/>
            <w:lang w:bidi="ar"/>
          </w:rPr>
          <w:t>التأثير على الأ</w:t>
        </w:r>
        <w:r w:rsidR="00B114F6">
          <w:rPr>
            <w:rStyle w:val="Hyperlink"/>
            <w:rFonts w:ascii="Simplified Arabic" w:eastAsia="Times New Roman" w:hAnsi="Simplified Arabic" w:cs="Simplified Arabic" w:hint="cs"/>
            <w:color w:val="auto"/>
            <w:sz w:val="24"/>
            <w:szCs w:val="24"/>
            <w:u w:val="none"/>
            <w:rtl/>
            <w:lang w:bidi="ar"/>
          </w:rPr>
          <w:t>ـــ</w:t>
        </w:r>
        <w:r w:rsidR="00DE44E7" w:rsidRPr="004725B5">
          <w:rPr>
            <w:rStyle w:val="Hyperlink"/>
            <w:rFonts w:ascii="Simplified Arabic" w:eastAsia="Times New Roman" w:hAnsi="Simplified Arabic" w:cs="Simplified Arabic"/>
            <w:color w:val="auto"/>
            <w:sz w:val="24"/>
            <w:szCs w:val="24"/>
            <w:u w:val="none"/>
            <w:rtl/>
            <w:lang w:bidi="ar"/>
          </w:rPr>
          <w:t>م</w:t>
        </w:r>
        <w:r w:rsidR="00B114F6">
          <w:rPr>
            <w:rStyle w:val="Hyperlink"/>
            <w:rFonts w:ascii="Simplified Arabic" w:eastAsia="Times New Roman" w:hAnsi="Simplified Arabic" w:cs="Simplified Arabic" w:hint="cs"/>
            <w:color w:val="auto"/>
            <w:sz w:val="24"/>
            <w:szCs w:val="24"/>
            <w:u w:val="none"/>
            <w:rtl/>
            <w:lang w:bidi="ar"/>
          </w:rPr>
          <w:t>ـــــــ</w:t>
        </w:r>
        <w:r w:rsidR="00DE44E7" w:rsidRPr="004725B5">
          <w:rPr>
            <w:rStyle w:val="Hyperlink"/>
            <w:rFonts w:ascii="Simplified Arabic" w:eastAsia="Times New Roman" w:hAnsi="Simplified Arabic" w:cs="Simplified Arabic"/>
            <w:color w:val="auto"/>
            <w:sz w:val="24"/>
            <w:szCs w:val="24"/>
            <w:u w:val="none"/>
            <w:rtl/>
            <w:lang w:bidi="ar"/>
          </w:rPr>
          <w:t>ن الغ</w:t>
        </w:r>
        <w:r w:rsidR="00B114F6">
          <w:rPr>
            <w:rStyle w:val="Hyperlink"/>
            <w:rFonts w:ascii="Simplified Arabic" w:eastAsia="Times New Roman" w:hAnsi="Simplified Arabic" w:cs="Simplified Arabic" w:hint="cs"/>
            <w:color w:val="auto"/>
            <w:sz w:val="24"/>
            <w:szCs w:val="24"/>
            <w:u w:val="none"/>
            <w:rtl/>
            <w:lang w:bidi="ar"/>
          </w:rPr>
          <w:t>ــــــــــــــــــ</w:t>
        </w:r>
        <w:r w:rsidR="00DE44E7" w:rsidRPr="004725B5">
          <w:rPr>
            <w:rStyle w:val="Hyperlink"/>
            <w:rFonts w:ascii="Simplified Arabic" w:eastAsia="Times New Roman" w:hAnsi="Simplified Arabic" w:cs="Simplified Arabic"/>
            <w:color w:val="auto"/>
            <w:sz w:val="24"/>
            <w:szCs w:val="24"/>
            <w:u w:val="none"/>
            <w:rtl/>
            <w:lang w:bidi="ar"/>
          </w:rPr>
          <w:t>ذائي</w:t>
        </w:r>
      </w:hyperlink>
    </w:p>
    <w:p w14:paraId="7E2DCA1F" w14:textId="6CE2706A" w:rsidR="00DE44E7" w:rsidRPr="004725B5" w:rsidRDefault="0086596A" w:rsidP="00647B2E">
      <w:pPr>
        <w:numPr>
          <w:ilvl w:val="0"/>
          <w:numId w:val="6"/>
        </w:numPr>
        <w:shd w:val="clear" w:color="auto" w:fill="FFFFFF"/>
        <w:spacing w:after="0"/>
        <w:jc w:val="both"/>
        <w:rPr>
          <w:rFonts w:ascii="Simplified Arabic" w:eastAsia="Times New Roman" w:hAnsi="Simplified Arabic" w:cs="Simplified Arabic"/>
          <w:sz w:val="24"/>
          <w:szCs w:val="24"/>
          <w:rtl/>
          <w:lang w:bidi="ar"/>
        </w:rPr>
      </w:pPr>
      <w:hyperlink r:id="rId21" w:anchor="%D8%A7%D9%84%D8%AA%D8%A3%D8%AB%D9%8A%D8%B1_%D8%B9%D9%84%D9%89_%D8%A7%D9%84%D9%85%D9%88%D8%A7%D8%B1%D8%AF_%D8%A7%D9%84%D9%85%D8%A7%D8%A6%D9%8A%D8%A9" w:history="1">
        <w:r w:rsidR="00DE44E7" w:rsidRPr="004725B5">
          <w:rPr>
            <w:rStyle w:val="Hyperlink"/>
            <w:rFonts w:ascii="Simplified Arabic" w:eastAsia="Times New Roman" w:hAnsi="Simplified Arabic" w:cs="Simplified Arabic"/>
            <w:color w:val="auto"/>
            <w:sz w:val="24"/>
            <w:szCs w:val="24"/>
            <w:u w:val="none"/>
            <w:rtl/>
            <w:lang w:bidi="ar"/>
          </w:rPr>
          <w:t>التأثير على الموارد الم</w:t>
        </w:r>
        <w:r w:rsidR="00B114F6">
          <w:rPr>
            <w:rStyle w:val="Hyperlink"/>
            <w:rFonts w:ascii="Simplified Arabic" w:eastAsia="Times New Roman" w:hAnsi="Simplified Arabic" w:cs="Simplified Arabic" w:hint="cs"/>
            <w:color w:val="auto"/>
            <w:sz w:val="24"/>
            <w:szCs w:val="24"/>
            <w:u w:val="none"/>
            <w:rtl/>
            <w:lang w:bidi="ar"/>
          </w:rPr>
          <w:t>ـــــــــــــــــــــــ</w:t>
        </w:r>
        <w:r w:rsidR="00DE44E7" w:rsidRPr="004725B5">
          <w:rPr>
            <w:rStyle w:val="Hyperlink"/>
            <w:rFonts w:ascii="Simplified Arabic" w:eastAsia="Times New Roman" w:hAnsi="Simplified Arabic" w:cs="Simplified Arabic"/>
            <w:color w:val="auto"/>
            <w:sz w:val="24"/>
            <w:szCs w:val="24"/>
            <w:u w:val="none"/>
            <w:rtl/>
            <w:lang w:bidi="ar"/>
          </w:rPr>
          <w:t>ائية</w:t>
        </w:r>
      </w:hyperlink>
    </w:p>
    <w:p w14:paraId="3DAFF734" w14:textId="62623050" w:rsidR="00DE44E7" w:rsidRPr="004725B5" w:rsidRDefault="0086596A" w:rsidP="00B114F6">
      <w:pPr>
        <w:numPr>
          <w:ilvl w:val="0"/>
          <w:numId w:val="6"/>
        </w:numPr>
        <w:shd w:val="clear" w:color="auto" w:fill="FFFFFF"/>
        <w:spacing w:after="0"/>
        <w:jc w:val="both"/>
        <w:rPr>
          <w:rFonts w:ascii="Simplified Arabic" w:eastAsia="Times New Roman" w:hAnsi="Simplified Arabic" w:cs="Simplified Arabic"/>
          <w:sz w:val="24"/>
          <w:szCs w:val="24"/>
          <w:rtl/>
          <w:lang w:bidi="ar"/>
        </w:rPr>
      </w:pPr>
      <w:hyperlink r:id="rId22" w:anchor="%D8%A7%D9%84%D8%AA%D8%A3%D8%AB%D9%8A%D8%B1_%D8%B9%D9%84%D9%89_%D8%A7%D9%84%D9%86%D8%B8%D8%A7%D9%85_%D8%A7%D9%84%D8%A8%D9%8A%D8%A6%D9%8A" w:history="1">
        <w:r w:rsidR="00DE44E7" w:rsidRPr="004725B5">
          <w:rPr>
            <w:rStyle w:val="Hyperlink"/>
            <w:rFonts w:ascii="Simplified Arabic" w:eastAsia="Times New Roman" w:hAnsi="Simplified Arabic" w:cs="Simplified Arabic"/>
            <w:color w:val="auto"/>
            <w:sz w:val="24"/>
            <w:szCs w:val="24"/>
            <w:u w:val="none"/>
            <w:rtl/>
            <w:lang w:bidi="ar"/>
          </w:rPr>
          <w:t>التأثير على النظ</w:t>
        </w:r>
        <w:r w:rsidR="00B114F6">
          <w:rPr>
            <w:rStyle w:val="Hyperlink"/>
            <w:rFonts w:ascii="Simplified Arabic" w:eastAsia="Times New Roman" w:hAnsi="Simplified Arabic" w:cs="Simplified Arabic" w:hint="cs"/>
            <w:color w:val="auto"/>
            <w:sz w:val="24"/>
            <w:szCs w:val="24"/>
            <w:u w:val="none"/>
            <w:rtl/>
            <w:lang w:bidi="ar"/>
          </w:rPr>
          <w:t>ـــــــــــــــــــــــــ</w:t>
        </w:r>
        <w:r w:rsidR="00DE44E7" w:rsidRPr="004725B5">
          <w:rPr>
            <w:rStyle w:val="Hyperlink"/>
            <w:rFonts w:ascii="Simplified Arabic" w:eastAsia="Times New Roman" w:hAnsi="Simplified Arabic" w:cs="Simplified Arabic"/>
            <w:color w:val="auto"/>
            <w:sz w:val="24"/>
            <w:szCs w:val="24"/>
            <w:u w:val="none"/>
            <w:rtl/>
            <w:lang w:bidi="ar"/>
          </w:rPr>
          <w:t>ام</w:t>
        </w:r>
        <w:r w:rsidR="00B114F6">
          <w:rPr>
            <w:rStyle w:val="Hyperlink"/>
            <w:rFonts w:ascii="Simplified Arabic" w:eastAsia="Times New Roman" w:hAnsi="Simplified Arabic" w:cs="Simplified Arabic" w:hint="cs"/>
            <w:color w:val="auto"/>
            <w:sz w:val="24"/>
            <w:szCs w:val="24"/>
            <w:u w:val="none"/>
            <w:rtl/>
            <w:lang w:bidi="ar"/>
          </w:rPr>
          <w:t xml:space="preserve"> </w:t>
        </w:r>
        <w:r w:rsidR="00DE44E7" w:rsidRPr="004725B5">
          <w:rPr>
            <w:rStyle w:val="Hyperlink"/>
            <w:rFonts w:ascii="Simplified Arabic" w:eastAsia="Times New Roman" w:hAnsi="Simplified Arabic" w:cs="Simplified Arabic"/>
            <w:color w:val="auto"/>
            <w:sz w:val="24"/>
            <w:szCs w:val="24"/>
            <w:u w:val="none"/>
            <w:rtl/>
            <w:lang w:bidi="ar"/>
          </w:rPr>
          <w:t>البيئي</w:t>
        </w:r>
      </w:hyperlink>
    </w:p>
    <w:p w14:paraId="22AB6DF8" w14:textId="319A6568" w:rsidR="00DE44E7" w:rsidRPr="004725B5" w:rsidRDefault="0086596A" w:rsidP="00647B2E">
      <w:pPr>
        <w:numPr>
          <w:ilvl w:val="0"/>
          <w:numId w:val="6"/>
        </w:numPr>
        <w:shd w:val="clear" w:color="auto" w:fill="FFFFFF"/>
        <w:spacing w:after="0"/>
        <w:jc w:val="both"/>
        <w:rPr>
          <w:rFonts w:ascii="Simplified Arabic" w:eastAsia="Times New Roman" w:hAnsi="Simplified Arabic" w:cs="Simplified Arabic"/>
          <w:sz w:val="24"/>
          <w:szCs w:val="24"/>
          <w:rtl/>
          <w:lang w:bidi="ar"/>
        </w:rPr>
      </w:pPr>
      <w:hyperlink r:id="rId23" w:anchor="%D8%A7%D9%84%D8%AA%D8%A3%D8%AB%D9%8A%D8%B1_%D8%B9%D9%84%D9%89_%D8%A7%D9%84%D8%B5%D8%AD%D8%A9_%D8%A7%D9%84%D8%B9%D8%A7%D9%85%D8%A9" w:history="1">
        <w:r w:rsidR="00DE44E7" w:rsidRPr="004725B5">
          <w:rPr>
            <w:rStyle w:val="Hyperlink"/>
            <w:rFonts w:ascii="Simplified Arabic" w:eastAsia="Times New Roman" w:hAnsi="Simplified Arabic" w:cs="Simplified Arabic"/>
            <w:color w:val="auto"/>
            <w:sz w:val="24"/>
            <w:szCs w:val="24"/>
            <w:u w:val="none"/>
            <w:rtl/>
            <w:lang w:bidi="ar"/>
          </w:rPr>
          <w:t>التأثير على الصح</w:t>
        </w:r>
        <w:r w:rsidR="00B114F6">
          <w:rPr>
            <w:rStyle w:val="Hyperlink"/>
            <w:rFonts w:ascii="Simplified Arabic" w:eastAsia="Times New Roman" w:hAnsi="Simplified Arabic" w:cs="Simplified Arabic" w:hint="cs"/>
            <w:color w:val="auto"/>
            <w:sz w:val="24"/>
            <w:szCs w:val="24"/>
            <w:u w:val="none"/>
            <w:rtl/>
            <w:lang w:bidi="ar"/>
          </w:rPr>
          <w:t>ـــــــــــ</w:t>
        </w:r>
        <w:r w:rsidR="00DE44E7" w:rsidRPr="004725B5">
          <w:rPr>
            <w:rStyle w:val="Hyperlink"/>
            <w:rFonts w:ascii="Simplified Arabic" w:eastAsia="Times New Roman" w:hAnsi="Simplified Arabic" w:cs="Simplified Arabic"/>
            <w:color w:val="auto"/>
            <w:sz w:val="24"/>
            <w:szCs w:val="24"/>
            <w:u w:val="none"/>
            <w:rtl/>
            <w:lang w:bidi="ar"/>
          </w:rPr>
          <w:t>ة الع</w:t>
        </w:r>
        <w:r w:rsidR="00B114F6">
          <w:rPr>
            <w:rStyle w:val="Hyperlink"/>
            <w:rFonts w:ascii="Simplified Arabic" w:eastAsia="Times New Roman" w:hAnsi="Simplified Arabic" w:cs="Simplified Arabic" w:hint="cs"/>
            <w:color w:val="auto"/>
            <w:sz w:val="24"/>
            <w:szCs w:val="24"/>
            <w:u w:val="none"/>
            <w:rtl/>
            <w:lang w:bidi="ar"/>
          </w:rPr>
          <w:t>ـــــــــــ</w:t>
        </w:r>
        <w:r w:rsidR="00DE44E7" w:rsidRPr="004725B5">
          <w:rPr>
            <w:rStyle w:val="Hyperlink"/>
            <w:rFonts w:ascii="Simplified Arabic" w:eastAsia="Times New Roman" w:hAnsi="Simplified Arabic" w:cs="Simplified Arabic"/>
            <w:color w:val="auto"/>
            <w:sz w:val="24"/>
            <w:szCs w:val="24"/>
            <w:u w:val="none"/>
            <w:rtl/>
            <w:lang w:bidi="ar"/>
          </w:rPr>
          <w:t>امة</w:t>
        </w:r>
      </w:hyperlink>
    </w:p>
    <w:p w14:paraId="25A68209" w14:textId="3968C963" w:rsidR="00DE44E7" w:rsidRPr="004725B5" w:rsidRDefault="0086596A" w:rsidP="00647B2E">
      <w:pPr>
        <w:numPr>
          <w:ilvl w:val="0"/>
          <w:numId w:val="6"/>
        </w:numPr>
        <w:shd w:val="clear" w:color="auto" w:fill="FFFFFF"/>
        <w:spacing w:after="0"/>
        <w:jc w:val="both"/>
        <w:rPr>
          <w:rFonts w:ascii="Simplified Arabic" w:eastAsia="Times New Roman" w:hAnsi="Simplified Arabic" w:cs="Simplified Arabic"/>
          <w:sz w:val="24"/>
          <w:szCs w:val="24"/>
          <w:rtl/>
          <w:lang w:bidi="ar"/>
        </w:rPr>
      </w:pPr>
      <w:hyperlink r:id="rId24" w:anchor="%D8%A7%D9%84%D8%AA%D8%A3%D8%AB%D9%8A%D8%B1_%D8%B9%D9%84%D9%89_%D8%A7%D9%84%D9%85%D9%86%D8%A7%D8%B7%D9%82_%D8%A7%D9%84%D8%AD%D8%B6%D8%B1%D9%8A%D8%A9" w:history="1">
        <w:r w:rsidR="00DE44E7" w:rsidRPr="004725B5">
          <w:rPr>
            <w:rStyle w:val="Hyperlink"/>
            <w:rFonts w:ascii="Simplified Arabic" w:eastAsia="Times New Roman" w:hAnsi="Simplified Arabic" w:cs="Simplified Arabic"/>
            <w:color w:val="auto"/>
            <w:sz w:val="24"/>
            <w:szCs w:val="24"/>
            <w:u w:val="none"/>
            <w:rtl/>
            <w:lang w:bidi="ar"/>
          </w:rPr>
          <w:t>التأثير على المناطق الح</w:t>
        </w:r>
        <w:r w:rsidR="00475FE3">
          <w:rPr>
            <w:rStyle w:val="Hyperlink"/>
            <w:rFonts w:ascii="Simplified Arabic" w:eastAsia="Times New Roman" w:hAnsi="Simplified Arabic" w:cs="Simplified Arabic" w:hint="cs"/>
            <w:color w:val="auto"/>
            <w:sz w:val="24"/>
            <w:szCs w:val="24"/>
            <w:u w:val="none"/>
            <w:rtl/>
            <w:lang w:bidi="ar"/>
          </w:rPr>
          <w:t>ـــــــــــــ</w:t>
        </w:r>
        <w:r w:rsidR="00DE44E7" w:rsidRPr="004725B5">
          <w:rPr>
            <w:rStyle w:val="Hyperlink"/>
            <w:rFonts w:ascii="Simplified Arabic" w:eastAsia="Times New Roman" w:hAnsi="Simplified Arabic" w:cs="Simplified Arabic"/>
            <w:color w:val="auto"/>
            <w:sz w:val="24"/>
            <w:szCs w:val="24"/>
            <w:u w:val="none"/>
            <w:rtl/>
            <w:lang w:bidi="ar"/>
          </w:rPr>
          <w:t>ضرية</w:t>
        </w:r>
      </w:hyperlink>
    </w:p>
    <w:p w14:paraId="7FD75CEC" w14:textId="61281FCF" w:rsidR="00DE44E7" w:rsidRPr="004725B5" w:rsidRDefault="0086596A" w:rsidP="00475FE3">
      <w:pPr>
        <w:numPr>
          <w:ilvl w:val="0"/>
          <w:numId w:val="6"/>
        </w:numPr>
        <w:shd w:val="clear" w:color="auto" w:fill="FFFFFF"/>
        <w:spacing w:after="0"/>
        <w:jc w:val="both"/>
        <w:rPr>
          <w:rFonts w:ascii="Simplified Arabic" w:eastAsia="Times New Roman" w:hAnsi="Simplified Arabic" w:cs="Simplified Arabic"/>
          <w:sz w:val="24"/>
          <w:szCs w:val="24"/>
          <w:rtl/>
          <w:lang w:bidi="ar"/>
        </w:rPr>
      </w:pPr>
      <w:hyperlink r:id="rId25" w:anchor="%D8%A7%D9%84%D8%AA%D8%A3%D8%AB%D9%8A%D8%B1_%D8%B9%D9%84%D9%89_%D8%A7%D9%84%D8%B7%D8%A7%D9%82%D8%A9" w:history="1">
        <w:r w:rsidR="00DE44E7" w:rsidRPr="004725B5">
          <w:rPr>
            <w:rStyle w:val="Hyperlink"/>
            <w:rFonts w:ascii="Simplified Arabic" w:eastAsia="Times New Roman" w:hAnsi="Simplified Arabic" w:cs="Simplified Arabic"/>
            <w:color w:val="auto"/>
            <w:sz w:val="24"/>
            <w:szCs w:val="24"/>
            <w:u w:val="none"/>
            <w:rtl/>
            <w:lang w:bidi="ar"/>
          </w:rPr>
          <w:t>التأثير عل</w:t>
        </w:r>
        <w:r w:rsidR="00B114F6">
          <w:rPr>
            <w:rStyle w:val="Hyperlink"/>
            <w:rFonts w:ascii="Simplified Arabic" w:eastAsia="Times New Roman" w:hAnsi="Simplified Arabic" w:cs="Simplified Arabic" w:hint="cs"/>
            <w:color w:val="auto"/>
            <w:sz w:val="24"/>
            <w:szCs w:val="24"/>
            <w:u w:val="none"/>
            <w:rtl/>
            <w:lang w:bidi="ar"/>
          </w:rPr>
          <w:t>ــــــــــــــــــــــــ</w:t>
        </w:r>
        <w:r w:rsidR="00DE44E7" w:rsidRPr="004725B5">
          <w:rPr>
            <w:rStyle w:val="Hyperlink"/>
            <w:rFonts w:ascii="Simplified Arabic" w:eastAsia="Times New Roman" w:hAnsi="Simplified Arabic" w:cs="Simplified Arabic"/>
            <w:color w:val="auto"/>
            <w:sz w:val="24"/>
            <w:szCs w:val="24"/>
            <w:u w:val="none"/>
            <w:rtl/>
            <w:lang w:bidi="ar"/>
          </w:rPr>
          <w:t>ى الط</w:t>
        </w:r>
        <w:r w:rsidR="00B114F6">
          <w:rPr>
            <w:rStyle w:val="Hyperlink"/>
            <w:rFonts w:ascii="Simplified Arabic" w:eastAsia="Times New Roman" w:hAnsi="Simplified Arabic" w:cs="Simplified Arabic" w:hint="cs"/>
            <w:color w:val="auto"/>
            <w:sz w:val="24"/>
            <w:szCs w:val="24"/>
            <w:u w:val="none"/>
            <w:rtl/>
            <w:lang w:bidi="ar"/>
          </w:rPr>
          <w:t>ـــــــــــــــــــ</w:t>
        </w:r>
        <w:r w:rsidR="00DE44E7" w:rsidRPr="004725B5">
          <w:rPr>
            <w:rStyle w:val="Hyperlink"/>
            <w:rFonts w:ascii="Simplified Arabic" w:eastAsia="Times New Roman" w:hAnsi="Simplified Arabic" w:cs="Simplified Arabic"/>
            <w:color w:val="auto"/>
            <w:sz w:val="24"/>
            <w:szCs w:val="24"/>
            <w:u w:val="none"/>
            <w:rtl/>
            <w:lang w:bidi="ar"/>
          </w:rPr>
          <w:t>اقة</w:t>
        </w:r>
      </w:hyperlink>
    </w:p>
    <w:p w14:paraId="2BD74EF6" w14:textId="0402A5AC" w:rsidR="008F4D2D" w:rsidRPr="004725B5" w:rsidRDefault="0086596A" w:rsidP="00475FE3">
      <w:pPr>
        <w:numPr>
          <w:ilvl w:val="0"/>
          <w:numId w:val="6"/>
        </w:numPr>
        <w:shd w:val="clear" w:color="auto" w:fill="FFFFFF"/>
        <w:jc w:val="both"/>
        <w:rPr>
          <w:rFonts w:ascii="Simplified Arabic" w:eastAsia="Times New Roman" w:hAnsi="Simplified Arabic" w:cs="Simplified Arabic"/>
          <w:sz w:val="24"/>
          <w:szCs w:val="24"/>
          <w:lang w:bidi="ar"/>
        </w:rPr>
      </w:pPr>
      <w:hyperlink r:id="rId26" w:anchor="%D8%A7%D9%84%D8%AA%D8%A3%D8%AB%D9%8A%D8%B1_%D8%B9%D9%84%D9%89_%D8%A7%D9%84%D8%A7%D9%82%D8%AA%D8%B5%D8%A7%D8%AF" w:history="1">
        <w:r w:rsidR="00DE44E7" w:rsidRPr="004725B5">
          <w:rPr>
            <w:rStyle w:val="Hyperlink"/>
            <w:rFonts w:ascii="Simplified Arabic" w:eastAsia="Times New Roman" w:hAnsi="Simplified Arabic" w:cs="Simplified Arabic"/>
            <w:color w:val="auto"/>
            <w:sz w:val="24"/>
            <w:szCs w:val="24"/>
            <w:u w:val="none"/>
            <w:rtl/>
            <w:lang w:bidi="ar"/>
          </w:rPr>
          <w:t>التأثير على الاقتص</w:t>
        </w:r>
        <w:r w:rsidR="00B114F6">
          <w:rPr>
            <w:rStyle w:val="Hyperlink"/>
            <w:rFonts w:ascii="Simplified Arabic" w:eastAsia="Times New Roman" w:hAnsi="Simplified Arabic" w:cs="Simplified Arabic" w:hint="cs"/>
            <w:color w:val="auto"/>
            <w:sz w:val="24"/>
            <w:szCs w:val="24"/>
            <w:u w:val="none"/>
            <w:rtl/>
            <w:lang w:bidi="ar"/>
          </w:rPr>
          <w:t>ـــــــــــــــــ</w:t>
        </w:r>
        <w:r w:rsidR="00475FE3">
          <w:rPr>
            <w:rStyle w:val="Hyperlink"/>
            <w:rFonts w:ascii="Simplified Arabic" w:eastAsia="Times New Roman" w:hAnsi="Simplified Arabic" w:cs="Simplified Arabic" w:hint="cs"/>
            <w:color w:val="auto"/>
            <w:sz w:val="24"/>
            <w:szCs w:val="24"/>
            <w:u w:val="none"/>
            <w:rtl/>
            <w:lang w:bidi="ar"/>
          </w:rPr>
          <w:t>ــ</w:t>
        </w:r>
        <w:r w:rsidR="00B114F6">
          <w:rPr>
            <w:rStyle w:val="Hyperlink"/>
            <w:rFonts w:ascii="Simplified Arabic" w:eastAsia="Times New Roman" w:hAnsi="Simplified Arabic" w:cs="Simplified Arabic" w:hint="cs"/>
            <w:color w:val="auto"/>
            <w:sz w:val="24"/>
            <w:szCs w:val="24"/>
            <w:u w:val="none"/>
            <w:rtl/>
            <w:lang w:bidi="ar"/>
          </w:rPr>
          <w:t>ــــــــــــــــ</w:t>
        </w:r>
        <w:r w:rsidR="00DE44E7" w:rsidRPr="004725B5">
          <w:rPr>
            <w:rStyle w:val="Hyperlink"/>
            <w:rFonts w:ascii="Simplified Arabic" w:eastAsia="Times New Roman" w:hAnsi="Simplified Arabic" w:cs="Simplified Arabic"/>
            <w:color w:val="auto"/>
            <w:sz w:val="24"/>
            <w:szCs w:val="24"/>
            <w:u w:val="none"/>
            <w:rtl/>
            <w:lang w:bidi="ar"/>
          </w:rPr>
          <w:t>اد</w:t>
        </w:r>
      </w:hyperlink>
    </w:p>
    <w:p w14:paraId="65E4EEDA" w14:textId="0788B8EE" w:rsidR="00DE44E7" w:rsidRPr="007D357C" w:rsidRDefault="00442005" w:rsidP="00B114F6">
      <w:pPr>
        <w:shd w:val="clear" w:color="auto" w:fill="FFFFFF"/>
        <w:spacing w:after="0"/>
        <w:jc w:val="both"/>
        <w:rPr>
          <w:rFonts w:ascii="Simplified Arabic" w:eastAsia="Times New Roman" w:hAnsi="Simplified Arabic" w:cs="Simplified Arabic"/>
          <w:b/>
          <w:bCs/>
          <w:sz w:val="28"/>
          <w:szCs w:val="28"/>
          <w:rtl/>
          <w:lang w:bidi="ar"/>
        </w:rPr>
      </w:pPr>
      <w:r w:rsidRPr="007D357C">
        <w:rPr>
          <w:rFonts w:ascii="Simplified Arabic" w:eastAsia="Times New Roman" w:hAnsi="Simplified Arabic" w:cs="Simplified Arabic" w:hint="cs"/>
          <w:b/>
          <w:bCs/>
          <w:sz w:val="28"/>
          <w:szCs w:val="28"/>
          <w:rtl/>
          <w:lang w:bidi="ar"/>
        </w:rPr>
        <w:t>1-</w:t>
      </w:r>
      <w:r w:rsidR="00B114F6">
        <w:rPr>
          <w:rFonts w:ascii="Simplified Arabic" w:eastAsia="Times New Roman" w:hAnsi="Simplified Arabic" w:cs="Simplified Arabic" w:hint="cs"/>
          <w:b/>
          <w:bCs/>
          <w:sz w:val="28"/>
          <w:szCs w:val="28"/>
          <w:rtl/>
          <w:lang w:bidi="ar"/>
        </w:rPr>
        <w:t>1</w:t>
      </w:r>
      <w:r w:rsidRPr="007D357C">
        <w:rPr>
          <w:rFonts w:ascii="Simplified Arabic" w:eastAsia="Times New Roman" w:hAnsi="Simplified Arabic" w:cs="Simplified Arabic" w:hint="cs"/>
          <w:b/>
          <w:bCs/>
          <w:sz w:val="28"/>
          <w:szCs w:val="28"/>
          <w:rtl/>
          <w:lang w:bidi="ar"/>
        </w:rPr>
        <w:t>.</w:t>
      </w:r>
      <w:r w:rsidR="00DE44E7" w:rsidRPr="007D357C">
        <w:rPr>
          <w:rFonts w:ascii="Simplified Arabic" w:eastAsia="Times New Roman" w:hAnsi="Simplified Arabic" w:cs="Simplified Arabic"/>
          <w:b/>
          <w:bCs/>
          <w:sz w:val="28"/>
          <w:szCs w:val="28"/>
          <w:rtl/>
          <w:lang w:bidi="ar"/>
        </w:rPr>
        <w:t>التأثير على الأمن الغذائي</w:t>
      </w:r>
      <w:r w:rsidR="00D01BDC" w:rsidRPr="007D357C">
        <w:rPr>
          <w:rFonts w:ascii="Simplified Arabic" w:eastAsia="Times New Roman" w:hAnsi="Simplified Arabic" w:cs="Simplified Arabic" w:hint="cs"/>
          <w:b/>
          <w:bCs/>
          <w:sz w:val="28"/>
          <w:szCs w:val="28"/>
          <w:rtl/>
          <w:lang w:bidi="ar"/>
        </w:rPr>
        <w:t xml:space="preserve"> </w:t>
      </w:r>
      <w:proofErr w:type="spellStart"/>
      <w:r w:rsidR="00D01BDC" w:rsidRPr="007D357C">
        <w:rPr>
          <w:rFonts w:ascii="Simplified Arabic" w:eastAsia="Times New Roman" w:hAnsi="Simplified Arabic" w:cs="Simplified Arabic" w:hint="cs"/>
          <w:b/>
          <w:bCs/>
          <w:sz w:val="28"/>
          <w:szCs w:val="28"/>
          <w:rtl/>
          <w:lang w:bidi="ar"/>
        </w:rPr>
        <w:t>المصرى</w:t>
      </w:r>
      <w:proofErr w:type="spellEnd"/>
      <w:r w:rsidR="008F4D2D" w:rsidRPr="007D357C">
        <w:rPr>
          <w:rFonts w:ascii="Simplified Arabic" w:eastAsia="Times New Roman" w:hAnsi="Simplified Arabic" w:cs="Simplified Arabic"/>
          <w:b/>
          <w:bCs/>
          <w:sz w:val="28"/>
          <w:szCs w:val="28"/>
          <w:rtl/>
          <w:lang w:bidi="ar"/>
        </w:rPr>
        <w:t xml:space="preserve">: </w:t>
      </w:r>
    </w:p>
    <w:p w14:paraId="1AAC1423" w14:textId="37574DAE" w:rsidR="00DE44E7" w:rsidRPr="004725B5" w:rsidRDefault="000D1DBD" w:rsidP="000D1DBD">
      <w:pPr>
        <w:shd w:val="clear" w:color="auto" w:fill="FFFFFF"/>
        <w:spacing w:after="0"/>
        <w:jc w:val="both"/>
        <w:rPr>
          <w:rFonts w:ascii="Simplified Arabic" w:eastAsia="Times New Roman" w:hAnsi="Simplified Arabic" w:cs="Simplified Arabic"/>
          <w:sz w:val="24"/>
          <w:szCs w:val="24"/>
          <w:rtl/>
          <w:lang w:bidi="ar"/>
        </w:rPr>
      </w:pP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سيؤدي </w:t>
      </w:r>
      <w:hyperlink r:id="rId27" w:tooltip="التغير المناخي" w:history="1">
        <w:r w:rsidR="008F4D2D" w:rsidRPr="004725B5">
          <w:rPr>
            <w:rStyle w:val="Hyperlink"/>
            <w:rFonts w:ascii="Simplified Arabic" w:eastAsia="Times New Roman" w:hAnsi="Simplified Arabic" w:cs="Simplified Arabic"/>
            <w:color w:val="auto"/>
            <w:sz w:val="24"/>
            <w:szCs w:val="24"/>
            <w:u w:val="none"/>
            <w:rtl/>
            <w:lang w:bidi="ar"/>
          </w:rPr>
          <w:t xml:space="preserve">التغير </w:t>
        </w:r>
        <w:r w:rsidR="00DE44E7" w:rsidRPr="004725B5">
          <w:rPr>
            <w:rStyle w:val="Hyperlink"/>
            <w:rFonts w:ascii="Simplified Arabic" w:eastAsia="Times New Roman" w:hAnsi="Simplified Arabic" w:cs="Simplified Arabic"/>
            <w:color w:val="auto"/>
            <w:sz w:val="24"/>
            <w:szCs w:val="24"/>
            <w:u w:val="none"/>
            <w:rtl/>
            <w:lang w:bidi="ar"/>
          </w:rPr>
          <w:t>المناخي</w:t>
        </w:r>
      </w:hyperlink>
      <w:r w:rsidR="00DE44E7" w:rsidRPr="004725B5">
        <w:rPr>
          <w:rFonts w:ascii="Simplified Arabic" w:eastAsia="Times New Roman" w:hAnsi="Simplified Arabic" w:cs="Simplified Arabic"/>
          <w:sz w:val="24"/>
          <w:szCs w:val="24"/>
          <w:rtl/>
          <w:lang w:bidi="ar"/>
        </w:rPr>
        <w:t> إلى انخفاض في إنتاجية المحاصيل الزراعية الرئيسية في </w:t>
      </w:r>
      <w:hyperlink r:id="rId28" w:tooltip="مصر" w:history="1">
        <w:r w:rsidR="00DE44E7" w:rsidRPr="004725B5">
          <w:rPr>
            <w:rStyle w:val="Hyperlink"/>
            <w:rFonts w:ascii="Simplified Arabic" w:eastAsia="Times New Roman" w:hAnsi="Simplified Arabic" w:cs="Simplified Arabic"/>
            <w:color w:val="auto"/>
            <w:sz w:val="24"/>
            <w:szCs w:val="24"/>
            <w:u w:val="none"/>
            <w:rtl/>
            <w:lang w:bidi="ar"/>
          </w:rPr>
          <w:t>مصر</w:t>
        </w:r>
      </w:hyperlink>
      <w:r w:rsidR="00DE44E7" w:rsidRPr="004725B5">
        <w:rPr>
          <w:rFonts w:ascii="Simplified Arabic" w:eastAsia="Times New Roman" w:hAnsi="Simplified Arabic" w:cs="Simplified Arabic"/>
          <w:sz w:val="24"/>
          <w:szCs w:val="24"/>
          <w:rtl/>
          <w:lang w:bidi="ar"/>
        </w:rPr>
        <w:t> </w:t>
      </w:r>
      <w:hyperlink r:id="rId29" w:tooltip="القمح" w:history="1">
        <w:r w:rsidR="00DE44E7" w:rsidRPr="004725B5">
          <w:rPr>
            <w:rStyle w:val="Hyperlink"/>
            <w:rFonts w:ascii="Simplified Arabic" w:eastAsia="Times New Roman" w:hAnsi="Simplified Arabic" w:cs="Simplified Arabic"/>
            <w:color w:val="auto"/>
            <w:sz w:val="24"/>
            <w:szCs w:val="24"/>
            <w:u w:val="none"/>
            <w:rtl/>
            <w:lang w:bidi="ar"/>
          </w:rPr>
          <w:t>كالقمح</w:t>
        </w:r>
      </w:hyperlink>
      <w:r w:rsidR="00DE44E7" w:rsidRPr="004725B5">
        <w:rPr>
          <w:rFonts w:ascii="Simplified Arabic" w:eastAsia="Times New Roman" w:hAnsi="Simplified Arabic" w:cs="Simplified Arabic"/>
          <w:sz w:val="24"/>
          <w:szCs w:val="24"/>
          <w:rtl/>
          <w:lang w:bidi="ar"/>
        </w:rPr>
        <w:t> بنسبة 18 </w:t>
      </w:r>
      <w:r w:rsidR="008F4D2D" w:rsidRPr="004725B5">
        <w:rPr>
          <w:rFonts w:ascii="Times New Roman" w:eastAsia="Times New Roman" w:hAnsi="Times New Roman" w:cs="Times New Roman" w:hint="cs"/>
          <w:sz w:val="24"/>
          <w:szCs w:val="24"/>
          <w:rtl/>
          <w:lang w:bidi="ar"/>
        </w:rPr>
        <w:t>⁒</w:t>
      </w:r>
      <w:r w:rsidR="000146B4" w:rsidRPr="004725B5">
        <w:rPr>
          <w:rFonts w:ascii="Simplified Arabic" w:eastAsia="Times New Roman" w:hAnsi="Simplified Arabic" w:cs="Simplified Arabic"/>
          <w:sz w:val="24"/>
          <w:szCs w:val="24"/>
          <w:vertAlign w:val="superscript"/>
          <w:rtl/>
          <w:lang w:bidi="ar"/>
        </w:rPr>
        <w:t xml:space="preserve"> </w:t>
      </w:r>
      <w:r w:rsidR="000146B4" w:rsidRPr="004725B5">
        <w:rPr>
          <w:rStyle w:val="af0"/>
          <w:rFonts w:ascii="Simplified Arabic" w:eastAsia="Times New Roman" w:hAnsi="Simplified Arabic" w:cs="Simplified Arabic"/>
          <w:sz w:val="24"/>
          <w:szCs w:val="24"/>
          <w:rtl/>
          <w:lang w:bidi="ar"/>
        </w:rPr>
        <w:footnoteReference w:id="11"/>
      </w:r>
      <w:r w:rsidR="00DE44E7" w:rsidRPr="004725B5">
        <w:rPr>
          <w:rFonts w:ascii="Simplified Arabic" w:eastAsia="Times New Roman" w:hAnsi="Simplified Arabic" w:cs="Simplified Arabic"/>
          <w:sz w:val="24"/>
          <w:szCs w:val="24"/>
          <w:rtl/>
          <w:lang w:bidi="ar"/>
        </w:rPr>
        <w:t> و</w:t>
      </w:r>
      <w:hyperlink r:id="rId30" w:tooltip="الأرز" w:history="1">
        <w:r w:rsidR="00DE44E7" w:rsidRPr="004725B5">
          <w:rPr>
            <w:rStyle w:val="Hyperlink"/>
            <w:rFonts w:ascii="Simplified Arabic" w:eastAsia="Times New Roman" w:hAnsi="Simplified Arabic" w:cs="Simplified Arabic"/>
            <w:color w:val="auto"/>
            <w:sz w:val="24"/>
            <w:szCs w:val="24"/>
            <w:u w:val="none"/>
            <w:rtl/>
            <w:lang w:bidi="ar"/>
          </w:rPr>
          <w:t>الأرز</w:t>
        </w:r>
      </w:hyperlink>
      <w:r w:rsidR="00DE44E7" w:rsidRPr="004725B5">
        <w:rPr>
          <w:rFonts w:ascii="Simplified Arabic" w:eastAsia="Times New Roman" w:hAnsi="Simplified Arabic" w:cs="Simplified Arabic"/>
          <w:sz w:val="24"/>
          <w:szCs w:val="24"/>
          <w:rtl/>
          <w:lang w:bidi="ar"/>
        </w:rPr>
        <w:t> بنسبة 11 </w:t>
      </w:r>
      <w:r w:rsidR="000146B4" w:rsidRPr="004725B5">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xml:space="preserve"> و </w:t>
      </w:r>
      <w:hyperlink r:id="rId31" w:tooltip="فول الصويا" w:history="1">
        <w:r w:rsidR="00DE44E7" w:rsidRPr="004725B5">
          <w:rPr>
            <w:rStyle w:val="Hyperlink"/>
            <w:rFonts w:ascii="Simplified Arabic" w:eastAsia="Times New Roman" w:hAnsi="Simplified Arabic" w:cs="Simplified Arabic"/>
            <w:color w:val="auto"/>
            <w:sz w:val="24"/>
            <w:szCs w:val="24"/>
            <w:u w:val="none"/>
            <w:rtl/>
            <w:lang w:bidi="ar"/>
          </w:rPr>
          <w:t>فول الصويا</w:t>
        </w:r>
      </w:hyperlink>
      <w:r w:rsidR="00DE44E7" w:rsidRPr="004725B5">
        <w:rPr>
          <w:rFonts w:ascii="Simplified Arabic" w:eastAsia="Times New Roman" w:hAnsi="Simplified Arabic" w:cs="Simplified Arabic"/>
          <w:sz w:val="24"/>
          <w:szCs w:val="24"/>
          <w:rtl/>
          <w:lang w:bidi="ar"/>
        </w:rPr>
        <w:t> بنسبة 28</w:t>
      </w:r>
      <w:r w:rsidR="000146B4" w:rsidRPr="004725B5">
        <w:rPr>
          <w:rFonts w:ascii="Times New Roman" w:eastAsia="Times New Roman" w:hAnsi="Times New Roman" w:cs="Times New Roman" w:hint="cs"/>
          <w:sz w:val="24"/>
          <w:szCs w:val="24"/>
          <w:rtl/>
          <w:lang w:bidi="ar"/>
        </w:rPr>
        <w:t>⁒</w:t>
      </w:r>
      <w:r w:rsidR="000146B4" w:rsidRPr="004725B5">
        <w:rPr>
          <w:rFonts w:ascii="Simplified Arabic" w:eastAsia="Times New Roman" w:hAnsi="Simplified Arabic" w:cs="Simplified Arabic"/>
          <w:sz w:val="24"/>
          <w:szCs w:val="24"/>
          <w:lang w:bidi="ar"/>
        </w:rPr>
        <w:t xml:space="preserve">  </w:t>
      </w:r>
      <w:r w:rsidR="000146B4" w:rsidRPr="004725B5">
        <w:rPr>
          <w:rStyle w:val="af0"/>
          <w:rFonts w:ascii="Simplified Arabic" w:eastAsia="Times New Roman" w:hAnsi="Simplified Arabic" w:cs="Simplified Arabic"/>
          <w:sz w:val="24"/>
          <w:szCs w:val="24"/>
          <w:lang w:bidi="ar"/>
        </w:rPr>
        <w:footnoteReference w:id="12"/>
      </w:r>
      <w:hyperlink r:id="rId32" w:anchor="cite_note-2" w:history="1"/>
      <w:r w:rsidR="00DE44E7" w:rsidRPr="004725B5">
        <w:rPr>
          <w:rFonts w:ascii="Simplified Arabic" w:eastAsia="Times New Roman" w:hAnsi="Simplified Arabic" w:cs="Simplified Arabic"/>
          <w:sz w:val="24"/>
          <w:szCs w:val="24"/>
          <w:rtl/>
          <w:lang w:bidi="ar"/>
        </w:rPr>
        <w:t>نتيجة للعوامل التالية:</w:t>
      </w:r>
    </w:p>
    <w:p w14:paraId="568D4E9E" w14:textId="77777777" w:rsidR="00DE44E7" w:rsidRPr="004725B5" w:rsidRDefault="00DE44E7" w:rsidP="00647B2E">
      <w:pPr>
        <w:numPr>
          <w:ilvl w:val="0"/>
          <w:numId w:val="5"/>
        </w:numPr>
        <w:shd w:val="clear" w:color="auto" w:fill="FFFFFF"/>
        <w:spacing w:after="0"/>
        <w:jc w:val="both"/>
        <w:rPr>
          <w:rFonts w:ascii="Simplified Arabic" w:eastAsia="Times New Roman" w:hAnsi="Simplified Arabic" w:cs="Simplified Arabic"/>
          <w:sz w:val="24"/>
          <w:szCs w:val="24"/>
          <w:rtl/>
          <w:lang w:bidi="ar"/>
        </w:rPr>
      </w:pPr>
      <w:r w:rsidRPr="004725B5">
        <w:rPr>
          <w:rFonts w:ascii="Simplified Arabic" w:eastAsia="Times New Roman" w:hAnsi="Simplified Arabic" w:cs="Simplified Arabic"/>
          <w:sz w:val="24"/>
          <w:szCs w:val="24"/>
          <w:rtl/>
          <w:lang w:bidi="ar"/>
        </w:rPr>
        <w:t>ارتفاع </w:t>
      </w:r>
      <w:hyperlink r:id="rId33" w:tooltip="درجات الحرارة" w:history="1">
        <w:r w:rsidRPr="004725B5">
          <w:rPr>
            <w:rStyle w:val="Hyperlink"/>
            <w:rFonts w:ascii="Simplified Arabic" w:eastAsia="Times New Roman" w:hAnsi="Simplified Arabic" w:cs="Simplified Arabic"/>
            <w:color w:val="auto"/>
            <w:sz w:val="24"/>
            <w:szCs w:val="24"/>
            <w:u w:val="none"/>
            <w:rtl/>
            <w:lang w:bidi="ar"/>
          </w:rPr>
          <w:t>درجات الحرارة</w:t>
        </w:r>
      </w:hyperlink>
      <w:r w:rsidRPr="004725B5">
        <w:rPr>
          <w:rFonts w:ascii="Simplified Arabic" w:eastAsia="Times New Roman" w:hAnsi="Simplified Arabic" w:cs="Simplified Arabic"/>
          <w:sz w:val="24"/>
          <w:szCs w:val="24"/>
          <w:rtl/>
          <w:lang w:bidi="ar"/>
        </w:rPr>
        <w:t> والنقص المتوقع </w:t>
      </w:r>
      <w:hyperlink r:id="rId34" w:tooltip="إدارة الموارد المائية في مصر الحديثة" w:history="1">
        <w:r w:rsidRPr="004725B5">
          <w:rPr>
            <w:rStyle w:val="Hyperlink"/>
            <w:rFonts w:ascii="Simplified Arabic" w:eastAsia="Times New Roman" w:hAnsi="Simplified Arabic" w:cs="Simplified Arabic"/>
            <w:color w:val="auto"/>
            <w:sz w:val="24"/>
            <w:szCs w:val="24"/>
            <w:u w:val="none"/>
            <w:rtl/>
            <w:lang w:bidi="ar"/>
          </w:rPr>
          <w:t>لموارد المياه</w:t>
        </w:r>
      </w:hyperlink>
      <w:r w:rsidRPr="004725B5">
        <w:rPr>
          <w:rFonts w:ascii="Simplified Arabic" w:eastAsia="Times New Roman" w:hAnsi="Simplified Arabic" w:cs="Simplified Arabic"/>
          <w:sz w:val="24"/>
          <w:szCs w:val="24"/>
          <w:rtl/>
          <w:lang w:bidi="ar"/>
        </w:rPr>
        <w:t> المتاحة مما يؤثر على إنتاجية </w:t>
      </w:r>
      <w:hyperlink r:id="rId35" w:tooltip="النبات" w:history="1">
        <w:r w:rsidRPr="004725B5">
          <w:rPr>
            <w:rStyle w:val="Hyperlink"/>
            <w:rFonts w:ascii="Simplified Arabic" w:eastAsia="Times New Roman" w:hAnsi="Simplified Arabic" w:cs="Simplified Arabic"/>
            <w:color w:val="auto"/>
            <w:sz w:val="24"/>
            <w:szCs w:val="24"/>
            <w:u w:val="none"/>
            <w:rtl/>
            <w:lang w:bidi="ar"/>
          </w:rPr>
          <w:t>النبات</w:t>
        </w:r>
      </w:hyperlink>
      <w:r w:rsidRPr="004725B5">
        <w:rPr>
          <w:rFonts w:ascii="Simplified Arabic" w:eastAsia="Times New Roman" w:hAnsi="Simplified Arabic" w:cs="Simplified Arabic"/>
          <w:sz w:val="24"/>
          <w:szCs w:val="24"/>
          <w:rtl/>
          <w:lang w:bidi="ar"/>
        </w:rPr>
        <w:t>.</w:t>
      </w:r>
    </w:p>
    <w:p w14:paraId="060DDD51" w14:textId="77777777" w:rsidR="00DE44E7" w:rsidRPr="004725B5" w:rsidRDefault="00DE44E7" w:rsidP="00647B2E">
      <w:pPr>
        <w:numPr>
          <w:ilvl w:val="0"/>
          <w:numId w:val="5"/>
        </w:numPr>
        <w:shd w:val="clear" w:color="auto" w:fill="FFFFFF"/>
        <w:spacing w:after="0"/>
        <w:jc w:val="both"/>
        <w:rPr>
          <w:rFonts w:ascii="Simplified Arabic" w:eastAsia="Times New Roman" w:hAnsi="Simplified Arabic" w:cs="Simplified Arabic"/>
          <w:sz w:val="24"/>
          <w:szCs w:val="24"/>
          <w:rtl/>
          <w:lang w:bidi="ar"/>
        </w:rPr>
      </w:pPr>
      <w:r w:rsidRPr="004725B5">
        <w:rPr>
          <w:rFonts w:ascii="Simplified Arabic" w:eastAsia="Times New Roman" w:hAnsi="Simplified Arabic" w:cs="Simplified Arabic"/>
          <w:sz w:val="24"/>
          <w:szCs w:val="24"/>
          <w:rtl/>
          <w:lang w:bidi="ar"/>
        </w:rPr>
        <w:t>غرق وارتفاع ملوحة العديد من الأراضي الزراعية المنخفضة </w:t>
      </w:r>
      <w:hyperlink r:id="rId36" w:tooltip="الدلتا" w:history="1">
        <w:r w:rsidRPr="004725B5">
          <w:rPr>
            <w:rStyle w:val="Hyperlink"/>
            <w:rFonts w:ascii="Simplified Arabic" w:eastAsia="Times New Roman" w:hAnsi="Simplified Arabic" w:cs="Simplified Arabic"/>
            <w:color w:val="auto"/>
            <w:sz w:val="24"/>
            <w:szCs w:val="24"/>
            <w:u w:val="none"/>
            <w:rtl/>
            <w:lang w:bidi="ar"/>
          </w:rPr>
          <w:t>بالدلتا</w:t>
        </w:r>
      </w:hyperlink>
      <w:r w:rsidRPr="004725B5">
        <w:rPr>
          <w:rFonts w:ascii="Simplified Arabic" w:eastAsia="Times New Roman" w:hAnsi="Simplified Arabic" w:cs="Simplified Arabic"/>
          <w:sz w:val="24"/>
          <w:szCs w:val="24"/>
          <w:rtl/>
          <w:lang w:bidi="ar"/>
        </w:rPr>
        <w:t> نتيجة ارتفاع </w:t>
      </w:r>
      <w:hyperlink r:id="rId37" w:tooltip="مستوى سطح البحر" w:history="1">
        <w:r w:rsidRPr="004725B5">
          <w:rPr>
            <w:rStyle w:val="Hyperlink"/>
            <w:rFonts w:ascii="Simplified Arabic" w:eastAsia="Times New Roman" w:hAnsi="Simplified Arabic" w:cs="Simplified Arabic"/>
            <w:color w:val="auto"/>
            <w:sz w:val="24"/>
            <w:szCs w:val="24"/>
            <w:u w:val="none"/>
            <w:rtl/>
            <w:lang w:bidi="ar"/>
          </w:rPr>
          <w:t>مستوى سطح البحر</w:t>
        </w:r>
      </w:hyperlink>
      <w:r w:rsidRPr="004725B5">
        <w:rPr>
          <w:rFonts w:ascii="Simplified Arabic" w:eastAsia="Times New Roman" w:hAnsi="Simplified Arabic" w:cs="Simplified Arabic"/>
          <w:sz w:val="24"/>
          <w:szCs w:val="24"/>
          <w:rtl/>
          <w:lang w:bidi="ar"/>
        </w:rPr>
        <w:t>.</w:t>
      </w:r>
    </w:p>
    <w:p w14:paraId="5CF01EB4" w14:textId="77777777" w:rsidR="00DE44E7" w:rsidRPr="004725B5" w:rsidRDefault="00DE44E7" w:rsidP="00647B2E">
      <w:pPr>
        <w:numPr>
          <w:ilvl w:val="0"/>
          <w:numId w:val="5"/>
        </w:numPr>
        <w:shd w:val="clear" w:color="auto" w:fill="FFFFFF"/>
        <w:spacing w:after="0"/>
        <w:jc w:val="both"/>
        <w:rPr>
          <w:rFonts w:ascii="Simplified Arabic" w:eastAsia="Times New Roman" w:hAnsi="Simplified Arabic" w:cs="Simplified Arabic"/>
          <w:sz w:val="24"/>
          <w:szCs w:val="24"/>
          <w:rtl/>
          <w:lang w:bidi="ar"/>
        </w:rPr>
      </w:pPr>
      <w:r w:rsidRPr="004725B5">
        <w:rPr>
          <w:rFonts w:ascii="Simplified Arabic" w:eastAsia="Times New Roman" w:hAnsi="Simplified Arabic" w:cs="Simplified Arabic"/>
          <w:sz w:val="24"/>
          <w:szCs w:val="24"/>
          <w:rtl/>
          <w:lang w:bidi="ar"/>
        </w:rPr>
        <w:t>ارتفاع </w:t>
      </w:r>
      <w:hyperlink r:id="rId38" w:tooltip="درجات الحرارة" w:history="1">
        <w:r w:rsidRPr="004725B5">
          <w:rPr>
            <w:rStyle w:val="Hyperlink"/>
            <w:rFonts w:ascii="Simplified Arabic" w:eastAsia="Times New Roman" w:hAnsi="Simplified Arabic" w:cs="Simplified Arabic"/>
            <w:color w:val="auto"/>
            <w:sz w:val="24"/>
            <w:szCs w:val="24"/>
            <w:u w:val="none"/>
            <w:rtl/>
            <w:lang w:bidi="ar"/>
          </w:rPr>
          <w:t>درجات الحرارة</w:t>
        </w:r>
      </w:hyperlink>
      <w:r w:rsidRPr="004725B5">
        <w:rPr>
          <w:rFonts w:ascii="Simplified Arabic" w:eastAsia="Times New Roman" w:hAnsi="Simplified Arabic" w:cs="Simplified Arabic"/>
          <w:sz w:val="24"/>
          <w:szCs w:val="24"/>
          <w:rtl/>
          <w:lang w:bidi="ar"/>
        </w:rPr>
        <w:t> سيؤدي إلى زيادة </w:t>
      </w:r>
      <w:hyperlink r:id="rId39" w:tooltip="الحشرات" w:history="1">
        <w:r w:rsidRPr="004725B5">
          <w:rPr>
            <w:rStyle w:val="Hyperlink"/>
            <w:rFonts w:ascii="Simplified Arabic" w:eastAsia="Times New Roman" w:hAnsi="Simplified Arabic" w:cs="Simplified Arabic"/>
            <w:color w:val="auto"/>
            <w:sz w:val="24"/>
            <w:szCs w:val="24"/>
            <w:u w:val="none"/>
            <w:rtl/>
            <w:lang w:bidi="ar"/>
          </w:rPr>
          <w:t>الحشرات</w:t>
        </w:r>
      </w:hyperlink>
      <w:r w:rsidRPr="004725B5">
        <w:rPr>
          <w:rFonts w:ascii="Simplified Arabic" w:eastAsia="Times New Roman" w:hAnsi="Simplified Arabic" w:cs="Simplified Arabic"/>
          <w:sz w:val="24"/>
          <w:szCs w:val="24"/>
          <w:rtl/>
          <w:lang w:bidi="ar"/>
        </w:rPr>
        <w:t> والأمراض التي تسبب الضرر للمحاصيل الزراعية.</w:t>
      </w:r>
    </w:p>
    <w:p w14:paraId="02D6B4AA" w14:textId="200006EC" w:rsidR="00DE44E7" w:rsidRPr="004725B5" w:rsidRDefault="00DE44E7" w:rsidP="000D1DBD">
      <w:pPr>
        <w:shd w:val="clear" w:color="auto" w:fill="FFFFFF"/>
        <w:spacing w:after="0"/>
        <w:jc w:val="both"/>
        <w:rPr>
          <w:rFonts w:ascii="Simplified Arabic" w:eastAsia="Times New Roman" w:hAnsi="Simplified Arabic" w:cs="Simplified Arabic"/>
          <w:sz w:val="24"/>
          <w:szCs w:val="24"/>
          <w:rtl/>
          <w:lang w:bidi="ar"/>
        </w:rPr>
      </w:pPr>
      <w:r w:rsidRPr="004725B5">
        <w:rPr>
          <w:rFonts w:ascii="Simplified Arabic" w:eastAsia="Times New Roman" w:hAnsi="Simplified Arabic" w:cs="Simplified Arabic"/>
          <w:sz w:val="24"/>
          <w:szCs w:val="24"/>
          <w:rtl/>
          <w:lang w:bidi="ar"/>
        </w:rPr>
        <w:t>سينتج عن ذلك انخفاض الإنتاج الزراعي بنسبة 8</w:t>
      </w:r>
      <w:r w:rsidR="004725B5" w:rsidRPr="004725B5">
        <w:rPr>
          <w:rFonts w:ascii="Times New Roman" w:eastAsia="Times New Roman" w:hAnsi="Times New Roman" w:cs="Times New Roman" w:hint="cs"/>
          <w:sz w:val="24"/>
          <w:szCs w:val="24"/>
          <w:rtl/>
          <w:lang w:bidi="ar"/>
        </w:rPr>
        <w:t>⁒</w:t>
      </w:r>
      <w:r w:rsidRPr="004725B5">
        <w:rPr>
          <w:rFonts w:ascii="Simplified Arabic" w:eastAsia="Times New Roman" w:hAnsi="Simplified Arabic" w:cs="Simplified Arabic"/>
          <w:sz w:val="24"/>
          <w:szCs w:val="24"/>
          <w:rtl/>
          <w:lang w:bidi="ar"/>
        </w:rPr>
        <w:t xml:space="preserve"> وارتفاع نسبة </w:t>
      </w:r>
      <w:hyperlink r:id="rId40" w:tooltip="البطالة" w:history="1">
        <w:r w:rsidRPr="004725B5">
          <w:rPr>
            <w:rStyle w:val="Hyperlink"/>
            <w:rFonts w:ascii="Simplified Arabic" w:eastAsia="Times New Roman" w:hAnsi="Simplified Arabic" w:cs="Simplified Arabic"/>
            <w:color w:val="auto"/>
            <w:sz w:val="24"/>
            <w:szCs w:val="24"/>
            <w:u w:val="none"/>
            <w:rtl/>
            <w:lang w:bidi="ar"/>
          </w:rPr>
          <w:t>البطالة</w:t>
        </w:r>
      </w:hyperlink>
      <w:r w:rsidRPr="004725B5">
        <w:rPr>
          <w:rFonts w:ascii="Simplified Arabic" w:eastAsia="Times New Roman" w:hAnsi="Simplified Arabic" w:cs="Simplified Arabic"/>
          <w:sz w:val="24"/>
          <w:szCs w:val="24"/>
          <w:rtl/>
          <w:lang w:bidi="ar"/>
        </w:rPr>
        <w:t> في القطاع الزراعي إلى 39 </w:t>
      </w:r>
      <w:r w:rsidR="004725B5" w:rsidRPr="004725B5">
        <w:rPr>
          <w:rFonts w:ascii="Times New Roman" w:eastAsia="Times New Roman" w:hAnsi="Times New Roman" w:cs="Times New Roman" w:hint="cs"/>
          <w:sz w:val="24"/>
          <w:szCs w:val="24"/>
          <w:rtl/>
          <w:lang w:bidi="ar"/>
        </w:rPr>
        <w:t>⁒</w:t>
      </w:r>
      <w:r w:rsidRPr="004725B5">
        <w:rPr>
          <w:rFonts w:ascii="Simplified Arabic" w:eastAsia="Times New Roman" w:hAnsi="Simplified Arabic" w:cs="Simplified Arabic"/>
          <w:sz w:val="24"/>
          <w:szCs w:val="24"/>
          <w:rtl/>
          <w:lang w:bidi="ar"/>
        </w:rPr>
        <w:t xml:space="preserve"> وارتفاع أسعار الغذاء من 16-68</w:t>
      </w:r>
      <w:r w:rsidR="004725B5" w:rsidRPr="004725B5">
        <w:rPr>
          <w:rFonts w:ascii="Times New Roman" w:eastAsia="Times New Roman" w:hAnsi="Times New Roman" w:cs="Times New Roman" w:hint="cs"/>
          <w:sz w:val="24"/>
          <w:szCs w:val="24"/>
          <w:rtl/>
          <w:lang w:bidi="ar"/>
        </w:rPr>
        <w:t>⁒</w:t>
      </w:r>
      <w:r w:rsidRPr="004725B5">
        <w:rPr>
          <w:rFonts w:ascii="Simplified Arabic" w:eastAsia="Times New Roman" w:hAnsi="Simplified Arabic" w:cs="Simplified Arabic"/>
          <w:sz w:val="24"/>
          <w:szCs w:val="24"/>
          <w:rtl/>
          <w:lang w:bidi="ar"/>
        </w:rPr>
        <w:t xml:space="preserve"> بحلول 2060، بينما الخسائر الاقتصادية لتلك الأضرار تقدر ب 234 مليار جنيه مصري.</w:t>
      </w:r>
      <w:r w:rsidR="004725B5" w:rsidRPr="004725B5">
        <w:rPr>
          <w:rFonts w:ascii="Simplified Arabic" w:eastAsia="Times New Roman" w:hAnsi="Simplified Arabic" w:cs="Simplified Arabic"/>
          <w:sz w:val="24"/>
          <w:szCs w:val="24"/>
          <w:rtl/>
          <w:lang w:bidi="ar"/>
        </w:rPr>
        <w:t xml:space="preserve"> </w:t>
      </w:r>
    </w:p>
    <w:p w14:paraId="01DD8600" w14:textId="64935743" w:rsidR="00DE44E7" w:rsidRPr="007D357C" w:rsidRDefault="00442005" w:rsidP="000D1DBD">
      <w:pPr>
        <w:shd w:val="clear" w:color="auto" w:fill="FFFFFF"/>
        <w:spacing w:after="0"/>
        <w:jc w:val="both"/>
        <w:rPr>
          <w:rFonts w:ascii="Simplified Arabic" w:eastAsia="Times New Roman" w:hAnsi="Simplified Arabic" w:cs="Simplified Arabic"/>
          <w:b/>
          <w:bCs/>
          <w:sz w:val="28"/>
          <w:szCs w:val="28"/>
          <w:rtl/>
          <w:lang w:bidi="ar"/>
        </w:rPr>
      </w:pPr>
      <w:r w:rsidRPr="007D357C">
        <w:rPr>
          <w:rFonts w:ascii="Simplified Arabic" w:eastAsia="Times New Roman" w:hAnsi="Simplified Arabic" w:cs="Simplified Arabic" w:hint="cs"/>
          <w:b/>
          <w:bCs/>
          <w:sz w:val="28"/>
          <w:szCs w:val="28"/>
          <w:rtl/>
          <w:lang w:bidi="ar"/>
        </w:rPr>
        <w:t>1-2.</w:t>
      </w:r>
      <w:r w:rsidR="00DE44E7" w:rsidRPr="007D357C">
        <w:rPr>
          <w:rFonts w:ascii="Simplified Arabic" w:eastAsia="Times New Roman" w:hAnsi="Simplified Arabic" w:cs="Simplified Arabic"/>
          <w:b/>
          <w:bCs/>
          <w:sz w:val="28"/>
          <w:szCs w:val="28"/>
          <w:rtl/>
          <w:lang w:bidi="ar"/>
        </w:rPr>
        <w:t>التأثير على الموارد المائية</w:t>
      </w:r>
      <w:r w:rsidR="00D01BDC" w:rsidRPr="007D357C">
        <w:rPr>
          <w:rFonts w:ascii="Simplified Arabic" w:eastAsia="Times New Roman" w:hAnsi="Simplified Arabic" w:cs="Simplified Arabic" w:hint="cs"/>
          <w:b/>
          <w:bCs/>
          <w:sz w:val="28"/>
          <w:szCs w:val="28"/>
          <w:rtl/>
          <w:lang w:bidi="ar"/>
        </w:rPr>
        <w:t xml:space="preserve"> المصرية</w:t>
      </w:r>
      <w:r w:rsidR="000D1DBD" w:rsidRPr="007D357C">
        <w:rPr>
          <w:rFonts w:ascii="Simplified Arabic" w:eastAsia="Times New Roman" w:hAnsi="Simplified Arabic" w:cs="Simplified Arabic" w:hint="cs"/>
          <w:b/>
          <w:bCs/>
          <w:sz w:val="28"/>
          <w:szCs w:val="28"/>
          <w:rtl/>
          <w:lang w:bidi="ar"/>
        </w:rPr>
        <w:t>:</w:t>
      </w:r>
    </w:p>
    <w:p w14:paraId="2A6A4FDF" w14:textId="24D11D70" w:rsidR="00DE44E7" w:rsidRDefault="000D1DBD" w:rsidP="000E3103">
      <w:pPr>
        <w:shd w:val="clear" w:color="auto" w:fill="FFFFFF"/>
        <w:jc w:val="both"/>
        <w:rPr>
          <w:rFonts w:ascii="Simplified Arabic" w:eastAsia="Times New Roman" w:hAnsi="Simplified Arabic" w:cs="Simplified Arabic" w:hint="cs"/>
          <w:sz w:val="24"/>
          <w:szCs w:val="24"/>
          <w:rtl/>
          <w:lang w:bidi="ar"/>
        </w:rPr>
      </w:pP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يمد </w:t>
      </w:r>
      <w:hyperlink r:id="rId41" w:tooltip="نهر النيل" w:history="1">
        <w:r w:rsidR="00DE44E7" w:rsidRPr="004725B5">
          <w:rPr>
            <w:rStyle w:val="Hyperlink"/>
            <w:rFonts w:ascii="Simplified Arabic" w:eastAsia="Times New Roman" w:hAnsi="Simplified Arabic" w:cs="Simplified Arabic"/>
            <w:color w:val="auto"/>
            <w:sz w:val="24"/>
            <w:szCs w:val="24"/>
            <w:u w:val="none"/>
            <w:rtl/>
            <w:lang w:bidi="ar"/>
          </w:rPr>
          <w:t>نهر النيل</w:t>
        </w:r>
      </w:hyperlink>
      <w:r w:rsidR="00DE44E7" w:rsidRPr="004725B5">
        <w:rPr>
          <w:rFonts w:ascii="Simplified Arabic" w:eastAsia="Times New Roman" w:hAnsi="Simplified Arabic" w:cs="Simplified Arabic"/>
          <w:sz w:val="24"/>
          <w:szCs w:val="24"/>
          <w:rtl/>
          <w:lang w:bidi="ar"/>
        </w:rPr>
        <w:t> </w:t>
      </w:r>
      <w:hyperlink r:id="rId42" w:tooltip="مصر" w:history="1">
        <w:r w:rsidR="00DE44E7" w:rsidRPr="004725B5">
          <w:rPr>
            <w:rStyle w:val="Hyperlink"/>
            <w:rFonts w:ascii="Simplified Arabic" w:eastAsia="Times New Roman" w:hAnsi="Simplified Arabic" w:cs="Simplified Arabic"/>
            <w:color w:val="auto"/>
            <w:sz w:val="24"/>
            <w:szCs w:val="24"/>
            <w:u w:val="none"/>
            <w:rtl/>
            <w:lang w:bidi="ar"/>
          </w:rPr>
          <w:t>مصر</w:t>
        </w:r>
      </w:hyperlink>
      <w:r w:rsidR="00DE44E7" w:rsidRPr="004725B5">
        <w:rPr>
          <w:rFonts w:ascii="Simplified Arabic" w:eastAsia="Times New Roman" w:hAnsi="Simplified Arabic" w:cs="Simplified Arabic"/>
          <w:sz w:val="24"/>
          <w:szCs w:val="24"/>
          <w:rtl/>
          <w:lang w:bidi="ar"/>
        </w:rPr>
        <w:t> بما يعادل 97</w:t>
      </w:r>
      <w:r w:rsidRPr="000D1DBD">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xml:space="preserve"> من احتياجاتها المائية ولكن رغم ذلك تعاني </w:t>
      </w:r>
      <w:hyperlink r:id="rId43" w:tooltip="مصر" w:history="1">
        <w:r w:rsidR="00DE44E7" w:rsidRPr="004725B5">
          <w:rPr>
            <w:rStyle w:val="Hyperlink"/>
            <w:rFonts w:ascii="Simplified Arabic" w:eastAsia="Times New Roman" w:hAnsi="Simplified Arabic" w:cs="Simplified Arabic"/>
            <w:color w:val="auto"/>
            <w:sz w:val="24"/>
            <w:szCs w:val="24"/>
            <w:u w:val="none"/>
            <w:rtl/>
            <w:lang w:bidi="ar"/>
          </w:rPr>
          <w:t>مصر</w:t>
        </w:r>
      </w:hyperlink>
      <w:r w:rsidR="00DE44E7" w:rsidRPr="004725B5">
        <w:rPr>
          <w:rFonts w:ascii="Simplified Arabic" w:eastAsia="Times New Roman" w:hAnsi="Simplified Arabic" w:cs="Simplified Arabic"/>
          <w:sz w:val="24"/>
          <w:szCs w:val="24"/>
          <w:rtl/>
          <w:lang w:bidi="ar"/>
        </w:rPr>
        <w:t> من فقر مائي منذ التسعينات، الفجوة المائية تقدر ب20 مليار متر مكعب ومن المتوقع زيادة الاحتياجات المائية بنسبة 20</w:t>
      </w:r>
      <w:r w:rsidRPr="000D1DBD">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xml:space="preserve"> بحلول </w:t>
      </w:r>
      <w:r w:rsidR="00DE44E7" w:rsidRPr="004725B5">
        <w:rPr>
          <w:rFonts w:ascii="Simplified Arabic" w:eastAsia="Times New Roman" w:hAnsi="Simplified Arabic" w:cs="Simplified Arabic"/>
          <w:sz w:val="24"/>
          <w:szCs w:val="24"/>
          <w:rtl/>
          <w:lang w:bidi="ar"/>
        </w:rPr>
        <w:lastRenderedPageBreak/>
        <w:t>2020 نتيجة لزيادة الطلب وسوء الإدارة المائية</w:t>
      </w:r>
      <w:r w:rsidR="000E3103">
        <w:rPr>
          <w:rStyle w:val="af0"/>
          <w:rFonts w:ascii="Simplified Arabic" w:eastAsia="Times New Roman" w:hAnsi="Simplified Arabic" w:cs="Simplified Arabic"/>
          <w:sz w:val="24"/>
          <w:szCs w:val="24"/>
          <w:rtl/>
          <w:lang w:bidi="ar"/>
        </w:rPr>
        <w:footnoteReference w:id="13"/>
      </w:r>
      <w:r w:rsidR="00DE44E7" w:rsidRPr="004725B5">
        <w:rPr>
          <w:rFonts w:ascii="Simplified Arabic" w:eastAsia="Times New Roman" w:hAnsi="Simplified Arabic" w:cs="Simplified Arabic"/>
          <w:sz w:val="24"/>
          <w:szCs w:val="24"/>
          <w:rtl/>
          <w:lang w:bidi="ar"/>
        </w:rPr>
        <w:t>، تتوقع سيناريوهات محاكاة </w:t>
      </w:r>
      <w:hyperlink r:id="rId44" w:tooltip="التغير المناخي" w:history="1">
        <w:r w:rsidR="00DE44E7" w:rsidRPr="004725B5">
          <w:rPr>
            <w:rStyle w:val="Hyperlink"/>
            <w:rFonts w:ascii="Simplified Arabic" w:eastAsia="Times New Roman" w:hAnsi="Simplified Arabic" w:cs="Simplified Arabic"/>
            <w:color w:val="auto"/>
            <w:sz w:val="24"/>
            <w:szCs w:val="24"/>
            <w:u w:val="none"/>
            <w:rtl/>
            <w:lang w:bidi="ar"/>
          </w:rPr>
          <w:t>التغير المناخي</w:t>
        </w:r>
      </w:hyperlink>
      <w:r w:rsidR="00DE44E7" w:rsidRPr="004725B5">
        <w:rPr>
          <w:rFonts w:ascii="Simplified Arabic" w:eastAsia="Times New Roman" w:hAnsi="Simplified Arabic" w:cs="Simplified Arabic"/>
          <w:sz w:val="24"/>
          <w:szCs w:val="24"/>
          <w:rtl/>
          <w:lang w:bidi="ar"/>
        </w:rPr>
        <w:t> ارتفاع معدل </w:t>
      </w:r>
      <w:hyperlink r:id="rId45" w:tooltip="البحر" w:history="1">
        <w:r w:rsidR="00DE44E7" w:rsidRPr="004725B5">
          <w:rPr>
            <w:rStyle w:val="Hyperlink"/>
            <w:rFonts w:ascii="Simplified Arabic" w:eastAsia="Times New Roman" w:hAnsi="Simplified Arabic" w:cs="Simplified Arabic"/>
            <w:color w:val="auto"/>
            <w:sz w:val="24"/>
            <w:szCs w:val="24"/>
            <w:u w:val="none"/>
            <w:rtl/>
            <w:lang w:bidi="ar"/>
          </w:rPr>
          <w:t>البحر</w:t>
        </w:r>
      </w:hyperlink>
      <w:r w:rsidR="00DE44E7" w:rsidRPr="004725B5">
        <w:rPr>
          <w:rFonts w:ascii="Simplified Arabic" w:eastAsia="Times New Roman" w:hAnsi="Simplified Arabic" w:cs="Simplified Arabic"/>
          <w:sz w:val="24"/>
          <w:szCs w:val="24"/>
          <w:rtl/>
          <w:lang w:bidi="ar"/>
        </w:rPr>
        <w:t> بسبب ارتفاع </w:t>
      </w:r>
      <w:hyperlink r:id="rId46" w:tooltip="درجات الحرارة" w:history="1">
        <w:r w:rsidR="00DE44E7" w:rsidRPr="004725B5">
          <w:rPr>
            <w:rStyle w:val="Hyperlink"/>
            <w:rFonts w:ascii="Simplified Arabic" w:eastAsia="Times New Roman" w:hAnsi="Simplified Arabic" w:cs="Simplified Arabic"/>
            <w:color w:val="auto"/>
            <w:sz w:val="24"/>
            <w:szCs w:val="24"/>
            <w:u w:val="none"/>
            <w:rtl/>
            <w:lang w:bidi="ar"/>
          </w:rPr>
          <w:t>درجات الحرارة</w:t>
        </w:r>
      </w:hyperlink>
      <w:r w:rsidR="00DE44E7" w:rsidRPr="004725B5">
        <w:rPr>
          <w:rFonts w:ascii="Simplified Arabic" w:eastAsia="Times New Roman" w:hAnsi="Simplified Arabic" w:cs="Simplified Arabic"/>
          <w:sz w:val="24"/>
          <w:szCs w:val="24"/>
          <w:rtl/>
          <w:lang w:bidi="ar"/>
        </w:rPr>
        <w:t> معظم السيناريوهات تتوقع أن يؤدي ذلك إلى انخفاض الجريان السطحي لنهر النيل بنسبة 15</w:t>
      </w:r>
      <w:r w:rsidRPr="000D1DBD">
        <w:rPr>
          <w:rFonts w:ascii="Times New Roman" w:eastAsia="Times New Roman" w:hAnsi="Times New Roman" w:cs="Times New Roman" w:hint="cs"/>
          <w:sz w:val="24"/>
          <w:szCs w:val="24"/>
          <w:rtl/>
          <w:lang w:bidi="ar"/>
        </w:rPr>
        <w:t>⁒</w:t>
      </w: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بحلول 2081-2098 وهناك بعض السيناريوهات تتنبأ أن ذلك سيؤدي إلى زيادة الأمطار </w:t>
      </w:r>
      <w:hyperlink r:id="rId47" w:tooltip="دول حوض النيل" w:history="1">
        <w:r w:rsidR="00DE44E7" w:rsidRPr="004725B5">
          <w:rPr>
            <w:rStyle w:val="Hyperlink"/>
            <w:rFonts w:ascii="Simplified Arabic" w:eastAsia="Times New Roman" w:hAnsi="Simplified Arabic" w:cs="Simplified Arabic"/>
            <w:color w:val="auto"/>
            <w:sz w:val="24"/>
            <w:szCs w:val="24"/>
            <w:u w:val="none"/>
            <w:rtl/>
            <w:lang w:bidi="ar"/>
          </w:rPr>
          <w:t>بدول المنبع</w:t>
        </w:r>
      </w:hyperlink>
      <w:r w:rsidR="00DE44E7" w:rsidRPr="004725B5">
        <w:rPr>
          <w:rFonts w:ascii="Simplified Arabic" w:eastAsia="Times New Roman" w:hAnsi="Simplified Arabic" w:cs="Simplified Arabic"/>
          <w:sz w:val="24"/>
          <w:szCs w:val="24"/>
          <w:rtl/>
          <w:lang w:bidi="ar"/>
        </w:rPr>
        <w:t> مما ينتج عنه زيادة الجريان السطحي لنهر النيل ولكن معظم الدراسات ترجح السيناريو الأول، ليس فقط مياه </w:t>
      </w:r>
      <w:hyperlink r:id="rId48" w:tooltip="نهر النيل" w:history="1">
        <w:r w:rsidR="00DE44E7" w:rsidRPr="004725B5">
          <w:rPr>
            <w:rStyle w:val="Hyperlink"/>
            <w:rFonts w:ascii="Simplified Arabic" w:eastAsia="Times New Roman" w:hAnsi="Simplified Arabic" w:cs="Simplified Arabic"/>
            <w:color w:val="auto"/>
            <w:sz w:val="24"/>
            <w:szCs w:val="24"/>
            <w:u w:val="none"/>
            <w:rtl/>
            <w:lang w:bidi="ar"/>
          </w:rPr>
          <w:t>نهر النيل</w:t>
        </w:r>
      </w:hyperlink>
      <w:r w:rsidR="00DE44E7" w:rsidRPr="004725B5">
        <w:rPr>
          <w:rFonts w:ascii="Simplified Arabic" w:eastAsia="Times New Roman" w:hAnsi="Simplified Arabic" w:cs="Simplified Arabic"/>
          <w:sz w:val="24"/>
          <w:szCs w:val="24"/>
          <w:rtl/>
          <w:lang w:bidi="ar"/>
        </w:rPr>
        <w:t> المعرضة للخطر فمن المتوقع انخفاض معدل الأمطار في دول </w:t>
      </w:r>
      <w:hyperlink r:id="rId49" w:tooltip="شمال أفريقيا" w:history="1">
        <w:r w:rsidR="00DE44E7" w:rsidRPr="004725B5">
          <w:rPr>
            <w:rStyle w:val="Hyperlink"/>
            <w:rFonts w:ascii="Simplified Arabic" w:eastAsia="Times New Roman" w:hAnsi="Simplified Arabic" w:cs="Simplified Arabic"/>
            <w:color w:val="auto"/>
            <w:sz w:val="24"/>
            <w:szCs w:val="24"/>
            <w:u w:val="none"/>
            <w:rtl/>
            <w:lang w:bidi="ar"/>
          </w:rPr>
          <w:t>شمال أفريقيا</w:t>
        </w:r>
      </w:hyperlink>
      <w:r w:rsidR="00DE44E7" w:rsidRPr="004725B5">
        <w:rPr>
          <w:rFonts w:ascii="Simplified Arabic" w:eastAsia="Times New Roman" w:hAnsi="Simplified Arabic" w:cs="Simplified Arabic"/>
          <w:sz w:val="24"/>
          <w:szCs w:val="24"/>
          <w:rtl/>
          <w:lang w:bidi="ar"/>
        </w:rPr>
        <w:t> </w:t>
      </w:r>
      <w:hyperlink r:id="rId50" w:tooltip="الوطن العربي" w:history="1">
        <w:r w:rsidR="00DE44E7" w:rsidRPr="004725B5">
          <w:rPr>
            <w:rStyle w:val="Hyperlink"/>
            <w:rFonts w:ascii="Simplified Arabic" w:eastAsia="Times New Roman" w:hAnsi="Simplified Arabic" w:cs="Simplified Arabic"/>
            <w:color w:val="auto"/>
            <w:sz w:val="24"/>
            <w:szCs w:val="24"/>
            <w:u w:val="none"/>
            <w:rtl/>
            <w:lang w:bidi="ar"/>
          </w:rPr>
          <w:t>والوطن العربي</w:t>
        </w:r>
      </w:hyperlink>
      <w:r w:rsidR="00DE44E7" w:rsidRPr="004725B5">
        <w:rPr>
          <w:rFonts w:ascii="Simplified Arabic" w:eastAsia="Times New Roman" w:hAnsi="Simplified Arabic" w:cs="Simplified Arabic"/>
          <w:sz w:val="24"/>
          <w:szCs w:val="24"/>
          <w:rtl/>
          <w:lang w:bidi="ar"/>
        </w:rPr>
        <w:t> بنسبة 15</w:t>
      </w:r>
      <w:r w:rsidR="000E3103" w:rsidRPr="000E3103">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ارتفاع منسوب سطح البحر بالسواحل الشمالية لمصر سيؤدي إلى زيادة درجة ملوحة </w:t>
      </w:r>
      <w:proofErr w:type="spellStart"/>
      <w:r w:rsidR="0086596A">
        <w:fldChar w:fldCharType="begin"/>
      </w:r>
      <w:r w:rsidR="0086596A">
        <w:instrText xml:space="preserve"> HYPERLINK "https://ar.wikipedia.org/wiki/%D8%A7%D9%84%D9%85%D9%8A%D8%A7%D9%87_%D8%A7%D9%84%D8%AC%D9%88%D9%81%D9%8A%D8%A9_%D9%81%D9%8A_%D9%85%D8%B5%D8%B1" \o "</w:instrText>
      </w:r>
      <w:r w:rsidR="0086596A">
        <w:rPr>
          <w:rtl/>
        </w:rPr>
        <w:instrText>المياه الجوفية في مصر</w:instrText>
      </w:r>
      <w:r w:rsidR="0086596A">
        <w:instrText xml:space="preserve">" </w:instrText>
      </w:r>
      <w:r w:rsidR="0086596A">
        <w:fldChar w:fldCharType="separate"/>
      </w:r>
      <w:r w:rsidR="00DE44E7" w:rsidRPr="004725B5">
        <w:rPr>
          <w:rStyle w:val="Hyperlink"/>
          <w:rFonts w:ascii="Simplified Arabic" w:eastAsia="Times New Roman" w:hAnsi="Simplified Arabic" w:cs="Simplified Arabic"/>
          <w:color w:val="auto"/>
          <w:sz w:val="24"/>
          <w:szCs w:val="24"/>
          <w:u w:val="none"/>
          <w:rtl/>
          <w:lang w:bidi="ar"/>
        </w:rPr>
        <w:t>المياة</w:t>
      </w:r>
      <w:proofErr w:type="spellEnd"/>
      <w:r w:rsidR="00DE44E7" w:rsidRPr="004725B5">
        <w:rPr>
          <w:rStyle w:val="Hyperlink"/>
          <w:rFonts w:ascii="Simplified Arabic" w:eastAsia="Times New Roman" w:hAnsi="Simplified Arabic" w:cs="Simplified Arabic"/>
          <w:color w:val="auto"/>
          <w:sz w:val="24"/>
          <w:szCs w:val="24"/>
          <w:u w:val="none"/>
          <w:rtl/>
          <w:lang w:bidi="ar"/>
        </w:rPr>
        <w:t xml:space="preserve"> الجوفية</w:t>
      </w:r>
      <w:r w:rsidR="0086596A">
        <w:rPr>
          <w:rStyle w:val="Hyperlink"/>
          <w:rFonts w:ascii="Simplified Arabic" w:eastAsia="Times New Roman" w:hAnsi="Simplified Arabic" w:cs="Simplified Arabic"/>
          <w:color w:val="auto"/>
          <w:sz w:val="24"/>
          <w:szCs w:val="24"/>
          <w:u w:val="none"/>
          <w:lang w:bidi="ar"/>
        </w:rPr>
        <w:fldChar w:fldCharType="end"/>
      </w:r>
      <w:r w:rsidR="00DE44E7" w:rsidRPr="004725B5">
        <w:rPr>
          <w:rFonts w:ascii="Simplified Arabic" w:eastAsia="Times New Roman" w:hAnsi="Simplified Arabic" w:cs="Simplified Arabic"/>
          <w:sz w:val="24"/>
          <w:szCs w:val="24"/>
          <w:rtl/>
          <w:lang w:bidi="ar"/>
        </w:rPr>
        <w:t> بتلك الأراضي الساحلية وحتى عمق 7 كيلومتر من تلك السواحل طبقا لدراسة قام بها </w:t>
      </w:r>
      <w:hyperlink r:id="rId51" w:tooltip="معهد بحوث المياه الجوفية" w:history="1">
        <w:r w:rsidR="00DE44E7" w:rsidRPr="004725B5">
          <w:rPr>
            <w:rStyle w:val="Hyperlink"/>
            <w:rFonts w:ascii="Simplified Arabic" w:eastAsia="Times New Roman" w:hAnsi="Simplified Arabic" w:cs="Simplified Arabic"/>
            <w:color w:val="auto"/>
            <w:sz w:val="24"/>
            <w:szCs w:val="24"/>
            <w:u w:val="none"/>
            <w:rtl/>
            <w:lang w:bidi="ar"/>
          </w:rPr>
          <w:t>معهد بحوث المياه الجوفية</w:t>
        </w:r>
      </w:hyperlink>
      <w:r w:rsidR="00DE44E7" w:rsidRPr="004725B5">
        <w:rPr>
          <w:rFonts w:ascii="Simplified Arabic" w:eastAsia="Times New Roman" w:hAnsi="Simplified Arabic" w:cs="Simplified Arabic"/>
          <w:sz w:val="24"/>
          <w:szCs w:val="24"/>
          <w:rtl/>
          <w:lang w:bidi="ar"/>
        </w:rPr>
        <w:t> بمصر في عام</w:t>
      </w:r>
      <w:r w:rsidR="000E3103">
        <w:rPr>
          <w:rFonts w:ascii="Simplified Arabic" w:eastAsia="Times New Roman" w:hAnsi="Simplified Arabic" w:cs="Simplified Arabic" w:hint="cs"/>
          <w:sz w:val="24"/>
          <w:szCs w:val="24"/>
          <w:rtl/>
          <w:lang w:bidi="ar"/>
        </w:rPr>
        <w:t>2011</w:t>
      </w:r>
      <w:r w:rsidR="00DE44E7" w:rsidRPr="004725B5">
        <w:rPr>
          <w:rFonts w:ascii="Simplified Arabic" w:eastAsia="Times New Roman" w:hAnsi="Simplified Arabic" w:cs="Simplified Arabic"/>
          <w:sz w:val="24"/>
          <w:szCs w:val="24"/>
          <w:rtl/>
          <w:lang w:bidi="ar"/>
        </w:rPr>
        <w:t xml:space="preserve"> </w:t>
      </w:r>
      <w:r w:rsidR="000E3103">
        <w:rPr>
          <w:rStyle w:val="af0"/>
          <w:rFonts w:ascii="Simplified Arabic" w:eastAsia="Times New Roman" w:hAnsi="Simplified Arabic" w:cs="Simplified Arabic"/>
          <w:sz w:val="24"/>
          <w:szCs w:val="24"/>
          <w:rtl/>
          <w:lang w:bidi="ar"/>
        </w:rPr>
        <w:footnoteReference w:id="14"/>
      </w:r>
      <w:r w:rsidR="000E3103">
        <w:rPr>
          <w:rFonts w:ascii="Simplified Arabic" w:eastAsia="Times New Roman" w:hAnsi="Simplified Arabic" w:cs="Simplified Arabic" w:hint="cs"/>
          <w:sz w:val="24"/>
          <w:szCs w:val="24"/>
          <w:rtl/>
          <w:lang w:bidi="ar"/>
        </w:rPr>
        <w:t>،</w:t>
      </w:r>
      <w:r w:rsidR="00DE44E7" w:rsidRPr="004725B5">
        <w:rPr>
          <w:rFonts w:ascii="Simplified Arabic" w:eastAsia="Times New Roman" w:hAnsi="Simplified Arabic" w:cs="Simplified Arabic"/>
          <w:sz w:val="24"/>
          <w:szCs w:val="24"/>
          <w:rtl/>
          <w:lang w:bidi="ar"/>
        </w:rPr>
        <w:t> جميع هذه العوامل ستؤدي إلى ازدياد الفقر المائي في مصر في الأجل المتوسط.</w:t>
      </w:r>
    </w:p>
    <w:p w14:paraId="20EEF437" w14:textId="77777777" w:rsidR="007E4968" w:rsidRDefault="007E4968" w:rsidP="007E4968">
      <w:pPr>
        <w:shd w:val="clear" w:color="auto" w:fill="FFFFFF"/>
        <w:jc w:val="both"/>
        <w:rPr>
          <w:rFonts w:ascii="Simplified Arabic" w:eastAsia="Times New Roman" w:hAnsi="Simplified Arabic" w:cs="Simplified Arabic" w:hint="cs"/>
          <w:sz w:val="24"/>
          <w:szCs w:val="24"/>
          <w:rtl/>
        </w:rPr>
      </w:pP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تكمن خطورة الاحتباس الحراري في مصر في ارتفاع مستوى سطح البحر مما يشكل خطراً على المدن الساحلية مثل الإسكندرية ودلتا النيل، إلا أن هناك خطورة أخري تتمثل في انخفاض مستوي تركيز الأكسجين المذاب في نهر النيل، والذي يؤدي إلى تدهور جودة المياه، وتعرض بعض أنواع الأحياء المائية لخطر الانقراض، وانخفاض الإنتاج السمكي والزراعي للبلاد</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يعد الأكسجين المذاب أساسياً لبقاء الحيوانات والنباتات على قيد الحياة، إلا أن تركيزه ينخفض في المياه الدافئة، ويمكن أن يكون لذلك آثار سلبية شديدة على الكائنات النهرية</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حينما تنخفض مستويات الأكسجين المذاب، تتعرض بعض الكائنات الحية والنباتات النهرية لخطر الانقراض أو قد تختفي تماماً، وهو الأمر الذي يؤثر بدوره على النظام البيئي بأكمله</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فقد انخفض تركيز الأكسجين المذاب في الأقصر بنحو 3.8</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sz w:val="24"/>
          <w:szCs w:val="24"/>
          <w:rtl/>
        </w:rPr>
        <w:t xml:space="preserve"> في فبراير و4</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sz w:val="24"/>
          <w:szCs w:val="24"/>
          <w:rtl/>
        </w:rPr>
        <w:t xml:space="preserve"> في أغسطس، بينما انخفض في الإسكندرية بنحو 1.4</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sz w:val="24"/>
          <w:szCs w:val="24"/>
          <w:rtl/>
        </w:rPr>
        <w:t xml:space="preserve"> في فبراير و5.4</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sz w:val="24"/>
          <w:szCs w:val="24"/>
          <w:rtl/>
        </w:rPr>
        <w:t xml:space="preserve"> في أغسطس. تؤكد البرادعي "هذا يثبت أن الاحتباس الحراري له أثر سلبي على تركيز الأكسجين المذاب في نهر النيل، وبالتالي، على جودة المياه</w:t>
      </w:r>
      <w:r w:rsidRPr="007E4968">
        <w:rPr>
          <w:rFonts w:ascii="Simplified Arabic" w:eastAsia="Times New Roman" w:hAnsi="Simplified Arabic" w:cs="Simplified Arabic"/>
          <w:sz w:val="24"/>
          <w:szCs w:val="24"/>
          <w:lang w:bidi="ar"/>
        </w:rPr>
        <w:t>."</w:t>
      </w:r>
      <w:r w:rsidRPr="007E4968">
        <w:rPr>
          <w:rFonts w:ascii="Simplified Arabic" w:eastAsia="Times New Roman" w:hAnsi="Simplified Arabic" w:cs="Simplified Arabic"/>
          <w:sz w:val="24"/>
          <w:szCs w:val="24"/>
          <w:lang w:bidi="ar"/>
        </w:rPr>
        <w:br/>
      </w:r>
      <w:r w:rsidRPr="007E4968">
        <w:rPr>
          <w:rFonts w:ascii="Simplified Arabic" w:eastAsia="Times New Roman" w:hAnsi="Simplified Arabic" w:cs="Simplified Arabic"/>
          <w:sz w:val="24"/>
          <w:szCs w:val="24"/>
          <w:rtl/>
        </w:rPr>
        <w:t>وبالتواز مع انخفاض مستويات الأكسجين المذاب، كان هناك ارتفاعاً واضحاً في درجات حرارة مياه النهر في فترة الدراسة. فقد بلغ متوسط درجة الحرارة في الإسكندرية 29 درجة مئوية في عام 1990، وبحلول عام 2012، كانت قد ارتفعت إلى 31 درجة مئوية. أما في الأقصر، بلغت درجة الحرارة 39 درجة مئوية في عام 1990 وارتفعت إلى 41 درجة مئوية بحلول عام 2012</w:t>
      </w:r>
      <w:r w:rsidRPr="007E4968">
        <w:rPr>
          <w:rFonts w:ascii="Simplified Arabic" w:eastAsia="Times New Roman" w:hAnsi="Simplified Arabic" w:cs="Simplified Arabic" w:hint="cs"/>
          <w:sz w:val="24"/>
          <w:szCs w:val="24"/>
          <w:rtl/>
        </w:rPr>
        <w:t>،</w:t>
      </w:r>
      <w:r w:rsidRPr="007E4968">
        <w:rPr>
          <w:rFonts w:ascii="Simplified Arabic" w:eastAsia="Times New Roman" w:hAnsi="Simplified Arabic" w:cs="Simplified Arabic"/>
          <w:sz w:val="24"/>
          <w:szCs w:val="24"/>
          <w:rtl/>
        </w:rPr>
        <w:t xml:space="preserve"> تقول البرادعي "كنا نسجل أقصى درجة حرارة في اليوم حيث تعكس الآثار الحقيقية للاحتباس الحراري</w:t>
      </w:r>
      <w:r w:rsidRPr="007E4968">
        <w:rPr>
          <w:rFonts w:ascii="Simplified Arabic" w:eastAsia="Times New Roman" w:hAnsi="Simplified Arabic" w:cs="Simplified Arabic" w:hint="cs"/>
          <w:sz w:val="24"/>
          <w:szCs w:val="24"/>
          <w:rtl/>
        </w:rPr>
        <w:t>،</w:t>
      </w:r>
      <w:r w:rsidRPr="007E4968">
        <w:rPr>
          <w:rFonts w:ascii="Simplified Arabic" w:eastAsia="Times New Roman" w:hAnsi="Simplified Arabic" w:cs="Simplified Arabic"/>
          <w:sz w:val="24"/>
          <w:szCs w:val="24"/>
          <w:rtl/>
        </w:rPr>
        <w:t xml:space="preserve"> تشير</w:t>
      </w:r>
      <w:r w:rsidRPr="007E4968">
        <w:rPr>
          <w:rFonts w:ascii="Simplified Arabic" w:eastAsia="Times New Roman" w:hAnsi="Simplified Arabic" w:cs="Simplified Arabic" w:hint="cs"/>
          <w:sz w:val="24"/>
          <w:szCs w:val="24"/>
          <w:rtl/>
        </w:rPr>
        <w:t xml:space="preserve"> أهم</w:t>
      </w:r>
      <w:r w:rsidRPr="007E4968">
        <w:rPr>
          <w:rFonts w:ascii="Simplified Arabic" w:eastAsia="Times New Roman" w:hAnsi="Simplified Arabic" w:cs="Simplified Arabic"/>
          <w:sz w:val="24"/>
          <w:szCs w:val="24"/>
          <w:rtl/>
        </w:rPr>
        <w:t xml:space="preserve"> النتائج إلى أن آثار الاحتباس الحراري قد انعكست في ارتفاع درجة حرارة الهواء في فترة الدراسة، وكنتيجة لذلك، ارتفعت درجة حرارة مياه النهر. وقد أدى هذا بدوره إلى انخفاض تركيز الأكسجين المذاب في النهر</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وبالإضافة إلى الخطر الذي يشكله ذلك على بقاء النباتات والأسماك النهرية، إن انخفاض مستويات الأكسجين المذاب في النيل يعني أنه لا يمكن استخدام المياه في بعض المحاصيل الزراعية. توضح البرادعي لا يمكن استخدام المياه ذات التركيز المنخفض من الأكسجين المذاب في ري المحاصيل الغذائية، مثل القمح، فيمكن استخدام مثل هذه المياه فقط في المحاصيل غير الغذائية</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مثل الحشائش</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ولكي تكون المياه صالحة للاستخدام الآدمي يجب أن يكون للأكسجين المذاب تركيزاً محدداً، ويجب أن تتم معالجة المياه في مصنع مخصص لذلك</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 xml:space="preserve">حينما يقام مصنع لمعالجة المياه في موقع ينخفض فيه الأكسجين المذاب، لابد وأن تضاف الكثير من الكيماويات إلى المياه لكي تصبح صالحة </w:t>
      </w:r>
      <w:r w:rsidRPr="007E4968">
        <w:rPr>
          <w:rFonts w:ascii="Simplified Arabic" w:eastAsia="Times New Roman" w:hAnsi="Simplified Arabic" w:cs="Simplified Arabic"/>
          <w:sz w:val="24"/>
          <w:szCs w:val="24"/>
          <w:rtl/>
        </w:rPr>
        <w:lastRenderedPageBreak/>
        <w:t>للاستهلاك الآدمي، ولكن هذا بدوره يؤثر على الصحة، فضلاً عن كونه إجراءً مكلفاً للغاية</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يوضح تقرير التنمية البشرية لعام 2014 أن التغيرات المناخية سيصبح أثرها بالغاً تدريجياً، خاصة وأن الثلاثة عقود الماضية كان سطح كوكب الأرض يزداد دفئاً عن أي عقد آخر منذ عام 1850. فقد تكون الآثار الناجمة عن ذلك على المدى الطويل آثار نهائية، حيث يذكر التقرير أن 15</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hint="cs"/>
          <w:sz w:val="24"/>
          <w:szCs w:val="24"/>
          <w:rtl/>
          <w:lang w:bidi="ar"/>
        </w:rPr>
        <w:t xml:space="preserve"> </w:t>
      </w:r>
      <w:r w:rsidRPr="007E4968">
        <w:rPr>
          <w:rFonts w:ascii="Simplified Arabic" w:eastAsia="Times New Roman" w:hAnsi="Simplified Arabic" w:cs="Simplified Arabic" w:hint="cs"/>
          <w:sz w:val="24"/>
          <w:szCs w:val="24"/>
          <w:rtl/>
        </w:rPr>
        <w:t>:</w:t>
      </w:r>
      <w:r w:rsidRPr="007E4968">
        <w:rPr>
          <w:rFonts w:ascii="Simplified Arabic" w:eastAsia="Times New Roman" w:hAnsi="Simplified Arabic" w:cs="Simplified Arabic"/>
          <w:sz w:val="24"/>
          <w:szCs w:val="24"/>
          <w:rtl/>
        </w:rPr>
        <w:t>40</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sz w:val="24"/>
          <w:szCs w:val="24"/>
          <w:rtl/>
        </w:rPr>
        <w:t xml:space="preserve"> من ثاني أكسيد الكربون المنبعث سيظل عالقاً في الهواء لمدة تزيد عن 1000 عام،</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وبالتالي سيؤثر على نسبة ارتفاع مستوى سطح البحر حول العالم</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لمكافحة آثار الاحتباس الحراري في مصر</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يجب أن يقل حرق قش الأرز في مصر لأنه يتسبب في ارتفاع الحرارة، بالإضافة إلى العمل على خفض انبعاثات ثاني أكسيد الكربون من السيارات والمصانع</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ويجب أن يشرع الناس في الانتقال إلى المدن الجديدة والكبيرة لأن المعيشة في المناطق ذات الكثافة السكانية ستتسبب في إحداث المزيد من الانبعاثات الحرارية</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بالإضافة إلى ذلك، يجب أن نضع في الاعتبار الآثار المحتملة للاحتباس الحراري على نسب تركيز الأكسجين المذاب في نهر النيل وذلك عند اختيار مواقع لإقامة مصانع معالجة المياه، حيث أن اختيار الموقع الصحيح والمناسب قد يؤدي إلى تقليل الآثار السلبية على المياه. فإذا لم يتم الانتباه لذلك قبل البدء في إقامة المصنع، سيكون تغيير موقعه أمراً مكلفاً للغاية</w:t>
      </w:r>
      <w:r w:rsidRPr="007E4968">
        <w:rPr>
          <w:rFonts w:ascii="Simplified Arabic" w:eastAsia="Times New Roman" w:hAnsi="Simplified Arabic" w:cs="Simplified Arabic" w:hint="cs"/>
          <w:sz w:val="24"/>
          <w:szCs w:val="24"/>
          <w:rtl/>
        </w:rPr>
        <w:t xml:space="preserve">، </w:t>
      </w:r>
      <w:r w:rsidRPr="007E4968">
        <w:rPr>
          <w:rFonts w:ascii="Simplified Arabic" w:eastAsia="Times New Roman" w:hAnsi="Simplified Arabic" w:cs="Simplified Arabic"/>
          <w:sz w:val="24"/>
          <w:szCs w:val="24"/>
          <w:rtl/>
        </w:rPr>
        <w:t>تعتبر مصر من أكثر الدول المعرضة لآثار ومخاطر التغيرات المناخية، برغم أن الانبعاثات الصادرة تشكل أقل من 1</w:t>
      </w:r>
      <w:r w:rsidRPr="007E4968">
        <w:rPr>
          <w:rFonts w:ascii="Times New Roman" w:eastAsia="Times New Roman" w:hAnsi="Times New Roman" w:cs="Times New Roman" w:hint="cs"/>
          <w:sz w:val="24"/>
          <w:szCs w:val="24"/>
          <w:rtl/>
          <w:lang w:bidi="ar"/>
        </w:rPr>
        <w:t>⁒</w:t>
      </w:r>
      <w:r w:rsidRPr="007E4968">
        <w:rPr>
          <w:rFonts w:ascii="Simplified Arabic" w:eastAsia="Times New Roman" w:hAnsi="Simplified Arabic" w:cs="Simplified Arabic"/>
          <w:sz w:val="24"/>
          <w:szCs w:val="24"/>
          <w:rtl/>
        </w:rPr>
        <w:t xml:space="preserve"> من إجمالي انبعاثات غازات الدفيئة في العالم. توضح العديد من الدراسات أن نهر النيل شديد التأثر بالتغيرات التي تحدث في الحرارة والترسيب، لذا، علينا أخذ بعض الخطوات الإيجابية لمعالجة هذه المشكلة المهمة والملحة ومكافحتها، أو على الأقل، التخفيف من آثاره</w:t>
      </w:r>
      <w:r w:rsidRPr="007E4968">
        <w:rPr>
          <w:rFonts w:ascii="Simplified Arabic" w:eastAsia="Times New Roman" w:hAnsi="Simplified Arabic" w:cs="Simplified Arabic" w:hint="cs"/>
          <w:sz w:val="24"/>
          <w:szCs w:val="24"/>
          <w:rtl/>
        </w:rPr>
        <w:t>ا.</w:t>
      </w:r>
    </w:p>
    <w:p w14:paraId="4B86EC62" w14:textId="0387900B" w:rsidR="00DE44E7" w:rsidRPr="007D357C" w:rsidRDefault="00442005" w:rsidP="00475FE3">
      <w:pPr>
        <w:shd w:val="clear" w:color="auto" w:fill="FFFFFF"/>
        <w:spacing w:after="0"/>
        <w:jc w:val="both"/>
        <w:rPr>
          <w:rFonts w:ascii="Simplified Arabic" w:eastAsia="Times New Roman" w:hAnsi="Simplified Arabic" w:cs="Simplified Arabic"/>
          <w:b/>
          <w:bCs/>
          <w:sz w:val="28"/>
          <w:szCs w:val="28"/>
          <w:rtl/>
          <w:lang w:bidi="ar"/>
        </w:rPr>
      </w:pPr>
      <w:r w:rsidRPr="007D357C">
        <w:rPr>
          <w:rFonts w:ascii="Simplified Arabic" w:eastAsia="Times New Roman" w:hAnsi="Simplified Arabic" w:cs="Simplified Arabic" w:hint="cs"/>
          <w:b/>
          <w:bCs/>
          <w:sz w:val="28"/>
          <w:szCs w:val="28"/>
          <w:rtl/>
          <w:lang w:bidi="ar"/>
        </w:rPr>
        <w:t>1-3.</w:t>
      </w:r>
      <w:r w:rsidR="00DE44E7" w:rsidRPr="007D357C">
        <w:rPr>
          <w:rFonts w:ascii="Simplified Arabic" w:eastAsia="Times New Roman" w:hAnsi="Simplified Arabic" w:cs="Simplified Arabic"/>
          <w:b/>
          <w:bCs/>
          <w:sz w:val="28"/>
          <w:szCs w:val="28"/>
          <w:rtl/>
          <w:lang w:bidi="ar"/>
        </w:rPr>
        <w:t>التأثير على النظام البيئي</w:t>
      </w:r>
      <w:r w:rsidR="00D01BDC" w:rsidRPr="007D357C">
        <w:rPr>
          <w:rFonts w:ascii="Simplified Arabic" w:eastAsia="Times New Roman" w:hAnsi="Simplified Arabic" w:cs="Simplified Arabic" w:hint="cs"/>
          <w:b/>
          <w:bCs/>
          <w:sz w:val="28"/>
          <w:szCs w:val="28"/>
          <w:rtl/>
          <w:lang w:bidi="ar"/>
        </w:rPr>
        <w:t xml:space="preserve"> </w:t>
      </w:r>
      <w:proofErr w:type="spellStart"/>
      <w:r w:rsidR="00D01BDC" w:rsidRPr="007D357C">
        <w:rPr>
          <w:rFonts w:ascii="Simplified Arabic" w:eastAsia="Times New Roman" w:hAnsi="Simplified Arabic" w:cs="Simplified Arabic" w:hint="cs"/>
          <w:b/>
          <w:bCs/>
          <w:sz w:val="28"/>
          <w:szCs w:val="28"/>
          <w:rtl/>
          <w:lang w:bidi="ar"/>
        </w:rPr>
        <w:t>المصرى</w:t>
      </w:r>
      <w:proofErr w:type="spellEnd"/>
      <w:r w:rsidR="000E3103" w:rsidRPr="007D357C">
        <w:rPr>
          <w:rFonts w:ascii="Simplified Arabic" w:eastAsia="Times New Roman" w:hAnsi="Simplified Arabic" w:cs="Simplified Arabic" w:hint="cs"/>
          <w:b/>
          <w:bCs/>
          <w:sz w:val="28"/>
          <w:szCs w:val="28"/>
          <w:rtl/>
          <w:lang w:bidi="ar"/>
        </w:rPr>
        <w:t>:</w:t>
      </w:r>
    </w:p>
    <w:p w14:paraId="12273DA7" w14:textId="577BA848" w:rsidR="00DE44E7" w:rsidRPr="004725B5" w:rsidRDefault="000E3103" w:rsidP="00475FE3">
      <w:pPr>
        <w:shd w:val="clear" w:color="auto" w:fill="FFFFFF"/>
        <w:spacing w:after="0"/>
        <w:jc w:val="both"/>
        <w:rPr>
          <w:rFonts w:ascii="Simplified Arabic" w:eastAsia="Times New Roman" w:hAnsi="Simplified Arabic" w:cs="Simplified Arabic"/>
          <w:sz w:val="24"/>
          <w:szCs w:val="24"/>
          <w:rtl/>
          <w:lang w:bidi="ar"/>
        </w:rPr>
      </w:pP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يخل التغير المناخي بالنظام البيئي </w:t>
      </w:r>
      <w:hyperlink r:id="rId52" w:tooltip="الشعاب المرجانية" w:history="1">
        <w:r w:rsidR="00DE44E7" w:rsidRPr="004725B5">
          <w:rPr>
            <w:rStyle w:val="Hyperlink"/>
            <w:rFonts w:ascii="Simplified Arabic" w:eastAsia="Times New Roman" w:hAnsi="Simplified Arabic" w:cs="Simplified Arabic"/>
            <w:color w:val="auto"/>
            <w:sz w:val="24"/>
            <w:szCs w:val="24"/>
            <w:u w:val="none"/>
            <w:rtl/>
            <w:lang w:bidi="ar"/>
          </w:rPr>
          <w:t>للشعاب المرجانية</w:t>
        </w:r>
      </w:hyperlink>
      <w:r w:rsidR="00DE44E7" w:rsidRPr="004725B5">
        <w:rPr>
          <w:rFonts w:ascii="Simplified Arabic" w:eastAsia="Times New Roman" w:hAnsi="Simplified Arabic" w:cs="Simplified Arabic"/>
          <w:sz w:val="24"/>
          <w:szCs w:val="24"/>
          <w:rtl/>
          <w:lang w:bidi="ar"/>
        </w:rPr>
        <w:t> </w:t>
      </w:r>
      <w:hyperlink r:id="rId53" w:tooltip="البحر الأحمر" w:history="1">
        <w:r w:rsidR="00DE44E7" w:rsidRPr="004725B5">
          <w:rPr>
            <w:rStyle w:val="Hyperlink"/>
            <w:rFonts w:ascii="Simplified Arabic" w:eastAsia="Times New Roman" w:hAnsi="Simplified Arabic" w:cs="Simplified Arabic"/>
            <w:color w:val="auto"/>
            <w:sz w:val="24"/>
            <w:szCs w:val="24"/>
            <w:u w:val="none"/>
            <w:rtl/>
            <w:lang w:bidi="ar"/>
          </w:rPr>
          <w:t>بالبحر الأحمر</w:t>
        </w:r>
      </w:hyperlink>
      <w:r w:rsidR="00DE44E7" w:rsidRPr="004725B5">
        <w:rPr>
          <w:rFonts w:ascii="Simplified Arabic" w:eastAsia="Times New Roman" w:hAnsi="Simplified Arabic" w:cs="Simplified Arabic"/>
          <w:sz w:val="24"/>
          <w:szCs w:val="24"/>
          <w:rtl/>
          <w:lang w:bidi="ar"/>
        </w:rPr>
        <w:t xml:space="preserve"> وارتفاع درجات الحرارة ومعدل حموضة </w:t>
      </w:r>
      <w:proofErr w:type="spellStart"/>
      <w:r w:rsidR="00DE44E7" w:rsidRPr="004725B5">
        <w:rPr>
          <w:rFonts w:ascii="Simplified Arabic" w:eastAsia="Times New Roman" w:hAnsi="Simplified Arabic" w:cs="Simplified Arabic"/>
          <w:sz w:val="24"/>
          <w:szCs w:val="24"/>
          <w:rtl/>
          <w:lang w:bidi="ar"/>
        </w:rPr>
        <w:t>مياة</w:t>
      </w:r>
      <w:proofErr w:type="spellEnd"/>
      <w:r w:rsidR="00DE44E7" w:rsidRPr="004725B5">
        <w:rPr>
          <w:rFonts w:ascii="Simplified Arabic" w:eastAsia="Times New Roman" w:hAnsi="Simplified Arabic" w:cs="Simplified Arabic"/>
          <w:sz w:val="24"/>
          <w:szCs w:val="24"/>
          <w:rtl/>
          <w:lang w:bidi="ar"/>
        </w:rPr>
        <w:t xml:space="preserve"> البحر يؤدي إلى تدهور الشعاب المرجانية، في دراسة استطلعت رأي 150 غواص من معتادي الغوص بالبحر الأحمر أكد 78</w:t>
      </w:r>
      <w:r w:rsidR="00D01BDC" w:rsidRPr="00D01BDC">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xml:space="preserve"> منهم أنهم لاحظوا انخفاض في الشعب المرجانية بنسبة 50</w:t>
      </w:r>
      <w:r w:rsidRPr="000E3103">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xml:space="preserve"> عما اعتادوا فيما سبق </w:t>
      </w:r>
      <w:r>
        <w:rPr>
          <w:rStyle w:val="af0"/>
          <w:rFonts w:ascii="Simplified Arabic" w:eastAsia="Times New Roman" w:hAnsi="Simplified Arabic" w:cs="Simplified Arabic"/>
          <w:sz w:val="24"/>
          <w:szCs w:val="24"/>
          <w:rtl/>
          <w:lang w:bidi="ar"/>
        </w:rPr>
        <w:footnoteReference w:id="15"/>
      </w: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من التوقع أيضا ازدياد ابيضاض الشعب المرجانية إلى 80</w:t>
      </w:r>
      <w:r w:rsidRPr="000E3103">
        <w:rPr>
          <w:rFonts w:ascii="Times New Roman" w:eastAsia="Times New Roman" w:hAnsi="Times New Roman" w:cs="Times New Roman" w:hint="cs"/>
          <w:sz w:val="24"/>
          <w:szCs w:val="24"/>
          <w:rtl/>
          <w:lang w:bidi="ar"/>
        </w:rPr>
        <w:t>⁒</w:t>
      </w:r>
      <w:r w:rsidR="00DE44E7" w:rsidRPr="004725B5">
        <w:rPr>
          <w:rFonts w:ascii="Simplified Arabic" w:eastAsia="Times New Roman" w:hAnsi="Simplified Arabic" w:cs="Simplified Arabic"/>
          <w:sz w:val="24"/>
          <w:szCs w:val="24"/>
          <w:rtl/>
          <w:lang w:bidi="ar"/>
        </w:rPr>
        <w:t xml:space="preserve"> بحلول 2060</w:t>
      </w:r>
      <w:r>
        <w:rPr>
          <w:rStyle w:val="af0"/>
          <w:rFonts w:ascii="Simplified Arabic" w:eastAsia="Times New Roman" w:hAnsi="Simplified Arabic" w:cs="Simplified Arabic"/>
          <w:sz w:val="24"/>
          <w:szCs w:val="24"/>
          <w:rtl/>
          <w:lang w:bidi="ar"/>
        </w:rPr>
        <w:footnoteReference w:id="16"/>
      </w:r>
      <w:r w:rsidR="00DE44E7" w:rsidRPr="004725B5">
        <w:rPr>
          <w:rFonts w:ascii="Simplified Arabic" w:eastAsia="Times New Roman" w:hAnsi="Simplified Arabic" w:cs="Simplified Arabic"/>
          <w:sz w:val="24"/>
          <w:szCs w:val="24"/>
          <w:rtl/>
          <w:lang w:bidi="ar"/>
        </w:rPr>
        <w:t> ارتفاع منسوب سطح البحر سوف يؤدي إلى غرق الأراضي الرطبة </w:t>
      </w:r>
      <w:hyperlink r:id="rId54" w:tooltip="المحميات الطبيعية" w:history="1">
        <w:r w:rsidR="00DE44E7" w:rsidRPr="004725B5">
          <w:rPr>
            <w:rStyle w:val="Hyperlink"/>
            <w:rFonts w:ascii="Simplified Arabic" w:eastAsia="Times New Roman" w:hAnsi="Simplified Arabic" w:cs="Simplified Arabic"/>
            <w:color w:val="auto"/>
            <w:sz w:val="24"/>
            <w:szCs w:val="24"/>
            <w:u w:val="none"/>
            <w:rtl/>
            <w:lang w:bidi="ar"/>
          </w:rPr>
          <w:t>بالمحميات الطبيعية</w:t>
        </w:r>
      </w:hyperlink>
      <w:r w:rsidR="00DE44E7" w:rsidRPr="004725B5">
        <w:rPr>
          <w:rFonts w:ascii="Simplified Arabic" w:eastAsia="Times New Roman" w:hAnsi="Simplified Arabic" w:cs="Simplified Arabic"/>
          <w:sz w:val="24"/>
          <w:szCs w:val="24"/>
          <w:rtl/>
          <w:lang w:bidi="ar"/>
        </w:rPr>
        <w:t> الواقعة في السواحل الشمالية </w:t>
      </w:r>
      <w:hyperlink r:id="rId55" w:tooltip="مصر" w:history="1">
        <w:r w:rsidR="00DE44E7" w:rsidRPr="004725B5">
          <w:rPr>
            <w:rStyle w:val="Hyperlink"/>
            <w:rFonts w:ascii="Simplified Arabic" w:eastAsia="Times New Roman" w:hAnsi="Simplified Arabic" w:cs="Simplified Arabic"/>
            <w:color w:val="auto"/>
            <w:sz w:val="24"/>
            <w:szCs w:val="24"/>
            <w:u w:val="none"/>
            <w:rtl/>
            <w:lang w:bidi="ar"/>
          </w:rPr>
          <w:t>لمصر</w:t>
        </w:r>
      </w:hyperlink>
      <w:r w:rsidR="00DE44E7" w:rsidRPr="004725B5">
        <w:rPr>
          <w:rFonts w:ascii="Simplified Arabic" w:eastAsia="Times New Roman" w:hAnsi="Simplified Arabic" w:cs="Simplified Arabic"/>
          <w:sz w:val="24"/>
          <w:szCs w:val="24"/>
          <w:rtl/>
          <w:lang w:bidi="ar"/>
        </w:rPr>
        <w:t> والتي تعتبر ملاذا للطيور المهاجرة خلال رحلتها الشاقة من الشمال إلى الجنوب، خطر كهذا سيؤدي إلى انخفاض في أعداد </w:t>
      </w:r>
      <w:hyperlink r:id="rId56" w:tooltip="طائر" w:history="1">
        <w:r w:rsidR="00DE44E7" w:rsidRPr="004725B5">
          <w:rPr>
            <w:rStyle w:val="Hyperlink"/>
            <w:rFonts w:ascii="Simplified Arabic" w:eastAsia="Times New Roman" w:hAnsi="Simplified Arabic" w:cs="Simplified Arabic"/>
            <w:color w:val="auto"/>
            <w:sz w:val="24"/>
            <w:szCs w:val="24"/>
            <w:u w:val="none"/>
            <w:rtl/>
            <w:lang w:bidi="ar"/>
          </w:rPr>
          <w:t>الطيور</w:t>
        </w:r>
      </w:hyperlink>
      <w:r w:rsidR="00DE44E7" w:rsidRPr="004725B5">
        <w:rPr>
          <w:rFonts w:ascii="Simplified Arabic" w:eastAsia="Times New Roman" w:hAnsi="Simplified Arabic" w:cs="Simplified Arabic"/>
          <w:sz w:val="24"/>
          <w:szCs w:val="24"/>
          <w:rtl/>
          <w:lang w:bidi="ar"/>
        </w:rPr>
        <w:t>، مما سينتج عنه اضطراب بالحياة البيئة بتلك المحميات البيئية. حتى الآن لا توجد دراسات تفصيلية عن حجم الخطر وتأثيره على تلك </w:t>
      </w:r>
      <w:hyperlink r:id="rId57" w:tooltip="طائر" w:history="1">
        <w:r w:rsidR="00DE44E7" w:rsidRPr="004725B5">
          <w:rPr>
            <w:rStyle w:val="Hyperlink"/>
            <w:rFonts w:ascii="Simplified Arabic" w:eastAsia="Times New Roman" w:hAnsi="Simplified Arabic" w:cs="Simplified Arabic"/>
            <w:color w:val="auto"/>
            <w:sz w:val="24"/>
            <w:szCs w:val="24"/>
            <w:u w:val="none"/>
            <w:rtl/>
            <w:lang w:bidi="ar"/>
          </w:rPr>
          <w:t>الطيور</w:t>
        </w:r>
      </w:hyperlink>
      <w:r w:rsidR="00DE44E7" w:rsidRPr="004725B5">
        <w:rPr>
          <w:rFonts w:ascii="Simplified Arabic" w:eastAsia="Times New Roman" w:hAnsi="Simplified Arabic" w:cs="Simplified Arabic"/>
          <w:sz w:val="24"/>
          <w:szCs w:val="24"/>
          <w:rtl/>
          <w:lang w:bidi="ar"/>
        </w:rPr>
        <w:t>.</w:t>
      </w:r>
    </w:p>
    <w:p w14:paraId="0674DF2D" w14:textId="00F0C621" w:rsidR="00DE44E7" w:rsidRPr="004725B5" w:rsidRDefault="00DE44E7" w:rsidP="00D01BDC">
      <w:pPr>
        <w:shd w:val="clear" w:color="auto" w:fill="FFFFFF"/>
        <w:spacing w:after="300"/>
        <w:jc w:val="both"/>
        <w:rPr>
          <w:rFonts w:ascii="Simplified Arabic" w:eastAsia="Times New Roman" w:hAnsi="Simplified Arabic" w:cs="Simplified Arabic"/>
          <w:sz w:val="24"/>
          <w:szCs w:val="24"/>
          <w:rtl/>
          <w:lang w:bidi="ar"/>
        </w:rPr>
      </w:pPr>
      <w:r w:rsidRPr="004725B5">
        <w:rPr>
          <w:rFonts w:ascii="Simplified Arabic" w:eastAsia="Times New Roman" w:hAnsi="Simplified Arabic" w:cs="Simplified Arabic"/>
          <w:sz w:val="24"/>
          <w:szCs w:val="24"/>
          <w:rtl/>
          <w:lang w:bidi="ar"/>
        </w:rPr>
        <w:t>التأثير على الصحة العامة</w:t>
      </w:r>
      <w:r w:rsidR="00D01BDC">
        <w:rPr>
          <w:rFonts w:ascii="Simplified Arabic" w:eastAsia="Times New Roman" w:hAnsi="Simplified Arabic" w:cs="Simplified Arabic" w:hint="cs"/>
          <w:sz w:val="24"/>
          <w:szCs w:val="24"/>
          <w:rtl/>
          <w:lang w:bidi="ar"/>
        </w:rPr>
        <w:t>.</w:t>
      </w:r>
    </w:p>
    <w:p w14:paraId="4CA27AF8" w14:textId="103E3E82" w:rsidR="00DE44E7" w:rsidRPr="004725B5" w:rsidRDefault="00475FE3" w:rsidP="00D01BDC">
      <w:pPr>
        <w:shd w:val="clear" w:color="auto" w:fill="FFFFFF"/>
        <w:spacing w:after="300"/>
        <w:jc w:val="both"/>
        <w:rPr>
          <w:rFonts w:ascii="Simplified Arabic" w:eastAsia="Times New Roman" w:hAnsi="Simplified Arabic" w:cs="Simplified Arabic"/>
          <w:sz w:val="24"/>
          <w:szCs w:val="24"/>
          <w:rtl/>
          <w:lang w:bidi="ar"/>
        </w:rPr>
      </w:pP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ارتفاع درجات الحرارة يوفر مناخ مناسب لنمو وتكاثر </w:t>
      </w:r>
      <w:hyperlink r:id="rId58" w:tooltip="الحشرات" w:history="1">
        <w:r w:rsidR="00DE44E7" w:rsidRPr="004725B5">
          <w:rPr>
            <w:rStyle w:val="Hyperlink"/>
            <w:rFonts w:ascii="Simplified Arabic" w:eastAsia="Times New Roman" w:hAnsi="Simplified Arabic" w:cs="Simplified Arabic"/>
            <w:color w:val="auto"/>
            <w:sz w:val="24"/>
            <w:szCs w:val="24"/>
            <w:u w:val="none"/>
            <w:rtl/>
            <w:lang w:bidi="ar"/>
          </w:rPr>
          <w:t>الحشرات</w:t>
        </w:r>
      </w:hyperlink>
      <w:r w:rsidR="00DE44E7" w:rsidRPr="004725B5">
        <w:rPr>
          <w:rFonts w:ascii="Simplified Arabic" w:eastAsia="Times New Roman" w:hAnsi="Simplified Arabic" w:cs="Simplified Arabic"/>
          <w:sz w:val="24"/>
          <w:szCs w:val="24"/>
          <w:rtl/>
          <w:lang w:bidi="ar"/>
        </w:rPr>
        <w:t> الناقلة للأمراض مثل مرض </w:t>
      </w:r>
      <w:hyperlink r:id="rId59" w:tooltip="الملاريا" w:history="1">
        <w:r w:rsidR="00DE44E7" w:rsidRPr="004725B5">
          <w:rPr>
            <w:rStyle w:val="Hyperlink"/>
            <w:rFonts w:ascii="Simplified Arabic" w:eastAsia="Times New Roman" w:hAnsi="Simplified Arabic" w:cs="Simplified Arabic"/>
            <w:color w:val="auto"/>
            <w:sz w:val="24"/>
            <w:szCs w:val="24"/>
            <w:u w:val="none"/>
            <w:rtl/>
            <w:lang w:bidi="ar"/>
          </w:rPr>
          <w:t>الملاريا</w:t>
        </w:r>
      </w:hyperlink>
      <w:r w:rsidR="00DE44E7" w:rsidRPr="004725B5">
        <w:rPr>
          <w:rFonts w:ascii="Simplified Arabic" w:eastAsia="Times New Roman" w:hAnsi="Simplified Arabic" w:cs="Simplified Arabic"/>
          <w:sz w:val="24"/>
          <w:szCs w:val="24"/>
          <w:rtl/>
          <w:lang w:bidi="ar"/>
        </w:rPr>
        <w:t> </w:t>
      </w:r>
      <w:hyperlink r:id="rId60" w:tooltip="حمى الضنك" w:history="1">
        <w:r w:rsidR="00DE44E7" w:rsidRPr="004725B5">
          <w:rPr>
            <w:rStyle w:val="Hyperlink"/>
            <w:rFonts w:ascii="Simplified Arabic" w:eastAsia="Times New Roman" w:hAnsi="Simplified Arabic" w:cs="Simplified Arabic"/>
            <w:color w:val="auto"/>
            <w:sz w:val="24"/>
            <w:szCs w:val="24"/>
            <w:u w:val="none"/>
            <w:rtl/>
            <w:lang w:bidi="ar"/>
          </w:rPr>
          <w:t>وحمى الضنك</w:t>
        </w:r>
      </w:hyperlink>
      <w:r w:rsidR="00DE44E7" w:rsidRPr="004725B5">
        <w:rPr>
          <w:rFonts w:ascii="Simplified Arabic" w:eastAsia="Times New Roman" w:hAnsi="Simplified Arabic" w:cs="Simplified Arabic"/>
          <w:sz w:val="24"/>
          <w:szCs w:val="24"/>
          <w:rtl/>
          <w:lang w:bidi="ar"/>
        </w:rPr>
        <w:t xml:space="preserve"> كما أن ارتفاع درجات الحرارة سوف يؤثر على الفئات الضعيفة مثل الأطفال وكبار السن مما يزيد من معدلات </w:t>
      </w:r>
      <w:r w:rsidR="00DE44E7" w:rsidRPr="004725B5">
        <w:rPr>
          <w:rFonts w:ascii="Simplified Arabic" w:eastAsia="Times New Roman" w:hAnsi="Simplified Arabic" w:cs="Simplified Arabic"/>
          <w:sz w:val="24"/>
          <w:szCs w:val="24"/>
          <w:rtl/>
          <w:lang w:bidi="ar"/>
        </w:rPr>
        <w:lastRenderedPageBreak/>
        <w:t>الوفاة نتيجة الإجهاد الحراري. </w:t>
      </w:r>
      <w:hyperlink r:id="rId61" w:tooltip="تلوث الهواء" w:history="1">
        <w:r w:rsidR="00DE44E7" w:rsidRPr="004725B5">
          <w:rPr>
            <w:rStyle w:val="Hyperlink"/>
            <w:rFonts w:ascii="Simplified Arabic" w:eastAsia="Times New Roman" w:hAnsi="Simplified Arabic" w:cs="Simplified Arabic"/>
            <w:color w:val="auto"/>
            <w:sz w:val="24"/>
            <w:szCs w:val="24"/>
            <w:u w:val="none"/>
            <w:rtl/>
            <w:lang w:bidi="ar"/>
          </w:rPr>
          <w:t>لتلوث الهواء</w:t>
        </w:r>
      </w:hyperlink>
      <w:r w:rsidR="00DE44E7" w:rsidRPr="004725B5">
        <w:rPr>
          <w:rFonts w:ascii="Simplified Arabic" w:eastAsia="Times New Roman" w:hAnsi="Simplified Arabic" w:cs="Simplified Arabic"/>
          <w:sz w:val="24"/>
          <w:szCs w:val="24"/>
          <w:rtl/>
          <w:lang w:bidi="ar"/>
        </w:rPr>
        <w:t> علاقة بارتفاع درجات الحرارة فكلما ارتفعت درجة الحرارة زاد تأثير تلك الملوثات خاصة على مرضى </w:t>
      </w:r>
      <w:hyperlink r:id="rId62" w:tooltip="الجهاز التنفسي" w:history="1">
        <w:r w:rsidR="00DE44E7" w:rsidRPr="004725B5">
          <w:rPr>
            <w:rStyle w:val="Hyperlink"/>
            <w:rFonts w:ascii="Simplified Arabic" w:eastAsia="Times New Roman" w:hAnsi="Simplified Arabic" w:cs="Simplified Arabic"/>
            <w:color w:val="auto"/>
            <w:sz w:val="24"/>
            <w:szCs w:val="24"/>
            <w:u w:val="none"/>
            <w:rtl/>
            <w:lang w:bidi="ar"/>
          </w:rPr>
          <w:t>الجهاز التنفسي</w:t>
        </w:r>
      </w:hyperlink>
      <w:r w:rsidR="00DE44E7" w:rsidRPr="004725B5">
        <w:rPr>
          <w:rFonts w:ascii="Simplified Arabic" w:eastAsia="Times New Roman" w:hAnsi="Simplified Arabic" w:cs="Simplified Arabic"/>
          <w:sz w:val="24"/>
          <w:szCs w:val="24"/>
          <w:rtl/>
          <w:lang w:bidi="ar"/>
        </w:rPr>
        <w:t> مما يعرضهم للأزمات التنفسية وربما فقد الحياة</w:t>
      </w:r>
      <w:r w:rsidR="00D01BDC">
        <w:rPr>
          <w:rStyle w:val="af0"/>
          <w:rFonts w:ascii="Simplified Arabic" w:eastAsia="Times New Roman" w:hAnsi="Simplified Arabic" w:cs="Simplified Arabic"/>
          <w:sz w:val="24"/>
          <w:szCs w:val="24"/>
          <w:rtl/>
          <w:lang w:bidi="ar"/>
        </w:rPr>
        <w:footnoteReference w:id="17"/>
      </w:r>
      <w:r w:rsidR="00DE44E7" w:rsidRPr="004725B5">
        <w:rPr>
          <w:rFonts w:ascii="Simplified Arabic" w:eastAsia="Times New Roman" w:hAnsi="Simplified Arabic" w:cs="Simplified Arabic"/>
          <w:sz w:val="24"/>
          <w:szCs w:val="24"/>
          <w:rtl/>
          <w:lang w:bidi="ar"/>
        </w:rPr>
        <w:t>.</w:t>
      </w:r>
    </w:p>
    <w:p w14:paraId="105449B9" w14:textId="4030E3AB" w:rsidR="00DE44E7" w:rsidRPr="00442005" w:rsidRDefault="00B114F6" w:rsidP="00B114F6">
      <w:pPr>
        <w:shd w:val="clear" w:color="auto" w:fill="FFFFFF"/>
        <w:spacing w:after="0"/>
        <w:jc w:val="both"/>
        <w:rPr>
          <w:rFonts w:ascii="Simplified Arabic" w:eastAsia="Times New Roman" w:hAnsi="Simplified Arabic" w:cs="Simplified Arabic"/>
          <w:b/>
          <w:bCs/>
          <w:color w:val="FF0000"/>
          <w:sz w:val="28"/>
          <w:szCs w:val="28"/>
          <w:rtl/>
          <w:lang w:bidi="ar"/>
        </w:rPr>
      </w:pPr>
      <w:r>
        <w:rPr>
          <w:rFonts w:ascii="Simplified Arabic" w:eastAsia="Times New Roman" w:hAnsi="Simplified Arabic" w:cs="Simplified Arabic" w:hint="cs"/>
          <w:b/>
          <w:bCs/>
          <w:sz w:val="28"/>
          <w:szCs w:val="28"/>
          <w:rtl/>
          <w:lang w:bidi="ar"/>
        </w:rPr>
        <w:t>1-4</w:t>
      </w:r>
      <w:r w:rsidR="00442005" w:rsidRPr="007D357C">
        <w:rPr>
          <w:rFonts w:ascii="Simplified Arabic" w:eastAsia="Times New Roman" w:hAnsi="Simplified Arabic" w:cs="Simplified Arabic" w:hint="cs"/>
          <w:b/>
          <w:bCs/>
          <w:sz w:val="28"/>
          <w:szCs w:val="28"/>
          <w:rtl/>
          <w:lang w:bidi="ar"/>
        </w:rPr>
        <w:t xml:space="preserve">.تأثير </w:t>
      </w:r>
      <w:r w:rsidR="007D357C">
        <w:rPr>
          <w:rFonts w:ascii="Simplified Arabic" w:eastAsia="Times New Roman" w:hAnsi="Simplified Arabic" w:cs="Simplified Arabic" w:hint="cs"/>
          <w:b/>
          <w:bCs/>
          <w:sz w:val="28"/>
          <w:szCs w:val="28"/>
          <w:rtl/>
          <w:lang w:bidi="ar"/>
        </w:rPr>
        <w:t>التغيرات المناخية</w:t>
      </w:r>
      <w:r w:rsidR="00442005" w:rsidRPr="007D357C">
        <w:rPr>
          <w:rFonts w:ascii="Simplified Arabic" w:eastAsia="Times New Roman" w:hAnsi="Simplified Arabic" w:cs="Simplified Arabic" w:hint="cs"/>
          <w:b/>
          <w:bCs/>
          <w:sz w:val="28"/>
          <w:szCs w:val="28"/>
          <w:rtl/>
          <w:lang w:bidi="ar"/>
        </w:rPr>
        <w:t xml:space="preserve"> ع</w:t>
      </w:r>
      <w:r w:rsidR="00DE44E7" w:rsidRPr="007D357C">
        <w:rPr>
          <w:rFonts w:ascii="Simplified Arabic" w:eastAsia="Times New Roman" w:hAnsi="Simplified Arabic" w:cs="Simplified Arabic"/>
          <w:b/>
          <w:bCs/>
          <w:sz w:val="28"/>
          <w:szCs w:val="28"/>
          <w:rtl/>
          <w:lang w:bidi="ar"/>
        </w:rPr>
        <w:t>لى المناطق الحضرية</w:t>
      </w:r>
      <w:r w:rsidR="00D01BDC" w:rsidRPr="007D357C">
        <w:rPr>
          <w:rFonts w:ascii="Simplified Arabic" w:eastAsia="Times New Roman" w:hAnsi="Simplified Arabic" w:cs="Simplified Arabic" w:hint="cs"/>
          <w:b/>
          <w:bCs/>
          <w:sz w:val="28"/>
          <w:szCs w:val="28"/>
          <w:rtl/>
          <w:lang w:bidi="ar"/>
        </w:rPr>
        <w:t xml:space="preserve"> المصرية:</w:t>
      </w:r>
    </w:p>
    <w:p w14:paraId="0C9CF894" w14:textId="1F77DCBE" w:rsidR="00DE44E7" w:rsidRPr="00156996" w:rsidRDefault="00156996" w:rsidP="00156996">
      <w:pPr>
        <w:shd w:val="clear" w:color="auto" w:fill="FFFFFF"/>
        <w:spacing w:line="276" w:lineRule="auto"/>
        <w:jc w:val="both"/>
        <w:rPr>
          <w:rFonts w:ascii="Simplified Arabic" w:eastAsia="Times New Roman" w:hAnsi="Simplified Arabic" w:cs="Simplified Arabic"/>
          <w:sz w:val="24"/>
          <w:szCs w:val="24"/>
          <w:rtl/>
          <w:lang w:bidi="ar"/>
        </w:rPr>
      </w:pPr>
      <w:r>
        <w:rPr>
          <w:rFonts w:ascii="Simplified Arabic" w:eastAsia="Times New Roman" w:hAnsi="Simplified Arabic" w:cs="Simplified Arabic" w:hint="cs"/>
          <w:sz w:val="24"/>
          <w:szCs w:val="24"/>
          <w:rtl/>
          <w:lang w:bidi="ar"/>
        </w:rPr>
        <w:t xml:space="preserve">        </w:t>
      </w:r>
      <w:r w:rsidR="00DE44E7" w:rsidRPr="00156996">
        <w:rPr>
          <w:rFonts w:ascii="Simplified Arabic" w:eastAsia="Times New Roman" w:hAnsi="Simplified Arabic" w:cs="Simplified Arabic"/>
          <w:sz w:val="24"/>
          <w:szCs w:val="24"/>
          <w:rtl/>
          <w:lang w:bidi="ar"/>
        </w:rPr>
        <w:t>ارتفاع مستوى سطح البحر متر واحد سيؤدي إلى غرق 970 كيلومتر مربع من أراضي الدلتا طبقا لتقديرات خبراء </w:t>
      </w:r>
      <w:hyperlink r:id="rId63" w:tooltip="البنك الدولي" w:history="1">
        <w:r w:rsidR="00DE44E7" w:rsidRPr="00156996">
          <w:rPr>
            <w:rStyle w:val="Hyperlink"/>
            <w:rFonts w:ascii="Simplified Arabic" w:eastAsia="Times New Roman" w:hAnsi="Simplified Arabic" w:cs="Simplified Arabic"/>
            <w:color w:val="auto"/>
            <w:sz w:val="24"/>
            <w:szCs w:val="24"/>
            <w:u w:val="none"/>
            <w:rtl/>
            <w:lang w:bidi="ar"/>
          </w:rPr>
          <w:t>البنك الدولي</w:t>
        </w:r>
      </w:hyperlink>
      <w:r w:rsidR="00DE44E7" w:rsidRPr="00156996">
        <w:rPr>
          <w:rFonts w:ascii="Simplified Arabic" w:eastAsia="Times New Roman" w:hAnsi="Simplified Arabic" w:cs="Simplified Arabic"/>
          <w:sz w:val="24"/>
          <w:szCs w:val="24"/>
          <w:rtl/>
          <w:lang w:bidi="ar"/>
        </w:rPr>
        <w:t>، تتوقع بعض السيناريوهات غرق 388.178 - 1.110.793 منزل بالدلتا كما سيعرض البنية التحتية بالمناطق المنخفضة لخطر </w:t>
      </w:r>
      <w:hyperlink r:id="rId64" w:tooltip="الفيضان" w:history="1">
        <w:r w:rsidR="00DE44E7" w:rsidRPr="00156996">
          <w:rPr>
            <w:rStyle w:val="Hyperlink"/>
            <w:rFonts w:ascii="Simplified Arabic" w:eastAsia="Times New Roman" w:hAnsi="Simplified Arabic" w:cs="Simplified Arabic"/>
            <w:color w:val="auto"/>
            <w:sz w:val="24"/>
            <w:szCs w:val="24"/>
            <w:u w:val="none"/>
            <w:rtl/>
            <w:lang w:bidi="ar"/>
          </w:rPr>
          <w:t>الفيضان</w:t>
        </w:r>
      </w:hyperlink>
      <w:r w:rsidR="007D2F80" w:rsidRPr="00156996">
        <w:rPr>
          <w:rFonts w:ascii="Simplified Arabic" w:eastAsia="Times New Roman" w:hAnsi="Simplified Arabic" w:cs="Simplified Arabic"/>
          <w:sz w:val="24"/>
          <w:szCs w:val="24"/>
          <w:rtl/>
          <w:lang w:bidi="ar"/>
        </w:rPr>
        <w:t>،</w:t>
      </w:r>
      <w:r w:rsidR="00DE44E7" w:rsidRPr="00156996">
        <w:rPr>
          <w:rFonts w:ascii="Simplified Arabic" w:eastAsia="Times New Roman" w:hAnsi="Simplified Arabic" w:cs="Simplified Arabic"/>
          <w:sz w:val="24"/>
          <w:szCs w:val="24"/>
          <w:rtl/>
          <w:lang w:bidi="ar"/>
        </w:rPr>
        <w:t xml:space="preserve"> المناطق الحضرية الواقعة بالمناطق المناخية الجافة </w:t>
      </w:r>
      <w:hyperlink r:id="rId65" w:tooltip="القاهرة" w:history="1">
        <w:r w:rsidR="00DE44E7" w:rsidRPr="00156996">
          <w:rPr>
            <w:rStyle w:val="Hyperlink"/>
            <w:rFonts w:ascii="Simplified Arabic" w:eastAsia="Times New Roman" w:hAnsi="Simplified Arabic" w:cs="Simplified Arabic"/>
            <w:color w:val="auto"/>
            <w:sz w:val="24"/>
            <w:szCs w:val="24"/>
            <w:u w:val="none"/>
            <w:rtl/>
            <w:lang w:bidi="ar"/>
          </w:rPr>
          <w:t>كالقاهرة</w:t>
        </w:r>
      </w:hyperlink>
      <w:r w:rsidR="00DE44E7" w:rsidRPr="00156996">
        <w:rPr>
          <w:rFonts w:ascii="Simplified Arabic" w:eastAsia="Times New Roman" w:hAnsi="Simplified Arabic" w:cs="Simplified Arabic"/>
          <w:sz w:val="24"/>
          <w:szCs w:val="24"/>
          <w:rtl/>
          <w:lang w:bidi="ar"/>
        </w:rPr>
        <w:t> الكبرى ستعاني من زيادة تأثير ظاهرة الجزر الحرارية مما سينعكس بالسلب على الراحة الحرارية خاصة بالمناطق العشوائية المتدهورة.</w:t>
      </w:r>
    </w:p>
    <w:p w14:paraId="7CF90C58" w14:textId="0A99D3F0" w:rsidR="00DE44E7" w:rsidRPr="00442005" w:rsidRDefault="00B114F6" w:rsidP="00A7320D">
      <w:pPr>
        <w:spacing w:after="0" w:line="276" w:lineRule="auto"/>
        <w:rPr>
          <w:rFonts w:ascii="Simplified Arabic" w:hAnsi="Simplified Arabic" w:cs="Simplified Arabic"/>
          <w:b/>
          <w:bCs/>
          <w:color w:val="FF0000"/>
          <w:rtl/>
          <w:lang w:bidi="ar"/>
        </w:rPr>
      </w:pPr>
      <w:r>
        <w:rPr>
          <w:rFonts w:ascii="Simplified Arabic" w:hAnsi="Simplified Arabic" w:cs="Simplified Arabic" w:hint="cs"/>
          <w:b/>
          <w:bCs/>
          <w:sz w:val="28"/>
          <w:szCs w:val="28"/>
          <w:rtl/>
          <w:lang w:bidi="ar"/>
        </w:rPr>
        <w:t>1-5</w:t>
      </w:r>
      <w:r w:rsidR="00442005" w:rsidRPr="007D357C">
        <w:rPr>
          <w:rFonts w:ascii="Simplified Arabic" w:hAnsi="Simplified Arabic" w:cs="Simplified Arabic" w:hint="cs"/>
          <w:b/>
          <w:bCs/>
          <w:sz w:val="28"/>
          <w:szCs w:val="28"/>
          <w:rtl/>
          <w:lang w:bidi="ar"/>
        </w:rPr>
        <w:t>.</w:t>
      </w:r>
      <w:r w:rsidR="00DE44E7" w:rsidRPr="007D357C">
        <w:rPr>
          <w:rFonts w:ascii="Simplified Arabic" w:hAnsi="Simplified Arabic" w:cs="Simplified Arabic"/>
          <w:b/>
          <w:bCs/>
          <w:sz w:val="28"/>
          <w:szCs w:val="28"/>
          <w:rtl/>
          <w:lang w:bidi="ar"/>
        </w:rPr>
        <w:t>التأثير على الطاقة</w:t>
      </w:r>
      <w:r w:rsidR="00D01BDC" w:rsidRPr="007D357C">
        <w:rPr>
          <w:rFonts w:ascii="Simplified Arabic" w:hAnsi="Simplified Arabic" w:cs="Simplified Arabic"/>
          <w:b/>
          <w:bCs/>
          <w:sz w:val="28"/>
          <w:szCs w:val="28"/>
          <w:rtl/>
          <w:lang w:bidi="ar"/>
        </w:rPr>
        <w:t xml:space="preserve"> المصرية:</w:t>
      </w:r>
    </w:p>
    <w:p w14:paraId="795B9037" w14:textId="77777777" w:rsidR="00DE44E7" w:rsidRPr="00156996" w:rsidRDefault="00DE44E7" w:rsidP="00A7320D">
      <w:pPr>
        <w:spacing w:line="276" w:lineRule="auto"/>
        <w:rPr>
          <w:rFonts w:ascii="Simplified Arabic" w:hAnsi="Simplified Arabic" w:cs="Simplified Arabic"/>
          <w:sz w:val="24"/>
          <w:szCs w:val="24"/>
          <w:rtl/>
          <w:lang w:bidi="ar"/>
        </w:rPr>
      </w:pPr>
      <w:r w:rsidRPr="00156996">
        <w:rPr>
          <w:rFonts w:ascii="Simplified Arabic" w:hAnsi="Simplified Arabic" w:cs="Simplified Arabic"/>
          <w:sz w:val="24"/>
          <w:szCs w:val="24"/>
          <w:rtl/>
          <w:lang w:bidi="ar"/>
        </w:rPr>
        <w:t>ارتفاع درجات الحرارة سيزيد من الطلب على استخدام </w:t>
      </w:r>
      <w:hyperlink r:id="rId66" w:tooltip="مكيف الهواء" w:history="1">
        <w:r w:rsidRPr="00156996">
          <w:rPr>
            <w:rStyle w:val="Hyperlink"/>
            <w:rFonts w:ascii="Simplified Arabic" w:eastAsia="Times New Roman" w:hAnsi="Simplified Arabic" w:cs="Simplified Arabic"/>
            <w:color w:val="auto"/>
            <w:sz w:val="24"/>
            <w:szCs w:val="24"/>
            <w:u w:val="none"/>
            <w:rtl/>
            <w:lang w:bidi="ar"/>
          </w:rPr>
          <w:t>مكيفات الهواء</w:t>
        </w:r>
      </w:hyperlink>
      <w:r w:rsidRPr="00156996">
        <w:rPr>
          <w:rFonts w:ascii="Simplified Arabic" w:hAnsi="Simplified Arabic" w:cs="Simplified Arabic"/>
          <w:sz w:val="24"/>
          <w:szCs w:val="24"/>
          <w:rtl/>
          <w:lang w:bidi="ar"/>
        </w:rPr>
        <w:t> للتأقلم مع الحرارة المرتفعة أثناء </w:t>
      </w:r>
      <w:hyperlink r:id="rId67" w:tooltip="الصيف" w:history="1">
        <w:r w:rsidRPr="00156996">
          <w:rPr>
            <w:rStyle w:val="Hyperlink"/>
            <w:rFonts w:ascii="Simplified Arabic" w:eastAsia="Times New Roman" w:hAnsi="Simplified Arabic" w:cs="Simplified Arabic"/>
            <w:color w:val="auto"/>
            <w:sz w:val="24"/>
            <w:szCs w:val="24"/>
            <w:u w:val="none"/>
            <w:rtl/>
            <w:lang w:bidi="ar"/>
          </w:rPr>
          <w:t>الصيف</w:t>
        </w:r>
      </w:hyperlink>
      <w:r w:rsidRPr="00156996">
        <w:rPr>
          <w:rFonts w:ascii="Simplified Arabic" w:hAnsi="Simplified Arabic" w:cs="Simplified Arabic"/>
          <w:sz w:val="24"/>
          <w:szCs w:val="24"/>
          <w:rtl/>
          <w:lang w:bidi="ar"/>
        </w:rPr>
        <w:t> خاصة أن قطاع الإسكان في مصر يفتقر إلى المعايير البيئية الخاصة بكفاءة استخدام الطاقة في المنازل. سيعود ذلك على قطاع الطاقة بالسلب وقد يؤدي إلى انقطاع متكرر </w:t>
      </w:r>
      <w:hyperlink r:id="rId68" w:tooltip="الكهرباء في مصر" w:history="1">
        <w:r w:rsidRPr="00156996">
          <w:rPr>
            <w:rStyle w:val="Hyperlink"/>
            <w:rFonts w:ascii="Simplified Arabic" w:eastAsia="Times New Roman" w:hAnsi="Simplified Arabic" w:cs="Simplified Arabic"/>
            <w:color w:val="auto"/>
            <w:sz w:val="24"/>
            <w:szCs w:val="24"/>
            <w:u w:val="none"/>
            <w:rtl/>
            <w:lang w:bidi="ar"/>
          </w:rPr>
          <w:t>بالكهرباء</w:t>
        </w:r>
      </w:hyperlink>
      <w:r w:rsidRPr="00156996">
        <w:rPr>
          <w:rFonts w:ascii="Simplified Arabic" w:hAnsi="Simplified Arabic" w:cs="Simplified Arabic"/>
          <w:sz w:val="24"/>
          <w:szCs w:val="24"/>
          <w:rtl/>
          <w:lang w:bidi="ar"/>
        </w:rPr>
        <w:t> خاصة أن قطاع </w:t>
      </w:r>
      <w:hyperlink r:id="rId69" w:tooltip="الطاقة" w:history="1">
        <w:r w:rsidRPr="00156996">
          <w:rPr>
            <w:rStyle w:val="Hyperlink"/>
            <w:rFonts w:ascii="Simplified Arabic" w:eastAsia="Times New Roman" w:hAnsi="Simplified Arabic" w:cs="Simplified Arabic"/>
            <w:color w:val="auto"/>
            <w:sz w:val="24"/>
            <w:szCs w:val="24"/>
            <w:u w:val="none"/>
            <w:rtl/>
            <w:lang w:bidi="ar"/>
          </w:rPr>
          <w:t>الطاقة</w:t>
        </w:r>
      </w:hyperlink>
      <w:r w:rsidRPr="00156996">
        <w:rPr>
          <w:rFonts w:ascii="Simplified Arabic" w:hAnsi="Simplified Arabic" w:cs="Simplified Arabic"/>
          <w:sz w:val="24"/>
          <w:szCs w:val="24"/>
          <w:rtl/>
          <w:lang w:bidi="ar"/>
        </w:rPr>
        <w:t> بالفعل يعاني من مشاكل في توفير الوقود اللازم لتشغيل </w:t>
      </w:r>
      <w:hyperlink r:id="rId70" w:tooltip="محطة كهرباء" w:history="1">
        <w:r w:rsidRPr="00156996">
          <w:rPr>
            <w:rStyle w:val="Hyperlink"/>
            <w:rFonts w:ascii="Simplified Arabic" w:eastAsia="Times New Roman" w:hAnsi="Simplified Arabic" w:cs="Simplified Arabic"/>
            <w:color w:val="auto"/>
            <w:sz w:val="24"/>
            <w:szCs w:val="24"/>
            <w:u w:val="none"/>
            <w:rtl/>
            <w:lang w:bidi="ar"/>
          </w:rPr>
          <w:t>محطات الكهرباء</w:t>
        </w:r>
      </w:hyperlink>
      <w:r w:rsidRPr="00156996">
        <w:rPr>
          <w:rFonts w:ascii="Simplified Arabic" w:hAnsi="Simplified Arabic" w:cs="Simplified Arabic"/>
          <w:sz w:val="24"/>
          <w:szCs w:val="24"/>
          <w:rtl/>
          <w:lang w:bidi="ar"/>
        </w:rPr>
        <w:t>.</w:t>
      </w:r>
    </w:p>
    <w:p w14:paraId="48B87EBF" w14:textId="050C24F4" w:rsidR="00DE44E7" w:rsidRPr="007D357C" w:rsidRDefault="00B114F6" w:rsidP="00AE6001">
      <w:pPr>
        <w:shd w:val="clear" w:color="auto" w:fill="FFFFFF"/>
        <w:spacing w:after="0"/>
        <w:jc w:val="both"/>
        <w:rPr>
          <w:rFonts w:ascii="Simplified Arabic" w:eastAsia="Times New Roman" w:hAnsi="Simplified Arabic" w:cs="Simplified Arabic"/>
          <w:b/>
          <w:bCs/>
          <w:sz w:val="28"/>
          <w:szCs w:val="28"/>
          <w:rtl/>
          <w:lang w:bidi="ar"/>
        </w:rPr>
      </w:pPr>
      <w:r>
        <w:rPr>
          <w:rFonts w:ascii="Simplified Arabic" w:eastAsia="Times New Roman" w:hAnsi="Simplified Arabic" w:cs="Simplified Arabic" w:hint="cs"/>
          <w:b/>
          <w:bCs/>
          <w:sz w:val="28"/>
          <w:szCs w:val="28"/>
          <w:rtl/>
          <w:lang w:bidi="ar"/>
        </w:rPr>
        <w:t>1-6</w:t>
      </w:r>
      <w:r w:rsidR="00442005" w:rsidRPr="007D357C">
        <w:rPr>
          <w:rFonts w:ascii="Simplified Arabic" w:eastAsia="Times New Roman" w:hAnsi="Simplified Arabic" w:cs="Simplified Arabic" w:hint="cs"/>
          <w:b/>
          <w:bCs/>
          <w:sz w:val="28"/>
          <w:szCs w:val="28"/>
          <w:rtl/>
          <w:lang w:bidi="ar"/>
        </w:rPr>
        <w:t>.</w:t>
      </w:r>
      <w:r w:rsidR="00DE44E7" w:rsidRPr="007D357C">
        <w:rPr>
          <w:rFonts w:ascii="Simplified Arabic" w:eastAsia="Times New Roman" w:hAnsi="Simplified Arabic" w:cs="Simplified Arabic"/>
          <w:b/>
          <w:bCs/>
          <w:sz w:val="28"/>
          <w:szCs w:val="28"/>
          <w:rtl/>
          <w:lang w:bidi="ar"/>
        </w:rPr>
        <w:t>التأثير على الاقتصاد</w:t>
      </w:r>
      <w:r w:rsidR="00D01BDC" w:rsidRPr="007D357C">
        <w:rPr>
          <w:rFonts w:ascii="Simplified Arabic" w:eastAsia="Times New Roman" w:hAnsi="Simplified Arabic" w:cs="Simplified Arabic" w:hint="cs"/>
          <w:b/>
          <w:bCs/>
          <w:sz w:val="28"/>
          <w:szCs w:val="28"/>
          <w:rtl/>
          <w:lang w:bidi="ar"/>
        </w:rPr>
        <w:t xml:space="preserve"> </w:t>
      </w:r>
      <w:proofErr w:type="spellStart"/>
      <w:r w:rsidR="00D01BDC" w:rsidRPr="007D357C">
        <w:rPr>
          <w:rFonts w:ascii="Simplified Arabic" w:eastAsia="Times New Roman" w:hAnsi="Simplified Arabic" w:cs="Simplified Arabic" w:hint="cs"/>
          <w:b/>
          <w:bCs/>
          <w:sz w:val="28"/>
          <w:szCs w:val="28"/>
          <w:rtl/>
          <w:lang w:bidi="ar"/>
        </w:rPr>
        <w:t>المصرى</w:t>
      </w:r>
      <w:proofErr w:type="spellEnd"/>
      <w:r w:rsidR="00D01BDC" w:rsidRPr="007D357C">
        <w:rPr>
          <w:rFonts w:ascii="Simplified Arabic" w:eastAsia="Times New Roman" w:hAnsi="Simplified Arabic" w:cs="Simplified Arabic" w:hint="cs"/>
          <w:b/>
          <w:bCs/>
          <w:sz w:val="28"/>
          <w:szCs w:val="28"/>
          <w:rtl/>
          <w:lang w:bidi="ar"/>
        </w:rPr>
        <w:t>:</w:t>
      </w:r>
    </w:p>
    <w:p w14:paraId="4318A269" w14:textId="77777777" w:rsidR="00A7320D" w:rsidRDefault="00D01BDC" w:rsidP="00AE6001">
      <w:pPr>
        <w:shd w:val="clear" w:color="auto" w:fill="FFFFFF"/>
        <w:spacing w:after="0"/>
        <w:jc w:val="both"/>
        <w:rPr>
          <w:rFonts w:ascii="Simplified Arabic" w:eastAsia="Times New Roman" w:hAnsi="Simplified Arabic" w:cs="Simplified Arabic" w:hint="cs"/>
          <w:sz w:val="24"/>
          <w:szCs w:val="24"/>
          <w:rtl/>
          <w:lang w:bidi="ar"/>
        </w:rPr>
      </w:pPr>
      <w:r>
        <w:rPr>
          <w:rFonts w:ascii="Simplified Arabic" w:eastAsia="Times New Roman" w:hAnsi="Simplified Arabic" w:cs="Simplified Arabic" w:hint="cs"/>
          <w:sz w:val="24"/>
          <w:szCs w:val="24"/>
          <w:rtl/>
          <w:lang w:bidi="ar"/>
        </w:rPr>
        <w:t xml:space="preserve">      </w:t>
      </w:r>
      <w:r w:rsidR="00DE44E7" w:rsidRPr="004725B5">
        <w:rPr>
          <w:rFonts w:ascii="Simplified Arabic" w:eastAsia="Times New Roman" w:hAnsi="Simplified Arabic" w:cs="Simplified Arabic"/>
          <w:sz w:val="24"/>
          <w:szCs w:val="24"/>
          <w:rtl/>
          <w:lang w:bidi="ar"/>
        </w:rPr>
        <w:t>هذه الأخطار التي جرى الإشارة لها في الفقرات السابقة ستتسبب في خسائر اقتصادية كبيرة فعلى سبيل المثال طبقا لدراسة أُجريت لقياس مدى تأثير التغير المناخي على </w:t>
      </w:r>
      <w:proofErr w:type="spellStart"/>
      <w:r w:rsidR="0086596A">
        <w:fldChar w:fldCharType="begin"/>
      </w:r>
      <w:r w:rsidR="0086596A">
        <w:instrText xml:space="preserve"> HYPERLINK "https://ar.wikipedia.org/wiki/%D8%A7%D9%84%D8%A5%D9%82%D8%AA%D8%B5%D8%A7%D8%AF_%D8%A7%D9%84%D9%85%D8%B5%D8%B1%D9%8A" \o "</w:instrText>
      </w:r>
      <w:r w:rsidR="0086596A">
        <w:rPr>
          <w:rtl/>
        </w:rPr>
        <w:instrText>الإقتصاد المصري</w:instrText>
      </w:r>
      <w:r w:rsidR="0086596A">
        <w:instrText xml:space="preserve">" </w:instrText>
      </w:r>
      <w:r w:rsidR="0086596A">
        <w:fldChar w:fldCharType="separate"/>
      </w:r>
      <w:r w:rsidR="00DE44E7" w:rsidRPr="004725B5">
        <w:rPr>
          <w:rStyle w:val="Hyperlink"/>
          <w:rFonts w:ascii="Simplified Arabic" w:eastAsia="Times New Roman" w:hAnsi="Simplified Arabic" w:cs="Simplified Arabic"/>
          <w:color w:val="auto"/>
          <w:sz w:val="24"/>
          <w:szCs w:val="24"/>
          <w:u w:val="none"/>
          <w:rtl/>
          <w:lang w:bidi="ar"/>
        </w:rPr>
        <w:t>الإقتصاد</w:t>
      </w:r>
      <w:proofErr w:type="spellEnd"/>
      <w:r w:rsidR="00DE44E7" w:rsidRPr="004725B5">
        <w:rPr>
          <w:rStyle w:val="Hyperlink"/>
          <w:rFonts w:ascii="Simplified Arabic" w:eastAsia="Times New Roman" w:hAnsi="Simplified Arabic" w:cs="Simplified Arabic"/>
          <w:color w:val="auto"/>
          <w:sz w:val="24"/>
          <w:szCs w:val="24"/>
          <w:u w:val="none"/>
          <w:rtl/>
          <w:lang w:bidi="ar"/>
        </w:rPr>
        <w:t xml:space="preserve"> المصري</w:t>
      </w:r>
      <w:r w:rsidR="0086596A">
        <w:rPr>
          <w:rStyle w:val="Hyperlink"/>
          <w:rFonts w:ascii="Simplified Arabic" w:eastAsia="Times New Roman" w:hAnsi="Simplified Arabic" w:cs="Simplified Arabic"/>
          <w:color w:val="auto"/>
          <w:sz w:val="24"/>
          <w:szCs w:val="24"/>
          <w:u w:val="none"/>
          <w:lang w:bidi="ar"/>
        </w:rPr>
        <w:fldChar w:fldCharType="end"/>
      </w:r>
      <w:r w:rsidR="00DE44E7" w:rsidRPr="004725B5">
        <w:rPr>
          <w:rFonts w:ascii="Simplified Arabic" w:eastAsia="Times New Roman" w:hAnsi="Simplified Arabic" w:cs="Simplified Arabic"/>
          <w:sz w:val="24"/>
          <w:szCs w:val="24"/>
          <w:rtl/>
          <w:lang w:bidi="ar"/>
        </w:rPr>
        <w:t> فإن أثر التغير المناخي على </w:t>
      </w:r>
      <w:hyperlink r:id="rId71" w:tooltip="الزراعة في مصر" w:history="1">
        <w:r w:rsidR="00DE44E7" w:rsidRPr="004725B5">
          <w:rPr>
            <w:rStyle w:val="Hyperlink"/>
            <w:rFonts w:ascii="Simplified Arabic" w:eastAsia="Times New Roman" w:hAnsi="Simplified Arabic" w:cs="Simplified Arabic"/>
            <w:color w:val="auto"/>
            <w:sz w:val="24"/>
            <w:szCs w:val="24"/>
            <w:u w:val="none"/>
            <w:rtl/>
            <w:lang w:bidi="ar"/>
          </w:rPr>
          <w:t>الزراعة</w:t>
        </w:r>
      </w:hyperlink>
      <w:r w:rsidR="00DE44E7" w:rsidRPr="004725B5">
        <w:rPr>
          <w:rFonts w:ascii="Simplified Arabic" w:eastAsia="Times New Roman" w:hAnsi="Simplified Arabic" w:cs="Simplified Arabic"/>
          <w:sz w:val="24"/>
          <w:szCs w:val="24"/>
          <w:rtl/>
          <w:lang w:bidi="ar"/>
        </w:rPr>
        <w:t> سيؤدي إلى خسائر تقدر بـ20 مليار جنيه مصري بحلول 2030 لترتفع إلى 122 مليار بحلول 2060، تقدر قيمة الخسائر المالية الناتجة عن المنشئات والطرق المعرضة للغرق ب مليار جنيه مصري سنويا بحلول 2030 لترتفع إلى 7 مليارات جنيه مصري بحلول 2060، الوفيات الناتجة عن الإجهاد الحراري ومشاكل التنفس ستؤدي إلى خسائر بقيمة 24 مليار جنيه مصري بحلول 2060 كما من المتوقع انخفاض </w:t>
      </w:r>
      <w:hyperlink r:id="rId72" w:tooltip="السياحة في مصر" w:history="1">
        <w:r w:rsidR="00DE44E7" w:rsidRPr="004725B5">
          <w:rPr>
            <w:rStyle w:val="Hyperlink"/>
            <w:rFonts w:ascii="Simplified Arabic" w:eastAsia="Times New Roman" w:hAnsi="Simplified Arabic" w:cs="Simplified Arabic"/>
            <w:color w:val="auto"/>
            <w:sz w:val="24"/>
            <w:szCs w:val="24"/>
            <w:u w:val="none"/>
            <w:rtl/>
            <w:lang w:bidi="ar"/>
          </w:rPr>
          <w:t>الدخل السياحي</w:t>
        </w:r>
      </w:hyperlink>
      <w:r w:rsidR="00DE44E7" w:rsidRPr="004725B5">
        <w:rPr>
          <w:rFonts w:ascii="Simplified Arabic" w:eastAsia="Times New Roman" w:hAnsi="Simplified Arabic" w:cs="Simplified Arabic"/>
          <w:sz w:val="24"/>
          <w:szCs w:val="24"/>
          <w:rtl/>
          <w:lang w:bidi="ar"/>
        </w:rPr>
        <w:t> إلى 19 مليار جنيه مصري في 2030 لترتفع إلى 85 مليار جنيه مصري في 2060 نتيجة ابيضاض الشعاب المرجانية واضطراب الأنظمة البيئية، هذه الخسائر ستبلغ إجمالي 52 مليار </w:t>
      </w:r>
      <w:hyperlink r:id="rId73" w:tooltip="جنيه مصري" w:history="1">
        <w:r w:rsidR="00DE44E7" w:rsidRPr="004725B5">
          <w:rPr>
            <w:rStyle w:val="Hyperlink"/>
            <w:rFonts w:ascii="Simplified Arabic" w:eastAsia="Times New Roman" w:hAnsi="Simplified Arabic" w:cs="Simplified Arabic"/>
            <w:color w:val="auto"/>
            <w:sz w:val="24"/>
            <w:szCs w:val="24"/>
            <w:u w:val="none"/>
            <w:rtl/>
            <w:lang w:bidi="ar"/>
          </w:rPr>
          <w:t>جنيه مصري</w:t>
        </w:r>
      </w:hyperlink>
      <w:r w:rsidR="00DE44E7" w:rsidRPr="004725B5">
        <w:rPr>
          <w:rFonts w:ascii="Simplified Arabic" w:eastAsia="Times New Roman" w:hAnsi="Simplified Arabic" w:cs="Simplified Arabic"/>
          <w:sz w:val="24"/>
          <w:szCs w:val="24"/>
          <w:rtl/>
          <w:lang w:bidi="ar"/>
        </w:rPr>
        <w:t> في 2030 و 228 مليار بحلول 2060، ستمثل هذه الخسائر الناتجة عن أخطار </w:t>
      </w:r>
      <w:hyperlink r:id="rId74" w:tooltip="التغير المناخي" w:history="1">
        <w:r w:rsidR="00DE44E7" w:rsidRPr="004725B5">
          <w:rPr>
            <w:rStyle w:val="Hyperlink"/>
            <w:rFonts w:ascii="Simplified Arabic" w:eastAsia="Times New Roman" w:hAnsi="Simplified Arabic" w:cs="Simplified Arabic"/>
            <w:color w:val="auto"/>
            <w:sz w:val="24"/>
            <w:szCs w:val="24"/>
            <w:u w:val="none"/>
            <w:rtl/>
            <w:lang w:bidi="ar"/>
          </w:rPr>
          <w:t>التغير المناخي</w:t>
        </w:r>
      </w:hyperlink>
      <w:r w:rsidR="00DE44E7" w:rsidRPr="004725B5">
        <w:rPr>
          <w:rFonts w:ascii="Simplified Arabic" w:eastAsia="Times New Roman" w:hAnsi="Simplified Arabic" w:cs="Simplified Arabic"/>
          <w:sz w:val="24"/>
          <w:szCs w:val="24"/>
          <w:rtl/>
          <w:lang w:bidi="ar"/>
        </w:rPr>
        <w:t> تقريبا 3.9% من إجمالي </w:t>
      </w:r>
      <w:hyperlink r:id="rId75" w:tooltip="الناتج القومي" w:history="1">
        <w:r w:rsidR="00DE44E7" w:rsidRPr="004725B5">
          <w:rPr>
            <w:rStyle w:val="Hyperlink"/>
            <w:rFonts w:ascii="Simplified Arabic" w:eastAsia="Times New Roman" w:hAnsi="Simplified Arabic" w:cs="Simplified Arabic"/>
            <w:color w:val="auto"/>
            <w:sz w:val="24"/>
            <w:szCs w:val="24"/>
            <w:u w:val="none"/>
            <w:rtl/>
            <w:lang w:bidi="ar"/>
          </w:rPr>
          <w:t>الناتج القومي</w:t>
        </w:r>
      </w:hyperlink>
      <w:r w:rsidR="00DE44E7" w:rsidRPr="004725B5">
        <w:rPr>
          <w:rFonts w:ascii="Simplified Arabic" w:eastAsia="Times New Roman" w:hAnsi="Simplified Arabic" w:cs="Simplified Arabic"/>
          <w:sz w:val="24"/>
          <w:szCs w:val="24"/>
          <w:rtl/>
          <w:lang w:bidi="ar"/>
        </w:rPr>
        <w:t xml:space="preserve"> المتوقع لمصر في </w:t>
      </w:r>
      <w:r>
        <w:rPr>
          <w:rFonts w:ascii="Simplified Arabic" w:eastAsia="Times New Roman" w:hAnsi="Simplified Arabic" w:cs="Simplified Arabic" w:hint="cs"/>
          <w:sz w:val="24"/>
          <w:szCs w:val="24"/>
          <w:rtl/>
          <w:lang w:bidi="ar"/>
        </w:rPr>
        <w:t>2016</w:t>
      </w:r>
      <w:r>
        <w:rPr>
          <w:rStyle w:val="af0"/>
          <w:rFonts w:ascii="Simplified Arabic" w:eastAsia="Times New Roman" w:hAnsi="Simplified Arabic" w:cs="Simplified Arabic"/>
          <w:sz w:val="24"/>
          <w:szCs w:val="24"/>
          <w:rtl/>
          <w:lang w:bidi="ar"/>
        </w:rPr>
        <w:footnoteReference w:id="18"/>
      </w:r>
      <w:r w:rsidR="00DE44E7" w:rsidRPr="004725B5">
        <w:rPr>
          <w:rFonts w:ascii="Simplified Arabic" w:eastAsia="Times New Roman" w:hAnsi="Simplified Arabic" w:cs="Simplified Arabic"/>
          <w:sz w:val="24"/>
          <w:szCs w:val="24"/>
          <w:rtl/>
          <w:lang w:bidi="ar"/>
        </w:rPr>
        <w:t>.</w:t>
      </w:r>
    </w:p>
    <w:p w14:paraId="0274047F" w14:textId="231B5E98" w:rsidR="005F4189" w:rsidRDefault="00D01BDC" w:rsidP="00A7320D">
      <w:pPr>
        <w:shd w:val="clear" w:color="auto" w:fill="FFFFFF"/>
        <w:spacing w:before="240" w:after="0"/>
        <w:jc w:val="both"/>
        <w:rPr>
          <w:rFonts w:ascii="Simplified Arabic" w:eastAsia="Times New Roman" w:hAnsi="Simplified Arabic" w:cs="Simplified Arabic" w:hint="cs"/>
          <w:sz w:val="24"/>
          <w:szCs w:val="24"/>
          <w:rtl/>
          <w:lang w:bidi="ar"/>
        </w:rPr>
      </w:pPr>
      <w:r w:rsidRPr="004725B5">
        <w:rPr>
          <w:rFonts w:ascii="Simplified Arabic" w:eastAsia="Times New Roman" w:hAnsi="Simplified Arabic" w:cs="Simplified Arabic"/>
          <w:sz w:val="24"/>
          <w:szCs w:val="24"/>
          <w:rtl/>
          <w:lang w:bidi="ar"/>
        </w:rPr>
        <w:t xml:space="preserve"> </w:t>
      </w:r>
    </w:p>
    <w:p w14:paraId="10DDA22C" w14:textId="3DF24682" w:rsidR="003F2F3A" w:rsidRPr="00442005" w:rsidRDefault="00B114F6" w:rsidP="00AD6465">
      <w:pPr>
        <w:shd w:val="clear" w:color="auto" w:fill="FFFFFF"/>
        <w:spacing w:before="240" w:after="0" w:line="276"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 xml:space="preserve">2- </w:t>
      </w:r>
      <w:r w:rsidR="003F2F3A" w:rsidRPr="005F4189">
        <w:rPr>
          <w:rFonts w:ascii="Simplified Arabic" w:eastAsia="Times New Roman" w:hAnsi="Simplified Arabic" w:cs="Simplified Arabic"/>
          <w:b/>
          <w:bCs/>
          <w:sz w:val="28"/>
          <w:szCs w:val="28"/>
          <w:rtl/>
        </w:rPr>
        <w:t xml:space="preserve">الجهود المصرية لمواجهة ظاهرة </w:t>
      </w:r>
      <w:proofErr w:type="spellStart"/>
      <w:r w:rsidR="003F2F3A" w:rsidRPr="005F4189">
        <w:rPr>
          <w:rFonts w:ascii="Simplified Arabic" w:eastAsia="Times New Roman" w:hAnsi="Simplified Arabic" w:cs="Simplified Arabic"/>
          <w:b/>
          <w:bCs/>
          <w:sz w:val="28"/>
          <w:szCs w:val="28"/>
          <w:rtl/>
        </w:rPr>
        <w:t>الإحتباس</w:t>
      </w:r>
      <w:proofErr w:type="spellEnd"/>
      <w:r w:rsidR="003F2F3A" w:rsidRPr="005F4189">
        <w:rPr>
          <w:rFonts w:ascii="Simplified Arabic" w:eastAsia="Times New Roman" w:hAnsi="Simplified Arabic" w:cs="Simplified Arabic"/>
          <w:b/>
          <w:bCs/>
          <w:sz w:val="28"/>
          <w:szCs w:val="28"/>
          <w:rtl/>
        </w:rPr>
        <w:t xml:space="preserve"> الحراري</w:t>
      </w:r>
      <w:r w:rsidR="00EA4BA2" w:rsidRPr="005F4189">
        <w:rPr>
          <w:rFonts w:ascii="Simplified Arabic" w:eastAsia="Times New Roman" w:hAnsi="Simplified Arabic" w:cs="Simplified Arabic"/>
          <w:b/>
          <w:bCs/>
          <w:sz w:val="28"/>
          <w:szCs w:val="28"/>
          <w:rtl/>
        </w:rPr>
        <w:t>:</w:t>
      </w:r>
    </w:p>
    <w:p w14:paraId="2D96C511" w14:textId="6C08AA35" w:rsidR="00AD6465" w:rsidRPr="00442005" w:rsidRDefault="00EA4BA2" w:rsidP="00A7320D">
      <w:pPr>
        <w:shd w:val="clear" w:color="auto" w:fill="FFFFFF"/>
        <w:spacing w:after="0" w:line="276" w:lineRule="auto"/>
        <w:jc w:val="both"/>
        <w:rPr>
          <w:rFonts w:ascii="Simplified Arabic" w:eastAsia="Times New Roman" w:hAnsi="Simplified Arabic" w:cs="Simplified Arabic"/>
          <w:sz w:val="24"/>
          <w:szCs w:val="24"/>
          <w:rtl/>
        </w:rPr>
      </w:pPr>
      <w:r w:rsidRPr="00442005">
        <w:rPr>
          <w:rFonts w:ascii="Simplified Arabic" w:eastAsia="Times New Roman" w:hAnsi="Simplified Arabic" w:cs="Simplified Arabic" w:hint="cs"/>
          <w:sz w:val="24"/>
          <w:szCs w:val="24"/>
          <w:rtl/>
        </w:rPr>
        <w:t xml:space="preserve">      </w:t>
      </w:r>
      <w:r w:rsidR="003F2F3A" w:rsidRPr="00442005">
        <w:rPr>
          <w:rFonts w:ascii="Simplified Arabic" w:eastAsia="Times New Roman" w:hAnsi="Simplified Arabic" w:cs="Simplified Arabic"/>
          <w:sz w:val="24"/>
          <w:szCs w:val="24"/>
          <w:rtl/>
        </w:rPr>
        <w:t xml:space="preserve">استشعرت مصر بمخاطر التغيرات المناخية، خلال أعمال قمة المناخ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باريس منذ عامين، عندما أشار الرئيس المصري لمخاطر زيادة درجة حرارة الأرض أكثر من درجة ونصف مئوية، مطالبًا باتفاق عادل وواضح فيما يتعلق بالحفاظ على المناخ وضرورة التوصل لاتفاق </w:t>
      </w:r>
      <w:proofErr w:type="spellStart"/>
      <w:r w:rsidR="003F2F3A" w:rsidRPr="00442005">
        <w:rPr>
          <w:rFonts w:ascii="Simplified Arabic" w:eastAsia="Times New Roman" w:hAnsi="Simplified Arabic" w:cs="Simplified Arabic"/>
          <w:sz w:val="24"/>
          <w:szCs w:val="24"/>
          <w:rtl/>
        </w:rPr>
        <w:t>دولى</w:t>
      </w:r>
      <w:proofErr w:type="spellEnd"/>
      <w:r w:rsidR="003F2F3A" w:rsidRPr="00442005">
        <w:rPr>
          <w:rFonts w:ascii="Simplified Arabic" w:eastAsia="Times New Roman" w:hAnsi="Simplified Arabic" w:cs="Simplified Arabic"/>
          <w:sz w:val="24"/>
          <w:szCs w:val="24"/>
          <w:rtl/>
        </w:rPr>
        <w:t xml:space="preserve"> يضمن تحقيق هدفا </w:t>
      </w:r>
      <w:r w:rsidRPr="00442005">
        <w:rPr>
          <w:rFonts w:ascii="Simplified Arabic" w:eastAsia="Times New Roman" w:hAnsi="Simplified Arabic" w:cs="Simplified Arabic"/>
          <w:sz w:val="24"/>
          <w:szCs w:val="24"/>
          <w:rtl/>
        </w:rPr>
        <w:t xml:space="preserve">عالميا يحد من الانبعاثات الضارة، </w:t>
      </w:r>
      <w:r w:rsidR="003F2F3A" w:rsidRPr="00442005">
        <w:rPr>
          <w:rFonts w:ascii="Simplified Arabic" w:eastAsia="Times New Roman" w:hAnsi="Simplified Arabic" w:cs="Simplified Arabic"/>
          <w:sz w:val="24"/>
          <w:szCs w:val="24"/>
          <w:rtl/>
        </w:rPr>
        <w:t xml:space="preserve">وطالبت مصر المجتمع </w:t>
      </w:r>
      <w:proofErr w:type="spellStart"/>
      <w:r w:rsidR="003F2F3A" w:rsidRPr="00442005">
        <w:rPr>
          <w:rFonts w:ascii="Simplified Arabic" w:eastAsia="Times New Roman" w:hAnsi="Simplified Arabic" w:cs="Simplified Arabic"/>
          <w:sz w:val="24"/>
          <w:szCs w:val="24"/>
          <w:rtl/>
        </w:rPr>
        <w:t>الدولى</w:t>
      </w:r>
      <w:proofErr w:type="spellEnd"/>
      <w:r w:rsidR="003F2F3A" w:rsidRPr="00442005">
        <w:rPr>
          <w:rFonts w:ascii="Simplified Arabic" w:eastAsia="Times New Roman" w:hAnsi="Simplified Arabic" w:cs="Simplified Arabic"/>
          <w:sz w:val="24"/>
          <w:szCs w:val="24"/>
          <w:rtl/>
        </w:rPr>
        <w:t xml:space="preserve"> بدعم جهودها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مساهماتها الطموحة لمواجهة التغير </w:t>
      </w:r>
      <w:proofErr w:type="spellStart"/>
      <w:r w:rsidR="003F2F3A" w:rsidRPr="00442005">
        <w:rPr>
          <w:rFonts w:ascii="Simplified Arabic" w:eastAsia="Times New Roman" w:hAnsi="Simplified Arabic" w:cs="Simplified Arabic"/>
          <w:sz w:val="24"/>
          <w:szCs w:val="24"/>
          <w:rtl/>
        </w:rPr>
        <w:t>المناخى</w:t>
      </w:r>
      <w:proofErr w:type="spellEnd"/>
      <w:r w:rsidR="003F2F3A" w:rsidRPr="00442005">
        <w:rPr>
          <w:rFonts w:ascii="Simplified Arabic" w:eastAsia="Times New Roman" w:hAnsi="Simplified Arabic" w:cs="Simplified Arabic"/>
          <w:sz w:val="24"/>
          <w:szCs w:val="24"/>
          <w:rtl/>
        </w:rPr>
        <w:t xml:space="preserve"> والتركيز على الدول النامية فيما يتعلق بتغييرات المناخ وتوفير 100 مليار دولار سنويا </w:t>
      </w:r>
      <w:proofErr w:type="spellStart"/>
      <w:r w:rsidR="003F2F3A" w:rsidRPr="00442005">
        <w:rPr>
          <w:rFonts w:ascii="Simplified Arabic" w:eastAsia="Times New Roman" w:hAnsi="Simplified Arabic" w:cs="Simplified Arabic"/>
          <w:sz w:val="24"/>
          <w:szCs w:val="24"/>
          <w:rtl/>
        </w:rPr>
        <w:t>للتصدى</w:t>
      </w:r>
      <w:proofErr w:type="spellEnd"/>
      <w:r w:rsidR="003F2F3A" w:rsidRPr="00442005">
        <w:rPr>
          <w:rFonts w:ascii="Simplified Arabic" w:eastAsia="Times New Roman" w:hAnsi="Simplified Arabic" w:cs="Simplified Arabic"/>
          <w:sz w:val="24"/>
          <w:szCs w:val="24"/>
          <w:rtl/>
        </w:rPr>
        <w:t xml:space="preserve"> للتغييرات المناخية ب</w:t>
      </w:r>
      <w:r w:rsidRPr="00442005">
        <w:rPr>
          <w:rFonts w:ascii="Simplified Arabic" w:eastAsia="Times New Roman" w:hAnsi="Simplified Arabic" w:cs="Simplified Arabic"/>
          <w:sz w:val="24"/>
          <w:szCs w:val="24"/>
          <w:rtl/>
        </w:rPr>
        <w:t xml:space="preserve">حلول عام 2020 ومضاعفته بعد ذلك، </w:t>
      </w:r>
      <w:r w:rsidR="003F2F3A" w:rsidRPr="00442005">
        <w:rPr>
          <w:rFonts w:ascii="Simplified Arabic" w:eastAsia="Times New Roman" w:hAnsi="Simplified Arabic" w:cs="Simplified Arabic"/>
          <w:sz w:val="24"/>
          <w:szCs w:val="24"/>
          <w:rtl/>
        </w:rPr>
        <w:t xml:space="preserve">وقد حذر الرئيس من تأثير التغيرات المناخية قائلا: «اليوم نحن أمام لحظة فارقة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العالم لأنه يشهد تحديات متزايدة، مما يتطلب تكاتفا دوليا لتحقيق آمال شعوبنا للتوصل لاتفاق </w:t>
      </w:r>
      <w:proofErr w:type="spellStart"/>
      <w:r w:rsidR="003F2F3A" w:rsidRPr="00442005">
        <w:rPr>
          <w:rFonts w:ascii="Simplified Arabic" w:eastAsia="Times New Roman" w:hAnsi="Simplified Arabic" w:cs="Simplified Arabic"/>
          <w:sz w:val="24"/>
          <w:szCs w:val="24"/>
          <w:rtl/>
        </w:rPr>
        <w:t>دولى</w:t>
      </w:r>
      <w:proofErr w:type="spellEnd"/>
      <w:r w:rsidR="003F2F3A" w:rsidRPr="00442005">
        <w:rPr>
          <w:rFonts w:ascii="Simplified Arabic" w:eastAsia="Times New Roman" w:hAnsi="Simplified Arabic" w:cs="Simplified Arabic"/>
          <w:sz w:val="24"/>
          <w:szCs w:val="24"/>
          <w:rtl/>
        </w:rPr>
        <w:t xml:space="preserve"> طموح ومتوازن لمواجهة تحديات المناخ، وإفريقيا الأكثر تضررا من تغير المناخ </w:t>
      </w:r>
      <w:proofErr w:type="spellStart"/>
      <w:r w:rsidR="003F2F3A" w:rsidRPr="00442005">
        <w:rPr>
          <w:rFonts w:ascii="Simplified Arabic" w:eastAsia="Times New Roman" w:hAnsi="Simplified Arabic" w:cs="Simplified Arabic"/>
          <w:sz w:val="24"/>
          <w:szCs w:val="24"/>
          <w:rtl/>
        </w:rPr>
        <w:t>وأى</w:t>
      </w:r>
      <w:proofErr w:type="spellEnd"/>
      <w:r w:rsidR="003F2F3A" w:rsidRPr="00442005">
        <w:rPr>
          <w:rFonts w:ascii="Simplified Arabic" w:eastAsia="Times New Roman" w:hAnsi="Simplified Arabic" w:cs="Simplified Arabic"/>
          <w:sz w:val="24"/>
          <w:szCs w:val="24"/>
          <w:rtl/>
        </w:rPr>
        <w:t xml:space="preserve"> تدابير نحو تقليل مخاطر</w:t>
      </w:r>
      <w:r w:rsidRPr="00442005">
        <w:rPr>
          <w:rFonts w:ascii="Simplified Arabic" w:eastAsia="Times New Roman" w:hAnsi="Simplified Arabic" w:cs="Simplified Arabic"/>
          <w:sz w:val="24"/>
          <w:szCs w:val="24"/>
          <w:rtl/>
        </w:rPr>
        <w:t xml:space="preserve"> تغيرات المناخ لابد أن تشملها، </w:t>
      </w:r>
      <w:r w:rsidR="003F2F3A" w:rsidRPr="00442005">
        <w:rPr>
          <w:rFonts w:ascii="Simplified Arabic" w:eastAsia="Times New Roman" w:hAnsi="Simplified Arabic" w:cs="Simplified Arabic"/>
          <w:sz w:val="24"/>
          <w:szCs w:val="24"/>
          <w:rtl/>
        </w:rPr>
        <w:t xml:space="preserve">وعلى الصعيد المحلى، اهتم الرئيس خلال مؤتمر الشباب قبل </w:t>
      </w:r>
      <w:proofErr w:type="spellStart"/>
      <w:r w:rsidR="003F2F3A" w:rsidRPr="00442005">
        <w:rPr>
          <w:rFonts w:ascii="Simplified Arabic" w:eastAsia="Times New Roman" w:hAnsi="Simplified Arabic" w:cs="Simplified Arabic"/>
          <w:sz w:val="24"/>
          <w:szCs w:val="24"/>
          <w:rtl/>
        </w:rPr>
        <w:t>الماضى</w:t>
      </w:r>
      <w:proofErr w:type="spellEnd"/>
      <w:r w:rsidR="003F2F3A" w:rsidRPr="00442005">
        <w:rPr>
          <w:rFonts w:ascii="Simplified Arabic" w:eastAsia="Times New Roman" w:hAnsi="Simplified Arabic" w:cs="Simplified Arabic"/>
          <w:sz w:val="24"/>
          <w:szCs w:val="24"/>
          <w:rtl/>
        </w:rPr>
        <w:t xml:space="preserve">،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شرم الشيخ، بمستقبل تغير المناخ بالعالم وتأثيره على مصر، وعرض خلاله وزير البيئة، المشاريع </w:t>
      </w:r>
      <w:proofErr w:type="spellStart"/>
      <w:r w:rsidR="003F2F3A" w:rsidRPr="00442005">
        <w:rPr>
          <w:rFonts w:ascii="Simplified Arabic" w:eastAsia="Times New Roman" w:hAnsi="Simplified Arabic" w:cs="Simplified Arabic"/>
          <w:sz w:val="24"/>
          <w:szCs w:val="24"/>
          <w:rtl/>
        </w:rPr>
        <w:t>التى</w:t>
      </w:r>
      <w:proofErr w:type="spellEnd"/>
      <w:r w:rsidR="003F2F3A" w:rsidRPr="00442005">
        <w:rPr>
          <w:rFonts w:ascii="Simplified Arabic" w:eastAsia="Times New Roman" w:hAnsi="Simplified Arabic" w:cs="Simplified Arabic"/>
          <w:sz w:val="24"/>
          <w:szCs w:val="24"/>
          <w:rtl/>
        </w:rPr>
        <w:t xml:space="preserve"> تم إنجازها منذ حديث الرئيس خلال «قمة باريس للمناخ، ومنها مشروع لاستبدال وسائل النقل القديمة بأخرى حديثة تعمل بالغاز </w:t>
      </w:r>
      <w:proofErr w:type="spellStart"/>
      <w:r w:rsidR="003F2F3A" w:rsidRPr="00442005">
        <w:rPr>
          <w:rFonts w:ascii="Simplified Arabic" w:eastAsia="Times New Roman" w:hAnsi="Simplified Arabic" w:cs="Simplified Arabic"/>
          <w:sz w:val="24"/>
          <w:szCs w:val="24"/>
          <w:rtl/>
        </w:rPr>
        <w:t>الطبيعى</w:t>
      </w:r>
      <w:proofErr w:type="spellEnd"/>
      <w:r w:rsidR="003F2F3A" w:rsidRPr="00442005">
        <w:rPr>
          <w:rFonts w:ascii="Simplified Arabic" w:eastAsia="Times New Roman" w:hAnsi="Simplified Arabic" w:cs="Simplified Arabic"/>
          <w:sz w:val="24"/>
          <w:szCs w:val="24"/>
          <w:rtl/>
        </w:rPr>
        <w:t xml:space="preserve">، وترشيد الطاقة وأبرزها استخدام الغاز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الأتوبيسات </w:t>
      </w:r>
      <w:proofErr w:type="spellStart"/>
      <w:r w:rsidR="003F2F3A" w:rsidRPr="00442005">
        <w:rPr>
          <w:rFonts w:ascii="Simplified Arabic" w:eastAsia="Times New Roman" w:hAnsi="Simplified Arabic" w:cs="Simplified Arabic"/>
          <w:sz w:val="24"/>
          <w:szCs w:val="24"/>
          <w:rtl/>
        </w:rPr>
        <w:t>والتاكسيات</w:t>
      </w:r>
      <w:proofErr w:type="spellEnd"/>
      <w:r w:rsidR="003F2F3A" w:rsidRPr="00442005">
        <w:rPr>
          <w:rFonts w:ascii="Simplified Arabic" w:eastAsia="Times New Roman" w:hAnsi="Simplified Arabic" w:cs="Simplified Arabic"/>
          <w:sz w:val="24"/>
          <w:szCs w:val="24"/>
          <w:rtl/>
        </w:rPr>
        <w:t xml:space="preserve"> القديمة بدلا من البنزين، ومراجعة قانون البيئة لاستحداث التغييرات المناخية، وأعلن أن المستخدم من مصادر الطاقة اللازمة للكهرباء من الطاقة الجديدة والمتجددة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حدود 5</w:t>
      </w:r>
      <w:r w:rsidRPr="00442005">
        <w:rPr>
          <w:rFonts w:ascii="Times New Roman" w:eastAsia="Times New Roman" w:hAnsi="Times New Roman" w:cs="Times New Roman" w:hint="cs"/>
          <w:sz w:val="24"/>
          <w:szCs w:val="24"/>
          <w:rtl/>
          <w:lang w:bidi="ar"/>
        </w:rPr>
        <w:t>⁒</w:t>
      </w:r>
      <w:r w:rsidR="003F2F3A" w:rsidRPr="00442005">
        <w:rPr>
          <w:rFonts w:ascii="Simplified Arabic" w:eastAsia="Times New Roman" w:hAnsi="Simplified Arabic" w:cs="Simplified Arabic"/>
          <w:sz w:val="24"/>
          <w:szCs w:val="24"/>
          <w:rtl/>
        </w:rPr>
        <w:t>، وسيرتفع لـ20</w:t>
      </w:r>
      <w:r w:rsidRPr="00442005">
        <w:rPr>
          <w:rFonts w:ascii="Times New Roman" w:eastAsia="Times New Roman" w:hAnsi="Times New Roman" w:cs="Times New Roman" w:hint="cs"/>
          <w:sz w:val="24"/>
          <w:szCs w:val="24"/>
          <w:rtl/>
          <w:lang w:bidi="ar"/>
        </w:rPr>
        <w:t>⁒</w:t>
      </w:r>
      <w:r w:rsidR="003F2F3A" w:rsidRPr="00442005">
        <w:rPr>
          <w:rFonts w:ascii="Simplified Arabic" w:eastAsia="Times New Roman" w:hAnsi="Simplified Arabic" w:cs="Simplified Arabic"/>
          <w:sz w:val="24"/>
          <w:szCs w:val="24"/>
          <w:rtl/>
        </w:rPr>
        <w:t xml:space="preserve"> بحلول 2022، و42</w:t>
      </w:r>
      <w:r w:rsidRPr="00442005">
        <w:rPr>
          <w:rFonts w:ascii="Times New Roman" w:eastAsia="Times New Roman" w:hAnsi="Times New Roman" w:cs="Times New Roman" w:hint="cs"/>
          <w:sz w:val="24"/>
          <w:szCs w:val="24"/>
          <w:rtl/>
          <w:lang w:bidi="ar"/>
        </w:rPr>
        <w:t>⁒</w:t>
      </w:r>
      <w:r w:rsidR="003F2F3A" w:rsidRPr="00442005">
        <w:rPr>
          <w:rFonts w:ascii="Simplified Arabic" w:eastAsia="Times New Roman" w:hAnsi="Simplified Arabic" w:cs="Simplified Arabic"/>
          <w:sz w:val="24"/>
          <w:szCs w:val="24"/>
          <w:rtl/>
        </w:rPr>
        <w:t xml:space="preserve"> بحلول 2035، وأن مشروعات الطرق والعاصمة الإدارية الجديدة ومشروع الـ 1.5 مليون فدان، ومشروعات عديدة تعمل على حماية سواحل الدلتا من أثار التغييرات المناخية، وكلها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إطار </w:t>
      </w:r>
      <w:r w:rsidRPr="00442005">
        <w:rPr>
          <w:rFonts w:ascii="Simplified Arabic" w:eastAsia="Times New Roman" w:hAnsi="Simplified Arabic" w:cs="Simplified Arabic"/>
          <w:sz w:val="24"/>
          <w:szCs w:val="24"/>
          <w:rtl/>
        </w:rPr>
        <w:t xml:space="preserve">حماية مصر من التغيرات المناخية </w:t>
      </w:r>
      <w:r w:rsidR="003F2F3A" w:rsidRPr="00442005">
        <w:rPr>
          <w:rFonts w:ascii="Simplified Arabic" w:eastAsia="Times New Roman" w:hAnsi="Simplified Arabic" w:cs="Simplified Arabic"/>
          <w:sz w:val="24"/>
          <w:szCs w:val="24"/>
          <w:rtl/>
        </w:rPr>
        <w:t xml:space="preserve">وتتخذ مصر عددا من السبل خلال الفترة المقبلة للتخفيف من مخاطر التغيرات المناخية، وفى ذلك يقول الدكتور مجدى علام، الخبير </w:t>
      </w:r>
      <w:proofErr w:type="spellStart"/>
      <w:r w:rsidR="003F2F3A" w:rsidRPr="00442005">
        <w:rPr>
          <w:rFonts w:ascii="Simplified Arabic" w:eastAsia="Times New Roman" w:hAnsi="Simplified Arabic" w:cs="Simplified Arabic"/>
          <w:sz w:val="24"/>
          <w:szCs w:val="24"/>
          <w:rtl/>
        </w:rPr>
        <w:t>البيئى</w:t>
      </w:r>
      <w:proofErr w:type="spellEnd"/>
      <w:r w:rsidR="003F2F3A" w:rsidRPr="00442005">
        <w:rPr>
          <w:rFonts w:ascii="Simplified Arabic" w:eastAsia="Times New Roman" w:hAnsi="Simplified Arabic" w:cs="Simplified Arabic"/>
          <w:sz w:val="24"/>
          <w:szCs w:val="24"/>
          <w:rtl/>
        </w:rPr>
        <w:t xml:space="preserve">: «بدء استخدام الطاقة الشمسة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الزراعة والصناعة والكهرباء، واستخدام طاقة الرياح، كبديل للوقود </w:t>
      </w:r>
      <w:proofErr w:type="spellStart"/>
      <w:r w:rsidR="003F2F3A" w:rsidRPr="00442005">
        <w:rPr>
          <w:rFonts w:ascii="Simplified Arabic" w:eastAsia="Times New Roman" w:hAnsi="Simplified Arabic" w:cs="Simplified Arabic"/>
          <w:sz w:val="24"/>
          <w:szCs w:val="24"/>
          <w:rtl/>
        </w:rPr>
        <w:t>الأحفورى</w:t>
      </w:r>
      <w:proofErr w:type="spellEnd"/>
      <w:r w:rsidR="003F2F3A" w:rsidRPr="00442005">
        <w:rPr>
          <w:rFonts w:ascii="Simplified Arabic" w:eastAsia="Times New Roman" w:hAnsi="Simplified Arabic" w:cs="Simplified Arabic"/>
          <w:sz w:val="24"/>
          <w:szCs w:val="24"/>
          <w:rtl/>
        </w:rPr>
        <w:t xml:space="preserve">، وهى طاقة وفيرة وقابلة للتجدد، وتغير نظم </w:t>
      </w:r>
      <w:proofErr w:type="spellStart"/>
      <w:r w:rsidR="003F2F3A" w:rsidRPr="00442005">
        <w:rPr>
          <w:rFonts w:ascii="Simplified Arabic" w:eastAsia="Times New Roman" w:hAnsi="Simplified Arabic" w:cs="Simplified Arabic"/>
          <w:sz w:val="24"/>
          <w:szCs w:val="24"/>
          <w:rtl/>
        </w:rPr>
        <w:t>الرى</w:t>
      </w:r>
      <w:proofErr w:type="spellEnd"/>
      <w:r w:rsidR="003F2F3A" w:rsidRPr="00442005">
        <w:rPr>
          <w:rFonts w:ascii="Simplified Arabic" w:eastAsia="Times New Roman" w:hAnsi="Simplified Arabic" w:cs="Simplified Arabic"/>
          <w:sz w:val="24"/>
          <w:szCs w:val="24"/>
          <w:rtl/>
        </w:rPr>
        <w:t xml:space="preserve"> بطريقتين الرش أو التنقيط، والبدء باستخدام السيارات الكهربائية وهى </w:t>
      </w:r>
      <w:proofErr w:type="spellStart"/>
      <w:r w:rsidR="003F2F3A" w:rsidRPr="00442005">
        <w:rPr>
          <w:rFonts w:ascii="Simplified Arabic" w:eastAsia="Times New Roman" w:hAnsi="Simplified Arabic" w:cs="Simplified Arabic"/>
          <w:sz w:val="24"/>
          <w:szCs w:val="24"/>
          <w:rtl/>
        </w:rPr>
        <w:t>التى</w:t>
      </w:r>
      <w:proofErr w:type="spellEnd"/>
      <w:r w:rsidR="003F2F3A" w:rsidRPr="00442005">
        <w:rPr>
          <w:rFonts w:ascii="Simplified Arabic" w:eastAsia="Times New Roman" w:hAnsi="Simplified Arabic" w:cs="Simplified Arabic"/>
          <w:sz w:val="24"/>
          <w:szCs w:val="24"/>
          <w:rtl/>
        </w:rPr>
        <w:t xml:space="preserve"> تعمل بطاقة الهيدروجين وتعمل باستخدام الطاقة الكهربائية، وتشجيع العمارة الخضراء، وهى العمارة صديقة </w:t>
      </w:r>
      <w:proofErr w:type="spellStart"/>
      <w:r w:rsidR="003F2F3A" w:rsidRPr="00442005">
        <w:rPr>
          <w:rFonts w:ascii="Simplified Arabic" w:eastAsia="Times New Roman" w:hAnsi="Simplified Arabic" w:cs="Simplified Arabic"/>
          <w:sz w:val="24"/>
          <w:szCs w:val="24"/>
          <w:rtl/>
        </w:rPr>
        <w:t>البئية</w:t>
      </w:r>
      <w:proofErr w:type="spellEnd"/>
      <w:r w:rsidR="003F2F3A" w:rsidRPr="00442005">
        <w:rPr>
          <w:rFonts w:ascii="Simplified Arabic" w:eastAsia="Times New Roman" w:hAnsi="Simplified Arabic" w:cs="Simplified Arabic"/>
          <w:sz w:val="24"/>
          <w:szCs w:val="24"/>
          <w:rtl/>
        </w:rPr>
        <w:t xml:space="preserve"> وتستخدم فيها عوامل بناء من الحجارة </w:t>
      </w:r>
      <w:proofErr w:type="spellStart"/>
      <w:r w:rsidR="003F2F3A" w:rsidRPr="00442005">
        <w:rPr>
          <w:rFonts w:ascii="Simplified Arabic" w:eastAsia="Times New Roman" w:hAnsi="Simplified Arabic" w:cs="Simplified Arabic"/>
          <w:sz w:val="24"/>
          <w:szCs w:val="24"/>
          <w:rtl/>
        </w:rPr>
        <w:t>التى</w:t>
      </w:r>
      <w:proofErr w:type="spellEnd"/>
      <w:r w:rsidR="003F2F3A" w:rsidRPr="00442005">
        <w:rPr>
          <w:rFonts w:ascii="Simplified Arabic" w:eastAsia="Times New Roman" w:hAnsi="Simplified Arabic" w:cs="Simplified Arabic"/>
          <w:sz w:val="24"/>
          <w:szCs w:val="24"/>
          <w:rtl/>
        </w:rPr>
        <w:t xml:space="preserve"> لا تضر بالبيئة، وهى نموذج جيد </w:t>
      </w:r>
      <w:proofErr w:type="spellStart"/>
      <w:r w:rsidR="003F2F3A" w:rsidRPr="00442005">
        <w:rPr>
          <w:rFonts w:ascii="Simplified Arabic" w:eastAsia="Times New Roman" w:hAnsi="Simplified Arabic" w:cs="Simplified Arabic"/>
          <w:sz w:val="24"/>
          <w:szCs w:val="24"/>
          <w:rtl/>
        </w:rPr>
        <w:t>فى</w:t>
      </w:r>
      <w:proofErr w:type="spellEnd"/>
      <w:r w:rsidR="003F2F3A" w:rsidRPr="00442005">
        <w:rPr>
          <w:rFonts w:ascii="Simplified Arabic" w:eastAsia="Times New Roman" w:hAnsi="Simplified Arabic" w:cs="Simplified Arabic"/>
          <w:sz w:val="24"/>
          <w:szCs w:val="24"/>
          <w:rtl/>
        </w:rPr>
        <w:t xml:space="preserve"> تقليل انبعاث الغازات، وتعمل على تقلل استخدامات التكييف والإضاءة وترشيد استهلاك الكهرباء</w:t>
      </w:r>
      <w:r w:rsidRPr="00442005">
        <w:rPr>
          <w:rFonts w:ascii="Simplified Arabic" w:eastAsia="Times New Roman" w:hAnsi="Simplified Arabic" w:cs="Simplified Arabic"/>
          <w:sz w:val="24"/>
          <w:szCs w:val="24"/>
          <w:rtl/>
        </w:rPr>
        <w:t>.  </w:t>
      </w:r>
    </w:p>
    <w:p w14:paraId="350C060A" w14:textId="1287C6F7" w:rsidR="00F63FD3" w:rsidRPr="00027761" w:rsidRDefault="00B114F6" w:rsidP="00812433">
      <w:pPr>
        <w:pStyle w:val="a6"/>
        <w:spacing w:before="24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3- </w:t>
      </w:r>
      <w:r w:rsidR="00F63FD3" w:rsidRPr="00027761">
        <w:rPr>
          <w:rFonts w:ascii="Simplified Arabic" w:hAnsi="Simplified Arabic" w:cs="Simplified Arabic" w:hint="cs"/>
          <w:b/>
          <w:bCs/>
          <w:sz w:val="28"/>
          <w:szCs w:val="28"/>
          <w:rtl/>
        </w:rPr>
        <w:t xml:space="preserve">بناء مستقبل مستدام في ضوء وضع حلول مقترحة للحد من </w:t>
      </w:r>
      <w:r w:rsidR="00812433" w:rsidRPr="00027761">
        <w:rPr>
          <w:rFonts w:ascii="Simplified Arabic" w:hAnsi="Simplified Arabic" w:cs="Simplified Arabic" w:hint="cs"/>
          <w:b/>
          <w:bCs/>
          <w:sz w:val="28"/>
          <w:szCs w:val="28"/>
          <w:rtl/>
        </w:rPr>
        <w:t>التغيرات المناخية</w:t>
      </w:r>
      <w:r w:rsidR="00F63FD3" w:rsidRPr="00027761">
        <w:rPr>
          <w:rFonts w:ascii="Simplified Arabic" w:hAnsi="Simplified Arabic" w:cs="Simplified Arabic" w:hint="cs"/>
          <w:b/>
          <w:bCs/>
          <w:sz w:val="28"/>
          <w:szCs w:val="28"/>
          <w:rtl/>
        </w:rPr>
        <w:t xml:space="preserve">: </w:t>
      </w:r>
    </w:p>
    <w:p w14:paraId="41E4C011" w14:textId="6060D561" w:rsidR="00F63FD3" w:rsidRPr="00442005" w:rsidRDefault="00F63FD3" w:rsidP="00027761">
      <w:pPr>
        <w:pStyle w:val="a6"/>
        <w:numPr>
          <w:ilvl w:val="0"/>
          <w:numId w:val="21"/>
        </w:numPr>
        <w:spacing w:line="276" w:lineRule="auto"/>
        <w:jc w:val="both"/>
        <w:rPr>
          <w:rFonts w:ascii="Simplified Arabic" w:hAnsi="Simplified Arabic" w:cs="Simplified Arabic"/>
          <w:sz w:val="24"/>
          <w:szCs w:val="24"/>
          <w:rtl/>
          <w:lang w:bidi="ar-EG"/>
        </w:rPr>
      </w:pPr>
      <w:r w:rsidRPr="00442005">
        <w:rPr>
          <w:rFonts w:ascii="Simplified Arabic" w:hAnsi="Simplified Arabic" w:cs="Simplified Arabic"/>
          <w:sz w:val="24"/>
          <w:szCs w:val="24"/>
          <w:rtl/>
        </w:rPr>
        <w:t>المناخ هو في الأساس قضية تنمية</w:t>
      </w:r>
      <w:r w:rsidRPr="00442005">
        <w:rPr>
          <w:rFonts w:ascii="Simplified Arabic" w:hAnsi="Simplified Arabic" w:cs="Simplified Arabic" w:hint="cs"/>
          <w:sz w:val="24"/>
          <w:szCs w:val="24"/>
          <w:rtl/>
        </w:rPr>
        <w:t xml:space="preserve">،ـ </w:t>
      </w:r>
      <w:r w:rsidRPr="00442005">
        <w:rPr>
          <w:rFonts w:ascii="Simplified Arabic" w:hAnsi="Simplified Arabic" w:cs="Simplified Arabic"/>
          <w:sz w:val="24"/>
          <w:szCs w:val="24"/>
          <w:rtl/>
        </w:rPr>
        <w:t xml:space="preserve"> فهو يهدد بتفاقم معدلات الفقر ويضر بالنمو الاقتصادي فإن كيفية نمو </w:t>
      </w:r>
      <w:r w:rsidRPr="00442005">
        <w:rPr>
          <w:rFonts w:ascii="Simplified Arabic" w:hAnsi="Simplified Arabic" w:cs="Simplified Arabic" w:hint="cs"/>
          <w:sz w:val="24"/>
          <w:szCs w:val="24"/>
          <w:rtl/>
        </w:rPr>
        <w:t>الدول</w:t>
      </w:r>
      <w:r w:rsidRPr="00442005">
        <w:rPr>
          <w:rFonts w:ascii="Simplified Arabic" w:hAnsi="Simplified Arabic" w:cs="Simplified Arabic"/>
          <w:sz w:val="24"/>
          <w:szCs w:val="24"/>
          <w:rtl/>
        </w:rPr>
        <w:t xml:space="preserve"> المختلفة وما </w:t>
      </w:r>
      <w:proofErr w:type="spellStart"/>
      <w:r w:rsidRPr="00442005">
        <w:rPr>
          <w:rFonts w:ascii="Simplified Arabic" w:hAnsi="Simplified Arabic" w:cs="Simplified Arabic"/>
          <w:sz w:val="24"/>
          <w:szCs w:val="24"/>
          <w:rtl/>
        </w:rPr>
        <w:t>تضخه</w:t>
      </w:r>
      <w:proofErr w:type="spellEnd"/>
      <w:r w:rsidRPr="00442005">
        <w:rPr>
          <w:rFonts w:ascii="Simplified Arabic" w:hAnsi="Simplified Arabic" w:cs="Simplified Arabic"/>
          <w:sz w:val="24"/>
          <w:szCs w:val="24"/>
          <w:rtl/>
        </w:rPr>
        <w:t xml:space="preserve"> من استثمارات لتلبية احتياجات مواطنيها من الطاقة والغذاء والمياه</w:t>
      </w:r>
      <w:r w:rsidRPr="00442005">
        <w:rPr>
          <w:rFonts w:ascii="Simplified Arabic" w:hAnsi="Simplified Arabic" w:cs="Simplified Arabic" w:hint="cs"/>
          <w:sz w:val="24"/>
          <w:szCs w:val="24"/>
          <w:rtl/>
        </w:rPr>
        <w:t xml:space="preserve">، يجب </w:t>
      </w:r>
      <w:r w:rsidRPr="00442005">
        <w:rPr>
          <w:rFonts w:ascii="Simplified Arabic" w:hAnsi="Simplified Arabic" w:cs="Simplified Arabic"/>
          <w:sz w:val="24"/>
          <w:szCs w:val="24"/>
          <w:rtl/>
        </w:rPr>
        <w:t>أن يواصل الاقتصاد النمو، لكن ما يجب علينا فعله هو فصل النمو عن الانبعاثات الكربونية</w:t>
      </w:r>
      <w:r w:rsidRPr="00442005">
        <w:rPr>
          <w:rFonts w:ascii="Simplified Arabic" w:hAnsi="Simplified Arabic" w:cs="Simplified Arabic" w:hint="cs"/>
          <w:sz w:val="24"/>
          <w:szCs w:val="24"/>
          <w:rtl/>
        </w:rPr>
        <w:t xml:space="preserve">، </w:t>
      </w:r>
      <w:r w:rsidRPr="00442005">
        <w:rPr>
          <w:rFonts w:ascii="Simplified Arabic" w:hAnsi="Simplified Arabic" w:cs="Simplified Arabic"/>
          <w:sz w:val="24"/>
          <w:szCs w:val="24"/>
          <w:rtl/>
        </w:rPr>
        <w:t>تسعير الكربون</w:t>
      </w:r>
      <w:r w:rsidRPr="00442005">
        <w:rPr>
          <w:rFonts w:ascii="Simplified Arabic" w:hAnsi="Simplified Arabic" w:cs="Simplified Arabic" w:hint="cs"/>
          <w:sz w:val="24"/>
          <w:szCs w:val="24"/>
          <w:rtl/>
          <w:lang w:bidi="ar-EG"/>
        </w:rPr>
        <w:t xml:space="preserve"> </w:t>
      </w:r>
      <w:r w:rsidRPr="00442005">
        <w:rPr>
          <w:rFonts w:ascii="Simplified Arabic" w:hAnsi="Simplified Arabic" w:cs="Simplified Arabic"/>
          <w:sz w:val="24"/>
          <w:szCs w:val="24"/>
          <w:rtl/>
        </w:rPr>
        <w:t>ويبدأ خفض الانبعاثات الكربونية ببوادر واضحة في السياسات</w:t>
      </w:r>
      <w:r w:rsidRPr="00442005">
        <w:rPr>
          <w:rFonts w:ascii="Simplified Arabic" w:hAnsi="Simplified Arabic" w:cs="Simplified Arabic" w:hint="cs"/>
          <w:sz w:val="24"/>
          <w:szCs w:val="24"/>
          <w:rtl/>
        </w:rPr>
        <w:t xml:space="preserve">، </w:t>
      </w:r>
      <w:r w:rsidRPr="00442005">
        <w:rPr>
          <w:rFonts w:ascii="Simplified Arabic" w:hAnsi="Simplified Arabic" w:cs="Simplified Arabic"/>
          <w:sz w:val="24"/>
          <w:szCs w:val="24"/>
          <w:rtl/>
        </w:rPr>
        <w:t>فأنظمة </w:t>
      </w:r>
      <w:hyperlink r:id="rId76" w:history="1">
        <w:r w:rsidRPr="00442005">
          <w:rPr>
            <w:rStyle w:val="Hyperlink"/>
            <w:rFonts w:ascii="Simplified Arabic" w:hAnsi="Simplified Arabic" w:cs="Simplified Arabic"/>
            <w:color w:val="auto"/>
            <w:sz w:val="24"/>
            <w:szCs w:val="24"/>
            <w:u w:val="none"/>
            <w:rtl/>
          </w:rPr>
          <w:t>تسعير الكربون</w:t>
        </w:r>
      </w:hyperlink>
      <w:r w:rsidRPr="00442005">
        <w:rPr>
          <w:rFonts w:ascii="Simplified Arabic" w:hAnsi="Simplified Arabic" w:cs="Simplified Arabic"/>
          <w:sz w:val="24"/>
          <w:szCs w:val="24"/>
          <w:rtl/>
        </w:rPr>
        <w:t xml:space="preserve"> مثل نظام تداول الانبعاثات الذي يفرض حدودا قصوى أو الضرائب على الكربون التي تُفرض بالطن ترسل إشارات طويلة الأجل إلى الشركات بخلق حوافز </w:t>
      </w:r>
      <w:r w:rsidRPr="00442005">
        <w:rPr>
          <w:rFonts w:ascii="Simplified Arabic" w:hAnsi="Simplified Arabic" w:cs="Simplified Arabic"/>
          <w:sz w:val="24"/>
          <w:szCs w:val="24"/>
          <w:rtl/>
        </w:rPr>
        <w:lastRenderedPageBreak/>
        <w:t>للحد من السلوكيات المتسببة في التلوث وللاستثمار في خيارات الطاقة النظيفة وابتكار أساليب منخفضة الانبعاثات</w:t>
      </w:r>
      <w:r w:rsidR="00027761">
        <w:rPr>
          <w:rFonts w:ascii="Simplified Arabic" w:hAnsi="Simplified Arabic" w:cs="Simplified Arabic" w:hint="cs"/>
          <w:sz w:val="24"/>
          <w:szCs w:val="24"/>
          <w:rtl/>
        </w:rPr>
        <w:t>.</w:t>
      </w:r>
    </w:p>
    <w:p w14:paraId="514F62A8" w14:textId="6A5A8FD9" w:rsidR="00F63FD3" w:rsidRPr="00442005" w:rsidRDefault="00F63FD3" w:rsidP="00027761">
      <w:pPr>
        <w:pStyle w:val="a6"/>
        <w:numPr>
          <w:ilvl w:val="0"/>
          <w:numId w:val="21"/>
        </w:numPr>
        <w:spacing w:line="276" w:lineRule="auto"/>
        <w:jc w:val="both"/>
        <w:rPr>
          <w:rFonts w:ascii="Simplified Arabic" w:hAnsi="Simplified Arabic" w:cs="Simplified Arabic"/>
          <w:sz w:val="24"/>
          <w:szCs w:val="24"/>
          <w:rtl/>
        </w:rPr>
      </w:pPr>
      <w:r w:rsidRPr="00442005">
        <w:rPr>
          <w:rFonts w:ascii="Simplified Arabic" w:hAnsi="Simplified Arabic" w:cs="Simplified Arabic"/>
          <w:sz w:val="24"/>
          <w:szCs w:val="24"/>
          <w:rtl/>
        </w:rPr>
        <w:t>تطبيق ممارسات الزراعة الم</w:t>
      </w:r>
      <w:r w:rsidR="00725749" w:rsidRPr="00442005">
        <w:rPr>
          <w:rFonts w:ascii="Simplified Arabic" w:hAnsi="Simplified Arabic" w:cs="Simplified Arabic"/>
          <w:sz w:val="24"/>
          <w:szCs w:val="24"/>
          <w:rtl/>
        </w:rPr>
        <w:t>راعية للمناخ والتوسع في الغابات</w:t>
      </w:r>
      <w:r w:rsidR="00725749" w:rsidRPr="00442005">
        <w:rPr>
          <w:rFonts w:ascii="Simplified Arabic" w:hAnsi="Simplified Arabic" w:cs="Simplified Arabic" w:hint="cs"/>
          <w:sz w:val="24"/>
          <w:szCs w:val="24"/>
          <w:rtl/>
        </w:rPr>
        <w:t xml:space="preserve">، </w:t>
      </w:r>
      <w:r w:rsidRPr="00442005">
        <w:rPr>
          <w:rFonts w:ascii="Simplified Arabic" w:hAnsi="Simplified Arabic" w:cs="Simplified Arabic"/>
          <w:sz w:val="24"/>
          <w:szCs w:val="24"/>
          <w:rtl/>
        </w:rPr>
        <w:t>والمجال الخامس للتحرك هو في التكيف مع تغير المناخ والتخفيف من آثاره. إن ممارسات الزراعة المراعية للمناخ تساعد المزارع على زيادة إنتاجية المزرعة وقدرتها على الصمود في مواجهة آثار تغير المناخ مثل الجفاف، وفي الوقت نفسه تصبح بمثابة خزانات لامتصاص الكربون تساعد على الحد من الانبعاثات. وتعدّ الغابات أيضا خزانات مفيدة لامتصاص الكربون وتخزي</w:t>
      </w:r>
      <w:r w:rsidR="00156996" w:rsidRPr="00442005">
        <w:rPr>
          <w:rFonts w:ascii="Simplified Arabic" w:hAnsi="Simplified Arabic" w:cs="Simplified Arabic"/>
          <w:sz w:val="24"/>
          <w:szCs w:val="24"/>
          <w:rtl/>
        </w:rPr>
        <w:t>نه في التربة والأشجار والأوراق</w:t>
      </w:r>
    </w:p>
    <w:p w14:paraId="6FC02C17" w14:textId="0BD5C4B9" w:rsidR="00B02B92" w:rsidRDefault="00504251" w:rsidP="00027761">
      <w:pPr>
        <w:pStyle w:val="a6"/>
        <w:numPr>
          <w:ilvl w:val="0"/>
          <w:numId w:val="21"/>
        </w:numPr>
        <w:spacing w:line="276" w:lineRule="auto"/>
        <w:jc w:val="both"/>
        <w:rPr>
          <w:rFonts w:ascii="Simplified Arabic" w:hAnsi="Simplified Arabic" w:cs="Simplified Arabic"/>
          <w:sz w:val="24"/>
          <w:szCs w:val="24"/>
          <w:rtl/>
        </w:rPr>
      </w:pPr>
      <w:r w:rsidRPr="00442005">
        <w:rPr>
          <w:rFonts w:ascii="Simplified Arabic" w:hAnsi="Simplified Arabic" w:cs="Simplified Arabic"/>
          <w:sz w:val="24"/>
          <w:szCs w:val="24"/>
          <w:rtl/>
        </w:rPr>
        <w:t>ويستخدم الباحثون تقنيات نووية ونظائرية لجمع البيانات عن تغير المناخ</w:t>
      </w:r>
      <w:r w:rsidR="00812433" w:rsidRPr="00442005">
        <w:rPr>
          <w:rFonts w:ascii="Simplified Arabic" w:hAnsi="Simplified Arabic" w:cs="Simplified Arabic"/>
          <w:sz w:val="24"/>
          <w:szCs w:val="24"/>
          <w:rtl/>
        </w:rPr>
        <w:t xml:space="preserve"> وكيفية تأثيره على البيئة</w:t>
      </w:r>
      <w:r w:rsidRPr="00442005">
        <w:rPr>
          <w:rFonts w:ascii="Simplified Arabic" w:hAnsi="Simplified Arabic" w:cs="Simplified Arabic"/>
          <w:sz w:val="24"/>
          <w:szCs w:val="24"/>
          <w:rtl/>
        </w:rPr>
        <w:t xml:space="preserve"> من المحيط والمياه العذبة إلى الجبال والتربة</w:t>
      </w:r>
      <w:r w:rsidR="00812433" w:rsidRPr="00442005">
        <w:rPr>
          <w:rFonts w:ascii="Simplified Arabic" w:hAnsi="Simplified Arabic" w:cs="Simplified Arabic" w:hint="cs"/>
          <w:sz w:val="24"/>
          <w:szCs w:val="24"/>
          <w:rtl/>
        </w:rPr>
        <w:t xml:space="preserve"> </w:t>
      </w:r>
      <w:r w:rsidRPr="00442005">
        <w:rPr>
          <w:rFonts w:ascii="Simplified Arabic" w:hAnsi="Simplified Arabic" w:cs="Simplified Arabic"/>
          <w:sz w:val="24"/>
          <w:szCs w:val="24"/>
          <w:rtl/>
        </w:rPr>
        <w:t>ولتحديد مصادر الملوثات وانبعاثات غازات الدفيئة</w:t>
      </w:r>
      <w:r w:rsidR="00812433" w:rsidRPr="00442005">
        <w:rPr>
          <w:rFonts w:ascii="Simplified Arabic" w:hAnsi="Simplified Arabic" w:cs="Simplified Arabic" w:hint="cs"/>
          <w:sz w:val="24"/>
          <w:szCs w:val="24"/>
          <w:rtl/>
        </w:rPr>
        <w:t>،</w:t>
      </w:r>
      <w:r w:rsidRPr="00442005">
        <w:rPr>
          <w:rFonts w:ascii="Simplified Arabic" w:hAnsi="Simplified Arabic" w:cs="Simplified Arabic"/>
          <w:sz w:val="24"/>
          <w:szCs w:val="24"/>
          <w:rtl/>
        </w:rPr>
        <w:t xml:space="preserve"> ويمكن لهذه البيانات أن تساعد واضعي السياسات على اتخاذ قرارات تستند إلى العلوم من أجل التخفيف من حدة تغير المناخ والتكيف معه</w:t>
      </w:r>
      <w:r w:rsidRPr="00442005">
        <w:rPr>
          <w:rFonts w:ascii="Simplified Arabic" w:hAnsi="Simplified Arabic" w:cs="Simplified Arabic" w:hint="cs"/>
          <w:sz w:val="24"/>
          <w:szCs w:val="24"/>
          <w:rtl/>
        </w:rPr>
        <w:t xml:space="preserve"> </w:t>
      </w:r>
      <w:r w:rsidRPr="00442005">
        <w:rPr>
          <w:rFonts w:ascii="Simplified Arabic" w:hAnsi="Simplified Arabic" w:cs="Simplified Arabic"/>
          <w:sz w:val="24"/>
          <w:szCs w:val="24"/>
          <w:rtl/>
        </w:rPr>
        <w:t xml:space="preserve">وبما أن انبعاثات غازات الدفيئة، مثل ثاني أكسيد الكربون وأكسيد </w:t>
      </w:r>
      <w:proofErr w:type="spellStart"/>
      <w:r w:rsidRPr="00442005">
        <w:rPr>
          <w:rFonts w:ascii="Simplified Arabic" w:hAnsi="Simplified Arabic" w:cs="Simplified Arabic"/>
          <w:sz w:val="24"/>
          <w:szCs w:val="24"/>
          <w:rtl/>
        </w:rPr>
        <w:t>النيتروز</w:t>
      </w:r>
      <w:proofErr w:type="spellEnd"/>
      <w:r w:rsidRPr="00442005">
        <w:rPr>
          <w:rFonts w:ascii="Simplified Arabic" w:hAnsi="Simplified Arabic" w:cs="Simplified Arabic"/>
          <w:sz w:val="24"/>
          <w:szCs w:val="24"/>
          <w:rtl/>
        </w:rPr>
        <w:t xml:space="preserve"> والميثان، تسّرع من وتيرة تغير المناخ، فإن </w:t>
      </w:r>
      <w:r w:rsidRPr="00442005">
        <w:rPr>
          <w:rFonts w:ascii="Simplified Arabic" w:hAnsi="Simplified Arabic" w:cs="Simplified Arabic" w:hint="cs"/>
          <w:sz w:val="24"/>
          <w:szCs w:val="24"/>
          <w:rtl/>
        </w:rPr>
        <w:t xml:space="preserve">الدول </w:t>
      </w:r>
      <w:r w:rsidRPr="00442005">
        <w:rPr>
          <w:rFonts w:ascii="Simplified Arabic" w:hAnsi="Simplified Arabic" w:cs="Simplified Arabic"/>
          <w:sz w:val="24"/>
          <w:szCs w:val="24"/>
          <w:rtl/>
        </w:rPr>
        <w:t xml:space="preserve"> تعمل على تقليص هذه الانبعاثات من خلال وضع خطط للطاقة المستدامة يشتمل الكثير منها على الطاقة النووية</w:t>
      </w:r>
      <w:r w:rsidRPr="00442005">
        <w:rPr>
          <w:rFonts w:ascii="Simplified Arabic" w:hAnsi="Simplified Arabic" w:cs="Simplified Arabic" w:hint="cs"/>
          <w:sz w:val="24"/>
          <w:szCs w:val="24"/>
          <w:rtl/>
        </w:rPr>
        <w:t xml:space="preserve">، </w:t>
      </w:r>
      <w:r w:rsidRPr="00442005">
        <w:rPr>
          <w:rFonts w:ascii="Simplified Arabic" w:hAnsi="Simplified Arabic" w:cs="Simplified Arabic"/>
          <w:sz w:val="24"/>
          <w:szCs w:val="24"/>
          <w:rtl/>
        </w:rPr>
        <w:t>لتحسين قطاع الزراعة</w:t>
      </w:r>
      <w:r w:rsidR="00FA4159" w:rsidRPr="00442005">
        <w:rPr>
          <w:rStyle w:val="af0"/>
          <w:rFonts w:ascii="Simplified Arabic" w:hAnsi="Simplified Arabic" w:cs="Simplified Arabic"/>
          <w:sz w:val="24"/>
          <w:szCs w:val="24"/>
          <w:rtl/>
        </w:rPr>
        <w:footnoteReference w:id="19"/>
      </w:r>
      <w:r w:rsidR="00725749" w:rsidRPr="00442005">
        <w:rPr>
          <w:rFonts w:ascii="Simplified Arabic" w:hAnsi="Simplified Arabic" w:cs="Simplified Arabic" w:hint="cs"/>
          <w:sz w:val="24"/>
          <w:szCs w:val="24"/>
          <w:rtl/>
        </w:rPr>
        <w:t>.</w:t>
      </w:r>
    </w:p>
    <w:p w14:paraId="71DBFAD9" w14:textId="77777777" w:rsidR="00156996" w:rsidRDefault="00156996" w:rsidP="004A09D5">
      <w:pPr>
        <w:pStyle w:val="a6"/>
        <w:spacing w:line="276" w:lineRule="auto"/>
        <w:jc w:val="both"/>
        <w:rPr>
          <w:rFonts w:ascii="Simplified Arabic" w:hAnsi="Simplified Arabic" w:cs="Simplified Arabic"/>
          <w:sz w:val="24"/>
          <w:szCs w:val="24"/>
          <w:rtl/>
        </w:rPr>
      </w:pPr>
    </w:p>
    <w:p w14:paraId="1F333C36" w14:textId="77777777" w:rsidR="00156996" w:rsidRDefault="00156996" w:rsidP="004A09D5">
      <w:pPr>
        <w:pStyle w:val="a6"/>
        <w:spacing w:line="276" w:lineRule="auto"/>
        <w:jc w:val="both"/>
        <w:rPr>
          <w:rFonts w:ascii="Simplified Arabic" w:hAnsi="Simplified Arabic" w:cs="Simplified Arabic"/>
          <w:sz w:val="24"/>
          <w:szCs w:val="24"/>
          <w:rtl/>
        </w:rPr>
      </w:pPr>
    </w:p>
    <w:p w14:paraId="14F6D2CC" w14:textId="77777777" w:rsidR="00442005" w:rsidRDefault="00442005" w:rsidP="004A09D5">
      <w:pPr>
        <w:pStyle w:val="a6"/>
        <w:spacing w:line="276" w:lineRule="auto"/>
        <w:jc w:val="both"/>
        <w:rPr>
          <w:rFonts w:ascii="Simplified Arabic" w:hAnsi="Simplified Arabic" w:cs="Simplified Arabic" w:hint="cs"/>
          <w:sz w:val="24"/>
          <w:szCs w:val="24"/>
          <w:rtl/>
        </w:rPr>
      </w:pPr>
    </w:p>
    <w:p w14:paraId="2376ADEA"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1AFAAAD3"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1D7818B3"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23585FC6"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105EF31E"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25A1849E"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40695626"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241AC4DA"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31FE98E4" w14:textId="77777777" w:rsidR="00A7320D" w:rsidRDefault="00A7320D" w:rsidP="004A09D5">
      <w:pPr>
        <w:pStyle w:val="a6"/>
        <w:spacing w:line="276" w:lineRule="auto"/>
        <w:jc w:val="both"/>
        <w:rPr>
          <w:rFonts w:ascii="Simplified Arabic" w:hAnsi="Simplified Arabic" w:cs="Simplified Arabic" w:hint="cs"/>
          <w:sz w:val="24"/>
          <w:szCs w:val="24"/>
          <w:rtl/>
        </w:rPr>
      </w:pPr>
    </w:p>
    <w:p w14:paraId="0F3C376D" w14:textId="77777777" w:rsidR="00A7320D" w:rsidRPr="00504251" w:rsidRDefault="00A7320D" w:rsidP="004A09D5">
      <w:pPr>
        <w:pStyle w:val="a6"/>
        <w:spacing w:line="276" w:lineRule="auto"/>
        <w:jc w:val="both"/>
        <w:rPr>
          <w:rFonts w:ascii="Simplified Arabic" w:hAnsi="Simplified Arabic" w:cs="Simplified Arabic"/>
          <w:b/>
          <w:bCs/>
          <w:sz w:val="24"/>
          <w:szCs w:val="24"/>
          <w:lang w:bidi="ar-EG"/>
        </w:rPr>
      </w:pPr>
    </w:p>
    <w:p w14:paraId="226C10D5" w14:textId="6D7B73C4" w:rsidR="00D925C6" w:rsidRPr="00027761" w:rsidRDefault="00442005" w:rsidP="00442005">
      <w:pPr>
        <w:spacing w:after="0" w:line="360" w:lineRule="auto"/>
        <w:rPr>
          <w:rFonts w:ascii="Simplified Arabic" w:hAnsi="Simplified Arabic" w:cs="Simplified Arabic"/>
          <w:b/>
          <w:bCs/>
          <w:sz w:val="28"/>
          <w:szCs w:val="28"/>
          <w:rtl/>
          <w:lang w:bidi="ar-EG"/>
        </w:rPr>
      </w:pPr>
      <w:r w:rsidRPr="00027761">
        <w:rPr>
          <w:rFonts w:ascii="Simplified Arabic" w:hAnsi="Simplified Arabic" w:cs="Simplified Arabic" w:hint="cs"/>
          <w:b/>
          <w:bCs/>
          <w:sz w:val="28"/>
          <w:szCs w:val="28"/>
          <w:rtl/>
          <w:lang w:bidi="ar-EG"/>
        </w:rPr>
        <w:lastRenderedPageBreak/>
        <w:t>ثالثاً :</w:t>
      </w:r>
      <w:r w:rsidR="008C6EF4" w:rsidRPr="00027761">
        <w:rPr>
          <w:rFonts w:ascii="Simplified Arabic" w:hAnsi="Simplified Arabic" w:cs="Simplified Arabic"/>
          <w:b/>
          <w:bCs/>
          <w:sz w:val="28"/>
          <w:szCs w:val="28"/>
          <w:rtl/>
          <w:lang w:bidi="ar-EG"/>
        </w:rPr>
        <w:t>الدراسة التطبيقية</w:t>
      </w:r>
    </w:p>
    <w:p w14:paraId="738C6E36" w14:textId="77777777" w:rsidR="00B25958" w:rsidRPr="004639A9" w:rsidRDefault="00B25958" w:rsidP="00156996">
      <w:pPr>
        <w:spacing w:after="0" w:line="276" w:lineRule="auto"/>
        <w:rPr>
          <w:rFonts w:ascii="Simplified Arabic" w:hAnsi="Simplified Arabic" w:cs="Simplified Arabic"/>
          <w:b/>
          <w:bCs/>
          <w:sz w:val="28"/>
          <w:szCs w:val="28"/>
          <w:rtl/>
          <w:lang w:bidi="ar-EG"/>
        </w:rPr>
      </w:pPr>
      <w:r w:rsidRPr="004639A9">
        <w:rPr>
          <w:rFonts w:ascii="Simplified Arabic" w:hAnsi="Simplified Arabic" w:cs="Simplified Arabic"/>
          <w:b/>
          <w:bCs/>
          <w:sz w:val="28"/>
          <w:szCs w:val="28"/>
          <w:rtl/>
          <w:lang w:bidi="ar-EG"/>
        </w:rPr>
        <w:t>حيث تناول هذا الجانب الإجراءات التالية:</w:t>
      </w:r>
    </w:p>
    <w:p w14:paraId="1AAEC5DD" w14:textId="5C9F9377" w:rsidR="004639A9" w:rsidRPr="004639A9" w:rsidRDefault="004639A9" w:rsidP="00156996">
      <w:pPr>
        <w:spacing w:after="0" w:line="276" w:lineRule="auto"/>
        <w:jc w:val="both"/>
        <w:rPr>
          <w:rFonts w:ascii="Simplified Arabic" w:hAnsi="Simplified Arabic" w:cs="Simplified Arabic"/>
          <w:sz w:val="24"/>
          <w:szCs w:val="24"/>
          <w:rtl/>
          <w:lang w:bidi="ar-EG"/>
        </w:rPr>
      </w:pPr>
      <w:r w:rsidRPr="004639A9">
        <w:rPr>
          <w:rFonts w:ascii="Simplified Arabic" w:hAnsi="Simplified Arabic" w:cs="Simplified Arabic" w:hint="cs"/>
          <w:sz w:val="24"/>
          <w:szCs w:val="24"/>
          <w:rtl/>
          <w:lang w:bidi="ar-EG"/>
        </w:rPr>
        <w:t xml:space="preserve">  لتحقيق أهداف الدراسة تم </w:t>
      </w:r>
      <w:proofErr w:type="spellStart"/>
      <w:r w:rsidRPr="004639A9">
        <w:rPr>
          <w:rFonts w:ascii="Simplified Arabic" w:hAnsi="Simplified Arabic" w:cs="Simplified Arabic" w:hint="cs"/>
          <w:sz w:val="24"/>
          <w:szCs w:val="24"/>
          <w:rtl/>
          <w:lang w:bidi="ar-EG"/>
        </w:rPr>
        <w:t>أستخدام</w:t>
      </w:r>
      <w:proofErr w:type="spellEnd"/>
      <w:r w:rsidRPr="004639A9">
        <w:rPr>
          <w:rFonts w:ascii="Simplified Arabic" w:hAnsi="Simplified Arabic" w:cs="Simplified Arabic" w:hint="cs"/>
          <w:sz w:val="24"/>
          <w:szCs w:val="24"/>
          <w:rtl/>
          <w:lang w:bidi="ar-EG"/>
        </w:rPr>
        <w:t xml:space="preserve"> المنهج </w:t>
      </w:r>
      <w:proofErr w:type="spellStart"/>
      <w:r w:rsidRPr="004639A9">
        <w:rPr>
          <w:rFonts w:ascii="Simplified Arabic" w:hAnsi="Simplified Arabic" w:cs="Simplified Arabic" w:hint="cs"/>
          <w:sz w:val="24"/>
          <w:szCs w:val="24"/>
          <w:rtl/>
          <w:lang w:bidi="ar-EG"/>
        </w:rPr>
        <w:t>الوصفى</w:t>
      </w:r>
      <w:proofErr w:type="spellEnd"/>
      <w:r w:rsidRPr="004639A9">
        <w:rPr>
          <w:rFonts w:ascii="Simplified Arabic" w:hAnsi="Simplified Arabic" w:cs="Simplified Arabic" w:hint="cs"/>
          <w:sz w:val="24"/>
          <w:szCs w:val="24"/>
          <w:rtl/>
          <w:lang w:bidi="ar-EG"/>
        </w:rPr>
        <w:t xml:space="preserve"> </w:t>
      </w:r>
      <w:proofErr w:type="spellStart"/>
      <w:r w:rsidRPr="004639A9">
        <w:rPr>
          <w:rFonts w:ascii="Simplified Arabic" w:hAnsi="Simplified Arabic" w:cs="Simplified Arabic" w:hint="cs"/>
          <w:sz w:val="24"/>
          <w:szCs w:val="24"/>
          <w:rtl/>
          <w:lang w:bidi="ar-EG"/>
        </w:rPr>
        <w:t>التحليلى</w:t>
      </w:r>
      <w:proofErr w:type="spellEnd"/>
      <w:r w:rsidRPr="004639A9">
        <w:rPr>
          <w:rFonts w:ascii="Simplified Arabic" w:hAnsi="Simplified Arabic" w:cs="Simplified Arabic" w:hint="cs"/>
          <w:sz w:val="24"/>
          <w:szCs w:val="24"/>
          <w:rtl/>
          <w:lang w:bidi="ar-EG"/>
        </w:rPr>
        <w:t xml:space="preserve"> لوصف موضوع الدراسة وصفاً شاملاً ودقيقاً من خلال جمع البيانات وتحليلها كما توجد </w:t>
      </w:r>
      <w:proofErr w:type="spellStart"/>
      <w:r w:rsidRPr="004639A9">
        <w:rPr>
          <w:rFonts w:ascii="Simplified Arabic" w:hAnsi="Simplified Arabic" w:cs="Simplified Arabic" w:hint="cs"/>
          <w:sz w:val="24"/>
          <w:szCs w:val="24"/>
          <w:rtl/>
          <w:lang w:bidi="ar-EG"/>
        </w:rPr>
        <w:t>فى</w:t>
      </w:r>
      <w:proofErr w:type="spellEnd"/>
      <w:r w:rsidRPr="004639A9">
        <w:rPr>
          <w:rFonts w:ascii="Simplified Arabic" w:hAnsi="Simplified Arabic" w:cs="Simplified Arabic" w:hint="cs"/>
          <w:sz w:val="24"/>
          <w:szCs w:val="24"/>
          <w:rtl/>
          <w:lang w:bidi="ar-EG"/>
        </w:rPr>
        <w:t xml:space="preserve"> الواقع ويهتم بوصفها وصفاً دقيقاً ويعبر عنها تعبيراً كيفياً أو كمياً فالتعبير </w:t>
      </w:r>
      <w:proofErr w:type="spellStart"/>
      <w:r w:rsidRPr="004639A9">
        <w:rPr>
          <w:rFonts w:ascii="Simplified Arabic" w:hAnsi="Simplified Arabic" w:cs="Simplified Arabic" w:hint="cs"/>
          <w:sz w:val="24"/>
          <w:szCs w:val="24"/>
          <w:rtl/>
          <w:lang w:bidi="ar-EG"/>
        </w:rPr>
        <w:t>الكيفى</w:t>
      </w:r>
      <w:proofErr w:type="spellEnd"/>
      <w:r w:rsidRPr="004639A9">
        <w:rPr>
          <w:rFonts w:ascii="Simplified Arabic" w:hAnsi="Simplified Arabic" w:cs="Simplified Arabic" w:hint="cs"/>
          <w:sz w:val="24"/>
          <w:szCs w:val="24"/>
          <w:rtl/>
          <w:lang w:bidi="ar-EG"/>
        </w:rPr>
        <w:t xml:space="preserve"> يصف خصائص الظاهرة بينما التعبير </w:t>
      </w:r>
      <w:proofErr w:type="spellStart"/>
      <w:r w:rsidRPr="004639A9">
        <w:rPr>
          <w:rFonts w:ascii="Simplified Arabic" w:hAnsi="Simplified Arabic" w:cs="Simplified Arabic" w:hint="cs"/>
          <w:sz w:val="24"/>
          <w:szCs w:val="24"/>
          <w:rtl/>
          <w:lang w:bidi="ar-EG"/>
        </w:rPr>
        <w:t>الكمى</w:t>
      </w:r>
      <w:proofErr w:type="spellEnd"/>
      <w:r w:rsidRPr="004639A9">
        <w:rPr>
          <w:rFonts w:ascii="Simplified Arabic" w:hAnsi="Simplified Arabic" w:cs="Simplified Arabic" w:hint="cs"/>
          <w:sz w:val="24"/>
          <w:szCs w:val="24"/>
          <w:rtl/>
          <w:lang w:bidi="ar-EG"/>
        </w:rPr>
        <w:t xml:space="preserve"> يعطى وصفاً رقمياً لمقدار الظاهرة أو حجمها ودرجات </w:t>
      </w:r>
      <w:proofErr w:type="spellStart"/>
      <w:r w:rsidRPr="004639A9">
        <w:rPr>
          <w:rFonts w:ascii="Simplified Arabic" w:hAnsi="Simplified Arabic" w:cs="Simplified Arabic" w:hint="cs"/>
          <w:sz w:val="24"/>
          <w:szCs w:val="24"/>
          <w:rtl/>
          <w:lang w:bidi="ar-EG"/>
        </w:rPr>
        <w:t>إرتباطها</w:t>
      </w:r>
      <w:proofErr w:type="spellEnd"/>
      <w:r w:rsidRPr="004639A9">
        <w:rPr>
          <w:rFonts w:ascii="Simplified Arabic" w:hAnsi="Simplified Arabic" w:cs="Simplified Arabic" w:hint="cs"/>
          <w:sz w:val="24"/>
          <w:szCs w:val="24"/>
          <w:rtl/>
          <w:lang w:bidi="ar-EG"/>
        </w:rPr>
        <w:t xml:space="preserve"> مع الظواهر المختلفة الأخرى </w:t>
      </w:r>
      <w:proofErr w:type="spellStart"/>
      <w:r w:rsidRPr="004639A9">
        <w:rPr>
          <w:rFonts w:ascii="Simplified Arabic" w:hAnsi="Simplified Arabic" w:cs="Simplified Arabic" w:hint="cs"/>
          <w:sz w:val="24"/>
          <w:szCs w:val="24"/>
          <w:rtl/>
          <w:lang w:bidi="ar-EG"/>
        </w:rPr>
        <w:t>وإختبار</w:t>
      </w:r>
      <w:proofErr w:type="spellEnd"/>
      <w:r w:rsidRPr="004639A9">
        <w:rPr>
          <w:rFonts w:ascii="Simplified Arabic" w:hAnsi="Simplified Arabic" w:cs="Simplified Arabic" w:hint="cs"/>
          <w:sz w:val="24"/>
          <w:szCs w:val="24"/>
          <w:rtl/>
          <w:lang w:bidi="ar-EG"/>
        </w:rPr>
        <w:t xml:space="preserve"> الفا </w:t>
      </w:r>
      <w:proofErr w:type="spellStart"/>
      <w:r w:rsidRPr="004639A9">
        <w:rPr>
          <w:rFonts w:ascii="Simplified Arabic" w:hAnsi="Simplified Arabic" w:cs="Simplified Arabic" w:hint="cs"/>
          <w:sz w:val="24"/>
          <w:szCs w:val="24"/>
          <w:rtl/>
          <w:lang w:bidi="ar-EG"/>
        </w:rPr>
        <w:t>كرنباخ</w:t>
      </w:r>
      <w:proofErr w:type="spellEnd"/>
      <w:r w:rsidRPr="004639A9">
        <w:rPr>
          <w:rFonts w:ascii="Simplified Arabic" w:hAnsi="Simplified Arabic" w:cs="Simplified Arabic" w:hint="cs"/>
          <w:sz w:val="24"/>
          <w:szCs w:val="24"/>
          <w:rtl/>
          <w:lang w:bidi="ar-EG"/>
        </w:rPr>
        <w:t xml:space="preserve"> </w:t>
      </w:r>
      <w:proofErr w:type="spellStart"/>
      <w:r w:rsidRPr="004639A9">
        <w:rPr>
          <w:rFonts w:ascii="Simplified Arabic" w:hAnsi="Simplified Arabic" w:cs="Simplified Arabic" w:hint="cs"/>
          <w:sz w:val="24"/>
          <w:szCs w:val="24"/>
          <w:rtl/>
          <w:lang w:bidi="ar-EG"/>
        </w:rPr>
        <w:t>فى</w:t>
      </w:r>
      <w:proofErr w:type="spellEnd"/>
      <w:r w:rsidRPr="004639A9">
        <w:rPr>
          <w:rFonts w:ascii="Simplified Arabic" w:hAnsi="Simplified Arabic" w:cs="Simplified Arabic" w:hint="cs"/>
          <w:sz w:val="24"/>
          <w:szCs w:val="24"/>
          <w:rtl/>
          <w:lang w:bidi="ar-EG"/>
        </w:rPr>
        <w:t xml:space="preserve"> قياس صدق وثبات </w:t>
      </w:r>
      <w:proofErr w:type="spellStart"/>
      <w:r w:rsidRPr="004639A9">
        <w:rPr>
          <w:rFonts w:ascii="Simplified Arabic" w:hAnsi="Simplified Arabic" w:cs="Simplified Arabic" w:hint="cs"/>
          <w:sz w:val="24"/>
          <w:szCs w:val="24"/>
          <w:rtl/>
          <w:lang w:bidi="ar-EG"/>
        </w:rPr>
        <w:t>الإستبانات</w:t>
      </w:r>
      <w:proofErr w:type="spellEnd"/>
      <w:r w:rsidRPr="004639A9">
        <w:rPr>
          <w:rFonts w:ascii="Simplified Arabic" w:hAnsi="Simplified Arabic" w:cs="Simplified Arabic" w:hint="cs"/>
          <w:sz w:val="24"/>
          <w:szCs w:val="24"/>
          <w:rtl/>
          <w:lang w:bidi="ar-EG"/>
        </w:rPr>
        <w:t xml:space="preserve"> وبرنامج (</w:t>
      </w:r>
      <w:r w:rsidRPr="004639A9">
        <w:rPr>
          <w:rFonts w:ascii="Simplified Arabic" w:hAnsi="Simplified Arabic" w:cs="Simplified Arabic"/>
          <w:sz w:val="24"/>
          <w:szCs w:val="24"/>
          <w:lang w:bidi="ar-EG"/>
        </w:rPr>
        <w:t>SPSS</w:t>
      </w:r>
      <w:r w:rsidRPr="004639A9">
        <w:rPr>
          <w:rFonts w:ascii="Simplified Arabic" w:hAnsi="Simplified Arabic" w:cs="Simplified Arabic" w:hint="cs"/>
          <w:sz w:val="24"/>
          <w:szCs w:val="24"/>
          <w:rtl/>
          <w:lang w:bidi="ar-EG"/>
        </w:rPr>
        <w:t>)</w:t>
      </w:r>
      <w:r w:rsidRPr="004639A9">
        <w:rPr>
          <w:rFonts w:ascii="Simplified Arabic" w:hAnsi="Simplified Arabic" w:cs="Simplified Arabic"/>
          <w:sz w:val="24"/>
          <w:szCs w:val="24"/>
          <w:lang w:bidi="ar-EG"/>
        </w:rPr>
        <w:t xml:space="preserve"> </w:t>
      </w:r>
      <w:r w:rsidRPr="004639A9">
        <w:rPr>
          <w:rFonts w:ascii="Simplified Arabic" w:hAnsi="Simplified Arabic" w:cs="Simplified Arabic" w:hint="cs"/>
          <w:sz w:val="24"/>
          <w:szCs w:val="24"/>
          <w:rtl/>
          <w:lang w:bidi="ar-EG"/>
        </w:rPr>
        <w:t>من الإصدار 26</w:t>
      </w:r>
      <w:r w:rsidRPr="004639A9">
        <w:rPr>
          <w:rFonts w:ascii="Simplified Arabic" w:hAnsi="Simplified Arabic" w:cs="Simplified Arabic"/>
          <w:sz w:val="24"/>
          <w:szCs w:val="24"/>
          <w:lang w:bidi="ar-EG"/>
        </w:rPr>
        <w:t xml:space="preserve"> </w:t>
      </w:r>
      <w:r w:rsidRPr="004639A9">
        <w:rPr>
          <w:rFonts w:ascii="Simplified Arabic" w:hAnsi="Simplified Arabic" w:cs="Simplified Arabic" w:hint="cs"/>
          <w:sz w:val="24"/>
          <w:szCs w:val="24"/>
          <w:rtl/>
          <w:lang w:bidi="ar-EG"/>
        </w:rPr>
        <w:t xml:space="preserve">وذلك لتقييم الاشتراطات الصحية الخاصة ببرامج التغذية العلاجية، </w:t>
      </w:r>
      <w:proofErr w:type="spellStart"/>
      <w:r w:rsidRPr="004639A9">
        <w:rPr>
          <w:rFonts w:ascii="Simplified Arabic" w:hAnsi="Simplified Arabic" w:cs="Simplified Arabic" w:hint="cs"/>
          <w:sz w:val="24"/>
          <w:szCs w:val="24"/>
          <w:rtl/>
          <w:lang w:bidi="ar-EG"/>
        </w:rPr>
        <w:t>والتى</w:t>
      </w:r>
      <w:proofErr w:type="spellEnd"/>
      <w:r w:rsidRPr="004639A9">
        <w:rPr>
          <w:rFonts w:ascii="Simplified Arabic" w:hAnsi="Simplified Arabic" w:cs="Simplified Arabic" w:hint="cs"/>
          <w:sz w:val="24"/>
          <w:szCs w:val="24"/>
          <w:rtl/>
          <w:lang w:bidi="ar-EG"/>
        </w:rPr>
        <w:t xml:space="preserve"> تمثل جانباً هاماً من جوانب الرعاية الطبية، </w:t>
      </w:r>
      <w:proofErr w:type="spellStart"/>
      <w:r w:rsidRPr="004639A9">
        <w:rPr>
          <w:rFonts w:ascii="Simplified Arabic" w:hAnsi="Simplified Arabic" w:cs="Simplified Arabic" w:hint="cs"/>
          <w:sz w:val="24"/>
          <w:szCs w:val="24"/>
          <w:rtl/>
          <w:lang w:bidi="ar-EG"/>
        </w:rPr>
        <w:t>فى</w:t>
      </w:r>
      <w:proofErr w:type="spellEnd"/>
      <w:r w:rsidRPr="004639A9">
        <w:rPr>
          <w:rFonts w:ascii="Simplified Arabic" w:hAnsi="Simplified Arabic" w:cs="Simplified Arabic" w:hint="cs"/>
          <w:sz w:val="24"/>
          <w:szCs w:val="24"/>
          <w:rtl/>
          <w:lang w:bidi="ar-EG"/>
        </w:rPr>
        <w:t xml:space="preserve"> ضوء تطبيقات التغذية العلاجية المستخدمة </w:t>
      </w:r>
      <w:proofErr w:type="spellStart"/>
      <w:r w:rsidRPr="004639A9">
        <w:rPr>
          <w:rFonts w:ascii="Simplified Arabic" w:hAnsi="Simplified Arabic" w:cs="Simplified Arabic" w:hint="cs"/>
          <w:sz w:val="24"/>
          <w:szCs w:val="24"/>
          <w:rtl/>
          <w:lang w:bidi="ar-EG"/>
        </w:rPr>
        <w:t>فى</w:t>
      </w:r>
      <w:proofErr w:type="spellEnd"/>
      <w:r w:rsidRPr="004639A9">
        <w:rPr>
          <w:rFonts w:ascii="Simplified Arabic" w:hAnsi="Simplified Arabic" w:cs="Simplified Arabic" w:hint="cs"/>
          <w:sz w:val="24"/>
          <w:szCs w:val="24"/>
          <w:rtl/>
          <w:lang w:bidi="ar-EG"/>
        </w:rPr>
        <w:t xml:space="preserve"> المستشفيات الجامعية.</w:t>
      </w:r>
    </w:p>
    <w:p w14:paraId="3E3ABB91" w14:textId="77777777" w:rsidR="00B25958" w:rsidRPr="004639A9" w:rsidRDefault="00B25958" w:rsidP="004639A9">
      <w:pPr>
        <w:spacing w:before="240" w:after="0" w:line="276" w:lineRule="auto"/>
        <w:jc w:val="both"/>
        <w:rPr>
          <w:rFonts w:ascii="Simplified Arabic" w:hAnsi="Simplified Arabic" w:cs="Simplified Arabic"/>
          <w:b/>
          <w:bCs/>
          <w:sz w:val="28"/>
          <w:szCs w:val="28"/>
          <w:rtl/>
          <w:lang w:bidi="ar-EG"/>
        </w:rPr>
      </w:pPr>
      <w:r w:rsidRPr="004639A9">
        <w:rPr>
          <w:rFonts w:ascii="Simplified Arabic" w:hAnsi="Simplified Arabic" w:cs="Simplified Arabic"/>
          <w:b/>
          <w:bCs/>
          <w:sz w:val="28"/>
          <w:szCs w:val="28"/>
          <w:rtl/>
          <w:lang w:bidi="ar-EG"/>
        </w:rPr>
        <w:t>مجتمع وعينة الدراسة:</w:t>
      </w:r>
    </w:p>
    <w:p w14:paraId="6E3A7C9E" w14:textId="0A478C52" w:rsidR="00B25958" w:rsidRPr="00B25958" w:rsidRDefault="00B25958" w:rsidP="00D24408">
      <w:pPr>
        <w:spacing w:after="200" w:line="276" w:lineRule="auto"/>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 xml:space="preserve">     شمل مجتمع الدراسة العينة </w:t>
      </w:r>
      <w:proofErr w:type="spellStart"/>
      <w:r w:rsidRPr="00B25958">
        <w:rPr>
          <w:rFonts w:ascii="Simplified Arabic" w:hAnsi="Simplified Arabic" w:cs="Simplified Arabic"/>
          <w:sz w:val="24"/>
          <w:szCs w:val="24"/>
          <w:rtl/>
          <w:lang w:bidi="ar-EG"/>
        </w:rPr>
        <w:t>العشوئية</w:t>
      </w:r>
      <w:proofErr w:type="spellEnd"/>
      <w:r w:rsidRPr="00B25958">
        <w:rPr>
          <w:rFonts w:ascii="Simplified Arabic" w:hAnsi="Simplified Arabic" w:cs="Simplified Arabic"/>
          <w:sz w:val="24"/>
          <w:szCs w:val="24"/>
          <w:rtl/>
          <w:lang w:bidi="ar-EG"/>
        </w:rPr>
        <w:t xml:space="preserve"> وذلك من العاملين بهيئة الارصاد الجوية بمحافظة القاهرة.</w:t>
      </w:r>
    </w:p>
    <w:p w14:paraId="54CBBC86" w14:textId="77777777" w:rsidR="00B25958" w:rsidRPr="004639A9" w:rsidRDefault="00B25958" w:rsidP="004639A9">
      <w:pPr>
        <w:spacing w:after="0" w:line="276" w:lineRule="auto"/>
        <w:jc w:val="both"/>
        <w:rPr>
          <w:rFonts w:ascii="Simplified Arabic" w:hAnsi="Simplified Arabic" w:cs="Simplified Arabic"/>
          <w:b/>
          <w:bCs/>
          <w:sz w:val="28"/>
          <w:szCs w:val="28"/>
          <w:rtl/>
          <w:lang w:bidi="ar-EG"/>
        </w:rPr>
      </w:pPr>
      <w:r w:rsidRPr="004639A9">
        <w:rPr>
          <w:rFonts w:ascii="Simplified Arabic" w:hAnsi="Simplified Arabic" w:cs="Simplified Arabic"/>
          <w:b/>
          <w:bCs/>
          <w:sz w:val="28"/>
          <w:szCs w:val="28"/>
          <w:rtl/>
          <w:lang w:bidi="ar-EG"/>
        </w:rPr>
        <w:t>حجم العينة:</w:t>
      </w:r>
    </w:p>
    <w:p w14:paraId="270C3593" w14:textId="77777777" w:rsidR="00B25958" w:rsidRPr="00B25958" w:rsidRDefault="00B25958" w:rsidP="004639A9">
      <w:pPr>
        <w:spacing w:after="0" w:line="276" w:lineRule="auto"/>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 xml:space="preserve">       تم توزيع عدد (98) </w:t>
      </w:r>
      <w:proofErr w:type="spellStart"/>
      <w:r w:rsidRPr="00B25958">
        <w:rPr>
          <w:rFonts w:ascii="Simplified Arabic" w:hAnsi="Simplified Arabic" w:cs="Simplified Arabic"/>
          <w:sz w:val="24"/>
          <w:szCs w:val="24"/>
          <w:rtl/>
          <w:lang w:bidi="ar-EG"/>
        </w:rPr>
        <w:t>إستمارة</w:t>
      </w:r>
      <w:proofErr w:type="spellEnd"/>
      <w:r w:rsidRPr="00B25958">
        <w:rPr>
          <w:rFonts w:ascii="Simplified Arabic" w:hAnsi="Simplified Arabic" w:cs="Simplified Arabic"/>
          <w:sz w:val="24"/>
          <w:szCs w:val="24"/>
          <w:rtl/>
          <w:lang w:bidi="ar-EG"/>
        </w:rPr>
        <w:t xml:space="preserve"> على الفئات المستهدفة بمختلف أعمارهم ومستوياتهم بمساعدة إدارة الموارد البشرية بعد إقناعهم بأهمية البحث </w:t>
      </w:r>
      <w:proofErr w:type="spellStart"/>
      <w:r w:rsidRPr="00B25958">
        <w:rPr>
          <w:rFonts w:ascii="Simplified Arabic" w:hAnsi="Simplified Arabic" w:cs="Simplified Arabic"/>
          <w:sz w:val="24"/>
          <w:szCs w:val="24"/>
          <w:rtl/>
          <w:lang w:bidi="ar-EG"/>
        </w:rPr>
        <w:t>وأهدافة</w:t>
      </w:r>
      <w:bookmarkStart w:id="0" w:name="_GoBack"/>
      <w:bookmarkEnd w:id="0"/>
      <w:proofErr w:type="spellEnd"/>
      <w:r w:rsidRPr="00B25958">
        <w:rPr>
          <w:rFonts w:ascii="Simplified Arabic" w:hAnsi="Simplified Arabic" w:cs="Simplified Arabic"/>
          <w:sz w:val="24"/>
          <w:szCs w:val="24"/>
          <w:rtl/>
          <w:lang w:bidi="ar-EG"/>
        </w:rPr>
        <w:t xml:space="preserve"> وسرية البيانات والنتائج وذلك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مارس 2021، تم تجمعهم بنسبة 84 </w:t>
      </w:r>
      <w:r w:rsidRPr="00B25958">
        <w:rPr>
          <w:rFonts w:ascii="Times New Roman" w:hAnsi="Times New Roman" w:cs="Times New Roman" w:hint="cs"/>
          <w:sz w:val="24"/>
          <w:szCs w:val="24"/>
          <w:rtl/>
          <w:lang w:bidi="ar-EG"/>
        </w:rPr>
        <w:t>⁒</w:t>
      </w:r>
      <w:r w:rsidRPr="00B25958">
        <w:rPr>
          <w:rFonts w:ascii="Simplified Arabic" w:hAnsi="Simplified Arabic" w:cs="Simplified Arabic"/>
          <w:sz w:val="24"/>
          <w:szCs w:val="24"/>
          <w:rtl/>
          <w:lang w:bidi="ar-EG"/>
        </w:rPr>
        <w:t xml:space="preserve">  وهى النسبة الصالحة للتحليل </w:t>
      </w:r>
      <w:proofErr w:type="spellStart"/>
      <w:r w:rsidRPr="00B25958">
        <w:rPr>
          <w:rFonts w:ascii="Simplified Arabic" w:hAnsi="Simplified Arabic" w:cs="Simplified Arabic"/>
          <w:sz w:val="24"/>
          <w:szCs w:val="24"/>
          <w:rtl/>
          <w:lang w:bidi="ar-EG"/>
        </w:rPr>
        <w:t>الإحصائى</w:t>
      </w:r>
      <w:proofErr w:type="spellEnd"/>
      <w:r w:rsidRPr="00B25958">
        <w:rPr>
          <w:rFonts w:ascii="Simplified Arabic" w:hAnsi="Simplified Arabic" w:cs="Simplified Arabic"/>
          <w:sz w:val="24"/>
          <w:szCs w:val="24"/>
          <w:rtl/>
          <w:lang w:bidi="ar-EG"/>
        </w:rPr>
        <w:t xml:space="preserve"> وتم </w:t>
      </w:r>
      <w:proofErr w:type="spellStart"/>
      <w:r w:rsidRPr="00B25958">
        <w:rPr>
          <w:rFonts w:ascii="Simplified Arabic" w:hAnsi="Simplified Arabic" w:cs="Simplified Arabic"/>
          <w:sz w:val="24"/>
          <w:szCs w:val="24"/>
          <w:rtl/>
          <w:lang w:bidi="ar-EG"/>
        </w:rPr>
        <w:t>الإعتماد</w:t>
      </w:r>
      <w:proofErr w:type="spellEnd"/>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تحديد حجم العينة (</w:t>
      </w:r>
      <w:r w:rsidRPr="00B25958">
        <w:rPr>
          <w:rFonts w:ascii="Simplified Arabic" w:hAnsi="Simplified Arabic" w:cs="Simplified Arabic"/>
          <w:sz w:val="24"/>
          <w:szCs w:val="24"/>
          <w:lang w:bidi="ar-EG"/>
        </w:rPr>
        <w:t>2019</w:t>
      </w:r>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lang w:bidi="ar-EG"/>
        </w:rPr>
        <w:t>Saundres</w:t>
      </w:r>
      <w:proofErr w:type="spellEnd"/>
      <w:r w:rsidRPr="00B25958">
        <w:rPr>
          <w:rFonts w:ascii="Simplified Arabic" w:hAnsi="Simplified Arabic" w:cs="Simplified Arabic"/>
          <w:sz w:val="24"/>
          <w:szCs w:val="24"/>
          <w:lang w:bidi="ar-EG"/>
        </w:rPr>
        <w:t xml:space="preserve"> et al</w:t>
      </w:r>
      <w:r w:rsidRPr="00B25958">
        <w:rPr>
          <w:rFonts w:ascii="Simplified Arabic" w:hAnsi="Simplified Arabic" w:cs="Simplified Arabic"/>
          <w:sz w:val="24"/>
          <w:szCs w:val="24"/>
          <w:rtl/>
          <w:lang w:bidi="ar-EG"/>
        </w:rPr>
        <w:t>) والذى ينص على أنه عندما يتراوح حجم مجتمع الدراسة بين 1000-100000فإن حجم العينة يتراوح بين 370-383.</w:t>
      </w:r>
    </w:p>
    <w:p w14:paraId="1A701A87" w14:textId="77777777" w:rsidR="00B25958" w:rsidRPr="00B25958" w:rsidRDefault="00B25958" w:rsidP="004639A9">
      <w:pPr>
        <w:spacing w:after="0" w:line="276" w:lineRule="auto"/>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أداة الدراسة:</w:t>
      </w:r>
    </w:p>
    <w:p w14:paraId="59B66384" w14:textId="77777777" w:rsidR="00B25958" w:rsidRPr="004639A9" w:rsidRDefault="00B25958" w:rsidP="004639A9">
      <w:pPr>
        <w:spacing w:after="0" w:line="276" w:lineRule="auto"/>
        <w:jc w:val="both"/>
        <w:rPr>
          <w:rFonts w:ascii="Simplified Arabic" w:hAnsi="Simplified Arabic" w:cs="Simplified Arabic"/>
          <w:b/>
          <w:bCs/>
          <w:sz w:val="28"/>
          <w:szCs w:val="28"/>
          <w:rtl/>
          <w:lang w:bidi="ar-EG"/>
        </w:rPr>
      </w:pPr>
      <w:r w:rsidRPr="004639A9">
        <w:rPr>
          <w:rFonts w:ascii="Simplified Arabic" w:hAnsi="Simplified Arabic" w:cs="Simplified Arabic"/>
          <w:b/>
          <w:bCs/>
          <w:sz w:val="28"/>
          <w:szCs w:val="28"/>
          <w:rtl/>
          <w:lang w:bidi="ar-EG"/>
        </w:rPr>
        <w:t xml:space="preserve">تصميم </w:t>
      </w:r>
      <w:proofErr w:type="spellStart"/>
      <w:r w:rsidRPr="004639A9">
        <w:rPr>
          <w:rFonts w:ascii="Simplified Arabic" w:hAnsi="Simplified Arabic" w:cs="Simplified Arabic"/>
          <w:b/>
          <w:bCs/>
          <w:sz w:val="28"/>
          <w:szCs w:val="28"/>
          <w:rtl/>
          <w:lang w:bidi="ar-EG"/>
        </w:rPr>
        <w:t>إستمارات</w:t>
      </w:r>
      <w:proofErr w:type="spellEnd"/>
      <w:r w:rsidRPr="004639A9">
        <w:rPr>
          <w:rFonts w:ascii="Simplified Arabic" w:hAnsi="Simplified Arabic" w:cs="Simplified Arabic"/>
          <w:b/>
          <w:bCs/>
          <w:sz w:val="28"/>
          <w:szCs w:val="28"/>
          <w:rtl/>
          <w:lang w:bidi="ar-EG"/>
        </w:rPr>
        <w:t xml:space="preserve"> </w:t>
      </w:r>
      <w:proofErr w:type="spellStart"/>
      <w:r w:rsidRPr="004639A9">
        <w:rPr>
          <w:rFonts w:ascii="Simplified Arabic" w:hAnsi="Simplified Arabic" w:cs="Simplified Arabic"/>
          <w:b/>
          <w:bCs/>
          <w:sz w:val="28"/>
          <w:szCs w:val="28"/>
          <w:rtl/>
          <w:lang w:bidi="ar-EG"/>
        </w:rPr>
        <w:t>الإستبيان</w:t>
      </w:r>
      <w:proofErr w:type="spellEnd"/>
      <w:r w:rsidRPr="004639A9">
        <w:rPr>
          <w:rFonts w:ascii="Simplified Arabic" w:hAnsi="Simplified Arabic" w:cs="Simplified Arabic"/>
          <w:b/>
          <w:bCs/>
          <w:sz w:val="28"/>
          <w:szCs w:val="28"/>
          <w:rtl/>
          <w:lang w:bidi="ar-EG"/>
        </w:rPr>
        <w:t xml:space="preserve">: </w:t>
      </w:r>
    </w:p>
    <w:p w14:paraId="45149AD1" w14:textId="77777777" w:rsidR="00B25958" w:rsidRPr="00B25958" w:rsidRDefault="00B25958" w:rsidP="004639A9">
      <w:pPr>
        <w:spacing w:after="0" w:line="276" w:lineRule="auto"/>
        <w:jc w:val="both"/>
        <w:rPr>
          <w:rFonts w:ascii="Simplified Arabic" w:hAnsi="Simplified Arabic" w:cs="Simplified Arabic"/>
          <w:sz w:val="24"/>
          <w:szCs w:val="24"/>
          <w:rtl/>
          <w:lang w:bidi="ar-EG"/>
        </w:rPr>
      </w:pPr>
      <w:proofErr w:type="spellStart"/>
      <w:r w:rsidRPr="00B25958">
        <w:rPr>
          <w:rFonts w:ascii="Simplified Arabic" w:hAnsi="Simplified Arabic" w:cs="Simplified Arabic"/>
          <w:sz w:val="24"/>
          <w:szCs w:val="24"/>
          <w:rtl/>
          <w:lang w:bidi="ar-EG"/>
        </w:rPr>
        <w:t>إستمارة</w:t>
      </w:r>
      <w:proofErr w:type="spellEnd"/>
      <w:r w:rsidRPr="00B25958">
        <w:rPr>
          <w:rFonts w:ascii="Simplified Arabic" w:hAnsi="Simplified Arabic" w:cs="Simplified Arabic"/>
          <w:sz w:val="24"/>
          <w:szCs w:val="24"/>
          <w:rtl/>
          <w:lang w:bidi="ar-EG"/>
        </w:rPr>
        <w:t xml:space="preserve"> العاملين بالمطابخ الخاصة بقسم التغذية العلاجية:</w:t>
      </w:r>
    </w:p>
    <w:p w14:paraId="428411ED" w14:textId="4B8A2F03" w:rsidR="00B25958" w:rsidRPr="00B25958" w:rsidRDefault="00027761" w:rsidP="00647B2E">
      <w:pPr>
        <w:numPr>
          <w:ilvl w:val="0"/>
          <w:numId w:val="7"/>
        </w:numPr>
        <w:spacing w:after="0" w:line="276" w:lineRule="auto"/>
        <w:contextualSpacing/>
        <w:jc w:val="both"/>
        <w:rPr>
          <w:rFonts w:ascii="Simplified Arabic" w:hAnsi="Simplified Arabic" w:cs="Simplified Arabic"/>
          <w:sz w:val="24"/>
          <w:szCs w:val="24"/>
          <w:rtl/>
          <w:lang w:bidi="ar-EG"/>
        </w:rPr>
      </w:pPr>
      <w:r w:rsidRPr="00027761">
        <w:rPr>
          <w:rFonts w:ascii="Simplified Arabic" w:hAnsi="Simplified Arabic" w:cs="Simplified Arabic" w:hint="cs"/>
          <w:sz w:val="24"/>
          <w:szCs w:val="24"/>
          <w:rtl/>
          <w:lang w:bidi="ar-EG"/>
        </w:rPr>
        <w:t>الجزء</w:t>
      </w:r>
      <w:r w:rsidR="00B25958" w:rsidRPr="00027761">
        <w:rPr>
          <w:rFonts w:ascii="Simplified Arabic" w:hAnsi="Simplified Arabic" w:cs="Simplified Arabic"/>
          <w:sz w:val="24"/>
          <w:szCs w:val="24"/>
          <w:rtl/>
          <w:lang w:bidi="ar-EG"/>
        </w:rPr>
        <w:t xml:space="preserve"> </w:t>
      </w:r>
      <w:r w:rsidR="00B25958" w:rsidRPr="00B25958">
        <w:rPr>
          <w:rFonts w:ascii="Simplified Arabic" w:hAnsi="Simplified Arabic" w:cs="Simplified Arabic"/>
          <w:sz w:val="24"/>
          <w:szCs w:val="24"/>
          <w:rtl/>
          <w:lang w:bidi="ar-EG"/>
        </w:rPr>
        <w:t xml:space="preserve">الأول: خاص بالبيانات </w:t>
      </w:r>
      <w:proofErr w:type="spellStart"/>
      <w:r w:rsidR="00B25958" w:rsidRPr="00B25958">
        <w:rPr>
          <w:rFonts w:ascii="Simplified Arabic" w:hAnsi="Simplified Arabic" w:cs="Simplified Arabic"/>
          <w:sz w:val="24"/>
          <w:szCs w:val="24"/>
          <w:rtl/>
          <w:lang w:bidi="ar-EG"/>
        </w:rPr>
        <w:t>الديموجرافية</w:t>
      </w:r>
      <w:proofErr w:type="spellEnd"/>
      <w:r w:rsidR="00B25958" w:rsidRPr="00B25958">
        <w:rPr>
          <w:rFonts w:ascii="Simplified Arabic" w:hAnsi="Simplified Arabic" w:cs="Simplified Arabic"/>
          <w:sz w:val="24"/>
          <w:szCs w:val="24"/>
          <w:rtl/>
          <w:lang w:bidi="ar-EG"/>
        </w:rPr>
        <w:t xml:space="preserve"> هن الدراسة من حيث الفئة العمرية والمستوى </w:t>
      </w:r>
      <w:proofErr w:type="spellStart"/>
      <w:r w:rsidR="00B25958" w:rsidRPr="00B25958">
        <w:rPr>
          <w:rFonts w:ascii="Simplified Arabic" w:hAnsi="Simplified Arabic" w:cs="Simplified Arabic"/>
          <w:sz w:val="24"/>
          <w:szCs w:val="24"/>
          <w:rtl/>
          <w:lang w:bidi="ar-EG"/>
        </w:rPr>
        <w:t>التعليمى</w:t>
      </w:r>
      <w:proofErr w:type="spellEnd"/>
      <w:r w:rsidR="00B25958" w:rsidRPr="00B25958">
        <w:rPr>
          <w:rFonts w:ascii="Simplified Arabic" w:hAnsi="Simplified Arabic" w:cs="Simplified Arabic"/>
          <w:sz w:val="24"/>
          <w:szCs w:val="24"/>
          <w:rtl/>
          <w:lang w:bidi="ar-EG"/>
        </w:rPr>
        <w:t xml:space="preserve"> والدرجة الوظيفية وعدد سنوات الخبرة.</w:t>
      </w:r>
    </w:p>
    <w:p w14:paraId="5FB08E4F" w14:textId="77777777" w:rsidR="00B25958" w:rsidRPr="00B25958" w:rsidRDefault="00B25958" w:rsidP="00647B2E">
      <w:pPr>
        <w:numPr>
          <w:ilvl w:val="0"/>
          <w:numId w:val="7"/>
        </w:numPr>
        <w:spacing w:after="0" w:line="276" w:lineRule="auto"/>
        <w:contextualSpacing/>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 xml:space="preserve">الجزء </w:t>
      </w:r>
      <w:proofErr w:type="spellStart"/>
      <w:r w:rsidRPr="00B25958">
        <w:rPr>
          <w:rFonts w:ascii="Simplified Arabic" w:hAnsi="Simplified Arabic" w:cs="Simplified Arabic"/>
          <w:sz w:val="24"/>
          <w:szCs w:val="24"/>
          <w:rtl/>
          <w:lang w:bidi="ar-EG"/>
        </w:rPr>
        <w:t>الثانى</w:t>
      </w:r>
      <w:proofErr w:type="spellEnd"/>
      <w:r w:rsidRPr="00B25958">
        <w:rPr>
          <w:rFonts w:ascii="Simplified Arabic" w:hAnsi="Simplified Arabic" w:cs="Simplified Arabic"/>
          <w:sz w:val="24"/>
          <w:szCs w:val="24"/>
          <w:rtl/>
          <w:lang w:bidi="ar-EG"/>
        </w:rPr>
        <w:t xml:space="preserve">: يحتوى على محور واحد خاص بأثر التغيرات المناخية على الزراعة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مصر.</w:t>
      </w:r>
    </w:p>
    <w:p w14:paraId="1350450B" w14:textId="77777777" w:rsidR="00B25958" w:rsidRPr="00B25958" w:rsidRDefault="00B25958" w:rsidP="00647B2E">
      <w:pPr>
        <w:numPr>
          <w:ilvl w:val="0"/>
          <w:numId w:val="7"/>
        </w:numPr>
        <w:spacing w:after="0" w:line="276" w:lineRule="auto"/>
        <w:contextualSpacing/>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الجزء الثالث: ويشمل مستقبل التغيرات المناخية واثر ذلك على التنمية المستدامة رؤية مصر 2030 ويشمل على (6) محاور رئيسية.</w:t>
      </w:r>
    </w:p>
    <w:p w14:paraId="09757065" w14:textId="77777777" w:rsidR="00B25958" w:rsidRDefault="00B25958" w:rsidP="00647B2E">
      <w:pPr>
        <w:numPr>
          <w:ilvl w:val="0"/>
          <w:numId w:val="7"/>
        </w:numPr>
        <w:spacing w:before="240" w:after="0" w:line="276" w:lineRule="auto"/>
        <w:contextualSpacing/>
        <w:jc w:val="both"/>
        <w:rPr>
          <w:rFonts w:ascii="Simplified Arabic" w:hAnsi="Simplified Arabic" w:cs="Simplified Arabic" w:hint="cs"/>
          <w:sz w:val="24"/>
          <w:szCs w:val="24"/>
          <w:lang w:bidi="ar-EG"/>
        </w:rPr>
      </w:pPr>
      <w:r w:rsidRPr="00B25958">
        <w:rPr>
          <w:rFonts w:ascii="Simplified Arabic" w:hAnsi="Simplified Arabic" w:cs="Simplified Arabic"/>
          <w:sz w:val="24"/>
          <w:szCs w:val="24"/>
          <w:rtl/>
          <w:lang w:bidi="ar-EG"/>
        </w:rPr>
        <w:t xml:space="preserve">الجزء الرابع: ويحتوى على محور واحد خاص بالمجهودات المبذولة من قبل الدولة لمواجهة التغيرات المناخية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المستقبل.</w:t>
      </w:r>
    </w:p>
    <w:p w14:paraId="2E67FBF2" w14:textId="77777777" w:rsidR="00AD6465" w:rsidRDefault="00AD6465" w:rsidP="00AD6465">
      <w:pPr>
        <w:spacing w:before="240" w:after="0" w:line="276" w:lineRule="auto"/>
        <w:ind w:left="720"/>
        <w:contextualSpacing/>
        <w:jc w:val="both"/>
        <w:rPr>
          <w:rFonts w:ascii="Simplified Arabic" w:hAnsi="Simplified Arabic" w:cs="Simplified Arabic"/>
          <w:sz w:val="24"/>
          <w:szCs w:val="24"/>
          <w:lang w:bidi="ar-EG"/>
        </w:rPr>
      </w:pPr>
    </w:p>
    <w:p w14:paraId="184F2AED" w14:textId="77777777" w:rsidR="00156996" w:rsidRDefault="00156996" w:rsidP="00156996">
      <w:pPr>
        <w:spacing w:before="240" w:after="0" w:line="276" w:lineRule="auto"/>
        <w:ind w:left="720"/>
        <w:contextualSpacing/>
        <w:jc w:val="both"/>
        <w:rPr>
          <w:rFonts w:ascii="Simplified Arabic" w:hAnsi="Simplified Arabic" w:cs="Simplified Arabic"/>
          <w:sz w:val="24"/>
          <w:szCs w:val="24"/>
          <w:lang w:bidi="ar-EG"/>
        </w:rPr>
      </w:pPr>
    </w:p>
    <w:p w14:paraId="06D300FB" w14:textId="77777777" w:rsidR="00D24408" w:rsidRDefault="00B25958" w:rsidP="00AD6465">
      <w:pPr>
        <w:spacing w:after="0" w:line="276" w:lineRule="auto"/>
        <w:jc w:val="both"/>
        <w:rPr>
          <w:rFonts w:ascii="Simplified Arabic" w:hAnsi="Simplified Arabic" w:cs="Simplified Arabic"/>
          <w:b/>
          <w:bCs/>
          <w:sz w:val="28"/>
          <w:szCs w:val="28"/>
          <w:rtl/>
          <w:lang w:bidi="ar-EG"/>
        </w:rPr>
      </w:pPr>
      <w:r w:rsidRPr="004639A9">
        <w:rPr>
          <w:rFonts w:ascii="Simplified Arabic" w:hAnsi="Simplified Arabic" w:cs="Simplified Arabic"/>
          <w:b/>
          <w:bCs/>
          <w:sz w:val="28"/>
          <w:szCs w:val="28"/>
          <w:rtl/>
          <w:lang w:bidi="ar-EG"/>
        </w:rPr>
        <w:lastRenderedPageBreak/>
        <w:t xml:space="preserve">الأساليب </w:t>
      </w:r>
      <w:proofErr w:type="spellStart"/>
      <w:r w:rsidRPr="004639A9">
        <w:rPr>
          <w:rFonts w:ascii="Simplified Arabic" w:hAnsi="Simplified Arabic" w:cs="Simplified Arabic"/>
          <w:b/>
          <w:bCs/>
          <w:sz w:val="28"/>
          <w:szCs w:val="28"/>
          <w:rtl/>
          <w:lang w:bidi="ar-EG"/>
        </w:rPr>
        <w:t>الأحصائية</w:t>
      </w:r>
      <w:proofErr w:type="spellEnd"/>
      <w:r w:rsidRPr="004639A9">
        <w:rPr>
          <w:rFonts w:ascii="Simplified Arabic" w:hAnsi="Simplified Arabic" w:cs="Simplified Arabic"/>
          <w:b/>
          <w:bCs/>
          <w:sz w:val="28"/>
          <w:szCs w:val="28"/>
          <w:rtl/>
          <w:lang w:bidi="ar-EG"/>
        </w:rPr>
        <w:t xml:space="preserve"> المستخدمة:</w:t>
      </w:r>
    </w:p>
    <w:p w14:paraId="47A2283D" w14:textId="67D94D36" w:rsidR="00B25958" w:rsidRPr="00D24408" w:rsidRDefault="00B25958" w:rsidP="00AD6465">
      <w:pPr>
        <w:spacing w:after="0" w:line="276" w:lineRule="auto"/>
        <w:jc w:val="both"/>
        <w:rPr>
          <w:rFonts w:ascii="Simplified Arabic" w:hAnsi="Simplified Arabic" w:cs="Simplified Arabic"/>
          <w:b/>
          <w:bCs/>
          <w:sz w:val="28"/>
          <w:szCs w:val="28"/>
          <w:rtl/>
          <w:lang w:bidi="ar-EG"/>
        </w:rPr>
      </w:pPr>
      <w:r w:rsidRPr="00B25958">
        <w:rPr>
          <w:rFonts w:ascii="Simplified Arabic" w:hAnsi="Simplified Arabic" w:cs="Simplified Arabic"/>
          <w:sz w:val="24"/>
          <w:szCs w:val="24"/>
          <w:rtl/>
          <w:lang w:bidi="ar-EG"/>
        </w:rPr>
        <w:t xml:space="preserve"> تم </w:t>
      </w:r>
      <w:proofErr w:type="spellStart"/>
      <w:r w:rsidRPr="00B25958">
        <w:rPr>
          <w:rFonts w:ascii="Simplified Arabic" w:hAnsi="Simplified Arabic" w:cs="Simplified Arabic"/>
          <w:sz w:val="24"/>
          <w:szCs w:val="24"/>
          <w:rtl/>
          <w:lang w:bidi="ar-EG"/>
        </w:rPr>
        <w:t>أستخدام</w:t>
      </w:r>
      <w:proofErr w:type="spellEnd"/>
      <w:r w:rsidRPr="00B25958">
        <w:rPr>
          <w:rFonts w:ascii="Simplified Arabic" w:hAnsi="Simplified Arabic" w:cs="Simplified Arabic"/>
          <w:sz w:val="24"/>
          <w:szCs w:val="24"/>
          <w:rtl/>
          <w:lang w:bidi="ar-EG"/>
        </w:rPr>
        <w:t xml:space="preserve"> برنامج التحليل </w:t>
      </w:r>
      <w:proofErr w:type="spellStart"/>
      <w:r w:rsidRPr="00B25958">
        <w:rPr>
          <w:rFonts w:ascii="Simplified Arabic" w:hAnsi="Simplified Arabic" w:cs="Simplified Arabic"/>
          <w:sz w:val="24"/>
          <w:szCs w:val="24"/>
          <w:rtl/>
          <w:lang w:bidi="ar-EG"/>
        </w:rPr>
        <w:t>الأحصائى</w:t>
      </w:r>
      <w:proofErr w:type="spellEnd"/>
      <w:r w:rsidRPr="00B25958">
        <w:rPr>
          <w:rFonts w:ascii="Simplified Arabic" w:hAnsi="Simplified Arabic" w:cs="Simplified Arabic"/>
          <w:sz w:val="24"/>
          <w:szCs w:val="24"/>
          <w:rtl/>
          <w:lang w:bidi="ar-EG"/>
        </w:rPr>
        <w:t xml:space="preserve"> </w:t>
      </w:r>
      <w:r w:rsidRPr="00B25958">
        <w:rPr>
          <w:rFonts w:ascii="Simplified Arabic" w:hAnsi="Simplified Arabic" w:cs="Simplified Arabic"/>
          <w:sz w:val="24"/>
          <w:szCs w:val="24"/>
          <w:lang w:bidi="ar-EG"/>
        </w:rPr>
        <w:t>SPSS.26)</w:t>
      </w:r>
      <w:r w:rsidRPr="00B25958">
        <w:rPr>
          <w:rFonts w:ascii="Simplified Arabic" w:hAnsi="Simplified Arabic" w:cs="Simplified Arabic"/>
          <w:sz w:val="24"/>
          <w:szCs w:val="24"/>
          <w:rtl/>
          <w:lang w:bidi="ar-EG"/>
        </w:rPr>
        <w:t>)</w:t>
      </w:r>
      <w:r w:rsidRPr="00B25958">
        <w:rPr>
          <w:rFonts w:ascii="Simplified Arabic" w:hAnsi="Simplified Arabic" w:cs="Simplified Arabic"/>
          <w:sz w:val="24"/>
          <w:szCs w:val="24"/>
          <w:lang w:bidi="ar-EG"/>
        </w:rPr>
        <w:t xml:space="preserve"> </w:t>
      </w:r>
      <w:r w:rsidRPr="00B25958">
        <w:rPr>
          <w:rFonts w:ascii="Simplified Arabic" w:hAnsi="Simplified Arabic" w:cs="Simplified Arabic"/>
          <w:sz w:val="24"/>
          <w:szCs w:val="24"/>
          <w:rtl/>
          <w:lang w:bidi="ar-EG"/>
        </w:rPr>
        <w:t xml:space="preserve">وذلك لتحليل </w:t>
      </w:r>
      <w:proofErr w:type="spellStart"/>
      <w:r w:rsidRPr="00B25958">
        <w:rPr>
          <w:rFonts w:ascii="Simplified Arabic" w:hAnsi="Simplified Arabic" w:cs="Simplified Arabic"/>
          <w:sz w:val="24"/>
          <w:szCs w:val="24"/>
          <w:rtl/>
          <w:lang w:bidi="ar-EG"/>
        </w:rPr>
        <w:t>إستمارة</w:t>
      </w:r>
      <w:proofErr w:type="spellEnd"/>
      <w:r w:rsidRPr="00B25958">
        <w:rPr>
          <w:rFonts w:ascii="Simplified Arabic" w:hAnsi="Simplified Arabic" w:cs="Simplified Arabic"/>
          <w:sz w:val="24"/>
          <w:szCs w:val="24"/>
          <w:rtl/>
          <w:lang w:bidi="ar-EG"/>
        </w:rPr>
        <w:t xml:space="preserve"> الاستقصاء للخروج بنتائج البحث وتحقيق أهداف الدراسة وقد تم </w:t>
      </w:r>
      <w:proofErr w:type="spellStart"/>
      <w:r w:rsidRPr="00B25958">
        <w:rPr>
          <w:rFonts w:ascii="Simplified Arabic" w:hAnsi="Simplified Arabic" w:cs="Simplified Arabic"/>
          <w:sz w:val="24"/>
          <w:szCs w:val="24"/>
          <w:rtl/>
          <w:lang w:bidi="ar-EG"/>
        </w:rPr>
        <w:t>إستخدام</w:t>
      </w:r>
      <w:proofErr w:type="spellEnd"/>
      <w:r w:rsidRPr="00B25958">
        <w:rPr>
          <w:rFonts w:ascii="Simplified Arabic" w:hAnsi="Simplified Arabic" w:cs="Simplified Arabic"/>
          <w:sz w:val="24"/>
          <w:szCs w:val="24"/>
          <w:rtl/>
          <w:lang w:bidi="ar-EG"/>
        </w:rPr>
        <w:t xml:space="preserve"> المقاييس الإحصائية التالية:</w:t>
      </w:r>
    </w:p>
    <w:p w14:paraId="018D48F4" w14:textId="7F1B66C5" w:rsidR="00B25958" w:rsidRPr="00B25958" w:rsidRDefault="00B25958" w:rsidP="00AD6465">
      <w:pPr>
        <w:spacing w:before="240" w:after="0" w:line="276" w:lineRule="auto"/>
        <w:jc w:val="both"/>
        <w:rPr>
          <w:rFonts w:ascii="Simplified Arabic" w:hAnsi="Simplified Arabic" w:cs="Simplified Arabic"/>
          <w:sz w:val="24"/>
          <w:szCs w:val="24"/>
          <w:rtl/>
        </w:rPr>
      </w:pPr>
      <w:r w:rsidRPr="00B25958">
        <w:rPr>
          <w:rFonts w:ascii="Simplified Arabic" w:hAnsi="Simplified Arabic" w:cs="Simplified Arabic"/>
          <w:sz w:val="24"/>
          <w:szCs w:val="24"/>
          <w:rtl/>
          <w:lang w:bidi="ar-EG"/>
        </w:rPr>
        <w:t xml:space="preserve">معامل </w:t>
      </w:r>
      <w:proofErr w:type="spellStart"/>
      <w:r w:rsidRPr="00B25958">
        <w:rPr>
          <w:rFonts w:ascii="Simplified Arabic" w:hAnsi="Simplified Arabic" w:cs="Simplified Arabic"/>
          <w:sz w:val="24"/>
          <w:szCs w:val="24"/>
          <w:rtl/>
          <w:lang w:bidi="ar-EG"/>
        </w:rPr>
        <w:t>الفاكرونباخ</w:t>
      </w:r>
      <w:proofErr w:type="spellEnd"/>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rtl/>
          <w:lang w:bidi="ar-EG"/>
        </w:rPr>
        <w:t>لإختبار</w:t>
      </w:r>
      <w:proofErr w:type="spellEnd"/>
      <w:r w:rsidRPr="00B25958">
        <w:rPr>
          <w:rFonts w:ascii="Simplified Arabic" w:hAnsi="Simplified Arabic" w:cs="Simplified Arabic"/>
          <w:sz w:val="24"/>
          <w:szCs w:val="24"/>
          <w:rtl/>
          <w:lang w:bidi="ar-EG"/>
        </w:rPr>
        <w:t xml:space="preserve"> الثبات </w:t>
      </w:r>
      <w:proofErr w:type="spellStart"/>
      <w:r w:rsidRPr="00B25958">
        <w:rPr>
          <w:rFonts w:ascii="Simplified Arabic" w:hAnsi="Simplified Arabic" w:cs="Simplified Arabic"/>
          <w:sz w:val="24"/>
          <w:szCs w:val="24"/>
          <w:rtl/>
          <w:lang w:bidi="ar-EG"/>
        </w:rPr>
        <w:t>والإتساق</w:t>
      </w:r>
      <w:proofErr w:type="spellEnd"/>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rtl/>
          <w:lang w:bidi="ar-EG"/>
        </w:rPr>
        <w:t>الداخلى</w:t>
      </w:r>
      <w:proofErr w:type="spellEnd"/>
      <w:r w:rsidRPr="00B25958">
        <w:rPr>
          <w:rFonts w:ascii="Simplified Arabic" w:hAnsi="Simplified Arabic" w:cs="Simplified Arabic"/>
          <w:sz w:val="24"/>
          <w:szCs w:val="24"/>
          <w:rtl/>
          <w:lang w:bidi="ar-EG"/>
        </w:rPr>
        <w:t xml:space="preserve"> وصلاحية </w:t>
      </w:r>
      <w:proofErr w:type="spellStart"/>
      <w:r w:rsidRPr="00B25958">
        <w:rPr>
          <w:rFonts w:ascii="Simplified Arabic" w:hAnsi="Simplified Arabic" w:cs="Simplified Arabic"/>
          <w:sz w:val="24"/>
          <w:szCs w:val="24"/>
          <w:rtl/>
          <w:lang w:bidi="ar-EG"/>
        </w:rPr>
        <w:t>الإستبانة</w:t>
      </w:r>
      <w:proofErr w:type="spellEnd"/>
      <w:r w:rsidRPr="00B25958">
        <w:rPr>
          <w:rFonts w:ascii="Simplified Arabic" w:hAnsi="Simplified Arabic" w:cs="Simplified Arabic"/>
          <w:sz w:val="24"/>
          <w:szCs w:val="24"/>
          <w:rtl/>
          <w:lang w:bidi="ar-EG"/>
        </w:rPr>
        <w:t xml:space="preserve">، معاملات </w:t>
      </w:r>
      <w:proofErr w:type="spellStart"/>
      <w:r w:rsidRPr="00B25958">
        <w:rPr>
          <w:rFonts w:ascii="Simplified Arabic" w:hAnsi="Simplified Arabic" w:cs="Simplified Arabic"/>
          <w:sz w:val="24"/>
          <w:szCs w:val="24"/>
          <w:rtl/>
          <w:lang w:bidi="ar-EG"/>
        </w:rPr>
        <w:t>الإرتباط</w:t>
      </w:r>
      <w:proofErr w:type="spellEnd"/>
      <w:r w:rsidRPr="00B25958">
        <w:rPr>
          <w:rFonts w:ascii="Simplified Arabic" w:hAnsi="Simplified Arabic" w:cs="Simplified Arabic"/>
          <w:sz w:val="24"/>
          <w:szCs w:val="24"/>
          <w:rtl/>
          <w:lang w:bidi="ar-EG"/>
        </w:rPr>
        <w:t xml:space="preserve"> البسيط </w:t>
      </w:r>
      <w:proofErr w:type="spellStart"/>
      <w:r w:rsidRPr="00B25958">
        <w:rPr>
          <w:rFonts w:ascii="Simplified Arabic" w:hAnsi="Simplified Arabic" w:cs="Simplified Arabic"/>
          <w:sz w:val="24"/>
          <w:szCs w:val="24"/>
          <w:rtl/>
          <w:lang w:bidi="ar-EG"/>
        </w:rPr>
        <w:t>بإستخدام</w:t>
      </w:r>
      <w:proofErr w:type="spellEnd"/>
      <w:r w:rsidRPr="00B25958">
        <w:rPr>
          <w:rFonts w:ascii="Simplified Arabic" w:hAnsi="Simplified Arabic" w:cs="Simplified Arabic"/>
          <w:sz w:val="24"/>
          <w:szCs w:val="24"/>
          <w:rtl/>
          <w:lang w:bidi="ar-EG"/>
        </w:rPr>
        <w:t xml:space="preserve"> معامل ارتباط </w:t>
      </w:r>
      <w:proofErr w:type="spellStart"/>
      <w:r w:rsidRPr="00B25958">
        <w:rPr>
          <w:rFonts w:ascii="Simplified Arabic" w:hAnsi="Simplified Arabic" w:cs="Simplified Arabic"/>
          <w:sz w:val="24"/>
          <w:szCs w:val="24"/>
          <w:rtl/>
          <w:lang w:bidi="ar-EG"/>
        </w:rPr>
        <w:t>سبيرمان</w:t>
      </w:r>
      <w:proofErr w:type="spellEnd"/>
      <w:r w:rsidRPr="00B25958">
        <w:rPr>
          <w:rFonts w:ascii="Simplified Arabic" w:hAnsi="Simplified Arabic" w:cs="Simplified Arabic"/>
          <w:sz w:val="24"/>
          <w:szCs w:val="24"/>
          <w:rtl/>
          <w:lang w:bidi="ar-EG"/>
        </w:rPr>
        <w:t xml:space="preserve"> لحساب قوة </w:t>
      </w:r>
      <w:proofErr w:type="spellStart"/>
      <w:r w:rsidRPr="00B25958">
        <w:rPr>
          <w:rFonts w:ascii="Simplified Arabic" w:hAnsi="Simplified Arabic" w:cs="Simplified Arabic"/>
          <w:sz w:val="24"/>
          <w:szCs w:val="24"/>
          <w:rtl/>
          <w:lang w:bidi="ar-EG"/>
        </w:rPr>
        <w:t>وإتجاه</w:t>
      </w:r>
      <w:proofErr w:type="spellEnd"/>
      <w:r w:rsidRPr="00B25958">
        <w:rPr>
          <w:rFonts w:ascii="Simplified Arabic" w:hAnsi="Simplified Arabic" w:cs="Simplified Arabic"/>
          <w:sz w:val="24"/>
          <w:szCs w:val="24"/>
          <w:rtl/>
          <w:lang w:bidi="ar-EG"/>
        </w:rPr>
        <w:t xml:space="preserve"> العلاقة بين عناصر ومتغيرات الدراسة، تحليل التباين </w:t>
      </w:r>
      <w:proofErr w:type="spellStart"/>
      <w:r w:rsidRPr="00B25958">
        <w:rPr>
          <w:rFonts w:ascii="Simplified Arabic" w:hAnsi="Simplified Arabic" w:cs="Simplified Arabic"/>
          <w:sz w:val="24"/>
          <w:szCs w:val="24"/>
          <w:rtl/>
          <w:lang w:bidi="ar-EG"/>
        </w:rPr>
        <w:t>للإنحدار</w:t>
      </w:r>
      <w:proofErr w:type="spellEnd"/>
      <w:r w:rsidRPr="00B25958">
        <w:rPr>
          <w:rFonts w:ascii="Simplified Arabic" w:hAnsi="Simplified Arabic" w:cs="Simplified Arabic"/>
          <w:sz w:val="24"/>
          <w:szCs w:val="24"/>
          <w:rtl/>
          <w:lang w:bidi="ar-EG"/>
        </w:rPr>
        <w:t xml:space="preserve"> البسيط </w:t>
      </w:r>
      <w:proofErr w:type="spellStart"/>
      <w:r w:rsidRPr="00B25958">
        <w:rPr>
          <w:rFonts w:ascii="Simplified Arabic" w:hAnsi="Simplified Arabic" w:cs="Simplified Arabic"/>
          <w:sz w:val="24"/>
          <w:szCs w:val="24"/>
          <w:rtl/>
          <w:lang w:bidi="ar-EG"/>
        </w:rPr>
        <w:t>بأستخدام</w:t>
      </w:r>
      <w:proofErr w:type="spellEnd"/>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rtl/>
          <w:lang w:bidi="ar-EG"/>
        </w:rPr>
        <w:t>أختبار</w:t>
      </w:r>
      <w:proofErr w:type="spellEnd"/>
      <w:r w:rsidRPr="00B25958">
        <w:rPr>
          <w:rFonts w:ascii="Simplified Arabic" w:hAnsi="Simplified Arabic" w:cs="Simplified Arabic"/>
          <w:sz w:val="24"/>
          <w:szCs w:val="24"/>
          <w:rtl/>
          <w:lang w:bidi="ar-EG"/>
        </w:rPr>
        <w:t xml:space="preserve"> الدلالة </w:t>
      </w:r>
      <w:r w:rsidRPr="00B25958">
        <w:rPr>
          <w:rFonts w:ascii="Simplified Arabic" w:hAnsi="Simplified Arabic" w:cs="Simplified Arabic"/>
          <w:sz w:val="24"/>
          <w:szCs w:val="24"/>
          <w:lang w:bidi="ar-EG"/>
        </w:rPr>
        <w:t>F</w:t>
      </w:r>
      <w:r w:rsidRPr="00B25958">
        <w:rPr>
          <w:rFonts w:ascii="Simplified Arabic" w:hAnsi="Simplified Arabic" w:cs="Simplified Arabic"/>
          <w:sz w:val="24"/>
          <w:szCs w:val="24"/>
          <w:rtl/>
          <w:lang w:bidi="ar-EG"/>
        </w:rPr>
        <w:t xml:space="preserve"> واختبار الدلالة </w:t>
      </w:r>
      <w:r w:rsidRPr="00B25958">
        <w:rPr>
          <w:rFonts w:ascii="Simplified Arabic" w:hAnsi="Simplified Arabic" w:cs="Simplified Arabic"/>
          <w:sz w:val="24"/>
          <w:szCs w:val="24"/>
          <w:lang w:bidi="ar-EG"/>
        </w:rPr>
        <w:t>T</w:t>
      </w:r>
      <w:r w:rsidRPr="00B25958">
        <w:rPr>
          <w:rFonts w:ascii="Simplified Arabic" w:hAnsi="Simplified Arabic" w:cs="Simplified Arabic"/>
          <w:sz w:val="24"/>
          <w:szCs w:val="24"/>
          <w:rtl/>
          <w:lang w:bidi="ar-EG"/>
        </w:rPr>
        <w:t xml:space="preserve"> مستوى المعنوية </w:t>
      </w:r>
      <w:r w:rsidRPr="00B25958">
        <w:rPr>
          <w:rFonts w:ascii="Simplified Arabic" w:hAnsi="Simplified Arabic" w:cs="Simplified Arabic"/>
          <w:sz w:val="24"/>
          <w:szCs w:val="24"/>
          <w:lang w:bidi="ar-EG"/>
        </w:rPr>
        <w:t xml:space="preserve">Level on significance </w:t>
      </w:r>
      <w:r w:rsidRPr="00B25958">
        <w:rPr>
          <w:rFonts w:ascii="Simplified Arabic" w:hAnsi="Simplified Arabic" w:cs="Simplified Arabic"/>
          <w:sz w:val="24"/>
          <w:szCs w:val="24"/>
          <w:rtl/>
          <w:lang w:bidi="ar-EG"/>
        </w:rPr>
        <w:t xml:space="preserve"> وهى نسبة </w:t>
      </w:r>
      <w:proofErr w:type="spellStart"/>
      <w:r w:rsidRPr="00B25958">
        <w:rPr>
          <w:rFonts w:ascii="Simplified Arabic" w:hAnsi="Simplified Arabic" w:cs="Simplified Arabic"/>
          <w:sz w:val="24"/>
          <w:szCs w:val="24"/>
          <w:rtl/>
          <w:lang w:bidi="ar-EG"/>
        </w:rPr>
        <w:t>إحتمال</w:t>
      </w:r>
      <w:proofErr w:type="spellEnd"/>
      <w:r w:rsidRPr="00B25958">
        <w:rPr>
          <w:rFonts w:ascii="Simplified Arabic" w:hAnsi="Simplified Arabic" w:cs="Simplified Arabic"/>
          <w:sz w:val="24"/>
          <w:szCs w:val="24"/>
          <w:rtl/>
          <w:lang w:bidi="ar-EG"/>
        </w:rPr>
        <w:t xml:space="preserve"> الوقوع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خطأ الاختبار وقد تكون إما (1</w:t>
      </w:r>
      <w:r w:rsidRPr="00B25958">
        <w:rPr>
          <w:rFonts w:ascii="Times New Roman" w:hAnsi="Times New Roman" w:cs="Times New Roman" w:hint="cs"/>
          <w:sz w:val="24"/>
          <w:szCs w:val="24"/>
          <w:rtl/>
          <w:lang w:bidi="ar-EG"/>
        </w:rPr>
        <w:t>⁒</w:t>
      </w:r>
      <w:r w:rsidRPr="00B25958">
        <w:rPr>
          <w:rFonts w:ascii="Simplified Arabic" w:hAnsi="Simplified Arabic" w:cs="Simplified Arabic"/>
          <w:sz w:val="24"/>
          <w:szCs w:val="24"/>
          <w:rtl/>
          <w:lang w:bidi="ar-EG"/>
        </w:rPr>
        <w:t>) وتعنى التأكد من نتيجة الاختبار بنسبة 99</w:t>
      </w:r>
      <w:r w:rsidRPr="00B25958">
        <w:rPr>
          <w:rFonts w:ascii="Times New Roman" w:hAnsi="Times New Roman" w:cs="Times New Roman" w:hint="cs"/>
          <w:sz w:val="24"/>
          <w:szCs w:val="24"/>
          <w:rtl/>
          <w:lang w:bidi="ar-EG"/>
        </w:rPr>
        <w:t>⁒</w:t>
      </w:r>
      <w:r w:rsidRPr="00B25958">
        <w:rPr>
          <w:rFonts w:ascii="Simplified Arabic" w:hAnsi="Simplified Arabic" w:cs="Simplified Arabic"/>
          <w:sz w:val="24"/>
          <w:szCs w:val="24"/>
          <w:rtl/>
          <w:lang w:bidi="ar-EG"/>
        </w:rPr>
        <w:t xml:space="preserve"> أو (5</w:t>
      </w:r>
      <w:r w:rsidRPr="00B25958">
        <w:rPr>
          <w:rFonts w:ascii="Times New Roman" w:hAnsi="Times New Roman" w:cs="Times New Roman" w:hint="cs"/>
          <w:sz w:val="24"/>
          <w:szCs w:val="24"/>
          <w:rtl/>
          <w:lang w:bidi="ar-EG"/>
        </w:rPr>
        <w:t>⁒</w:t>
      </w:r>
      <w:r w:rsidRPr="00B25958">
        <w:rPr>
          <w:rFonts w:ascii="Simplified Arabic" w:hAnsi="Simplified Arabic" w:cs="Simplified Arabic"/>
          <w:sz w:val="24"/>
          <w:szCs w:val="24"/>
          <w:rtl/>
          <w:lang w:bidi="ar-EG"/>
        </w:rPr>
        <w:t>) وتعنى التأكد من نتيجة الاختبار المطبق بنسبة 95</w:t>
      </w:r>
      <w:r w:rsidRPr="00B25958">
        <w:rPr>
          <w:rFonts w:ascii="Times New Roman" w:hAnsi="Times New Roman" w:cs="Times New Roman" w:hint="cs"/>
          <w:sz w:val="24"/>
          <w:szCs w:val="24"/>
          <w:rtl/>
          <w:lang w:bidi="ar-EG"/>
        </w:rPr>
        <w:t>⁒</w:t>
      </w:r>
      <w:r w:rsidRPr="00B25958">
        <w:rPr>
          <w:rFonts w:ascii="Simplified Arabic" w:hAnsi="Simplified Arabic" w:cs="Simplified Arabic"/>
          <w:sz w:val="24"/>
          <w:szCs w:val="24"/>
          <w:rtl/>
          <w:lang w:bidi="ar-EG"/>
        </w:rPr>
        <w:t xml:space="preserve"> وقد </w:t>
      </w:r>
      <w:proofErr w:type="spellStart"/>
      <w:r w:rsidRPr="00B25958">
        <w:rPr>
          <w:rFonts w:ascii="Simplified Arabic" w:hAnsi="Simplified Arabic" w:cs="Simplified Arabic"/>
          <w:sz w:val="24"/>
          <w:szCs w:val="24"/>
          <w:rtl/>
          <w:lang w:bidi="ar-EG"/>
        </w:rPr>
        <w:t>أعتمدت</w:t>
      </w:r>
      <w:proofErr w:type="spellEnd"/>
      <w:r w:rsidRPr="00B25958">
        <w:rPr>
          <w:rFonts w:ascii="Simplified Arabic" w:hAnsi="Simplified Arabic" w:cs="Simplified Arabic"/>
          <w:sz w:val="24"/>
          <w:szCs w:val="24"/>
          <w:rtl/>
          <w:lang w:bidi="ar-EG"/>
        </w:rPr>
        <w:t xml:space="preserve"> الدراسة على مستوى معنوية بمقدار1</w:t>
      </w:r>
      <w:r w:rsidRPr="00B25958">
        <w:rPr>
          <w:rFonts w:ascii="Times New Roman" w:hAnsi="Times New Roman" w:cs="Times New Roman" w:hint="cs"/>
          <w:sz w:val="24"/>
          <w:szCs w:val="24"/>
          <w:rtl/>
          <w:lang w:bidi="ar-EG"/>
        </w:rPr>
        <w:t>⁒</w:t>
      </w:r>
      <w:r w:rsidRPr="00B25958">
        <w:rPr>
          <w:rFonts w:ascii="Simplified Arabic" w:hAnsi="Simplified Arabic" w:cs="Simplified Arabic"/>
          <w:sz w:val="24"/>
          <w:szCs w:val="24"/>
          <w:rtl/>
          <w:lang w:bidi="ar-EG"/>
        </w:rPr>
        <w:t xml:space="preserve"> استخدم مقياس </w:t>
      </w:r>
      <w:proofErr w:type="spellStart"/>
      <w:r w:rsidRPr="00B25958">
        <w:rPr>
          <w:rFonts w:ascii="Simplified Arabic" w:hAnsi="Simplified Arabic" w:cs="Simplified Arabic"/>
          <w:sz w:val="24"/>
          <w:szCs w:val="24"/>
          <w:rtl/>
          <w:lang w:bidi="ar-EG"/>
        </w:rPr>
        <w:t>ليكرت</w:t>
      </w:r>
      <w:proofErr w:type="spellEnd"/>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rtl/>
          <w:lang w:bidi="ar-EG"/>
        </w:rPr>
        <w:t>الخماسى</w:t>
      </w:r>
      <w:proofErr w:type="spellEnd"/>
      <w:r w:rsidRPr="00B25958">
        <w:rPr>
          <w:rFonts w:ascii="Simplified Arabic" w:hAnsi="Simplified Arabic" w:cs="Simplified Arabic"/>
          <w:sz w:val="24"/>
          <w:szCs w:val="24"/>
          <w:rtl/>
          <w:lang w:bidi="ar-EG"/>
        </w:rPr>
        <w:t xml:space="preserve">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بعض الأسئلة، لتحويل الآراء الوصفية الى قيم ملموسة، كما </w:t>
      </w:r>
      <w:proofErr w:type="spellStart"/>
      <w:r w:rsidRPr="00B25958">
        <w:rPr>
          <w:rFonts w:ascii="Simplified Arabic" w:hAnsi="Simplified Arabic" w:cs="Simplified Arabic"/>
          <w:sz w:val="24"/>
          <w:szCs w:val="24"/>
          <w:rtl/>
          <w:lang w:bidi="ar-EG"/>
        </w:rPr>
        <w:t>أعتمدت</w:t>
      </w:r>
      <w:proofErr w:type="spellEnd"/>
      <w:r w:rsidRPr="00B25958">
        <w:rPr>
          <w:rFonts w:ascii="Simplified Arabic" w:hAnsi="Simplified Arabic" w:cs="Simplified Arabic"/>
          <w:sz w:val="24"/>
          <w:szCs w:val="24"/>
          <w:rtl/>
          <w:lang w:bidi="ar-EG"/>
        </w:rPr>
        <w:t xml:space="preserve"> الدراسة على البيانات </w:t>
      </w:r>
      <w:proofErr w:type="spellStart"/>
      <w:r w:rsidRPr="00B25958">
        <w:rPr>
          <w:rFonts w:ascii="Simplified Arabic" w:hAnsi="Simplified Arabic" w:cs="Simplified Arabic"/>
          <w:sz w:val="24"/>
          <w:szCs w:val="24"/>
          <w:rtl/>
          <w:lang w:bidi="ar-EG"/>
        </w:rPr>
        <w:t>التى</w:t>
      </w:r>
      <w:proofErr w:type="spellEnd"/>
      <w:r w:rsidRPr="00B25958">
        <w:rPr>
          <w:rFonts w:ascii="Simplified Arabic" w:hAnsi="Simplified Arabic" w:cs="Simplified Arabic"/>
          <w:sz w:val="24"/>
          <w:szCs w:val="24"/>
          <w:rtl/>
          <w:lang w:bidi="ar-EG"/>
        </w:rPr>
        <w:t xml:space="preserve"> تم جمعها من خلال </w:t>
      </w:r>
      <w:proofErr w:type="spellStart"/>
      <w:r w:rsidRPr="00B25958">
        <w:rPr>
          <w:rFonts w:ascii="Simplified Arabic" w:hAnsi="Simplified Arabic" w:cs="Simplified Arabic"/>
          <w:sz w:val="24"/>
          <w:szCs w:val="24"/>
          <w:rtl/>
          <w:lang w:bidi="ar-EG"/>
        </w:rPr>
        <w:t>الإستبانات</w:t>
      </w:r>
      <w:proofErr w:type="spellEnd"/>
      <w:r w:rsidRPr="00B25958">
        <w:rPr>
          <w:rFonts w:ascii="Simplified Arabic" w:hAnsi="Simplified Arabic" w:cs="Simplified Arabic"/>
          <w:sz w:val="24"/>
          <w:szCs w:val="24"/>
          <w:rtl/>
          <w:lang w:bidi="ar-EG"/>
        </w:rPr>
        <w:t xml:space="preserve">، تم الاعتماد على </w:t>
      </w:r>
      <w:r w:rsidRPr="00B25958">
        <w:rPr>
          <w:rFonts w:ascii="Simplified Arabic" w:hAnsi="Simplified Arabic" w:cs="Simplified Arabic"/>
          <w:sz w:val="24"/>
          <w:szCs w:val="24"/>
          <w:rtl/>
        </w:rPr>
        <w:t xml:space="preserve">النظرية المكتبية و تم </w:t>
      </w:r>
      <w:proofErr w:type="spellStart"/>
      <w:r w:rsidRPr="00B25958">
        <w:rPr>
          <w:rFonts w:ascii="Simplified Arabic" w:hAnsi="Simplified Arabic" w:cs="Simplified Arabic"/>
          <w:sz w:val="24"/>
          <w:szCs w:val="24"/>
          <w:rtl/>
        </w:rPr>
        <w:t>الإستعانة</w:t>
      </w:r>
      <w:proofErr w:type="spellEnd"/>
      <w:r w:rsidRPr="00B25958">
        <w:rPr>
          <w:rFonts w:ascii="Simplified Arabic" w:hAnsi="Simplified Arabic" w:cs="Simplified Arabic"/>
          <w:sz w:val="24"/>
          <w:szCs w:val="24"/>
          <w:rtl/>
        </w:rPr>
        <w:t xml:space="preserve"> بالكتب والمراجع العربية والأجنبية، الرسائل والأبحاث العلمية والتي تناولت الموضوع بالبحث والدراسة بالإضافة إلي النشرات، الدوريات، الإحصاءات المتاحة والمواقع الإلكترونية لتجميع المعلومات ذات العلاقة بموضوع الدراسة، الدراســة المـيدانيـة.</w:t>
      </w:r>
    </w:p>
    <w:p w14:paraId="0BABD0FC" w14:textId="1652C2C3" w:rsidR="00B25958" w:rsidRPr="004639A9" w:rsidRDefault="00B25958" w:rsidP="00AD6465">
      <w:pPr>
        <w:pStyle w:val="a6"/>
        <w:spacing w:before="240" w:line="276" w:lineRule="auto"/>
        <w:jc w:val="both"/>
        <w:rPr>
          <w:rFonts w:ascii="Simplified Arabic" w:hAnsi="Simplified Arabic" w:cs="Simplified Arabic"/>
          <w:b/>
          <w:bCs/>
          <w:sz w:val="28"/>
          <w:szCs w:val="28"/>
          <w:rtl/>
          <w:lang w:bidi="ar-EG"/>
        </w:rPr>
      </w:pPr>
      <w:r w:rsidRPr="004639A9">
        <w:rPr>
          <w:rFonts w:ascii="Simplified Arabic" w:hAnsi="Simplified Arabic" w:cs="Simplified Arabic"/>
          <w:b/>
          <w:bCs/>
          <w:sz w:val="28"/>
          <w:szCs w:val="28"/>
          <w:rtl/>
          <w:lang w:bidi="ar-EG"/>
        </w:rPr>
        <w:t xml:space="preserve">صدق الاستبانة: </w:t>
      </w:r>
    </w:p>
    <w:p w14:paraId="597CFC75" w14:textId="77777777" w:rsidR="00B25958" w:rsidRPr="00B25958" w:rsidRDefault="00B25958" w:rsidP="00D24408">
      <w:pPr>
        <w:pStyle w:val="a6"/>
        <w:spacing w:line="276" w:lineRule="auto"/>
        <w:ind w:left="65"/>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 xml:space="preserve">صدق الاستبانة يعنى أنها تقيس ما أعدت </w:t>
      </w:r>
      <w:proofErr w:type="spellStart"/>
      <w:r w:rsidRPr="00B25958">
        <w:rPr>
          <w:rFonts w:ascii="Simplified Arabic" w:hAnsi="Simplified Arabic" w:cs="Simplified Arabic"/>
          <w:sz w:val="24"/>
          <w:szCs w:val="24"/>
          <w:rtl/>
          <w:lang w:bidi="ar-EG"/>
        </w:rPr>
        <w:t>لقياسة</w:t>
      </w:r>
      <w:proofErr w:type="spellEnd"/>
      <w:r w:rsidRPr="00B25958">
        <w:rPr>
          <w:rFonts w:ascii="Simplified Arabic" w:hAnsi="Simplified Arabic" w:cs="Simplified Arabic"/>
          <w:sz w:val="24"/>
          <w:szCs w:val="24"/>
          <w:rtl/>
          <w:lang w:bidi="ar-EG"/>
        </w:rPr>
        <w:t xml:space="preserve">، كم يقصد بالصدق" شمول الاستبانة لكل العناصر </w:t>
      </w:r>
      <w:proofErr w:type="spellStart"/>
      <w:r w:rsidRPr="00B25958">
        <w:rPr>
          <w:rFonts w:ascii="Simplified Arabic" w:hAnsi="Simplified Arabic" w:cs="Simplified Arabic"/>
          <w:sz w:val="24"/>
          <w:szCs w:val="24"/>
          <w:rtl/>
          <w:lang w:bidi="ar-EG"/>
        </w:rPr>
        <w:t>التى</w:t>
      </w:r>
      <w:proofErr w:type="spellEnd"/>
      <w:r w:rsidRPr="00B25958">
        <w:rPr>
          <w:rFonts w:ascii="Simplified Arabic" w:hAnsi="Simplified Arabic" w:cs="Simplified Arabic"/>
          <w:sz w:val="24"/>
          <w:szCs w:val="24"/>
          <w:rtl/>
          <w:lang w:bidi="ar-EG"/>
        </w:rPr>
        <w:t xml:space="preserve"> يجب أن تدخل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التحليل من ناحية، ووضوح فقراتها ومفرداتها من ناحية ثانية، بحيث تكون مفهومة لكل من يستخدمها، حيث قام الباحث بالتأكد من صدق الاستبانة بطريقتين وهما: </w:t>
      </w:r>
    </w:p>
    <w:p w14:paraId="2AEE0097" w14:textId="42BDC43B" w:rsidR="00B25958" w:rsidRPr="004639A9" w:rsidRDefault="00B25958" w:rsidP="00AD6465">
      <w:pPr>
        <w:pStyle w:val="a6"/>
        <w:spacing w:line="276" w:lineRule="auto"/>
        <w:jc w:val="both"/>
        <w:rPr>
          <w:rFonts w:ascii="Simplified Arabic" w:hAnsi="Simplified Arabic" w:cs="Simplified Arabic"/>
          <w:b/>
          <w:bCs/>
          <w:sz w:val="28"/>
          <w:szCs w:val="28"/>
          <w:lang w:bidi="ar-EG"/>
        </w:rPr>
      </w:pPr>
      <w:r w:rsidRPr="004639A9">
        <w:rPr>
          <w:rFonts w:ascii="Simplified Arabic" w:hAnsi="Simplified Arabic" w:cs="Simplified Arabic"/>
          <w:b/>
          <w:bCs/>
          <w:sz w:val="28"/>
          <w:szCs w:val="28"/>
          <w:rtl/>
          <w:lang w:bidi="ar-EG"/>
        </w:rPr>
        <w:t xml:space="preserve"> الصدق </w:t>
      </w:r>
      <w:proofErr w:type="spellStart"/>
      <w:r w:rsidRPr="004639A9">
        <w:rPr>
          <w:rFonts w:ascii="Simplified Arabic" w:hAnsi="Simplified Arabic" w:cs="Simplified Arabic"/>
          <w:b/>
          <w:bCs/>
          <w:sz w:val="28"/>
          <w:szCs w:val="28"/>
          <w:rtl/>
          <w:lang w:bidi="ar-EG"/>
        </w:rPr>
        <w:t>الظاهرى</w:t>
      </w:r>
      <w:proofErr w:type="spellEnd"/>
      <w:r w:rsidRPr="004639A9">
        <w:rPr>
          <w:rFonts w:ascii="Simplified Arabic" w:hAnsi="Simplified Arabic" w:cs="Simplified Arabic"/>
          <w:b/>
          <w:bCs/>
          <w:sz w:val="28"/>
          <w:szCs w:val="28"/>
          <w:rtl/>
          <w:lang w:bidi="ar-EG"/>
        </w:rPr>
        <w:t>:</w:t>
      </w:r>
    </w:p>
    <w:p w14:paraId="07996831" w14:textId="3AF0DC64" w:rsidR="00B25958" w:rsidRPr="00B25958" w:rsidRDefault="00B25958" w:rsidP="00AD6465">
      <w:pPr>
        <w:pStyle w:val="a6"/>
        <w:spacing w:line="276" w:lineRule="auto"/>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 xml:space="preserve">حيث تم عرض الاستبانة على مجموعة من المحكمين، تألفت من عدد من أعضاء السادة العاملين بمركز خدمات المستثمرين، والهيئة العامة للاستثمار وقد استجاب الباحث لآراء المحكمين بإجراء ما يلزم من حذف وتعديل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ضوء المقترحات المقدمة، حيث خرجت الاستبانة </w:t>
      </w:r>
      <w:proofErr w:type="spellStart"/>
      <w:r w:rsidRPr="00B25958">
        <w:rPr>
          <w:rFonts w:ascii="Simplified Arabic" w:hAnsi="Simplified Arabic" w:cs="Simplified Arabic"/>
          <w:sz w:val="24"/>
          <w:szCs w:val="24"/>
          <w:rtl/>
          <w:lang w:bidi="ar-EG"/>
        </w:rPr>
        <w:t>فى</w:t>
      </w:r>
      <w:proofErr w:type="spellEnd"/>
      <w:r w:rsidRPr="00B25958">
        <w:rPr>
          <w:rFonts w:ascii="Simplified Arabic" w:hAnsi="Simplified Arabic" w:cs="Simplified Arabic"/>
          <w:sz w:val="24"/>
          <w:szCs w:val="24"/>
          <w:rtl/>
          <w:lang w:bidi="ar-EG"/>
        </w:rPr>
        <w:t xml:space="preserve"> صورتها النهائية.</w:t>
      </w:r>
    </w:p>
    <w:p w14:paraId="233ED048" w14:textId="64C0F951" w:rsidR="00B25958" w:rsidRPr="004639A9" w:rsidRDefault="004639A9" w:rsidP="00AD6465">
      <w:pPr>
        <w:pStyle w:val="a6"/>
        <w:spacing w:before="240" w:line="276"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 </w:t>
      </w:r>
      <w:r w:rsidR="00B25958" w:rsidRPr="004639A9">
        <w:rPr>
          <w:rFonts w:ascii="Simplified Arabic" w:hAnsi="Simplified Arabic" w:cs="Simplified Arabic"/>
          <w:b/>
          <w:bCs/>
          <w:sz w:val="28"/>
          <w:szCs w:val="28"/>
          <w:rtl/>
          <w:lang w:bidi="ar-EG"/>
        </w:rPr>
        <w:t xml:space="preserve"> الصدق </w:t>
      </w:r>
      <w:proofErr w:type="spellStart"/>
      <w:r w:rsidR="00B25958" w:rsidRPr="004639A9">
        <w:rPr>
          <w:rFonts w:ascii="Simplified Arabic" w:hAnsi="Simplified Arabic" w:cs="Simplified Arabic"/>
          <w:b/>
          <w:bCs/>
          <w:sz w:val="28"/>
          <w:szCs w:val="28"/>
          <w:rtl/>
          <w:lang w:bidi="ar-EG"/>
        </w:rPr>
        <w:t>البنائى</w:t>
      </w:r>
      <w:proofErr w:type="spellEnd"/>
      <w:r w:rsidR="00B25958" w:rsidRPr="004639A9">
        <w:rPr>
          <w:rFonts w:ascii="Simplified Arabic" w:hAnsi="Simplified Arabic" w:cs="Simplified Arabic"/>
          <w:b/>
          <w:bCs/>
          <w:sz w:val="28"/>
          <w:szCs w:val="28"/>
          <w:rtl/>
          <w:lang w:bidi="ar-EG"/>
        </w:rPr>
        <w:t xml:space="preserve">: </w:t>
      </w:r>
    </w:p>
    <w:p w14:paraId="3BC921A3" w14:textId="519FE73C" w:rsidR="00B25958" w:rsidRDefault="004639A9" w:rsidP="002D70B3">
      <w:pPr>
        <w:pStyle w:val="a6"/>
        <w:spacing w:line="276" w:lineRule="auto"/>
        <w:ind w:left="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25958" w:rsidRPr="00B25958">
        <w:rPr>
          <w:rFonts w:ascii="Simplified Arabic" w:hAnsi="Simplified Arabic" w:cs="Simplified Arabic"/>
          <w:sz w:val="24"/>
          <w:szCs w:val="24"/>
          <w:rtl/>
          <w:lang w:bidi="ar-EG"/>
        </w:rPr>
        <w:t xml:space="preserve">تم حساب الصدق البنائي لفقرات الاستبانة على عينة البحث البالغ </w:t>
      </w:r>
      <w:r w:rsidR="002D70B3">
        <w:rPr>
          <w:rFonts w:ascii="Simplified Arabic" w:hAnsi="Simplified Arabic" w:cs="Simplified Arabic" w:hint="cs"/>
          <w:sz w:val="24"/>
          <w:szCs w:val="24"/>
          <w:rtl/>
          <w:lang w:bidi="ar-EG"/>
        </w:rPr>
        <w:t>98</w:t>
      </w:r>
      <w:r w:rsidR="00B25958" w:rsidRPr="00B25958">
        <w:rPr>
          <w:rFonts w:ascii="Simplified Arabic" w:hAnsi="Simplified Arabic" w:cs="Simplified Arabic"/>
          <w:sz w:val="24"/>
          <w:szCs w:val="24"/>
          <w:rtl/>
          <w:lang w:bidi="ar-EG"/>
        </w:rPr>
        <w:t xml:space="preserve"> مفردة وذلك بحساب معامل الارتباط </w:t>
      </w:r>
      <w:proofErr w:type="spellStart"/>
      <w:r w:rsidR="00B25958" w:rsidRPr="00B25958">
        <w:rPr>
          <w:rFonts w:ascii="Simplified Arabic" w:hAnsi="Simplified Arabic" w:cs="Simplified Arabic"/>
          <w:sz w:val="24"/>
          <w:szCs w:val="24"/>
          <w:rtl/>
          <w:lang w:bidi="ar-EG"/>
        </w:rPr>
        <w:t>فى</w:t>
      </w:r>
      <w:proofErr w:type="spellEnd"/>
      <w:r w:rsidR="00B25958" w:rsidRPr="00B25958">
        <w:rPr>
          <w:rFonts w:ascii="Simplified Arabic" w:hAnsi="Simplified Arabic" w:cs="Simplified Arabic"/>
          <w:sz w:val="24"/>
          <w:szCs w:val="24"/>
          <w:rtl/>
          <w:lang w:bidi="ar-EG"/>
        </w:rPr>
        <w:t xml:space="preserve"> جميع محاور الاستبانة عند مستوى دلالة 0.05حيث أن القيمة الاحتمالية أقل من 0.05</w:t>
      </w:r>
    </w:p>
    <w:p w14:paraId="2E1C4EFF" w14:textId="77777777" w:rsidR="00B25958" w:rsidRDefault="00B25958" w:rsidP="004639A9">
      <w:pPr>
        <w:pStyle w:val="a6"/>
        <w:spacing w:line="276" w:lineRule="auto"/>
        <w:ind w:left="720"/>
        <w:jc w:val="both"/>
        <w:rPr>
          <w:rFonts w:ascii="Simplified Arabic" w:hAnsi="Simplified Arabic" w:cs="Simplified Arabic" w:hint="cs"/>
          <w:sz w:val="24"/>
          <w:szCs w:val="24"/>
          <w:rtl/>
          <w:lang w:bidi="ar-EG"/>
        </w:rPr>
      </w:pPr>
      <w:r w:rsidRPr="00B25958">
        <w:rPr>
          <w:rFonts w:ascii="Simplified Arabic" w:hAnsi="Simplified Arabic" w:cs="Simplified Arabic"/>
          <w:sz w:val="24"/>
          <w:szCs w:val="24"/>
          <w:rtl/>
          <w:lang w:bidi="ar-EG"/>
        </w:rPr>
        <w:t>جدول رقم (2) معامل الارتباط بين الدرجة الكلية لكل محور والدرجة الكلية للاستبانة.</w:t>
      </w:r>
    </w:p>
    <w:p w14:paraId="2BC96C98" w14:textId="77777777" w:rsidR="00AD6465" w:rsidRDefault="00AD6465" w:rsidP="004639A9">
      <w:pPr>
        <w:pStyle w:val="a6"/>
        <w:spacing w:line="276" w:lineRule="auto"/>
        <w:ind w:left="720"/>
        <w:jc w:val="both"/>
        <w:rPr>
          <w:rFonts w:ascii="Simplified Arabic" w:hAnsi="Simplified Arabic" w:cs="Simplified Arabic" w:hint="cs"/>
          <w:sz w:val="24"/>
          <w:szCs w:val="24"/>
          <w:rtl/>
          <w:lang w:bidi="ar-EG"/>
        </w:rPr>
      </w:pPr>
    </w:p>
    <w:p w14:paraId="6957C7C7" w14:textId="77777777" w:rsidR="00AD6465" w:rsidRDefault="00AD6465" w:rsidP="004639A9">
      <w:pPr>
        <w:pStyle w:val="a6"/>
        <w:spacing w:line="276" w:lineRule="auto"/>
        <w:ind w:left="720"/>
        <w:jc w:val="both"/>
        <w:rPr>
          <w:rFonts w:ascii="Simplified Arabic" w:hAnsi="Simplified Arabic" w:cs="Simplified Arabic" w:hint="cs"/>
          <w:sz w:val="24"/>
          <w:szCs w:val="24"/>
          <w:rtl/>
          <w:lang w:bidi="ar-EG"/>
        </w:rPr>
      </w:pPr>
    </w:p>
    <w:p w14:paraId="6797FED9" w14:textId="77777777" w:rsidR="00AD6465" w:rsidRDefault="00AD6465" w:rsidP="004639A9">
      <w:pPr>
        <w:pStyle w:val="a6"/>
        <w:spacing w:line="276" w:lineRule="auto"/>
        <w:ind w:left="720"/>
        <w:jc w:val="both"/>
        <w:rPr>
          <w:rFonts w:ascii="Simplified Arabic" w:hAnsi="Simplified Arabic" w:cs="Simplified Arabic"/>
          <w:sz w:val="24"/>
          <w:szCs w:val="24"/>
          <w:rtl/>
          <w:lang w:bidi="ar-EG"/>
        </w:rPr>
      </w:pPr>
    </w:p>
    <w:p w14:paraId="3C1AFF8D" w14:textId="77777777" w:rsidR="00CD1AA1" w:rsidRPr="00CD1AA1" w:rsidRDefault="00CD1AA1" w:rsidP="00CD1AA1">
      <w:pPr>
        <w:pStyle w:val="a6"/>
        <w:spacing w:line="276" w:lineRule="auto"/>
        <w:rPr>
          <w:rFonts w:ascii="Simplified Arabic" w:hAnsi="Simplified Arabic" w:cs="Simplified Arabic"/>
          <w:b/>
          <w:bCs/>
          <w:sz w:val="28"/>
          <w:szCs w:val="28"/>
          <w:rtl/>
          <w:lang w:bidi="ar-EG"/>
        </w:rPr>
      </w:pPr>
      <w:r w:rsidRPr="00CD1AA1">
        <w:rPr>
          <w:rFonts w:ascii="Simplified Arabic" w:hAnsi="Simplified Arabic" w:cs="Simplified Arabic"/>
          <w:b/>
          <w:bCs/>
          <w:sz w:val="28"/>
          <w:szCs w:val="28"/>
          <w:rtl/>
          <w:lang w:bidi="ar-EG"/>
        </w:rPr>
        <w:lastRenderedPageBreak/>
        <w:t xml:space="preserve">ثبات الاستبانة: </w:t>
      </w:r>
    </w:p>
    <w:p w14:paraId="2D2F9989" w14:textId="5DD189F8" w:rsidR="00156996" w:rsidRPr="00EA6BB4" w:rsidRDefault="00CD1AA1" w:rsidP="00EA6BB4">
      <w:pPr>
        <w:pStyle w:val="a6"/>
        <w:spacing w:line="276" w:lineRule="auto"/>
        <w:rPr>
          <w:rFonts w:ascii="Simplified Arabic" w:hAnsi="Simplified Arabic" w:cs="Simplified Arabic"/>
          <w:sz w:val="24"/>
          <w:szCs w:val="24"/>
          <w:rtl/>
          <w:lang w:bidi="ar-EG"/>
        </w:rPr>
      </w:pPr>
      <w:r w:rsidRPr="00CD1AA1">
        <w:rPr>
          <w:rFonts w:ascii="Simplified Arabic" w:hAnsi="Simplified Arabic" w:cs="Simplified Arabic"/>
          <w:sz w:val="24"/>
          <w:szCs w:val="24"/>
          <w:rtl/>
          <w:lang w:bidi="ar-EG"/>
        </w:rPr>
        <w:t xml:space="preserve">يعنى ثبات الاستبانة التأكد من أن الاجابة ستكون واحدة تقريباً لو تكرر تطبيقها على الأشخاص نفسهم </w:t>
      </w:r>
      <w:proofErr w:type="spellStart"/>
      <w:r w:rsidRPr="00CD1AA1">
        <w:rPr>
          <w:rFonts w:ascii="Simplified Arabic" w:hAnsi="Simplified Arabic" w:cs="Simplified Arabic"/>
          <w:sz w:val="24"/>
          <w:szCs w:val="24"/>
          <w:rtl/>
          <w:lang w:bidi="ar-EG"/>
        </w:rPr>
        <w:t>فى</w:t>
      </w:r>
      <w:proofErr w:type="spellEnd"/>
      <w:r w:rsidRPr="00CD1AA1">
        <w:rPr>
          <w:rFonts w:ascii="Simplified Arabic" w:hAnsi="Simplified Arabic" w:cs="Simplified Arabic"/>
          <w:sz w:val="24"/>
          <w:szCs w:val="24"/>
          <w:rtl/>
          <w:lang w:bidi="ar-EG"/>
        </w:rPr>
        <w:t xml:space="preserve"> وقت آخر، وقد تم </w:t>
      </w:r>
      <w:proofErr w:type="spellStart"/>
      <w:r w:rsidRPr="00CD1AA1">
        <w:rPr>
          <w:rFonts w:ascii="Simplified Arabic" w:hAnsi="Simplified Arabic" w:cs="Simplified Arabic"/>
          <w:sz w:val="24"/>
          <w:szCs w:val="24"/>
          <w:rtl/>
          <w:lang w:bidi="ar-EG"/>
        </w:rPr>
        <w:t>أستخدام</w:t>
      </w:r>
      <w:proofErr w:type="spellEnd"/>
      <w:r w:rsidRPr="00CD1AA1">
        <w:rPr>
          <w:rFonts w:ascii="Simplified Arabic" w:hAnsi="Simplified Arabic" w:cs="Simplified Arabic"/>
          <w:sz w:val="24"/>
          <w:szCs w:val="24"/>
          <w:rtl/>
          <w:lang w:bidi="ar-EG"/>
        </w:rPr>
        <w:t xml:space="preserve"> طريقة ألفا ثبات وصدق الاستبانة، حيث يوضح الجدول رقم 3 معاملات ألفا </w:t>
      </w:r>
      <w:proofErr w:type="spellStart"/>
      <w:r w:rsidRPr="00CD1AA1">
        <w:rPr>
          <w:rFonts w:ascii="Simplified Arabic" w:hAnsi="Simplified Arabic" w:cs="Simplified Arabic"/>
          <w:sz w:val="24"/>
          <w:szCs w:val="24"/>
          <w:rtl/>
          <w:lang w:bidi="ar-EG"/>
        </w:rPr>
        <w:t>كرنباخ</w:t>
      </w:r>
      <w:proofErr w:type="spellEnd"/>
      <w:r w:rsidRPr="00CD1AA1">
        <w:rPr>
          <w:rFonts w:ascii="Simplified Arabic" w:hAnsi="Simplified Arabic" w:cs="Simplified Arabic"/>
          <w:sz w:val="24"/>
          <w:szCs w:val="24"/>
          <w:rtl/>
          <w:lang w:bidi="ar-EG"/>
        </w:rPr>
        <w:t xml:space="preserve"> لكل محور من محاور الاستبانة.</w:t>
      </w:r>
    </w:p>
    <w:p w14:paraId="64ABE084" w14:textId="41F24086" w:rsidR="00B25958" w:rsidRPr="00345A94" w:rsidRDefault="00B25958" w:rsidP="00E97A9F">
      <w:pPr>
        <w:pStyle w:val="a6"/>
        <w:jc w:val="both"/>
        <w:rPr>
          <w:rFonts w:ascii="Simplified Arabic" w:hAnsi="Simplified Arabic" w:cs="Simplified Arabic"/>
          <w:b/>
          <w:bCs/>
          <w:sz w:val="28"/>
          <w:szCs w:val="28"/>
          <w:rtl/>
          <w:lang w:bidi="ar-EG"/>
        </w:rPr>
      </w:pPr>
      <w:r w:rsidRPr="00345A94">
        <w:rPr>
          <w:rFonts w:ascii="Simplified Arabic" w:hAnsi="Simplified Arabic" w:cs="Simplified Arabic"/>
          <w:b/>
          <w:bCs/>
          <w:sz w:val="28"/>
          <w:szCs w:val="28"/>
          <w:rtl/>
          <w:lang w:bidi="ar-EG"/>
        </w:rPr>
        <w:t>جدول رقم (</w:t>
      </w:r>
      <w:r w:rsidR="00E97A9F">
        <w:rPr>
          <w:rFonts w:ascii="Simplified Arabic" w:hAnsi="Simplified Arabic" w:cs="Simplified Arabic" w:hint="cs"/>
          <w:b/>
          <w:bCs/>
          <w:sz w:val="28"/>
          <w:szCs w:val="28"/>
          <w:rtl/>
          <w:lang w:bidi="ar-EG"/>
        </w:rPr>
        <w:t>1</w:t>
      </w:r>
      <w:r w:rsidRPr="00345A94">
        <w:rPr>
          <w:rFonts w:ascii="Simplified Arabic" w:hAnsi="Simplified Arabic" w:cs="Simplified Arabic"/>
          <w:b/>
          <w:bCs/>
          <w:sz w:val="28"/>
          <w:szCs w:val="28"/>
          <w:rtl/>
          <w:lang w:bidi="ar-EG"/>
        </w:rPr>
        <w:t xml:space="preserve">) معامل ألفا </w:t>
      </w:r>
      <w:proofErr w:type="spellStart"/>
      <w:r w:rsidRPr="00345A94">
        <w:rPr>
          <w:rFonts w:ascii="Simplified Arabic" w:hAnsi="Simplified Arabic" w:cs="Simplified Arabic"/>
          <w:b/>
          <w:bCs/>
          <w:sz w:val="28"/>
          <w:szCs w:val="28"/>
          <w:rtl/>
          <w:lang w:bidi="ar-EG"/>
        </w:rPr>
        <w:t>كرنباخ</w:t>
      </w:r>
      <w:proofErr w:type="spellEnd"/>
      <w:r w:rsidRPr="00345A94">
        <w:rPr>
          <w:rFonts w:ascii="Simplified Arabic" w:hAnsi="Simplified Arabic" w:cs="Simplified Arabic"/>
          <w:b/>
          <w:bCs/>
          <w:sz w:val="28"/>
          <w:szCs w:val="28"/>
          <w:rtl/>
          <w:lang w:bidi="ar-EG"/>
        </w:rPr>
        <w:t xml:space="preserve"> لقياس ثبا</w:t>
      </w:r>
      <w:r w:rsidR="00E97A9F">
        <w:rPr>
          <w:rFonts w:ascii="Simplified Arabic" w:hAnsi="Simplified Arabic" w:cs="Simplified Arabic" w:hint="cs"/>
          <w:b/>
          <w:bCs/>
          <w:sz w:val="28"/>
          <w:szCs w:val="28"/>
          <w:rtl/>
          <w:lang w:bidi="ar-EG"/>
        </w:rPr>
        <w:t>ت</w:t>
      </w:r>
      <w:r w:rsidRPr="00345A94">
        <w:rPr>
          <w:rFonts w:ascii="Simplified Arabic" w:hAnsi="Simplified Arabic" w:cs="Simplified Arabic"/>
          <w:b/>
          <w:bCs/>
          <w:sz w:val="28"/>
          <w:szCs w:val="28"/>
          <w:rtl/>
          <w:lang w:bidi="ar-EG"/>
        </w:rPr>
        <w:t xml:space="preserve"> الاستبانة: </w:t>
      </w:r>
    </w:p>
    <w:tbl>
      <w:tblPr>
        <w:tblStyle w:val="a9"/>
        <w:tblpPr w:leftFromText="180" w:rightFromText="180" w:vertAnchor="text" w:horzAnchor="margin" w:tblpXSpec="center" w:tblpY="162"/>
        <w:bidiVisual/>
        <w:tblW w:w="946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25"/>
        <w:gridCol w:w="5583"/>
        <w:gridCol w:w="890"/>
        <w:gridCol w:w="1327"/>
        <w:gridCol w:w="1239"/>
      </w:tblGrid>
      <w:tr w:rsidR="00B25958" w:rsidRPr="00B25958" w14:paraId="122B6B41" w14:textId="77777777" w:rsidTr="00EA6BB4">
        <w:tc>
          <w:tcPr>
            <w:tcW w:w="425" w:type="dxa"/>
            <w:shd w:val="clear" w:color="auto" w:fill="FFFFFF" w:themeFill="background1"/>
          </w:tcPr>
          <w:p w14:paraId="30D11A5F"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م</w:t>
            </w:r>
          </w:p>
        </w:tc>
        <w:tc>
          <w:tcPr>
            <w:tcW w:w="5583" w:type="dxa"/>
            <w:shd w:val="clear" w:color="auto" w:fill="FFFFFF" w:themeFill="background1"/>
          </w:tcPr>
          <w:p w14:paraId="60ED6FFF"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rPr>
              <w:t>المحور</w:t>
            </w:r>
          </w:p>
        </w:tc>
        <w:tc>
          <w:tcPr>
            <w:tcW w:w="890" w:type="dxa"/>
            <w:shd w:val="clear" w:color="auto" w:fill="FFFFFF" w:themeFill="background1"/>
          </w:tcPr>
          <w:p w14:paraId="0FEE8067"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الفقرات</w:t>
            </w:r>
          </w:p>
        </w:tc>
        <w:tc>
          <w:tcPr>
            <w:tcW w:w="1327" w:type="dxa"/>
            <w:shd w:val="clear" w:color="auto" w:fill="FFFFFF" w:themeFill="background1"/>
          </w:tcPr>
          <w:p w14:paraId="4BC09F12"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ألفا الثبات</w:t>
            </w:r>
          </w:p>
        </w:tc>
        <w:tc>
          <w:tcPr>
            <w:tcW w:w="1239" w:type="dxa"/>
            <w:shd w:val="clear" w:color="auto" w:fill="FFFFFF" w:themeFill="background1"/>
          </w:tcPr>
          <w:p w14:paraId="37A36376"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الصدق</w:t>
            </w:r>
          </w:p>
        </w:tc>
      </w:tr>
      <w:tr w:rsidR="00B25958" w:rsidRPr="00B25958" w14:paraId="0C0410A6" w14:textId="77777777" w:rsidTr="00B25958">
        <w:trPr>
          <w:trHeight w:val="344"/>
        </w:trPr>
        <w:tc>
          <w:tcPr>
            <w:tcW w:w="425" w:type="dxa"/>
          </w:tcPr>
          <w:p w14:paraId="26BE57BC"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1</w:t>
            </w:r>
          </w:p>
        </w:tc>
        <w:tc>
          <w:tcPr>
            <w:tcW w:w="5583" w:type="dxa"/>
          </w:tcPr>
          <w:p w14:paraId="6F3886D5" w14:textId="129E3225"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rPr>
              <w:t>يوجد دور اقتصادي للتغيرات المناخية يؤثر على سياسات وأهداف التنمية المستدامة في مصر.</w:t>
            </w:r>
          </w:p>
        </w:tc>
        <w:tc>
          <w:tcPr>
            <w:tcW w:w="890" w:type="dxa"/>
          </w:tcPr>
          <w:p w14:paraId="66999AC7"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12</w:t>
            </w:r>
          </w:p>
        </w:tc>
        <w:tc>
          <w:tcPr>
            <w:tcW w:w="1327" w:type="dxa"/>
          </w:tcPr>
          <w:p w14:paraId="2DD3B8CF"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0.766</w:t>
            </w:r>
          </w:p>
        </w:tc>
        <w:tc>
          <w:tcPr>
            <w:tcW w:w="1239" w:type="dxa"/>
          </w:tcPr>
          <w:p w14:paraId="2E65A1FC"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0.854</w:t>
            </w:r>
          </w:p>
        </w:tc>
      </w:tr>
      <w:tr w:rsidR="00B25958" w:rsidRPr="00B25958" w14:paraId="469257C8" w14:textId="77777777" w:rsidTr="00B25958">
        <w:trPr>
          <w:trHeight w:val="156"/>
        </w:trPr>
        <w:tc>
          <w:tcPr>
            <w:tcW w:w="425" w:type="dxa"/>
          </w:tcPr>
          <w:p w14:paraId="12FF6A74"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2</w:t>
            </w:r>
          </w:p>
        </w:tc>
        <w:tc>
          <w:tcPr>
            <w:tcW w:w="5583" w:type="dxa"/>
          </w:tcPr>
          <w:p w14:paraId="6BA395D1" w14:textId="5C54DA5A" w:rsidR="00B25958" w:rsidRPr="00B25958" w:rsidRDefault="00B25958" w:rsidP="00B25958">
            <w:pPr>
              <w:pStyle w:val="a6"/>
              <w:tabs>
                <w:tab w:val="right" w:pos="6444"/>
              </w:tabs>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rPr>
              <w:t>يوجد دور استراتيجي لمواجهة التهديدات الخاصة بالتغــــــــــــــيرات المناخية في المســـــــــتقبل بمصر.</w:t>
            </w:r>
          </w:p>
        </w:tc>
        <w:tc>
          <w:tcPr>
            <w:tcW w:w="890" w:type="dxa"/>
          </w:tcPr>
          <w:p w14:paraId="7DB75D2C"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12</w:t>
            </w:r>
          </w:p>
        </w:tc>
        <w:tc>
          <w:tcPr>
            <w:tcW w:w="1327" w:type="dxa"/>
          </w:tcPr>
          <w:p w14:paraId="7E7E508D"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0.749</w:t>
            </w:r>
          </w:p>
        </w:tc>
        <w:tc>
          <w:tcPr>
            <w:tcW w:w="1239" w:type="dxa"/>
          </w:tcPr>
          <w:p w14:paraId="4EE51CE5"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0.843</w:t>
            </w:r>
          </w:p>
        </w:tc>
      </w:tr>
      <w:tr w:rsidR="00B25958" w:rsidRPr="00B25958" w14:paraId="061CDDCB" w14:textId="77777777" w:rsidTr="00B25958">
        <w:trPr>
          <w:trHeight w:val="24"/>
        </w:trPr>
        <w:tc>
          <w:tcPr>
            <w:tcW w:w="6898" w:type="dxa"/>
            <w:gridSpan w:val="3"/>
          </w:tcPr>
          <w:p w14:paraId="773E5E48"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rPr>
              <w:t>جميع المحاور قائمة معاً</w:t>
            </w:r>
          </w:p>
        </w:tc>
        <w:tc>
          <w:tcPr>
            <w:tcW w:w="1327" w:type="dxa"/>
          </w:tcPr>
          <w:p w14:paraId="2EB3ED10"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0.758</w:t>
            </w:r>
          </w:p>
        </w:tc>
        <w:tc>
          <w:tcPr>
            <w:tcW w:w="1239" w:type="dxa"/>
          </w:tcPr>
          <w:p w14:paraId="479A50DC" w14:textId="77777777" w:rsidR="00B25958" w:rsidRPr="00B25958" w:rsidRDefault="00B25958" w:rsidP="00B25958">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0.843</w:t>
            </w:r>
          </w:p>
        </w:tc>
      </w:tr>
    </w:tbl>
    <w:p w14:paraId="6C899FC6" w14:textId="3C0D1CE6" w:rsidR="00CD1AA1" w:rsidRDefault="00B25958" w:rsidP="00E97A9F">
      <w:pPr>
        <w:pStyle w:val="a6"/>
        <w:spacing w:before="240"/>
        <w:jc w:val="both"/>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ويبين الجدول رقم (</w:t>
      </w:r>
      <w:r w:rsidR="00E97A9F">
        <w:rPr>
          <w:rFonts w:ascii="Simplified Arabic" w:hAnsi="Simplified Arabic" w:cs="Simplified Arabic" w:hint="cs"/>
          <w:sz w:val="24"/>
          <w:szCs w:val="24"/>
          <w:rtl/>
          <w:lang w:bidi="ar-EG"/>
        </w:rPr>
        <w:t>1</w:t>
      </w:r>
      <w:r w:rsidRPr="00B25958">
        <w:rPr>
          <w:rFonts w:ascii="Simplified Arabic" w:hAnsi="Simplified Arabic" w:cs="Simplified Arabic"/>
          <w:sz w:val="24"/>
          <w:szCs w:val="24"/>
          <w:rtl/>
          <w:lang w:bidi="ar-EG"/>
        </w:rPr>
        <w:t xml:space="preserve">) أن المعاملات ألفا </w:t>
      </w:r>
      <w:proofErr w:type="spellStart"/>
      <w:r w:rsidRPr="00B25958">
        <w:rPr>
          <w:rFonts w:ascii="Simplified Arabic" w:hAnsi="Simplified Arabic" w:cs="Simplified Arabic"/>
          <w:sz w:val="24"/>
          <w:szCs w:val="24"/>
          <w:rtl/>
          <w:lang w:bidi="ar-EG"/>
        </w:rPr>
        <w:t>كرنباخ</w:t>
      </w:r>
      <w:proofErr w:type="spellEnd"/>
      <w:r w:rsidRPr="00B25958">
        <w:rPr>
          <w:rFonts w:ascii="Simplified Arabic" w:hAnsi="Simplified Arabic" w:cs="Simplified Arabic"/>
          <w:sz w:val="24"/>
          <w:szCs w:val="24"/>
          <w:rtl/>
          <w:lang w:bidi="ar-EG"/>
        </w:rPr>
        <w:t xml:space="preserve"> قد تراوحت بين 0.749-0.766، وهى معاملات ثبات مرتفعة، بينما معاملات الصدق قد تراوحت بين 0.831-0.854، مما يشير تمتع الاستبانة بالثبات والصدق.</w:t>
      </w:r>
    </w:p>
    <w:p w14:paraId="5E1A8316" w14:textId="0E9D18A0" w:rsidR="00E97A9F" w:rsidRPr="00C82FEF" w:rsidRDefault="00C82FEF" w:rsidP="00E97A9F">
      <w:pPr>
        <w:pStyle w:val="a6"/>
        <w:spacing w:before="240"/>
        <w:jc w:val="both"/>
        <w:rPr>
          <w:rFonts w:ascii="Simplified Arabic" w:hAnsi="Simplified Arabic" w:cs="Simplified Arabic"/>
          <w:b/>
          <w:bCs/>
          <w:sz w:val="28"/>
          <w:szCs w:val="28"/>
          <w:rtl/>
          <w:lang w:bidi="ar-EG"/>
        </w:rPr>
      </w:pPr>
      <w:r w:rsidRPr="00C82FEF">
        <w:rPr>
          <w:rFonts w:ascii="Simplified Arabic" w:hAnsi="Simplified Arabic" w:cs="Simplified Arabic" w:hint="cs"/>
          <w:b/>
          <w:bCs/>
          <w:sz w:val="28"/>
          <w:szCs w:val="28"/>
          <w:rtl/>
          <w:lang w:bidi="ar-EG"/>
        </w:rPr>
        <w:t xml:space="preserve">جدول (2)  يوضح معامل الارتباط </w:t>
      </w:r>
      <w:r>
        <w:rPr>
          <w:rFonts w:ascii="Simplified Arabic" w:hAnsi="Simplified Arabic" w:cs="Simplified Arabic" w:hint="cs"/>
          <w:b/>
          <w:bCs/>
          <w:sz w:val="28"/>
          <w:szCs w:val="28"/>
          <w:rtl/>
          <w:lang w:bidi="ar-EG"/>
        </w:rPr>
        <w:t>:</w:t>
      </w:r>
    </w:p>
    <w:tbl>
      <w:tblPr>
        <w:tblStyle w:val="a9"/>
        <w:tblpPr w:leftFromText="180" w:rightFromText="180" w:vertAnchor="page" w:horzAnchor="margin" w:tblpXSpec="center" w:tblpY="7666"/>
        <w:bidiVisual/>
        <w:tblW w:w="94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09"/>
        <w:gridCol w:w="4682"/>
        <w:gridCol w:w="1828"/>
        <w:gridCol w:w="2279"/>
      </w:tblGrid>
      <w:tr w:rsidR="00345A94" w:rsidRPr="00B25958" w14:paraId="4E4BEEA2" w14:textId="77777777" w:rsidTr="00EA6BB4">
        <w:tc>
          <w:tcPr>
            <w:tcW w:w="709" w:type="dxa"/>
            <w:shd w:val="clear" w:color="auto" w:fill="FFFFFF" w:themeFill="background1"/>
          </w:tcPr>
          <w:p w14:paraId="2C5E161A" w14:textId="77777777" w:rsidR="00345A94" w:rsidRPr="004639A9" w:rsidRDefault="00345A94" w:rsidP="00E97A9F">
            <w:pPr>
              <w:pStyle w:val="a6"/>
              <w:jc w:val="center"/>
              <w:rPr>
                <w:rFonts w:ascii="Simplified Arabic" w:hAnsi="Simplified Arabic" w:cs="Simplified Arabic"/>
                <w:b/>
                <w:bCs/>
                <w:sz w:val="24"/>
                <w:szCs w:val="24"/>
                <w:rtl/>
                <w:lang w:bidi="ar-EG"/>
              </w:rPr>
            </w:pPr>
            <w:r w:rsidRPr="004639A9">
              <w:rPr>
                <w:rFonts w:ascii="Simplified Arabic" w:hAnsi="Simplified Arabic" w:cs="Simplified Arabic"/>
                <w:b/>
                <w:bCs/>
                <w:sz w:val="24"/>
                <w:szCs w:val="24"/>
                <w:rtl/>
                <w:lang w:bidi="ar-EG"/>
              </w:rPr>
              <w:t>م</w:t>
            </w:r>
          </w:p>
        </w:tc>
        <w:tc>
          <w:tcPr>
            <w:tcW w:w="4682" w:type="dxa"/>
            <w:shd w:val="clear" w:color="auto" w:fill="FFFFFF" w:themeFill="background1"/>
          </w:tcPr>
          <w:p w14:paraId="30829CFE" w14:textId="77777777" w:rsidR="00345A94" w:rsidRPr="004639A9" w:rsidRDefault="00345A94" w:rsidP="00E97A9F">
            <w:pPr>
              <w:pStyle w:val="a6"/>
              <w:jc w:val="center"/>
              <w:rPr>
                <w:rFonts w:ascii="Simplified Arabic" w:hAnsi="Simplified Arabic" w:cs="Simplified Arabic"/>
                <w:b/>
                <w:bCs/>
                <w:sz w:val="24"/>
                <w:szCs w:val="24"/>
                <w:rtl/>
                <w:lang w:bidi="ar-EG"/>
              </w:rPr>
            </w:pPr>
            <w:r w:rsidRPr="004639A9">
              <w:rPr>
                <w:rFonts w:ascii="Simplified Arabic" w:hAnsi="Simplified Arabic" w:cs="Simplified Arabic"/>
                <w:b/>
                <w:bCs/>
                <w:sz w:val="24"/>
                <w:szCs w:val="24"/>
                <w:rtl/>
                <w:lang w:bidi="ar-EG"/>
              </w:rPr>
              <w:t>المحور</w:t>
            </w:r>
          </w:p>
        </w:tc>
        <w:tc>
          <w:tcPr>
            <w:tcW w:w="1828" w:type="dxa"/>
            <w:shd w:val="clear" w:color="auto" w:fill="FFFFFF" w:themeFill="background1"/>
          </w:tcPr>
          <w:p w14:paraId="1DCD82EF" w14:textId="77777777" w:rsidR="00345A94" w:rsidRPr="004639A9" w:rsidRDefault="00345A94" w:rsidP="00E97A9F">
            <w:pPr>
              <w:pStyle w:val="a6"/>
              <w:jc w:val="center"/>
              <w:rPr>
                <w:rFonts w:ascii="Simplified Arabic" w:hAnsi="Simplified Arabic" w:cs="Simplified Arabic"/>
                <w:b/>
                <w:bCs/>
                <w:sz w:val="24"/>
                <w:szCs w:val="24"/>
                <w:rtl/>
                <w:lang w:bidi="ar-EG"/>
              </w:rPr>
            </w:pPr>
            <w:r w:rsidRPr="004639A9">
              <w:rPr>
                <w:rFonts w:ascii="Simplified Arabic" w:hAnsi="Simplified Arabic" w:cs="Simplified Arabic"/>
                <w:b/>
                <w:bCs/>
                <w:sz w:val="24"/>
                <w:szCs w:val="24"/>
                <w:rtl/>
                <w:lang w:bidi="ar-EG"/>
              </w:rPr>
              <w:t>معامل الارتباط</w:t>
            </w:r>
          </w:p>
        </w:tc>
        <w:tc>
          <w:tcPr>
            <w:tcW w:w="2279" w:type="dxa"/>
            <w:shd w:val="clear" w:color="auto" w:fill="FFFFFF" w:themeFill="background1"/>
          </w:tcPr>
          <w:p w14:paraId="7024C950" w14:textId="77777777" w:rsidR="00345A94" w:rsidRPr="004639A9" w:rsidRDefault="00345A94" w:rsidP="00E97A9F">
            <w:pPr>
              <w:pStyle w:val="a6"/>
              <w:jc w:val="center"/>
              <w:rPr>
                <w:rFonts w:ascii="Simplified Arabic" w:hAnsi="Simplified Arabic" w:cs="Simplified Arabic"/>
                <w:b/>
                <w:bCs/>
                <w:sz w:val="24"/>
                <w:szCs w:val="24"/>
                <w:rtl/>
                <w:lang w:bidi="ar-EG"/>
              </w:rPr>
            </w:pPr>
            <w:r w:rsidRPr="004639A9">
              <w:rPr>
                <w:rFonts w:ascii="Simplified Arabic" w:hAnsi="Simplified Arabic" w:cs="Simplified Arabic"/>
                <w:b/>
                <w:bCs/>
                <w:sz w:val="24"/>
                <w:szCs w:val="24"/>
                <w:rtl/>
                <w:lang w:bidi="ar-EG"/>
              </w:rPr>
              <w:t>القيمة الاحتمالية</w:t>
            </w:r>
          </w:p>
        </w:tc>
      </w:tr>
      <w:tr w:rsidR="00345A94" w:rsidRPr="00B25958" w14:paraId="67945BD6" w14:textId="77777777" w:rsidTr="00E97A9F">
        <w:trPr>
          <w:trHeight w:val="1018"/>
        </w:trPr>
        <w:tc>
          <w:tcPr>
            <w:tcW w:w="709" w:type="dxa"/>
          </w:tcPr>
          <w:p w14:paraId="520E9E55"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1</w:t>
            </w:r>
          </w:p>
        </w:tc>
        <w:tc>
          <w:tcPr>
            <w:tcW w:w="4682" w:type="dxa"/>
          </w:tcPr>
          <w:p w14:paraId="15DD08C9"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rPr>
              <w:t>يوجد دور اقتصادي للتغيرات المناخية يؤثر على سياسات وأهداف التنمية المستدامة في مصر.</w:t>
            </w:r>
          </w:p>
        </w:tc>
        <w:tc>
          <w:tcPr>
            <w:tcW w:w="1828" w:type="dxa"/>
          </w:tcPr>
          <w:p w14:paraId="5BA6BBB1"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0.7353</w:t>
            </w:r>
          </w:p>
        </w:tc>
        <w:tc>
          <w:tcPr>
            <w:tcW w:w="2279" w:type="dxa"/>
          </w:tcPr>
          <w:p w14:paraId="267B69BE"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0.000</w:t>
            </w:r>
          </w:p>
        </w:tc>
      </w:tr>
      <w:tr w:rsidR="00345A94" w:rsidRPr="00B25958" w14:paraId="19A57999" w14:textId="77777777" w:rsidTr="00E97A9F">
        <w:trPr>
          <w:trHeight w:val="284"/>
        </w:trPr>
        <w:tc>
          <w:tcPr>
            <w:tcW w:w="709" w:type="dxa"/>
          </w:tcPr>
          <w:p w14:paraId="41941B53"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2</w:t>
            </w:r>
          </w:p>
        </w:tc>
        <w:tc>
          <w:tcPr>
            <w:tcW w:w="4682" w:type="dxa"/>
          </w:tcPr>
          <w:p w14:paraId="69E91F48"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rPr>
              <w:t>يوجد دور استراتيجي لمواجهة التهديدات الخاصة بالتغــــــــــــــيرات المناخية في المســـــــــتقبل بمصر.</w:t>
            </w:r>
          </w:p>
        </w:tc>
        <w:tc>
          <w:tcPr>
            <w:tcW w:w="1828" w:type="dxa"/>
          </w:tcPr>
          <w:p w14:paraId="2F620F15"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0.789</w:t>
            </w:r>
          </w:p>
        </w:tc>
        <w:tc>
          <w:tcPr>
            <w:tcW w:w="2279" w:type="dxa"/>
          </w:tcPr>
          <w:p w14:paraId="5FE9711E" w14:textId="77777777" w:rsidR="00345A94" w:rsidRPr="00B25958" w:rsidRDefault="00345A94" w:rsidP="00E97A9F">
            <w:pPr>
              <w:pStyle w:val="a6"/>
              <w:jc w:val="center"/>
              <w:rPr>
                <w:rFonts w:ascii="Simplified Arabic" w:hAnsi="Simplified Arabic" w:cs="Simplified Arabic"/>
                <w:sz w:val="24"/>
                <w:szCs w:val="24"/>
                <w:rtl/>
                <w:lang w:bidi="ar-EG"/>
              </w:rPr>
            </w:pPr>
            <w:r w:rsidRPr="00B25958">
              <w:rPr>
                <w:rFonts w:ascii="Simplified Arabic" w:hAnsi="Simplified Arabic" w:cs="Simplified Arabic"/>
                <w:sz w:val="24"/>
                <w:szCs w:val="24"/>
                <w:rtl/>
                <w:lang w:bidi="ar-EG"/>
              </w:rPr>
              <w:t>0.000</w:t>
            </w:r>
          </w:p>
        </w:tc>
      </w:tr>
    </w:tbl>
    <w:p w14:paraId="41A25C9A" w14:textId="4E9593ED" w:rsidR="00D925C6" w:rsidRPr="00D925C6" w:rsidRDefault="00D925C6" w:rsidP="00030BC6">
      <w:pPr>
        <w:spacing w:before="240" w:after="200"/>
        <w:jc w:val="both"/>
        <w:rPr>
          <w:b/>
          <w:bCs/>
          <w:sz w:val="24"/>
          <w:szCs w:val="24"/>
          <w:rtl/>
          <w:lang w:bidi="ar-EG"/>
        </w:rPr>
      </w:pPr>
      <w:r w:rsidRPr="00C82FEF">
        <w:rPr>
          <w:rFonts w:hint="cs"/>
          <w:b/>
          <w:bCs/>
          <w:sz w:val="28"/>
          <w:szCs w:val="28"/>
          <w:rtl/>
          <w:lang w:bidi="ar-EG"/>
        </w:rPr>
        <w:t xml:space="preserve">جدول </w:t>
      </w:r>
      <w:r w:rsidR="00C82FEF">
        <w:rPr>
          <w:rFonts w:hint="cs"/>
          <w:b/>
          <w:bCs/>
          <w:sz w:val="28"/>
          <w:szCs w:val="28"/>
          <w:rtl/>
          <w:lang w:bidi="ar-EG"/>
        </w:rPr>
        <w:t xml:space="preserve">(3) </w:t>
      </w:r>
      <w:r w:rsidRPr="00C82FEF">
        <w:rPr>
          <w:rFonts w:hint="cs"/>
          <w:b/>
          <w:bCs/>
          <w:sz w:val="28"/>
          <w:szCs w:val="28"/>
          <w:rtl/>
          <w:lang w:bidi="ar-EG"/>
        </w:rPr>
        <w:t xml:space="preserve">يوضح الخصائص الديمغرافية لعينة الدراسة الخاصة </w:t>
      </w:r>
      <w:r w:rsidR="00030BC6" w:rsidRPr="00C82FEF">
        <w:rPr>
          <w:rFonts w:hint="cs"/>
          <w:b/>
          <w:bCs/>
          <w:sz w:val="28"/>
          <w:szCs w:val="28"/>
          <w:rtl/>
          <w:lang w:bidi="ar-EG"/>
        </w:rPr>
        <w:t>بالعاملين في هيئة الارصاد الجوية</w:t>
      </w:r>
      <w:r w:rsidRPr="00C82FEF">
        <w:rPr>
          <w:rFonts w:hint="cs"/>
          <w:b/>
          <w:bCs/>
          <w:sz w:val="28"/>
          <w:szCs w:val="28"/>
          <w:rtl/>
          <w:lang w:bidi="ar-EG"/>
        </w:rPr>
        <w:t>:</w:t>
      </w:r>
    </w:p>
    <w:tbl>
      <w:tblPr>
        <w:tblStyle w:val="TableGrid1"/>
        <w:bidiVisual/>
        <w:tblW w:w="9286"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649"/>
        <w:gridCol w:w="1842"/>
        <w:gridCol w:w="4163"/>
        <w:gridCol w:w="851"/>
        <w:gridCol w:w="781"/>
      </w:tblGrid>
      <w:tr w:rsidR="00D925C6" w:rsidRPr="00D925C6" w14:paraId="7025B550" w14:textId="77777777" w:rsidTr="00CD1AA1">
        <w:trPr>
          <w:jc w:val="center"/>
        </w:trPr>
        <w:tc>
          <w:tcPr>
            <w:tcW w:w="1649" w:type="dxa"/>
          </w:tcPr>
          <w:p w14:paraId="0CC76A6C"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مسلسل</w:t>
            </w:r>
          </w:p>
        </w:tc>
        <w:tc>
          <w:tcPr>
            <w:tcW w:w="1842" w:type="dxa"/>
          </w:tcPr>
          <w:p w14:paraId="594A68FB"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الخصائص الديمغرافية</w:t>
            </w:r>
          </w:p>
        </w:tc>
        <w:tc>
          <w:tcPr>
            <w:tcW w:w="4163" w:type="dxa"/>
          </w:tcPr>
          <w:p w14:paraId="16AA446C"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الجنس</w:t>
            </w:r>
          </w:p>
        </w:tc>
        <w:tc>
          <w:tcPr>
            <w:tcW w:w="851" w:type="dxa"/>
          </w:tcPr>
          <w:p w14:paraId="1D0F918B"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التكرار</w:t>
            </w:r>
          </w:p>
        </w:tc>
        <w:tc>
          <w:tcPr>
            <w:tcW w:w="781" w:type="dxa"/>
          </w:tcPr>
          <w:p w14:paraId="794F3EB6"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النسبة</w:t>
            </w:r>
          </w:p>
        </w:tc>
      </w:tr>
      <w:tr w:rsidR="00D925C6" w:rsidRPr="00D925C6" w14:paraId="6E77FFD7" w14:textId="77777777" w:rsidTr="00CD1AA1">
        <w:trPr>
          <w:trHeight w:val="20"/>
          <w:jc w:val="center"/>
        </w:trPr>
        <w:tc>
          <w:tcPr>
            <w:tcW w:w="1649" w:type="dxa"/>
            <w:vMerge w:val="restart"/>
          </w:tcPr>
          <w:p w14:paraId="71A9BF29"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 xml:space="preserve"> (1)</w:t>
            </w:r>
          </w:p>
        </w:tc>
        <w:tc>
          <w:tcPr>
            <w:tcW w:w="1842" w:type="dxa"/>
            <w:vMerge w:val="restart"/>
          </w:tcPr>
          <w:p w14:paraId="181786E7"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 xml:space="preserve">النوع </w:t>
            </w:r>
            <w:proofErr w:type="spellStart"/>
            <w:r w:rsidRPr="00D925C6">
              <w:rPr>
                <w:rFonts w:hint="cs"/>
                <w:b/>
                <w:bCs/>
                <w:sz w:val="24"/>
                <w:szCs w:val="24"/>
                <w:rtl/>
                <w:lang w:bidi="ar-EG"/>
              </w:rPr>
              <w:t>الأجتماعى</w:t>
            </w:r>
            <w:proofErr w:type="spellEnd"/>
          </w:p>
        </w:tc>
        <w:tc>
          <w:tcPr>
            <w:tcW w:w="4163" w:type="dxa"/>
          </w:tcPr>
          <w:p w14:paraId="599EFAE6"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ذكور</w:t>
            </w:r>
          </w:p>
          <w:p w14:paraId="430C1F1F"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إناث</w:t>
            </w:r>
          </w:p>
        </w:tc>
        <w:tc>
          <w:tcPr>
            <w:tcW w:w="851" w:type="dxa"/>
            <w:tcBorders>
              <w:bottom w:val="thinThickSmallGap" w:sz="18" w:space="0" w:color="auto"/>
            </w:tcBorders>
          </w:tcPr>
          <w:p w14:paraId="4312D2B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74</w:t>
            </w:r>
          </w:p>
          <w:p w14:paraId="442B5468"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24</w:t>
            </w:r>
          </w:p>
        </w:tc>
        <w:tc>
          <w:tcPr>
            <w:tcW w:w="781" w:type="dxa"/>
            <w:tcBorders>
              <w:bottom w:val="thinThickSmallGap" w:sz="18" w:space="0" w:color="auto"/>
            </w:tcBorders>
          </w:tcPr>
          <w:p w14:paraId="4D51F904" w14:textId="77777777" w:rsidR="00D925C6" w:rsidRPr="00D925C6" w:rsidRDefault="00D925C6" w:rsidP="00345A94">
            <w:pPr>
              <w:spacing w:line="276" w:lineRule="auto"/>
              <w:jc w:val="center"/>
              <w:rPr>
                <w:sz w:val="24"/>
                <w:szCs w:val="24"/>
                <w:rtl/>
                <w:lang w:bidi="ar-EG"/>
              </w:rPr>
            </w:pPr>
            <w:r w:rsidRPr="00D925C6">
              <w:rPr>
                <w:rFonts w:ascii="Tahoma" w:hAnsi="Tahoma" w:cs="Tahoma"/>
                <w:sz w:val="24"/>
                <w:szCs w:val="24"/>
                <w:lang w:bidi="ar-EG"/>
              </w:rPr>
              <w:t>⁒</w:t>
            </w:r>
            <w:r w:rsidRPr="00D925C6">
              <w:rPr>
                <w:rFonts w:hint="cs"/>
                <w:sz w:val="24"/>
                <w:szCs w:val="24"/>
                <w:rtl/>
                <w:lang w:bidi="ar-EG"/>
              </w:rPr>
              <w:t>76</w:t>
            </w:r>
          </w:p>
          <w:p w14:paraId="5CCAE31F" w14:textId="77777777" w:rsidR="00D925C6" w:rsidRPr="00D925C6" w:rsidRDefault="00D925C6" w:rsidP="00345A94">
            <w:pPr>
              <w:spacing w:line="276" w:lineRule="auto"/>
              <w:jc w:val="center"/>
              <w:rPr>
                <w:sz w:val="24"/>
                <w:szCs w:val="24"/>
                <w:rtl/>
                <w:lang w:bidi="ar-EG"/>
              </w:rPr>
            </w:pPr>
            <w:r w:rsidRPr="00D925C6">
              <w:rPr>
                <w:rFonts w:ascii="Tahoma" w:hAnsi="Tahoma" w:cs="Tahoma"/>
                <w:sz w:val="24"/>
                <w:szCs w:val="24"/>
                <w:lang w:bidi="ar-EG"/>
              </w:rPr>
              <w:t>⁒</w:t>
            </w:r>
            <w:r w:rsidRPr="00D925C6">
              <w:rPr>
                <w:rFonts w:hint="cs"/>
                <w:sz w:val="24"/>
                <w:szCs w:val="24"/>
                <w:rtl/>
                <w:lang w:bidi="ar-EG"/>
              </w:rPr>
              <w:t>24</w:t>
            </w:r>
          </w:p>
        </w:tc>
      </w:tr>
      <w:tr w:rsidR="00D925C6" w:rsidRPr="00D925C6" w14:paraId="018DA4BD" w14:textId="77777777" w:rsidTr="00CD1AA1">
        <w:trPr>
          <w:trHeight w:val="20"/>
          <w:jc w:val="center"/>
        </w:trPr>
        <w:tc>
          <w:tcPr>
            <w:tcW w:w="1649" w:type="dxa"/>
            <w:vMerge/>
          </w:tcPr>
          <w:p w14:paraId="0C9EC44F" w14:textId="77777777" w:rsidR="00D925C6" w:rsidRPr="00D925C6" w:rsidRDefault="00D925C6" w:rsidP="00345A94">
            <w:pPr>
              <w:spacing w:line="276" w:lineRule="auto"/>
              <w:jc w:val="center"/>
              <w:rPr>
                <w:sz w:val="24"/>
                <w:szCs w:val="24"/>
                <w:rtl/>
                <w:lang w:bidi="ar-EG"/>
              </w:rPr>
            </w:pPr>
          </w:p>
        </w:tc>
        <w:tc>
          <w:tcPr>
            <w:tcW w:w="1842" w:type="dxa"/>
            <w:vMerge/>
          </w:tcPr>
          <w:p w14:paraId="41DDBF13" w14:textId="77777777" w:rsidR="00D925C6" w:rsidRPr="00D925C6" w:rsidRDefault="00D925C6" w:rsidP="00345A94">
            <w:pPr>
              <w:spacing w:line="276" w:lineRule="auto"/>
              <w:jc w:val="center"/>
              <w:rPr>
                <w:sz w:val="24"/>
                <w:szCs w:val="24"/>
                <w:rtl/>
                <w:lang w:bidi="ar-EG"/>
              </w:rPr>
            </w:pPr>
          </w:p>
        </w:tc>
        <w:tc>
          <w:tcPr>
            <w:tcW w:w="4163" w:type="dxa"/>
          </w:tcPr>
          <w:p w14:paraId="72F81477"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المجموع</w:t>
            </w:r>
          </w:p>
        </w:tc>
        <w:tc>
          <w:tcPr>
            <w:tcW w:w="851" w:type="dxa"/>
            <w:tcBorders>
              <w:top w:val="thinThickSmallGap" w:sz="18" w:space="0" w:color="auto"/>
            </w:tcBorders>
          </w:tcPr>
          <w:p w14:paraId="32360DE5"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98</w:t>
            </w:r>
          </w:p>
        </w:tc>
        <w:tc>
          <w:tcPr>
            <w:tcW w:w="781" w:type="dxa"/>
            <w:tcBorders>
              <w:top w:val="thinThickSmallGap" w:sz="18" w:space="0" w:color="auto"/>
            </w:tcBorders>
          </w:tcPr>
          <w:p w14:paraId="5EBFDCF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100</w:t>
            </w:r>
            <w:r w:rsidRPr="00D925C6">
              <w:rPr>
                <w:rFonts w:ascii="Times New Roman" w:hAnsi="Times New Roman" w:cs="Times New Roman"/>
                <w:sz w:val="24"/>
                <w:szCs w:val="24"/>
                <w:rtl/>
                <w:lang w:bidi="ar-EG"/>
              </w:rPr>
              <w:t>⁒</w:t>
            </w:r>
          </w:p>
        </w:tc>
      </w:tr>
      <w:tr w:rsidR="00D925C6" w:rsidRPr="00D925C6" w14:paraId="28DD6EC0" w14:textId="77777777" w:rsidTr="00CD1AA1">
        <w:trPr>
          <w:trHeight w:val="20"/>
          <w:jc w:val="center"/>
        </w:trPr>
        <w:tc>
          <w:tcPr>
            <w:tcW w:w="1649" w:type="dxa"/>
            <w:vMerge w:val="restart"/>
          </w:tcPr>
          <w:p w14:paraId="31F59D6F"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lastRenderedPageBreak/>
              <w:t>(2)</w:t>
            </w:r>
          </w:p>
        </w:tc>
        <w:tc>
          <w:tcPr>
            <w:tcW w:w="1842" w:type="dxa"/>
            <w:vMerge w:val="restart"/>
          </w:tcPr>
          <w:p w14:paraId="36A57CB3"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 xml:space="preserve">العمر </w:t>
            </w:r>
          </w:p>
        </w:tc>
        <w:tc>
          <w:tcPr>
            <w:tcW w:w="4163" w:type="dxa"/>
          </w:tcPr>
          <w:p w14:paraId="05ADA80D"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  أقل   من  25  عاماً</w:t>
            </w:r>
          </w:p>
          <w:p w14:paraId="72149B63"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  من 25  الى أقل 30من عاماً</w:t>
            </w:r>
          </w:p>
          <w:p w14:paraId="1B9A2CAA"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 من 30  الى أقل من 40 عاماً</w:t>
            </w:r>
          </w:p>
          <w:p w14:paraId="04B02770"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 من  35 الى  أقل من40 عاماً </w:t>
            </w:r>
          </w:p>
          <w:p w14:paraId="74E5B792"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40 عاماً فأكثر  </w:t>
            </w:r>
          </w:p>
        </w:tc>
        <w:tc>
          <w:tcPr>
            <w:tcW w:w="851" w:type="dxa"/>
            <w:tcBorders>
              <w:bottom w:val="thinThickSmallGap" w:sz="18" w:space="0" w:color="auto"/>
            </w:tcBorders>
          </w:tcPr>
          <w:p w14:paraId="2BC04B9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26</w:t>
            </w:r>
          </w:p>
          <w:p w14:paraId="0B2164F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18</w:t>
            </w:r>
          </w:p>
          <w:p w14:paraId="1B2BCBB3"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23</w:t>
            </w:r>
          </w:p>
          <w:p w14:paraId="7A3255AF"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17</w:t>
            </w:r>
          </w:p>
          <w:p w14:paraId="780E1B99"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14</w:t>
            </w:r>
          </w:p>
        </w:tc>
        <w:tc>
          <w:tcPr>
            <w:tcW w:w="781" w:type="dxa"/>
            <w:tcBorders>
              <w:bottom w:val="thinThickSmallGap" w:sz="18" w:space="0" w:color="auto"/>
            </w:tcBorders>
          </w:tcPr>
          <w:p w14:paraId="5045B48B"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27</w:t>
            </w:r>
            <w:r w:rsidRPr="00D925C6">
              <w:rPr>
                <w:rFonts w:ascii="Times New Roman" w:hAnsi="Times New Roman" w:cs="Times New Roman"/>
                <w:sz w:val="24"/>
                <w:szCs w:val="24"/>
                <w:rtl/>
                <w:lang w:bidi="ar-EG"/>
              </w:rPr>
              <w:t>⁒</w:t>
            </w:r>
          </w:p>
          <w:p w14:paraId="1D2C0AFF"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18</w:t>
            </w:r>
            <w:r w:rsidRPr="00D925C6">
              <w:rPr>
                <w:rFonts w:ascii="Times New Roman" w:hAnsi="Times New Roman" w:cs="Times New Roman"/>
                <w:sz w:val="24"/>
                <w:szCs w:val="24"/>
                <w:rtl/>
                <w:lang w:bidi="ar-EG"/>
              </w:rPr>
              <w:t>⁒</w:t>
            </w:r>
          </w:p>
          <w:p w14:paraId="3DAE8B97"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23</w:t>
            </w:r>
            <w:r w:rsidRPr="00D925C6">
              <w:rPr>
                <w:rFonts w:ascii="Times New Roman" w:hAnsi="Times New Roman" w:cs="Times New Roman"/>
                <w:sz w:val="24"/>
                <w:szCs w:val="24"/>
                <w:rtl/>
                <w:lang w:bidi="ar-EG"/>
              </w:rPr>
              <w:t>⁒</w:t>
            </w:r>
          </w:p>
          <w:p w14:paraId="6C2DE71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17</w:t>
            </w:r>
            <w:r w:rsidRPr="00D925C6">
              <w:rPr>
                <w:rFonts w:ascii="Times New Roman" w:hAnsi="Times New Roman" w:cs="Times New Roman"/>
                <w:sz w:val="24"/>
                <w:szCs w:val="24"/>
                <w:rtl/>
                <w:lang w:bidi="ar-EG"/>
              </w:rPr>
              <w:t>⁒</w:t>
            </w:r>
          </w:p>
          <w:p w14:paraId="38081369"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14</w:t>
            </w:r>
            <w:r w:rsidRPr="00D925C6">
              <w:rPr>
                <w:rFonts w:ascii="Times New Roman" w:hAnsi="Times New Roman" w:cs="Times New Roman"/>
                <w:sz w:val="24"/>
                <w:szCs w:val="24"/>
                <w:rtl/>
                <w:lang w:bidi="ar-EG"/>
              </w:rPr>
              <w:t>⁒</w:t>
            </w:r>
          </w:p>
        </w:tc>
      </w:tr>
      <w:tr w:rsidR="00D925C6" w:rsidRPr="00D925C6" w14:paraId="04865F83" w14:textId="77777777" w:rsidTr="00CD1AA1">
        <w:trPr>
          <w:trHeight w:val="20"/>
          <w:jc w:val="center"/>
        </w:trPr>
        <w:tc>
          <w:tcPr>
            <w:tcW w:w="1649" w:type="dxa"/>
            <w:vMerge/>
          </w:tcPr>
          <w:p w14:paraId="51EE79CA" w14:textId="77777777" w:rsidR="00D925C6" w:rsidRPr="00D925C6" w:rsidRDefault="00D925C6" w:rsidP="00345A94">
            <w:pPr>
              <w:spacing w:line="276" w:lineRule="auto"/>
              <w:jc w:val="center"/>
              <w:rPr>
                <w:sz w:val="24"/>
                <w:szCs w:val="24"/>
                <w:rtl/>
                <w:lang w:bidi="ar-EG"/>
              </w:rPr>
            </w:pPr>
          </w:p>
        </w:tc>
        <w:tc>
          <w:tcPr>
            <w:tcW w:w="1842" w:type="dxa"/>
            <w:vMerge/>
          </w:tcPr>
          <w:p w14:paraId="44C32382" w14:textId="77777777" w:rsidR="00D925C6" w:rsidRPr="00D925C6" w:rsidRDefault="00D925C6" w:rsidP="00345A94">
            <w:pPr>
              <w:spacing w:line="276" w:lineRule="auto"/>
              <w:jc w:val="center"/>
              <w:rPr>
                <w:sz w:val="24"/>
                <w:szCs w:val="24"/>
                <w:rtl/>
                <w:lang w:bidi="ar-EG"/>
              </w:rPr>
            </w:pPr>
          </w:p>
        </w:tc>
        <w:tc>
          <w:tcPr>
            <w:tcW w:w="4163" w:type="dxa"/>
          </w:tcPr>
          <w:p w14:paraId="0D360600"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المجموع</w:t>
            </w:r>
          </w:p>
        </w:tc>
        <w:tc>
          <w:tcPr>
            <w:tcW w:w="851" w:type="dxa"/>
            <w:tcBorders>
              <w:top w:val="thinThickSmallGap" w:sz="18" w:space="0" w:color="auto"/>
            </w:tcBorders>
          </w:tcPr>
          <w:p w14:paraId="6C90E452"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98</w:t>
            </w:r>
          </w:p>
        </w:tc>
        <w:tc>
          <w:tcPr>
            <w:tcW w:w="781" w:type="dxa"/>
            <w:tcBorders>
              <w:top w:val="thinThickSmallGap" w:sz="18" w:space="0" w:color="auto"/>
            </w:tcBorders>
          </w:tcPr>
          <w:p w14:paraId="0D941215"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100</w:t>
            </w:r>
            <w:r w:rsidRPr="00D925C6">
              <w:rPr>
                <w:rFonts w:ascii="Times New Roman" w:hAnsi="Times New Roman" w:cs="Times New Roman"/>
                <w:sz w:val="24"/>
                <w:szCs w:val="24"/>
                <w:rtl/>
                <w:lang w:bidi="ar-EG"/>
              </w:rPr>
              <w:t>⁒</w:t>
            </w:r>
          </w:p>
        </w:tc>
      </w:tr>
      <w:tr w:rsidR="00D925C6" w:rsidRPr="00D925C6" w14:paraId="29E13B9F" w14:textId="77777777" w:rsidTr="00CD1AA1">
        <w:trPr>
          <w:trHeight w:val="194"/>
          <w:jc w:val="center"/>
        </w:trPr>
        <w:tc>
          <w:tcPr>
            <w:tcW w:w="1649" w:type="dxa"/>
            <w:vMerge w:val="restart"/>
          </w:tcPr>
          <w:p w14:paraId="320ADAB0"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(3)</w:t>
            </w:r>
          </w:p>
        </w:tc>
        <w:tc>
          <w:tcPr>
            <w:tcW w:w="1842" w:type="dxa"/>
            <w:vMerge w:val="restart"/>
          </w:tcPr>
          <w:p w14:paraId="65747152"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 xml:space="preserve">المستوى </w:t>
            </w:r>
            <w:proofErr w:type="spellStart"/>
            <w:r w:rsidRPr="00D925C6">
              <w:rPr>
                <w:rFonts w:hint="cs"/>
                <w:b/>
                <w:bCs/>
                <w:sz w:val="24"/>
                <w:szCs w:val="24"/>
                <w:rtl/>
                <w:lang w:bidi="ar-EG"/>
              </w:rPr>
              <w:t>العلمى</w:t>
            </w:r>
            <w:proofErr w:type="spellEnd"/>
          </w:p>
        </w:tc>
        <w:tc>
          <w:tcPr>
            <w:tcW w:w="4163" w:type="dxa"/>
          </w:tcPr>
          <w:p w14:paraId="3F2C3965"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دراســــات عليــــــا </w:t>
            </w:r>
          </w:p>
          <w:p w14:paraId="1EA2B308"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مؤهـــــل عالي </w:t>
            </w:r>
          </w:p>
          <w:p w14:paraId="62BAFD7D"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مؤهل فوق متوسط </w:t>
            </w:r>
          </w:p>
          <w:p w14:paraId="3A9B9E78"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مؤهـــــل متوســط </w:t>
            </w:r>
          </w:p>
          <w:p w14:paraId="7F1B374F"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 xml:space="preserve">محو الأمية </w:t>
            </w:r>
          </w:p>
          <w:p w14:paraId="5225CA1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بــــدون مؤهـــــل</w:t>
            </w:r>
          </w:p>
        </w:tc>
        <w:tc>
          <w:tcPr>
            <w:tcW w:w="851" w:type="dxa"/>
            <w:tcBorders>
              <w:bottom w:val="thinThickSmallGap" w:sz="18" w:space="0" w:color="auto"/>
            </w:tcBorders>
          </w:tcPr>
          <w:p w14:paraId="0EC76A1E" w14:textId="64BBFDA3" w:rsidR="00D925C6" w:rsidRPr="00D925C6" w:rsidRDefault="00FF24C0" w:rsidP="00345A94">
            <w:pPr>
              <w:spacing w:line="276" w:lineRule="auto"/>
              <w:jc w:val="center"/>
              <w:rPr>
                <w:sz w:val="24"/>
                <w:szCs w:val="24"/>
                <w:rtl/>
                <w:lang w:bidi="ar-EG"/>
              </w:rPr>
            </w:pPr>
            <w:r>
              <w:rPr>
                <w:rFonts w:hint="cs"/>
                <w:sz w:val="24"/>
                <w:szCs w:val="24"/>
                <w:rtl/>
                <w:lang w:bidi="ar-EG"/>
              </w:rPr>
              <w:t>16</w:t>
            </w:r>
          </w:p>
          <w:p w14:paraId="133EC17D" w14:textId="283AF015" w:rsidR="00D925C6" w:rsidRPr="00D925C6" w:rsidRDefault="00FF24C0" w:rsidP="00345A94">
            <w:pPr>
              <w:spacing w:line="276" w:lineRule="auto"/>
              <w:jc w:val="center"/>
              <w:rPr>
                <w:sz w:val="24"/>
                <w:szCs w:val="24"/>
                <w:rtl/>
                <w:lang w:bidi="ar-EG"/>
              </w:rPr>
            </w:pPr>
            <w:r>
              <w:rPr>
                <w:rFonts w:hint="cs"/>
                <w:sz w:val="24"/>
                <w:szCs w:val="24"/>
                <w:rtl/>
                <w:lang w:bidi="ar-EG"/>
              </w:rPr>
              <w:t>64</w:t>
            </w:r>
          </w:p>
          <w:p w14:paraId="6991A1EA"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12</w:t>
            </w:r>
          </w:p>
          <w:p w14:paraId="12FD6F1E" w14:textId="76987EC9" w:rsidR="00D925C6" w:rsidRPr="00D925C6" w:rsidRDefault="00FF24C0" w:rsidP="00345A94">
            <w:pPr>
              <w:spacing w:line="276" w:lineRule="auto"/>
              <w:jc w:val="center"/>
              <w:rPr>
                <w:sz w:val="24"/>
                <w:szCs w:val="24"/>
                <w:rtl/>
                <w:lang w:bidi="ar-EG"/>
              </w:rPr>
            </w:pPr>
            <w:r>
              <w:rPr>
                <w:rFonts w:hint="cs"/>
                <w:sz w:val="24"/>
                <w:szCs w:val="24"/>
                <w:rtl/>
                <w:lang w:bidi="ar-EG"/>
              </w:rPr>
              <w:t>6</w:t>
            </w:r>
          </w:p>
          <w:p w14:paraId="1F9C94F6" w14:textId="114EF92B" w:rsidR="00D925C6" w:rsidRPr="00D925C6" w:rsidRDefault="00FF24C0" w:rsidP="00345A94">
            <w:pPr>
              <w:spacing w:line="276" w:lineRule="auto"/>
              <w:jc w:val="center"/>
              <w:rPr>
                <w:sz w:val="24"/>
                <w:szCs w:val="24"/>
                <w:rtl/>
                <w:lang w:bidi="ar-EG"/>
              </w:rPr>
            </w:pPr>
            <w:r>
              <w:rPr>
                <w:rFonts w:hint="cs"/>
                <w:sz w:val="24"/>
                <w:szCs w:val="24"/>
                <w:rtl/>
                <w:lang w:bidi="ar-EG"/>
              </w:rPr>
              <w:t>صفر</w:t>
            </w:r>
          </w:p>
          <w:p w14:paraId="550B6AA5" w14:textId="7719C311" w:rsidR="00D925C6" w:rsidRPr="00D925C6" w:rsidRDefault="00FF24C0" w:rsidP="00345A94">
            <w:pPr>
              <w:spacing w:line="276" w:lineRule="auto"/>
              <w:jc w:val="center"/>
              <w:rPr>
                <w:sz w:val="24"/>
                <w:szCs w:val="24"/>
                <w:rtl/>
                <w:lang w:bidi="ar-EG"/>
              </w:rPr>
            </w:pPr>
            <w:r>
              <w:rPr>
                <w:rFonts w:hint="cs"/>
                <w:sz w:val="24"/>
                <w:szCs w:val="24"/>
                <w:rtl/>
                <w:lang w:bidi="ar-EG"/>
              </w:rPr>
              <w:t>صفر</w:t>
            </w:r>
          </w:p>
        </w:tc>
        <w:tc>
          <w:tcPr>
            <w:tcW w:w="781" w:type="dxa"/>
            <w:tcBorders>
              <w:bottom w:val="thinThickSmallGap" w:sz="18" w:space="0" w:color="auto"/>
            </w:tcBorders>
          </w:tcPr>
          <w:p w14:paraId="32072E82" w14:textId="7438069D" w:rsidR="00D925C6" w:rsidRPr="00D925C6" w:rsidRDefault="00FF24C0" w:rsidP="00345A94">
            <w:pPr>
              <w:spacing w:line="276" w:lineRule="auto"/>
              <w:jc w:val="center"/>
              <w:rPr>
                <w:sz w:val="24"/>
                <w:szCs w:val="24"/>
                <w:rtl/>
                <w:lang w:bidi="ar-EG"/>
              </w:rPr>
            </w:pPr>
            <w:r>
              <w:rPr>
                <w:rFonts w:hint="cs"/>
                <w:sz w:val="24"/>
                <w:szCs w:val="24"/>
                <w:rtl/>
                <w:lang w:bidi="ar-EG"/>
              </w:rPr>
              <w:t>16</w:t>
            </w:r>
            <w:r w:rsidRPr="00FF24C0">
              <w:rPr>
                <w:rFonts w:ascii="Tahoma" w:hAnsi="Tahoma" w:cs="Tahoma" w:hint="cs"/>
                <w:sz w:val="24"/>
                <w:szCs w:val="24"/>
                <w:rtl/>
                <w:lang w:bidi="ar-EG"/>
              </w:rPr>
              <w:t>⁒</w:t>
            </w:r>
          </w:p>
          <w:p w14:paraId="589000A6" w14:textId="6C523A19" w:rsidR="00D925C6" w:rsidRPr="00D925C6" w:rsidRDefault="00FF24C0" w:rsidP="00345A94">
            <w:pPr>
              <w:spacing w:line="276" w:lineRule="auto"/>
              <w:jc w:val="center"/>
              <w:rPr>
                <w:sz w:val="24"/>
                <w:szCs w:val="24"/>
                <w:rtl/>
                <w:lang w:bidi="ar-EG"/>
              </w:rPr>
            </w:pPr>
            <w:r>
              <w:rPr>
                <w:rFonts w:ascii="Tahoma" w:hAnsi="Tahoma" w:cs="Tahoma" w:hint="cs"/>
                <w:sz w:val="24"/>
                <w:szCs w:val="24"/>
                <w:rtl/>
                <w:lang w:bidi="ar-EG"/>
              </w:rPr>
              <w:t>66</w:t>
            </w:r>
            <w:r w:rsidRPr="00FF24C0">
              <w:rPr>
                <w:rFonts w:ascii="Tahoma" w:hAnsi="Tahoma" w:cs="Tahoma" w:hint="cs"/>
                <w:sz w:val="24"/>
                <w:szCs w:val="24"/>
                <w:rtl/>
                <w:lang w:bidi="ar-EG"/>
              </w:rPr>
              <w:t>⁒</w:t>
            </w:r>
          </w:p>
          <w:p w14:paraId="2775CED3"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12</w:t>
            </w:r>
            <w:r w:rsidRPr="00D925C6">
              <w:rPr>
                <w:rFonts w:ascii="Times New Roman" w:hAnsi="Times New Roman" w:cs="Times New Roman"/>
                <w:sz w:val="24"/>
                <w:szCs w:val="24"/>
                <w:rtl/>
                <w:lang w:bidi="ar-EG"/>
              </w:rPr>
              <w:t>⁒</w:t>
            </w:r>
          </w:p>
          <w:p w14:paraId="6D8C4B6B" w14:textId="298BCCDE" w:rsidR="00D925C6" w:rsidRPr="00D925C6" w:rsidRDefault="00D925C6" w:rsidP="00345A94">
            <w:pPr>
              <w:spacing w:line="276" w:lineRule="auto"/>
              <w:jc w:val="center"/>
              <w:rPr>
                <w:sz w:val="24"/>
                <w:szCs w:val="24"/>
                <w:rtl/>
                <w:lang w:bidi="ar-EG"/>
              </w:rPr>
            </w:pPr>
            <w:r w:rsidRPr="00D925C6">
              <w:rPr>
                <w:rFonts w:hint="cs"/>
                <w:sz w:val="24"/>
                <w:szCs w:val="24"/>
                <w:rtl/>
                <w:lang w:bidi="ar-EG"/>
              </w:rPr>
              <w:t>6</w:t>
            </w:r>
            <w:r w:rsidRPr="00D925C6">
              <w:rPr>
                <w:rFonts w:ascii="Times New Roman" w:hAnsi="Times New Roman" w:cs="Times New Roman"/>
                <w:sz w:val="24"/>
                <w:szCs w:val="24"/>
                <w:rtl/>
                <w:lang w:bidi="ar-EG"/>
              </w:rPr>
              <w:t>⁒</w:t>
            </w:r>
          </w:p>
          <w:p w14:paraId="3A362EC0" w14:textId="1A8AE61C" w:rsidR="00D925C6" w:rsidRPr="00D925C6" w:rsidRDefault="00FF24C0" w:rsidP="00345A94">
            <w:pPr>
              <w:spacing w:line="276" w:lineRule="auto"/>
              <w:jc w:val="center"/>
              <w:rPr>
                <w:sz w:val="24"/>
                <w:szCs w:val="24"/>
                <w:rtl/>
                <w:lang w:bidi="ar-EG"/>
              </w:rPr>
            </w:pPr>
            <w:r>
              <w:rPr>
                <w:rFonts w:hint="cs"/>
                <w:sz w:val="24"/>
                <w:szCs w:val="24"/>
                <w:rtl/>
                <w:lang w:bidi="ar-EG"/>
              </w:rPr>
              <w:t>صفر</w:t>
            </w:r>
          </w:p>
          <w:p w14:paraId="4BAC3E5C" w14:textId="5DAA7F56" w:rsidR="00D925C6" w:rsidRPr="00D925C6" w:rsidRDefault="00FF24C0" w:rsidP="00345A94">
            <w:pPr>
              <w:spacing w:line="276" w:lineRule="auto"/>
              <w:jc w:val="center"/>
              <w:rPr>
                <w:sz w:val="24"/>
                <w:szCs w:val="24"/>
                <w:rtl/>
                <w:lang w:bidi="ar-EG"/>
              </w:rPr>
            </w:pPr>
            <w:r>
              <w:rPr>
                <w:rFonts w:hint="cs"/>
                <w:sz w:val="24"/>
                <w:szCs w:val="24"/>
                <w:rtl/>
                <w:lang w:bidi="ar-EG"/>
              </w:rPr>
              <w:t>صفر</w:t>
            </w:r>
          </w:p>
        </w:tc>
      </w:tr>
      <w:tr w:rsidR="00D925C6" w:rsidRPr="00D925C6" w14:paraId="530165A1" w14:textId="77777777" w:rsidTr="00CD1AA1">
        <w:trPr>
          <w:trHeight w:val="20"/>
          <w:jc w:val="center"/>
        </w:trPr>
        <w:tc>
          <w:tcPr>
            <w:tcW w:w="1649" w:type="dxa"/>
            <w:vMerge/>
          </w:tcPr>
          <w:p w14:paraId="40B90154" w14:textId="77777777" w:rsidR="00D925C6" w:rsidRPr="00D925C6" w:rsidRDefault="00D925C6" w:rsidP="00345A94">
            <w:pPr>
              <w:spacing w:line="276" w:lineRule="auto"/>
              <w:jc w:val="center"/>
              <w:rPr>
                <w:sz w:val="24"/>
                <w:szCs w:val="24"/>
                <w:rtl/>
                <w:lang w:bidi="ar-EG"/>
              </w:rPr>
            </w:pPr>
          </w:p>
        </w:tc>
        <w:tc>
          <w:tcPr>
            <w:tcW w:w="1842" w:type="dxa"/>
            <w:vMerge/>
          </w:tcPr>
          <w:p w14:paraId="1474C0B2" w14:textId="77777777" w:rsidR="00D925C6" w:rsidRPr="00D925C6" w:rsidRDefault="00D925C6" w:rsidP="00345A94">
            <w:pPr>
              <w:spacing w:line="276" w:lineRule="auto"/>
              <w:jc w:val="center"/>
              <w:rPr>
                <w:sz w:val="24"/>
                <w:szCs w:val="24"/>
                <w:rtl/>
                <w:lang w:bidi="ar-EG"/>
              </w:rPr>
            </w:pPr>
          </w:p>
        </w:tc>
        <w:tc>
          <w:tcPr>
            <w:tcW w:w="4163" w:type="dxa"/>
          </w:tcPr>
          <w:p w14:paraId="5E112396"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 xml:space="preserve">المجموع </w:t>
            </w:r>
          </w:p>
        </w:tc>
        <w:tc>
          <w:tcPr>
            <w:tcW w:w="851" w:type="dxa"/>
            <w:tcBorders>
              <w:top w:val="thinThickSmallGap" w:sz="18" w:space="0" w:color="auto"/>
            </w:tcBorders>
          </w:tcPr>
          <w:p w14:paraId="528F10CD"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98</w:t>
            </w:r>
          </w:p>
        </w:tc>
        <w:tc>
          <w:tcPr>
            <w:tcW w:w="781" w:type="dxa"/>
            <w:tcBorders>
              <w:top w:val="thinThickSmallGap" w:sz="18" w:space="0" w:color="auto"/>
            </w:tcBorders>
          </w:tcPr>
          <w:p w14:paraId="5584641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100</w:t>
            </w:r>
            <w:r w:rsidRPr="00D925C6">
              <w:rPr>
                <w:rFonts w:ascii="Times New Roman" w:hAnsi="Times New Roman" w:cs="Times New Roman"/>
                <w:sz w:val="24"/>
                <w:szCs w:val="24"/>
                <w:rtl/>
                <w:lang w:bidi="ar-EG"/>
              </w:rPr>
              <w:t>⁒</w:t>
            </w:r>
          </w:p>
        </w:tc>
      </w:tr>
      <w:tr w:rsidR="00D925C6" w:rsidRPr="00D925C6" w14:paraId="7E72C71D" w14:textId="77777777" w:rsidTr="00CD1AA1">
        <w:trPr>
          <w:trHeight w:val="20"/>
          <w:jc w:val="center"/>
        </w:trPr>
        <w:tc>
          <w:tcPr>
            <w:tcW w:w="1649" w:type="dxa"/>
            <w:vMerge w:val="restart"/>
          </w:tcPr>
          <w:p w14:paraId="77A4BB0F"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(4)</w:t>
            </w:r>
          </w:p>
        </w:tc>
        <w:tc>
          <w:tcPr>
            <w:tcW w:w="1842" w:type="dxa"/>
            <w:vMerge w:val="restart"/>
          </w:tcPr>
          <w:p w14:paraId="05A92C08"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 xml:space="preserve">الخبرة الوظيفية </w:t>
            </w:r>
          </w:p>
        </w:tc>
        <w:tc>
          <w:tcPr>
            <w:tcW w:w="4163" w:type="dxa"/>
          </w:tcPr>
          <w:p w14:paraId="460AF2DE"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أقـــــل من 5 أعوام</w:t>
            </w:r>
          </w:p>
          <w:p w14:paraId="2D13FED3"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من 10 الى 15 عام</w:t>
            </w:r>
          </w:p>
          <w:p w14:paraId="7323A5C3"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من 15 عام فــــأكثر</w:t>
            </w:r>
          </w:p>
        </w:tc>
        <w:tc>
          <w:tcPr>
            <w:tcW w:w="851" w:type="dxa"/>
            <w:tcBorders>
              <w:bottom w:val="thinThickSmallGap" w:sz="18" w:space="0" w:color="auto"/>
            </w:tcBorders>
          </w:tcPr>
          <w:p w14:paraId="399B2420"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64</w:t>
            </w:r>
          </w:p>
          <w:p w14:paraId="0FC5A3E3"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21</w:t>
            </w:r>
          </w:p>
          <w:p w14:paraId="2C2D0126"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13</w:t>
            </w:r>
          </w:p>
        </w:tc>
        <w:tc>
          <w:tcPr>
            <w:tcW w:w="781" w:type="dxa"/>
            <w:tcBorders>
              <w:bottom w:val="thinThickSmallGap" w:sz="18" w:space="0" w:color="auto"/>
            </w:tcBorders>
          </w:tcPr>
          <w:p w14:paraId="5591E5CC"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65</w:t>
            </w:r>
            <w:r w:rsidRPr="00D925C6">
              <w:rPr>
                <w:rFonts w:ascii="Times New Roman" w:hAnsi="Times New Roman" w:cs="Times New Roman"/>
                <w:sz w:val="24"/>
                <w:szCs w:val="24"/>
                <w:rtl/>
                <w:lang w:bidi="ar-EG"/>
              </w:rPr>
              <w:t>⁒</w:t>
            </w:r>
          </w:p>
          <w:p w14:paraId="59299887"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21</w:t>
            </w:r>
            <w:r w:rsidRPr="00D925C6">
              <w:rPr>
                <w:rFonts w:ascii="Times New Roman" w:hAnsi="Times New Roman" w:cs="Times New Roman"/>
                <w:sz w:val="24"/>
                <w:szCs w:val="24"/>
                <w:rtl/>
                <w:lang w:bidi="ar-EG"/>
              </w:rPr>
              <w:t>⁒</w:t>
            </w:r>
          </w:p>
          <w:p w14:paraId="2BCD4F95"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14</w:t>
            </w:r>
            <w:r w:rsidRPr="00D925C6">
              <w:rPr>
                <w:rFonts w:ascii="Times New Roman" w:hAnsi="Times New Roman" w:cs="Times New Roman"/>
                <w:sz w:val="24"/>
                <w:szCs w:val="24"/>
                <w:rtl/>
                <w:lang w:bidi="ar-EG"/>
              </w:rPr>
              <w:t>⁒</w:t>
            </w:r>
          </w:p>
        </w:tc>
      </w:tr>
      <w:tr w:rsidR="00D925C6" w:rsidRPr="00D925C6" w14:paraId="07C8DAEC" w14:textId="77777777" w:rsidTr="00CD1AA1">
        <w:trPr>
          <w:trHeight w:val="330"/>
          <w:jc w:val="center"/>
        </w:trPr>
        <w:tc>
          <w:tcPr>
            <w:tcW w:w="1649" w:type="dxa"/>
            <w:vMerge/>
          </w:tcPr>
          <w:p w14:paraId="144DA863" w14:textId="77777777" w:rsidR="00D925C6" w:rsidRPr="00D925C6" w:rsidRDefault="00D925C6" w:rsidP="00345A94">
            <w:pPr>
              <w:spacing w:line="276" w:lineRule="auto"/>
              <w:jc w:val="center"/>
              <w:rPr>
                <w:sz w:val="24"/>
                <w:szCs w:val="24"/>
                <w:rtl/>
                <w:lang w:bidi="ar-EG"/>
              </w:rPr>
            </w:pPr>
          </w:p>
        </w:tc>
        <w:tc>
          <w:tcPr>
            <w:tcW w:w="1842" w:type="dxa"/>
            <w:vMerge/>
          </w:tcPr>
          <w:p w14:paraId="02419365" w14:textId="77777777" w:rsidR="00D925C6" w:rsidRPr="00D925C6" w:rsidRDefault="00D925C6" w:rsidP="00345A94">
            <w:pPr>
              <w:spacing w:line="276" w:lineRule="auto"/>
              <w:jc w:val="center"/>
              <w:rPr>
                <w:sz w:val="24"/>
                <w:szCs w:val="24"/>
                <w:rtl/>
                <w:lang w:bidi="ar-EG"/>
              </w:rPr>
            </w:pPr>
          </w:p>
        </w:tc>
        <w:tc>
          <w:tcPr>
            <w:tcW w:w="4163" w:type="dxa"/>
          </w:tcPr>
          <w:p w14:paraId="28C02A5D" w14:textId="77777777" w:rsidR="00D925C6" w:rsidRPr="00D925C6" w:rsidRDefault="00D925C6" w:rsidP="00345A94">
            <w:pPr>
              <w:spacing w:line="276" w:lineRule="auto"/>
              <w:jc w:val="center"/>
              <w:rPr>
                <w:b/>
                <w:bCs/>
                <w:sz w:val="24"/>
                <w:szCs w:val="24"/>
                <w:rtl/>
                <w:lang w:bidi="ar-EG"/>
              </w:rPr>
            </w:pPr>
            <w:r w:rsidRPr="00D925C6">
              <w:rPr>
                <w:rFonts w:hint="cs"/>
                <w:b/>
                <w:bCs/>
                <w:sz w:val="24"/>
                <w:szCs w:val="24"/>
                <w:rtl/>
                <w:lang w:bidi="ar-EG"/>
              </w:rPr>
              <w:t>المجموع</w:t>
            </w:r>
          </w:p>
        </w:tc>
        <w:tc>
          <w:tcPr>
            <w:tcW w:w="851" w:type="dxa"/>
            <w:tcBorders>
              <w:top w:val="thinThickSmallGap" w:sz="18" w:space="0" w:color="auto"/>
            </w:tcBorders>
          </w:tcPr>
          <w:p w14:paraId="6F25ECC1"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98</w:t>
            </w:r>
          </w:p>
        </w:tc>
        <w:tc>
          <w:tcPr>
            <w:tcW w:w="781" w:type="dxa"/>
            <w:tcBorders>
              <w:top w:val="thinThickSmallGap" w:sz="18" w:space="0" w:color="auto"/>
            </w:tcBorders>
          </w:tcPr>
          <w:p w14:paraId="1CF89716" w14:textId="77777777" w:rsidR="00D925C6" w:rsidRPr="00D925C6" w:rsidRDefault="00D925C6" w:rsidP="00345A94">
            <w:pPr>
              <w:spacing w:line="276" w:lineRule="auto"/>
              <w:jc w:val="center"/>
              <w:rPr>
                <w:sz w:val="24"/>
                <w:szCs w:val="24"/>
                <w:rtl/>
                <w:lang w:bidi="ar-EG"/>
              </w:rPr>
            </w:pPr>
            <w:r w:rsidRPr="00D925C6">
              <w:rPr>
                <w:rFonts w:hint="cs"/>
                <w:sz w:val="24"/>
                <w:szCs w:val="24"/>
                <w:rtl/>
                <w:lang w:bidi="ar-EG"/>
              </w:rPr>
              <w:t>100</w:t>
            </w:r>
            <w:r w:rsidRPr="00D925C6">
              <w:rPr>
                <w:rFonts w:ascii="Times New Roman" w:hAnsi="Times New Roman" w:cs="Times New Roman"/>
                <w:sz w:val="24"/>
                <w:szCs w:val="24"/>
                <w:rtl/>
                <w:lang w:bidi="ar-EG"/>
              </w:rPr>
              <w:t>⁒</w:t>
            </w:r>
          </w:p>
        </w:tc>
      </w:tr>
    </w:tbl>
    <w:p w14:paraId="67D7461F" w14:textId="1804FAA4" w:rsidR="00241790" w:rsidRPr="00E97A9F" w:rsidRDefault="00D925C6" w:rsidP="00C82FEF">
      <w:pPr>
        <w:spacing w:after="200" w:line="276" w:lineRule="auto"/>
        <w:jc w:val="both"/>
        <w:rPr>
          <w:b/>
          <w:bCs/>
          <w:sz w:val="28"/>
          <w:szCs w:val="28"/>
          <w:rtl/>
          <w:lang w:bidi="ar-EG"/>
        </w:rPr>
      </w:pPr>
      <w:r w:rsidRPr="00E97A9F">
        <w:rPr>
          <w:rFonts w:hint="cs"/>
          <w:b/>
          <w:bCs/>
          <w:sz w:val="28"/>
          <w:szCs w:val="28"/>
          <w:rtl/>
          <w:lang w:bidi="ar-EG"/>
        </w:rPr>
        <w:t>جدول</w:t>
      </w:r>
      <w:r w:rsidR="00C82FEF">
        <w:rPr>
          <w:rFonts w:hint="cs"/>
          <w:b/>
          <w:bCs/>
          <w:sz w:val="28"/>
          <w:szCs w:val="28"/>
          <w:rtl/>
          <w:lang w:bidi="ar-EG"/>
        </w:rPr>
        <w:t>(4)</w:t>
      </w:r>
      <w:r w:rsidRPr="00E97A9F">
        <w:rPr>
          <w:rFonts w:hint="cs"/>
          <w:b/>
          <w:bCs/>
          <w:sz w:val="28"/>
          <w:szCs w:val="28"/>
          <w:rtl/>
          <w:lang w:bidi="ar-EG"/>
        </w:rPr>
        <w:t xml:space="preserve"> يوضح الإحصاء </w:t>
      </w:r>
      <w:proofErr w:type="spellStart"/>
      <w:r w:rsidRPr="00E97A9F">
        <w:rPr>
          <w:rFonts w:hint="cs"/>
          <w:b/>
          <w:bCs/>
          <w:sz w:val="28"/>
          <w:szCs w:val="28"/>
          <w:rtl/>
          <w:lang w:bidi="ar-EG"/>
        </w:rPr>
        <w:t>الوصفى</w:t>
      </w:r>
      <w:proofErr w:type="spellEnd"/>
      <w:r w:rsidRPr="00E97A9F">
        <w:rPr>
          <w:rFonts w:hint="cs"/>
          <w:b/>
          <w:bCs/>
          <w:sz w:val="28"/>
          <w:szCs w:val="28"/>
          <w:rtl/>
          <w:lang w:bidi="ar-EG"/>
        </w:rPr>
        <w:t xml:space="preserve"> الخاص بالعاملين </w:t>
      </w:r>
      <w:r w:rsidR="008456DB" w:rsidRPr="00E97A9F">
        <w:rPr>
          <w:rFonts w:hint="cs"/>
          <w:b/>
          <w:bCs/>
          <w:sz w:val="28"/>
          <w:szCs w:val="28"/>
          <w:rtl/>
          <w:lang w:bidi="ar-EG"/>
        </w:rPr>
        <w:t>بالهيئة العامة للأرصاد الجوية المصرية</w:t>
      </w:r>
      <w:r w:rsidRPr="00E97A9F">
        <w:rPr>
          <w:b/>
          <w:bCs/>
          <w:sz w:val="28"/>
          <w:szCs w:val="28"/>
          <w:lang w:bidi="ar-EG"/>
        </w:rPr>
        <w:t>:</w:t>
      </w:r>
    </w:p>
    <w:tbl>
      <w:tblPr>
        <w:tblStyle w:val="TableGrid1"/>
        <w:tblpPr w:leftFromText="180" w:rightFromText="180" w:vertAnchor="text" w:horzAnchor="margin" w:tblpXSpec="center" w:tblpY="5"/>
        <w:bidiVisual/>
        <w:tblW w:w="930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587"/>
        <w:gridCol w:w="3168"/>
        <w:gridCol w:w="533"/>
        <w:gridCol w:w="759"/>
        <w:gridCol w:w="759"/>
        <w:gridCol w:w="596"/>
        <w:gridCol w:w="827"/>
        <w:gridCol w:w="811"/>
        <w:gridCol w:w="1261"/>
      </w:tblGrid>
      <w:tr w:rsidR="00D925C6" w:rsidRPr="005A5252" w14:paraId="2BE03784" w14:textId="77777777" w:rsidTr="00027761">
        <w:tc>
          <w:tcPr>
            <w:tcW w:w="587" w:type="dxa"/>
          </w:tcPr>
          <w:p w14:paraId="2F332ECA"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م</w:t>
            </w:r>
          </w:p>
        </w:tc>
        <w:tc>
          <w:tcPr>
            <w:tcW w:w="3168" w:type="dxa"/>
          </w:tcPr>
          <w:p w14:paraId="5996CCAE" w14:textId="77777777" w:rsidR="00D925C6" w:rsidRPr="005A5252" w:rsidRDefault="00D925C6" w:rsidP="005A5252">
            <w:pPr>
              <w:tabs>
                <w:tab w:val="left" w:pos="770"/>
                <w:tab w:val="center" w:pos="1257"/>
              </w:tabs>
              <w:spacing w:line="276" w:lineRule="auto"/>
              <w:jc w:val="center"/>
              <w:rPr>
                <w:rFonts w:asciiTheme="minorBidi" w:hAnsiTheme="minorBidi"/>
                <w:b/>
                <w:bCs/>
                <w:sz w:val="24"/>
                <w:szCs w:val="24"/>
                <w:rtl/>
                <w:lang w:bidi="ar-EG"/>
              </w:rPr>
            </w:pPr>
          </w:p>
          <w:p w14:paraId="09370C20" w14:textId="77777777" w:rsidR="00D925C6" w:rsidRPr="005A5252" w:rsidRDefault="00D925C6" w:rsidP="005A5252">
            <w:pPr>
              <w:tabs>
                <w:tab w:val="left" w:pos="770"/>
                <w:tab w:val="center" w:pos="1257"/>
              </w:tabs>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الأسئلة</w:t>
            </w:r>
          </w:p>
        </w:tc>
        <w:tc>
          <w:tcPr>
            <w:tcW w:w="533" w:type="dxa"/>
          </w:tcPr>
          <w:p w14:paraId="1FD8E418"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بيان</w:t>
            </w:r>
          </w:p>
        </w:tc>
        <w:tc>
          <w:tcPr>
            <w:tcW w:w="759" w:type="dxa"/>
          </w:tcPr>
          <w:p w14:paraId="5EB33699"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غير موافق تماماً</w:t>
            </w:r>
          </w:p>
        </w:tc>
        <w:tc>
          <w:tcPr>
            <w:tcW w:w="759" w:type="dxa"/>
          </w:tcPr>
          <w:p w14:paraId="1C42692C"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غير موافق</w:t>
            </w:r>
          </w:p>
        </w:tc>
        <w:tc>
          <w:tcPr>
            <w:tcW w:w="596" w:type="dxa"/>
          </w:tcPr>
          <w:p w14:paraId="3AC96B71"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الى حد ما</w:t>
            </w:r>
          </w:p>
        </w:tc>
        <w:tc>
          <w:tcPr>
            <w:tcW w:w="827" w:type="dxa"/>
          </w:tcPr>
          <w:p w14:paraId="5C2B9934"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موافق</w:t>
            </w:r>
          </w:p>
        </w:tc>
        <w:tc>
          <w:tcPr>
            <w:tcW w:w="811" w:type="dxa"/>
          </w:tcPr>
          <w:p w14:paraId="0FA140DA"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موافق تماماً</w:t>
            </w:r>
          </w:p>
        </w:tc>
        <w:tc>
          <w:tcPr>
            <w:tcW w:w="1261" w:type="dxa"/>
          </w:tcPr>
          <w:p w14:paraId="3841A052"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نسبة</w:t>
            </w:r>
          </w:p>
          <w:p w14:paraId="48B03B50"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الموافقة</w:t>
            </w:r>
          </w:p>
        </w:tc>
      </w:tr>
      <w:tr w:rsidR="00D925C6" w:rsidRPr="005A5252" w14:paraId="799F7A66" w14:textId="77777777" w:rsidTr="00027761">
        <w:trPr>
          <w:trHeight w:val="20"/>
        </w:trPr>
        <w:tc>
          <w:tcPr>
            <w:tcW w:w="587" w:type="dxa"/>
            <w:vMerge w:val="restart"/>
          </w:tcPr>
          <w:p w14:paraId="53BE996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w:t>
            </w:r>
          </w:p>
        </w:tc>
        <w:tc>
          <w:tcPr>
            <w:tcW w:w="3168" w:type="dxa"/>
            <w:vMerge w:val="restart"/>
          </w:tcPr>
          <w:p w14:paraId="52108F3D" w14:textId="45C3D4D2" w:rsidR="00D925C6" w:rsidRPr="005A5252" w:rsidRDefault="001F42BF"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تعتبر مصر واحدة من أكثر الدول تأثراً بالتغيرات المناخية .</w:t>
            </w:r>
          </w:p>
        </w:tc>
        <w:tc>
          <w:tcPr>
            <w:tcW w:w="533" w:type="dxa"/>
          </w:tcPr>
          <w:p w14:paraId="6053EA2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0E4BCA7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56</w:t>
            </w:r>
          </w:p>
        </w:tc>
        <w:tc>
          <w:tcPr>
            <w:tcW w:w="759" w:type="dxa"/>
          </w:tcPr>
          <w:p w14:paraId="0CA221D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596" w:type="dxa"/>
          </w:tcPr>
          <w:p w14:paraId="42F86E2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827" w:type="dxa"/>
          </w:tcPr>
          <w:p w14:paraId="4FA6811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11" w:type="dxa"/>
          </w:tcPr>
          <w:p w14:paraId="41B4498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val="restart"/>
          </w:tcPr>
          <w:p w14:paraId="3C754331"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18</w:t>
            </w:r>
            <w:r w:rsidRPr="005A5252">
              <w:rPr>
                <w:rFonts w:ascii="Tahoma" w:hAnsi="Tahoma" w:cs="Tahoma" w:hint="cs"/>
                <w:b/>
                <w:bCs/>
                <w:sz w:val="24"/>
                <w:szCs w:val="24"/>
                <w:rtl/>
                <w:lang w:bidi="ar-EG"/>
              </w:rPr>
              <w:t>⁒</w:t>
            </w:r>
          </w:p>
        </w:tc>
      </w:tr>
      <w:tr w:rsidR="00D925C6" w:rsidRPr="005A5252" w14:paraId="482CEF86" w14:textId="77777777" w:rsidTr="00027761">
        <w:trPr>
          <w:trHeight w:val="278"/>
        </w:trPr>
        <w:tc>
          <w:tcPr>
            <w:tcW w:w="587" w:type="dxa"/>
            <w:vMerge/>
          </w:tcPr>
          <w:p w14:paraId="7627A5D2"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6A115269"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3593805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76AFE05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58</w:t>
            </w:r>
          </w:p>
        </w:tc>
        <w:tc>
          <w:tcPr>
            <w:tcW w:w="759" w:type="dxa"/>
          </w:tcPr>
          <w:p w14:paraId="543EA68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596" w:type="dxa"/>
          </w:tcPr>
          <w:p w14:paraId="0286533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827" w:type="dxa"/>
          </w:tcPr>
          <w:p w14:paraId="76325EB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11" w:type="dxa"/>
          </w:tcPr>
          <w:p w14:paraId="056832C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tcPr>
          <w:p w14:paraId="0970D1CA"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4B72C870" w14:textId="77777777" w:rsidTr="00027761">
        <w:trPr>
          <w:trHeight w:val="263"/>
        </w:trPr>
        <w:tc>
          <w:tcPr>
            <w:tcW w:w="587" w:type="dxa"/>
            <w:vMerge w:val="restart"/>
          </w:tcPr>
          <w:p w14:paraId="7EEDC9E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w:t>
            </w:r>
          </w:p>
        </w:tc>
        <w:tc>
          <w:tcPr>
            <w:tcW w:w="3168" w:type="dxa"/>
            <w:vMerge w:val="restart"/>
          </w:tcPr>
          <w:p w14:paraId="3E0401E8" w14:textId="563C1CE7" w:rsidR="00D925C6" w:rsidRPr="005A5252" w:rsidRDefault="001F42BF"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التغيرات المناخية  تؤثر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المستقبل على التنمية </w:t>
            </w:r>
            <w:r w:rsidR="006A2AC3" w:rsidRPr="005A5252">
              <w:rPr>
                <w:rFonts w:asciiTheme="minorBidi" w:hAnsiTheme="minorBidi" w:hint="cs"/>
                <w:sz w:val="24"/>
                <w:szCs w:val="24"/>
                <w:rtl/>
                <w:lang w:bidi="ar-EG"/>
              </w:rPr>
              <w:t>الاقتصادية</w:t>
            </w:r>
            <w:r w:rsidRPr="005A5252">
              <w:rPr>
                <w:rFonts w:asciiTheme="minorBidi" w:hAnsiTheme="minorBidi" w:hint="cs"/>
                <w:sz w:val="24"/>
                <w:szCs w:val="24"/>
                <w:rtl/>
                <w:lang w:bidi="ar-EG"/>
              </w:rPr>
              <w:t xml:space="preserve"> والاجتماعية والبيئية .</w:t>
            </w:r>
          </w:p>
        </w:tc>
        <w:tc>
          <w:tcPr>
            <w:tcW w:w="533" w:type="dxa"/>
          </w:tcPr>
          <w:p w14:paraId="3ACA089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73B90EA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759" w:type="dxa"/>
          </w:tcPr>
          <w:p w14:paraId="1D740F8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596" w:type="dxa"/>
          </w:tcPr>
          <w:p w14:paraId="0884BFC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67BE1A4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811" w:type="dxa"/>
          </w:tcPr>
          <w:p w14:paraId="0303A9C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54</w:t>
            </w:r>
          </w:p>
        </w:tc>
        <w:tc>
          <w:tcPr>
            <w:tcW w:w="1261" w:type="dxa"/>
            <w:vMerge w:val="restart"/>
          </w:tcPr>
          <w:p w14:paraId="3E942A47"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hint="cs"/>
                <w:b/>
                <w:bCs/>
                <w:sz w:val="24"/>
                <w:szCs w:val="24"/>
                <w:rtl/>
                <w:lang w:bidi="ar-EG"/>
              </w:rPr>
              <w:t>77</w:t>
            </w:r>
            <w:r w:rsidRPr="005A5252">
              <w:rPr>
                <w:rFonts w:ascii="Times New Roman" w:hAnsi="Times New Roman" w:cs="Times New Roman"/>
                <w:b/>
                <w:bCs/>
                <w:sz w:val="24"/>
                <w:szCs w:val="24"/>
                <w:rtl/>
                <w:lang w:bidi="ar-EG"/>
              </w:rPr>
              <w:t>⁒</w:t>
            </w:r>
          </w:p>
          <w:p w14:paraId="5526C57A"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5E59BFAC" w14:textId="77777777" w:rsidTr="00027761">
        <w:trPr>
          <w:trHeight w:val="20"/>
        </w:trPr>
        <w:tc>
          <w:tcPr>
            <w:tcW w:w="587" w:type="dxa"/>
            <w:vMerge/>
          </w:tcPr>
          <w:p w14:paraId="0D8058D7"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0FDCF604"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2AD6BCF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0B1CFEF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13</w:t>
            </w:r>
          </w:p>
        </w:tc>
        <w:tc>
          <w:tcPr>
            <w:tcW w:w="759" w:type="dxa"/>
          </w:tcPr>
          <w:p w14:paraId="726E276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596" w:type="dxa"/>
          </w:tcPr>
          <w:p w14:paraId="06EA031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5A865D0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811" w:type="dxa"/>
          </w:tcPr>
          <w:p w14:paraId="6FAAD7A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55</w:t>
            </w:r>
          </w:p>
        </w:tc>
        <w:tc>
          <w:tcPr>
            <w:tcW w:w="1261" w:type="dxa"/>
            <w:vMerge/>
          </w:tcPr>
          <w:p w14:paraId="0820689B"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0BCE8A18" w14:textId="77777777" w:rsidTr="00027761">
        <w:trPr>
          <w:trHeight w:val="35"/>
        </w:trPr>
        <w:tc>
          <w:tcPr>
            <w:tcW w:w="587" w:type="dxa"/>
            <w:vMerge w:val="restart"/>
          </w:tcPr>
          <w:p w14:paraId="341B209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w:t>
            </w:r>
          </w:p>
        </w:tc>
        <w:tc>
          <w:tcPr>
            <w:tcW w:w="3168" w:type="dxa"/>
            <w:vMerge w:val="restart"/>
          </w:tcPr>
          <w:p w14:paraId="0FBF4643" w14:textId="4DE32DC7" w:rsidR="00D925C6" w:rsidRPr="005A5252" w:rsidRDefault="001F42BF" w:rsidP="005A5252">
            <w:pPr>
              <w:spacing w:line="276" w:lineRule="auto"/>
              <w:rPr>
                <w:rFonts w:asciiTheme="minorBidi" w:eastAsia="Calibri" w:hAnsiTheme="minorBidi"/>
                <w:sz w:val="24"/>
                <w:szCs w:val="24"/>
                <w:lang w:bidi="ar-EG"/>
              </w:rPr>
            </w:pPr>
            <w:r w:rsidRPr="005A5252">
              <w:rPr>
                <w:rFonts w:asciiTheme="minorBidi" w:eastAsia="Calibri" w:hAnsiTheme="minorBidi" w:hint="cs"/>
                <w:sz w:val="24"/>
                <w:szCs w:val="24"/>
                <w:rtl/>
                <w:lang w:bidi="ar-EG"/>
              </w:rPr>
              <w:t>تتأثر منظومة   المياه والغذاء والطاقة  بالتغيرات المناخية  المصرية.</w:t>
            </w:r>
          </w:p>
        </w:tc>
        <w:tc>
          <w:tcPr>
            <w:tcW w:w="533" w:type="dxa"/>
          </w:tcPr>
          <w:p w14:paraId="37F72B4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2044A38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47</w:t>
            </w:r>
          </w:p>
        </w:tc>
        <w:tc>
          <w:tcPr>
            <w:tcW w:w="759" w:type="dxa"/>
          </w:tcPr>
          <w:p w14:paraId="04415BB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596" w:type="dxa"/>
          </w:tcPr>
          <w:p w14:paraId="5A692D4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20</w:t>
            </w:r>
          </w:p>
        </w:tc>
        <w:tc>
          <w:tcPr>
            <w:tcW w:w="827" w:type="dxa"/>
          </w:tcPr>
          <w:p w14:paraId="0FFA47B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0F9F2D2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1261" w:type="dxa"/>
            <w:vMerge w:val="restart"/>
          </w:tcPr>
          <w:p w14:paraId="6893DE93"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12</w:t>
            </w:r>
            <w:r w:rsidRPr="005A5252">
              <w:rPr>
                <w:rFonts w:ascii="Tahoma" w:hAnsi="Tahoma" w:cs="Tahoma" w:hint="cs"/>
                <w:b/>
                <w:bCs/>
                <w:sz w:val="24"/>
                <w:szCs w:val="24"/>
                <w:rtl/>
                <w:lang w:bidi="ar-EG"/>
              </w:rPr>
              <w:t>⁒</w:t>
            </w:r>
          </w:p>
        </w:tc>
      </w:tr>
      <w:tr w:rsidR="00D925C6" w:rsidRPr="005A5252" w14:paraId="2F27D380" w14:textId="77777777" w:rsidTr="00027761">
        <w:trPr>
          <w:trHeight w:val="279"/>
        </w:trPr>
        <w:tc>
          <w:tcPr>
            <w:tcW w:w="587" w:type="dxa"/>
            <w:vMerge/>
          </w:tcPr>
          <w:p w14:paraId="0D946249"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108B3A67" w14:textId="77777777" w:rsidR="00D925C6" w:rsidRPr="005A5252" w:rsidRDefault="00D925C6" w:rsidP="005A5252">
            <w:pPr>
              <w:spacing w:line="276" w:lineRule="auto"/>
              <w:rPr>
                <w:rFonts w:asciiTheme="minorBidi" w:eastAsia="Calibri" w:hAnsiTheme="minorBidi"/>
                <w:sz w:val="24"/>
                <w:szCs w:val="24"/>
                <w:rtl/>
                <w:lang w:bidi="ar-EG"/>
              </w:rPr>
            </w:pPr>
          </w:p>
        </w:tc>
        <w:tc>
          <w:tcPr>
            <w:tcW w:w="533" w:type="dxa"/>
          </w:tcPr>
          <w:p w14:paraId="484C378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2EFAA25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47</w:t>
            </w:r>
          </w:p>
        </w:tc>
        <w:tc>
          <w:tcPr>
            <w:tcW w:w="759" w:type="dxa"/>
          </w:tcPr>
          <w:p w14:paraId="60329FD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596" w:type="dxa"/>
          </w:tcPr>
          <w:p w14:paraId="112B232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20</w:t>
            </w:r>
          </w:p>
        </w:tc>
        <w:tc>
          <w:tcPr>
            <w:tcW w:w="827" w:type="dxa"/>
          </w:tcPr>
          <w:p w14:paraId="3EF1129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41623EB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1261" w:type="dxa"/>
            <w:vMerge/>
          </w:tcPr>
          <w:p w14:paraId="710D8803"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11AC1183" w14:textId="77777777" w:rsidTr="00027761">
        <w:trPr>
          <w:trHeight w:val="20"/>
        </w:trPr>
        <w:tc>
          <w:tcPr>
            <w:tcW w:w="587" w:type="dxa"/>
            <w:vMerge w:val="restart"/>
          </w:tcPr>
          <w:p w14:paraId="25E9AB7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3168" w:type="dxa"/>
            <w:vMerge w:val="restart"/>
          </w:tcPr>
          <w:p w14:paraId="1062F501" w14:textId="66467B61" w:rsidR="00D925C6" w:rsidRPr="005A5252" w:rsidRDefault="001F42BF" w:rsidP="005A5252">
            <w:pPr>
              <w:spacing w:line="276" w:lineRule="auto"/>
              <w:rPr>
                <w:rFonts w:asciiTheme="minorBidi" w:eastAsia="Calibri" w:hAnsiTheme="minorBidi"/>
                <w:sz w:val="24"/>
                <w:szCs w:val="24"/>
                <w:rtl/>
                <w:lang w:bidi="ar-EG"/>
              </w:rPr>
            </w:pPr>
            <w:r w:rsidRPr="005A5252">
              <w:rPr>
                <w:rFonts w:asciiTheme="minorBidi" w:eastAsia="Calibri" w:hAnsiTheme="minorBidi" w:hint="cs"/>
                <w:sz w:val="24"/>
                <w:szCs w:val="24"/>
                <w:rtl/>
                <w:lang w:bidi="ar-EG"/>
              </w:rPr>
              <w:t xml:space="preserve">زيادة معدلات النشاط </w:t>
            </w:r>
            <w:proofErr w:type="spellStart"/>
            <w:r w:rsidRPr="005A5252">
              <w:rPr>
                <w:rFonts w:asciiTheme="minorBidi" w:eastAsia="Calibri" w:hAnsiTheme="minorBidi" w:hint="cs"/>
                <w:sz w:val="24"/>
                <w:szCs w:val="24"/>
                <w:rtl/>
                <w:lang w:bidi="ar-EG"/>
              </w:rPr>
              <w:t>الصناعى</w:t>
            </w:r>
            <w:proofErr w:type="spellEnd"/>
            <w:r w:rsidRPr="005A5252">
              <w:rPr>
                <w:rFonts w:asciiTheme="minorBidi" w:eastAsia="Calibri" w:hAnsiTheme="minorBidi" w:hint="cs"/>
                <w:sz w:val="24"/>
                <w:szCs w:val="24"/>
                <w:rtl/>
                <w:lang w:bidi="ar-EG"/>
              </w:rPr>
              <w:t xml:space="preserve"> أحد أهم الأسباب </w:t>
            </w:r>
            <w:proofErr w:type="spellStart"/>
            <w:r w:rsidRPr="005A5252">
              <w:rPr>
                <w:rFonts w:asciiTheme="minorBidi" w:eastAsia="Calibri" w:hAnsiTheme="minorBidi" w:hint="cs"/>
                <w:sz w:val="24"/>
                <w:szCs w:val="24"/>
                <w:rtl/>
                <w:lang w:bidi="ar-EG"/>
              </w:rPr>
              <w:t>التى</w:t>
            </w:r>
            <w:proofErr w:type="spellEnd"/>
            <w:r w:rsidRPr="005A5252">
              <w:rPr>
                <w:rFonts w:asciiTheme="minorBidi" w:eastAsia="Calibri" w:hAnsiTheme="minorBidi" w:hint="cs"/>
                <w:sz w:val="24"/>
                <w:szCs w:val="24"/>
                <w:rtl/>
                <w:lang w:bidi="ar-EG"/>
              </w:rPr>
              <w:t xml:space="preserve"> تؤدى الى </w:t>
            </w:r>
            <w:proofErr w:type="spellStart"/>
            <w:r w:rsidRPr="005A5252">
              <w:rPr>
                <w:rFonts w:asciiTheme="minorBidi" w:eastAsia="Calibri" w:hAnsiTheme="minorBidi" w:hint="cs"/>
                <w:sz w:val="24"/>
                <w:szCs w:val="24"/>
                <w:rtl/>
                <w:lang w:bidi="ar-EG"/>
              </w:rPr>
              <w:t>الأحتباس</w:t>
            </w:r>
            <w:proofErr w:type="spellEnd"/>
            <w:r w:rsidRPr="005A5252">
              <w:rPr>
                <w:rFonts w:asciiTheme="minorBidi" w:eastAsia="Calibri" w:hAnsiTheme="minorBidi" w:hint="cs"/>
                <w:sz w:val="24"/>
                <w:szCs w:val="24"/>
                <w:rtl/>
                <w:lang w:bidi="ar-EG"/>
              </w:rPr>
              <w:t xml:space="preserve"> الحرارى </w:t>
            </w:r>
            <w:proofErr w:type="spellStart"/>
            <w:r w:rsidRPr="005A5252">
              <w:rPr>
                <w:rFonts w:asciiTheme="minorBidi" w:eastAsia="Calibri" w:hAnsiTheme="minorBidi" w:hint="cs"/>
                <w:sz w:val="24"/>
                <w:szCs w:val="24"/>
                <w:rtl/>
                <w:lang w:bidi="ar-EG"/>
              </w:rPr>
              <w:t>فى</w:t>
            </w:r>
            <w:proofErr w:type="spellEnd"/>
            <w:r w:rsidRPr="005A5252">
              <w:rPr>
                <w:rFonts w:asciiTheme="minorBidi" w:eastAsia="Calibri" w:hAnsiTheme="minorBidi" w:hint="cs"/>
                <w:sz w:val="24"/>
                <w:szCs w:val="24"/>
                <w:rtl/>
                <w:lang w:bidi="ar-EG"/>
              </w:rPr>
              <w:t xml:space="preserve"> مصر.</w:t>
            </w:r>
          </w:p>
        </w:tc>
        <w:tc>
          <w:tcPr>
            <w:tcW w:w="533" w:type="dxa"/>
          </w:tcPr>
          <w:p w14:paraId="3F5DF0D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11EE55C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759" w:type="dxa"/>
          </w:tcPr>
          <w:p w14:paraId="7F5CB68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596" w:type="dxa"/>
          </w:tcPr>
          <w:p w14:paraId="22D3956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827" w:type="dxa"/>
          </w:tcPr>
          <w:p w14:paraId="2A17CFB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27</w:t>
            </w:r>
          </w:p>
        </w:tc>
        <w:tc>
          <w:tcPr>
            <w:tcW w:w="811" w:type="dxa"/>
          </w:tcPr>
          <w:p w14:paraId="6E88488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1261" w:type="dxa"/>
            <w:vMerge w:val="restart"/>
          </w:tcPr>
          <w:p w14:paraId="7D53C4A6"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46</w:t>
            </w:r>
            <w:r w:rsidRPr="005A5252">
              <w:rPr>
                <w:rFonts w:ascii="Tahoma" w:hAnsi="Tahoma" w:cs="Tahoma" w:hint="cs"/>
                <w:b/>
                <w:bCs/>
                <w:sz w:val="24"/>
                <w:szCs w:val="24"/>
                <w:rtl/>
                <w:lang w:bidi="ar-EG"/>
              </w:rPr>
              <w:t>⁒</w:t>
            </w:r>
          </w:p>
        </w:tc>
      </w:tr>
      <w:tr w:rsidR="00D925C6" w:rsidRPr="005A5252" w14:paraId="162776B0" w14:textId="77777777" w:rsidTr="00027761">
        <w:trPr>
          <w:trHeight w:val="20"/>
        </w:trPr>
        <w:tc>
          <w:tcPr>
            <w:tcW w:w="587" w:type="dxa"/>
            <w:vMerge/>
          </w:tcPr>
          <w:p w14:paraId="11289626"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5D14F530" w14:textId="77777777" w:rsidR="00D925C6" w:rsidRPr="005A5252" w:rsidRDefault="00D925C6" w:rsidP="005A5252">
            <w:pPr>
              <w:spacing w:line="276" w:lineRule="auto"/>
              <w:rPr>
                <w:rFonts w:asciiTheme="minorBidi" w:eastAsia="Calibri" w:hAnsiTheme="minorBidi"/>
                <w:sz w:val="24"/>
                <w:szCs w:val="24"/>
                <w:rtl/>
                <w:lang w:bidi="ar-EG"/>
              </w:rPr>
            </w:pPr>
          </w:p>
        </w:tc>
        <w:tc>
          <w:tcPr>
            <w:tcW w:w="533" w:type="dxa"/>
          </w:tcPr>
          <w:p w14:paraId="080F13E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457C044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759" w:type="dxa"/>
          </w:tcPr>
          <w:p w14:paraId="41BCCC7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596" w:type="dxa"/>
          </w:tcPr>
          <w:p w14:paraId="02FCE5A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827" w:type="dxa"/>
          </w:tcPr>
          <w:p w14:paraId="3B03B54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27</w:t>
            </w:r>
          </w:p>
        </w:tc>
        <w:tc>
          <w:tcPr>
            <w:tcW w:w="811" w:type="dxa"/>
          </w:tcPr>
          <w:p w14:paraId="184F1F3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1261" w:type="dxa"/>
            <w:vMerge/>
          </w:tcPr>
          <w:p w14:paraId="2E6C91F0"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6379D4E4" w14:textId="77777777" w:rsidTr="00027761">
        <w:trPr>
          <w:trHeight w:val="236"/>
        </w:trPr>
        <w:tc>
          <w:tcPr>
            <w:tcW w:w="587" w:type="dxa"/>
            <w:vMerge w:val="restart"/>
          </w:tcPr>
          <w:p w14:paraId="0300F0E5"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5</w:t>
            </w:r>
          </w:p>
        </w:tc>
        <w:tc>
          <w:tcPr>
            <w:tcW w:w="3168" w:type="dxa"/>
            <w:vMerge w:val="restart"/>
          </w:tcPr>
          <w:p w14:paraId="56262215" w14:textId="1A8E2D9A" w:rsidR="00D925C6" w:rsidRPr="005A5252" w:rsidRDefault="001F42BF" w:rsidP="005A5252">
            <w:pPr>
              <w:spacing w:line="276" w:lineRule="auto"/>
              <w:rPr>
                <w:rFonts w:asciiTheme="minorBidi" w:eastAsia="Calibri" w:hAnsiTheme="minorBidi"/>
                <w:sz w:val="24"/>
                <w:szCs w:val="24"/>
                <w:rtl/>
                <w:lang w:bidi="ar-EG"/>
              </w:rPr>
            </w:pPr>
            <w:r w:rsidRPr="005A5252">
              <w:rPr>
                <w:rFonts w:asciiTheme="minorBidi" w:eastAsia="Calibri" w:hAnsiTheme="minorBidi" w:hint="cs"/>
                <w:sz w:val="24"/>
                <w:szCs w:val="24"/>
                <w:rtl/>
                <w:lang w:bidi="ar-EG"/>
              </w:rPr>
              <w:t xml:space="preserve">تشير الدراسات المستقبلية أن الإنتاج </w:t>
            </w:r>
            <w:proofErr w:type="spellStart"/>
            <w:r w:rsidRPr="005A5252">
              <w:rPr>
                <w:rFonts w:asciiTheme="minorBidi" w:eastAsia="Calibri" w:hAnsiTheme="minorBidi" w:hint="cs"/>
                <w:sz w:val="24"/>
                <w:szCs w:val="24"/>
                <w:rtl/>
                <w:lang w:bidi="ar-EG"/>
              </w:rPr>
              <w:t>الزراعى</w:t>
            </w:r>
            <w:proofErr w:type="spellEnd"/>
            <w:r w:rsidRPr="005A5252">
              <w:rPr>
                <w:rFonts w:asciiTheme="minorBidi" w:eastAsia="Calibri" w:hAnsiTheme="minorBidi" w:hint="cs"/>
                <w:sz w:val="24"/>
                <w:szCs w:val="24"/>
                <w:rtl/>
                <w:lang w:bidi="ar-EG"/>
              </w:rPr>
              <w:t xml:space="preserve"> سوف ينخفض </w:t>
            </w:r>
            <w:proofErr w:type="spellStart"/>
            <w:r w:rsidRPr="005A5252">
              <w:rPr>
                <w:rFonts w:asciiTheme="minorBidi" w:eastAsia="Calibri" w:hAnsiTheme="minorBidi" w:hint="cs"/>
                <w:sz w:val="24"/>
                <w:szCs w:val="24"/>
                <w:rtl/>
                <w:lang w:bidi="ar-EG"/>
              </w:rPr>
              <w:t>فى</w:t>
            </w:r>
            <w:proofErr w:type="spellEnd"/>
            <w:r w:rsidRPr="005A5252">
              <w:rPr>
                <w:rFonts w:asciiTheme="minorBidi" w:eastAsia="Calibri" w:hAnsiTheme="minorBidi" w:hint="cs"/>
                <w:sz w:val="24"/>
                <w:szCs w:val="24"/>
                <w:rtl/>
                <w:lang w:bidi="ar-EG"/>
              </w:rPr>
              <w:t xml:space="preserve"> المستقبل نتيجة التغيرات المناخية </w:t>
            </w:r>
            <w:proofErr w:type="spellStart"/>
            <w:r w:rsidRPr="005A5252">
              <w:rPr>
                <w:rFonts w:asciiTheme="minorBidi" w:eastAsia="Calibri" w:hAnsiTheme="minorBidi" w:hint="cs"/>
                <w:sz w:val="24"/>
                <w:szCs w:val="24"/>
                <w:rtl/>
                <w:lang w:bidi="ar-EG"/>
              </w:rPr>
              <w:t>فى</w:t>
            </w:r>
            <w:proofErr w:type="spellEnd"/>
            <w:r w:rsidRPr="005A5252">
              <w:rPr>
                <w:rFonts w:asciiTheme="minorBidi" w:eastAsia="Calibri" w:hAnsiTheme="minorBidi" w:hint="cs"/>
                <w:sz w:val="24"/>
                <w:szCs w:val="24"/>
                <w:rtl/>
                <w:lang w:bidi="ar-EG"/>
              </w:rPr>
              <w:t xml:space="preserve"> مصر.</w:t>
            </w:r>
          </w:p>
        </w:tc>
        <w:tc>
          <w:tcPr>
            <w:tcW w:w="533" w:type="dxa"/>
          </w:tcPr>
          <w:p w14:paraId="0FF675D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7D14A84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28</w:t>
            </w:r>
          </w:p>
        </w:tc>
        <w:tc>
          <w:tcPr>
            <w:tcW w:w="759" w:type="dxa"/>
          </w:tcPr>
          <w:p w14:paraId="1C87A0F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596" w:type="dxa"/>
          </w:tcPr>
          <w:p w14:paraId="1A36744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361888A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811" w:type="dxa"/>
          </w:tcPr>
          <w:p w14:paraId="663EA6C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36</w:t>
            </w:r>
          </w:p>
        </w:tc>
        <w:tc>
          <w:tcPr>
            <w:tcW w:w="1261" w:type="dxa"/>
            <w:vMerge w:val="restart"/>
          </w:tcPr>
          <w:p w14:paraId="0C924BFD"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55</w:t>
            </w:r>
            <w:r w:rsidRPr="005A5252">
              <w:rPr>
                <w:rFonts w:ascii="Tahoma" w:hAnsi="Tahoma" w:cs="Tahoma" w:hint="cs"/>
                <w:b/>
                <w:bCs/>
                <w:sz w:val="24"/>
                <w:szCs w:val="24"/>
                <w:rtl/>
                <w:lang w:bidi="ar-EG"/>
              </w:rPr>
              <w:t>⁒</w:t>
            </w:r>
          </w:p>
        </w:tc>
      </w:tr>
      <w:tr w:rsidR="00D925C6" w:rsidRPr="005A5252" w14:paraId="6DF026BB" w14:textId="77777777" w:rsidTr="00027761">
        <w:trPr>
          <w:trHeight w:val="346"/>
        </w:trPr>
        <w:tc>
          <w:tcPr>
            <w:tcW w:w="587" w:type="dxa"/>
            <w:vMerge/>
          </w:tcPr>
          <w:p w14:paraId="53E92092"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3193508A" w14:textId="77777777" w:rsidR="00D925C6" w:rsidRPr="005A5252" w:rsidRDefault="00D925C6" w:rsidP="005A5252">
            <w:pPr>
              <w:spacing w:line="276" w:lineRule="auto"/>
              <w:rPr>
                <w:rFonts w:asciiTheme="minorBidi" w:eastAsia="Calibri" w:hAnsiTheme="minorBidi"/>
                <w:sz w:val="24"/>
                <w:szCs w:val="24"/>
                <w:rtl/>
                <w:lang w:bidi="ar-EG"/>
              </w:rPr>
            </w:pPr>
          </w:p>
        </w:tc>
        <w:tc>
          <w:tcPr>
            <w:tcW w:w="533" w:type="dxa"/>
          </w:tcPr>
          <w:p w14:paraId="7B858D4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4D88EF9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w:t>
            </w:r>
          </w:p>
        </w:tc>
        <w:tc>
          <w:tcPr>
            <w:tcW w:w="759" w:type="dxa"/>
          </w:tcPr>
          <w:p w14:paraId="195D8E1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596" w:type="dxa"/>
          </w:tcPr>
          <w:p w14:paraId="3520CE5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4698AC1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811" w:type="dxa"/>
          </w:tcPr>
          <w:p w14:paraId="6A0F731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37</w:t>
            </w:r>
          </w:p>
        </w:tc>
        <w:tc>
          <w:tcPr>
            <w:tcW w:w="1261" w:type="dxa"/>
            <w:vMerge/>
          </w:tcPr>
          <w:p w14:paraId="6DBFB0D7"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337568E9" w14:textId="77777777" w:rsidTr="00027761">
        <w:trPr>
          <w:trHeight w:val="20"/>
        </w:trPr>
        <w:tc>
          <w:tcPr>
            <w:tcW w:w="587" w:type="dxa"/>
            <w:vMerge w:val="restart"/>
          </w:tcPr>
          <w:p w14:paraId="310AD31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3168" w:type="dxa"/>
            <w:vMerge w:val="restart"/>
          </w:tcPr>
          <w:p w14:paraId="0750D647" w14:textId="7D3BE15B" w:rsidR="00D925C6" w:rsidRPr="005A5252" w:rsidRDefault="001F42BF"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المناخ أحد أهم عوامل الهامة </w:t>
            </w:r>
            <w:proofErr w:type="spellStart"/>
            <w:r w:rsidRPr="005A5252">
              <w:rPr>
                <w:rFonts w:asciiTheme="minorBidi" w:hAnsiTheme="minorBidi" w:hint="cs"/>
                <w:sz w:val="24"/>
                <w:szCs w:val="24"/>
                <w:rtl/>
                <w:lang w:bidi="ar-EG"/>
              </w:rPr>
              <w:t>التى</w:t>
            </w:r>
            <w:proofErr w:type="spellEnd"/>
            <w:r w:rsidRPr="005A5252">
              <w:rPr>
                <w:rFonts w:asciiTheme="minorBidi" w:hAnsiTheme="minorBidi" w:hint="cs"/>
                <w:sz w:val="24"/>
                <w:szCs w:val="24"/>
                <w:rtl/>
                <w:lang w:bidi="ar-EG"/>
              </w:rPr>
              <w:t xml:space="preserve"> تؤثر على القطاع </w:t>
            </w:r>
            <w:proofErr w:type="spellStart"/>
            <w:r w:rsidRPr="005A5252">
              <w:rPr>
                <w:rFonts w:asciiTheme="minorBidi" w:hAnsiTheme="minorBidi" w:hint="cs"/>
                <w:sz w:val="24"/>
                <w:szCs w:val="24"/>
                <w:rtl/>
                <w:lang w:bidi="ar-EG"/>
              </w:rPr>
              <w:t>الزراعى</w:t>
            </w:r>
            <w:proofErr w:type="spellEnd"/>
            <w:r w:rsidRPr="005A5252">
              <w:rPr>
                <w:rFonts w:asciiTheme="minorBidi" w:hAnsiTheme="minorBidi" w:hint="cs"/>
                <w:sz w:val="24"/>
                <w:szCs w:val="24"/>
                <w:rtl/>
                <w:lang w:bidi="ar-EG"/>
              </w:rPr>
              <w:t xml:space="preserve">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433908C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7E11BF5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759" w:type="dxa"/>
          </w:tcPr>
          <w:p w14:paraId="09E61D5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37</w:t>
            </w:r>
          </w:p>
        </w:tc>
        <w:tc>
          <w:tcPr>
            <w:tcW w:w="596" w:type="dxa"/>
          </w:tcPr>
          <w:p w14:paraId="5BFF3C1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69B0F06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11" w:type="dxa"/>
          </w:tcPr>
          <w:p w14:paraId="4403AC8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1261" w:type="dxa"/>
            <w:vMerge w:val="restart"/>
          </w:tcPr>
          <w:p w14:paraId="5BFDD230"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36</w:t>
            </w:r>
            <w:r w:rsidRPr="005A5252">
              <w:rPr>
                <w:rFonts w:ascii="Tahoma" w:hAnsi="Tahoma" w:cs="Tahoma" w:hint="cs"/>
                <w:b/>
                <w:bCs/>
                <w:sz w:val="24"/>
                <w:szCs w:val="24"/>
                <w:rtl/>
                <w:lang w:bidi="ar-EG"/>
              </w:rPr>
              <w:t>⁒</w:t>
            </w:r>
          </w:p>
        </w:tc>
      </w:tr>
      <w:tr w:rsidR="00D925C6" w:rsidRPr="005A5252" w14:paraId="21D1048D" w14:textId="77777777" w:rsidTr="00027761">
        <w:trPr>
          <w:trHeight w:val="20"/>
        </w:trPr>
        <w:tc>
          <w:tcPr>
            <w:tcW w:w="587" w:type="dxa"/>
            <w:vMerge/>
          </w:tcPr>
          <w:p w14:paraId="3A467495"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3BF34BF9"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7FB6731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156AE95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19</w:t>
            </w:r>
          </w:p>
        </w:tc>
        <w:tc>
          <w:tcPr>
            <w:tcW w:w="759" w:type="dxa"/>
          </w:tcPr>
          <w:p w14:paraId="4186854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38</w:t>
            </w:r>
          </w:p>
        </w:tc>
        <w:tc>
          <w:tcPr>
            <w:tcW w:w="596" w:type="dxa"/>
          </w:tcPr>
          <w:p w14:paraId="60B4948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0AB278F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11" w:type="dxa"/>
          </w:tcPr>
          <w:p w14:paraId="7BD7CD4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24</w:t>
            </w:r>
          </w:p>
        </w:tc>
        <w:tc>
          <w:tcPr>
            <w:tcW w:w="1261" w:type="dxa"/>
            <w:vMerge/>
          </w:tcPr>
          <w:p w14:paraId="20EC3C46"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3BA0B49F" w14:textId="77777777" w:rsidTr="00027761">
        <w:trPr>
          <w:trHeight w:val="20"/>
        </w:trPr>
        <w:tc>
          <w:tcPr>
            <w:tcW w:w="587" w:type="dxa"/>
            <w:vMerge w:val="restart"/>
          </w:tcPr>
          <w:p w14:paraId="6AA854C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lastRenderedPageBreak/>
              <w:t>7</w:t>
            </w:r>
          </w:p>
        </w:tc>
        <w:tc>
          <w:tcPr>
            <w:tcW w:w="3168" w:type="dxa"/>
            <w:vMerge w:val="restart"/>
          </w:tcPr>
          <w:p w14:paraId="56C897E0" w14:textId="7AD624F9" w:rsidR="00D925C6" w:rsidRPr="005A5252" w:rsidRDefault="00C643C6" w:rsidP="005A5252">
            <w:pPr>
              <w:spacing w:line="276" w:lineRule="auto"/>
              <w:rPr>
                <w:rFonts w:asciiTheme="minorBidi" w:eastAsia="Calibri" w:hAnsiTheme="minorBidi"/>
                <w:sz w:val="24"/>
                <w:szCs w:val="24"/>
                <w:rtl/>
                <w:lang w:bidi="ar-EG"/>
              </w:rPr>
            </w:pPr>
            <w:r w:rsidRPr="005A5252">
              <w:rPr>
                <w:rFonts w:asciiTheme="minorBidi" w:eastAsia="Calibri" w:hAnsiTheme="minorBidi" w:hint="cs"/>
                <w:sz w:val="24"/>
                <w:szCs w:val="24"/>
                <w:rtl/>
                <w:lang w:bidi="ar-EG"/>
              </w:rPr>
              <w:t xml:space="preserve">التغيرات المناخية أحد أهم الأسباب </w:t>
            </w:r>
            <w:proofErr w:type="spellStart"/>
            <w:r w:rsidRPr="005A5252">
              <w:rPr>
                <w:rFonts w:asciiTheme="minorBidi" w:eastAsia="Calibri" w:hAnsiTheme="minorBidi" w:hint="cs"/>
                <w:sz w:val="24"/>
                <w:szCs w:val="24"/>
                <w:rtl/>
                <w:lang w:bidi="ar-EG"/>
              </w:rPr>
              <w:t>التى</w:t>
            </w:r>
            <w:proofErr w:type="spellEnd"/>
            <w:r w:rsidRPr="005A5252">
              <w:rPr>
                <w:rFonts w:asciiTheme="minorBidi" w:eastAsia="Calibri" w:hAnsiTheme="minorBidi" w:hint="cs"/>
                <w:sz w:val="24"/>
                <w:szCs w:val="24"/>
                <w:rtl/>
                <w:lang w:bidi="ar-EG"/>
              </w:rPr>
              <w:t xml:space="preserve"> تؤدى الى </w:t>
            </w:r>
            <w:proofErr w:type="spellStart"/>
            <w:r w:rsidRPr="005A5252">
              <w:rPr>
                <w:rFonts w:asciiTheme="minorBidi" w:eastAsia="Calibri" w:hAnsiTheme="minorBidi" w:hint="cs"/>
                <w:sz w:val="24"/>
                <w:szCs w:val="24"/>
                <w:rtl/>
                <w:lang w:bidi="ar-EG"/>
              </w:rPr>
              <w:t>إنتشار</w:t>
            </w:r>
            <w:proofErr w:type="spellEnd"/>
            <w:r w:rsidRPr="005A5252">
              <w:rPr>
                <w:rFonts w:asciiTheme="minorBidi" w:eastAsia="Calibri" w:hAnsiTheme="minorBidi" w:hint="cs"/>
                <w:sz w:val="24"/>
                <w:szCs w:val="24"/>
                <w:rtl/>
                <w:lang w:bidi="ar-EG"/>
              </w:rPr>
              <w:t xml:space="preserve"> </w:t>
            </w:r>
            <w:proofErr w:type="spellStart"/>
            <w:r w:rsidRPr="005A5252">
              <w:rPr>
                <w:rFonts w:asciiTheme="minorBidi" w:eastAsia="Calibri" w:hAnsiTheme="minorBidi" w:hint="cs"/>
                <w:sz w:val="24"/>
                <w:szCs w:val="24"/>
                <w:rtl/>
                <w:lang w:bidi="ar-EG"/>
              </w:rPr>
              <w:t>الافات</w:t>
            </w:r>
            <w:proofErr w:type="spellEnd"/>
            <w:r w:rsidRPr="005A5252">
              <w:rPr>
                <w:rFonts w:asciiTheme="minorBidi" w:eastAsia="Calibri" w:hAnsiTheme="minorBidi" w:hint="cs"/>
                <w:sz w:val="24"/>
                <w:szCs w:val="24"/>
                <w:rtl/>
                <w:lang w:bidi="ar-EG"/>
              </w:rPr>
              <w:t xml:space="preserve"> الجديدة والأمراض المختلفة </w:t>
            </w:r>
            <w:proofErr w:type="spellStart"/>
            <w:r w:rsidRPr="005A5252">
              <w:rPr>
                <w:rFonts w:asciiTheme="minorBidi" w:eastAsia="Calibri" w:hAnsiTheme="minorBidi" w:hint="cs"/>
                <w:sz w:val="24"/>
                <w:szCs w:val="24"/>
                <w:rtl/>
                <w:lang w:bidi="ar-EG"/>
              </w:rPr>
              <w:t>فى</w:t>
            </w:r>
            <w:proofErr w:type="spellEnd"/>
            <w:r w:rsidRPr="005A5252">
              <w:rPr>
                <w:rFonts w:asciiTheme="minorBidi" w:eastAsia="Calibri" w:hAnsiTheme="minorBidi" w:hint="cs"/>
                <w:sz w:val="24"/>
                <w:szCs w:val="24"/>
                <w:rtl/>
                <w:lang w:bidi="ar-EG"/>
              </w:rPr>
              <w:t xml:space="preserve"> مصر.</w:t>
            </w:r>
          </w:p>
        </w:tc>
        <w:tc>
          <w:tcPr>
            <w:tcW w:w="533" w:type="dxa"/>
          </w:tcPr>
          <w:p w14:paraId="687760D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46C9EFB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36</w:t>
            </w:r>
          </w:p>
        </w:tc>
        <w:tc>
          <w:tcPr>
            <w:tcW w:w="759" w:type="dxa"/>
          </w:tcPr>
          <w:p w14:paraId="4BFF203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34</w:t>
            </w:r>
          </w:p>
        </w:tc>
        <w:tc>
          <w:tcPr>
            <w:tcW w:w="596" w:type="dxa"/>
          </w:tcPr>
          <w:p w14:paraId="1584CAA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27" w:type="dxa"/>
          </w:tcPr>
          <w:p w14:paraId="225F6A9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418921B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1261" w:type="dxa"/>
            <w:vMerge w:val="restart"/>
          </w:tcPr>
          <w:p w14:paraId="44DF0A73"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22</w:t>
            </w:r>
            <w:r w:rsidRPr="005A5252">
              <w:rPr>
                <w:rFonts w:ascii="Tahoma" w:hAnsi="Tahoma" w:cs="Tahoma" w:hint="cs"/>
                <w:b/>
                <w:bCs/>
                <w:sz w:val="24"/>
                <w:szCs w:val="24"/>
                <w:rtl/>
                <w:lang w:bidi="ar-EG"/>
              </w:rPr>
              <w:t>⁒</w:t>
            </w:r>
          </w:p>
        </w:tc>
      </w:tr>
      <w:tr w:rsidR="00D925C6" w:rsidRPr="005A5252" w14:paraId="2C27DAA5" w14:textId="77777777" w:rsidTr="00027761">
        <w:trPr>
          <w:trHeight w:val="20"/>
        </w:trPr>
        <w:tc>
          <w:tcPr>
            <w:tcW w:w="587" w:type="dxa"/>
            <w:vMerge/>
          </w:tcPr>
          <w:p w14:paraId="1F3DFF3F"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2875D24E" w14:textId="77777777" w:rsidR="00D925C6" w:rsidRPr="005A5252" w:rsidRDefault="00D925C6" w:rsidP="005A5252">
            <w:pPr>
              <w:spacing w:line="276" w:lineRule="auto"/>
              <w:rPr>
                <w:rFonts w:asciiTheme="minorBidi" w:eastAsia="Calibri" w:hAnsiTheme="minorBidi"/>
                <w:sz w:val="24"/>
                <w:szCs w:val="24"/>
                <w:rtl/>
                <w:lang w:bidi="ar-EG"/>
              </w:rPr>
            </w:pPr>
          </w:p>
        </w:tc>
        <w:tc>
          <w:tcPr>
            <w:tcW w:w="533" w:type="dxa"/>
          </w:tcPr>
          <w:p w14:paraId="4B11B99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020921E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37</w:t>
            </w:r>
          </w:p>
        </w:tc>
        <w:tc>
          <w:tcPr>
            <w:tcW w:w="759" w:type="dxa"/>
          </w:tcPr>
          <w:p w14:paraId="3367860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35</w:t>
            </w:r>
          </w:p>
        </w:tc>
        <w:tc>
          <w:tcPr>
            <w:tcW w:w="596" w:type="dxa"/>
          </w:tcPr>
          <w:p w14:paraId="258D508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27" w:type="dxa"/>
          </w:tcPr>
          <w:p w14:paraId="3956117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35E81F2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1261" w:type="dxa"/>
            <w:vMerge/>
          </w:tcPr>
          <w:p w14:paraId="2500D63E"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716C9A59" w14:textId="77777777" w:rsidTr="00027761">
        <w:trPr>
          <w:trHeight w:val="20"/>
        </w:trPr>
        <w:tc>
          <w:tcPr>
            <w:tcW w:w="587" w:type="dxa"/>
            <w:vMerge w:val="restart"/>
          </w:tcPr>
          <w:p w14:paraId="0FFBC8C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3168" w:type="dxa"/>
            <w:vMerge w:val="restart"/>
          </w:tcPr>
          <w:p w14:paraId="49525628" w14:textId="46026760" w:rsidR="00D925C6" w:rsidRPr="005A5252" w:rsidRDefault="00C643C6"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تعتبر الخطط الطموحة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مجال الطاقة المتجددة أحد أهم العوامل </w:t>
            </w:r>
            <w:proofErr w:type="spellStart"/>
            <w:r w:rsidRPr="005A5252">
              <w:rPr>
                <w:rFonts w:asciiTheme="minorBidi" w:hAnsiTheme="minorBidi" w:hint="cs"/>
                <w:sz w:val="24"/>
                <w:szCs w:val="24"/>
                <w:rtl/>
                <w:lang w:bidi="ar-EG"/>
              </w:rPr>
              <w:t>التى</w:t>
            </w:r>
            <w:proofErr w:type="spellEnd"/>
            <w:r w:rsidRPr="005A5252">
              <w:rPr>
                <w:rFonts w:asciiTheme="minorBidi" w:hAnsiTheme="minorBidi" w:hint="cs"/>
                <w:sz w:val="24"/>
                <w:szCs w:val="24"/>
                <w:rtl/>
                <w:lang w:bidi="ar-EG"/>
              </w:rPr>
              <w:t xml:space="preserve"> تساهم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مواجهة التغيرات المناخية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76C00A8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4060E09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38</w:t>
            </w:r>
          </w:p>
        </w:tc>
        <w:tc>
          <w:tcPr>
            <w:tcW w:w="759" w:type="dxa"/>
          </w:tcPr>
          <w:p w14:paraId="5F95E5B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24</w:t>
            </w:r>
          </w:p>
        </w:tc>
        <w:tc>
          <w:tcPr>
            <w:tcW w:w="596" w:type="dxa"/>
          </w:tcPr>
          <w:p w14:paraId="149B636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27" w:type="dxa"/>
          </w:tcPr>
          <w:p w14:paraId="2841DEF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811" w:type="dxa"/>
          </w:tcPr>
          <w:p w14:paraId="021323B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val="restart"/>
          </w:tcPr>
          <w:p w14:paraId="334ECF1F"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30</w:t>
            </w:r>
            <w:r w:rsidRPr="005A5252">
              <w:rPr>
                <w:rFonts w:ascii="Tahoma" w:hAnsi="Tahoma" w:cs="Tahoma" w:hint="cs"/>
                <w:b/>
                <w:bCs/>
                <w:sz w:val="24"/>
                <w:szCs w:val="24"/>
                <w:rtl/>
                <w:lang w:bidi="ar-EG"/>
              </w:rPr>
              <w:t>⁒</w:t>
            </w:r>
          </w:p>
        </w:tc>
      </w:tr>
      <w:tr w:rsidR="00D925C6" w:rsidRPr="005A5252" w14:paraId="20DC7196" w14:textId="77777777" w:rsidTr="00027761">
        <w:trPr>
          <w:trHeight w:val="250"/>
        </w:trPr>
        <w:tc>
          <w:tcPr>
            <w:tcW w:w="587" w:type="dxa"/>
            <w:vMerge/>
          </w:tcPr>
          <w:p w14:paraId="6E6A411D"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7D50EE3E"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24D0B25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75568A2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40</w:t>
            </w:r>
          </w:p>
        </w:tc>
        <w:tc>
          <w:tcPr>
            <w:tcW w:w="759" w:type="dxa"/>
          </w:tcPr>
          <w:p w14:paraId="13FEA5C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24</w:t>
            </w:r>
          </w:p>
        </w:tc>
        <w:tc>
          <w:tcPr>
            <w:tcW w:w="596" w:type="dxa"/>
          </w:tcPr>
          <w:p w14:paraId="2B2A923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27" w:type="dxa"/>
          </w:tcPr>
          <w:p w14:paraId="1B3745E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811" w:type="dxa"/>
          </w:tcPr>
          <w:p w14:paraId="3281A28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tcPr>
          <w:p w14:paraId="32451FA9"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5ED2898E" w14:textId="77777777" w:rsidTr="00027761">
        <w:trPr>
          <w:trHeight w:val="20"/>
        </w:trPr>
        <w:tc>
          <w:tcPr>
            <w:tcW w:w="587" w:type="dxa"/>
            <w:vMerge w:val="restart"/>
          </w:tcPr>
          <w:p w14:paraId="43FE3D2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9</w:t>
            </w:r>
          </w:p>
        </w:tc>
        <w:tc>
          <w:tcPr>
            <w:tcW w:w="3168" w:type="dxa"/>
            <w:vMerge w:val="restart"/>
          </w:tcPr>
          <w:p w14:paraId="0B7C6A05" w14:textId="2D82DEBA" w:rsidR="00D925C6" w:rsidRPr="005A5252" w:rsidRDefault="00C643C6"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التغيرات المناخية تساهم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ارتفاع درجات الحرارة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الأرض مما يؤثر على تدفقات المياه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نهر النيل.</w:t>
            </w:r>
          </w:p>
        </w:tc>
        <w:tc>
          <w:tcPr>
            <w:tcW w:w="533" w:type="dxa"/>
          </w:tcPr>
          <w:p w14:paraId="3EFBF06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6243385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w:t>
            </w:r>
          </w:p>
        </w:tc>
        <w:tc>
          <w:tcPr>
            <w:tcW w:w="759" w:type="dxa"/>
          </w:tcPr>
          <w:p w14:paraId="47D4A0D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596" w:type="dxa"/>
          </w:tcPr>
          <w:p w14:paraId="432C40E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13C20EF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39</w:t>
            </w:r>
          </w:p>
        </w:tc>
        <w:tc>
          <w:tcPr>
            <w:tcW w:w="811" w:type="dxa"/>
          </w:tcPr>
          <w:p w14:paraId="16C4228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51</w:t>
            </w:r>
          </w:p>
        </w:tc>
        <w:tc>
          <w:tcPr>
            <w:tcW w:w="1261" w:type="dxa"/>
            <w:vMerge w:val="restart"/>
          </w:tcPr>
          <w:p w14:paraId="7D6D2287"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96</w:t>
            </w:r>
            <w:r w:rsidRPr="005A5252">
              <w:rPr>
                <w:rFonts w:ascii="Tahoma" w:hAnsi="Tahoma" w:cs="Tahoma" w:hint="cs"/>
                <w:b/>
                <w:bCs/>
                <w:sz w:val="24"/>
                <w:szCs w:val="24"/>
                <w:rtl/>
                <w:lang w:bidi="ar-EG"/>
              </w:rPr>
              <w:t>⁒</w:t>
            </w:r>
          </w:p>
        </w:tc>
      </w:tr>
      <w:tr w:rsidR="00D925C6" w:rsidRPr="005A5252" w14:paraId="1247B591" w14:textId="77777777" w:rsidTr="00027761">
        <w:trPr>
          <w:trHeight w:val="20"/>
        </w:trPr>
        <w:tc>
          <w:tcPr>
            <w:tcW w:w="587" w:type="dxa"/>
            <w:vMerge/>
          </w:tcPr>
          <w:p w14:paraId="4DF3F7CF"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23769745"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1795E81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6CF592C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w:t>
            </w:r>
          </w:p>
        </w:tc>
        <w:tc>
          <w:tcPr>
            <w:tcW w:w="759" w:type="dxa"/>
          </w:tcPr>
          <w:p w14:paraId="240C764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7</w:t>
            </w:r>
          </w:p>
        </w:tc>
        <w:tc>
          <w:tcPr>
            <w:tcW w:w="596" w:type="dxa"/>
          </w:tcPr>
          <w:p w14:paraId="0D22F64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114F1C9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44</w:t>
            </w:r>
          </w:p>
        </w:tc>
        <w:tc>
          <w:tcPr>
            <w:tcW w:w="811" w:type="dxa"/>
          </w:tcPr>
          <w:p w14:paraId="2308D76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52</w:t>
            </w:r>
          </w:p>
        </w:tc>
        <w:tc>
          <w:tcPr>
            <w:tcW w:w="1261" w:type="dxa"/>
            <w:vMerge/>
          </w:tcPr>
          <w:p w14:paraId="253C3847"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70A0248F" w14:textId="77777777" w:rsidTr="00027761">
        <w:trPr>
          <w:trHeight w:val="20"/>
        </w:trPr>
        <w:tc>
          <w:tcPr>
            <w:tcW w:w="587" w:type="dxa"/>
            <w:vMerge w:val="restart"/>
          </w:tcPr>
          <w:p w14:paraId="640D30D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10</w:t>
            </w:r>
          </w:p>
        </w:tc>
        <w:tc>
          <w:tcPr>
            <w:tcW w:w="3168" w:type="dxa"/>
            <w:vMerge w:val="restart"/>
          </w:tcPr>
          <w:p w14:paraId="6918D9DD" w14:textId="1CC4EC3F" w:rsidR="00D925C6" w:rsidRPr="005A5252" w:rsidRDefault="00812433" w:rsidP="005A5252">
            <w:pPr>
              <w:spacing w:line="276" w:lineRule="auto"/>
              <w:rPr>
                <w:rFonts w:asciiTheme="majorBidi" w:hAnsiTheme="majorBidi" w:cstheme="majorBidi"/>
                <w:b/>
                <w:bCs/>
                <w:sz w:val="24"/>
                <w:szCs w:val="24"/>
                <w:rtl/>
                <w:lang w:bidi="ar-EG"/>
              </w:rPr>
            </w:pPr>
            <w:r w:rsidRPr="005A5252">
              <w:rPr>
                <w:rFonts w:asciiTheme="minorBidi" w:hAnsiTheme="minorBidi" w:hint="cs"/>
                <w:sz w:val="24"/>
                <w:szCs w:val="24"/>
                <w:rtl/>
                <w:lang w:bidi="ar-EG"/>
              </w:rPr>
              <w:t>تؤثر التغيرات المناخية على الموارد المائية خاصة ارتفاع سطح البحر بالسواحل الشمالية المصرية.</w:t>
            </w:r>
          </w:p>
        </w:tc>
        <w:tc>
          <w:tcPr>
            <w:tcW w:w="533" w:type="dxa"/>
          </w:tcPr>
          <w:p w14:paraId="796AE0F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1445D40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29</w:t>
            </w:r>
          </w:p>
        </w:tc>
        <w:tc>
          <w:tcPr>
            <w:tcW w:w="759" w:type="dxa"/>
          </w:tcPr>
          <w:p w14:paraId="55E3D81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25</w:t>
            </w:r>
          </w:p>
        </w:tc>
        <w:tc>
          <w:tcPr>
            <w:tcW w:w="596" w:type="dxa"/>
          </w:tcPr>
          <w:p w14:paraId="20E622D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827" w:type="dxa"/>
          </w:tcPr>
          <w:p w14:paraId="37D3008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811" w:type="dxa"/>
          </w:tcPr>
          <w:p w14:paraId="34C6EE0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1261" w:type="dxa"/>
            <w:vMerge w:val="restart"/>
          </w:tcPr>
          <w:p w14:paraId="4EA6D0AC"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22</w:t>
            </w:r>
            <w:r w:rsidRPr="005A5252">
              <w:rPr>
                <w:rFonts w:ascii="Tahoma" w:hAnsi="Tahoma" w:cs="Tahoma" w:hint="cs"/>
                <w:b/>
                <w:bCs/>
                <w:sz w:val="24"/>
                <w:szCs w:val="24"/>
                <w:rtl/>
                <w:lang w:bidi="ar-EG"/>
              </w:rPr>
              <w:t>⁒</w:t>
            </w:r>
          </w:p>
        </w:tc>
      </w:tr>
      <w:tr w:rsidR="00D925C6" w:rsidRPr="005A5252" w14:paraId="305D35B7" w14:textId="77777777" w:rsidTr="00027761">
        <w:trPr>
          <w:trHeight w:val="20"/>
        </w:trPr>
        <w:tc>
          <w:tcPr>
            <w:tcW w:w="587" w:type="dxa"/>
            <w:vMerge/>
          </w:tcPr>
          <w:p w14:paraId="4AA76621"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1305D449"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61ADB54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600F7C6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30</w:t>
            </w:r>
          </w:p>
        </w:tc>
        <w:tc>
          <w:tcPr>
            <w:tcW w:w="759" w:type="dxa"/>
          </w:tcPr>
          <w:p w14:paraId="4D24EDB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26</w:t>
            </w:r>
          </w:p>
        </w:tc>
        <w:tc>
          <w:tcPr>
            <w:tcW w:w="596" w:type="dxa"/>
          </w:tcPr>
          <w:p w14:paraId="1CC12F7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827" w:type="dxa"/>
          </w:tcPr>
          <w:p w14:paraId="3A46F73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811" w:type="dxa"/>
          </w:tcPr>
          <w:p w14:paraId="4F86028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1261" w:type="dxa"/>
            <w:vMerge/>
          </w:tcPr>
          <w:p w14:paraId="631B7B7C"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65A60550" w14:textId="77777777" w:rsidTr="00027761">
        <w:trPr>
          <w:trHeight w:val="20"/>
        </w:trPr>
        <w:tc>
          <w:tcPr>
            <w:tcW w:w="587" w:type="dxa"/>
            <w:vMerge w:val="restart"/>
          </w:tcPr>
          <w:p w14:paraId="02E2760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11</w:t>
            </w:r>
          </w:p>
        </w:tc>
        <w:tc>
          <w:tcPr>
            <w:tcW w:w="3168" w:type="dxa"/>
            <w:vMerge w:val="restart"/>
          </w:tcPr>
          <w:p w14:paraId="7D96920D" w14:textId="77777777" w:rsidR="00D925C6" w:rsidRDefault="00812433" w:rsidP="005A5252">
            <w:pPr>
              <w:spacing w:line="276" w:lineRule="auto"/>
              <w:rPr>
                <w:rFonts w:asciiTheme="minorBidi" w:hAnsiTheme="minorBidi"/>
                <w:sz w:val="24"/>
                <w:szCs w:val="24"/>
                <w:rtl/>
                <w:lang w:bidi="ar-EG"/>
              </w:rPr>
            </w:pPr>
            <w:proofErr w:type="spellStart"/>
            <w:r w:rsidRPr="005A5252">
              <w:rPr>
                <w:rFonts w:asciiTheme="minorBidi" w:hAnsiTheme="minorBidi" w:hint="cs"/>
                <w:sz w:val="24"/>
                <w:szCs w:val="24"/>
                <w:rtl/>
                <w:lang w:bidi="ar-EG"/>
              </w:rPr>
              <w:t>التاثير</w:t>
            </w:r>
            <w:proofErr w:type="spellEnd"/>
            <w:r w:rsidRPr="005A5252">
              <w:rPr>
                <w:rFonts w:asciiTheme="minorBidi" w:hAnsiTheme="minorBidi" w:hint="cs"/>
                <w:sz w:val="24"/>
                <w:szCs w:val="24"/>
                <w:rtl/>
                <w:lang w:bidi="ar-EG"/>
              </w:rPr>
              <w:t xml:space="preserve"> على النظام </w:t>
            </w:r>
            <w:proofErr w:type="spellStart"/>
            <w:r w:rsidRPr="005A5252">
              <w:rPr>
                <w:rFonts w:asciiTheme="minorBidi" w:hAnsiTheme="minorBidi" w:hint="cs"/>
                <w:sz w:val="24"/>
                <w:szCs w:val="24"/>
                <w:rtl/>
                <w:lang w:bidi="ar-EG"/>
              </w:rPr>
              <w:t>البيئى</w:t>
            </w:r>
            <w:proofErr w:type="spellEnd"/>
            <w:r w:rsidRPr="005A5252">
              <w:rPr>
                <w:rFonts w:asciiTheme="minorBidi" w:hAnsiTheme="minorBidi" w:hint="cs"/>
                <w:sz w:val="24"/>
                <w:szCs w:val="24"/>
                <w:rtl/>
                <w:lang w:bidi="ar-EG"/>
              </w:rPr>
              <w:t xml:space="preserve"> من خلال الاضطرابات الخاصة بحياة الشعب المرجانية، وانخفاض عدد الطيور المهاجرة من الشمال الى الجنوب.</w:t>
            </w:r>
          </w:p>
          <w:p w14:paraId="44D62456" w14:textId="0A489208" w:rsidR="00EA6BB4" w:rsidRPr="005A5252" w:rsidRDefault="00EA6BB4" w:rsidP="005A5252">
            <w:pPr>
              <w:spacing w:line="276" w:lineRule="auto"/>
              <w:rPr>
                <w:rFonts w:asciiTheme="minorBidi" w:hAnsiTheme="minorBidi"/>
                <w:sz w:val="24"/>
                <w:szCs w:val="24"/>
                <w:rtl/>
                <w:lang w:bidi="ar-EG"/>
              </w:rPr>
            </w:pPr>
          </w:p>
        </w:tc>
        <w:tc>
          <w:tcPr>
            <w:tcW w:w="533" w:type="dxa"/>
          </w:tcPr>
          <w:p w14:paraId="663CC98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450BA85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37</w:t>
            </w:r>
          </w:p>
        </w:tc>
        <w:tc>
          <w:tcPr>
            <w:tcW w:w="759" w:type="dxa"/>
          </w:tcPr>
          <w:p w14:paraId="6B46E8B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596" w:type="dxa"/>
          </w:tcPr>
          <w:p w14:paraId="1A5A10F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0C49A9D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811" w:type="dxa"/>
          </w:tcPr>
          <w:p w14:paraId="0104D22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1261" w:type="dxa"/>
            <w:vMerge w:val="restart"/>
          </w:tcPr>
          <w:p w14:paraId="30FFEFFA"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41</w:t>
            </w:r>
            <w:r w:rsidRPr="005A5252">
              <w:rPr>
                <w:rFonts w:ascii="Tahoma" w:hAnsi="Tahoma" w:cs="Tahoma" w:hint="cs"/>
                <w:b/>
                <w:bCs/>
                <w:sz w:val="24"/>
                <w:szCs w:val="24"/>
                <w:rtl/>
                <w:lang w:bidi="ar-EG"/>
              </w:rPr>
              <w:t>⁒</w:t>
            </w:r>
          </w:p>
        </w:tc>
      </w:tr>
      <w:tr w:rsidR="00D925C6" w:rsidRPr="005A5252" w14:paraId="737D7E6E" w14:textId="77777777" w:rsidTr="00027761">
        <w:trPr>
          <w:trHeight w:val="93"/>
        </w:trPr>
        <w:tc>
          <w:tcPr>
            <w:tcW w:w="587" w:type="dxa"/>
            <w:vMerge/>
          </w:tcPr>
          <w:p w14:paraId="2D26BBF2"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42050808"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561201E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0BE0FE4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39</w:t>
            </w:r>
          </w:p>
        </w:tc>
        <w:tc>
          <w:tcPr>
            <w:tcW w:w="759" w:type="dxa"/>
          </w:tcPr>
          <w:p w14:paraId="5188869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596" w:type="dxa"/>
          </w:tcPr>
          <w:p w14:paraId="7DA05F0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0C6A089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811" w:type="dxa"/>
          </w:tcPr>
          <w:p w14:paraId="5AD7CD7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1261" w:type="dxa"/>
            <w:vMerge/>
          </w:tcPr>
          <w:p w14:paraId="23F119F4"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3A84BEB0" w14:textId="77777777" w:rsidTr="00027761">
        <w:trPr>
          <w:trHeight w:val="20"/>
        </w:trPr>
        <w:tc>
          <w:tcPr>
            <w:tcW w:w="587" w:type="dxa"/>
            <w:vMerge w:val="restart"/>
          </w:tcPr>
          <w:p w14:paraId="3068252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3168" w:type="dxa"/>
            <w:vMerge w:val="restart"/>
          </w:tcPr>
          <w:p w14:paraId="4B6D6E2A" w14:textId="5D3AAA1A" w:rsidR="00D925C6" w:rsidRPr="005A5252" w:rsidRDefault="00812433"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التغيرات المناخية سوف تؤدى الى  تعرض البنية التحتية للمناطق الحضرية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المناطق المنخفضة لخطر الفيضان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402817F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5D2BA52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7</w:t>
            </w:r>
          </w:p>
        </w:tc>
        <w:tc>
          <w:tcPr>
            <w:tcW w:w="759" w:type="dxa"/>
          </w:tcPr>
          <w:p w14:paraId="6E6CE91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21</w:t>
            </w:r>
          </w:p>
        </w:tc>
        <w:tc>
          <w:tcPr>
            <w:tcW w:w="596" w:type="dxa"/>
          </w:tcPr>
          <w:p w14:paraId="6337229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5536279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39</w:t>
            </w:r>
          </w:p>
        </w:tc>
        <w:tc>
          <w:tcPr>
            <w:tcW w:w="811" w:type="dxa"/>
          </w:tcPr>
          <w:p w14:paraId="199A6D1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1261" w:type="dxa"/>
            <w:vMerge w:val="restart"/>
          </w:tcPr>
          <w:p w14:paraId="54577733"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63</w:t>
            </w:r>
            <w:r w:rsidRPr="005A5252">
              <w:rPr>
                <w:rFonts w:ascii="Tahoma" w:hAnsi="Tahoma" w:cs="Tahoma" w:hint="cs"/>
                <w:b/>
                <w:bCs/>
                <w:sz w:val="24"/>
                <w:szCs w:val="24"/>
                <w:rtl/>
                <w:lang w:bidi="ar-EG"/>
              </w:rPr>
              <w:t>⁒</w:t>
            </w:r>
          </w:p>
        </w:tc>
      </w:tr>
      <w:tr w:rsidR="00D925C6" w:rsidRPr="005A5252" w14:paraId="7A9E335A" w14:textId="77777777" w:rsidTr="00027761">
        <w:trPr>
          <w:trHeight w:val="73"/>
        </w:trPr>
        <w:tc>
          <w:tcPr>
            <w:tcW w:w="587" w:type="dxa"/>
            <w:vMerge/>
          </w:tcPr>
          <w:p w14:paraId="119433A4"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7D8DDBEA"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463A88D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4EA031B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7</w:t>
            </w:r>
          </w:p>
        </w:tc>
        <w:tc>
          <w:tcPr>
            <w:tcW w:w="759" w:type="dxa"/>
          </w:tcPr>
          <w:p w14:paraId="72A0074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596" w:type="dxa"/>
          </w:tcPr>
          <w:p w14:paraId="0043374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2DACA9F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40</w:t>
            </w:r>
          </w:p>
        </w:tc>
        <w:tc>
          <w:tcPr>
            <w:tcW w:w="811" w:type="dxa"/>
          </w:tcPr>
          <w:p w14:paraId="54001B6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1261" w:type="dxa"/>
            <w:vMerge/>
          </w:tcPr>
          <w:p w14:paraId="23291884"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706CC768" w14:textId="77777777" w:rsidTr="00027761">
        <w:trPr>
          <w:trHeight w:val="20"/>
        </w:trPr>
        <w:tc>
          <w:tcPr>
            <w:tcW w:w="587" w:type="dxa"/>
            <w:vMerge w:val="restart"/>
          </w:tcPr>
          <w:p w14:paraId="2224F4C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13</w:t>
            </w:r>
          </w:p>
        </w:tc>
        <w:tc>
          <w:tcPr>
            <w:tcW w:w="3168" w:type="dxa"/>
            <w:vMerge w:val="restart"/>
          </w:tcPr>
          <w:p w14:paraId="5BD2BC6A" w14:textId="086AF60D" w:rsidR="00D925C6" w:rsidRPr="005A5252" w:rsidRDefault="00812433" w:rsidP="005A5252">
            <w:pPr>
              <w:spacing w:line="276" w:lineRule="auto"/>
              <w:rPr>
                <w:rFonts w:asciiTheme="minorBidi" w:eastAsia="Calibri" w:hAnsiTheme="minorBidi"/>
                <w:sz w:val="24"/>
                <w:szCs w:val="24"/>
                <w:rtl/>
                <w:lang w:bidi="ar-EG"/>
              </w:rPr>
            </w:pPr>
            <w:r w:rsidRPr="005A5252">
              <w:rPr>
                <w:rFonts w:asciiTheme="minorBidi" w:eastAsia="Calibri" w:hAnsiTheme="minorBidi" w:hint="cs"/>
                <w:sz w:val="24"/>
                <w:szCs w:val="24"/>
                <w:rtl/>
                <w:lang w:bidi="ar-EG"/>
              </w:rPr>
              <w:t xml:space="preserve">ارتفاع درجة الحرارة </w:t>
            </w:r>
            <w:r w:rsidR="004A09D5" w:rsidRPr="005A5252">
              <w:rPr>
                <w:rFonts w:asciiTheme="minorBidi" w:eastAsia="Calibri" w:hAnsiTheme="minorBidi" w:hint="cs"/>
                <w:sz w:val="24"/>
                <w:szCs w:val="24"/>
                <w:rtl/>
                <w:lang w:bidi="ar-EG"/>
              </w:rPr>
              <w:t xml:space="preserve"> </w:t>
            </w:r>
            <w:r w:rsidRPr="005A5252">
              <w:rPr>
                <w:rFonts w:asciiTheme="minorBidi" w:eastAsia="Calibri" w:hAnsiTheme="minorBidi" w:hint="cs"/>
                <w:sz w:val="24"/>
                <w:szCs w:val="24"/>
                <w:rtl/>
                <w:lang w:bidi="ar-EG"/>
              </w:rPr>
              <w:t xml:space="preserve">سوف تؤثر سلبيا </w:t>
            </w:r>
            <w:r w:rsidR="004A09D5" w:rsidRPr="005A5252">
              <w:rPr>
                <w:rFonts w:asciiTheme="minorBidi" w:eastAsia="Calibri" w:hAnsiTheme="minorBidi" w:hint="cs"/>
                <w:sz w:val="24"/>
                <w:szCs w:val="24"/>
                <w:rtl/>
                <w:lang w:bidi="ar-EG"/>
              </w:rPr>
              <w:t>على قطاع الطاقة نتيجة زيادة الطلب على التكيفات.</w:t>
            </w:r>
          </w:p>
        </w:tc>
        <w:tc>
          <w:tcPr>
            <w:tcW w:w="533" w:type="dxa"/>
          </w:tcPr>
          <w:p w14:paraId="3E93200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2D40672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54</w:t>
            </w:r>
          </w:p>
        </w:tc>
        <w:tc>
          <w:tcPr>
            <w:tcW w:w="759" w:type="dxa"/>
          </w:tcPr>
          <w:p w14:paraId="1AC1853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24</w:t>
            </w:r>
          </w:p>
        </w:tc>
        <w:tc>
          <w:tcPr>
            <w:tcW w:w="596" w:type="dxa"/>
          </w:tcPr>
          <w:p w14:paraId="0D1FED6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w:t>
            </w:r>
          </w:p>
        </w:tc>
        <w:tc>
          <w:tcPr>
            <w:tcW w:w="827" w:type="dxa"/>
          </w:tcPr>
          <w:p w14:paraId="1CE3C6F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11" w:type="dxa"/>
          </w:tcPr>
          <w:p w14:paraId="6954A1D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val="restart"/>
          </w:tcPr>
          <w:p w14:paraId="6ED159BE"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18</w:t>
            </w:r>
            <w:r w:rsidRPr="005A5252">
              <w:rPr>
                <w:rFonts w:ascii="Tahoma" w:hAnsi="Tahoma" w:cs="Tahoma" w:hint="cs"/>
                <w:b/>
                <w:bCs/>
                <w:sz w:val="24"/>
                <w:szCs w:val="24"/>
                <w:rtl/>
                <w:lang w:bidi="ar-EG"/>
              </w:rPr>
              <w:t>⁒</w:t>
            </w:r>
          </w:p>
        </w:tc>
      </w:tr>
      <w:tr w:rsidR="00D925C6" w:rsidRPr="005A5252" w14:paraId="529130DD" w14:textId="77777777" w:rsidTr="00027761">
        <w:trPr>
          <w:trHeight w:val="20"/>
        </w:trPr>
        <w:tc>
          <w:tcPr>
            <w:tcW w:w="587" w:type="dxa"/>
            <w:vMerge/>
          </w:tcPr>
          <w:p w14:paraId="182AC483"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3BC1A670" w14:textId="77777777" w:rsidR="00D925C6" w:rsidRPr="005A5252" w:rsidRDefault="00D925C6" w:rsidP="005A5252">
            <w:pPr>
              <w:spacing w:line="276" w:lineRule="auto"/>
              <w:rPr>
                <w:rFonts w:asciiTheme="minorBidi" w:eastAsia="Calibri" w:hAnsiTheme="minorBidi"/>
                <w:sz w:val="24"/>
                <w:szCs w:val="24"/>
                <w:rtl/>
                <w:lang w:bidi="ar-EG"/>
              </w:rPr>
            </w:pPr>
          </w:p>
        </w:tc>
        <w:tc>
          <w:tcPr>
            <w:tcW w:w="533" w:type="dxa"/>
          </w:tcPr>
          <w:p w14:paraId="0F1AF02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177BDD5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55</w:t>
            </w:r>
          </w:p>
        </w:tc>
        <w:tc>
          <w:tcPr>
            <w:tcW w:w="759" w:type="dxa"/>
          </w:tcPr>
          <w:p w14:paraId="05E8006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25</w:t>
            </w:r>
          </w:p>
        </w:tc>
        <w:tc>
          <w:tcPr>
            <w:tcW w:w="596" w:type="dxa"/>
          </w:tcPr>
          <w:p w14:paraId="3064D53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w:t>
            </w:r>
          </w:p>
        </w:tc>
        <w:tc>
          <w:tcPr>
            <w:tcW w:w="827" w:type="dxa"/>
          </w:tcPr>
          <w:p w14:paraId="2754C91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11" w:type="dxa"/>
          </w:tcPr>
          <w:p w14:paraId="7AB2777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tcPr>
          <w:p w14:paraId="2B9D74A9"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50420BF6" w14:textId="77777777" w:rsidTr="00027761">
        <w:trPr>
          <w:trHeight w:val="20"/>
        </w:trPr>
        <w:tc>
          <w:tcPr>
            <w:tcW w:w="587" w:type="dxa"/>
            <w:vMerge w:val="restart"/>
          </w:tcPr>
          <w:p w14:paraId="270C745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3168" w:type="dxa"/>
            <w:vMerge w:val="restart"/>
          </w:tcPr>
          <w:p w14:paraId="2E275A2E" w14:textId="433FE439" w:rsidR="00D925C6" w:rsidRPr="005A5252" w:rsidRDefault="004A09D5"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استخدام التقنيات الحديثة تساهم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الحد من الانبعاثات الضارة بالبيئة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36BB554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4BC351F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35</w:t>
            </w:r>
          </w:p>
        </w:tc>
        <w:tc>
          <w:tcPr>
            <w:tcW w:w="759" w:type="dxa"/>
          </w:tcPr>
          <w:p w14:paraId="1F2C746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43</w:t>
            </w:r>
          </w:p>
        </w:tc>
        <w:tc>
          <w:tcPr>
            <w:tcW w:w="596" w:type="dxa"/>
          </w:tcPr>
          <w:p w14:paraId="07798C8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5D11B27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11" w:type="dxa"/>
          </w:tcPr>
          <w:p w14:paraId="0AF9919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1261" w:type="dxa"/>
            <w:vMerge w:val="restart"/>
          </w:tcPr>
          <w:p w14:paraId="23535DCB"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8</w:t>
            </w:r>
            <w:r w:rsidRPr="005A5252">
              <w:rPr>
                <w:rFonts w:ascii="Tahoma" w:hAnsi="Tahoma" w:cs="Tahoma" w:hint="cs"/>
                <w:b/>
                <w:bCs/>
                <w:sz w:val="24"/>
                <w:szCs w:val="24"/>
                <w:rtl/>
                <w:lang w:bidi="ar-EG"/>
              </w:rPr>
              <w:t>⁒</w:t>
            </w:r>
          </w:p>
        </w:tc>
      </w:tr>
      <w:tr w:rsidR="00D925C6" w:rsidRPr="005A5252" w14:paraId="093F5485" w14:textId="77777777" w:rsidTr="00027761">
        <w:trPr>
          <w:trHeight w:val="20"/>
        </w:trPr>
        <w:tc>
          <w:tcPr>
            <w:tcW w:w="587" w:type="dxa"/>
            <w:vMerge/>
          </w:tcPr>
          <w:p w14:paraId="10D1C6B2"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5AC04479"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1D0FBD6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7FE31F3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36</w:t>
            </w:r>
          </w:p>
        </w:tc>
        <w:tc>
          <w:tcPr>
            <w:tcW w:w="759" w:type="dxa"/>
          </w:tcPr>
          <w:p w14:paraId="4732782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44</w:t>
            </w:r>
          </w:p>
        </w:tc>
        <w:tc>
          <w:tcPr>
            <w:tcW w:w="596" w:type="dxa"/>
          </w:tcPr>
          <w:p w14:paraId="76380F8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5FB9E54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11" w:type="dxa"/>
          </w:tcPr>
          <w:p w14:paraId="799D7FB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1261" w:type="dxa"/>
            <w:vMerge/>
          </w:tcPr>
          <w:p w14:paraId="2A39DF7C"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028B6DCB" w14:textId="77777777" w:rsidTr="00027761">
        <w:trPr>
          <w:trHeight w:val="20"/>
        </w:trPr>
        <w:tc>
          <w:tcPr>
            <w:tcW w:w="587" w:type="dxa"/>
            <w:vMerge w:val="restart"/>
          </w:tcPr>
          <w:p w14:paraId="5D9A15D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15</w:t>
            </w:r>
          </w:p>
        </w:tc>
        <w:tc>
          <w:tcPr>
            <w:tcW w:w="3168" w:type="dxa"/>
            <w:vMerge w:val="restart"/>
          </w:tcPr>
          <w:p w14:paraId="0AA1FD8E" w14:textId="55457AE2" w:rsidR="00D925C6" w:rsidRPr="005A5252" w:rsidRDefault="004A09D5"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استخدام السيارات الكهربائية </w:t>
            </w:r>
            <w:proofErr w:type="spellStart"/>
            <w:r w:rsidRPr="005A5252">
              <w:rPr>
                <w:rFonts w:asciiTheme="minorBidi" w:hAnsiTheme="minorBidi" w:hint="cs"/>
                <w:sz w:val="24"/>
                <w:szCs w:val="24"/>
                <w:rtl/>
                <w:lang w:bidi="ar-EG"/>
              </w:rPr>
              <w:t>والتى</w:t>
            </w:r>
            <w:proofErr w:type="spellEnd"/>
            <w:r w:rsidRPr="005A5252">
              <w:rPr>
                <w:rFonts w:asciiTheme="minorBidi" w:hAnsiTheme="minorBidi" w:hint="cs"/>
                <w:sz w:val="24"/>
                <w:szCs w:val="24"/>
                <w:rtl/>
                <w:lang w:bidi="ar-EG"/>
              </w:rPr>
              <w:t xml:space="preserve"> تعمل بالغاز </w:t>
            </w:r>
            <w:proofErr w:type="spellStart"/>
            <w:r w:rsidRPr="005A5252">
              <w:rPr>
                <w:rFonts w:asciiTheme="minorBidi" w:hAnsiTheme="minorBidi" w:hint="cs"/>
                <w:sz w:val="24"/>
                <w:szCs w:val="24"/>
                <w:rtl/>
                <w:lang w:bidi="ar-EG"/>
              </w:rPr>
              <w:t>الطبيعى</w:t>
            </w:r>
            <w:proofErr w:type="spellEnd"/>
            <w:r w:rsidRPr="005A5252">
              <w:rPr>
                <w:rFonts w:asciiTheme="minorBidi" w:hAnsiTheme="minorBidi" w:hint="cs"/>
                <w:sz w:val="24"/>
                <w:szCs w:val="24"/>
                <w:rtl/>
                <w:lang w:bidi="ar-EG"/>
              </w:rPr>
              <w:t xml:space="preserve"> احد اهم العوامل </w:t>
            </w:r>
            <w:proofErr w:type="spellStart"/>
            <w:r w:rsidRPr="005A5252">
              <w:rPr>
                <w:rFonts w:asciiTheme="minorBidi" w:hAnsiTheme="minorBidi" w:hint="cs"/>
                <w:sz w:val="24"/>
                <w:szCs w:val="24"/>
                <w:rtl/>
                <w:lang w:bidi="ar-EG"/>
              </w:rPr>
              <w:t>التى</w:t>
            </w:r>
            <w:proofErr w:type="spellEnd"/>
            <w:r w:rsidRPr="005A5252">
              <w:rPr>
                <w:rFonts w:asciiTheme="minorBidi" w:hAnsiTheme="minorBidi" w:hint="cs"/>
                <w:sz w:val="24"/>
                <w:szCs w:val="24"/>
                <w:rtl/>
                <w:lang w:bidi="ar-EG"/>
              </w:rPr>
              <w:t xml:space="preserve"> تؤثر ايجابيا على التغيرات المناخية المصرية.</w:t>
            </w:r>
          </w:p>
        </w:tc>
        <w:tc>
          <w:tcPr>
            <w:tcW w:w="533" w:type="dxa"/>
          </w:tcPr>
          <w:p w14:paraId="0388D56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336EA4D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759" w:type="dxa"/>
          </w:tcPr>
          <w:p w14:paraId="36B65AD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596" w:type="dxa"/>
          </w:tcPr>
          <w:p w14:paraId="0CC8C82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0DB40B7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15</w:t>
            </w:r>
          </w:p>
        </w:tc>
        <w:tc>
          <w:tcPr>
            <w:tcW w:w="811" w:type="dxa"/>
          </w:tcPr>
          <w:p w14:paraId="4F279E2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47</w:t>
            </w:r>
          </w:p>
        </w:tc>
        <w:tc>
          <w:tcPr>
            <w:tcW w:w="1261" w:type="dxa"/>
            <w:vMerge w:val="restart"/>
          </w:tcPr>
          <w:p w14:paraId="3DEB2F89"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64</w:t>
            </w:r>
            <w:r w:rsidRPr="005A5252">
              <w:rPr>
                <w:rFonts w:ascii="Tahoma" w:hAnsi="Tahoma" w:cs="Tahoma" w:hint="cs"/>
                <w:b/>
                <w:bCs/>
                <w:sz w:val="24"/>
                <w:szCs w:val="24"/>
                <w:rtl/>
                <w:lang w:bidi="ar-EG"/>
              </w:rPr>
              <w:t>⁒</w:t>
            </w:r>
          </w:p>
        </w:tc>
      </w:tr>
      <w:tr w:rsidR="00D925C6" w:rsidRPr="005A5252" w14:paraId="5B22EB16" w14:textId="77777777" w:rsidTr="00027761">
        <w:trPr>
          <w:trHeight w:val="185"/>
        </w:trPr>
        <w:tc>
          <w:tcPr>
            <w:tcW w:w="587" w:type="dxa"/>
            <w:vMerge/>
          </w:tcPr>
          <w:p w14:paraId="39FFC21D"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23C6A350"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1673F73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79DF2FC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759" w:type="dxa"/>
          </w:tcPr>
          <w:p w14:paraId="0238AD6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596" w:type="dxa"/>
          </w:tcPr>
          <w:p w14:paraId="53600BA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26ACB07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811" w:type="dxa"/>
          </w:tcPr>
          <w:p w14:paraId="49FB5E3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48</w:t>
            </w:r>
          </w:p>
        </w:tc>
        <w:tc>
          <w:tcPr>
            <w:tcW w:w="1261" w:type="dxa"/>
            <w:vMerge/>
          </w:tcPr>
          <w:p w14:paraId="4B5A1D4D"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3143B461" w14:textId="77777777" w:rsidTr="00027761">
        <w:trPr>
          <w:trHeight w:val="20"/>
        </w:trPr>
        <w:tc>
          <w:tcPr>
            <w:tcW w:w="587" w:type="dxa"/>
            <w:vMerge w:val="restart"/>
          </w:tcPr>
          <w:p w14:paraId="65A19C3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3168" w:type="dxa"/>
            <w:vMerge w:val="restart"/>
          </w:tcPr>
          <w:p w14:paraId="03F288B4" w14:textId="10171EDC" w:rsidR="00D925C6" w:rsidRPr="005A5252" w:rsidRDefault="001A1D35" w:rsidP="005A5252">
            <w:pPr>
              <w:spacing w:line="276" w:lineRule="auto"/>
              <w:rPr>
                <w:rFonts w:asciiTheme="minorBidi" w:hAnsiTheme="minorBidi"/>
                <w:sz w:val="24"/>
                <w:szCs w:val="24"/>
                <w:rtl/>
                <w:lang w:bidi="ar-EG"/>
              </w:rPr>
            </w:pPr>
            <w:r w:rsidRPr="005A5252">
              <w:rPr>
                <w:rFonts w:asciiTheme="minorBidi" w:hAnsiTheme="minorBidi"/>
                <w:sz w:val="24"/>
                <w:szCs w:val="24"/>
                <w:rtl/>
              </w:rPr>
              <w:t>تدهور الصحة العامة، حيث تؤثر التغيرات المناخية بشكل مباشر على الصحة عند حدوث عواصف أو فيضانات</w:t>
            </w:r>
            <w:r w:rsidRPr="005A5252">
              <w:rPr>
                <w:rFonts w:asciiTheme="minorBidi" w:hAnsiTheme="minorBidi" w:hint="cs"/>
                <w:sz w:val="24"/>
                <w:szCs w:val="24"/>
                <w:rtl/>
              </w:rPr>
              <w:t>.</w:t>
            </w:r>
          </w:p>
        </w:tc>
        <w:tc>
          <w:tcPr>
            <w:tcW w:w="533" w:type="dxa"/>
          </w:tcPr>
          <w:p w14:paraId="0A73270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7EABFB0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9</w:t>
            </w:r>
          </w:p>
        </w:tc>
        <w:tc>
          <w:tcPr>
            <w:tcW w:w="759" w:type="dxa"/>
          </w:tcPr>
          <w:p w14:paraId="26C9EEB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21</w:t>
            </w:r>
          </w:p>
        </w:tc>
        <w:tc>
          <w:tcPr>
            <w:tcW w:w="596" w:type="dxa"/>
          </w:tcPr>
          <w:p w14:paraId="2BD7E51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827" w:type="dxa"/>
          </w:tcPr>
          <w:p w14:paraId="147C211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37</w:t>
            </w:r>
          </w:p>
        </w:tc>
        <w:tc>
          <w:tcPr>
            <w:tcW w:w="811" w:type="dxa"/>
          </w:tcPr>
          <w:p w14:paraId="790EF7C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27</w:t>
            </w:r>
          </w:p>
        </w:tc>
        <w:tc>
          <w:tcPr>
            <w:tcW w:w="1261" w:type="dxa"/>
            <w:vMerge w:val="restart"/>
          </w:tcPr>
          <w:p w14:paraId="4E446782"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66</w:t>
            </w:r>
            <w:r w:rsidRPr="005A5252">
              <w:rPr>
                <w:rFonts w:ascii="Tahoma" w:hAnsi="Tahoma" w:cs="Tahoma" w:hint="cs"/>
                <w:b/>
                <w:bCs/>
                <w:sz w:val="24"/>
                <w:szCs w:val="24"/>
                <w:rtl/>
                <w:lang w:bidi="ar-EG"/>
              </w:rPr>
              <w:t>⁒</w:t>
            </w:r>
          </w:p>
        </w:tc>
      </w:tr>
      <w:tr w:rsidR="00D925C6" w:rsidRPr="005A5252" w14:paraId="31D7480E" w14:textId="77777777" w:rsidTr="00027761">
        <w:trPr>
          <w:trHeight w:val="20"/>
        </w:trPr>
        <w:tc>
          <w:tcPr>
            <w:tcW w:w="587" w:type="dxa"/>
            <w:vMerge/>
          </w:tcPr>
          <w:p w14:paraId="0D6BB207"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77996046"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520F644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3387B60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9</w:t>
            </w:r>
          </w:p>
        </w:tc>
        <w:tc>
          <w:tcPr>
            <w:tcW w:w="759" w:type="dxa"/>
          </w:tcPr>
          <w:p w14:paraId="785E7B5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596" w:type="dxa"/>
          </w:tcPr>
          <w:p w14:paraId="5BAE81C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827" w:type="dxa"/>
          </w:tcPr>
          <w:p w14:paraId="50B6CDD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38</w:t>
            </w:r>
          </w:p>
        </w:tc>
        <w:tc>
          <w:tcPr>
            <w:tcW w:w="811" w:type="dxa"/>
          </w:tcPr>
          <w:p w14:paraId="1004BE8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28</w:t>
            </w:r>
          </w:p>
        </w:tc>
        <w:tc>
          <w:tcPr>
            <w:tcW w:w="1261" w:type="dxa"/>
            <w:vMerge/>
          </w:tcPr>
          <w:p w14:paraId="210E04B5"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48DE1642" w14:textId="77777777" w:rsidTr="00027761">
        <w:trPr>
          <w:trHeight w:val="20"/>
        </w:trPr>
        <w:tc>
          <w:tcPr>
            <w:tcW w:w="587" w:type="dxa"/>
            <w:vMerge w:val="restart"/>
          </w:tcPr>
          <w:p w14:paraId="2AF412A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17</w:t>
            </w:r>
          </w:p>
        </w:tc>
        <w:tc>
          <w:tcPr>
            <w:tcW w:w="3168" w:type="dxa"/>
            <w:vMerge w:val="restart"/>
          </w:tcPr>
          <w:p w14:paraId="707D95FE" w14:textId="1A3027D9" w:rsidR="00D925C6" w:rsidRPr="005A5252" w:rsidRDefault="001A1D35" w:rsidP="005A5252">
            <w:pPr>
              <w:spacing w:line="276" w:lineRule="auto"/>
              <w:rPr>
                <w:rFonts w:asciiTheme="minorBidi" w:hAnsiTheme="minorBidi"/>
                <w:sz w:val="24"/>
                <w:szCs w:val="24"/>
                <w:rtl/>
                <w:lang w:bidi="ar-EG"/>
              </w:rPr>
            </w:pPr>
            <w:r w:rsidRPr="005A5252">
              <w:rPr>
                <w:rFonts w:asciiTheme="minorBidi" w:hAnsiTheme="minorBidi"/>
                <w:sz w:val="24"/>
                <w:szCs w:val="24"/>
                <w:rtl/>
              </w:rPr>
              <w:t>تدهور السياحة البيئية، حيث من المتوقع أن يؤدى ارتفاع مستوى سطح البحر إلى تآكل السواحل المصرية</w:t>
            </w:r>
          </w:p>
        </w:tc>
        <w:tc>
          <w:tcPr>
            <w:tcW w:w="533" w:type="dxa"/>
          </w:tcPr>
          <w:p w14:paraId="1CF029F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4487740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40</w:t>
            </w:r>
          </w:p>
        </w:tc>
        <w:tc>
          <w:tcPr>
            <w:tcW w:w="759" w:type="dxa"/>
          </w:tcPr>
          <w:p w14:paraId="1B79FA7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596" w:type="dxa"/>
          </w:tcPr>
          <w:p w14:paraId="318A989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27" w:type="dxa"/>
          </w:tcPr>
          <w:p w14:paraId="2D0CF89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20</w:t>
            </w:r>
          </w:p>
        </w:tc>
        <w:tc>
          <w:tcPr>
            <w:tcW w:w="811" w:type="dxa"/>
          </w:tcPr>
          <w:p w14:paraId="65AA0FA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1261" w:type="dxa"/>
            <w:vMerge w:val="restart"/>
          </w:tcPr>
          <w:p w14:paraId="4828309F"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37</w:t>
            </w:r>
            <w:r w:rsidRPr="005A5252">
              <w:rPr>
                <w:rFonts w:ascii="Tahoma" w:hAnsi="Tahoma" w:cs="Tahoma" w:hint="cs"/>
                <w:b/>
                <w:bCs/>
                <w:sz w:val="24"/>
                <w:szCs w:val="24"/>
                <w:rtl/>
                <w:lang w:bidi="ar-EG"/>
              </w:rPr>
              <w:t>⁒</w:t>
            </w:r>
          </w:p>
        </w:tc>
      </w:tr>
      <w:tr w:rsidR="00D925C6" w:rsidRPr="005A5252" w14:paraId="40EADA9A" w14:textId="77777777" w:rsidTr="00027761">
        <w:trPr>
          <w:trHeight w:val="118"/>
        </w:trPr>
        <w:tc>
          <w:tcPr>
            <w:tcW w:w="587" w:type="dxa"/>
            <w:vMerge/>
          </w:tcPr>
          <w:p w14:paraId="0B08BB4B"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6905F380"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245B6BB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6240FD4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40</w:t>
            </w:r>
          </w:p>
        </w:tc>
        <w:tc>
          <w:tcPr>
            <w:tcW w:w="759" w:type="dxa"/>
          </w:tcPr>
          <w:p w14:paraId="7240D7B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596" w:type="dxa"/>
          </w:tcPr>
          <w:p w14:paraId="3CA17D26" w14:textId="77777777" w:rsidR="00D925C6" w:rsidRPr="005A5252" w:rsidRDefault="00D925C6" w:rsidP="005A5252">
            <w:pPr>
              <w:spacing w:line="276" w:lineRule="auto"/>
              <w:jc w:val="center"/>
              <w:rPr>
                <w:rFonts w:asciiTheme="minorBidi" w:hAnsiTheme="minorBidi"/>
                <w:sz w:val="24"/>
                <w:szCs w:val="24"/>
                <w:rtl/>
                <w:lang w:bidi="ar-EG"/>
              </w:rPr>
            </w:pPr>
          </w:p>
        </w:tc>
        <w:tc>
          <w:tcPr>
            <w:tcW w:w="827" w:type="dxa"/>
          </w:tcPr>
          <w:p w14:paraId="1A4AEEA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20</w:t>
            </w:r>
          </w:p>
        </w:tc>
        <w:tc>
          <w:tcPr>
            <w:tcW w:w="811" w:type="dxa"/>
          </w:tcPr>
          <w:p w14:paraId="47B239F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17</w:t>
            </w:r>
          </w:p>
        </w:tc>
        <w:tc>
          <w:tcPr>
            <w:tcW w:w="1261" w:type="dxa"/>
            <w:vMerge/>
          </w:tcPr>
          <w:p w14:paraId="1B665C2D"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68D0737B" w14:textId="77777777" w:rsidTr="00027761">
        <w:trPr>
          <w:trHeight w:val="319"/>
        </w:trPr>
        <w:tc>
          <w:tcPr>
            <w:tcW w:w="587" w:type="dxa"/>
            <w:vMerge w:val="restart"/>
          </w:tcPr>
          <w:p w14:paraId="0CD11EE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3168" w:type="dxa"/>
            <w:vMerge w:val="restart"/>
          </w:tcPr>
          <w:p w14:paraId="4D9AB53E" w14:textId="0A6E12AA" w:rsidR="00D925C6" w:rsidRPr="005A5252" w:rsidRDefault="001A1D35" w:rsidP="005A5252">
            <w:pPr>
              <w:spacing w:line="276" w:lineRule="auto"/>
              <w:rPr>
                <w:rFonts w:asciiTheme="minorBidi" w:hAnsiTheme="minorBidi"/>
                <w:b/>
                <w:bCs/>
                <w:sz w:val="24"/>
                <w:szCs w:val="24"/>
                <w:rtl/>
                <w:lang w:bidi="ar-EG"/>
              </w:rPr>
            </w:pPr>
            <w:r w:rsidRPr="005A5252">
              <w:rPr>
                <w:rFonts w:asciiTheme="minorBidi" w:hAnsiTheme="minorBidi"/>
                <w:sz w:val="24"/>
                <w:szCs w:val="24"/>
                <w:rtl/>
              </w:rPr>
              <w:t xml:space="preserve">وانتشار سوء التغذية وبعض الأمراض </w:t>
            </w:r>
            <w:r w:rsidRPr="005A5252">
              <w:rPr>
                <w:rFonts w:asciiTheme="minorBidi" w:hAnsiTheme="minorBidi"/>
                <w:sz w:val="24"/>
                <w:szCs w:val="24"/>
                <w:rtl/>
              </w:rPr>
              <w:lastRenderedPageBreak/>
              <w:t>كالملاريا، نتيجة لارتفاع منسوب البحر وانخفاض الدلتا</w:t>
            </w:r>
            <w:r w:rsidR="00434D8A" w:rsidRPr="005A5252">
              <w:rPr>
                <w:rFonts w:asciiTheme="minorBidi" w:hAnsiTheme="minorBidi" w:hint="cs"/>
                <w:sz w:val="24"/>
                <w:szCs w:val="24"/>
                <w:rtl/>
                <w:lang w:bidi="ar-EG"/>
              </w:rPr>
              <w:t xml:space="preserve"> </w:t>
            </w:r>
            <w:r w:rsidRPr="005A5252">
              <w:rPr>
                <w:rFonts w:asciiTheme="minorBidi" w:hAnsiTheme="minorBidi"/>
                <w:sz w:val="24"/>
                <w:szCs w:val="24"/>
                <w:lang w:bidi="ar-EG"/>
              </w:rPr>
              <w:t xml:space="preserve"> </w:t>
            </w:r>
            <w:r w:rsidRPr="005A5252">
              <w:rPr>
                <w:rFonts w:asciiTheme="minorBidi" w:hAnsiTheme="minorBidi"/>
                <w:sz w:val="24"/>
                <w:szCs w:val="24"/>
                <w:rtl/>
              </w:rPr>
              <w:t xml:space="preserve">سيتم غرق أجزاء كبيرة من الدلتا بل واختفاء مدن بأكملها </w:t>
            </w:r>
          </w:p>
        </w:tc>
        <w:tc>
          <w:tcPr>
            <w:tcW w:w="533" w:type="dxa"/>
          </w:tcPr>
          <w:p w14:paraId="4327F00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lastRenderedPageBreak/>
              <w:t>عدد</w:t>
            </w:r>
          </w:p>
        </w:tc>
        <w:tc>
          <w:tcPr>
            <w:tcW w:w="759" w:type="dxa"/>
          </w:tcPr>
          <w:p w14:paraId="6E2F201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49</w:t>
            </w:r>
          </w:p>
        </w:tc>
        <w:tc>
          <w:tcPr>
            <w:tcW w:w="759" w:type="dxa"/>
          </w:tcPr>
          <w:p w14:paraId="20EF085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29</w:t>
            </w:r>
          </w:p>
        </w:tc>
        <w:tc>
          <w:tcPr>
            <w:tcW w:w="596" w:type="dxa"/>
          </w:tcPr>
          <w:p w14:paraId="0D20DB4A"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408950E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6EF11EB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1261" w:type="dxa"/>
            <w:vMerge w:val="restart"/>
          </w:tcPr>
          <w:p w14:paraId="3333E477" w14:textId="77777777" w:rsidR="00D925C6" w:rsidRPr="005A5252" w:rsidRDefault="00D925C6" w:rsidP="005A5252">
            <w:pPr>
              <w:spacing w:line="276" w:lineRule="auto"/>
              <w:jc w:val="center"/>
              <w:rPr>
                <w:rFonts w:asciiTheme="minorBidi" w:hAnsiTheme="minorBidi"/>
                <w:b/>
                <w:bCs/>
                <w:sz w:val="24"/>
                <w:szCs w:val="24"/>
                <w:lang w:bidi="ar-EG"/>
              </w:rPr>
            </w:pPr>
            <w:r w:rsidRPr="005A5252">
              <w:rPr>
                <w:rFonts w:asciiTheme="minorBidi" w:hAnsiTheme="minorBidi"/>
                <w:b/>
                <w:bCs/>
                <w:sz w:val="24"/>
                <w:szCs w:val="24"/>
                <w:rtl/>
                <w:lang w:bidi="ar-EG"/>
              </w:rPr>
              <w:t>8</w:t>
            </w:r>
            <w:r w:rsidRPr="005A5252">
              <w:rPr>
                <w:rFonts w:ascii="Tahoma" w:hAnsi="Tahoma" w:cs="Tahoma" w:hint="cs"/>
                <w:b/>
                <w:bCs/>
                <w:sz w:val="24"/>
                <w:szCs w:val="24"/>
                <w:rtl/>
                <w:lang w:bidi="ar-EG"/>
              </w:rPr>
              <w:t>⁒</w:t>
            </w:r>
          </w:p>
        </w:tc>
      </w:tr>
      <w:tr w:rsidR="00D925C6" w:rsidRPr="005A5252" w14:paraId="65F114D9" w14:textId="77777777" w:rsidTr="00027761">
        <w:trPr>
          <w:trHeight w:val="20"/>
        </w:trPr>
        <w:tc>
          <w:tcPr>
            <w:tcW w:w="587" w:type="dxa"/>
            <w:vMerge/>
          </w:tcPr>
          <w:p w14:paraId="1FEB361D"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1D87B6C0"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7A7AB0C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4FDC91A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50</w:t>
            </w:r>
          </w:p>
        </w:tc>
        <w:tc>
          <w:tcPr>
            <w:tcW w:w="759" w:type="dxa"/>
          </w:tcPr>
          <w:p w14:paraId="5BCC283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30</w:t>
            </w:r>
          </w:p>
        </w:tc>
        <w:tc>
          <w:tcPr>
            <w:tcW w:w="596" w:type="dxa"/>
          </w:tcPr>
          <w:p w14:paraId="422F34B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280765C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3ED7FD0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1261" w:type="dxa"/>
            <w:vMerge/>
          </w:tcPr>
          <w:p w14:paraId="7F11B8F2"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5393938B" w14:textId="77777777" w:rsidTr="00027761">
        <w:trPr>
          <w:trHeight w:val="20"/>
        </w:trPr>
        <w:tc>
          <w:tcPr>
            <w:tcW w:w="587" w:type="dxa"/>
            <w:vMerge w:val="restart"/>
          </w:tcPr>
          <w:p w14:paraId="6CB9A91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lastRenderedPageBreak/>
              <w:t>19</w:t>
            </w:r>
          </w:p>
        </w:tc>
        <w:tc>
          <w:tcPr>
            <w:tcW w:w="3168" w:type="dxa"/>
            <w:vMerge w:val="restart"/>
          </w:tcPr>
          <w:p w14:paraId="2999A709" w14:textId="103CB680" w:rsidR="00D925C6" w:rsidRPr="005A5252" w:rsidRDefault="00434D8A" w:rsidP="005A5252">
            <w:pPr>
              <w:spacing w:line="276" w:lineRule="auto"/>
              <w:rPr>
                <w:rFonts w:asciiTheme="minorBidi" w:hAnsiTheme="minorBidi"/>
                <w:sz w:val="24"/>
                <w:szCs w:val="24"/>
                <w:rtl/>
                <w:lang w:bidi="ar-EG"/>
              </w:rPr>
            </w:pPr>
            <w:r w:rsidRPr="005A5252">
              <w:rPr>
                <w:rFonts w:asciiTheme="minorBidi" w:hAnsiTheme="minorBidi" w:hint="cs"/>
                <w:sz w:val="24"/>
                <w:szCs w:val="24"/>
                <w:rtl/>
              </w:rPr>
              <w:t xml:space="preserve">سوف تواجه </w:t>
            </w:r>
            <w:r w:rsidRPr="005A5252">
              <w:rPr>
                <w:rFonts w:asciiTheme="minorBidi" w:hAnsiTheme="minorBidi"/>
                <w:sz w:val="24"/>
                <w:szCs w:val="24"/>
                <w:rtl/>
              </w:rPr>
              <w:t xml:space="preserve"> مصر أسوء الأزمات الغذائية</w:t>
            </w:r>
            <w:r w:rsidRPr="005A5252">
              <w:rPr>
                <w:rFonts w:asciiTheme="minorBidi" w:hAnsiTheme="minorBidi" w:hint="cs"/>
                <w:sz w:val="24"/>
                <w:szCs w:val="24"/>
                <w:rtl/>
              </w:rPr>
              <w:t xml:space="preserve"> نتيجة تغير المناخ في المستقبل.</w:t>
            </w:r>
          </w:p>
        </w:tc>
        <w:tc>
          <w:tcPr>
            <w:tcW w:w="533" w:type="dxa"/>
          </w:tcPr>
          <w:p w14:paraId="06A9D48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3C4ABA6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34</w:t>
            </w:r>
          </w:p>
        </w:tc>
        <w:tc>
          <w:tcPr>
            <w:tcW w:w="759" w:type="dxa"/>
          </w:tcPr>
          <w:p w14:paraId="19DDAAD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28</w:t>
            </w:r>
          </w:p>
        </w:tc>
        <w:tc>
          <w:tcPr>
            <w:tcW w:w="596" w:type="dxa"/>
          </w:tcPr>
          <w:p w14:paraId="67F0583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0A74385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27A1B0E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1261" w:type="dxa"/>
            <w:vMerge w:val="restart"/>
          </w:tcPr>
          <w:p w14:paraId="010C6537"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24</w:t>
            </w:r>
            <w:r w:rsidRPr="005A5252">
              <w:rPr>
                <w:rFonts w:ascii="Tahoma" w:hAnsi="Tahoma" w:cs="Tahoma" w:hint="cs"/>
                <w:b/>
                <w:bCs/>
                <w:sz w:val="24"/>
                <w:szCs w:val="24"/>
                <w:rtl/>
                <w:lang w:bidi="ar-EG"/>
              </w:rPr>
              <w:t>⁒</w:t>
            </w:r>
          </w:p>
        </w:tc>
      </w:tr>
      <w:tr w:rsidR="00D925C6" w:rsidRPr="005A5252" w14:paraId="79C572DF" w14:textId="77777777" w:rsidTr="00027761">
        <w:trPr>
          <w:trHeight w:val="20"/>
        </w:trPr>
        <w:tc>
          <w:tcPr>
            <w:tcW w:w="587" w:type="dxa"/>
            <w:vMerge/>
          </w:tcPr>
          <w:p w14:paraId="5F902DE9"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393E36F6"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22CF43C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0466E21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35</w:t>
            </w:r>
          </w:p>
        </w:tc>
        <w:tc>
          <w:tcPr>
            <w:tcW w:w="759" w:type="dxa"/>
          </w:tcPr>
          <w:p w14:paraId="79FB33F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29</w:t>
            </w:r>
          </w:p>
        </w:tc>
        <w:tc>
          <w:tcPr>
            <w:tcW w:w="596" w:type="dxa"/>
          </w:tcPr>
          <w:p w14:paraId="35054E6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27" w:type="dxa"/>
          </w:tcPr>
          <w:p w14:paraId="279D2D1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11" w:type="dxa"/>
          </w:tcPr>
          <w:p w14:paraId="53D6BDB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16</w:t>
            </w:r>
          </w:p>
        </w:tc>
        <w:tc>
          <w:tcPr>
            <w:tcW w:w="1261" w:type="dxa"/>
            <w:vMerge/>
          </w:tcPr>
          <w:p w14:paraId="7039F052"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4E8D4C3B" w14:textId="77777777" w:rsidTr="00027761">
        <w:trPr>
          <w:trHeight w:val="20"/>
        </w:trPr>
        <w:tc>
          <w:tcPr>
            <w:tcW w:w="587" w:type="dxa"/>
            <w:vMerge w:val="restart"/>
          </w:tcPr>
          <w:p w14:paraId="26D4C33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20</w:t>
            </w:r>
          </w:p>
        </w:tc>
        <w:tc>
          <w:tcPr>
            <w:tcW w:w="3168" w:type="dxa"/>
            <w:vMerge w:val="restart"/>
          </w:tcPr>
          <w:p w14:paraId="4B528FC4" w14:textId="70EE0266" w:rsidR="00D925C6" w:rsidRPr="005A5252" w:rsidRDefault="00434D8A"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التهديدات الناتجة عن التغيرات المناخية تؤثر سلبياً على حالة الآمن </w:t>
            </w:r>
            <w:proofErr w:type="spellStart"/>
            <w:r w:rsidRPr="005A5252">
              <w:rPr>
                <w:rFonts w:asciiTheme="minorBidi" w:hAnsiTheme="minorBidi" w:hint="cs"/>
                <w:sz w:val="24"/>
                <w:szCs w:val="24"/>
                <w:rtl/>
                <w:lang w:bidi="ar-EG"/>
              </w:rPr>
              <w:t>الغذائى</w:t>
            </w:r>
            <w:proofErr w:type="spellEnd"/>
            <w:r w:rsidRPr="005A5252">
              <w:rPr>
                <w:rFonts w:asciiTheme="minorBidi" w:hAnsiTheme="minorBidi" w:hint="cs"/>
                <w:sz w:val="24"/>
                <w:szCs w:val="24"/>
                <w:rtl/>
                <w:lang w:bidi="ar-EG"/>
              </w:rPr>
              <w:t xml:space="preserve">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39622A2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05F896E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60</w:t>
            </w:r>
          </w:p>
        </w:tc>
        <w:tc>
          <w:tcPr>
            <w:tcW w:w="759" w:type="dxa"/>
          </w:tcPr>
          <w:p w14:paraId="2CC1E93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596" w:type="dxa"/>
          </w:tcPr>
          <w:p w14:paraId="261DDAB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625DA87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11" w:type="dxa"/>
          </w:tcPr>
          <w:p w14:paraId="3E14468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val="restart"/>
          </w:tcPr>
          <w:p w14:paraId="2AE28176"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12</w:t>
            </w:r>
            <w:r w:rsidRPr="005A5252">
              <w:rPr>
                <w:rFonts w:ascii="Tahoma" w:hAnsi="Tahoma" w:cs="Tahoma" w:hint="cs"/>
                <w:b/>
                <w:bCs/>
                <w:sz w:val="24"/>
                <w:szCs w:val="24"/>
                <w:rtl/>
                <w:lang w:bidi="ar-EG"/>
              </w:rPr>
              <w:t>⁒</w:t>
            </w:r>
          </w:p>
        </w:tc>
      </w:tr>
      <w:tr w:rsidR="00D925C6" w:rsidRPr="005A5252" w14:paraId="02729AFE" w14:textId="77777777" w:rsidTr="00027761">
        <w:trPr>
          <w:trHeight w:val="20"/>
        </w:trPr>
        <w:tc>
          <w:tcPr>
            <w:tcW w:w="587" w:type="dxa"/>
            <w:vMerge/>
          </w:tcPr>
          <w:p w14:paraId="1DB24E66"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5C766629"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453A1B3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61322102"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62</w:t>
            </w:r>
          </w:p>
        </w:tc>
        <w:tc>
          <w:tcPr>
            <w:tcW w:w="759" w:type="dxa"/>
          </w:tcPr>
          <w:p w14:paraId="5B292D6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18</w:t>
            </w:r>
          </w:p>
        </w:tc>
        <w:tc>
          <w:tcPr>
            <w:tcW w:w="596" w:type="dxa"/>
          </w:tcPr>
          <w:p w14:paraId="55BED26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149AB66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811" w:type="dxa"/>
          </w:tcPr>
          <w:p w14:paraId="0E543FF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1261" w:type="dxa"/>
            <w:vMerge/>
          </w:tcPr>
          <w:p w14:paraId="5127E46A"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7A1499EB" w14:textId="77777777" w:rsidTr="00027761">
        <w:trPr>
          <w:trHeight w:val="20"/>
        </w:trPr>
        <w:tc>
          <w:tcPr>
            <w:tcW w:w="587" w:type="dxa"/>
            <w:vMerge w:val="restart"/>
          </w:tcPr>
          <w:p w14:paraId="01B0A5A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21</w:t>
            </w:r>
          </w:p>
        </w:tc>
        <w:tc>
          <w:tcPr>
            <w:tcW w:w="3168" w:type="dxa"/>
            <w:vMerge w:val="restart"/>
          </w:tcPr>
          <w:p w14:paraId="70CF543A" w14:textId="06DDB5C5" w:rsidR="00D925C6" w:rsidRPr="005A5252" w:rsidRDefault="001503D8"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تؤثر التغيرات المناخية  على الثروة السمكية</w:t>
            </w:r>
            <w:r w:rsidR="0083207D" w:rsidRPr="005A5252">
              <w:rPr>
                <w:rFonts w:asciiTheme="minorBidi" w:hAnsiTheme="minorBidi" w:hint="cs"/>
                <w:sz w:val="24"/>
                <w:szCs w:val="24"/>
                <w:rtl/>
                <w:lang w:bidi="ar-EG"/>
              </w:rPr>
              <w:t xml:space="preserve"> </w:t>
            </w:r>
            <w:r w:rsidRPr="005A5252">
              <w:rPr>
                <w:rFonts w:asciiTheme="minorBidi" w:hAnsiTheme="minorBidi" w:hint="cs"/>
                <w:sz w:val="24"/>
                <w:szCs w:val="24"/>
                <w:rtl/>
                <w:lang w:bidi="ar-EG"/>
              </w:rPr>
              <w:t xml:space="preserve">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 </w:t>
            </w:r>
          </w:p>
        </w:tc>
        <w:tc>
          <w:tcPr>
            <w:tcW w:w="533" w:type="dxa"/>
          </w:tcPr>
          <w:p w14:paraId="5CDF292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7839B71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53</w:t>
            </w:r>
          </w:p>
        </w:tc>
        <w:tc>
          <w:tcPr>
            <w:tcW w:w="759" w:type="dxa"/>
          </w:tcPr>
          <w:p w14:paraId="5932FBD3"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27</w:t>
            </w:r>
          </w:p>
        </w:tc>
        <w:tc>
          <w:tcPr>
            <w:tcW w:w="596" w:type="dxa"/>
          </w:tcPr>
          <w:p w14:paraId="13F3A62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0539A0C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11" w:type="dxa"/>
          </w:tcPr>
          <w:p w14:paraId="0ED9A2C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1261" w:type="dxa"/>
            <w:vMerge w:val="restart"/>
          </w:tcPr>
          <w:p w14:paraId="4E464D69"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10</w:t>
            </w:r>
            <w:r w:rsidRPr="005A5252">
              <w:rPr>
                <w:rFonts w:ascii="Tahoma" w:hAnsi="Tahoma" w:cs="Tahoma" w:hint="cs"/>
                <w:b/>
                <w:bCs/>
                <w:sz w:val="24"/>
                <w:szCs w:val="24"/>
                <w:rtl/>
                <w:lang w:bidi="ar-EG"/>
              </w:rPr>
              <w:t>⁒</w:t>
            </w:r>
          </w:p>
        </w:tc>
      </w:tr>
      <w:tr w:rsidR="00D925C6" w:rsidRPr="005A5252" w14:paraId="5B00374B" w14:textId="77777777" w:rsidTr="00027761">
        <w:trPr>
          <w:trHeight w:val="20"/>
        </w:trPr>
        <w:tc>
          <w:tcPr>
            <w:tcW w:w="587" w:type="dxa"/>
            <w:vMerge/>
          </w:tcPr>
          <w:p w14:paraId="0361D857"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5BB540C5" w14:textId="77777777" w:rsidR="00D925C6" w:rsidRPr="005A5252" w:rsidRDefault="00D925C6" w:rsidP="005A5252">
            <w:pPr>
              <w:spacing w:line="276" w:lineRule="auto"/>
              <w:ind w:firstLine="720"/>
              <w:rPr>
                <w:rFonts w:asciiTheme="minorBidi" w:hAnsiTheme="minorBidi"/>
                <w:sz w:val="24"/>
                <w:szCs w:val="24"/>
                <w:rtl/>
                <w:lang w:bidi="ar-EG"/>
              </w:rPr>
            </w:pPr>
          </w:p>
        </w:tc>
        <w:tc>
          <w:tcPr>
            <w:tcW w:w="533" w:type="dxa"/>
          </w:tcPr>
          <w:p w14:paraId="5382A42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55DF424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54</w:t>
            </w:r>
          </w:p>
        </w:tc>
        <w:tc>
          <w:tcPr>
            <w:tcW w:w="759" w:type="dxa"/>
          </w:tcPr>
          <w:p w14:paraId="70FF8CA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28</w:t>
            </w:r>
          </w:p>
        </w:tc>
        <w:tc>
          <w:tcPr>
            <w:tcW w:w="596" w:type="dxa"/>
          </w:tcPr>
          <w:p w14:paraId="16C3556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827" w:type="dxa"/>
          </w:tcPr>
          <w:p w14:paraId="5EB04AE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11" w:type="dxa"/>
          </w:tcPr>
          <w:p w14:paraId="2C373F4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w:t>
            </w:r>
          </w:p>
        </w:tc>
        <w:tc>
          <w:tcPr>
            <w:tcW w:w="1261" w:type="dxa"/>
            <w:vMerge/>
          </w:tcPr>
          <w:p w14:paraId="5E82CD06"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4E356DBF" w14:textId="77777777" w:rsidTr="00027761">
        <w:trPr>
          <w:trHeight w:val="20"/>
        </w:trPr>
        <w:tc>
          <w:tcPr>
            <w:tcW w:w="587" w:type="dxa"/>
            <w:vMerge w:val="restart"/>
          </w:tcPr>
          <w:p w14:paraId="3256297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22</w:t>
            </w:r>
          </w:p>
        </w:tc>
        <w:tc>
          <w:tcPr>
            <w:tcW w:w="3168" w:type="dxa"/>
            <w:vMerge w:val="restart"/>
          </w:tcPr>
          <w:p w14:paraId="2E817F51" w14:textId="64025586" w:rsidR="00D925C6" w:rsidRPr="005A5252" w:rsidRDefault="001503D8"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تؤثر التغيرات المناخية على الثروة الحيوانية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38FE0C0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0520854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54</w:t>
            </w:r>
          </w:p>
        </w:tc>
        <w:tc>
          <w:tcPr>
            <w:tcW w:w="759" w:type="dxa"/>
          </w:tcPr>
          <w:p w14:paraId="4BA667C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26</w:t>
            </w:r>
          </w:p>
        </w:tc>
        <w:tc>
          <w:tcPr>
            <w:tcW w:w="596" w:type="dxa"/>
          </w:tcPr>
          <w:p w14:paraId="49E8662E"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27" w:type="dxa"/>
          </w:tcPr>
          <w:p w14:paraId="73A4DC95"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11" w:type="dxa"/>
          </w:tcPr>
          <w:p w14:paraId="16AF3339"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1261" w:type="dxa"/>
            <w:vMerge w:val="restart"/>
          </w:tcPr>
          <w:p w14:paraId="5A4CC52E"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12</w:t>
            </w:r>
            <w:r w:rsidRPr="005A5252">
              <w:rPr>
                <w:rFonts w:ascii="Tahoma" w:hAnsi="Tahoma" w:cs="Tahoma" w:hint="cs"/>
                <w:b/>
                <w:bCs/>
                <w:sz w:val="24"/>
                <w:szCs w:val="24"/>
                <w:rtl/>
                <w:lang w:bidi="ar-EG"/>
              </w:rPr>
              <w:t>⁒</w:t>
            </w:r>
          </w:p>
        </w:tc>
      </w:tr>
      <w:tr w:rsidR="00D925C6" w:rsidRPr="005A5252" w14:paraId="4790E025" w14:textId="77777777" w:rsidTr="00027761">
        <w:trPr>
          <w:trHeight w:val="20"/>
        </w:trPr>
        <w:tc>
          <w:tcPr>
            <w:tcW w:w="587" w:type="dxa"/>
            <w:vMerge/>
          </w:tcPr>
          <w:p w14:paraId="72C011C6" w14:textId="77777777" w:rsidR="00D925C6" w:rsidRPr="005A5252" w:rsidRDefault="00D925C6" w:rsidP="005A5252">
            <w:pPr>
              <w:spacing w:line="276" w:lineRule="auto"/>
              <w:jc w:val="center"/>
              <w:rPr>
                <w:rFonts w:asciiTheme="minorBidi" w:hAnsiTheme="minorBidi"/>
                <w:sz w:val="24"/>
                <w:szCs w:val="24"/>
                <w:rtl/>
                <w:lang w:bidi="ar-EG"/>
              </w:rPr>
            </w:pPr>
          </w:p>
        </w:tc>
        <w:tc>
          <w:tcPr>
            <w:tcW w:w="3168" w:type="dxa"/>
            <w:vMerge/>
          </w:tcPr>
          <w:p w14:paraId="4D76CD85"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61B7331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4C2F058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55</w:t>
            </w:r>
          </w:p>
        </w:tc>
        <w:tc>
          <w:tcPr>
            <w:tcW w:w="759" w:type="dxa"/>
          </w:tcPr>
          <w:p w14:paraId="42F379D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27</w:t>
            </w:r>
          </w:p>
        </w:tc>
        <w:tc>
          <w:tcPr>
            <w:tcW w:w="596" w:type="dxa"/>
          </w:tcPr>
          <w:p w14:paraId="1195DB4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6</w:t>
            </w:r>
          </w:p>
        </w:tc>
        <w:tc>
          <w:tcPr>
            <w:tcW w:w="827" w:type="dxa"/>
          </w:tcPr>
          <w:p w14:paraId="3D096EF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11" w:type="dxa"/>
          </w:tcPr>
          <w:p w14:paraId="2DF384A0"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0</w:t>
            </w:r>
          </w:p>
        </w:tc>
        <w:tc>
          <w:tcPr>
            <w:tcW w:w="1261" w:type="dxa"/>
            <w:vMerge/>
          </w:tcPr>
          <w:p w14:paraId="7233C81C" w14:textId="77777777" w:rsidR="00D925C6" w:rsidRPr="005A5252" w:rsidRDefault="00D925C6" w:rsidP="005A5252">
            <w:pPr>
              <w:spacing w:line="276" w:lineRule="auto"/>
              <w:jc w:val="center"/>
              <w:rPr>
                <w:rFonts w:asciiTheme="minorBidi" w:hAnsiTheme="minorBidi"/>
                <w:b/>
                <w:bCs/>
                <w:sz w:val="24"/>
                <w:szCs w:val="24"/>
                <w:rtl/>
                <w:lang w:bidi="ar-EG"/>
              </w:rPr>
            </w:pPr>
          </w:p>
        </w:tc>
      </w:tr>
      <w:tr w:rsidR="00D925C6" w:rsidRPr="005A5252" w14:paraId="44DC81D7" w14:textId="77777777" w:rsidTr="00027761">
        <w:trPr>
          <w:trHeight w:val="20"/>
        </w:trPr>
        <w:tc>
          <w:tcPr>
            <w:tcW w:w="587" w:type="dxa"/>
            <w:vMerge w:val="restart"/>
          </w:tcPr>
          <w:p w14:paraId="1BF3BC97"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23</w:t>
            </w:r>
          </w:p>
        </w:tc>
        <w:tc>
          <w:tcPr>
            <w:tcW w:w="3168" w:type="dxa"/>
            <w:vMerge w:val="restart"/>
          </w:tcPr>
          <w:p w14:paraId="7096BBD4" w14:textId="6D968A2D" w:rsidR="00D925C6" w:rsidRPr="005A5252" w:rsidRDefault="001503D8" w:rsidP="005A5252">
            <w:pPr>
              <w:spacing w:line="276" w:lineRule="auto"/>
              <w:rPr>
                <w:rFonts w:asciiTheme="minorBidi" w:hAnsiTheme="minorBidi"/>
                <w:sz w:val="24"/>
                <w:szCs w:val="24"/>
                <w:rtl/>
                <w:lang w:bidi="ar-EG"/>
              </w:rPr>
            </w:pPr>
            <w:r w:rsidRPr="005A5252">
              <w:rPr>
                <w:rFonts w:asciiTheme="minorBidi" w:hAnsiTheme="minorBidi" w:hint="cs"/>
                <w:sz w:val="24"/>
                <w:szCs w:val="24"/>
                <w:rtl/>
                <w:lang w:bidi="ar-EG"/>
              </w:rPr>
              <w:t xml:space="preserve">التغيرات المناخية تؤثر على سياسات واهداف خطط التنمية المستدامة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  </w:t>
            </w:r>
            <w:proofErr w:type="spellStart"/>
            <w:r w:rsidRPr="005A5252">
              <w:rPr>
                <w:rFonts w:asciiTheme="minorBidi" w:hAnsiTheme="minorBidi" w:hint="cs"/>
                <w:sz w:val="24"/>
                <w:szCs w:val="24"/>
                <w:rtl/>
                <w:lang w:bidi="ar-EG"/>
              </w:rPr>
              <w:t>فى</w:t>
            </w:r>
            <w:proofErr w:type="spellEnd"/>
            <w:r w:rsidRPr="005A5252">
              <w:rPr>
                <w:rFonts w:asciiTheme="minorBidi" w:hAnsiTheme="minorBidi" w:hint="cs"/>
                <w:sz w:val="24"/>
                <w:szCs w:val="24"/>
                <w:rtl/>
                <w:lang w:bidi="ar-EG"/>
              </w:rPr>
              <w:t xml:space="preserve"> مصر.</w:t>
            </w:r>
          </w:p>
        </w:tc>
        <w:tc>
          <w:tcPr>
            <w:tcW w:w="533" w:type="dxa"/>
          </w:tcPr>
          <w:p w14:paraId="61B09F1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عدد</w:t>
            </w:r>
          </w:p>
        </w:tc>
        <w:tc>
          <w:tcPr>
            <w:tcW w:w="759" w:type="dxa"/>
          </w:tcPr>
          <w:p w14:paraId="4FD3FE8F"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44</w:t>
            </w:r>
          </w:p>
        </w:tc>
        <w:tc>
          <w:tcPr>
            <w:tcW w:w="759" w:type="dxa"/>
          </w:tcPr>
          <w:p w14:paraId="12D99F8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20</w:t>
            </w:r>
          </w:p>
        </w:tc>
        <w:tc>
          <w:tcPr>
            <w:tcW w:w="596" w:type="dxa"/>
          </w:tcPr>
          <w:p w14:paraId="41CA9168"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827" w:type="dxa"/>
          </w:tcPr>
          <w:p w14:paraId="13390A91"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11" w:type="dxa"/>
          </w:tcPr>
          <w:p w14:paraId="0E57109B"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1261" w:type="dxa"/>
            <w:vMerge w:val="restart"/>
          </w:tcPr>
          <w:p w14:paraId="3D24B910" w14:textId="77777777" w:rsidR="00D925C6" w:rsidRPr="005A5252" w:rsidRDefault="00D925C6" w:rsidP="005A5252">
            <w:pPr>
              <w:spacing w:line="276" w:lineRule="auto"/>
              <w:jc w:val="center"/>
              <w:rPr>
                <w:rFonts w:asciiTheme="minorBidi" w:hAnsiTheme="minorBidi"/>
                <w:b/>
                <w:bCs/>
                <w:sz w:val="24"/>
                <w:szCs w:val="24"/>
                <w:rtl/>
                <w:lang w:bidi="ar-EG"/>
              </w:rPr>
            </w:pPr>
            <w:r w:rsidRPr="005A5252">
              <w:rPr>
                <w:rFonts w:asciiTheme="minorBidi" w:hAnsiTheme="minorBidi"/>
                <w:b/>
                <w:bCs/>
                <w:sz w:val="24"/>
                <w:szCs w:val="24"/>
                <w:rtl/>
                <w:lang w:bidi="ar-EG"/>
              </w:rPr>
              <w:t>20</w:t>
            </w:r>
            <w:r w:rsidRPr="005A5252">
              <w:rPr>
                <w:rFonts w:ascii="Tahoma" w:hAnsi="Tahoma" w:cs="Tahoma" w:hint="cs"/>
                <w:b/>
                <w:bCs/>
                <w:sz w:val="24"/>
                <w:szCs w:val="24"/>
                <w:rtl/>
                <w:lang w:bidi="ar-EG"/>
              </w:rPr>
              <w:t>⁒</w:t>
            </w:r>
          </w:p>
        </w:tc>
      </w:tr>
      <w:tr w:rsidR="00D925C6" w:rsidRPr="005A5252" w14:paraId="788B299D" w14:textId="77777777" w:rsidTr="00027761">
        <w:trPr>
          <w:trHeight w:val="20"/>
        </w:trPr>
        <w:tc>
          <w:tcPr>
            <w:tcW w:w="587" w:type="dxa"/>
            <w:vMerge/>
          </w:tcPr>
          <w:p w14:paraId="5A6DE594" w14:textId="77777777" w:rsidR="00D925C6" w:rsidRPr="005A5252" w:rsidRDefault="00D925C6" w:rsidP="005A5252">
            <w:pPr>
              <w:spacing w:line="276" w:lineRule="auto"/>
              <w:rPr>
                <w:rFonts w:asciiTheme="minorBidi" w:hAnsiTheme="minorBidi"/>
                <w:sz w:val="24"/>
                <w:szCs w:val="24"/>
                <w:rtl/>
                <w:lang w:bidi="ar-EG"/>
              </w:rPr>
            </w:pPr>
          </w:p>
        </w:tc>
        <w:tc>
          <w:tcPr>
            <w:tcW w:w="3168" w:type="dxa"/>
            <w:vMerge/>
          </w:tcPr>
          <w:p w14:paraId="450D3BC0" w14:textId="77777777" w:rsidR="00D925C6" w:rsidRPr="005A5252" w:rsidRDefault="00D925C6" w:rsidP="005A5252">
            <w:pPr>
              <w:spacing w:line="276" w:lineRule="auto"/>
              <w:rPr>
                <w:rFonts w:asciiTheme="minorBidi" w:hAnsiTheme="minorBidi"/>
                <w:sz w:val="24"/>
                <w:szCs w:val="24"/>
                <w:rtl/>
                <w:lang w:bidi="ar-EG"/>
              </w:rPr>
            </w:pPr>
          </w:p>
        </w:tc>
        <w:tc>
          <w:tcPr>
            <w:tcW w:w="533" w:type="dxa"/>
          </w:tcPr>
          <w:p w14:paraId="27BA1E8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ahoma" w:hAnsi="Tahoma" w:cs="Tahoma" w:hint="cs"/>
                <w:sz w:val="24"/>
                <w:szCs w:val="24"/>
                <w:rtl/>
                <w:lang w:bidi="ar-EG"/>
              </w:rPr>
              <w:t>⁒</w:t>
            </w:r>
          </w:p>
        </w:tc>
        <w:tc>
          <w:tcPr>
            <w:tcW w:w="759" w:type="dxa"/>
          </w:tcPr>
          <w:p w14:paraId="2A32CCFC"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45</w:t>
            </w:r>
          </w:p>
        </w:tc>
        <w:tc>
          <w:tcPr>
            <w:tcW w:w="759" w:type="dxa"/>
          </w:tcPr>
          <w:p w14:paraId="79EE9724"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21</w:t>
            </w:r>
          </w:p>
        </w:tc>
        <w:tc>
          <w:tcPr>
            <w:tcW w:w="596" w:type="dxa"/>
          </w:tcPr>
          <w:p w14:paraId="512937B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14</w:t>
            </w:r>
          </w:p>
        </w:tc>
        <w:tc>
          <w:tcPr>
            <w:tcW w:w="827" w:type="dxa"/>
          </w:tcPr>
          <w:p w14:paraId="354C2AA6"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12</w:t>
            </w:r>
          </w:p>
        </w:tc>
        <w:tc>
          <w:tcPr>
            <w:tcW w:w="811" w:type="dxa"/>
          </w:tcPr>
          <w:p w14:paraId="460CE5BD" w14:textId="77777777" w:rsidR="00D925C6" w:rsidRPr="005A5252" w:rsidRDefault="00D925C6" w:rsidP="005A5252">
            <w:pPr>
              <w:spacing w:line="276" w:lineRule="auto"/>
              <w:jc w:val="center"/>
              <w:rPr>
                <w:rFonts w:asciiTheme="minorBidi" w:hAnsiTheme="minorBidi"/>
                <w:sz w:val="24"/>
                <w:szCs w:val="24"/>
                <w:rtl/>
                <w:lang w:bidi="ar-EG"/>
              </w:rPr>
            </w:pPr>
            <w:r w:rsidRPr="005A5252">
              <w:rPr>
                <w:rFonts w:asciiTheme="minorBidi" w:hAnsiTheme="minorBidi"/>
                <w:sz w:val="24"/>
                <w:szCs w:val="24"/>
                <w:rtl/>
                <w:lang w:bidi="ar-EG"/>
              </w:rPr>
              <w:t>8</w:t>
            </w:r>
          </w:p>
        </w:tc>
        <w:tc>
          <w:tcPr>
            <w:tcW w:w="1261" w:type="dxa"/>
            <w:vMerge/>
          </w:tcPr>
          <w:p w14:paraId="77D66FC7" w14:textId="77777777" w:rsidR="00D925C6" w:rsidRPr="005A5252" w:rsidRDefault="00D925C6" w:rsidP="005A5252">
            <w:pPr>
              <w:spacing w:line="276" w:lineRule="auto"/>
              <w:rPr>
                <w:rFonts w:asciiTheme="minorBidi" w:hAnsiTheme="minorBidi"/>
                <w:sz w:val="24"/>
                <w:szCs w:val="24"/>
                <w:rtl/>
                <w:lang w:bidi="ar-EG"/>
              </w:rPr>
            </w:pPr>
          </w:p>
        </w:tc>
      </w:tr>
    </w:tbl>
    <w:p w14:paraId="0DC863B3" w14:textId="77777777" w:rsidR="00D925C6" w:rsidRPr="00D925C6" w:rsidRDefault="00D925C6" w:rsidP="00D925C6">
      <w:pPr>
        <w:spacing w:after="0" w:line="276" w:lineRule="auto"/>
        <w:rPr>
          <w:b/>
          <w:bCs/>
          <w:sz w:val="24"/>
          <w:szCs w:val="24"/>
          <w:rtl/>
          <w:lang w:bidi="ar-EG"/>
        </w:rPr>
      </w:pPr>
      <w:r w:rsidRPr="00D925C6">
        <w:rPr>
          <w:rFonts w:hint="cs"/>
          <w:b/>
          <w:bCs/>
          <w:sz w:val="24"/>
          <w:szCs w:val="24"/>
          <w:rtl/>
          <w:lang w:bidi="ar-EG"/>
        </w:rPr>
        <w:t>ويتبين من خلال الجدول السابق أن:</w:t>
      </w:r>
    </w:p>
    <w:p w14:paraId="77454A1A" w14:textId="7081EED9" w:rsidR="00D925C6" w:rsidRPr="00D925C6" w:rsidRDefault="00D925C6" w:rsidP="0083207D">
      <w:pPr>
        <w:spacing w:after="0" w:line="276" w:lineRule="auto"/>
        <w:jc w:val="both"/>
        <w:rPr>
          <w:rFonts w:asciiTheme="minorBidi" w:hAnsiTheme="minorBidi"/>
          <w:sz w:val="24"/>
          <w:szCs w:val="24"/>
          <w:rtl/>
          <w:lang w:bidi="ar-EG"/>
        </w:rPr>
      </w:pPr>
      <w:r w:rsidRPr="00D925C6">
        <w:rPr>
          <w:rFonts w:hint="cs"/>
          <w:sz w:val="24"/>
          <w:szCs w:val="24"/>
          <w:rtl/>
          <w:lang w:bidi="ar-EG"/>
        </w:rPr>
        <w:t xml:space="preserve">      الإحصاء </w:t>
      </w:r>
      <w:proofErr w:type="spellStart"/>
      <w:r w:rsidRPr="00D925C6">
        <w:rPr>
          <w:rFonts w:hint="cs"/>
          <w:sz w:val="24"/>
          <w:szCs w:val="24"/>
          <w:rtl/>
          <w:lang w:bidi="ar-EG"/>
        </w:rPr>
        <w:t>الوصفى</w:t>
      </w:r>
      <w:proofErr w:type="spellEnd"/>
      <w:r w:rsidRPr="00D925C6">
        <w:rPr>
          <w:rFonts w:hint="cs"/>
          <w:sz w:val="24"/>
          <w:szCs w:val="24"/>
          <w:rtl/>
          <w:lang w:bidi="ar-EG"/>
        </w:rPr>
        <w:t xml:space="preserve"> ونتائج </w:t>
      </w:r>
      <w:proofErr w:type="spellStart"/>
      <w:r w:rsidRPr="00D925C6">
        <w:rPr>
          <w:rFonts w:hint="cs"/>
          <w:sz w:val="24"/>
          <w:szCs w:val="24"/>
          <w:rtl/>
          <w:lang w:bidi="ar-EG"/>
        </w:rPr>
        <w:t>إختبار</w:t>
      </w:r>
      <w:proofErr w:type="spellEnd"/>
      <w:r w:rsidRPr="00D925C6">
        <w:rPr>
          <w:rFonts w:hint="cs"/>
          <w:sz w:val="24"/>
          <w:szCs w:val="24"/>
          <w:rtl/>
          <w:lang w:bidi="ar-EG"/>
        </w:rPr>
        <w:t xml:space="preserve"> التساؤلات الخاصة بالعاملين </w:t>
      </w:r>
      <w:r w:rsidR="0083207D">
        <w:rPr>
          <w:rFonts w:hint="cs"/>
          <w:sz w:val="24"/>
          <w:szCs w:val="24"/>
          <w:rtl/>
          <w:lang w:bidi="ar-EG"/>
        </w:rPr>
        <w:t>بهيئة الارصاد الجوية</w:t>
      </w:r>
      <w:r w:rsidR="0083207D">
        <w:rPr>
          <w:rFonts w:asciiTheme="minorBidi" w:hAnsiTheme="minorBidi" w:hint="cs"/>
          <w:sz w:val="24"/>
          <w:szCs w:val="24"/>
          <w:rtl/>
          <w:lang w:bidi="ar-EG"/>
        </w:rPr>
        <w:t>.</w:t>
      </w:r>
    </w:p>
    <w:p w14:paraId="3838B391" w14:textId="2BBCBAAE" w:rsidR="00D925C6" w:rsidRPr="00D925C6" w:rsidRDefault="00D925C6" w:rsidP="00C82FEF">
      <w:pPr>
        <w:spacing w:before="240" w:after="0" w:line="276" w:lineRule="auto"/>
        <w:jc w:val="both"/>
        <w:rPr>
          <w:rFonts w:asciiTheme="minorBidi" w:hAnsiTheme="minorBidi"/>
          <w:b/>
          <w:bCs/>
          <w:sz w:val="24"/>
          <w:szCs w:val="24"/>
          <w:rtl/>
          <w:lang w:bidi="ar-EG"/>
        </w:rPr>
      </w:pPr>
      <w:r w:rsidRPr="00C82FEF">
        <w:rPr>
          <w:rFonts w:asciiTheme="minorBidi" w:hAnsiTheme="minorBidi" w:hint="cs"/>
          <w:b/>
          <w:bCs/>
          <w:sz w:val="28"/>
          <w:szCs w:val="28"/>
          <w:rtl/>
          <w:lang w:bidi="ar-EG"/>
        </w:rPr>
        <w:t>جدول</w:t>
      </w:r>
      <w:r w:rsidR="00C82FEF" w:rsidRPr="00C82FEF">
        <w:rPr>
          <w:rFonts w:asciiTheme="minorBidi" w:hAnsiTheme="minorBidi" w:hint="cs"/>
          <w:b/>
          <w:bCs/>
          <w:sz w:val="28"/>
          <w:szCs w:val="28"/>
          <w:rtl/>
          <w:lang w:bidi="ar-EG"/>
        </w:rPr>
        <w:t xml:space="preserve"> (5)</w:t>
      </w:r>
      <w:r w:rsidRPr="00C82FEF">
        <w:rPr>
          <w:rFonts w:asciiTheme="minorBidi" w:hAnsiTheme="minorBidi" w:hint="cs"/>
          <w:b/>
          <w:bCs/>
          <w:sz w:val="28"/>
          <w:szCs w:val="28"/>
          <w:rtl/>
          <w:lang w:bidi="ar-EG"/>
        </w:rPr>
        <w:t xml:space="preserve"> يوضح </w:t>
      </w:r>
      <w:proofErr w:type="spellStart"/>
      <w:r w:rsidR="00C82FEF" w:rsidRPr="00C82FEF">
        <w:rPr>
          <w:rFonts w:asciiTheme="minorBidi" w:hAnsiTheme="minorBidi" w:hint="cs"/>
          <w:b/>
          <w:bCs/>
          <w:sz w:val="28"/>
          <w:szCs w:val="28"/>
          <w:rtl/>
          <w:lang w:bidi="ar-EG"/>
        </w:rPr>
        <w:t>أ</w:t>
      </w:r>
      <w:r w:rsidRPr="00C82FEF">
        <w:rPr>
          <w:rFonts w:hint="cs"/>
          <w:b/>
          <w:bCs/>
          <w:sz w:val="28"/>
          <w:szCs w:val="28"/>
          <w:rtl/>
          <w:lang w:bidi="ar-EG"/>
        </w:rPr>
        <w:t>ختبار</w:t>
      </w:r>
      <w:proofErr w:type="spellEnd"/>
      <w:r w:rsidRPr="00C82FEF">
        <w:rPr>
          <w:rFonts w:hint="cs"/>
          <w:b/>
          <w:bCs/>
          <w:sz w:val="28"/>
          <w:szCs w:val="28"/>
          <w:rtl/>
          <w:lang w:bidi="ar-EG"/>
        </w:rPr>
        <w:t xml:space="preserve"> </w:t>
      </w:r>
      <w:r w:rsidR="00C82FEF" w:rsidRPr="00C82FEF">
        <w:rPr>
          <w:rFonts w:hint="cs"/>
          <w:b/>
          <w:bCs/>
          <w:sz w:val="28"/>
          <w:szCs w:val="28"/>
          <w:rtl/>
          <w:lang w:bidi="ar-EG"/>
        </w:rPr>
        <w:t>فرضيات البحث</w:t>
      </w:r>
      <w:r w:rsidRPr="00C82FEF">
        <w:rPr>
          <w:rFonts w:hint="cs"/>
          <w:b/>
          <w:bCs/>
          <w:sz w:val="28"/>
          <w:szCs w:val="28"/>
          <w:rtl/>
          <w:lang w:bidi="ar-EG"/>
        </w:rPr>
        <w:t xml:space="preserve"> الخاصة بالعاملين </w:t>
      </w:r>
      <w:r w:rsidR="0083207D" w:rsidRPr="00C82FEF">
        <w:rPr>
          <w:rFonts w:hint="cs"/>
          <w:b/>
          <w:bCs/>
          <w:sz w:val="28"/>
          <w:szCs w:val="28"/>
          <w:rtl/>
          <w:lang w:bidi="ar-EG"/>
        </w:rPr>
        <w:t>بالهيئة العامة للأرصاد الجوية</w:t>
      </w:r>
      <w:r w:rsidRPr="00C82FEF">
        <w:rPr>
          <w:rFonts w:hint="cs"/>
          <w:b/>
          <w:bCs/>
          <w:sz w:val="28"/>
          <w:szCs w:val="28"/>
          <w:rtl/>
          <w:lang w:bidi="ar-EG"/>
        </w:rPr>
        <w:t xml:space="preserve"> :</w:t>
      </w:r>
    </w:p>
    <w:p w14:paraId="724D9FB5" w14:textId="77777777" w:rsidR="00D925C6" w:rsidRPr="00D925C6" w:rsidRDefault="00D925C6" w:rsidP="00D925C6">
      <w:pPr>
        <w:spacing w:after="0"/>
        <w:jc w:val="both"/>
        <w:rPr>
          <w:b/>
          <w:bCs/>
          <w:sz w:val="24"/>
          <w:szCs w:val="24"/>
          <w:rtl/>
          <w:lang w:bidi="ar-EG"/>
        </w:rPr>
      </w:pPr>
    </w:p>
    <w:tbl>
      <w:tblPr>
        <w:tblStyle w:val="TableGrid1"/>
        <w:bidiVisual/>
        <w:tblW w:w="9204" w:type="dxa"/>
        <w:jc w:val="center"/>
        <w:tblInd w:w="-369"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1220"/>
        <w:gridCol w:w="1984"/>
        <w:gridCol w:w="1841"/>
        <w:gridCol w:w="1046"/>
        <w:gridCol w:w="992"/>
        <w:gridCol w:w="993"/>
        <w:gridCol w:w="1128"/>
      </w:tblGrid>
      <w:tr w:rsidR="00D925C6" w:rsidRPr="005A5252" w14:paraId="2DCEF522" w14:textId="77777777" w:rsidTr="00AD6465">
        <w:trPr>
          <w:jc w:val="center"/>
        </w:trPr>
        <w:tc>
          <w:tcPr>
            <w:tcW w:w="1220" w:type="dxa"/>
          </w:tcPr>
          <w:p w14:paraId="26F4E162" w14:textId="77777777" w:rsidR="00D925C6" w:rsidRPr="005A5252" w:rsidRDefault="00D925C6" w:rsidP="00CD1AA1">
            <w:pPr>
              <w:spacing w:line="360" w:lineRule="auto"/>
              <w:jc w:val="center"/>
              <w:rPr>
                <w:b/>
                <w:bCs/>
                <w:sz w:val="24"/>
                <w:szCs w:val="24"/>
                <w:rtl/>
                <w:lang w:bidi="ar-EG"/>
              </w:rPr>
            </w:pPr>
          </w:p>
          <w:p w14:paraId="1B774565"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المتغير</w:t>
            </w:r>
          </w:p>
        </w:tc>
        <w:tc>
          <w:tcPr>
            <w:tcW w:w="1984" w:type="dxa"/>
          </w:tcPr>
          <w:p w14:paraId="49ADF088" w14:textId="77777777" w:rsidR="00D925C6" w:rsidRPr="005A5252" w:rsidRDefault="00D925C6" w:rsidP="00CD1AA1">
            <w:pPr>
              <w:spacing w:line="360" w:lineRule="auto"/>
              <w:jc w:val="center"/>
              <w:rPr>
                <w:b/>
                <w:bCs/>
                <w:sz w:val="24"/>
                <w:szCs w:val="24"/>
                <w:rtl/>
                <w:lang w:bidi="ar-EG"/>
              </w:rPr>
            </w:pPr>
          </w:p>
          <w:p w14:paraId="30F17E2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المتوسط </w:t>
            </w:r>
            <w:proofErr w:type="spellStart"/>
            <w:r w:rsidRPr="005A5252">
              <w:rPr>
                <w:rFonts w:hint="cs"/>
                <w:b/>
                <w:bCs/>
                <w:sz w:val="24"/>
                <w:szCs w:val="24"/>
                <w:rtl/>
                <w:lang w:bidi="ar-EG"/>
              </w:rPr>
              <w:t>الحسابى</w:t>
            </w:r>
            <w:proofErr w:type="spellEnd"/>
          </w:p>
        </w:tc>
        <w:tc>
          <w:tcPr>
            <w:tcW w:w="1841" w:type="dxa"/>
          </w:tcPr>
          <w:p w14:paraId="3B8080F8" w14:textId="77777777" w:rsidR="00D925C6" w:rsidRPr="005A5252" w:rsidRDefault="00D925C6" w:rsidP="00CD1AA1">
            <w:pPr>
              <w:spacing w:line="360" w:lineRule="auto"/>
              <w:jc w:val="center"/>
              <w:rPr>
                <w:b/>
                <w:bCs/>
                <w:sz w:val="24"/>
                <w:szCs w:val="24"/>
                <w:rtl/>
                <w:lang w:bidi="ar-EG"/>
              </w:rPr>
            </w:pPr>
          </w:p>
          <w:p w14:paraId="4BE080C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الانحراف </w:t>
            </w:r>
            <w:proofErr w:type="spellStart"/>
            <w:r w:rsidRPr="005A5252">
              <w:rPr>
                <w:rFonts w:hint="cs"/>
                <w:b/>
                <w:bCs/>
                <w:sz w:val="24"/>
                <w:szCs w:val="24"/>
                <w:rtl/>
                <w:lang w:bidi="ar-EG"/>
              </w:rPr>
              <w:t>المعيارى</w:t>
            </w:r>
            <w:proofErr w:type="spellEnd"/>
          </w:p>
        </w:tc>
        <w:tc>
          <w:tcPr>
            <w:tcW w:w="1046" w:type="dxa"/>
          </w:tcPr>
          <w:p w14:paraId="7EB97EED" w14:textId="77777777" w:rsidR="00D925C6" w:rsidRPr="005A5252" w:rsidRDefault="00D925C6" w:rsidP="00CD1AA1">
            <w:pPr>
              <w:spacing w:line="360" w:lineRule="auto"/>
              <w:jc w:val="center"/>
              <w:rPr>
                <w:b/>
                <w:bCs/>
                <w:sz w:val="24"/>
                <w:szCs w:val="24"/>
                <w:rtl/>
                <w:lang w:bidi="ar-EG"/>
              </w:rPr>
            </w:pPr>
          </w:p>
          <w:p w14:paraId="2D47371F"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أكبر درجة</w:t>
            </w:r>
          </w:p>
        </w:tc>
        <w:tc>
          <w:tcPr>
            <w:tcW w:w="992" w:type="dxa"/>
          </w:tcPr>
          <w:p w14:paraId="201A5ED4" w14:textId="77777777" w:rsidR="00D925C6" w:rsidRPr="005A5252" w:rsidRDefault="00D925C6" w:rsidP="00CD1AA1">
            <w:pPr>
              <w:spacing w:line="360" w:lineRule="auto"/>
              <w:jc w:val="center"/>
              <w:rPr>
                <w:b/>
                <w:bCs/>
                <w:sz w:val="24"/>
                <w:szCs w:val="24"/>
                <w:rtl/>
                <w:lang w:bidi="ar-EG"/>
              </w:rPr>
            </w:pPr>
          </w:p>
          <w:p w14:paraId="2EB4B83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أقل درجة</w:t>
            </w:r>
          </w:p>
        </w:tc>
        <w:tc>
          <w:tcPr>
            <w:tcW w:w="993" w:type="dxa"/>
          </w:tcPr>
          <w:p w14:paraId="660B0D16" w14:textId="77777777" w:rsidR="00D925C6" w:rsidRPr="005A5252" w:rsidRDefault="00D925C6" w:rsidP="00CD1AA1">
            <w:pPr>
              <w:spacing w:line="360" w:lineRule="auto"/>
              <w:jc w:val="center"/>
              <w:rPr>
                <w:b/>
                <w:bCs/>
                <w:sz w:val="24"/>
                <w:szCs w:val="24"/>
                <w:rtl/>
                <w:lang w:bidi="ar-EG"/>
              </w:rPr>
            </w:pPr>
          </w:p>
          <w:p w14:paraId="5101E44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نسبة الموافقة</w:t>
            </w:r>
          </w:p>
        </w:tc>
        <w:tc>
          <w:tcPr>
            <w:tcW w:w="1128" w:type="dxa"/>
          </w:tcPr>
          <w:p w14:paraId="50A0399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الترتيب حسب نسبة الموافقة</w:t>
            </w:r>
          </w:p>
        </w:tc>
      </w:tr>
      <w:tr w:rsidR="00D925C6" w:rsidRPr="005A5252" w14:paraId="1C0857A7" w14:textId="77777777" w:rsidTr="00AD6465">
        <w:trPr>
          <w:jc w:val="center"/>
        </w:trPr>
        <w:tc>
          <w:tcPr>
            <w:tcW w:w="1220" w:type="dxa"/>
          </w:tcPr>
          <w:p w14:paraId="779EDC8F"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1X</w:t>
            </w:r>
            <w:r w:rsidRPr="005A5252">
              <w:rPr>
                <w:rFonts w:hint="cs"/>
                <w:b/>
                <w:bCs/>
                <w:sz w:val="24"/>
                <w:szCs w:val="24"/>
                <w:rtl/>
                <w:lang w:bidi="ar-EG"/>
              </w:rPr>
              <w:t>)</w:t>
            </w:r>
          </w:p>
        </w:tc>
        <w:tc>
          <w:tcPr>
            <w:tcW w:w="1984" w:type="dxa"/>
          </w:tcPr>
          <w:p w14:paraId="2480578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6AAAC05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21</w:t>
            </w:r>
          </w:p>
        </w:tc>
        <w:tc>
          <w:tcPr>
            <w:tcW w:w="1046" w:type="dxa"/>
          </w:tcPr>
          <w:p w14:paraId="33A2A65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56</w:t>
            </w:r>
          </w:p>
        </w:tc>
        <w:tc>
          <w:tcPr>
            <w:tcW w:w="992" w:type="dxa"/>
          </w:tcPr>
          <w:p w14:paraId="01D37F45"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6</w:t>
            </w:r>
          </w:p>
        </w:tc>
        <w:tc>
          <w:tcPr>
            <w:tcW w:w="993" w:type="dxa"/>
          </w:tcPr>
          <w:p w14:paraId="29C627A0"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18</w:t>
            </w:r>
            <w:r w:rsidRPr="005A5252">
              <w:rPr>
                <w:rFonts w:ascii="Times New Roman" w:hAnsi="Times New Roman" w:cs="Times New Roman"/>
                <w:b/>
                <w:bCs/>
                <w:sz w:val="24"/>
                <w:szCs w:val="24"/>
                <w:rtl/>
                <w:lang w:bidi="ar-EG"/>
              </w:rPr>
              <w:t>⁒</w:t>
            </w:r>
          </w:p>
        </w:tc>
        <w:tc>
          <w:tcPr>
            <w:tcW w:w="1128" w:type="dxa"/>
          </w:tcPr>
          <w:p w14:paraId="31EAE963"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(21)</w:t>
            </w:r>
          </w:p>
        </w:tc>
      </w:tr>
      <w:tr w:rsidR="00D925C6" w:rsidRPr="005A5252" w14:paraId="258A5680" w14:textId="77777777" w:rsidTr="00AD6465">
        <w:trPr>
          <w:jc w:val="center"/>
        </w:trPr>
        <w:tc>
          <w:tcPr>
            <w:tcW w:w="1220" w:type="dxa"/>
          </w:tcPr>
          <w:p w14:paraId="07176F9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2X</w:t>
            </w:r>
            <w:r w:rsidRPr="005A5252">
              <w:rPr>
                <w:rFonts w:hint="cs"/>
                <w:b/>
                <w:bCs/>
                <w:sz w:val="24"/>
                <w:szCs w:val="24"/>
                <w:rtl/>
                <w:lang w:bidi="ar-EG"/>
              </w:rPr>
              <w:t>)</w:t>
            </w:r>
          </w:p>
        </w:tc>
        <w:tc>
          <w:tcPr>
            <w:tcW w:w="1984" w:type="dxa"/>
          </w:tcPr>
          <w:p w14:paraId="2920F077"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6FB5BB5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21</w:t>
            </w:r>
          </w:p>
        </w:tc>
        <w:tc>
          <w:tcPr>
            <w:tcW w:w="1046" w:type="dxa"/>
          </w:tcPr>
          <w:p w14:paraId="29E064E7"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54</w:t>
            </w:r>
          </w:p>
        </w:tc>
        <w:tc>
          <w:tcPr>
            <w:tcW w:w="992" w:type="dxa"/>
          </w:tcPr>
          <w:p w14:paraId="208BAE3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0</w:t>
            </w:r>
          </w:p>
        </w:tc>
        <w:tc>
          <w:tcPr>
            <w:tcW w:w="993" w:type="dxa"/>
          </w:tcPr>
          <w:p w14:paraId="29A8161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77</w:t>
            </w:r>
            <w:r w:rsidRPr="005A5252">
              <w:rPr>
                <w:rFonts w:ascii="Times New Roman" w:hAnsi="Times New Roman" w:cs="Times New Roman"/>
                <w:b/>
                <w:bCs/>
                <w:sz w:val="24"/>
                <w:szCs w:val="24"/>
                <w:rtl/>
                <w:lang w:bidi="ar-EG"/>
              </w:rPr>
              <w:t>⁒</w:t>
            </w:r>
          </w:p>
        </w:tc>
        <w:tc>
          <w:tcPr>
            <w:tcW w:w="1128" w:type="dxa"/>
          </w:tcPr>
          <w:p w14:paraId="3064C946"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(17)</w:t>
            </w:r>
          </w:p>
        </w:tc>
      </w:tr>
      <w:tr w:rsidR="00D925C6" w:rsidRPr="005A5252" w14:paraId="6CE20CF5" w14:textId="77777777" w:rsidTr="00AD6465">
        <w:trPr>
          <w:jc w:val="center"/>
        </w:trPr>
        <w:tc>
          <w:tcPr>
            <w:tcW w:w="1220" w:type="dxa"/>
          </w:tcPr>
          <w:p w14:paraId="47253EB2"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3X</w:t>
            </w:r>
            <w:r w:rsidRPr="005A5252">
              <w:rPr>
                <w:rFonts w:hint="cs"/>
                <w:b/>
                <w:bCs/>
                <w:sz w:val="24"/>
                <w:szCs w:val="24"/>
                <w:rtl/>
                <w:lang w:bidi="ar-EG"/>
              </w:rPr>
              <w:t>)</w:t>
            </w:r>
          </w:p>
        </w:tc>
        <w:tc>
          <w:tcPr>
            <w:tcW w:w="1984" w:type="dxa"/>
          </w:tcPr>
          <w:p w14:paraId="7AE31677"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74E1D155"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16</w:t>
            </w:r>
          </w:p>
        </w:tc>
        <w:tc>
          <w:tcPr>
            <w:tcW w:w="1046" w:type="dxa"/>
          </w:tcPr>
          <w:p w14:paraId="16289EB2"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47</w:t>
            </w:r>
          </w:p>
        </w:tc>
        <w:tc>
          <w:tcPr>
            <w:tcW w:w="992" w:type="dxa"/>
          </w:tcPr>
          <w:p w14:paraId="2F5CCD0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w:t>
            </w:r>
          </w:p>
        </w:tc>
        <w:tc>
          <w:tcPr>
            <w:tcW w:w="993" w:type="dxa"/>
          </w:tcPr>
          <w:p w14:paraId="163298D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12</w:t>
            </w:r>
            <w:r w:rsidRPr="005A5252">
              <w:rPr>
                <w:rFonts w:ascii="Times New Roman" w:hAnsi="Times New Roman" w:cs="Times New Roman"/>
                <w:b/>
                <w:bCs/>
                <w:sz w:val="24"/>
                <w:szCs w:val="24"/>
                <w:rtl/>
                <w:lang w:bidi="ar-EG"/>
              </w:rPr>
              <w:t>⁒</w:t>
            </w:r>
          </w:p>
        </w:tc>
        <w:tc>
          <w:tcPr>
            <w:tcW w:w="1128" w:type="dxa"/>
          </w:tcPr>
          <w:p w14:paraId="2E1EC115"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(20)</w:t>
            </w:r>
          </w:p>
        </w:tc>
      </w:tr>
      <w:tr w:rsidR="00D925C6" w:rsidRPr="005A5252" w14:paraId="65F2F2D3" w14:textId="77777777" w:rsidTr="00AD6465">
        <w:trPr>
          <w:jc w:val="center"/>
        </w:trPr>
        <w:tc>
          <w:tcPr>
            <w:tcW w:w="1220" w:type="dxa"/>
          </w:tcPr>
          <w:p w14:paraId="3717F40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4X</w:t>
            </w:r>
            <w:r w:rsidRPr="005A5252">
              <w:rPr>
                <w:rFonts w:hint="cs"/>
                <w:b/>
                <w:bCs/>
                <w:sz w:val="24"/>
                <w:szCs w:val="24"/>
                <w:rtl/>
                <w:lang w:bidi="ar-EG"/>
              </w:rPr>
              <w:t>)</w:t>
            </w:r>
          </w:p>
        </w:tc>
        <w:tc>
          <w:tcPr>
            <w:tcW w:w="1984" w:type="dxa"/>
          </w:tcPr>
          <w:p w14:paraId="2CF9DFC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090B8FD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6</w:t>
            </w:r>
          </w:p>
        </w:tc>
        <w:tc>
          <w:tcPr>
            <w:tcW w:w="1046" w:type="dxa"/>
          </w:tcPr>
          <w:p w14:paraId="1B9A192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27</w:t>
            </w:r>
          </w:p>
        </w:tc>
        <w:tc>
          <w:tcPr>
            <w:tcW w:w="992" w:type="dxa"/>
          </w:tcPr>
          <w:p w14:paraId="01C4A6A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10</w:t>
            </w:r>
          </w:p>
        </w:tc>
        <w:tc>
          <w:tcPr>
            <w:tcW w:w="993" w:type="dxa"/>
          </w:tcPr>
          <w:p w14:paraId="703AC75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46</w:t>
            </w:r>
            <w:r w:rsidRPr="005A5252">
              <w:rPr>
                <w:rFonts w:ascii="Times New Roman" w:hAnsi="Times New Roman" w:cs="Times New Roman"/>
                <w:b/>
                <w:bCs/>
                <w:sz w:val="24"/>
                <w:szCs w:val="24"/>
                <w:rtl/>
                <w:lang w:bidi="ar-EG"/>
              </w:rPr>
              <w:t>⁒</w:t>
            </w:r>
          </w:p>
        </w:tc>
        <w:tc>
          <w:tcPr>
            <w:tcW w:w="1128" w:type="dxa"/>
          </w:tcPr>
          <w:p w14:paraId="19FEFB14"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(5)</w:t>
            </w:r>
          </w:p>
        </w:tc>
      </w:tr>
      <w:tr w:rsidR="00D925C6" w:rsidRPr="005A5252" w14:paraId="2D5A0707" w14:textId="77777777" w:rsidTr="00AD6465">
        <w:trPr>
          <w:jc w:val="center"/>
        </w:trPr>
        <w:tc>
          <w:tcPr>
            <w:tcW w:w="1220" w:type="dxa"/>
          </w:tcPr>
          <w:p w14:paraId="345A6A36"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5X</w:t>
            </w:r>
            <w:r w:rsidRPr="005A5252">
              <w:rPr>
                <w:rFonts w:hint="cs"/>
                <w:b/>
                <w:bCs/>
                <w:sz w:val="24"/>
                <w:szCs w:val="24"/>
                <w:rtl/>
                <w:lang w:bidi="ar-EG"/>
              </w:rPr>
              <w:t>)</w:t>
            </w:r>
          </w:p>
        </w:tc>
        <w:tc>
          <w:tcPr>
            <w:tcW w:w="1984" w:type="dxa"/>
          </w:tcPr>
          <w:p w14:paraId="0BA9602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7BD9828A"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14</w:t>
            </w:r>
          </w:p>
        </w:tc>
        <w:tc>
          <w:tcPr>
            <w:tcW w:w="1046" w:type="dxa"/>
          </w:tcPr>
          <w:p w14:paraId="6271DCF2"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36</w:t>
            </w:r>
          </w:p>
        </w:tc>
        <w:tc>
          <w:tcPr>
            <w:tcW w:w="992" w:type="dxa"/>
          </w:tcPr>
          <w:p w14:paraId="453610A6"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0</w:t>
            </w:r>
          </w:p>
        </w:tc>
        <w:tc>
          <w:tcPr>
            <w:tcW w:w="993" w:type="dxa"/>
          </w:tcPr>
          <w:p w14:paraId="462976E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55</w:t>
            </w:r>
            <w:r w:rsidRPr="005A5252">
              <w:rPr>
                <w:rFonts w:ascii="Times New Roman" w:hAnsi="Times New Roman" w:cs="Times New Roman"/>
                <w:b/>
                <w:bCs/>
                <w:sz w:val="24"/>
                <w:szCs w:val="24"/>
                <w:rtl/>
                <w:lang w:bidi="ar-EG"/>
              </w:rPr>
              <w:t>⁒</w:t>
            </w:r>
          </w:p>
        </w:tc>
        <w:tc>
          <w:tcPr>
            <w:tcW w:w="1128" w:type="dxa"/>
          </w:tcPr>
          <w:p w14:paraId="3FC2C05A"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(23)</w:t>
            </w:r>
          </w:p>
        </w:tc>
      </w:tr>
      <w:tr w:rsidR="00D925C6" w:rsidRPr="005A5252" w14:paraId="1E802254" w14:textId="77777777" w:rsidTr="00AD6465">
        <w:trPr>
          <w:jc w:val="center"/>
        </w:trPr>
        <w:tc>
          <w:tcPr>
            <w:tcW w:w="1220" w:type="dxa"/>
          </w:tcPr>
          <w:p w14:paraId="71CC5236"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6X</w:t>
            </w:r>
            <w:r w:rsidRPr="005A5252">
              <w:rPr>
                <w:rFonts w:hint="cs"/>
                <w:b/>
                <w:bCs/>
                <w:sz w:val="24"/>
                <w:szCs w:val="24"/>
                <w:rtl/>
                <w:lang w:bidi="ar-EG"/>
              </w:rPr>
              <w:t>)</w:t>
            </w:r>
          </w:p>
        </w:tc>
        <w:tc>
          <w:tcPr>
            <w:tcW w:w="1984" w:type="dxa"/>
          </w:tcPr>
          <w:p w14:paraId="467AC41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6EC0DA4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11</w:t>
            </w:r>
          </w:p>
        </w:tc>
        <w:tc>
          <w:tcPr>
            <w:tcW w:w="1046" w:type="dxa"/>
          </w:tcPr>
          <w:p w14:paraId="7783AE2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73</w:t>
            </w:r>
          </w:p>
        </w:tc>
        <w:tc>
          <w:tcPr>
            <w:tcW w:w="992" w:type="dxa"/>
          </w:tcPr>
          <w:p w14:paraId="11BD5435"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8</w:t>
            </w:r>
          </w:p>
        </w:tc>
        <w:tc>
          <w:tcPr>
            <w:tcW w:w="993" w:type="dxa"/>
          </w:tcPr>
          <w:p w14:paraId="27542BB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36</w:t>
            </w:r>
            <w:r w:rsidRPr="005A5252">
              <w:rPr>
                <w:rFonts w:ascii="Times New Roman" w:hAnsi="Times New Roman" w:cs="Times New Roman"/>
                <w:b/>
                <w:bCs/>
                <w:sz w:val="24"/>
                <w:szCs w:val="24"/>
                <w:rtl/>
                <w:lang w:bidi="ar-EG"/>
              </w:rPr>
              <w:t>⁒</w:t>
            </w:r>
          </w:p>
        </w:tc>
        <w:tc>
          <w:tcPr>
            <w:tcW w:w="1128" w:type="dxa"/>
          </w:tcPr>
          <w:p w14:paraId="631E5A6E"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(3)</w:t>
            </w:r>
          </w:p>
        </w:tc>
      </w:tr>
      <w:tr w:rsidR="00D925C6" w:rsidRPr="005A5252" w14:paraId="5CDF68C8" w14:textId="77777777" w:rsidTr="00AD6465">
        <w:trPr>
          <w:jc w:val="center"/>
        </w:trPr>
        <w:tc>
          <w:tcPr>
            <w:tcW w:w="1220" w:type="dxa"/>
          </w:tcPr>
          <w:p w14:paraId="34B1A75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7X</w:t>
            </w:r>
            <w:r w:rsidRPr="005A5252">
              <w:rPr>
                <w:rFonts w:hint="cs"/>
                <w:b/>
                <w:bCs/>
                <w:sz w:val="24"/>
                <w:szCs w:val="24"/>
                <w:rtl/>
                <w:lang w:bidi="ar-EG"/>
              </w:rPr>
              <w:t>)</w:t>
            </w:r>
          </w:p>
        </w:tc>
        <w:tc>
          <w:tcPr>
            <w:tcW w:w="1984" w:type="dxa"/>
          </w:tcPr>
          <w:p w14:paraId="1E6E732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0E43726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14</w:t>
            </w:r>
          </w:p>
        </w:tc>
        <w:tc>
          <w:tcPr>
            <w:tcW w:w="1046" w:type="dxa"/>
          </w:tcPr>
          <w:p w14:paraId="4C87F8AF"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36</w:t>
            </w:r>
          </w:p>
        </w:tc>
        <w:tc>
          <w:tcPr>
            <w:tcW w:w="992" w:type="dxa"/>
          </w:tcPr>
          <w:p w14:paraId="175C3EA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6</w:t>
            </w:r>
          </w:p>
        </w:tc>
        <w:tc>
          <w:tcPr>
            <w:tcW w:w="993" w:type="dxa"/>
          </w:tcPr>
          <w:p w14:paraId="48DD11F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22</w:t>
            </w:r>
            <w:r w:rsidRPr="005A5252">
              <w:rPr>
                <w:rFonts w:ascii="Times New Roman" w:hAnsi="Times New Roman" w:cs="Times New Roman"/>
                <w:b/>
                <w:bCs/>
                <w:sz w:val="24"/>
                <w:szCs w:val="24"/>
                <w:rtl/>
                <w:lang w:bidi="ar-EG"/>
              </w:rPr>
              <w:t>⁒</w:t>
            </w:r>
          </w:p>
        </w:tc>
        <w:tc>
          <w:tcPr>
            <w:tcW w:w="1128" w:type="dxa"/>
          </w:tcPr>
          <w:p w14:paraId="64063300"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(7)</w:t>
            </w:r>
          </w:p>
        </w:tc>
      </w:tr>
      <w:tr w:rsidR="00D925C6" w:rsidRPr="005A5252" w14:paraId="0D54807E" w14:textId="77777777" w:rsidTr="00AD6465">
        <w:trPr>
          <w:jc w:val="center"/>
        </w:trPr>
        <w:tc>
          <w:tcPr>
            <w:tcW w:w="1220" w:type="dxa"/>
          </w:tcPr>
          <w:p w14:paraId="01C39C1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8X</w:t>
            </w:r>
            <w:r w:rsidRPr="005A5252">
              <w:rPr>
                <w:rFonts w:hint="cs"/>
                <w:b/>
                <w:bCs/>
                <w:sz w:val="24"/>
                <w:szCs w:val="24"/>
                <w:rtl/>
                <w:lang w:bidi="ar-EG"/>
              </w:rPr>
              <w:t>)</w:t>
            </w:r>
          </w:p>
        </w:tc>
        <w:tc>
          <w:tcPr>
            <w:tcW w:w="1984" w:type="dxa"/>
          </w:tcPr>
          <w:p w14:paraId="4847291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6D004D4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23</w:t>
            </w:r>
          </w:p>
        </w:tc>
        <w:tc>
          <w:tcPr>
            <w:tcW w:w="1046" w:type="dxa"/>
          </w:tcPr>
          <w:p w14:paraId="3FA2235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51</w:t>
            </w:r>
          </w:p>
        </w:tc>
        <w:tc>
          <w:tcPr>
            <w:tcW w:w="992" w:type="dxa"/>
          </w:tcPr>
          <w:p w14:paraId="4A32AC6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0</w:t>
            </w:r>
          </w:p>
        </w:tc>
        <w:tc>
          <w:tcPr>
            <w:tcW w:w="993" w:type="dxa"/>
          </w:tcPr>
          <w:p w14:paraId="150DBA0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30</w:t>
            </w:r>
            <w:r w:rsidRPr="005A5252">
              <w:rPr>
                <w:rFonts w:ascii="Times New Roman" w:hAnsi="Times New Roman" w:cs="Times New Roman"/>
                <w:b/>
                <w:bCs/>
                <w:sz w:val="24"/>
                <w:szCs w:val="24"/>
                <w:rtl/>
                <w:lang w:bidi="ar-EG"/>
              </w:rPr>
              <w:t>⁒</w:t>
            </w:r>
          </w:p>
        </w:tc>
        <w:tc>
          <w:tcPr>
            <w:tcW w:w="1128" w:type="dxa"/>
          </w:tcPr>
          <w:p w14:paraId="4AA74024"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(9)</w:t>
            </w:r>
          </w:p>
        </w:tc>
      </w:tr>
      <w:tr w:rsidR="00D925C6" w:rsidRPr="005A5252" w14:paraId="3F23A428" w14:textId="77777777" w:rsidTr="00AD6465">
        <w:trPr>
          <w:jc w:val="center"/>
        </w:trPr>
        <w:tc>
          <w:tcPr>
            <w:tcW w:w="1220" w:type="dxa"/>
          </w:tcPr>
          <w:p w14:paraId="7DD22C5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9X</w:t>
            </w:r>
            <w:r w:rsidRPr="005A5252">
              <w:rPr>
                <w:rFonts w:hint="cs"/>
                <w:b/>
                <w:bCs/>
                <w:sz w:val="24"/>
                <w:szCs w:val="24"/>
                <w:rtl/>
                <w:lang w:bidi="ar-EG"/>
              </w:rPr>
              <w:t>)</w:t>
            </w:r>
          </w:p>
        </w:tc>
        <w:tc>
          <w:tcPr>
            <w:tcW w:w="1984" w:type="dxa"/>
          </w:tcPr>
          <w:p w14:paraId="02FB621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00EEE274"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21</w:t>
            </w:r>
          </w:p>
        </w:tc>
        <w:tc>
          <w:tcPr>
            <w:tcW w:w="1046" w:type="dxa"/>
          </w:tcPr>
          <w:p w14:paraId="6772244D"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42</w:t>
            </w:r>
          </w:p>
        </w:tc>
        <w:tc>
          <w:tcPr>
            <w:tcW w:w="992" w:type="dxa"/>
          </w:tcPr>
          <w:p w14:paraId="20E79C9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0</w:t>
            </w:r>
          </w:p>
        </w:tc>
        <w:tc>
          <w:tcPr>
            <w:tcW w:w="993" w:type="dxa"/>
          </w:tcPr>
          <w:p w14:paraId="706F5F43"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92</w:t>
            </w:r>
            <w:r w:rsidRPr="005A5252">
              <w:rPr>
                <w:rFonts w:ascii="Times New Roman" w:hAnsi="Times New Roman" w:cs="Times New Roman"/>
                <w:b/>
                <w:bCs/>
                <w:sz w:val="24"/>
                <w:szCs w:val="24"/>
                <w:rtl/>
                <w:lang w:bidi="ar-EG"/>
              </w:rPr>
              <w:t>⁒</w:t>
            </w:r>
          </w:p>
        </w:tc>
        <w:tc>
          <w:tcPr>
            <w:tcW w:w="1128" w:type="dxa"/>
          </w:tcPr>
          <w:p w14:paraId="7BA68AB1"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(13)</w:t>
            </w:r>
          </w:p>
        </w:tc>
      </w:tr>
      <w:tr w:rsidR="00D925C6" w:rsidRPr="005A5252" w14:paraId="3A220992" w14:textId="77777777" w:rsidTr="00AD6465">
        <w:trPr>
          <w:jc w:val="center"/>
        </w:trPr>
        <w:tc>
          <w:tcPr>
            <w:tcW w:w="1220" w:type="dxa"/>
          </w:tcPr>
          <w:p w14:paraId="555D761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lastRenderedPageBreak/>
              <w:t xml:space="preserve"> (</w:t>
            </w:r>
            <w:r w:rsidRPr="005A5252">
              <w:rPr>
                <w:b/>
                <w:bCs/>
                <w:sz w:val="24"/>
                <w:szCs w:val="24"/>
                <w:lang w:bidi="ar-EG"/>
              </w:rPr>
              <w:t>10X</w:t>
            </w:r>
            <w:r w:rsidRPr="005A5252">
              <w:rPr>
                <w:rFonts w:hint="cs"/>
                <w:b/>
                <w:bCs/>
                <w:sz w:val="24"/>
                <w:szCs w:val="24"/>
                <w:rtl/>
                <w:lang w:bidi="ar-EG"/>
              </w:rPr>
              <w:t>)</w:t>
            </w:r>
          </w:p>
        </w:tc>
        <w:tc>
          <w:tcPr>
            <w:tcW w:w="1984" w:type="dxa"/>
          </w:tcPr>
          <w:p w14:paraId="7D88F95E"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0AD38C4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9</w:t>
            </w:r>
          </w:p>
        </w:tc>
        <w:tc>
          <w:tcPr>
            <w:tcW w:w="1046" w:type="dxa"/>
          </w:tcPr>
          <w:p w14:paraId="70B84BE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29</w:t>
            </w:r>
          </w:p>
        </w:tc>
        <w:tc>
          <w:tcPr>
            <w:tcW w:w="992" w:type="dxa"/>
          </w:tcPr>
          <w:p w14:paraId="69443F1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8</w:t>
            </w:r>
          </w:p>
        </w:tc>
        <w:tc>
          <w:tcPr>
            <w:tcW w:w="993" w:type="dxa"/>
          </w:tcPr>
          <w:p w14:paraId="7A3570AE"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22</w:t>
            </w:r>
            <w:r w:rsidRPr="005A5252">
              <w:rPr>
                <w:rFonts w:ascii="Times New Roman" w:hAnsi="Times New Roman" w:cs="Times New Roman"/>
                <w:b/>
                <w:bCs/>
                <w:sz w:val="24"/>
                <w:szCs w:val="24"/>
                <w:rtl/>
                <w:lang w:bidi="ar-EG"/>
              </w:rPr>
              <w:t>⁒</w:t>
            </w:r>
          </w:p>
        </w:tc>
        <w:tc>
          <w:tcPr>
            <w:tcW w:w="1128" w:type="dxa"/>
          </w:tcPr>
          <w:p w14:paraId="6F30B1CD"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(14)</w:t>
            </w:r>
          </w:p>
        </w:tc>
      </w:tr>
      <w:tr w:rsidR="00D925C6" w:rsidRPr="005A5252" w14:paraId="5C4DA8A2" w14:textId="77777777" w:rsidTr="00AD6465">
        <w:trPr>
          <w:jc w:val="center"/>
        </w:trPr>
        <w:tc>
          <w:tcPr>
            <w:tcW w:w="1220" w:type="dxa"/>
          </w:tcPr>
          <w:p w14:paraId="46D608DF"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11X</w:t>
            </w:r>
            <w:r w:rsidRPr="005A5252">
              <w:rPr>
                <w:rFonts w:hint="cs"/>
                <w:b/>
                <w:bCs/>
                <w:sz w:val="24"/>
                <w:szCs w:val="24"/>
                <w:rtl/>
                <w:lang w:bidi="ar-EG"/>
              </w:rPr>
              <w:t>)</w:t>
            </w:r>
          </w:p>
        </w:tc>
        <w:tc>
          <w:tcPr>
            <w:tcW w:w="1984" w:type="dxa"/>
          </w:tcPr>
          <w:p w14:paraId="1C1F1CE5"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70A43469"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11</w:t>
            </w:r>
          </w:p>
        </w:tc>
        <w:tc>
          <w:tcPr>
            <w:tcW w:w="1046" w:type="dxa"/>
          </w:tcPr>
          <w:p w14:paraId="667B9B53"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37</w:t>
            </w:r>
          </w:p>
        </w:tc>
        <w:tc>
          <w:tcPr>
            <w:tcW w:w="992" w:type="dxa"/>
          </w:tcPr>
          <w:p w14:paraId="2F02B0A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8</w:t>
            </w:r>
          </w:p>
        </w:tc>
        <w:tc>
          <w:tcPr>
            <w:tcW w:w="993" w:type="dxa"/>
          </w:tcPr>
          <w:p w14:paraId="15407115"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41</w:t>
            </w:r>
            <w:r w:rsidRPr="005A5252">
              <w:rPr>
                <w:rFonts w:ascii="Times New Roman" w:hAnsi="Times New Roman" w:cs="Times New Roman"/>
                <w:b/>
                <w:bCs/>
                <w:sz w:val="24"/>
                <w:szCs w:val="24"/>
                <w:rtl/>
                <w:lang w:bidi="ar-EG"/>
              </w:rPr>
              <w:t>⁒</w:t>
            </w:r>
          </w:p>
        </w:tc>
        <w:tc>
          <w:tcPr>
            <w:tcW w:w="1128" w:type="dxa"/>
          </w:tcPr>
          <w:p w14:paraId="643EE7C0"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(15)</w:t>
            </w:r>
          </w:p>
        </w:tc>
      </w:tr>
      <w:tr w:rsidR="00D925C6" w:rsidRPr="005A5252" w14:paraId="08C14A52" w14:textId="77777777" w:rsidTr="00AD6465">
        <w:trPr>
          <w:jc w:val="center"/>
        </w:trPr>
        <w:tc>
          <w:tcPr>
            <w:tcW w:w="1220" w:type="dxa"/>
          </w:tcPr>
          <w:p w14:paraId="2A4B40A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12X</w:t>
            </w:r>
            <w:r w:rsidRPr="005A5252">
              <w:rPr>
                <w:rFonts w:hint="cs"/>
                <w:b/>
                <w:bCs/>
                <w:sz w:val="24"/>
                <w:szCs w:val="24"/>
                <w:rtl/>
                <w:lang w:bidi="ar-EG"/>
              </w:rPr>
              <w:t>)</w:t>
            </w:r>
          </w:p>
        </w:tc>
        <w:tc>
          <w:tcPr>
            <w:tcW w:w="1984" w:type="dxa"/>
          </w:tcPr>
          <w:p w14:paraId="23FCB697"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30F589DC"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13</w:t>
            </w:r>
          </w:p>
        </w:tc>
        <w:tc>
          <w:tcPr>
            <w:tcW w:w="1046" w:type="dxa"/>
          </w:tcPr>
          <w:p w14:paraId="56B68FF1"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40</w:t>
            </w:r>
          </w:p>
        </w:tc>
        <w:tc>
          <w:tcPr>
            <w:tcW w:w="992" w:type="dxa"/>
          </w:tcPr>
          <w:p w14:paraId="34BCF44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7</w:t>
            </w:r>
          </w:p>
        </w:tc>
        <w:tc>
          <w:tcPr>
            <w:tcW w:w="993" w:type="dxa"/>
          </w:tcPr>
          <w:p w14:paraId="4FF43EEE"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63</w:t>
            </w:r>
            <w:r w:rsidRPr="005A5252">
              <w:rPr>
                <w:rFonts w:ascii="Times New Roman" w:hAnsi="Times New Roman" w:cs="Times New Roman"/>
                <w:b/>
                <w:bCs/>
                <w:sz w:val="24"/>
                <w:szCs w:val="24"/>
                <w:rtl/>
                <w:lang w:bidi="ar-EG"/>
              </w:rPr>
              <w:t>⁒</w:t>
            </w:r>
          </w:p>
        </w:tc>
        <w:tc>
          <w:tcPr>
            <w:tcW w:w="1128" w:type="dxa"/>
          </w:tcPr>
          <w:p w14:paraId="681F02F4"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(9)</w:t>
            </w:r>
          </w:p>
        </w:tc>
      </w:tr>
      <w:tr w:rsidR="00D925C6" w:rsidRPr="005A5252" w14:paraId="0FEFA50E" w14:textId="77777777" w:rsidTr="00AD6465">
        <w:trPr>
          <w:jc w:val="center"/>
        </w:trPr>
        <w:tc>
          <w:tcPr>
            <w:tcW w:w="1220" w:type="dxa"/>
          </w:tcPr>
          <w:p w14:paraId="7A4CF30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13X</w:t>
            </w:r>
            <w:r w:rsidRPr="005A5252">
              <w:rPr>
                <w:rFonts w:hint="cs"/>
                <w:b/>
                <w:bCs/>
                <w:sz w:val="24"/>
                <w:szCs w:val="24"/>
                <w:rtl/>
                <w:lang w:bidi="ar-EG"/>
              </w:rPr>
              <w:t>)</w:t>
            </w:r>
          </w:p>
        </w:tc>
        <w:tc>
          <w:tcPr>
            <w:tcW w:w="1984" w:type="dxa"/>
          </w:tcPr>
          <w:p w14:paraId="7514E33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3D5E4066"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21</w:t>
            </w:r>
          </w:p>
        </w:tc>
        <w:tc>
          <w:tcPr>
            <w:tcW w:w="1046" w:type="dxa"/>
          </w:tcPr>
          <w:p w14:paraId="63D96D8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54</w:t>
            </w:r>
          </w:p>
        </w:tc>
        <w:tc>
          <w:tcPr>
            <w:tcW w:w="992" w:type="dxa"/>
          </w:tcPr>
          <w:p w14:paraId="274BEA80"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w:t>
            </w:r>
          </w:p>
        </w:tc>
        <w:tc>
          <w:tcPr>
            <w:tcW w:w="993" w:type="dxa"/>
          </w:tcPr>
          <w:p w14:paraId="26700027"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18</w:t>
            </w:r>
            <w:r w:rsidRPr="005A5252">
              <w:rPr>
                <w:rFonts w:ascii="Times New Roman" w:hAnsi="Times New Roman" w:cs="Times New Roman"/>
                <w:b/>
                <w:bCs/>
                <w:sz w:val="24"/>
                <w:szCs w:val="24"/>
                <w:rtl/>
                <w:lang w:bidi="ar-EG"/>
              </w:rPr>
              <w:t>⁒</w:t>
            </w:r>
          </w:p>
        </w:tc>
        <w:tc>
          <w:tcPr>
            <w:tcW w:w="1128" w:type="dxa"/>
          </w:tcPr>
          <w:p w14:paraId="31C28EDE"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(21)</w:t>
            </w:r>
          </w:p>
        </w:tc>
      </w:tr>
      <w:tr w:rsidR="00D925C6" w:rsidRPr="005A5252" w14:paraId="442F1797" w14:textId="77777777" w:rsidTr="00AD6465">
        <w:trPr>
          <w:jc w:val="center"/>
        </w:trPr>
        <w:tc>
          <w:tcPr>
            <w:tcW w:w="1220" w:type="dxa"/>
          </w:tcPr>
          <w:p w14:paraId="779BCBB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14X</w:t>
            </w:r>
            <w:r w:rsidRPr="005A5252">
              <w:rPr>
                <w:rFonts w:hint="cs"/>
                <w:b/>
                <w:bCs/>
                <w:sz w:val="24"/>
                <w:szCs w:val="24"/>
                <w:rtl/>
                <w:lang w:bidi="ar-EG"/>
              </w:rPr>
              <w:t>)</w:t>
            </w:r>
          </w:p>
        </w:tc>
        <w:tc>
          <w:tcPr>
            <w:tcW w:w="1984" w:type="dxa"/>
          </w:tcPr>
          <w:p w14:paraId="2EE3568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20</w:t>
            </w:r>
          </w:p>
        </w:tc>
        <w:tc>
          <w:tcPr>
            <w:tcW w:w="1841" w:type="dxa"/>
          </w:tcPr>
          <w:p w14:paraId="627BE058"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18</w:t>
            </w:r>
          </w:p>
        </w:tc>
        <w:tc>
          <w:tcPr>
            <w:tcW w:w="1046" w:type="dxa"/>
          </w:tcPr>
          <w:p w14:paraId="455A859B"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43</w:t>
            </w:r>
          </w:p>
        </w:tc>
        <w:tc>
          <w:tcPr>
            <w:tcW w:w="992" w:type="dxa"/>
          </w:tcPr>
          <w:p w14:paraId="3CC46BE4"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0</w:t>
            </w:r>
          </w:p>
        </w:tc>
        <w:tc>
          <w:tcPr>
            <w:tcW w:w="993" w:type="dxa"/>
          </w:tcPr>
          <w:p w14:paraId="566BE8D6" w14:textId="77777777" w:rsidR="00D925C6" w:rsidRPr="005A5252" w:rsidRDefault="00D925C6" w:rsidP="00CD1AA1">
            <w:pPr>
              <w:spacing w:line="360" w:lineRule="auto"/>
              <w:jc w:val="center"/>
              <w:rPr>
                <w:b/>
                <w:bCs/>
                <w:sz w:val="24"/>
                <w:szCs w:val="24"/>
                <w:rtl/>
                <w:lang w:bidi="ar-EG"/>
              </w:rPr>
            </w:pPr>
            <w:r w:rsidRPr="005A5252">
              <w:rPr>
                <w:rFonts w:hint="cs"/>
                <w:b/>
                <w:bCs/>
                <w:sz w:val="24"/>
                <w:szCs w:val="24"/>
                <w:rtl/>
                <w:lang w:bidi="ar-EG"/>
              </w:rPr>
              <w:t>8</w:t>
            </w:r>
            <w:r w:rsidRPr="005A5252">
              <w:rPr>
                <w:rFonts w:ascii="Times New Roman" w:hAnsi="Times New Roman" w:cs="Times New Roman"/>
                <w:b/>
                <w:bCs/>
                <w:sz w:val="24"/>
                <w:szCs w:val="24"/>
                <w:rtl/>
                <w:lang w:bidi="ar-EG"/>
              </w:rPr>
              <w:t>⁒</w:t>
            </w:r>
          </w:p>
        </w:tc>
        <w:tc>
          <w:tcPr>
            <w:tcW w:w="1128" w:type="dxa"/>
          </w:tcPr>
          <w:p w14:paraId="04D03FE0" w14:textId="77777777" w:rsidR="00D925C6" w:rsidRPr="005A5252" w:rsidRDefault="00D925C6" w:rsidP="00CD1AA1">
            <w:pPr>
              <w:spacing w:line="360" w:lineRule="auto"/>
              <w:jc w:val="center"/>
              <w:rPr>
                <w:b/>
                <w:bCs/>
                <w:sz w:val="24"/>
                <w:szCs w:val="24"/>
                <w:rtl/>
                <w:lang w:bidi="ar-EG"/>
              </w:rPr>
            </w:pPr>
            <w:r w:rsidRPr="005A5252">
              <w:rPr>
                <w:rFonts w:ascii="Times New Roman" w:hAnsi="Times New Roman" w:cs="Times New Roman" w:hint="cs"/>
                <w:b/>
                <w:bCs/>
                <w:sz w:val="24"/>
                <w:szCs w:val="24"/>
                <w:rtl/>
                <w:lang w:bidi="ar-EG"/>
              </w:rPr>
              <w:t>(18)</w:t>
            </w:r>
          </w:p>
        </w:tc>
      </w:tr>
      <w:tr w:rsidR="00D925C6" w:rsidRPr="005A5252" w14:paraId="21A4644A" w14:textId="77777777" w:rsidTr="00AD6465">
        <w:trPr>
          <w:jc w:val="center"/>
        </w:trPr>
        <w:tc>
          <w:tcPr>
            <w:tcW w:w="1220" w:type="dxa"/>
          </w:tcPr>
          <w:p w14:paraId="5DA8E3EE"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15X</w:t>
            </w:r>
            <w:r w:rsidRPr="005A5252">
              <w:rPr>
                <w:rFonts w:hint="cs"/>
                <w:b/>
                <w:bCs/>
                <w:sz w:val="24"/>
                <w:szCs w:val="24"/>
                <w:rtl/>
                <w:lang w:bidi="ar-EG"/>
              </w:rPr>
              <w:t>)</w:t>
            </w:r>
          </w:p>
        </w:tc>
        <w:tc>
          <w:tcPr>
            <w:tcW w:w="1984" w:type="dxa"/>
          </w:tcPr>
          <w:p w14:paraId="333D06C4"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20</w:t>
            </w:r>
          </w:p>
        </w:tc>
        <w:tc>
          <w:tcPr>
            <w:tcW w:w="1841" w:type="dxa"/>
          </w:tcPr>
          <w:p w14:paraId="473956DC"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16</w:t>
            </w:r>
          </w:p>
        </w:tc>
        <w:tc>
          <w:tcPr>
            <w:tcW w:w="1046" w:type="dxa"/>
          </w:tcPr>
          <w:p w14:paraId="7DC5FE99"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47</w:t>
            </w:r>
          </w:p>
        </w:tc>
        <w:tc>
          <w:tcPr>
            <w:tcW w:w="992" w:type="dxa"/>
          </w:tcPr>
          <w:p w14:paraId="2FC53B21"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8</w:t>
            </w:r>
          </w:p>
        </w:tc>
        <w:tc>
          <w:tcPr>
            <w:tcW w:w="993" w:type="dxa"/>
          </w:tcPr>
          <w:p w14:paraId="3C7A2B18"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64</w:t>
            </w:r>
            <w:r w:rsidRPr="005A5252">
              <w:rPr>
                <w:rFonts w:ascii="Times New Roman" w:hAnsi="Times New Roman" w:cs="Times New Roman"/>
                <w:b/>
                <w:bCs/>
                <w:sz w:val="24"/>
                <w:szCs w:val="24"/>
                <w:rtl/>
                <w:lang w:bidi="ar-EG"/>
              </w:rPr>
              <w:t>⁒</w:t>
            </w:r>
          </w:p>
        </w:tc>
        <w:tc>
          <w:tcPr>
            <w:tcW w:w="1128" w:type="dxa"/>
          </w:tcPr>
          <w:p w14:paraId="35D403D9"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(12)</w:t>
            </w:r>
          </w:p>
        </w:tc>
      </w:tr>
      <w:tr w:rsidR="00D925C6" w:rsidRPr="005A5252" w14:paraId="025DA481" w14:textId="77777777" w:rsidTr="00AD6465">
        <w:trPr>
          <w:jc w:val="center"/>
        </w:trPr>
        <w:tc>
          <w:tcPr>
            <w:tcW w:w="1220" w:type="dxa"/>
          </w:tcPr>
          <w:p w14:paraId="3AA83729"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16X</w:t>
            </w:r>
            <w:r w:rsidRPr="005A5252">
              <w:rPr>
                <w:rFonts w:hint="cs"/>
                <w:b/>
                <w:bCs/>
                <w:sz w:val="24"/>
                <w:szCs w:val="24"/>
                <w:rtl/>
                <w:lang w:bidi="ar-EG"/>
              </w:rPr>
              <w:t>)</w:t>
            </w:r>
          </w:p>
        </w:tc>
        <w:tc>
          <w:tcPr>
            <w:tcW w:w="1984" w:type="dxa"/>
          </w:tcPr>
          <w:p w14:paraId="6258F649"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20</w:t>
            </w:r>
          </w:p>
        </w:tc>
        <w:tc>
          <w:tcPr>
            <w:tcW w:w="1841" w:type="dxa"/>
          </w:tcPr>
          <w:p w14:paraId="09ED38EC"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13</w:t>
            </w:r>
          </w:p>
        </w:tc>
        <w:tc>
          <w:tcPr>
            <w:tcW w:w="1046" w:type="dxa"/>
          </w:tcPr>
          <w:p w14:paraId="6CAD6683"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37</w:t>
            </w:r>
          </w:p>
        </w:tc>
        <w:tc>
          <w:tcPr>
            <w:tcW w:w="992" w:type="dxa"/>
          </w:tcPr>
          <w:p w14:paraId="534292F2"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4</w:t>
            </w:r>
          </w:p>
        </w:tc>
        <w:tc>
          <w:tcPr>
            <w:tcW w:w="993" w:type="dxa"/>
          </w:tcPr>
          <w:p w14:paraId="3C0C2235"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66</w:t>
            </w:r>
            <w:r w:rsidRPr="005A5252">
              <w:rPr>
                <w:rFonts w:ascii="Times New Roman" w:hAnsi="Times New Roman" w:cs="Times New Roman"/>
                <w:b/>
                <w:bCs/>
                <w:sz w:val="24"/>
                <w:szCs w:val="24"/>
                <w:rtl/>
                <w:lang w:bidi="ar-EG"/>
              </w:rPr>
              <w:t>⁒</w:t>
            </w:r>
          </w:p>
        </w:tc>
        <w:tc>
          <w:tcPr>
            <w:tcW w:w="1128" w:type="dxa"/>
          </w:tcPr>
          <w:p w14:paraId="3889325B"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(22)</w:t>
            </w:r>
          </w:p>
        </w:tc>
      </w:tr>
      <w:tr w:rsidR="00D925C6" w:rsidRPr="005A5252" w14:paraId="16BE4DD3" w14:textId="77777777" w:rsidTr="00AD6465">
        <w:trPr>
          <w:jc w:val="center"/>
        </w:trPr>
        <w:tc>
          <w:tcPr>
            <w:tcW w:w="1220" w:type="dxa"/>
          </w:tcPr>
          <w:p w14:paraId="5D7C9B5D"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17X</w:t>
            </w:r>
            <w:r w:rsidRPr="005A5252">
              <w:rPr>
                <w:rFonts w:hint="cs"/>
                <w:b/>
                <w:bCs/>
                <w:sz w:val="24"/>
                <w:szCs w:val="24"/>
                <w:rtl/>
                <w:lang w:bidi="ar-EG"/>
              </w:rPr>
              <w:t>)</w:t>
            </w:r>
          </w:p>
        </w:tc>
        <w:tc>
          <w:tcPr>
            <w:tcW w:w="1984" w:type="dxa"/>
          </w:tcPr>
          <w:p w14:paraId="106128F7"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20</w:t>
            </w:r>
          </w:p>
        </w:tc>
        <w:tc>
          <w:tcPr>
            <w:tcW w:w="1841" w:type="dxa"/>
          </w:tcPr>
          <w:p w14:paraId="7A6D3E9B"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14</w:t>
            </w:r>
          </w:p>
        </w:tc>
        <w:tc>
          <w:tcPr>
            <w:tcW w:w="1046" w:type="dxa"/>
          </w:tcPr>
          <w:p w14:paraId="4C07A6F6"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40</w:t>
            </w:r>
          </w:p>
        </w:tc>
        <w:tc>
          <w:tcPr>
            <w:tcW w:w="992" w:type="dxa"/>
          </w:tcPr>
          <w:p w14:paraId="5C9CFF5C"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0</w:t>
            </w:r>
          </w:p>
        </w:tc>
        <w:tc>
          <w:tcPr>
            <w:tcW w:w="993" w:type="dxa"/>
          </w:tcPr>
          <w:p w14:paraId="0DFD5E04"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37</w:t>
            </w:r>
            <w:r w:rsidRPr="005A5252">
              <w:rPr>
                <w:rFonts w:ascii="Times New Roman" w:hAnsi="Times New Roman" w:cs="Times New Roman"/>
                <w:b/>
                <w:bCs/>
                <w:sz w:val="24"/>
                <w:szCs w:val="24"/>
                <w:rtl/>
                <w:lang w:bidi="ar-EG"/>
              </w:rPr>
              <w:t>⁒</w:t>
            </w:r>
          </w:p>
        </w:tc>
        <w:tc>
          <w:tcPr>
            <w:tcW w:w="1128" w:type="dxa"/>
          </w:tcPr>
          <w:p w14:paraId="4C0C8104"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(11)</w:t>
            </w:r>
          </w:p>
        </w:tc>
      </w:tr>
      <w:tr w:rsidR="00D925C6" w:rsidRPr="005A5252" w14:paraId="2A93EC44" w14:textId="77777777" w:rsidTr="00AD6465">
        <w:trPr>
          <w:jc w:val="center"/>
        </w:trPr>
        <w:tc>
          <w:tcPr>
            <w:tcW w:w="1220" w:type="dxa"/>
          </w:tcPr>
          <w:p w14:paraId="1DBC4330"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18X</w:t>
            </w:r>
            <w:r w:rsidRPr="005A5252">
              <w:rPr>
                <w:rFonts w:hint="cs"/>
                <w:b/>
                <w:bCs/>
                <w:sz w:val="24"/>
                <w:szCs w:val="24"/>
                <w:rtl/>
                <w:lang w:bidi="ar-EG"/>
              </w:rPr>
              <w:t>)</w:t>
            </w:r>
          </w:p>
        </w:tc>
        <w:tc>
          <w:tcPr>
            <w:tcW w:w="1984" w:type="dxa"/>
          </w:tcPr>
          <w:p w14:paraId="5A6A505E"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108</w:t>
            </w:r>
          </w:p>
        </w:tc>
        <w:tc>
          <w:tcPr>
            <w:tcW w:w="1841" w:type="dxa"/>
          </w:tcPr>
          <w:p w14:paraId="3B9A0E60"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20</w:t>
            </w:r>
          </w:p>
        </w:tc>
        <w:tc>
          <w:tcPr>
            <w:tcW w:w="1046" w:type="dxa"/>
          </w:tcPr>
          <w:p w14:paraId="202645C1"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49</w:t>
            </w:r>
          </w:p>
        </w:tc>
        <w:tc>
          <w:tcPr>
            <w:tcW w:w="992" w:type="dxa"/>
          </w:tcPr>
          <w:p w14:paraId="774EBE86"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0</w:t>
            </w:r>
          </w:p>
        </w:tc>
        <w:tc>
          <w:tcPr>
            <w:tcW w:w="993" w:type="dxa"/>
          </w:tcPr>
          <w:p w14:paraId="22F00A7A"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8</w:t>
            </w:r>
            <w:r w:rsidRPr="005A5252">
              <w:rPr>
                <w:rFonts w:ascii="Times New Roman" w:hAnsi="Times New Roman" w:cs="Times New Roman"/>
                <w:b/>
                <w:bCs/>
                <w:sz w:val="24"/>
                <w:szCs w:val="24"/>
                <w:rtl/>
                <w:lang w:bidi="ar-EG"/>
              </w:rPr>
              <w:t>⁒</w:t>
            </w:r>
          </w:p>
        </w:tc>
        <w:tc>
          <w:tcPr>
            <w:tcW w:w="1128" w:type="dxa"/>
          </w:tcPr>
          <w:p w14:paraId="6DCE9E18"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(16)</w:t>
            </w:r>
          </w:p>
        </w:tc>
      </w:tr>
      <w:tr w:rsidR="00D925C6" w:rsidRPr="005A5252" w14:paraId="042C1D15" w14:textId="77777777" w:rsidTr="00AD6465">
        <w:trPr>
          <w:jc w:val="center"/>
        </w:trPr>
        <w:tc>
          <w:tcPr>
            <w:tcW w:w="1220" w:type="dxa"/>
          </w:tcPr>
          <w:p w14:paraId="07DBB59D"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19X</w:t>
            </w:r>
            <w:r w:rsidRPr="005A5252">
              <w:rPr>
                <w:rFonts w:hint="cs"/>
                <w:b/>
                <w:bCs/>
                <w:sz w:val="24"/>
                <w:szCs w:val="24"/>
                <w:rtl/>
                <w:lang w:bidi="ar-EG"/>
              </w:rPr>
              <w:t>)</w:t>
            </w:r>
          </w:p>
        </w:tc>
        <w:tc>
          <w:tcPr>
            <w:tcW w:w="1984" w:type="dxa"/>
          </w:tcPr>
          <w:p w14:paraId="12D2F166"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108</w:t>
            </w:r>
          </w:p>
        </w:tc>
        <w:tc>
          <w:tcPr>
            <w:tcW w:w="1841" w:type="dxa"/>
          </w:tcPr>
          <w:p w14:paraId="418393B9"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11</w:t>
            </w:r>
          </w:p>
        </w:tc>
        <w:tc>
          <w:tcPr>
            <w:tcW w:w="1046" w:type="dxa"/>
          </w:tcPr>
          <w:p w14:paraId="6FC6E67D"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34</w:t>
            </w:r>
          </w:p>
        </w:tc>
        <w:tc>
          <w:tcPr>
            <w:tcW w:w="992" w:type="dxa"/>
          </w:tcPr>
          <w:p w14:paraId="3C8531C9"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8</w:t>
            </w:r>
          </w:p>
        </w:tc>
        <w:tc>
          <w:tcPr>
            <w:tcW w:w="993" w:type="dxa"/>
          </w:tcPr>
          <w:p w14:paraId="5CD3C6E8"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24</w:t>
            </w:r>
            <w:r w:rsidRPr="005A5252">
              <w:rPr>
                <w:rFonts w:ascii="Times New Roman" w:hAnsi="Times New Roman" w:cs="Times New Roman"/>
                <w:b/>
                <w:bCs/>
                <w:sz w:val="24"/>
                <w:szCs w:val="24"/>
                <w:rtl/>
                <w:lang w:bidi="ar-EG"/>
              </w:rPr>
              <w:t>⁒</w:t>
            </w:r>
          </w:p>
        </w:tc>
        <w:tc>
          <w:tcPr>
            <w:tcW w:w="1128" w:type="dxa"/>
          </w:tcPr>
          <w:p w14:paraId="438298C9"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(6)</w:t>
            </w:r>
          </w:p>
        </w:tc>
      </w:tr>
      <w:tr w:rsidR="00D925C6" w:rsidRPr="005A5252" w14:paraId="57BE2428" w14:textId="77777777" w:rsidTr="00AD6465">
        <w:trPr>
          <w:jc w:val="center"/>
        </w:trPr>
        <w:tc>
          <w:tcPr>
            <w:tcW w:w="1220" w:type="dxa"/>
          </w:tcPr>
          <w:p w14:paraId="2B645BBD"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20X</w:t>
            </w:r>
            <w:r w:rsidRPr="005A5252">
              <w:rPr>
                <w:rFonts w:hint="cs"/>
                <w:b/>
                <w:bCs/>
                <w:sz w:val="24"/>
                <w:szCs w:val="24"/>
                <w:rtl/>
                <w:lang w:bidi="ar-EG"/>
              </w:rPr>
              <w:t>)</w:t>
            </w:r>
          </w:p>
        </w:tc>
        <w:tc>
          <w:tcPr>
            <w:tcW w:w="1984" w:type="dxa"/>
          </w:tcPr>
          <w:p w14:paraId="44202279"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108</w:t>
            </w:r>
          </w:p>
        </w:tc>
        <w:tc>
          <w:tcPr>
            <w:tcW w:w="1841" w:type="dxa"/>
          </w:tcPr>
          <w:p w14:paraId="1FD75A5E"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24</w:t>
            </w:r>
          </w:p>
        </w:tc>
        <w:tc>
          <w:tcPr>
            <w:tcW w:w="1046" w:type="dxa"/>
          </w:tcPr>
          <w:p w14:paraId="23B29CE5"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60</w:t>
            </w:r>
          </w:p>
        </w:tc>
        <w:tc>
          <w:tcPr>
            <w:tcW w:w="992" w:type="dxa"/>
          </w:tcPr>
          <w:p w14:paraId="1639C161"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0</w:t>
            </w:r>
          </w:p>
        </w:tc>
        <w:tc>
          <w:tcPr>
            <w:tcW w:w="993" w:type="dxa"/>
          </w:tcPr>
          <w:p w14:paraId="40BC64F4"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12</w:t>
            </w:r>
            <w:r w:rsidRPr="005A5252">
              <w:rPr>
                <w:rFonts w:ascii="Times New Roman" w:hAnsi="Times New Roman" w:cs="Times New Roman"/>
                <w:b/>
                <w:bCs/>
                <w:sz w:val="24"/>
                <w:szCs w:val="24"/>
                <w:rtl/>
                <w:lang w:bidi="ar-EG"/>
              </w:rPr>
              <w:t>⁒</w:t>
            </w:r>
          </w:p>
        </w:tc>
        <w:tc>
          <w:tcPr>
            <w:tcW w:w="1128" w:type="dxa"/>
          </w:tcPr>
          <w:p w14:paraId="1679BFC2"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(4)</w:t>
            </w:r>
          </w:p>
        </w:tc>
      </w:tr>
      <w:tr w:rsidR="00D925C6" w:rsidRPr="005A5252" w14:paraId="44174305" w14:textId="77777777" w:rsidTr="00AD6465">
        <w:trPr>
          <w:jc w:val="center"/>
        </w:trPr>
        <w:tc>
          <w:tcPr>
            <w:tcW w:w="1220" w:type="dxa"/>
          </w:tcPr>
          <w:p w14:paraId="347DF297"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21X</w:t>
            </w:r>
            <w:r w:rsidRPr="005A5252">
              <w:rPr>
                <w:rFonts w:hint="cs"/>
                <w:b/>
                <w:bCs/>
                <w:sz w:val="24"/>
                <w:szCs w:val="24"/>
                <w:rtl/>
                <w:lang w:bidi="ar-EG"/>
              </w:rPr>
              <w:t>)</w:t>
            </w:r>
          </w:p>
        </w:tc>
        <w:tc>
          <w:tcPr>
            <w:tcW w:w="1984" w:type="dxa"/>
          </w:tcPr>
          <w:p w14:paraId="5ED05F73"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108</w:t>
            </w:r>
          </w:p>
        </w:tc>
        <w:tc>
          <w:tcPr>
            <w:tcW w:w="1841" w:type="dxa"/>
          </w:tcPr>
          <w:p w14:paraId="7AEA9B63"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21</w:t>
            </w:r>
          </w:p>
        </w:tc>
        <w:tc>
          <w:tcPr>
            <w:tcW w:w="1046" w:type="dxa"/>
          </w:tcPr>
          <w:p w14:paraId="1558124A"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53</w:t>
            </w:r>
          </w:p>
        </w:tc>
        <w:tc>
          <w:tcPr>
            <w:tcW w:w="992" w:type="dxa"/>
          </w:tcPr>
          <w:p w14:paraId="6EC254F5"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4</w:t>
            </w:r>
          </w:p>
        </w:tc>
        <w:tc>
          <w:tcPr>
            <w:tcW w:w="993" w:type="dxa"/>
          </w:tcPr>
          <w:p w14:paraId="30421E0F"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w:t>
            </w:r>
            <w:r w:rsidRPr="005A5252">
              <w:rPr>
                <w:rFonts w:ascii="Times New Roman" w:hAnsi="Times New Roman" w:cs="Times New Roman"/>
                <w:b/>
                <w:bCs/>
                <w:sz w:val="24"/>
                <w:szCs w:val="24"/>
                <w:rtl/>
                <w:lang w:bidi="ar-EG"/>
              </w:rPr>
              <w:t>⁒</w:t>
            </w:r>
          </w:p>
        </w:tc>
        <w:tc>
          <w:tcPr>
            <w:tcW w:w="1128" w:type="dxa"/>
          </w:tcPr>
          <w:p w14:paraId="7388043B"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(9)</w:t>
            </w:r>
          </w:p>
        </w:tc>
      </w:tr>
      <w:tr w:rsidR="00D925C6" w:rsidRPr="005A5252" w14:paraId="7F72A32F" w14:textId="77777777" w:rsidTr="00AD6465">
        <w:trPr>
          <w:jc w:val="center"/>
        </w:trPr>
        <w:tc>
          <w:tcPr>
            <w:tcW w:w="1220" w:type="dxa"/>
          </w:tcPr>
          <w:p w14:paraId="4B72ECC2"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22X</w:t>
            </w:r>
            <w:r w:rsidRPr="005A5252">
              <w:rPr>
                <w:rFonts w:hint="cs"/>
                <w:b/>
                <w:bCs/>
                <w:sz w:val="24"/>
                <w:szCs w:val="24"/>
                <w:rtl/>
                <w:lang w:bidi="ar-EG"/>
              </w:rPr>
              <w:t>)</w:t>
            </w:r>
          </w:p>
        </w:tc>
        <w:tc>
          <w:tcPr>
            <w:tcW w:w="1984" w:type="dxa"/>
          </w:tcPr>
          <w:p w14:paraId="12F1B56E"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108</w:t>
            </w:r>
          </w:p>
        </w:tc>
        <w:tc>
          <w:tcPr>
            <w:tcW w:w="1841" w:type="dxa"/>
          </w:tcPr>
          <w:p w14:paraId="5DCA0677"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22</w:t>
            </w:r>
          </w:p>
        </w:tc>
        <w:tc>
          <w:tcPr>
            <w:tcW w:w="1046" w:type="dxa"/>
          </w:tcPr>
          <w:p w14:paraId="2A66E457"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54</w:t>
            </w:r>
          </w:p>
        </w:tc>
        <w:tc>
          <w:tcPr>
            <w:tcW w:w="992" w:type="dxa"/>
          </w:tcPr>
          <w:p w14:paraId="4852A0AB"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0</w:t>
            </w:r>
          </w:p>
        </w:tc>
        <w:tc>
          <w:tcPr>
            <w:tcW w:w="993" w:type="dxa"/>
          </w:tcPr>
          <w:p w14:paraId="24EA8967"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12</w:t>
            </w:r>
            <w:r w:rsidRPr="005A5252">
              <w:rPr>
                <w:rFonts w:ascii="Times New Roman" w:hAnsi="Times New Roman" w:cs="Times New Roman"/>
                <w:b/>
                <w:bCs/>
                <w:sz w:val="24"/>
                <w:szCs w:val="24"/>
                <w:rtl/>
                <w:lang w:bidi="ar-EG"/>
              </w:rPr>
              <w:t>⁒</w:t>
            </w:r>
          </w:p>
        </w:tc>
        <w:tc>
          <w:tcPr>
            <w:tcW w:w="1128" w:type="dxa"/>
          </w:tcPr>
          <w:p w14:paraId="54A6009E"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(8)</w:t>
            </w:r>
          </w:p>
        </w:tc>
      </w:tr>
      <w:tr w:rsidR="00D925C6" w:rsidRPr="005A5252" w14:paraId="61381F70" w14:textId="77777777" w:rsidTr="00AD6465">
        <w:trPr>
          <w:jc w:val="center"/>
        </w:trPr>
        <w:tc>
          <w:tcPr>
            <w:tcW w:w="1220" w:type="dxa"/>
          </w:tcPr>
          <w:p w14:paraId="6BEB3097"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 xml:space="preserve"> (</w:t>
            </w:r>
            <w:r w:rsidRPr="005A5252">
              <w:rPr>
                <w:b/>
                <w:bCs/>
                <w:sz w:val="24"/>
                <w:szCs w:val="24"/>
                <w:lang w:bidi="ar-EG"/>
              </w:rPr>
              <w:t>23X</w:t>
            </w:r>
            <w:r w:rsidRPr="005A5252">
              <w:rPr>
                <w:rFonts w:hint="cs"/>
                <w:b/>
                <w:bCs/>
                <w:sz w:val="24"/>
                <w:szCs w:val="24"/>
                <w:rtl/>
                <w:lang w:bidi="ar-EG"/>
              </w:rPr>
              <w:t>)</w:t>
            </w:r>
          </w:p>
        </w:tc>
        <w:tc>
          <w:tcPr>
            <w:tcW w:w="1984" w:type="dxa"/>
          </w:tcPr>
          <w:p w14:paraId="38B40E10"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108</w:t>
            </w:r>
          </w:p>
        </w:tc>
        <w:tc>
          <w:tcPr>
            <w:tcW w:w="1841" w:type="dxa"/>
          </w:tcPr>
          <w:p w14:paraId="6E8C435E"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15</w:t>
            </w:r>
          </w:p>
        </w:tc>
        <w:tc>
          <w:tcPr>
            <w:tcW w:w="1046" w:type="dxa"/>
          </w:tcPr>
          <w:p w14:paraId="160158E6"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45</w:t>
            </w:r>
          </w:p>
        </w:tc>
        <w:tc>
          <w:tcPr>
            <w:tcW w:w="992" w:type="dxa"/>
          </w:tcPr>
          <w:p w14:paraId="4CBC2AAC"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8</w:t>
            </w:r>
          </w:p>
        </w:tc>
        <w:tc>
          <w:tcPr>
            <w:tcW w:w="993" w:type="dxa"/>
          </w:tcPr>
          <w:p w14:paraId="69BDEE62" w14:textId="77777777" w:rsidR="00D925C6" w:rsidRPr="005A5252" w:rsidRDefault="00D925C6" w:rsidP="00CD1AA1">
            <w:pPr>
              <w:spacing w:line="276" w:lineRule="auto"/>
              <w:jc w:val="center"/>
              <w:rPr>
                <w:b/>
                <w:bCs/>
                <w:sz w:val="24"/>
                <w:szCs w:val="24"/>
                <w:rtl/>
                <w:lang w:bidi="ar-EG"/>
              </w:rPr>
            </w:pPr>
            <w:r w:rsidRPr="005A5252">
              <w:rPr>
                <w:rFonts w:hint="cs"/>
                <w:b/>
                <w:bCs/>
                <w:sz w:val="24"/>
                <w:szCs w:val="24"/>
                <w:rtl/>
                <w:lang w:bidi="ar-EG"/>
              </w:rPr>
              <w:t>20</w:t>
            </w:r>
            <w:r w:rsidRPr="005A5252">
              <w:rPr>
                <w:rFonts w:ascii="Times New Roman" w:hAnsi="Times New Roman" w:cs="Times New Roman"/>
                <w:b/>
                <w:bCs/>
                <w:sz w:val="24"/>
                <w:szCs w:val="24"/>
                <w:rtl/>
                <w:lang w:bidi="ar-EG"/>
              </w:rPr>
              <w:t>⁒</w:t>
            </w:r>
          </w:p>
        </w:tc>
        <w:tc>
          <w:tcPr>
            <w:tcW w:w="1128" w:type="dxa"/>
          </w:tcPr>
          <w:p w14:paraId="366F2701" w14:textId="77777777" w:rsidR="00D925C6" w:rsidRPr="005A5252" w:rsidRDefault="00D925C6" w:rsidP="00CD1AA1">
            <w:pPr>
              <w:spacing w:line="276" w:lineRule="auto"/>
              <w:jc w:val="center"/>
              <w:rPr>
                <w:b/>
                <w:bCs/>
                <w:sz w:val="24"/>
                <w:szCs w:val="24"/>
                <w:rtl/>
                <w:lang w:bidi="ar-EG"/>
              </w:rPr>
            </w:pPr>
            <w:r w:rsidRPr="005A5252">
              <w:rPr>
                <w:rFonts w:ascii="Times New Roman" w:hAnsi="Times New Roman" w:cs="Times New Roman" w:hint="cs"/>
                <w:b/>
                <w:bCs/>
                <w:sz w:val="24"/>
                <w:szCs w:val="24"/>
                <w:rtl/>
                <w:lang w:bidi="ar-EG"/>
              </w:rPr>
              <w:t>(17)</w:t>
            </w:r>
          </w:p>
        </w:tc>
      </w:tr>
    </w:tbl>
    <w:p w14:paraId="2269528C" w14:textId="77777777" w:rsidR="00CD1AA1" w:rsidRPr="00CD1AA1" w:rsidRDefault="00CD1AA1" w:rsidP="0083207D">
      <w:pPr>
        <w:spacing w:after="0"/>
        <w:jc w:val="both"/>
        <w:rPr>
          <w:rFonts w:cs="Arabic Transparent"/>
          <w:sz w:val="28"/>
          <w:szCs w:val="28"/>
          <w:rtl/>
          <w:lang w:bidi="ar-EG"/>
        </w:rPr>
      </w:pPr>
    </w:p>
    <w:p w14:paraId="4170EBDE" w14:textId="78F37C04" w:rsidR="00D925C6" w:rsidRPr="00CD1AA1" w:rsidRDefault="00D925C6" w:rsidP="00CD1AA1">
      <w:pPr>
        <w:spacing w:after="0"/>
        <w:jc w:val="both"/>
        <w:rPr>
          <w:rFonts w:cs="Arabic Transparent"/>
          <w:sz w:val="28"/>
          <w:szCs w:val="28"/>
          <w:rtl/>
          <w:lang w:bidi="ar-EG"/>
        </w:rPr>
      </w:pPr>
      <w:r w:rsidRPr="00CD1AA1">
        <w:rPr>
          <w:rFonts w:cs="Arabic Transparent" w:hint="cs"/>
          <w:sz w:val="28"/>
          <w:szCs w:val="28"/>
          <w:rtl/>
          <w:lang w:bidi="ar-EG"/>
        </w:rPr>
        <w:t xml:space="preserve">الشكل يوضح الإحصاء </w:t>
      </w:r>
      <w:proofErr w:type="spellStart"/>
      <w:r w:rsidRPr="00CD1AA1">
        <w:rPr>
          <w:rFonts w:cs="Arabic Transparent" w:hint="cs"/>
          <w:sz w:val="28"/>
          <w:szCs w:val="28"/>
          <w:rtl/>
          <w:lang w:bidi="ar-EG"/>
        </w:rPr>
        <w:t>الوصفى</w:t>
      </w:r>
      <w:proofErr w:type="spellEnd"/>
      <w:r w:rsidRPr="00CD1AA1">
        <w:rPr>
          <w:rFonts w:cs="Arabic Transparent" w:hint="cs"/>
          <w:sz w:val="28"/>
          <w:szCs w:val="28"/>
          <w:rtl/>
          <w:lang w:bidi="ar-EG"/>
        </w:rPr>
        <w:t xml:space="preserve"> ونتائج التساؤلات الخاصة </w:t>
      </w:r>
      <w:r w:rsidR="0083207D" w:rsidRPr="00CD1AA1">
        <w:rPr>
          <w:rFonts w:cs="Arabic Transparent" w:hint="cs"/>
          <w:sz w:val="28"/>
          <w:szCs w:val="28"/>
          <w:rtl/>
          <w:lang w:bidi="ar-EG"/>
        </w:rPr>
        <w:t xml:space="preserve">بالعاملين </w:t>
      </w:r>
      <w:r w:rsidR="00CD1AA1">
        <w:rPr>
          <w:rFonts w:cs="Arabic Transparent" w:hint="cs"/>
          <w:sz w:val="28"/>
          <w:szCs w:val="28"/>
          <w:rtl/>
          <w:lang w:bidi="ar-EG"/>
        </w:rPr>
        <w:t xml:space="preserve">بالهيئة العامة </w:t>
      </w:r>
      <w:proofErr w:type="spellStart"/>
      <w:r w:rsidR="00CD1AA1">
        <w:rPr>
          <w:rFonts w:cs="Arabic Transparent" w:hint="cs"/>
          <w:sz w:val="28"/>
          <w:szCs w:val="28"/>
          <w:rtl/>
          <w:lang w:bidi="ar-EG"/>
        </w:rPr>
        <w:t>للارصاد</w:t>
      </w:r>
      <w:proofErr w:type="spellEnd"/>
      <w:r w:rsidR="00CD1AA1">
        <w:rPr>
          <w:rFonts w:cs="Arabic Transparent" w:hint="cs"/>
          <w:sz w:val="28"/>
          <w:szCs w:val="28"/>
          <w:rtl/>
          <w:lang w:bidi="ar-EG"/>
        </w:rPr>
        <w:t xml:space="preserve"> الجوية</w:t>
      </w:r>
      <w:r w:rsidRPr="00CD1AA1">
        <w:rPr>
          <w:rFonts w:cs="Arabic Transparent" w:hint="cs"/>
          <w:sz w:val="28"/>
          <w:szCs w:val="28"/>
          <w:rtl/>
          <w:lang w:bidi="ar-EG"/>
        </w:rPr>
        <w:t>:</w:t>
      </w:r>
    </w:p>
    <w:p w14:paraId="2498E976" w14:textId="44791A7A" w:rsidR="00EA451F" w:rsidRPr="00AD6465" w:rsidRDefault="00D925C6" w:rsidP="00AD6465">
      <w:pPr>
        <w:spacing w:after="0"/>
        <w:rPr>
          <w:rFonts w:hint="cs"/>
          <w:b/>
          <w:bCs/>
          <w:sz w:val="24"/>
          <w:szCs w:val="24"/>
          <w:u w:val="single"/>
          <w:rtl/>
          <w:lang w:bidi="ar-EG"/>
        </w:rPr>
      </w:pPr>
      <w:r w:rsidRPr="00D925C6">
        <w:rPr>
          <w:rFonts w:hint="cs"/>
          <w:b/>
          <w:bCs/>
          <w:noProof/>
          <w:sz w:val="24"/>
          <w:szCs w:val="24"/>
          <w:u w:val="single"/>
          <w:rtl/>
        </w:rPr>
        <w:drawing>
          <wp:inline distT="0" distB="0" distL="0" distR="0" wp14:anchorId="7B6D3795" wp14:editId="1AC9A2D9">
            <wp:extent cx="5800725" cy="3829050"/>
            <wp:effectExtent l="0" t="0" r="9525" b="19050"/>
            <wp:docPr id="19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7D7F8C6" w14:textId="5EF0977D" w:rsidR="00DB308A" w:rsidRDefault="00D24408" w:rsidP="00D24408">
      <w:pPr>
        <w:pStyle w:val="a6"/>
        <w:spacing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رابعاً </w:t>
      </w:r>
      <w:r w:rsidR="00EA455C" w:rsidRPr="002D17CA">
        <w:rPr>
          <w:rFonts w:ascii="Simplified Arabic" w:hAnsi="Simplified Arabic" w:cs="Simplified Arabic"/>
          <w:b/>
          <w:bCs/>
          <w:sz w:val="28"/>
          <w:szCs w:val="28"/>
          <w:rtl/>
          <w:lang w:bidi="ar-EG"/>
        </w:rPr>
        <w:t xml:space="preserve">نتائج </w:t>
      </w:r>
      <w:r>
        <w:rPr>
          <w:rFonts w:ascii="Simplified Arabic" w:hAnsi="Simplified Arabic" w:cs="Simplified Arabic" w:hint="cs"/>
          <w:b/>
          <w:bCs/>
          <w:sz w:val="28"/>
          <w:szCs w:val="28"/>
          <w:rtl/>
          <w:lang w:bidi="ar-EG"/>
        </w:rPr>
        <w:t xml:space="preserve">وتوصيات </w:t>
      </w:r>
      <w:r w:rsidR="00EA455C" w:rsidRPr="002D17CA">
        <w:rPr>
          <w:rFonts w:ascii="Simplified Arabic" w:hAnsi="Simplified Arabic" w:cs="Simplified Arabic"/>
          <w:b/>
          <w:bCs/>
          <w:sz w:val="28"/>
          <w:szCs w:val="28"/>
          <w:rtl/>
          <w:lang w:bidi="ar-EG"/>
        </w:rPr>
        <w:t xml:space="preserve">البحث </w:t>
      </w:r>
    </w:p>
    <w:p w14:paraId="6074405B" w14:textId="66D5BA6C" w:rsidR="00E96F8B" w:rsidRPr="00802580" w:rsidRDefault="00E96F8B" w:rsidP="00D24408">
      <w:pPr>
        <w:pStyle w:val="a6"/>
        <w:spacing w:line="276" w:lineRule="auto"/>
        <w:rPr>
          <w:rFonts w:ascii="Simplified Arabic" w:hAnsi="Simplified Arabic" w:cs="Simplified Arabic"/>
          <w:b/>
          <w:bCs/>
          <w:sz w:val="28"/>
          <w:szCs w:val="28"/>
          <w:rtl/>
          <w:lang w:bidi="ar-EG"/>
        </w:rPr>
      </w:pPr>
      <w:r w:rsidRPr="00802580">
        <w:rPr>
          <w:rFonts w:ascii="Simplified Arabic" w:hAnsi="Simplified Arabic" w:cs="Simplified Arabic" w:hint="cs"/>
          <w:b/>
          <w:bCs/>
          <w:sz w:val="28"/>
          <w:szCs w:val="28"/>
          <w:rtl/>
          <w:lang w:bidi="ar-EG"/>
        </w:rPr>
        <w:t xml:space="preserve">1.نتائج البحث </w:t>
      </w:r>
    </w:p>
    <w:p w14:paraId="3795605E" w14:textId="77777777" w:rsidR="00802580" w:rsidRDefault="00802580" w:rsidP="00802580">
      <w:pPr>
        <w:pStyle w:val="a6"/>
        <w:numPr>
          <w:ilvl w:val="0"/>
          <w:numId w:val="1"/>
        </w:numPr>
        <w:spacing w:line="276" w:lineRule="auto"/>
        <w:jc w:val="both"/>
        <w:rPr>
          <w:rFonts w:ascii="Simplified Arabic" w:hAnsi="Simplified Arabic" w:cs="Simplified Arabic" w:hint="cs"/>
          <w:sz w:val="24"/>
          <w:szCs w:val="24"/>
        </w:rPr>
      </w:pPr>
      <w:r w:rsidRPr="002D17CA">
        <w:rPr>
          <w:rFonts w:ascii="Simplified Arabic" w:hAnsi="Simplified Arabic" w:cs="Simplified Arabic"/>
          <w:sz w:val="24"/>
          <w:szCs w:val="24"/>
          <w:rtl/>
        </w:rPr>
        <w:t>بناء مستقبل مستدام للحد من التغيرات المناخية المناخ هو في الأساس قضية تنمية، فهو يهدد معدلات الفقر ويضر بالنمو الاقتصادي وتلبية الاحتياجات من الطاقة والغذاء والمياه.</w:t>
      </w:r>
    </w:p>
    <w:p w14:paraId="53FD1039" w14:textId="77777777" w:rsidR="00802580" w:rsidRPr="002D17CA" w:rsidRDefault="00802580" w:rsidP="00802580">
      <w:pPr>
        <w:pStyle w:val="a6"/>
        <w:numPr>
          <w:ilvl w:val="0"/>
          <w:numId w:val="1"/>
        </w:numPr>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lang w:bidi="ar-EG"/>
        </w:rPr>
        <w:t xml:space="preserve">تعزيز </w:t>
      </w:r>
      <w:r w:rsidRPr="002D17CA">
        <w:rPr>
          <w:rFonts w:ascii="Simplified Arabic" w:hAnsi="Simplified Arabic" w:cs="Simplified Arabic"/>
          <w:sz w:val="24"/>
          <w:szCs w:val="24"/>
          <w:rtl/>
        </w:rPr>
        <w:t>دور التكنولوجيا في مواجهة التغيرات المناخية حيث يرتفع عدد المدن الضخمة التي يزيد عدد سكانها عن 10 ملايين نسمة إلى 43 مدينة بحلول عام</w:t>
      </w:r>
      <w:r w:rsidRPr="002D17CA">
        <w:rPr>
          <w:rFonts w:ascii="Simplified Arabic" w:hAnsi="Simplified Arabic" w:cs="Simplified Arabic"/>
          <w:sz w:val="24"/>
          <w:szCs w:val="24"/>
          <w:lang w:bidi="ar-EG"/>
        </w:rPr>
        <w:t> </w:t>
      </w:r>
      <w:hyperlink r:id="rId78" w:history="1">
        <w:r w:rsidRPr="002D17CA">
          <w:rPr>
            <w:rStyle w:val="Hyperlink"/>
            <w:rFonts w:ascii="Simplified Arabic" w:hAnsi="Simplified Arabic" w:cs="Simplified Arabic"/>
            <w:color w:val="auto"/>
            <w:sz w:val="24"/>
            <w:szCs w:val="24"/>
            <w:u w:val="none"/>
            <w:rtl/>
            <w:lang w:bidi="ar-EG"/>
          </w:rPr>
          <w:t>2030</w:t>
        </w:r>
      </w:hyperlink>
      <w:r w:rsidRPr="002D17CA">
        <w:rPr>
          <w:rFonts w:ascii="Simplified Arabic" w:hAnsi="Simplified Arabic" w:cs="Simplified Arabic"/>
          <w:sz w:val="24"/>
          <w:szCs w:val="24"/>
          <w:rtl/>
        </w:rPr>
        <w:t xml:space="preserve">، تزداد الحاجة لتسريع عملية تبني </w:t>
      </w:r>
      <w:proofErr w:type="spellStart"/>
      <w:r w:rsidRPr="002D17CA">
        <w:rPr>
          <w:rFonts w:ascii="Simplified Arabic" w:hAnsi="Simplified Arabic" w:cs="Simplified Arabic"/>
          <w:sz w:val="24"/>
          <w:szCs w:val="24"/>
          <w:rtl/>
        </w:rPr>
        <w:t>الرقمنة</w:t>
      </w:r>
      <w:proofErr w:type="spellEnd"/>
      <w:r w:rsidRPr="002D17CA">
        <w:rPr>
          <w:rFonts w:ascii="Simplified Arabic" w:hAnsi="Simplified Arabic" w:cs="Simplified Arabic"/>
          <w:sz w:val="24"/>
          <w:szCs w:val="24"/>
          <w:rtl/>
        </w:rPr>
        <w:t xml:space="preserve"> بما يتماشى مع أهداف التنمية المستدامة، تتمتع</w:t>
      </w:r>
      <w:r w:rsidRPr="002D17CA">
        <w:rPr>
          <w:rFonts w:ascii="Simplified Arabic" w:hAnsi="Simplified Arabic" w:cs="Simplified Arabic"/>
          <w:sz w:val="24"/>
          <w:szCs w:val="24"/>
          <w:lang w:bidi="ar-EG"/>
        </w:rPr>
        <w:t> </w:t>
      </w:r>
      <w:hyperlink r:id="rId79" w:history="1">
        <w:proofErr w:type="spellStart"/>
        <w:r w:rsidRPr="002D17CA">
          <w:rPr>
            <w:rStyle w:val="Hyperlink"/>
            <w:rFonts w:ascii="Simplified Arabic" w:hAnsi="Simplified Arabic" w:cs="Simplified Arabic"/>
            <w:color w:val="auto"/>
            <w:sz w:val="24"/>
            <w:szCs w:val="24"/>
            <w:u w:val="none"/>
            <w:rtl/>
          </w:rPr>
          <w:t>الرقمنة</w:t>
        </w:r>
        <w:proofErr w:type="spellEnd"/>
      </w:hyperlink>
      <w:r w:rsidRPr="002D17CA">
        <w:rPr>
          <w:rFonts w:ascii="Simplified Arabic" w:hAnsi="Simplified Arabic" w:cs="Simplified Arabic"/>
          <w:sz w:val="24"/>
          <w:szCs w:val="24"/>
          <w:lang w:bidi="ar-EG"/>
        </w:rPr>
        <w:t> </w:t>
      </w:r>
      <w:r w:rsidRPr="002D17CA">
        <w:rPr>
          <w:rFonts w:ascii="Simplified Arabic" w:hAnsi="Simplified Arabic" w:cs="Simplified Arabic"/>
          <w:sz w:val="24"/>
          <w:szCs w:val="24"/>
          <w:rtl/>
        </w:rPr>
        <w:t xml:space="preserve">بقدرة فائقة على تمكين القطاعات الصناعية الأخرى من المشاركة في عملية التنمية المستدامة عبر التخفيف من انبعاثات ثاني أوكسيد الكربون. </w:t>
      </w:r>
    </w:p>
    <w:p w14:paraId="18BD7745" w14:textId="423EF2C2" w:rsidR="00802580" w:rsidRPr="00802580" w:rsidRDefault="00802580" w:rsidP="00802580">
      <w:pPr>
        <w:pStyle w:val="a6"/>
        <w:numPr>
          <w:ilvl w:val="0"/>
          <w:numId w:val="1"/>
        </w:numPr>
        <w:spacing w:line="276" w:lineRule="auto"/>
        <w:jc w:val="both"/>
        <w:rPr>
          <w:rFonts w:ascii="Simplified Arabic" w:hAnsi="Simplified Arabic" w:cs="Simplified Arabic" w:hint="cs"/>
          <w:b/>
          <w:bCs/>
          <w:sz w:val="24"/>
          <w:szCs w:val="24"/>
          <w:lang w:bidi="ar"/>
        </w:rPr>
      </w:pPr>
      <w:r w:rsidRPr="002D17CA">
        <w:rPr>
          <w:rFonts w:ascii="Simplified Arabic" w:hAnsi="Simplified Arabic" w:cs="Simplified Arabic"/>
          <w:sz w:val="24"/>
          <w:szCs w:val="24"/>
          <w:rtl/>
          <w:lang w:bidi="ar"/>
        </w:rPr>
        <w:t xml:space="preserve">التأثير على الأمن الغذائي </w:t>
      </w:r>
      <w:proofErr w:type="spellStart"/>
      <w:r w:rsidRPr="002D17CA">
        <w:rPr>
          <w:rFonts w:ascii="Simplified Arabic" w:hAnsi="Simplified Arabic" w:cs="Simplified Arabic"/>
          <w:sz w:val="24"/>
          <w:szCs w:val="24"/>
          <w:rtl/>
          <w:lang w:bidi="ar"/>
        </w:rPr>
        <w:t>المصرى</w:t>
      </w:r>
      <w:proofErr w:type="spellEnd"/>
      <w:r w:rsidRPr="002D17CA">
        <w:rPr>
          <w:rFonts w:ascii="Simplified Arabic" w:hAnsi="Simplified Arabic" w:cs="Simplified Arabic"/>
          <w:sz w:val="24"/>
          <w:szCs w:val="24"/>
          <w:rtl/>
          <w:lang w:bidi="ar"/>
        </w:rPr>
        <w:t xml:space="preserve"> سيؤدي </w:t>
      </w:r>
      <w:hyperlink r:id="rId80" w:tooltip="التغير المناخي" w:history="1">
        <w:r w:rsidRPr="002D17CA">
          <w:rPr>
            <w:rStyle w:val="Hyperlink"/>
            <w:rFonts w:ascii="Simplified Arabic" w:hAnsi="Simplified Arabic" w:cs="Simplified Arabic"/>
            <w:color w:val="auto"/>
            <w:sz w:val="24"/>
            <w:szCs w:val="24"/>
            <w:u w:val="none"/>
            <w:rtl/>
            <w:lang w:bidi="ar"/>
          </w:rPr>
          <w:t>التغير المناخي</w:t>
        </w:r>
      </w:hyperlink>
      <w:r w:rsidRPr="002D17CA">
        <w:rPr>
          <w:rFonts w:ascii="Simplified Arabic" w:hAnsi="Simplified Arabic" w:cs="Simplified Arabic"/>
          <w:sz w:val="24"/>
          <w:szCs w:val="24"/>
          <w:rtl/>
          <w:lang w:bidi="ar"/>
        </w:rPr>
        <w:t> إلى انخفاض في إنتاجي</w:t>
      </w:r>
      <w:r>
        <w:rPr>
          <w:rFonts w:ascii="Simplified Arabic" w:hAnsi="Simplified Arabic" w:cs="Simplified Arabic"/>
          <w:sz w:val="24"/>
          <w:szCs w:val="24"/>
          <w:rtl/>
          <w:lang w:bidi="ar"/>
        </w:rPr>
        <w:t>ة المحاصيل الزراعية الرئيسية في</w:t>
      </w:r>
      <w:r>
        <w:rPr>
          <w:rFonts w:ascii="Simplified Arabic" w:hAnsi="Simplified Arabic" w:cs="Simplified Arabic" w:hint="cs"/>
          <w:sz w:val="24"/>
          <w:szCs w:val="24"/>
          <w:rtl/>
          <w:lang w:bidi="ar"/>
        </w:rPr>
        <w:t xml:space="preserve"> مصر</w:t>
      </w:r>
      <w:r w:rsidRPr="002D17CA">
        <w:rPr>
          <w:rFonts w:ascii="Simplified Arabic" w:hAnsi="Simplified Arabic" w:cs="Simplified Arabic"/>
          <w:sz w:val="24"/>
          <w:szCs w:val="24"/>
          <w:rtl/>
          <w:lang w:bidi="ar"/>
        </w:rPr>
        <w:t xml:space="preserve">. </w:t>
      </w:r>
    </w:p>
    <w:p w14:paraId="02A1114D" w14:textId="015A83DD" w:rsidR="00C42922" w:rsidRPr="00EA451F" w:rsidRDefault="00DB308A" w:rsidP="00EA451F">
      <w:pPr>
        <w:pStyle w:val="a6"/>
        <w:numPr>
          <w:ilvl w:val="0"/>
          <w:numId w:val="1"/>
        </w:numPr>
        <w:shd w:val="clear" w:color="auto" w:fill="FFFFFF" w:themeFill="background1"/>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rPr>
        <w:t xml:space="preserve">تؤثر التغيرات المناخية </w:t>
      </w:r>
      <w:r w:rsidR="00EA451F">
        <w:rPr>
          <w:rFonts w:ascii="Simplified Arabic" w:hAnsi="Simplified Arabic" w:cs="Simplified Arabic" w:hint="cs"/>
          <w:sz w:val="24"/>
          <w:szCs w:val="24"/>
          <w:rtl/>
        </w:rPr>
        <w:t xml:space="preserve">المتوقعة </w:t>
      </w:r>
      <w:r w:rsidRPr="002D17CA">
        <w:rPr>
          <w:rFonts w:ascii="Simplified Arabic" w:hAnsi="Simplified Arabic" w:cs="Simplified Arabic"/>
          <w:sz w:val="24"/>
          <w:szCs w:val="24"/>
          <w:rtl/>
        </w:rPr>
        <w:t xml:space="preserve">على التنمية الاقتصادية </w:t>
      </w:r>
      <w:r w:rsidRPr="00EA451F">
        <w:rPr>
          <w:rFonts w:ascii="Simplified Arabic" w:hAnsi="Simplified Arabic" w:cs="Simplified Arabic"/>
          <w:sz w:val="24"/>
          <w:szCs w:val="24"/>
          <w:rtl/>
        </w:rPr>
        <w:t>تتمثل في زيادة حالات الجفاف، وموجات الطقس الحار، بالتزامن مع النمو السكاني، وندرة المصادر الطبيعية وعلى رأسها الموارد المائية العذبة، وارتفاع منسوب مياه البحر الذي قد يسبب غرق مناطق من السواحل ومنها مناطق في دلتا نهر النيل وهو ما سيتبعه الهجرة من هذه المناطق، حيث أنها سوف تمثل تحديات اجتماعية واقتصادية كبيرة</w:t>
      </w:r>
      <w:r w:rsidR="00C42922" w:rsidRPr="00EA451F">
        <w:rPr>
          <w:rFonts w:ascii="Simplified Arabic" w:hAnsi="Simplified Arabic" w:cs="Simplified Arabic"/>
          <w:sz w:val="24"/>
          <w:szCs w:val="24"/>
          <w:rtl/>
        </w:rPr>
        <w:t>.</w:t>
      </w:r>
    </w:p>
    <w:p w14:paraId="15022505" w14:textId="616AAAA2" w:rsidR="00DB308A" w:rsidRPr="002D17CA" w:rsidRDefault="00DB308A" w:rsidP="00647B2E">
      <w:pPr>
        <w:pStyle w:val="a6"/>
        <w:numPr>
          <w:ilvl w:val="0"/>
          <w:numId w:val="1"/>
        </w:numPr>
        <w:spacing w:line="276" w:lineRule="auto"/>
        <w:jc w:val="both"/>
        <w:rPr>
          <w:rFonts w:ascii="Simplified Arabic" w:hAnsi="Simplified Arabic" w:cs="Simplified Arabic"/>
          <w:sz w:val="24"/>
          <w:szCs w:val="24"/>
          <w:rtl/>
        </w:rPr>
      </w:pPr>
      <w:r w:rsidRPr="002D17CA">
        <w:rPr>
          <w:rFonts w:ascii="Simplified Arabic" w:hAnsi="Simplified Arabic" w:cs="Simplified Arabic"/>
          <w:sz w:val="24"/>
          <w:szCs w:val="24"/>
          <w:rtl/>
        </w:rPr>
        <w:t xml:space="preserve"> قد تفقد سواحل الدلتا المصرية حوالي 10</w:t>
      </w:r>
      <w:r w:rsidRPr="002D17CA">
        <w:rPr>
          <w:rFonts w:ascii="Times New Roman" w:hAnsi="Times New Roman" w:cs="Times New Roman" w:hint="cs"/>
          <w:sz w:val="24"/>
          <w:szCs w:val="24"/>
          <w:rtl/>
        </w:rPr>
        <w:t>⁒</w:t>
      </w:r>
      <w:r w:rsidRPr="002D17CA">
        <w:rPr>
          <w:rFonts w:ascii="Simplified Arabic" w:hAnsi="Simplified Arabic" w:cs="Simplified Arabic"/>
          <w:sz w:val="24"/>
          <w:szCs w:val="24"/>
          <w:rtl/>
        </w:rPr>
        <w:t xml:space="preserve"> من أكثر الأراضي الزراعية خصوبة بسبب زيادة نسبة الملوحة في التربة والمياه الجوفية بسبب تداخل مياه البحر وارتفاعها، مؤكداً أن إنتاجية المحاصيل الرئيسية في هذه المناطق الساحلية ستتأثر، أنه من المتوقع أن تؤدي هذه التغيرات المناخية إلي نقص الإنتاج الزراعي بحوالي 13</w:t>
      </w:r>
      <w:r w:rsidRPr="002D17CA">
        <w:rPr>
          <w:rFonts w:ascii="Times New Roman" w:hAnsi="Times New Roman" w:cs="Times New Roman" w:hint="cs"/>
          <w:sz w:val="24"/>
          <w:szCs w:val="24"/>
          <w:rtl/>
        </w:rPr>
        <w:t>⁒</w:t>
      </w:r>
      <w:r w:rsidRPr="002D17CA">
        <w:rPr>
          <w:rFonts w:ascii="Simplified Arabic" w:hAnsi="Simplified Arabic" w:cs="Simplified Arabic"/>
          <w:sz w:val="24"/>
          <w:szCs w:val="24"/>
          <w:rtl/>
        </w:rPr>
        <w:t xml:space="preserve"> في كل المحاصيل الزراعية عدا القطن، وبعض المحاصيل </w:t>
      </w:r>
      <w:proofErr w:type="spellStart"/>
      <w:r w:rsidRPr="002D17CA">
        <w:rPr>
          <w:rFonts w:ascii="Simplified Arabic" w:hAnsi="Simplified Arabic" w:cs="Simplified Arabic"/>
          <w:sz w:val="24"/>
          <w:szCs w:val="24"/>
          <w:rtl/>
        </w:rPr>
        <w:t>الإستراتيجية</w:t>
      </w:r>
      <w:proofErr w:type="spellEnd"/>
      <w:r w:rsidRPr="002D17CA">
        <w:rPr>
          <w:rFonts w:ascii="Simplified Arabic" w:hAnsi="Simplified Arabic" w:cs="Simplified Arabic"/>
          <w:sz w:val="24"/>
          <w:szCs w:val="24"/>
          <w:rtl/>
        </w:rPr>
        <w:t xml:space="preserve"> الأكثر تأثراً بالتغيرات المناخية هي الذرة والقمح والأرز.</w:t>
      </w:r>
    </w:p>
    <w:p w14:paraId="0E52DB4E" w14:textId="17E9AB40" w:rsidR="00DB308A" w:rsidRPr="002D17CA" w:rsidRDefault="00C42922" w:rsidP="00647B2E">
      <w:pPr>
        <w:pStyle w:val="a6"/>
        <w:numPr>
          <w:ilvl w:val="0"/>
          <w:numId w:val="1"/>
        </w:numPr>
        <w:spacing w:line="276" w:lineRule="auto"/>
        <w:jc w:val="both"/>
        <w:rPr>
          <w:rFonts w:ascii="Simplified Arabic" w:hAnsi="Simplified Arabic" w:cs="Simplified Arabic"/>
          <w:sz w:val="24"/>
          <w:szCs w:val="24"/>
          <w:rtl/>
        </w:rPr>
      </w:pPr>
      <w:r w:rsidRPr="002D17CA">
        <w:rPr>
          <w:rFonts w:ascii="Simplified Arabic" w:hAnsi="Simplified Arabic" w:cs="Simplified Arabic"/>
          <w:b/>
          <w:bCs/>
          <w:sz w:val="24"/>
          <w:szCs w:val="24"/>
          <w:rtl/>
        </w:rPr>
        <w:t xml:space="preserve"> </w:t>
      </w:r>
      <w:r w:rsidR="00DB308A" w:rsidRPr="002D17CA">
        <w:rPr>
          <w:rFonts w:ascii="Simplified Arabic" w:hAnsi="Simplified Arabic" w:cs="Simplified Arabic"/>
          <w:sz w:val="24"/>
          <w:szCs w:val="24"/>
          <w:rtl/>
        </w:rPr>
        <w:t>تنبهت الحكومة المصرية لهذه التحديات وانعكس ذلك واضحاً في رؤيتها 2030، فقام مجلس الوزراء بإنشاء اللجنة الوطنية للحد من مخاطر الكوارث بمركز معلومات مجلس الوزراء، وأنشأت وزارة الموارد المائية مركزا للتنبؤ بالأرصاد الجوية والتغيرات المناخية، مضيفاً أنه صدر قرار السيد رئيس مجلس الوزراء  رقم 1912 لسنة 2015 بتشكيل المجلس الوطني المصري للتغيرات المناخية برئاسة وزير البيئة وعضوية ممثلي عدد من الوزارات والهيئات المعنية بالتغيرات المناخية في مصر</w:t>
      </w:r>
      <w:r w:rsidRPr="002D17CA">
        <w:rPr>
          <w:rFonts w:ascii="Simplified Arabic" w:hAnsi="Simplified Arabic" w:cs="Simplified Arabic"/>
          <w:sz w:val="24"/>
          <w:szCs w:val="24"/>
          <w:rtl/>
        </w:rPr>
        <w:t>.</w:t>
      </w:r>
    </w:p>
    <w:p w14:paraId="760F825F" w14:textId="21067D1C" w:rsidR="00C42922" w:rsidRPr="002D17CA" w:rsidRDefault="00DB308A" w:rsidP="00802580">
      <w:pPr>
        <w:pStyle w:val="a6"/>
        <w:numPr>
          <w:ilvl w:val="0"/>
          <w:numId w:val="1"/>
        </w:numPr>
        <w:spacing w:line="276" w:lineRule="auto"/>
        <w:jc w:val="both"/>
        <w:rPr>
          <w:rFonts w:ascii="Simplified Arabic" w:hAnsi="Simplified Arabic" w:cs="Simplified Arabic"/>
          <w:sz w:val="24"/>
          <w:szCs w:val="24"/>
          <w:rtl/>
        </w:rPr>
      </w:pPr>
      <w:r w:rsidRPr="002D17CA">
        <w:rPr>
          <w:rFonts w:ascii="Simplified Arabic" w:hAnsi="Simplified Arabic" w:cs="Simplified Arabic"/>
          <w:sz w:val="24"/>
          <w:szCs w:val="24"/>
          <w:rtl/>
        </w:rPr>
        <w:t xml:space="preserve">أن الجامعات ومراكز البحوث المصرية حذت حذو الوزارات فأنشأت أكاديمية البحث العلمي والعلوم والتكنولوجيا لجنة لدراسة التغيرات المناخية، وقامت جامعة الإسكندرية باستحداث وحدتين ضمن معهد الدراسات العليا والبحوث هما وحدة التغيرات المناخية والثانية وحدة الاستشعار عن بعد والحد من المخاطر،  أن الأكاديمية العربية للنقل البحري قامت بالتعاون مع هيئة الأرصاد الجوية لإنشاء مركز للتغيرات المناخية، أن وزارة الموارد المائية والري قد بدأت في تطبيق نظم الري المعتمدة على تقنيات صديقة للبيئة وتؤدي إلى انبعاثات أقل من الغازات المسببة </w:t>
      </w:r>
      <w:r w:rsidR="00C42922" w:rsidRPr="002D17CA">
        <w:rPr>
          <w:rFonts w:ascii="Simplified Arabic" w:hAnsi="Simplified Arabic" w:cs="Simplified Arabic"/>
          <w:sz w:val="24"/>
          <w:szCs w:val="24"/>
          <w:rtl/>
        </w:rPr>
        <w:t>.</w:t>
      </w:r>
    </w:p>
    <w:p w14:paraId="053B5CC2" w14:textId="77777777" w:rsidR="00802580" w:rsidRDefault="00DB308A" w:rsidP="00802580">
      <w:pPr>
        <w:pStyle w:val="a6"/>
        <w:numPr>
          <w:ilvl w:val="0"/>
          <w:numId w:val="1"/>
        </w:numPr>
        <w:spacing w:line="276" w:lineRule="auto"/>
        <w:jc w:val="both"/>
        <w:rPr>
          <w:rFonts w:ascii="Simplified Arabic" w:hAnsi="Simplified Arabic" w:cs="Simplified Arabic" w:hint="cs"/>
          <w:sz w:val="24"/>
          <w:szCs w:val="24"/>
        </w:rPr>
      </w:pPr>
      <w:r w:rsidRPr="002D17CA">
        <w:rPr>
          <w:rFonts w:ascii="Simplified Arabic" w:hAnsi="Simplified Arabic" w:cs="Simplified Arabic"/>
          <w:sz w:val="24"/>
          <w:szCs w:val="24"/>
          <w:rtl/>
        </w:rPr>
        <w:lastRenderedPageBreak/>
        <w:t xml:space="preserve">للاحتباس الحراري مثل استخدام الطاقة الشمسية في تشغيل الآبار الجوفية أو مضخات رفع المياه والتي تعد وسيلة لتخفيف تأثيرات التغيرات المناخية، </w:t>
      </w:r>
      <w:proofErr w:type="spellStart"/>
      <w:r w:rsidRPr="002D17CA">
        <w:rPr>
          <w:rFonts w:ascii="Simplified Arabic" w:hAnsi="Simplified Arabic" w:cs="Simplified Arabic"/>
          <w:sz w:val="24"/>
          <w:szCs w:val="24"/>
          <w:rtl/>
        </w:rPr>
        <w:t>التى</w:t>
      </w:r>
      <w:proofErr w:type="spellEnd"/>
      <w:r w:rsidRPr="002D17CA">
        <w:rPr>
          <w:rFonts w:ascii="Simplified Arabic" w:hAnsi="Simplified Arabic" w:cs="Simplified Arabic"/>
          <w:sz w:val="24"/>
          <w:szCs w:val="24"/>
          <w:rtl/>
        </w:rPr>
        <w:t xml:space="preserve"> تساهم في رفع كفاءة استخدام الموارد المائية وتحسين إنتاجية المحاصيل</w:t>
      </w:r>
      <w:r w:rsidR="00802580">
        <w:rPr>
          <w:rFonts w:ascii="Simplified Arabic" w:hAnsi="Simplified Arabic" w:cs="Simplified Arabic" w:hint="cs"/>
          <w:sz w:val="24"/>
          <w:szCs w:val="24"/>
          <w:rtl/>
        </w:rPr>
        <w:t>.</w:t>
      </w:r>
    </w:p>
    <w:p w14:paraId="011C4115" w14:textId="7CB557FA" w:rsidR="00560954" w:rsidRPr="002D17CA" w:rsidRDefault="00DB308A" w:rsidP="00647B2E">
      <w:pPr>
        <w:pStyle w:val="a6"/>
        <w:numPr>
          <w:ilvl w:val="0"/>
          <w:numId w:val="1"/>
        </w:numPr>
        <w:spacing w:line="276" w:lineRule="auto"/>
        <w:jc w:val="both"/>
        <w:rPr>
          <w:rFonts w:ascii="Simplified Arabic" w:hAnsi="Simplified Arabic" w:cs="Simplified Arabic"/>
          <w:sz w:val="24"/>
          <w:szCs w:val="24"/>
          <w:lang w:bidi="ar-EG"/>
        </w:rPr>
      </w:pPr>
      <w:r w:rsidRPr="002D17CA">
        <w:rPr>
          <w:rFonts w:ascii="Simplified Arabic" w:hAnsi="Simplified Arabic" w:cs="Simplified Arabic"/>
          <w:sz w:val="24"/>
          <w:szCs w:val="24"/>
          <w:rtl/>
        </w:rPr>
        <w:t xml:space="preserve">يتسبب التغير المناخي بوفاة نحو 300000 شخص كل عام، خسائر اقتصادية تزيد قيمتها عن 100 مليار دولار، ويعود ذلك بالدرجة الأولى إلى المشاكل المتعلقة بالصحة والإنتاجية الزراعية. </w:t>
      </w:r>
    </w:p>
    <w:p w14:paraId="69D513ED" w14:textId="77777777" w:rsidR="00560954" w:rsidRPr="002D17CA" w:rsidRDefault="00560954" w:rsidP="00647B2E">
      <w:pPr>
        <w:pStyle w:val="a6"/>
        <w:numPr>
          <w:ilvl w:val="0"/>
          <w:numId w:val="1"/>
        </w:numPr>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rPr>
        <w:t xml:space="preserve"> </w:t>
      </w:r>
      <w:r w:rsidR="00DB308A" w:rsidRPr="002D17CA">
        <w:rPr>
          <w:rFonts w:ascii="Simplified Arabic" w:hAnsi="Simplified Arabic" w:cs="Simplified Arabic"/>
          <w:sz w:val="24"/>
          <w:szCs w:val="24"/>
          <w:rtl/>
        </w:rPr>
        <w:t>ارتفاع مستويات البحار، وارتفاع درجات الحرارة، يعاد بناء محطات معالجة المياه لتصبح أكثر ارتفاعا، وكذلك حواجز الأمواج</w:t>
      </w:r>
      <w:r w:rsidRPr="002D17CA">
        <w:rPr>
          <w:rFonts w:ascii="Simplified Arabic" w:hAnsi="Simplified Arabic" w:cs="Simplified Arabic"/>
          <w:sz w:val="24"/>
          <w:szCs w:val="24"/>
          <w:rtl/>
        </w:rPr>
        <w:t xml:space="preserve"> لذلك يجب </w:t>
      </w:r>
      <w:r w:rsidR="00DB308A" w:rsidRPr="002D17CA">
        <w:rPr>
          <w:rFonts w:ascii="Simplified Arabic" w:hAnsi="Simplified Arabic" w:cs="Simplified Arabic"/>
          <w:sz w:val="24"/>
          <w:szCs w:val="24"/>
          <w:rtl/>
        </w:rPr>
        <w:t>ُ</w:t>
      </w:r>
      <w:r w:rsidRPr="002D17CA">
        <w:rPr>
          <w:rFonts w:ascii="Simplified Arabic" w:hAnsi="Simplified Arabic" w:cs="Simplified Arabic"/>
          <w:sz w:val="24"/>
          <w:szCs w:val="24"/>
          <w:rtl/>
        </w:rPr>
        <w:t>ت</w:t>
      </w:r>
      <w:r w:rsidR="00DB308A" w:rsidRPr="002D17CA">
        <w:rPr>
          <w:rFonts w:ascii="Simplified Arabic" w:hAnsi="Simplified Arabic" w:cs="Simplified Arabic"/>
          <w:sz w:val="24"/>
          <w:szCs w:val="24"/>
          <w:rtl/>
        </w:rPr>
        <w:t>صمم مواقف السيارات الآن</w:t>
      </w:r>
      <w:r w:rsidRPr="002D17CA">
        <w:rPr>
          <w:rFonts w:ascii="Simplified Arabic" w:hAnsi="Simplified Arabic" w:cs="Simplified Arabic"/>
          <w:sz w:val="24"/>
          <w:szCs w:val="24"/>
          <w:rtl/>
        </w:rPr>
        <w:t xml:space="preserve"> وبها بوابات لمواجهة الفيضانات لأسباب ترجع الى </w:t>
      </w:r>
      <w:r w:rsidR="00DB308A" w:rsidRPr="002D17CA">
        <w:rPr>
          <w:rFonts w:ascii="Simplified Arabic" w:hAnsi="Simplified Arabic" w:cs="Simplified Arabic"/>
          <w:sz w:val="24"/>
          <w:szCs w:val="24"/>
          <w:rtl/>
        </w:rPr>
        <w:t>الارتفاع المحتمل في مستوى سطح البحر في المستقبل</w:t>
      </w:r>
      <w:r w:rsidRPr="002D17CA">
        <w:rPr>
          <w:rFonts w:ascii="Simplified Arabic" w:hAnsi="Simplified Arabic" w:cs="Simplified Arabic"/>
          <w:sz w:val="24"/>
          <w:szCs w:val="24"/>
          <w:rtl/>
        </w:rPr>
        <w:t>.</w:t>
      </w:r>
    </w:p>
    <w:p w14:paraId="0ED9880B" w14:textId="42065FBD" w:rsidR="00560954" w:rsidRPr="002D17CA" w:rsidRDefault="00DB308A" w:rsidP="00647B2E">
      <w:pPr>
        <w:pStyle w:val="a6"/>
        <w:numPr>
          <w:ilvl w:val="0"/>
          <w:numId w:val="1"/>
        </w:numPr>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rPr>
        <w:t>يُعاد بناء حواجز الأمواج وتجديدها في المناطق الساحلية التي تواجه مخاطر ارتفاع مستوى سطح البحر لتواكب آثار التغير المناخ بتخفيف حجم الانبعاثات</w:t>
      </w:r>
      <w:r w:rsidR="00560954" w:rsidRPr="002D17CA">
        <w:rPr>
          <w:rFonts w:ascii="Simplified Arabic" w:hAnsi="Simplified Arabic" w:cs="Simplified Arabic"/>
          <w:sz w:val="24"/>
          <w:szCs w:val="24"/>
          <w:rtl/>
        </w:rPr>
        <w:t>.</w:t>
      </w:r>
    </w:p>
    <w:p w14:paraId="2EFECDD9" w14:textId="4C2C0732" w:rsidR="00DB308A" w:rsidRPr="002D17CA" w:rsidRDefault="00DB308A" w:rsidP="000529AE">
      <w:pPr>
        <w:pStyle w:val="a6"/>
        <w:numPr>
          <w:ilvl w:val="0"/>
          <w:numId w:val="1"/>
        </w:numPr>
        <w:spacing w:line="276" w:lineRule="auto"/>
        <w:jc w:val="both"/>
        <w:rPr>
          <w:rFonts w:ascii="Simplified Arabic" w:hAnsi="Simplified Arabic" w:cs="Simplified Arabic"/>
          <w:b/>
          <w:bCs/>
          <w:sz w:val="24"/>
          <w:szCs w:val="24"/>
          <w:rtl/>
          <w:lang w:bidi="ar"/>
        </w:rPr>
      </w:pPr>
      <w:r w:rsidRPr="002D17CA">
        <w:rPr>
          <w:rFonts w:ascii="Simplified Arabic" w:hAnsi="Simplified Arabic" w:cs="Simplified Arabic"/>
          <w:sz w:val="24"/>
          <w:szCs w:val="24"/>
          <w:rtl/>
          <w:lang w:bidi="ar"/>
        </w:rPr>
        <w:t xml:space="preserve">التأثير على الأمن الغذائي </w:t>
      </w:r>
      <w:proofErr w:type="spellStart"/>
      <w:r w:rsidRPr="002D17CA">
        <w:rPr>
          <w:rFonts w:ascii="Simplified Arabic" w:hAnsi="Simplified Arabic" w:cs="Simplified Arabic"/>
          <w:sz w:val="24"/>
          <w:szCs w:val="24"/>
          <w:rtl/>
          <w:lang w:bidi="ar"/>
        </w:rPr>
        <w:t>المصرى</w:t>
      </w:r>
      <w:proofErr w:type="spellEnd"/>
      <w:r w:rsidRPr="002D17CA">
        <w:rPr>
          <w:rFonts w:ascii="Simplified Arabic" w:hAnsi="Simplified Arabic" w:cs="Simplified Arabic"/>
          <w:sz w:val="24"/>
          <w:szCs w:val="24"/>
          <w:rtl/>
          <w:lang w:bidi="ar"/>
        </w:rPr>
        <w:t xml:space="preserve"> سيؤدي </w:t>
      </w:r>
      <w:hyperlink r:id="rId81" w:tooltip="التغير المناخي" w:history="1">
        <w:r w:rsidRPr="002D17CA">
          <w:rPr>
            <w:rStyle w:val="Hyperlink"/>
            <w:rFonts w:ascii="Simplified Arabic" w:hAnsi="Simplified Arabic" w:cs="Simplified Arabic"/>
            <w:color w:val="auto"/>
            <w:sz w:val="24"/>
            <w:szCs w:val="24"/>
            <w:u w:val="none"/>
            <w:rtl/>
            <w:lang w:bidi="ar"/>
          </w:rPr>
          <w:t>التغير المناخي</w:t>
        </w:r>
      </w:hyperlink>
      <w:r w:rsidRPr="002D17CA">
        <w:rPr>
          <w:rFonts w:ascii="Simplified Arabic" w:hAnsi="Simplified Arabic" w:cs="Simplified Arabic"/>
          <w:sz w:val="24"/>
          <w:szCs w:val="24"/>
          <w:rtl/>
          <w:lang w:bidi="ar"/>
        </w:rPr>
        <w:t> إلى انخفاض في إنتاجي</w:t>
      </w:r>
      <w:r w:rsidR="000529AE">
        <w:rPr>
          <w:rFonts w:ascii="Simplified Arabic" w:hAnsi="Simplified Arabic" w:cs="Simplified Arabic"/>
          <w:sz w:val="24"/>
          <w:szCs w:val="24"/>
          <w:rtl/>
          <w:lang w:bidi="ar"/>
        </w:rPr>
        <w:t>ة المحاصيل الزراعية الرئيسية في</w:t>
      </w:r>
      <w:r w:rsidR="000529AE">
        <w:rPr>
          <w:rFonts w:ascii="Simplified Arabic" w:hAnsi="Simplified Arabic" w:cs="Simplified Arabic" w:hint="cs"/>
          <w:sz w:val="24"/>
          <w:szCs w:val="24"/>
          <w:rtl/>
          <w:lang w:bidi="ar"/>
        </w:rPr>
        <w:t xml:space="preserve"> مصر</w:t>
      </w:r>
      <w:r w:rsidRPr="002D17CA">
        <w:rPr>
          <w:rFonts w:ascii="Simplified Arabic" w:hAnsi="Simplified Arabic" w:cs="Simplified Arabic"/>
          <w:sz w:val="24"/>
          <w:szCs w:val="24"/>
          <w:rtl/>
          <w:lang w:bidi="ar"/>
        </w:rPr>
        <w:t xml:space="preserve">. </w:t>
      </w:r>
    </w:p>
    <w:p w14:paraId="5BD2016D" w14:textId="2AD8BBCB" w:rsidR="00560954" w:rsidRPr="002D17CA" w:rsidRDefault="00DB308A" w:rsidP="00647B2E">
      <w:pPr>
        <w:pStyle w:val="a6"/>
        <w:numPr>
          <w:ilvl w:val="0"/>
          <w:numId w:val="1"/>
        </w:numPr>
        <w:spacing w:line="276" w:lineRule="auto"/>
        <w:jc w:val="both"/>
        <w:rPr>
          <w:rFonts w:ascii="Simplified Arabic" w:hAnsi="Simplified Arabic" w:cs="Simplified Arabic"/>
          <w:sz w:val="24"/>
          <w:szCs w:val="24"/>
          <w:lang w:bidi="ar"/>
        </w:rPr>
      </w:pPr>
      <w:r w:rsidRPr="002D17CA">
        <w:rPr>
          <w:rFonts w:ascii="Simplified Arabic" w:hAnsi="Simplified Arabic" w:cs="Simplified Arabic"/>
          <w:sz w:val="24"/>
          <w:szCs w:val="24"/>
          <w:rtl/>
          <w:lang w:bidi="ar"/>
        </w:rPr>
        <w:t>التأثير على الموارد المائية المصرية</w:t>
      </w:r>
      <w:r w:rsidR="00560954" w:rsidRPr="002D17CA">
        <w:rPr>
          <w:rFonts w:ascii="Simplified Arabic" w:hAnsi="Simplified Arabic" w:cs="Simplified Arabic"/>
          <w:sz w:val="24"/>
          <w:szCs w:val="24"/>
          <w:rtl/>
          <w:lang w:bidi="ar"/>
        </w:rPr>
        <w:t xml:space="preserve"> حيث </w:t>
      </w:r>
      <w:r w:rsidRPr="002D17CA">
        <w:rPr>
          <w:rFonts w:ascii="Simplified Arabic" w:hAnsi="Simplified Arabic" w:cs="Simplified Arabic"/>
          <w:sz w:val="24"/>
          <w:szCs w:val="24"/>
          <w:rtl/>
          <w:lang w:bidi="ar"/>
        </w:rPr>
        <w:t>يمد </w:t>
      </w:r>
      <w:hyperlink r:id="rId82" w:tooltip="نهر النيل" w:history="1">
        <w:r w:rsidRPr="002D17CA">
          <w:rPr>
            <w:rStyle w:val="Hyperlink"/>
            <w:rFonts w:ascii="Simplified Arabic" w:hAnsi="Simplified Arabic" w:cs="Simplified Arabic"/>
            <w:color w:val="auto"/>
            <w:sz w:val="24"/>
            <w:szCs w:val="24"/>
            <w:u w:val="none"/>
            <w:rtl/>
            <w:lang w:bidi="ar"/>
          </w:rPr>
          <w:t>نهر النيل</w:t>
        </w:r>
      </w:hyperlink>
      <w:r w:rsidRPr="002D17CA">
        <w:rPr>
          <w:rFonts w:ascii="Simplified Arabic" w:hAnsi="Simplified Arabic" w:cs="Simplified Arabic"/>
          <w:sz w:val="24"/>
          <w:szCs w:val="24"/>
          <w:rtl/>
          <w:lang w:bidi="ar"/>
        </w:rPr>
        <w:t> </w:t>
      </w:r>
      <w:hyperlink r:id="rId83" w:tooltip="مصر" w:history="1">
        <w:r w:rsidRPr="002D17CA">
          <w:rPr>
            <w:rStyle w:val="Hyperlink"/>
            <w:rFonts w:ascii="Simplified Arabic" w:hAnsi="Simplified Arabic" w:cs="Simplified Arabic"/>
            <w:color w:val="auto"/>
            <w:sz w:val="24"/>
            <w:szCs w:val="24"/>
            <w:u w:val="none"/>
            <w:rtl/>
            <w:lang w:bidi="ar"/>
          </w:rPr>
          <w:t>مصر</w:t>
        </w:r>
      </w:hyperlink>
      <w:r w:rsidRPr="002D17CA">
        <w:rPr>
          <w:rFonts w:ascii="Simplified Arabic" w:hAnsi="Simplified Arabic" w:cs="Simplified Arabic"/>
          <w:sz w:val="24"/>
          <w:szCs w:val="24"/>
          <w:rtl/>
          <w:lang w:bidi="ar"/>
        </w:rPr>
        <w:t> بما يعادل 97</w:t>
      </w:r>
      <w:r w:rsidRPr="002D17CA">
        <w:rPr>
          <w:rFonts w:ascii="Times New Roman" w:hAnsi="Times New Roman" w:cs="Times New Roman" w:hint="cs"/>
          <w:sz w:val="24"/>
          <w:szCs w:val="24"/>
          <w:rtl/>
          <w:lang w:bidi="ar"/>
        </w:rPr>
        <w:t>⁒</w:t>
      </w:r>
      <w:r w:rsidRPr="002D17CA">
        <w:rPr>
          <w:rFonts w:ascii="Simplified Arabic" w:hAnsi="Simplified Arabic" w:cs="Simplified Arabic"/>
          <w:sz w:val="24"/>
          <w:szCs w:val="24"/>
          <w:rtl/>
          <w:lang w:bidi="ar"/>
        </w:rPr>
        <w:t xml:space="preserve"> من احتياجاتها المائية ولكن رغم ذلك تعاني </w:t>
      </w:r>
      <w:hyperlink r:id="rId84" w:tooltip="مصر" w:history="1">
        <w:r w:rsidRPr="002D17CA">
          <w:rPr>
            <w:rStyle w:val="Hyperlink"/>
            <w:rFonts w:ascii="Simplified Arabic" w:hAnsi="Simplified Arabic" w:cs="Simplified Arabic"/>
            <w:color w:val="auto"/>
            <w:sz w:val="24"/>
            <w:szCs w:val="24"/>
            <w:u w:val="none"/>
            <w:rtl/>
            <w:lang w:bidi="ar"/>
          </w:rPr>
          <w:t>مصر</w:t>
        </w:r>
      </w:hyperlink>
      <w:r w:rsidRPr="002D17CA">
        <w:rPr>
          <w:rFonts w:ascii="Simplified Arabic" w:hAnsi="Simplified Arabic" w:cs="Simplified Arabic"/>
          <w:sz w:val="24"/>
          <w:szCs w:val="24"/>
          <w:rtl/>
          <w:lang w:bidi="ar"/>
        </w:rPr>
        <w:t> من فقر مائي منذ التسعينات، الفجوة المائية تقدر ب20 مليار متر مكعب ومن المتوقع زيادة الاحتياجات المائية بنسبة 20</w:t>
      </w:r>
      <w:r w:rsidRPr="002D17CA">
        <w:rPr>
          <w:rFonts w:ascii="Times New Roman" w:hAnsi="Times New Roman" w:cs="Times New Roman" w:hint="cs"/>
          <w:sz w:val="24"/>
          <w:szCs w:val="24"/>
          <w:rtl/>
          <w:lang w:bidi="ar"/>
        </w:rPr>
        <w:t>⁒</w:t>
      </w:r>
      <w:r w:rsidRPr="002D17CA">
        <w:rPr>
          <w:rFonts w:ascii="Simplified Arabic" w:hAnsi="Simplified Arabic" w:cs="Simplified Arabic"/>
          <w:sz w:val="24"/>
          <w:szCs w:val="24"/>
          <w:rtl/>
          <w:lang w:bidi="ar"/>
        </w:rPr>
        <w:t xml:space="preserve"> بحلول 2020 نتيجة لزيادة الطلب وسوء الإدارة المائية</w:t>
      </w:r>
      <w:r w:rsidR="00560954" w:rsidRPr="002D17CA">
        <w:rPr>
          <w:rFonts w:ascii="Simplified Arabic" w:hAnsi="Simplified Arabic" w:cs="Simplified Arabic"/>
          <w:sz w:val="24"/>
          <w:szCs w:val="24"/>
          <w:rtl/>
          <w:lang w:bidi="ar"/>
        </w:rPr>
        <w:t>.</w:t>
      </w:r>
    </w:p>
    <w:p w14:paraId="6F55E85C" w14:textId="01E610C6" w:rsidR="00DB308A" w:rsidRPr="002D17CA" w:rsidRDefault="00DB308A" w:rsidP="00272D5F">
      <w:pPr>
        <w:pStyle w:val="a6"/>
        <w:numPr>
          <w:ilvl w:val="0"/>
          <w:numId w:val="1"/>
        </w:numPr>
        <w:jc w:val="both"/>
        <w:rPr>
          <w:rFonts w:ascii="Simplified Arabic" w:hAnsi="Simplified Arabic" w:cs="Simplified Arabic"/>
          <w:sz w:val="24"/>
          <w:szCs w:val="24"/>
          <w:rtl/>
          <w:lang w:bidi="ar"/>
        </w:rPr>
      </w:pPr>
      <w:r w:rsidRPr="002D17CA">
        <w:rPr>
          <w:rFonts w:ascii="Simplified Arabic" w:hAnsi="Simplified Arabic" w:cs="Simplified Arabic"/>
          <w:sz w:val="24"/>
          <w:szCs w:val="24"/>
          <w:rtl/>
          <w:lang w:bidi="ar"/>
        </w:rPr>
        <w:t xml:space="preserve">التأثير على النظام البيئي </w:t>
      </w:r>
      <w:proofErr w:type="spellStart"/>
      <w:r w:rsidRPr="002D17CA">
        <w:rPr>
          <w:rFonts w:ascii="Simplified Arabic" w:hAnsi="Simplified Arabic" w:cs="Simplified Arabic"/>
          <w:sz w:val="24"/>
          <w:szCs w:val="24"/>
          <w:rtl/>
          <w:lang w:bidi="ar"/>
        </w:rPr>
        <w:t>المصرى</w:t>
      </w:r>
      <w:proofErr w:type="spellEnd"/>
      <w:r w:rsidRPr="002D17CA">
        <w:rPr>
          <w:rFonts w:ascii="Simplified Arabic" w:hAnsi="Simplified Arabic" w:cs="Simplified Arabic"/>
          <w:sz w:val="24"/>
          <w:szCs w:val="24"/>
          <w:rtl/>
          <w:lang w:bidi="ar"/>
        </w:rPr>
        <w:t xml:space="preserve"> يخل التغير المناخي بالنظام البيئي </w:t>
      </w:r>
      <w:hyperlink r:id="rId85" w:tooltip="الشعاب المرجانية" w:history="1">
        <w:r w:rsidRPr="002D17CA">
          <w:rPr>
            <w:rStyle w:val="Hyperlink"/>
            <w:rFonts w:ascii="Simplified Arabic" w:hAnsi="Simplified Arabic" w:cs="Simplified Arabic"/>
            <w:color w:val="auto"/>
            <w:sz w:val="24"/>
            <w:szCs w:val="24"/>
            <w:u w:val="none"/>
            <w:rtl/>
            <w:lang w:bidi="ar"/>
          </w:rPr>
          <w:t>للشعاب المرجانية</w:t>
        </w:r>
      </w:hyperlink>
      <w:r w:rsidRPr="002D17CA">
        <w:rPr>
          <w:rFonts w:ascii="Simplified Arabic" w:hAnsi="Simplified Arabic" w:cs="Simplified Arabic"/>
          <w:sz w:val="24"/>
          <w:szCs w:val="24"/>
          <w:rtl/>
          <w:lang w:bidi="ar"/>
        </w:rPr>
        <w:t> </w:t>
      </w:r>
      <w:hyperlink r:id="rId86" w:tooltip="البحر الأحمر" w:history="1">
        <w:r w:rsidRPr="002D17CA">
          <w:rPr>
            <w:rStyle w:val="Hyperlink"/>
            <w:rFonts w:ascii="Simplified Arabic" w:hAnsi="Simplified Arabic" w:cs="Simplified Arabic"/>
            <w:color w:val="auto"/>
            <w:sz w:val="24"/>
            <w:szCs w:val="24"/>
            <w:u w:val="none"/>
            <w:rtl/>
            <w:lang w:bidi="ar"/>
          </w:rPr>
          <w:t>بالبحر الأحمر</w:t>
        </w:r>
      </w:hyperlink>
      <w:r w:rsidRPr="002D17CA">
        <w:rPr>
          <w:rFonts w:ascii="Simplified Arabic" w:hAnsi="Simplified Arabic" w:cs="Simplified Arabic"/>
          <w:sz w:val="24"/>
          <w:szCs w:val="24"/>
          <w:rtl/>
          <w:lang w:bidi="ar"/>
        </w:rPr>
        <w:t xml:space="preserve"> وارتفاع درجات الحرارة ومعدل حموضة </w:t>
      </w:r>
      <w:proofErr w:type="spellStart"/>
      <w:r w:rsidRPr="002D17CA">
        <w:rPr>
          <w:rFonts w:ascii="Simplified Arabic" w:hAnsi="Simplified Arabic" w:cs="Simplified Arabic"/>
          <w:sz w:val="24"/>
          <w:szCs w:val="24"/>
          <w:rtl/>
          <w:lang w:bidi="ar"/>
        </w:rPr>
        <w:t>مياة</w:t>
      </w:r>
      <w:proofErr w:type="spellEnd"/>
      <w:r w:rsidRPr="002D17CA">
        <w:rPr>
          <w:rFonts w:ascii="Simplified Arabic" w:hAnsi="Simplified Arabic" w:cs="Simplified Arabic"/>
          <w:sz w:val="24"/>
          <w:szCs w:val="24"/>
          <w:rtl/>
          <w:lang w:bidi="ar"/>
        </w:rPr>
        <w:t xml:space="preserve"> البحر يؤدي إلى تدهور الشعاب المرجانية.</w:t>
      </w:r>
    </w:p>
    <w:p w14:paraId="5EEB0880" w14:textId="77777777" w:rsidR="00802580" w:rsidRDefault="00DB308A" w:rsidP="00647B2E">
      <w:pPr>
        <w:pStyle w:val="a6"/>
        <w:numPr>
          <w:ilvl w:val="0"/>
          <w:numId w:val="1"/>
        </w:numPr>
        <w:jc w:val="both"/>
        <w:rPr>
          <w:rFonts w:ascii="Simplified Arabic" w:hAnsi="Simplified Arabic" w:cs="Simplified Arabic" w:hint="cs"/>
          <w:sz w:val="24"/>
          <w:szCs w:val="24"/>
          <w:lang w:bidi="ar"/>
        </w:rPr>
      </w:pPr>
      <w:r w:rsidRPr="002D17CA">
        <w:rPr>
          <w:rFonts w:ascii="Simplified Arabic" w:hAnsi="Simplified Arabic" w:cs="Simplified Arabic"/>
          <w:sz w:val="24"/>
          <w:szCs w:val="24"/>
          <w:rtl/>
          <w:lang w:bidi="ar"/>
        </w:rPr>
        <w:t>ارتفاع درجات الحرارة يوفر مناخ مناسب لنمو وتكاثر </w:t>
      </w:r>
      <w:hyperlink r:id="rId87" w:tooltip="الحشرات" w:history="1">
        <w:r w:rsidRPr="002D17CA">
          <w:rPr>
            <w:rStyle w:val="Hyperlink"/>
            <w:rFonts w:ascii="Simplified Arabic" w:hAnsi="Simplified Arabic" w:cs="Simplified Arabic"/>
            <w:color w:val="auto"/>
            <w:sz w:val="24"/>
            <w:szCs w:val="24"/>
            <w:u w:val="none"/>
            <w:rtl/>
            <w:lang w:bidi="ar"/>
          </w:rPr>
          <w:t>الحشرات</w:t>
        </w:r>
      </w:hyperlink>
      <w:r w:rsidR="00111C83" w:rsidRPr="002D17CA">
        <w:rPr>
          <w:rFonts w:ascii="Simplified Arabic" w:hAnsi="Simplified Arabic" w:cs="Simplified Arabic"/>
          <w:sz w:val="24"/>
          <w:szCs w:val="24"/>
          <w:rtl/>
          <w:lang w:bidi="ar"/>
        </w:rPr>
        <w:t xml:space="preserve"> الناقلة للأمراض مثل </w:t>
      </w:r>
      <w:r w:rsidRPr="002D17CA">
        <w:rPr>
          <w:rFonts w:ascii="Simplified Arabic" w:hAnsi="Simplified Arabic" w:cs="Simplified Arabic"/>
          <w:sz w:val="24"/>
          <w:szCs w:val="24"/>
          <w:rtl/>
          <w:lang w:bidi="ar"/>
        </w:rPr>
        <w:t>مرض </w:t>
      </w:r>
      <w:hyperlink r:id="rId88" w:tooltip="الملاريا" w:history="1">
        <w:r w:rsidRPr="002D17CA">
          <w:rPr>
            <w:rStyle w:val="Hyperlink"/>
            <w:rFonts w:ascii="Simplified Arabic" w:hAnsi="Simplified Arabic" w:cs="Simplified Arabic"/>
            <w:color w:val="auto"/>
            <w:sz w:val="24"/>
            <w:szCs w:val="24"/>
            <w:u w:val="none"/>
            <w:rtl/>
            <w:lang w:bidi="ar"/>
          </w:rPr>
          <w:t>الملاريا</w:t>
        </w:r>
      </w:hyperlink>
      <w:r w:rsidRPr="002D17CA">
        <w:rPr>
          <w:rFonts w:ascii="Simplified Arabic" w:hAnsi="Simplified Arabic" w:cs="Simplified Arabic"/>
          <w:sz w:val="24"/>
          <w:szCs w:val="24"/>
          <w:rtl/>
          <w:lang w:bidi="ar"/>
        </w:rPr>
        <w:t> </w:t>
      </w:r>
      <w:hyperlink r:id="rId89" w:tooltip="حمى الضنك" w:history="1">
        <w:r w:rsidRPr="002D17CA">
          <w:rPr>
            <w:rStyle w:val="Hyperlink"/>
            <w:rFonts w:ascii="Simplified Arabic" w:hAnsi="Simplified Arabic" w:cs="Simplified Arabic"/>
            <w:color w:val="auto"/>
            <w:sz w:val="24"/>
            <w:szCs w:val="24"/>
            <w:u w:val="none"/>
            <w:rtl/>
            <w:lang w:bidi="ar"/>
          </w:rPr>
          <w:t>وحمى الضنك</w:t>
        </w:r>
      </w:hyperlink>
      <w:r w:rsidRPr="002D17CA">
        <w:rPr>
          <w:rFonts w:ascii="Simplified Arabic" w:hAnsi="Simplified Arabic" w:cs="Simplified Arabic"/>
          <w:sz w:val="24"/>
          <w:szCs w:val="24"/>
          <w:rtl/>
          <w:lang w:bidi="ar"/>
        </w:rPr>
        <w:t> كما أن ارتفاع درجات الحرارة سوف يؤثر على الفئات الضعيفة مثل الأطفال وكبار السن مما يزيد من معدلات الوفاة نتيجة الإجهاد الحراري.</w:t>
      </w:r>
    </w:p>
    <w:p w14:paraId="59E47627" w14:textId="79B20A09" w:rsidR="00DB308A" w:rsidRPr="002D17CA" w:rsidRDefault="00DB308A" w:rsidP="00647B2E">
      <w:pPr>
        <w:pStyle w:val="a6"/>
        <w:numPr>
          <w:ilvl w:val="0"/>
          <w:numId w:val="1"/>
        </w:numPr>
        <w:jc w:val="both"/>
        <w:rPr>
          <w:rFonts w:ascii="Simplified Arabic" w:hAnsi="Simplified Arabic" w:cs="Simplified Arabic"/>
          <w:sz w:val="24"/>
          <w:szCs w:val="24"/>
          <w:rtl/>
          <w:lang w:bidi="ar"/>
        </w:rPr>
      </w:pPr>
      <w:r w:rsidRPr="002D17CA">
        <w:rPr>
          <w:rFonts w:ascii="Simplified Arabic" w:hAnsi="Simplified Arabic" w:cs="Simplified Arabic"/>
          <w:sz w:val="24"/>
          <w:szCs w:val="24"/>
          <w:rtl/>
          <w:lang w:bidi="ar"/>
        </w:rPr>
        <w:t> </w:t>
      </w:r>
      <w:hyperlink r:id="rId90" w:tooltip="تلوث الهواء" w:history="1">
        <w:r w:rsidRPr="002D17CA">
          <w:rPr>
            <w:rStyle w:val="Hyperlink"/>
            <w:rFonts w:ascii="Simplified Arabic" w:hAnsi="Simplified Arabic" w:cs="Simplified Arabic"/>
            <w:color w:val="auto"/>
            <w:sz w:val="24"/>
            <w:szCs w:val="24"/>
            <w:u w:val="none"/>
            <w:rtl/>
            <w:lang w:bidi="ar"/>
          </w:rPr>
          <w:t>لتلوث الهواء</w:t>
        </w:r>
      </w:hyperlink>
      <w:r w:rsidRPr="002D17CA">
        <w:rPr>
          <w:rFonts w:ascii="Simplified Arabic" w:hAnsi="Simplified Arabic" w:cs="Simplified Arabic"/>
          <w:sz w:val="24"/>
          <w:szCs w:val="24"/>
          <w:rtl/>
          <w:lang w:bidi="ar"/>
        </w:rPr>
        <w:t> علاقة بارتفاع درجات الحرارة فكلما ارتفعت درجة الحرارة زاد تأثير تلك الملوثات خاصة على مرضى </w:t>
      </w:r>
      <w:hyperlink r:id="rId91" w:tooltip="الجهاز التنفسي" w:history="1">
        <w:r w:rsidRPr="002D17CA">
          <w:rPr>
            <w:rStyle w:val="Hyperlink"/>
            <w:rFonts w:ascii="Simplified Arabic" w:hAnsi="Simplified Arabic" w:cs="Simplified Arabic"/>
            <w:color w:val="auto"/>
            <w:sz w:val="24"/>
            <w:szCs w:val="24"/>
            <w:u w:val="none"/>
            <w:rtl/>
            <w:lang w:bidi="ar"/>
          </w:rPr>
          <w:t>الجهاز التنفسي</w:t>
        </w:r>
      </w:hyperlink>
      <w:r w:rsidRPr="002D17CA">
        <w:rPr>
          <w:rFonts w:ascii="Simplified Arabic" w:hAnsi="Simplified Arabic" w:cs="Simplified Arabic"/>
          <w:sz w:val="24"/>
          <w:szCs w:val="24"/>
          <w:rtl/>
          <w:lang w:bidi="ar"/>
        </w:rPr>
        <w:t> مما يعرضهم للأزمات التنفسية وربما فقد الحياة.</w:t>
      </w:r>
    </w:p>
    <w:p w14:paraId="02E775B4" w14:textId="72D6AA17" w:rsidR="00DB308A" w:rsidRPr="002D17CA" w:rsidRDefault="00DB308A" w:rsidP="00B906DC">
      <w:pPr>
        <w:pStyle w:val="a6"/>
        <w:numPr>
          <w:ilvl w:val="0"/>
          <w:numId w:val="1"/>
        </w:numPr>
        <w:jc w:val="both"/>
        <w:rPr>
          <w:rFonts w:ascii="Simplified Arabic" w:hAnsi="Simplified Arabic" w:cs="Simplified Arabic"/>
          <w:sz w:val="24"/>
          <w:szCs w:val="24"/>
          <w:rtl/>
          <w:lang w:bidi="ar"/>
        </w:rPr>
      </w:pPr>
      <w:r w:rsidRPr="002D17CA">
        <w:rPr>
          <w:rFonts w:ascii="Simplified Arabic" w:hAnsi="Simplified Arabic" w:cs="Simplified Arabic"/>
          <w:sz w:val="24"/>
          <w:szCs w:val="24"/>
          <w:rtl/>
          <w:lang w:bidi="ar"/>
        </w:rPr>
        <w:t>التأثير على المناطق الحضرية المصرية</w:t>
      </w:r>
      <w:r w:rsidR="00111C83" w:rsidRPr="002D17CA">
        <w:rPr>
          <w:rFonts w:ascii="Simplified Arabic" w:hAnsi="Simplified Arabic" w:cs="Simplified Arabic"/>
          <w:sz w:val="24"/>
          <w:szCs w:val="24"/>
          <w:rtl/>
          <w:lang w:bidi="ar"/>
        </w:rPr>
        <w:t xml:space="preserve"> </w:t>
      </w:r>
      <w:r w:rsidRPr="002D17CA">
        <w:rPr>
          <w:rFonts w:ascii="Simplified Arabic" w:hAnsi="Simplified Arabic" w:cs="Simplified Arabic"/>
          <w:sz w:val="24"/>
          <w:szCs w:val="24"/>
          <w:rtl/>
          <w:lang w:bidi="ar"/>
        </w:rPr>
        <w:t>ارتفاع مستوى سطح البحر متر واحد سيؤدي إلى غرق 970 كيلومتر مربع من أراضي الدلتا طبقا لتقديرات خبراء </w:t>
      </w:r>
      <w:hyperlink r:id="rId92" w:tooltip="البنك الدولي" w:history="1">
        <w:r w:rsidRPr="002D17CA">
          <w:rPr>
            <w:rStyle w:val="Hyperlink"/>
            <w:rFonts w:ascii="Simplified Arabic" w:hAnsi="Simplified Arabic" w:cs="Simplified Arabic"/>
            <w:color w:val="auto"/>
            <w:sz w:val="24"/>
            <w:szCs w:val="24"/>
            <w:u w:val="none"/>
            <w:rtl/>
            <w:lang w:bidi="ar"/>
          </w:rPr>
          <w:t>البنك الدولي</w:t>
        </w:r>
      </w:hyperlink>
      <w:r w:rsidR="00B906DC">
        <w:rPr>
          <w:rFonts w:ascii="Simplified Arabic" w:hAnsi="Simplified Arabic" w:cs="Simplified Arabic" w:hint="cs"/>
          <w:sz w:val="24"/>
          <w:szCs w:val="24"/>
          <w:rtl/>
          <w:lang w:bidi="ar"/>
        </w:rPr>
        <w:t>.</w:t>
      </w:r>
      <w:r w:rsidRPr="002D17CA">
        <w:rPr>
          <w:rFonts w:ascii="Simplified Arabic" w:hAnsi="Simplified Arabic" w:cs="Simplified Arabic"/>
          <w:sz w:val="24"/>
          <w:szCs w:val="24"/>
          <w:rtl/>
          <w:lang w:bidi="ar"/>
        </w:rPr>
        <w:t xml:space="preserve"> </w:t>
      </w:r>
    </w:p>
    <w:p w14:paraId="3A2F9079" w14:textId="646F6870" w:rsidR="00B906DC" w:rsidRPr="00802580" w:rsidRDefault="00DB308A" w:rsidP="00802580">
      <w:pPr>
        <w:pStyle w:val="a6"/>
        <w:numPr>
          <w:ilvl w:val="0"/>
          <w:numId w:val="1"/>
        </w:numPr>
        <w:jc w:val="both"/>
        <w:rPr>
          <w:rFonts w:ascii="Simplified Arabic" w:hAnsi="Simplified Arabic" w:cs="Simplified Arabic" w:hint="cs"/>
          <w:sz w:val="24"/>
          <w:szCs w:val="24"/>
          <w:lang w:bidi="ar"/>
        </w:rPr>
      </w:pPr>
      <w:r w:rsidRPr="002D17CA">
        <w:rPr>
          <w:rFonts w:ascii="Simplified Arabic" w:hAnsi="Simplified Arabic" w:cs="Simplified Arabic"/>
          <w:sz w:val="24"/>
          <w:szCs w:val="24"/>
          <w:rtl/>
          <w:lang w:bidi="ar"/>
        </w:rPr>
        <w:t>التأثير على الطاقة المصرية</w:t>
      </w:r>
      <w:r w:rsidR="00111C83" w:rsidRPr="002D17CA">
        <w:rPr>
          <w:rFonts w:ascii="Simplified Arabic" w:hAnsi="Simplified Arabic" w:cs="Simplified Arabic"/>
          <w:sz w:val="24"/>
          <w:szCs w:val="24"/>
          <w:rtl/>
          <w:lang w:bidi="ar"/>
        </w:rPr>
        <w:t xml:space="preserve"> </w:t>
      </w:r>
      <w:r w:rsidR="00272D5F">
        <w:rPr>
          <w:rFonts w:ascii="Simplified Arabic" w:hAnsi="Simplified Arabic" w:cs="Simplified Arabic" w:hint="cs"/>
          <w:sz w:val="24"/>
          <w:szCs w:val="24"/>
          <w:rtl/>
          <w:lang w:bidi="ar"/>
        </w:rPr>
        <w:t>لأن ارتفاع</w:t>
      </w:r>
      <w:r w:rsidRPr="002D17CA">
        <w:rPr>
          <w:rFonts w:ascii="Simplified Arabic" w:hAnsi="Simplified Arabic" w:cs="Simplified Arabic"/>
          <w:sz w:val="24"/>
          <w:szCs w:val="24"/>
          <w:rtl/>
          <w:lang w:bidi="ar"/>
        </w:rPr>
        <w:t xml:space="preserve"> درجات الحرارة سيزيد من الطلب على استخدام </w:t>
      </w:r>
      <w:hyperlink r:id="rId93" w:tooltip="مكيف الهواء" w:history="1">
        <w:r w:rsidRPr="002D17CA">
          <w:rPr>
            <w:rStyle w:val="Hyperlink"/>
            <w:rFonts w:ascii="Simplified Arabic" w:hAnsi="Simplified Arabic" w:cs="Simplified Arabic"/>
            <w:color w:val="auto"/>
            <w:sz w:val="24"/>
            <w:szCs w:val="24"/>
            <w:u w:val="none"/>
            <w:rtl/>
            <w:lang w:bidi="ar"/>
          </w:rPr>
          <w:t>مكيفات الهواء</w:t>
        </w:r>
      </w:hyperlink>
      <w:r w:rsidRPr="002D17CA">
        <w:rPr>
          <w:rFonts w:ascii="Simplified Arabic" w:hAnsi="Simplified Arabic" w:cs="Simplified Arabic"/>
          <w:sz w:val="24"/>
          <w:szCs w:val="24"/>
          <w:rtl/>
          <w:lang w:bidi="ar"/>
        </w:rPr>
        <w:t> للتأقلم مع الحرارة المرتفعة أثناء </w:t>
      </w:r>
      <w:hyperlink r:id="rId94" w:tooltip="الصيف" w:history="1">
        <w:r w:rsidRPr="002D17CA">
          <w:rPr>
            <w:rStyle w:val="Hyperlink"/>
            <w:rFonts w:ascii="Simplified Arabic" w:hAnsi="Simplified Arabic" w:cs="Simplified Arabic"/>
            <w:color w:val="auto"/>
            <w:sz w:val="24"/>
            <w:szCs w:val="24"/>
            <w:u w:val="none"/>
            <w:rtl/>
            <w:lang w:bidi="ar"/>
          </w:rPr>
          <w:t>الصيف</w:t>
        </w:r>
      </w:hyperlink>
      <w:r w:rsidRPr="002D17CA">
        <w:rPr>
          <w:rFonts w:ascii="Simplified Arabic" w:hAnsi="Simplified Arabic" w:cs="Simplified Arabic"/>
          <w:sz w:val="24"/>
          <w:szCs w:val="24"/>
          <w:rtl/>
          <w:lang w:bidi="ar"/>
        </w:rPr>
        <w:t> خاصة أن قطاع الإسكان في مصر يفتقر إلى المعايير البيئية الخاصة بكفاءة استخدام الطاقة في المنازل</w:t>
      </w:r>
      <w:r w:rsidR="00802580">
        <w:rPr>
          <w:rFonts w:ascii="Simplified Arabic" w:hAnsi="Simplified Arabic" w:cs="Simplified Arabic" w:hint="cs"/>
          <w:sz w:val="24"/>
          <w:szCs w:val="24"/>
          <w:rtl/>
          <w:lang w:bidi="ar"/>
        </w:rPr>
        <w:t xml:space="preserve">، </w:t>
      </w:r>
      <w:r w:rsidRPr="00802580">
        <w:rPr>
          <w:rFonts w:ascii="Simplified Arabic" w:hAnsi="Simplified Arabic" w:cs="Simplified Arabic"/>
          <w:sz w:val="24"/>
          <w:szCs w:val="24"/>
          <w:rtl/>
        </w:rPr>
        <w:t xml:space="preserve">تأثير الاحتباس الحراري على جودة مياه النيل في مصر </w:t>
      </w:r>
      <w:r w:rsidR="00111C83" w:rsidRPr="00802580">
        <w:rPr>
          <w:rFonts w:ascii="Simplified Arabic" w:hAnsi="Simplified Arabic" w:cs="Simplified Arabic"/>
          <w:sz w:val="24"/>
          <w:szCs w:val="24"/>
          <w:rtl/>
        </w:rPr>
        <w:t xml:space="preserve">لأن </w:t>
      </w:r>
      <w:r w:rsidRPr="00802580">
        <w:rPr>
          <w:rFonts w:ascii="Simplified Arabic" w:hAnsi="Simplified Arabic" w:cs="Simplified Arabic"/>
          <w:sz w:val="24"/>
          <w:szCs w:val="24"/>
          <w:rtl/>
        </w:rPr>
        <w:t>ارتفاع مستوى سطح البحر يشكل خطراً على المدن الساحلية مثل الإسكندرية ودلتا النيل</w:t>
      </w:r>
      <w:r w:rsidR="00B906DC" w:rsidRPr="00802580">
        <w:rPr>
          <w:rFonts w:ascii="Simplified Arabic" w:hAnsi="Simplified Arabic" w:cs="Simplified Arabic" w:hint="cs"/>
          <w:sz w:val="24"/>
          <w:szCs w:val="24"/>
          <w:rtl/>
        </w:rPr>
        <w:t>.</w:t>
      </w:r>
    </w:p>
    <w:p w14:paraId="42826CE8" w14:textId="530124E0" w:rsidR="00DB308A" w:rsidRDefault="00DB308A" w:rsidP="000529AE">
      <w:pPr>
        <w:pStyle w:val="a6"/>
        <w:numPr>
          <w:ilvl w:val="0"/>
          <w:numId w:val="1"/>
        </w:numPr>
        <w:jc w:val="both"/>
        <w:rPr>
          <w:rFonts w:ascii="Simplified Arabic" w:hAnsi="Simplified Arabic" w:cs="Simplified Arabic" w:hint="cs"/>
          <w:sz w:val="24"/>
          <w:szCs w:val="24"/>
        </w:rPr>
      </w:pPr>
      <w:r w:rsidRPr="002D17CA">
        <w:rPr>
          <w:rFonts w:ascii="Simplified Arabic" w:hAnsi="Simplified Arabic" w:cs="Simplified Arabic"/>
          <w:sz w:val="24"/>
          <w:szCs w:val="24"/>
          <w:rtl/>
        </w:rPr>
        <w:t xml:space="preserve">مرت </w:t>
      </w:r>
      <w:r w:rsidR="00272D5F">
        <w:rPr>
          <w:rFonts w:ascii="Simplified Arabic" w:hAnsi="Simplified Arabic" w:cs="Simplified Arabic" w:hint="cs"/>
          <w:sz w:val="24"/>
          <w:szCs w:val="24"/>
          <w:rtl/>
        </w:rPr>
        <w:t xml:space="preserve">مصر </w:t>
      </w:r>
      <w:r w:rsidRPr="002D17CA">
        <w:rPr>
          <w:rFonts w:ascii="Simplified Arabic" w:hAnsi="Simplified Arabic" w:cs="Simplified Arabic"/>
          <w:sz w:val="24"/>
          <w:szCs w:val="24"/>
          <w:rtl/>
        </w:rPr>
        <w:t>بدرجات الحرارة المرتفعة، حيث ساد طقس شديد الحرارة على جميع أنحاء الجمهورية نهارا ، على خلفية موجة شديدة الحرارة، والاحتباس الحراري هو نتيجة ارتفاع مفرط للغازات الدفيئة، وهى على الأرجح نتاج الثورة الصناعية</w:t>
      </w:r>
      <w:r w:rsidR="00111C83" w:rsidRPr="002D17CA">
        <w:rPr>
          <w:rFonts w:ascii="Simplified Arabic" w:hAnsi="Simplified Arabic" w:cs="Simplified Arabic"/>
          <w:sz w:val="24"/>
          <w:szCs w:val="24"/>
          <w:rtl/>
        </w:rPr>
        <w:t>.</w:t>
      </w:r>
    </w:p>
    <w:p w14:paraId="10FA6EA5" w14:textId="77777777" w:rsidR="00802580" w:rsidRPr="002D17CA" w:rsidRDefault="00802580" w:rsidP="00802580">
      <w:pPr>
        <w:pStyle w:val="a6"/>
        <w:jc w:val="both"/>
        <w:rPr>
          <w:rFonts w:ascii="Simplified Arabic" w:hAnsi="Simplified Arabic" w:cs="Simplified Arabic"/>
          <w:sz w:val="24"/>
          <w:szCs w:val="24"/>
          <w:rtl/>
        </w:rPr>
      </w:pPr>
    </w:p>
    <w:p w14:paraId="5D0FD43A" w14:textId="727370C0" w:rsidR="002D17CA" w:rsidRPr="00802580" w:rsidRDefault="00802580" w:rsidP="00E96F8B">
      <w:pPr>
        <w:pStyle w:val="a6"/>
        <w:spacing w:line="276" w:lineRule="auto"/>
        <w:rPr>
          <w:rFonts w:ascii="Simplified Arabic" w:hAnsi="Simplified Arabic" w:cs="Simplified Arabic"/>
          <w:b/>
          <w:bCs/>
          <w:sz w:val="28"/>
          <w:szCs w:val="28"/>
          <w:rtl/>
          <w:lang w:bidi="ar-EG"/>
        </w:rPr>
      </w:pPr>
      <w:r w:rsidRPr="00802580">
        <w:rPr>
          <w:rFonts w:ascii="Simplified Arabic" w:hAnsi="Simplified Arabic" w:cs="Simplified Arabic" w:hint="cs"/>
          <w:b/>
          <w:bCs/>
          <w:sz w:val="28"/>
          <w:szCs w:val="28"/>
          <w:rtl/>
          <w:lang w:bidi="ar-EG"/>
        </w:rPr>
        <w:lastRenderedPageBreak/>
        <w:t>2</w:t>
      </w:r>
      <w:r w:rsidR="00E96F8B" w:rsidRPr="00802580">
        <w:rPr>
          <w:rFonts w:ascii="Simplified Arabic" w:hAnsi="Simplified Arabic" w:cs="Simplified Arabic" w:hint="cs"/>
          <w:b/>
          <w:bCs/>
          <w:sz w:val="28"/>
          <w:szCs w:val="28"/>
          <w:rtl/>
          <w:lang w:bidi="ar-EG"/>
        </w:rPr>
        <w:t>.</w:t>
      </w:r>
      <w:r w:rsidR="00EA455C" w:rsidRPr="00802580">
        <w:rPr>
          <w:rFonts w:ascii="Simplified Arabic" w:hAnsi="Simplified Arabic" w:cs="Simplified Arabic" w:hint="cs"/>
          <w:b/>
          <w:bCs/>
          <w:sz w:val="28"/>
          <w:szCs w:val="28"/>
          <w:rtl/>
          <w:lang w:bidi="ar-EG"/>
        </w:rPr>
        <w:t>توصيات البحث</w:t>
      </w:r>
      <w:r w:rsidR="00283F0A" w:rsidRPr="00802580">
        <w:rPr>
          <w:rFonts w:ascii="Simplified Arabic" w:hAnsi="Simplified Arabic" w:cs="Simplified Arabic" w:hint="cs"/>
          <w:b/>
          <w:bCs/>
          <w:sz w:val="28"/>
          <w:szCs w:val="28"/>
          <w:rtl/>
          <w:lang w:bidi="ar-EG"/>
        </w:rPr>
        <w:t>:</w:t>
      </w:r>
    </w:p>
    <w:p w14:paraId="42288E62" w14:textId="38975FA5" w:rsidR="00D56655" w:rsidRPr="002D17CA" w:rsidRDefault="00D56655" w:rsidP="00647B2E">
      <w:pPr>
        <w:pStyle w:val="a6"/>
        <w:numPr>
          <w:ilvl w:val="0"/>
          <w:numId w:val="1"/>
        </w:numPr>
        <w:shd w:val="clear" w:color="auto" w:fill="FFFFFF" w:themeFill="background1"/>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توصى الدراسة </w:t>
      </w:r>
      <w:r w:rsidRPr="002D17CA">
        <w:rPr>
          <w:rFonts w:ascii="Simplified Arabic" w:hAnsi="Simplified Arabic" w:cs="Simplified Arabic"/>
          <w:sz w:val="24"/>
          <w:szCs w:val="24"/>
          <w:rtl/>
        </w:rPr>
        <w:t xml:space="preserve">تنفيذ برامج زراعية تتماشى مع تلك الآثار المتوقعة، </w:t>
      </w:r>
      <w:proofErr w:type="spellStart"/>
      <w:r w:rsidRPr="002D17CA">
        <w:rPr>
          <w:rFonts w:ascii="Simplified Arabic" w:hAnsi="Simplified Arabic" w:cs="Simplified Arabic"/>
          <w:sz w:val="24"/>
          <w:szCs w:val="24"/>
          <w:rtl/>
        </w:rPr>
        <w:t>التى</w:t>
      </w:r>
      <w:proofErr w:type="spellEnd"/>
      <w:r w:rsidRPr="002D17CA">
        <w:rPr>
          <w:rFonts w:ascii="Simplified Arabic" w:hAnsi="Simplified Arabic" w:cs="Simplified Arabic"/>
          <w:sz w:val="24"/>
          <w:szCs w:val="24"/>
          <w:rtl/>
        </w:rPr>
        <w:t xml:space="preserve"> تترك أثارا سلبية على إنتاجية المحاصيل الرئيسية في مصر.</w:t>
      </w:r>
    </w:p>
    <w:p w14:paraId="1653CDB1" w14:textId="2BD241C9" w:rsidR="00D56655" w:rsidRPr="002D17CA" w:rsidRDefault="00D56655" w:rsidP="00647B2E">
      <w:pPr>
        <w:pStyle w:val="a6"/>
        <w:numPr>
          <w:ilvl w:val="0"/>
          <w:numId w:val="1"/>
        </w:numPr>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rPr>
        <w:t>التوسع في استخدام الطاقة الشمسية في تشغيل مضخّات المياه دون الحاجة إلى شبكة الكهرباء مما يساهم في خفض النفقات والتأثير إيجابياً على حالة تغير المناخ في مصر.</w:t>
      </w:r>
    </w:p>
    <w:p w14:paraId="240B0DB5" w14:textId="78537F0B" w:rsidR="00D56655" w:rsidRPr="002D17CA" w:rsidRDefault="00D56655" w:rsidP="00647B2E">
      <w:pPr>
        <w:pStyle w:val="a6"/>
        <w:numPr>
          <w:ilvl w:val="0"/>
          <w:numId w:val="1"/>
        </w:numPr>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lang w:bidi="ar-EG"/>
        </w:rPr>
        <w:t xml:space="preserve">تعزيز </w:t>
      </w:r>
      <w:r w:rsidRPr="002D17CA">
        <w:rPr>
          <w:rFonts w:ascii="Simplified Arabic" w:hAnsi="Simplified Arabic" w:cs="Simplified Arabic"/>
          <w:sz w:val="24"/>
          <w:szCs w:val="24"/>
          <w:rtl/>
        </w:rPr>
        <w:t xml:space="preserve">دور التكنولوجيا في مواجهة التغيرات المناخية </w:t>
      </w:r>
      <w:r>
        <w:rPr>
          <w:rFonts w:ascii="Simplified Arabic" w:hAnsi="Simplified Arabic" w:cs="Simplified Arabic" w:hint="cs"/>
          <w:sz w:val="24"/>
          <w:szCs w:val="24"/>
          <w:rtl/>
        </w:rPr>
        <w:t>و</w:t>
      </w:r>
      <w:r w:rsidRPr="002D17CA">
        <w:rPr>
          <w:rFonts w:ascii="Simplified Arabic" w:hAnsi="Simplified Arabic" w:cs="Simplified Arabic"/>
          <w:sz w:val="24"/>
          <w:szCs w:val="24"/>
          <w:rtl/>
        </w:rPr>
        <w:t xml:space="preserve">تبني </w:t>
      </w:r>
      <w:proofErr w:type="spellStart"/>
      <w:r w:rsidRPr="002D17CA">
        <w:rPr>
          <w:rFonts w:ascii="Simplified Arabic" w:hAnsi="Simplified Arabic" w:cs="Simplified Arabic"/>
          <w:sz w:val="24"/>
          <w:szCs w:val="24"/>
          <w:rtl/>
        </w:rPr>
        <w:t>الرقمنة</w:t>
      </w:r>
      <w:proofErr w:type="spellEnd"/>
      <w:r w:rsidRPr="002D17CA">
        <w:rPr>
          <w:rFonts w:ascii="Simplified Arabic" w:hAnsi="Simplified Arabic" w:cs="Simplified Arabic"/>
          <w:sz w:val="24"/>
          <w:szCs w:val="24"/>
          <w:rtl/>
        </w:rPr>
        <w:t xml:space="preserve"> بما يتماشى مع أهداف التنمية المستدامة، تتمتع</w:t>
      </w:r>
      <w:r w:rsidRPr="002D17CA">
        <w:rPr>
          <w:rFonts w:ascii="Simplified Arabic" w:hAnsi="Simplified Arabic" w:cs="Simplified Arabic"/>
          <w:sz w:val="24"/>
          <w:szCs w:val="24"/>
          <w:lang w:bidi="ar-EG"/>
        </w:rPr>
        <w:t> </w:t>
      </w:r>
      <w:hyperlink r:id="rId95" w:history="1">
        <w:proofErr w:type="spellStart"/>
        <w:r w:rsidRPr="002D17CA">
          <w:rPr>
            <w:rStyle w:val="Hyperlink"/>
            <w:rFonts w:ascii="Simplified Arabic" w:hAnsi="Simplified Arabic" w:cs="Simplified Arabic"/>
            <w:color w:val="auto"/>
            <w:sz w:val="24"/>
            <w:szCs w:val="24"/>
            <w:u w:val="none"/>
            <w:rtl/>
          </w:rPr>
          <w:t>الرقمنة</w:t>
        </w:r>
        <w:proofErr w:type="spellEnd"/>
      </w:hyperlink>
      <w:r w:rsidRPr="002D17CA">
        <w:rPr>
          <w:rFonts w:ascii="Simplified Arabic" w:hAnsi="Simplified Arabic" w:cs="Simplified Arabic"/>
          <w:sz w:val="24"/>
          <w:szCs w:val="24"/>
          <w:lang w:bidi="ar-EG"/>
        </w:rPr>
        <w:t> </w:t>
      </w:r>
      <w:r w:rsidRPr="002D17CA">
        <w:rPr>
          <w:rFonts w:ascii="Simplified Arabic" w:hAnsi="Simplified Arabic" w:cs="Simplified Arabic"/>
          <w:sz w:val="24"/>
          <w:szCs w:val="24"/>
          <w:rtl/>
        </w:rPr>
        <w:t xml:space="preserve">بقدرة فائقة على تمكين القطاعات الصناعية الأخرى من المشاركة في عملية التنمية المستدامة </w:t>
      </w:r>
      <w:r>
        <w:rPr>
          <w:rFonts w:ascii="Simplified Arabic" w:hAnsi="Simplified Arabic" w:cs="Simplified Arabic" w:hint="cs"/>
          <w:sz w:val="24"/>
          <w:szCs w:val="24"/>
          <w:rtl/>
        </w:rPr>
        <w:t>ل</w:t>
      </w:r>
      <w:r w:rsidRPr="002D17CA">
        <w:rPr>
          <w:rFonts w:ascii="Simplified Arabic" w:hAnsi="Simplified Arabic" w:cs="Simplified Arabic"/>
          <w:sz w:val="24"/>
          <w:szCs w:val="24"/>
          <w:rtl/>
        </w:rPr>
        <w:t xml:space="preserve">لتخفيف من انبعاثات ثاني أوكسيد الكربون. </w:t>
      </w:r>
    </w:p>
    <w:p w14:paraId="0E97D1E5" w14:textId="363DB4E5" w:rsidR="00D56655" w:rsidRPr="002D17CA" w:rsidRDefault="00D56655" w:rsidP="00647B2E">
      <w:pPr>
        <w:pStyle w:val="a6"/>
        <w:numPr>
          <w:ilvl w:val="0"/>
          <w:numId w:val="1"/>
        </w:numPr>
        <w:spacing w:line="276" w:lineRule="auto"/>
        <w:jc w:val="both"/>
        <w:rPr>
          <w:rFonts w:ascii="Simplified Arabic" w:hAnsi="Simplified Arabic" w:cs="Simplified Arabic"/>
          <w:sz w:val="24"/>
          <w:szCs w:val="24"/>
        </w:rPr>
      </w:pPr>
      <w:r w:rsidRPr="002D17CA">
        <w:rPr>
          <w:rFonts w:ascii="Simplified Arabic" w:hAnsi="Simplified Arabic" w:cs="Simplified Arabic"/>
          <w:sz w:val="24"/>
          <w:szCs w:val="24"/>
          <w:rtl/>
        </w:rPr>
        <w:t>بناء محطات معالجة المياه لتصبح أكثر ارتفاعا، وكذلك حواجز الأمواج لذلك يجب ُتصمم مواقف السيارات الآن وبها بوابات لمواجهة الفيضانات لأسباب ترجع الى الارتفاع المحتمل في مستوى سطح البحر في المستقبل.</w:t>
      </w:r>
    </w:p>
    <w:p w14:paraId="71E8210C" w14:textId="6965148B" w:rsidR="00D56655" w:rsidRDefault="00D56655" w:rsidP="00647B2E">
      <w:pPr>
        <w:pStyle w:val="a6"/>
        <w:numPr>
          <w:ilvl w:val="0"/>
          <w:numId w:val="1"/>
        </w:numPr>
        <w:spacing w:line="276" w:lineRule="auto"/>
        <w:jc w:val="both"/>
        <w:rPr>
          <w:rFonts w:ascii="Simplified Arabic" w:hAnsi="Simplified Arabic" w:cs="Simplified Arabic" w:hint="cs"/>
          <w:sz w:val="24"/>
          <w:szCs w:val="24"/>
        </w:rPr>
      </w:pPr>
      <w:r w:rsidRPr="002D17CA">
        <w:rPr>
          <w:rFonts w:ascii="Simplified Arabic" w:hAnsi="Simplified Arabic" w:cs="Simplified Arabic"/>
          <w:sz w:val="24"/>
          <w:szCs w:val="24"/>
          <w:rtl/>
        </w:rPr>
        <w:t>بناء حواجز الأمواج وتجديدها في المناطق الساحلية التي تواجه مخاطر ارتفاع مستوى سطح البحر لتواكب آثار التغير المناخ بتخفيف حجم الانبعاثات.</w:t>
      </w:r>
    </w:p>
    <w:p w14:paraId="1CEC163E" w14:textId="77777777" w:rsidR="00EA451F" w:rsidRPr="002D17CA" w:rsidRDefault="00EA451F" w:rsidP="00EA451F">
      <w:pPr>
        <w:pStyle w:val="a6"/>
        <w:numPr>
          <w:ilvl w:val="0"/>
          <w:numId w:val="1"/>
        </w:numPr>
        <w:shd w:val="clear" w:color="auto" w:fill="FFFFFF" w:themeFill="background1"/>
        <w:spacing w:line="276" w:lineRule="auto"/>
        <w:jc w:val="both"/>
        <w:rPr>
          <w:rFonts w:ascii="Simplified Arabic" w:hAnsi="Simplified Arabic" w:cs="Simplified Arabic"/>
          <w:sz w:val="24"/>
          <w:szCs w:val="24"/>
          <w:rtl/>
        </w:rPr>
      </w:pPr>
      <w:r w:rsidRPr="002D17CA">
        <w:rPr>
          <w:rFonts w:ascii="Simplified Arabic" w:hAnsi="Simplified Arabic" w:cs="Simplified Arabic"/>
          <w:sz w:val="24"/>
          <w:szCs w:val="24"/>
          <w:rtl/>
          <w:lang w:bidi="ar-EG"/>
        </w:rPr>
        <w:t>و</w:t>
      </w:r>
      <w:r w:rsidRPr="002D17CA">
        <w:rPr>
          <w:rFonts w:ascii="Simplified Arabic" w:hAnsi="Simplified Arabic" w:cs="Simplified Arabic"/>
          <w:sz w:val="24"/>
          <w:szCs w:val="24"/>
          <w:rtl/>
        </w:rPr>
        <w:t xml:space="preserve">من الضروري اتخاذ إجراءات وتنفيذ برامج زراعية تتماشى مع تلك الآثار المتوقعة، </w:t>
      </w:r>
      <w:proofErr w:type="spellStart"/>
      <w:r w:rsidRPr="002D17CA">
        <w:rPr>
          <w:rFonts w:ascii="Simplified Arabic" w:hAnsi="Simplified Arabic" w:cs="Simplified Arabic"/>
          <w:sz w:val="24"/>
          <w:szCs w:val="24"/>
          <w:rtl/>
        </w:rPr>
        <w:t>التى</w:t>
      </w:r>
      <w:proofErr w:type="spellEnd"/>
      <w:r w:rsidRPr="002D17CA">
        <w:rPr>
          <w:rFonts w:ascii="Simplified Arabic" w:hAnsi="Simplified Arabic" w:cs="Simplified Arabic"/>
          <w:sz w:val="24"/>
          <w:szCs w:val="24"/>
          <w:rtl/>
        </w:rPr>
        <w:t xml:space="preserve"> تترك أثارا سلبية على إنتاجية المحاصيل الرئيسية في مصر.</w:t>
      </w:r>
    </w:p>
    <w:p w14:paraId="09388AF4" w14:textId="00A388F9" w:rsidR="00272D5F" w:rsidRPr="002D17CA" w:rsidRDefault="00272D5F" w:rsidP="00272D5F">
      <w:pPr>
        <w:pStyle w:val="a6"/>
        <w:numPr>
          <w:ilvl w:val="0"/>
          <w:numId w:val="1"/>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توصى الباحثة بأن ال</w:t>
      </w:r>
      <w:r w:rsidRPr="002D17CA">
        <w:rPr>
          <w:rFonts w:ascii="Simplified Arabic" w:hAnsi="Simplified Arabic" w:cs="Simplified Arabic"/>
          <w:sz w:val="24"/>
          <w:szCs w:val="24"/>
          <w:rtl/>
        </w:rPr>
        <w:t xml:space="preserve">تغيرات في معدلات الحرارة والرطوبة ومعدلات تساقط الأمطار وحزام تساقطها، قد يتداخل مع العاملين في القطاع الزراعي وغيرهم بعض آثار تغير المناخ ومشكلات أخرى تتعلق بالعمليات الزراعية من اختيار صنف ما أو إجراء عملية زراعية في وقت ما تؤثر بالسلب على الإنتاجية ويجب </w:t>
      </w:r>
      <w:r>
        <w:rPr>
          <w:rFonts w:ascii="Simplified Arabic" w:hAnsi="Simplified Arabic" w:cs="Simplified Arabic" w:hint="cs"/>
          <w:sz w:val="24"/>
          <w:szCs w:val="24"/>
          <w:rtl/>
        </w:rPr>
        <w:t xml:space="preserve">أن يفرق المزارعين </w:t>
      </w:r>
      <w:r w:rsidRPr="002D17CA">
        <w:rPr>
          <w:rFonts w:ascii="Simplified Arabic" w:hAnsi="Simplified Arabic" w:cs="Simplified Arabic"/>
          <w:sz w:val="24"/>
          <w:szCs w:val="24"/>
          <w:rtl/>
        </w:rPr>
        <w:t xml:space="preserve"> بين الآثار المترتبة على التغير في المناخ، والسلوكيات الخاطئة في الزراعة.</w:t>
      </w:r>
    </w:p>
    <w:p w14:paraId="3E88D539" w14:textId="77777777" w:rsidR="00272D5F" w:rsidRDefault="00272D5F" w:rsidP="00272D5F">
      <w:pPr>
        <w:pStyle w:val="a6"/>
        <w:numPr>
          <w:ilvl w:val="0"/>
          <w:numId w:val="1"/>
        </w:numPr>
        <w:spacing w:line="276" w:lineRule="auto"/>
        <w:jc w:val="both"/>
        <w:rPr>
          <w:rFonts w:ascii="Simplified Arabic" w:hAnsi="Simplified Arabic" w:cs="Simplified Arabic" w:hint="cs"/>
          <w:sz w:val="24"/>
          <w:szCs w:val="24"/>
        </w:rPr>
      </w:pPr>
      <w:r w:rsidRPr="00272D5F">
        <w:rPr>
          <w:rFonts w:ascii="Simplified Arabic" w:hAnsi="Simplified Arabic" w:cs="Simplified Arabic" w:hint="cs"/>
          <w:sz w:val="24"/>
          <w:szCs w:val="24"/>
          <w:rtl/>
        </w:rPr>
        <w:t xml:space="preserve">كما توصى الباحثة بأهمية </w:t>
      </w:r>
      <w:r w:rsidRPr="00272D5F">
        <w:rPr>
          <w:rFonts w:ascii="Simplified Arabic" w:hAnsi="Simplified Arabic" w:cs="Simplified Arabic"/>
          <w:sz w:val="24"/>
          <w:szCs w:val="24"/>
          <w:rtl/>
        </w:rPr>
        <w:t>بناء محطات معالجة المياه لتصبح أكثر ارتفاعا، وكذلك حواجز الأمواج لذلك يجب ُتصمم مواقف السيارات الآن وبها بوابات لمواجهة الفيضانات لأسباب ترجع الى الارتفاع المحتمل في مستوى سطح البحر في المستقبل.</w:t>
      </w:r>
    </w:p>
    <w:p w14:paraId="441424FC" w14:textId="2288D11D" w:rsidR="00B906DC" w:rsidRDefault="00B906DC" w:rsidP="00B906DC">
      <w:pPr>
        <w:pStyle w:val="a6"/>
        <w:numPr>
          <w:ilvl w:val="0"/>
          <w:numId w:val="1"/>
        </w:numPr>
        <w:jc w:val="both"/>
        <w:rPr>
          <w:rFonts w:ascii="Simplified Arabic" w:hAnsi="Simplified Arabic" w:cs="Simplified Arabic" w:hint="cs"/>
          <w:sz w:val="24"/>
          <w:szCs w:val="24"/>
        </w:rPr>
      </w:pPr>
      <w:r>
        <w:rPr>
          <w:rFonts w:ascii="Simplified Arabic" w:hAnsi="Simplified Arabic" w:cs="Simplified Arabic" w:hint="cs"/>
          <w:sz w:val="24"/>
          <w:szCs w:val="24"/>
          <w:rtl/>
        </w:rPr>
        <w:t xml:space="preserve">توصى الباحثة حول أهم التحديات </w:t>
      </w:r>
      <w:proofErr w:type="spellStart"/>
      <w:r>
        <w:rPr>
          <w:rFonts w:ascii="Simplified Arabic" w:hAnsi="Simplified Arabic" w:cs="Simplified Arabic" w:hint="cs"/>
          <w:sz w:val="24"/>
          <w:szCs w:val="24"/>
          <w:rtl/>
        </w:rPr>
        <w:t>التى</w:t>
      </w:r>
      <w:proofErr w:type="spellEnd"/>
      <w:r>
        <w:rPr>
          <w:rFonts w:ascii="Simplified Arabic" w:hAnsi="Simplified Arabic" w:cs="Simplified Arabic" w:hint="cs"/>
          <w:sz w:val="24"/>
          <w:szCs w:val="24"/>
          <w:rtl/>
        </w:rPr>
        <w:t xml:space="preserve"> تواجه </w:t>
      </w:r>
      <w:r w:rsidRPr="002D17CA">
        <w:rPr>
          <w:rFonts w:ascii="Simplified Arabic" w:hAnsi="Simplified Arabic" w:cs="Simplified Arabic"/>
          <w:sz w:val="24"/>
          <w:szCs w:val="24"/>
          <w:rtl/>
        </w:rPr>
        <w:t xml:space="preserve">مخاطر التغيرات المناخية، </w:t>
      </w:r>
      <w:r>
        <w:rPr>
          <w:rFonts w:ascii="Simplified Arabic" w:hAnsi="Simplified Arabic" w:cs="Simplified Arabic" w:hint="cs"/>
          <w:sz w:val="24"/>
          <w:szCs w:val="24"/>
          <w:rtl/>
        </w:rPr>
        <w:t>استكمال ال</w:t>
      </w:r>
      <w:r w:rsidRPr="002D17CA">
        <w:rPr>
          <w:rFonts w:ascii="Simplified Arabic" w:hAnsi="Simplified Arabic" w:cs="Simplified Arabic"/>
          <w:sz w:val="24"/>
          <w:szCs w:val="24"/>
          <w:rtl/>
        </w:rPr>
        <w:t xml:space="preserve">مشروع </w:t>
      </w:r>
      <w:r>
        <w:rPr>
          <w:rFonts w:ascii="Simplified Arabic" w:hAnsi="Simplified Arabic" w:cs="Simplified Arabic" w:hint="cs"/>
          <w:sz w:val="24"/>
          <w:szCs w:val="24"/>
          <w:rtl/>
        </w:rPr>
        <w:t>الخاص با</w:t>
      </w:r>
      <w:r w:rsidRPr="002D17CA">
        <w:rPr>
          <w:rFonts w:ascii="Simplified Arabic" w:hAnsi="Simplified Arabic" w:cs="Simplified Arabic"/>
          <w:sz w:val="24"/>
          <w:szCs w:val="24"/>
          <w:rtl/>
        </w:rPr>
        <w:t xml:space="preserve">لاستبدال وسائل النقل القديمة بأخرى حديثة تعمل بالغاز </w:t>
      </w:r>
      <w:proofErr w:type="spellStart"/>
      <w:r w:rsidRPr="002D17CA">
        <w:rPr>
          <w:rFonts w:ascii="Simplified Arabic" w:hAnsi="Simplified Arabic" w:cs="Simplified Arabic"/>
          <w:sz w:val="24"/>
          <w:szCs w:val="24"/>
          <w:rtl/>
        </w:rPr>
        <w:t>الطبيعى</w:t>
      </w:r>
      <w:proofErr w:type="spellEnd"/>
      <w:r w:rsidRPr="002D17CA">
        <w:rPr>
          <w:rFonts w:ascii="Simplified Arabic" w:hAnsi="Simplified Arabic" w:cs="Simplified Arabic"/>
          <w:sz w:val="24"/>
          <w:szCs w:val="24"/>
          <w:rtl/>
        </w:rPr>
        <w:t xml:space="preserve">، وترشيد الطاقة استخدام الطاقة الشمسة </w:t>
      </w:r>
      <w:proofErr w:type="spellStart"/>
      <w:r w:rsidRPr="002D17CA">
        <w:rPr>
          <w:rFonts w:ascii="Simplified Arabic" w:hAnsi="Simplified Arabic" w:cs="Simplified Arabic"/>
          <w:sz w:val="24"/>
          <w:szCs w:val="24"/>
          <w:rtl/>
        </w:rPr>
        <w:t>فى</w:t>
      </w:r>
      <w:proofErr w:type="spellEnd"/>
      <w:r w:rsidRPr="002D17CA">
        <w:rPr>
          <w:rFonts w:ascii="Simplified Arabic" w:hAnsi="Simplified Arabic" w:cs="Simplified Arabic"/>
          <w:sz w:val="24"/>
          <w:szCs w:val="24"/>
          <w:rtl/>
        </w:rPr>
        <w:t xml:space="preserve"> الزراعة والصناعة والكهرباء، واستخدام طاقة الرياح.</w:t>
      </w:r>
    </w:p>
    <w:p w14:paraId="114BF11F" w14:textId="77777777" w:rsidR="00802580" w:rsidRDefault="00B906DC" w:rsidP="00802580">
      <w:pPr>
        <w:pStyle w:val="a6"/>
        <w:numPr>
          <w:ilvl w:val="0"/>
          <w:numId w:val="1"/>
        </w:numPr>
        <w:jc w:val="both"/>
        <w:rPr>
          <w:rFonts w:ascii="Simplified Arabic" w:hAnsi="Simplified Arabic" w:cs="Simplified Arabic" w:hint="cs"/>
          <w:sz w:val="24"/>
          <w:szCs w:val="24"/>
          <w:lang w:bidi="ar"/>
        </w:rPr>
      </w:pPr>
      <w:proofErr w:type="spellStart"/>
      <w:r>
        <w:rPr>
          <w:rFonts w:ascii="Simplified Arabic" w:hAnsi="Simplified Arabic" w:cs="Simplified Arabic" w:hint="cs"/>
          <w:sz w:val="24"/>
          <w:szCs w:val="24"/>
          <w:rtl/>
          <w:lang w:bidi="ar"/>
        </w:rPr>
        <w:t>الأهتمام</w:t>
      </w:r>
      <w:proofErr w:type="spellEnd"/>
      <w:r>
        <w:rPr>
          <w:rFonts w:ascii="Simplified Arabic" w:hAnsi="Simplified Arabic" w:cs="Simplified Arabic" w:hint="cs"/>
          <w:sz w:val="24"/>
          <w:szCs w:val="24"/>
          <w:rtl/>
          <w:lang w:bidi="ar"/>
        </w:rPr>
        <w:t xml:space="preserve"> بالطاقة البديلة </w:t>
      </w:r>
      <w:proofErr w:type="spellStart"/>
      <w:r>
        <w:rPr>
          <w:rFonts w:ascii="Simplified Arabic" w:hAnsi="Simplified Arabic" w:cs="Simplified Arabic" w:hint="cs"/>
          <w:sz w:val="24"/>
          <w:szCs w:val="24"/>
          <w:rtl/>
          <w:lang w:bidi="ar"/>
        </w:rPr>
        <w:t>فى</w:t>
      </w:r>
      <w:proofErr w:type="spellEnd"/>
      <w:r>
        <w:rPr>
          <w:rFonts w:ascii="Simplified Arabic" w:hAnsi="Simplified Arabic" w:cs="Simplified Arabic" w:hint="cs"/>
          <w:sz w:val="24"/>
          <w:szCs w:val="24"/>
          <w:rtl/>
          <w:lang w:bidi="ar"/>
        </w:rPr>
        <w:t xml:space="preserve"> مواجهة التغيرات المناخية لأن ذلك سوف </w:t>
      </w:r>
      <w:r w:rsidRPr="00B906DC">
        <w:rPr>
          <w:rFonts w:ascii="Simplified Arabic" w:hAnsi="Simplified Arabic" w:cs="Simplified Arabic"/>
          <w:sz w:val="24"/>
          <w:szCs w:val="24"/>
          <w:rtl/>
          <w:lang w:bidi="ar"/>
        </w:rPr>
        <w:t>يعود على قطاع الطاقة بالسلب وقد يؤدي إلى انقطاع متكرر </w:t>
      </w:r>
      <w:hyperlink r:id="rId96" w:tooltip="الكهرباء في مصر" w:history="1">
        <w:r w:rsidRPr="00B906DC">
          <w:rPr>
            <w:rStyle w:val="Hyperlink"/>
            <w:rFonts w:ascii="Simplified Arabic" w:hAnsi="Simplified Arabic" w:cs="Simplified Arabic"/>
            <w:color w:val="auto"/>
            <w:sz w:val="24"/>
            <w:szCs w:val="24"/>
            <w:u w:val="none"/>
            <w:rtl/>
            <w:lang w:bidi="ar"/>
          </w:rPr>
          <w:t>بالكهرباء</w:t>
        </w:r>
      </w:hyperlink>
      <w:r w:rsidRPr="00B906DC">
        <w:rPr>
          <w:rFonts w:ascii="Simplified Arabic" w:hAnsi="Simplified Arabic" w:cs="Simplified Arabic"/>
          <w:sz w:val="24"/>
          <w:szCs w:val="24"/>
          <w:rtl/>
          <w:lang w:bidi="ar"/>
        </w:rPr>
        <w:t> خاصة أن قطاع </w:t>
      </w:r>
      <w:hyperlink r:id="rId97" w:tooltip="الطاقة" w:history="1">
        <w:r w:rsidRPr="00B906DC">
          <w:rPr>
            <w:rStyle w:val="Hyperlink"/>
            <w:rFonts w:ascii="Simplified Arabic" w:hAnsi="Simplified Arabic" w:cs="Simplified Arabic"/>
            <w:color w:val="auto"/>
            <w:sz w:val="24"/>
            <w:szCs w:val="24"/>
            <w:u w:val="none"/>
            <w:rtl/>
            <w:lang w:bidi="ar"/>
          </w:rPr>
          <w:t>الطاقة</w:t>
        </w:r>
      </w:hyperlink>
      <w:r w:rsidRPr="00B906DC">
        <w:rPr>
          <w:rFonts w:ascii="Simplified Arabic" w:hAnsi="Simplified Arabic" w:cs="Simplified Arabic"/>
          <w:sz w:val="24"/>
          <w:szCs w:val="24"/>
          <w:rtl/>
          <w:lang w:bidi="ar"/>
        </w:rPr>
        <w:t xml:space="preserve"> بالفعل يعاني </w:t>
      </w:r>
      <w:r w:rsidR="000529AE">
        <w:rPr>
          <w:rFonts w:ascii="Simplified Arabic" w:hAnsi="Simplified Arabic" w:cs="Simplified Arabic"/>
          <w:sz w:val="24"/>
          <w:szCs w:val="24"/>
          <w:rtl/>
          <w:lang w:bidi="ar"/>
        </w:rPr>
        <w:t>من مشاكل في توفير الوقود اللازم</w:t>
      </w:r>
      <w:r w:rsidR="000529AE">
        <w:rPr>
          <w:rFonts w:ascii="Simplified Arabic" w:hAnsi="Simplified Arabic" w:cs="Simplified Arabic" w:hint="cs"/>
          <w:sz w:val="24"/>
          <w:szCs w:val="24"/>
          <w:rtl/>
          <w:lang w:bidi="ar"/>
        </w:rPr>
        <w:t xml:space="preserve"> </w:t>
      </w:r>
      <w:r w:rsidRPr="00B906DC">
        <w:rPr>
          <w:rFonts w:ascii="Simplified Arabic" w:hAnsi="Simplified Arabic" w:cs="Simplified Arabic"/>
          <w:sz w:val="24"/>
          <w:szCs w:val="24"/>
          <w:rtl/>
          <w:lang w:bidi="ar"/>
        </w:rPr>
        <w:t>لتشغيل </w:t>
      </w:r>
      <w:hyperlink r:id="rId98" w:tooltip="محطة كهرباء" w:history="1">
        <w:r w:rsidRPr="00B906DC">
          <w:rPr>
            <w:rStyle w:val="Hyperlink"/>
            <w:rFonts w:ascii="Simplified Arabic" w:hAnsi="Simplified Arabic" w:cs="Simplified Arabic"/>
            <w:color w:val="auto"/>
            <w:sz w:val="24"/>
            <w:szCs w:val="24"/>
            <w:u w:val="none"/>
            <w:rtl/>
            <w:lang w:bidi="ar"/>
          </w:rPr>
          <w:t>محطات الكهرباء</w:t>
        </w:r>
      </w:hyperlink>
      <w:r w:rsidR="00802580">
        <w:rPr>
          <w:rFonts w:ascii="Simplified Arabic" w:hAnsi="Simplified Arabic" w:cs="Simplified Arabic" w:hint="cs"/>
          <w:sz w:val="24"/>
          <w:szCs w:val="24"/>
          <w:rtl/>
          <w:lang w:bidi="ar"/>
        </w:rPr>
        <w:t>.</w:t>
      </w:r>
    </w:p>
    <w:p w14:paraId="48551956" w14:textId="296DE5BD" w:rsidR="00D56655" w:rsidRPr="00802580" w:rsidRDefault="00802580" w:rsidP="00802580">
      <w:pPr>
        <w:pStyle w:val="a6"/>
        <w:numPr>
          <w:ilvl w:val="0"/>
          <w:numId w:val="1"/>
        </w:numPr>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
        </w:rPr>
        <w:t xml:space="preserve"> </w:t>
      </w:r>
      <w:r w:rsidRPr="00802580">
        <w:rPr>
          <w:rFonts w:ascii="Simplified Arabic" w:hAnsi="Simplified Arabic" w:cs="Simplified Arabic"/>
          <w:sz w:val="24"/>
          <w:szCs w:val="24"/>
          <w:rtl/>
        </w:rPr>
        <w:t>تشغيل مضخّات المياه دون الحاجة إلى شبكة الكهرباء مما يساهم في خفض النفقات والتأثير إيجابياً على حالة تغير المناخ في مصر.</w:t>
      </w:r>
    </w:p>
    <w:p w14:paraId="12DCAD22" w14:textId="77777777" w:rsidR="00D56655" w:rsidRDefault="00D56655" w:rsidP="00D56655">
      <w:pPr>
        <w:pStyle w:val="a6"/>
        <w:jc w:val="both"/>
        <w:rPr>
          <w:rFonts w:ascii="Simplified Arabic" w:hAnsi="Simplified Arabic" w:cs="Simplified Arabic"/>
          <w:sz w:val="24"/>
          <w:szCs w:val="24"/>
          <w:rtl/>
          <w:lang w:bidi="ar"/>
        </w:rPr>
      </w:pPr>
    </w:p>
    <w:p w14:paraId="43B97AC6" w14:textId="406181BC" w:rsidR="00EA455C" w:rsidRPr="0033117A" w:rsidRDefault="00EA455C" w:rsidP="00D82D16">
      <w:pPr>
        <w:pStyle w:val="a6"/>
        <w:spacing w:line="276" w:lineRule="auto"/>
        <w:jc w:val="center"/>
        <w:rPr>
          <w:rFonts w:ascii="Simplified Arabic" w:hAnsi="Simplified Arabic" w:cs="Simplified Arabic"/>
          <w:b/>
          <w:bCs/>
          <w:sz w:val="24"/>
          <w:szCs w:val="24"/>
          <w:rtl/>
          <w:lang w:bidi="ar-EG"/>
        </w:rPr>
      </w:pPr>
      <w:r w:rsidRPr="0033117A">
        <w:rPr>
          <w:rFonts w:ascii="Simplified Arabic" w:hAnsi="Simplified Arabic" w:cs="Simplified Arabic" w:hint="cs"/>
          <w:b/>
          <w:bCs/>
          <w:sz w:val="24"/>
          <w:szCs w:val="24"/>
          <w:rtl/>
          <w:lang w:bidi="ar-EG"/>
        </w:rPr>
        <w:lastRenderedPageBreak/>
        <w:t>المراجع</w:t>
      </w:r>
    </w:p>
    <w:p w14:paraId="6A9CEE5A" w14:textId="23F3BA54" w:rsidR="000E1464" w:rsidRPr="0033117A" w:rsidRDefault="00E96F8B" w:rsidP="00D82D16">
      <w:pPr>
        <w:pStyle w:val="a6"/>
        <w:spacing w:line="360" w:lineRule="auto"/>
        <w:rPr>
          <w:rFonts w:ascii="Simplified Arabic" w:hAnsi="Simplified Arabic" w:cs="Simplified Arabic"/>
          <w:b/>
          <w:bCs/>
          <w:sz w:val="24"/>
          <w:szCs w:val="24"/>
          <w:rtl/>
          <w:lang w:bidi="ar-EG"/>
        </w:rPr>
      </w:pPr>
      <w:r w:rsidRPr="0033117A">
        <w:rPr>
          <w:rFonts w:ascii="Simplified Arabic" w:hAnsi="Simplified Arabic" w:cs="Simplified Arabic" w:hint="cs"/>
          <w:b/>
          <w:bCs/>
          <w:sz w:val="24"/>
          <w:szCs w:val="24"/>
          <w:rtl/>
          <w:lang w:bidi="ar-EG"/>
        </w:rPr>
        <w:t>1.</w:t>
      </w:r>
      <w:r w:rsidR="000E1464" w:rsidRPr="0033117A">
        <w:rPr>
          <w:rFonts w:ascii="Simplified Arabic" w:hAnsi="Simplified Arabic" w:cs="Simplified Arabic" w:hint="cs"/>
          <w:b/>
          <w:bCs/>
          <w:sz w:val="24"/>
          <w:szCs w:val="24"/>
          <w:rtl/>
          <w:lang w:bidi="ar-EG"/>
        </w:rPr>
        <w:t>المراجع باللغة العربية:</w:t>
      </w:r>
    </w:p>
    <w:p w14:paraId="41F9EDAA" w14:textId="21E6FEA6" w:rsidR="00D82D16" w:rsidRDefault="00D82D16" w:rsidP="00D82D16">
      <w:pPr>
        <w:pStyle w:val="ad"/>
        <w:numPr>
          <w:ilvl w:val="0"/>
          <w:numId w:val="9"/>
        </w:numPr>
        <w:shd w:val="clear" w:color="auto" w:fill="FFFFFF"/>
        <w:spacing w:after="0" w:line="360" w:lineRule="auto"/>
        <w:jc w:val="both"/>
        <w:rPr>
          <w:rFonts w:ascii="Simplified Arabic" w:eastAsia="Times New Roman" w:hAnsi="Simplified Arabic" w:cs="Simplified Arabic" w:hint="cs"/>
          <w:sz w:val="24"/>
          <w:szCs w:val="24"/>
        </w:rPr>
      </w:pPr>
      <w:r w:rsidRPr="00D82D16">
        <w:rPr>
          <w:rFonts w:ascii="Simplified Arabic" w:eastAsia="Times New Roman" w:hAnsi="Simplified Arabic" w:cs="Simplified Arabic" w:hint="cs"/>
          <w:sz w:val="24"/>
          <w:szCs w:val="24"/>
          <w:rtl/>
        </w:rPr>
        <w:t>ابراهيم سعيد(2021) دراسة بعنوان "</w:t>
      </w:r>
      <w:r w:rsidRPr="00D82D16">
        <w:rPr>
          <w:rFonts w:ascii="Simplified Arabic" w:eastAsia="Times New Roman" w:hAnsi="Simplified Arabic" w:cs="Simplified Arabic"/>
          <w:sz w:val="24"/>
          <w:szCs w:val="24"/>
          <w:rtl/>
        </w:rPr>
        <w:t>دور التكنولوجيا في تعزيز التنمية المستدامة</w:t>
      </w:r>
      <w:r w:rsidRPr="00D82D16">
        <w:rPr>
          <w:rFonts w:ascii="Simplified Arabic" w:eastAsia="Times New Roman" w:hAnsi="Simplified Arabic" w:cs="Simplified Arabic" w:hint="cs"/>
          <w:sz w:val="24"/>
          <w:szCs w:val="24"/>
          <w:rtl/>
        </w:rPr>
        <w:t xml:space="preserve"> في ضوء التغيرات البيئية"، مصر، دار التنوير للنشر والتوزيع</w:t>
      </w:r>
      <w:r>
        <w:rPr>
          <w:rFonts w:ascii="Simplified Arabic" w:eastAsia="Times New Roman" w:hAnsi="Simplified Arabic" w:cs="Simplified Arabic" w:hint="cs"/>
          <w:sz w:val="24"/>
          <w:szCs w:val="24"/>
          <w:rtl/>
        </w:rPr>
        <w:t>، 44ص.</w:t>
      </w:r>
    </w:p>
    <w:p w14:paraId="087C15CD" w14:textId="201E59BC" w:rsidR="00D82D16" w:rsidRDefault="00D82D16" w:rsidP="00D82D16">
      <w:pPr>
        <w:pStyle w:val="ad"/>
        <w:numPr>
          <w:ilvl w:val="0"/>
          <w:numId w:val="9"/>
        </w:numPr>
        <w:rPr>
          <w:rFonts w:ascii="Simplified Arabic" w:eastAsia="Times New Roman" w:hAnsi="Simplified Arabic" w:cs="Simplified Arabic" w:hint="cs"/>
          <w:sz w:val="24"/>
          <w:szCs w:val="24"/>
        </w:rPr>
      </w:pPr>
      <w:r w:rsidRPr="00D82D16">
        <w:rPr>
          <w:rFonts w:ascii="Simplified Arabic" w:eastAsia="Times New Roman" w:hAnsi="Simplified Arabic" w:cs="Simplified Arabic" w:hint="cs"/>
          <w:sz w:val="24"/>
          <w:szCs w:val="24"/>
          <w:rtl/>
        </w:rPr>
        <w:t>أيمان محمد (2021) " دور ا</w:t>
      </w:r>
      <w:r w:rsidRPr="00D82D16">
        <w:rPr>
          <w:rFonts w:ascii="Simplified Arabic" w:eastAsia="Times New Roman" w:hAnsi="Simplified Arabic" w:cs="Simplified Arabic"/>
          <w:sz w:val="24"/>
          <w:szCs w:val="24"/>
          <w:rtl/>
        </w:rPr>
        <w:t>لتغيرات المناخية</w:t>
      </w:r>
      <w:r w:rsidRPr="00D82D16">
        <w:rPr>
          <w:rFonts w:ascii="Simplified Arabic" w:eastAsia="Times New Roman" w:hAnsi="Simplified Arabic" w:cs="Simplified Arabic" w:hint="cs"/>
          <w:sz w:val="24"/>
          <w:szCs w:val="24"/>
          <w:rtl/>
        </w:rPr>
        <w:t xml:space="preserve">  </w:t>
      </w:r>
      <w:proofErr w:type="spellStart"/>
      <w:r w:rsidRPr="00D82D16">
        <w:rPr>
          <w:rFonts w:ascii="Simplified Arabic" w:eastAsia="Times New Roman" w:hAnsi="Simplified Arabic" w:cs="Simplified Arabic" w:hint="cs"/>
          <w:sz w:val="24"/>
          <w:szCs w:val="24"/>
          <w:rtl/>
        </w:rPr>
        <w:t>فى</w:t>
      </w:r>
      <w:proofErr w:type="spellEnd"/>
      <w:r w:rsidRPr="00D82D16">
        <w:rPr>
          <w:rFonts w:ascii="Simplified Arabic" w:eastAsia="Times New Roman" w:hAnsi="Simplified Arabic" w:cs="Simplified Arabic" w:hint="cs"/>
          <w:sz w:val="24"/>
          <w:szCs w:val="24"/>
          <w:rtl/>
        </w:rPr>
        <w:t xml:space="preserve"> تهديد الزراعة  و</w:t>
      </w:r>
      <w:r w:rsidRPr="00D82D16">
        <w:rPr>
          <w:rFonts w:ascii="Simplified Arabic" w:eastAsia="Times New Roman" w:hAnsi="Simplified Arabic" w:cs="Simplified Arabic"/>
          <w:sz w:val="24"/>
          <w:szCs w:val="24"/>
          <w:rtl/>
        </w:rPr>
        <w:t>رؤية</w:t>
      </w:r>
      <w:r w:rsidRPr="00D82D16">
        <w:rPr>
          <w:rFonts w:ascii="Simplified Arabic" w:eastAsia="Times New Roman" w:hAnsi="Simplified Arabic" w:cs="Simplified Arabic" w:hint="cs"/>
          <w:sz w:val="24"/>
          <w:szCs w:val="24"/>
          <w:rtl/>
        </w:rPr>
        <w:t xml:space="preserve"> مصــــــر2030"، بحث منشور بمجلة كلية الزراعة جامعة مدينة السادات ص1.</w:t>
      </w:r>
    </w:p>
    <w:p w14:paraId="576D2471" w14:textId="704F9977" w:rsidR="00D82D16" w:rsidRPr="00D82D16" w:rsidRDefault="00D82D16" w:rsidP="00D82D16">
      <w:pPr>
        <w:pStyle w:val="ad"/>
        <w:numPr>
          <w:ilvl w:val="0"/>
          <w:numId w:val="9"/>
        </w:numPr>
        <w:rPr>
          <w:rFonts w:ascii="Simplified Arabic" w:eastAsia="Times New Roman" w:hAnsi="Simplified Arabic" w:cs="Simplified Arabic" w:hint="cs"/>
          <w:sz w:val="24"/>
          <w:szCs w:val="24"/>
        </w:rPr>
      </w:pPr>
      <w:r w:rsidRPr="00D82D16">
        <w:rPr>
          <w:rFonts w:ascii="Simplified Arabic" w:eastAsia="Times New Roman" w:hAnsi="Simplified Arabic" w:cs="Simplified Arabic" w:hint="cs"/>
          <w:sz w:val="24"/>
          <w:szCs w:val="24"/>
          <w:rtl/>
        </w:rPr>
        <w:t xml:space="preserve">  ابراهيم سالم (2021) "</w:t>
      </w:r>
      <w:r w:rsidRPr="00D82D16">
        <w:rPr>
          <w:rFonts w:ascii="Simplified Arabic" w:eastAsia="Times New Roman" w:hAnsi="Simplified Arabic" w:cs="Simplified Arabic"/>
          <w:sz w:val="24"/>
          <w:szCs w:val="24"/>
          <w:rtl/>
        </w:rPr>
        <w:t xml:space="preserve">المناخ المتغير وتوقيتات </w:t>
      </w:r>
      <w:r w:rsidRPr="00D82D16">
        <w:rPr>
          <w:rFonts w:ascii="Simplified Arabic" w:eastAsia="Times New Roman" w:hAnsi="Simplified Arabic" w:cs="Simplified Arabic" w:hint="cs"/>
          <w:sz w:val="24"/>
          <w:szCs w:val="24"/>
          <w:rtl/>
        </w:rPr>
        <w:t xml:space="preserve">الزراعة في مصر"، مصر، دار الشروق للنشر والتوزيع، أماندا </w:t>
      </w:r>
      <w:proofErr w:type="spellStart"/>
      <w:r w:rsidRPr="00D82D16">
        <w:rPr>
          <w:rFonts w:ascii="Simplified Arabic" w:eastAsia="Times New Roman" w:hAnsi="Simplified Arabic" w:cs="Simplified Arabic" w:hint="cs"/>
          <w:sz w:val="24"/>
          <w:szCs w:val="24"/>
          <w:rtl/>
        </w:rPr>
        <w:t>روغيدى</w:t>
      </w:r>
      <w:proofErr w:type="spellEnd"/>
      <w:r w:rsidRPr="00D82D16">
        <w:rPr>
          <w:rFonts w:ascii="Simplified Arabic" w:eastAsia="Times New Roman" w:hAnsi="Simplified Arabic" w:cs="Simplified Arabic" w:hint="cs"/>
          <w:sz w:val="24"/>
          <w:szCs w:val="24"/>
          <w:rtl/>
        </w:rPr>
        <w:t xml:space="preserve"> (2020) " مستقبل التغيرات المناخية على الحياة"، جريدة </w:t>
      </w:r>
      <w:proofErr w:type="spellStart"/>
      <w:r w:rsidRPr="00D82D16">
        <w:rPr>
          <w:rFonts w:ascii="Simplified Arabic" w:eastAsia="Times New Roman" w:hAnsi="Simplified Arabic" w:cs="Simplified Arabic" w:hint="cs"/>
          <w:sz w:val="24"/>
          <w:szCs w:val="24"/>
          <w:rtl/>
        </w:rPr>
        <w:t>بى</w:t>
      </w:r>
      <w:proofErr w:type="spellEnd"/>
      <w:r w:rsidRPr="00D82D16">
        <w:rPr>
          <w:rFonts w:ascii="Simplified Arabic" w:eastAsia="Times New Roman" w:hAnsi="Simplified Arabic" w:cs="Simplified Arabic" w:hint="cs"/>
          <w:sz w:val="24"/>
          <w:szCs w:val="24"/>
          <w:rtl/>
        </w:rPr>
        <w:t xml:space="preserve"> </w:t>
      </w:r>
      <w:proofErr w:type="spellStart"/>
      <w:r w:rsidRPr="00D82D16">
        <w:rPr>
          <w:rFonts w:ascii="Simplified Arabic" w:eastAsia="Times New Roman" w:hAnsi="Simplified Arabic" w:cs="Simplified Arabic" w:hint="cs"/>
          <w:sz w:val="24"/>
          <w:szCs w:val="24"/>
          <w:rtl/>
        </w:rPr>
        <w:t>بى</w:t>
      </w:r>
      <w:proofErr w:type="spellEnd"/>
      <w:r w:rsidRPr="00D82D16">
        <w:rPr>
          <w:rFonts w:ascii="Simplified Arabic" w:eastAsia="Times New Roman" w:hAnsi="Simplified Arabic" w:cs="Simplified Arabic" w:hint="cs"/>
          <w:sz w:val="24"/>
          <w:szCs w:val="24"/>
          <w:rtl/>
        </w:rPr>
        <w:t xml:space="preserve"> </w:t>
      </w:r>
      <w:proofErr w:type="spellStart"/>
      <w:r w:rsidRPr="00D82D16">
        <w:rPr>
          <w:rFonts w:ascii="Simplified Arabic" w:eastAsia="Times New Roman" w:hAnsi="Simplified Arabic" w:cs="Simplified Arabic" w:hint="cs"/>
          <w:sz w:val="24"/>
          <w:szCs w:val="24"/>
          <w:rtl/>
        </w:rPr>
        <w:t>سى</w:t>
      </w:r>
      <w:proofErr w:type="spellEnd"/>
      <w:r w:rsidRPr="00D82D16">
        <w:rPr>
          <w:rFonts w:ascii="Simplified Arabic" w:eastAsia="Times New Roman" w:hAnsi="Simplified Arabic" w:cs="Simplified Arabic" w:hint="cs"/>
          <w:sz w:val="24"/>
          <w:szCs w:val="24"/>
          <w:rtl/>
        </w:rPr>
        <w:t xml:space="preserve"> العدد 12528، سوريا ص 1.</w:t>
      </w:r>
    </w:p>
    <w:p w14:paraId="48A446C3" w14:textId="0531B9B6" w:rsidR="000E1464" w:rsidRPr="0033117A" w:rsidRDefault="000E1464" w:rsidP="00D82D16">
      <w:pPr>
        <w:pStyle w:val="ad"/>
        <w:numPr>
          <w:ilvl w:val="0"/>
          <w:numId w:val="9"/>
        </w:numPr>
        <w:shd w:val="clear" w:color="auto" w:fill="FFFFFF"/>
        <w:spacing w:after="0" w:line="360" w:lineRule="auto"/>
        <w:jc w:val="both"/>
        <w:rPr>
          <w:rFonts w:ascii="Simplified Arabic" w:eastAsia="Times New Roman" w:hAnsi="Simplified Arabic" w:cs="Simplified Arabic"/>
          <w:sz w:val="24"/>
          <w:szCs w:val="24"/>
          <w:rtl/>
        </w:rPr>
      </w:pPr>
      <w:r w:rsidRPr="0033117A">
        <w:rPr>
          <w:rFonts w:ascii="Simplified Arabic" w:eastAsia="Times New Roman" w:hAnsi="Simplified Arabic" w:cs="Simplified Arabic" w:hint="cs"/>
          <w:sz w:val="24"/>
          <w:szCs w:val="24"/>
          <w:rtl/>
        </w:rPr>
        <w:t>محمد سالم (2021</w:t>
      </w:r>
      <w:r w:rsidR="00802580" w:rsidRPr="0033117A">
        <w:rPr>
          <w:rFonts w:ascii="Simplified Arabic" w:eastAsia="Times New Roman" w:hAnsi="Simplified Arabic" w:cs="Simplified Arabic" w:hint="cs"/>
          <w:sz w:val="24"/>
          <w:szCs w:val="24"/>
          <w:rtl/>
        </w:rPr>
        <w:t>) "</w:t>
      </w:r>
      <w:r w:rsidRPr="0033117A">
        <w:rPr>
          <w:rFonts w:ascii="Simplified Arabic" w:eastAsia="Times New Roman" w:hAnsi="Simplified Arabic" w:cs="Simplified Arabic" w:hint="cs"/>
          <w:sz w:val="24"/>
          <w:szCs w:val="24"/>
          <w:rtl/>
        </w:rPr>
        <w:t xml:space="preserve">دور المجتمع </w:t>
      </w:r>
      <w:proofErr w:type="spellStart"/>
      <w:r w:rsidRPr="0033117A">
        <w:rPr>
          <w:rFonts w:ascii="Simplified Arabic" w:eastAsia="Times New Roman" w:hAnsi="Simplified Arabic" w:cs="Simplified Arabic" w:hint="cs"/>
          <w:sz w:val="24"/>
          <w:szCs w:val="24"/>
          <w:rtl/>
        </w:rPr>
        <w:t>الدولى</w:t>
      </w:r>
      <w:proofErr w:type="spellEnd"/>
      <w:r w:rsidRPr="0033117A">
        <w:rPr>
          <w:rFonts w:ascii="Simplified Arabic" w:eastAsia="Times New Roman" w:hAnsi="Simplified Arabic" w:cs="Simplified Arabic" w:hint="cs"/>
          <w:sz w:val="24"/>
          <w:szCs w:val="24"/>
          <w:rtl/>
        </w:rPr>
        <w:t xml:space="preserve"> في مواجهة الاحتباس الحرارى وارتفاع درجات الحرارة"، </w:t>
      </w:r>
      <w:r w:rsidR="00253DB3" w:rsidRPr="0033117A">
        <w:rPr>
          <w:rFonts w:ascii="Simplified Arabic" w:eastAsia="Times New Roman" w:hAnsi="Simplified Arabic" w:cs="Simplified Arabic" w:hint="cs"/>
          <w:sz w:val="24"/>
          <w:szCs w:val="24"/>
          <w:rtl/>
        </w:rPr>
        <w:t xml:space="preserve">مصر، دار التنوير للنشر </w:t>
      </w:r>
      <w:r w:rsidRPr="0033117A">
        <w:rPr>
          <w:rFonts w:ascii="Simplified Arabic" w:eastAsia="Times New Roman" w:hAnsi="Simplified Arabic" w:cs="Simplified Arabic" w:hint="cs"/>
          <w:sz w:val="24"/>
          <w:szCs w:val="24"/>
          <w:rtl/>
        </w:rPr>
        <w:t>ص11.</w:t>
      </w:r>
    </w:p>
    <w:p w14:paraId="452009B9" w14:textId="3BD3131D" w:rsidR="000E1464" w:rsidRPr="0033117A" w:rsidRDefault="000E1464" w:rsidP="00D82D16">
      <w:pPr>
        <w:pStyle w:val="ad"/>
        <w:numPr>
          <w:ilvl w:val="0"/>
          <w:numId w:val="9"/>
        </w:numPr>
        <w:shd w:val="clear" w:color="auto" w:fill="FFFFFF"/>
        <w:spacing w:after="0" w:line="360" w:lineRule="auto"/>
        <w:jc w:val="both"/>
        <w:rPr>
          <w:rFonts w:ascii="Simplified Arabic" w:eastAsia="Times New Roman" w:hAnsi="Simplified Arabic" w:cs="Simplified Arabic"/>
          <w:sz w:val="24"/>
          <w:szCs w:val="24"/>
        </w:rPr>
      </w:pPr>
      <w:r w:rsidRPr="0033117A">
        <w:rPr>
          <w:rFonts w:ascii="Simplified Arabic" w:eastAsia="Times New Roman" w:hAnsi="Simplified Arabic" w:cs="Simplified Arabic" w:hint="cs"/>
          <w:sz w:val="24"/>
          <w:szCs w:val="24"/>
          <w:rtl/>
        </w:rPr>
        <w:t xml:space="preserve">محمـد داود (2021) " أثر </w:t>
      </w:r>
      <w:r w:rsidRPr="0033117A">
        <w:rPr>
          <w:rFonts w:ascii="Simplified Arabic" w:eastAsia="Times New Roman" w:hAnsi="Simplified Arabic" w:cs="Simplified Arabic"/>
          <w:sz w:val="24"/>
          <w:szCs w:val="24"/>
          <w:rtl/>
        </w:rPr>
        <w:t>ارتفاع درجة حرارة الأرض على تدفقات المياه في نه</w:t>
      </w:r>
      <w:r w:rsidRPr="0033117A">
        <w:rPr>
          <w:rFonts w:ascii="Simplified Arabic" w:eastAsia="Times New Roman" w:hAnsi="Simplified Arabic" w:cs="Simplified Arabic" w:hint="cs"/>
          <w:sz w:val="24"/>
          <w:szCs w:val="24"/>
          <w:rtl/>
        </w:rPr>
        <w:t>ـــ</w:t>
      </w:r>
      <w:r w:rsidRPr="0033117A">
        <w:rPr>
          <w:rFonts w:ascii="Simplified Arabic" w:eastAsia="Times New Roman" w:hAnsi="Simplified Arabic" w:cs="Simplified Arabic"/>
          <w:sz w:val="24"/>
          <w:szCs w:val="24"/>
          <w:rtl/>
        </w:rPr>
        <w:t xml:space="preserve">ر النيل </w:t>
      </w:r>
      <w:r w:rsidRPr="0033117A">
        <w:rPr>
          <w:rFonts w:ascii="Simplified Arabic" w:eastAsia="Times New Roman" w:hAnsi="Simplified Arabic" w:cs="Simplified Arabic" w:hint="cs"/>
          <w:sz w:val="24"/>
          <w:szCs w:val="24"/>
          <w:rtl/>
        </w:rPr>
        <w:t>"،</w:t>
      </w:r>
      <w:r w:rsidR="000B6E96" w:rsidRPr="0033117A">
        <w:rPr>
          <w:rFonts w:ascii="Simplified Arabic" w:eastAsia="Times New Roman" w:hAnsi="Simplified Arabic" w:cs="Simplified Arabic" w:hint="cs"/>
          <w:sz w:val="24"/>
          <w:szCs w:val="24"/>
          <w:rtl/>
        </w:rPr>
        <w:t xml:space="preserve"> مصر، </w:t>
      </w:r>
      <w:r w:rsidRPr="0033117A">
        <w:rPr>
          <w:rFonts w:ascii="Simplified Arabic" w:eastAsia="Times New Roman" w:hAnsi="Simplified Arabic" w:cs="Simplified Arabic" w:hint="cs"/>
          <w:sz w:val="24"/>
          <w:szCs w:val="24"/>
          <w:rtl/>
        </w:rPr>
        <w:t xml:space="preserve"> </w:t>
      </w:r>
      <w:r w:rsidR="000B6E96" w:rsidRPr="0033117A">
        <w:rPr>
          <w:rFonts w:ascii="Simplified Arabic" w:eastAsia="Times New Roman" w:hAnsi="Simplified Arabic" w:cs="Simplified Arabic" w:hint="cs"/>
          <w:sz w:val="24"/>
          <w:szCs w:val="24"/>
          <w:rtl/>
        </w:rPr>
        <w:t xml:space="preserve">دار العلوم للنشر والتوزيع </w:t>
      </w:r>
      <w:r w:rsidRPr="0033117A">
        <w:rPr>
          <w:rFonts w:ascii="Simplified Arabic" w:eastAsia="Times New Roman" w:hAnsi="Simplified Arabic" w:cs="Simplified Arabic" w:hint="cs"/>
          <w:sz w:val="24"/>
          <w:szCs w:val="24"/>
          <w:rtl/>
        </w:rPr>
        <w:t>ص1.</w:t>
      </w:r>
    </w:p>
    <w:p w14:paraId="24E27995" w14:textId="3126E2AF" w:rsidR="000E1464" w:rsidRPr="0033117A" w:rsidRDefault="000E1464" w:rsidP="00D82D16">
      <w:pPr>
        <w:pStyle w:val="ad"/>
        <w:numPr>
          <w:ilvl w:val="0"/>
          <w:numId w:val="9"/>
        </w:numPr>
        <w:shd w:val="clear" w:color="auto" w:fill="FFFFFF"/>
        <w:spacing w:after="0" w:line="360" w:lineRule="auto"/>
        <w:jc w:val="both"/>
        <w:rPr>
          <w:rFonts w:ascii="Simplified Arabic" w:eastAsia="Times New Roman" w:hAnsi="Simplified Arabic" w:cs="Simplified Arabic"/>
          <w:sz w:val="24"/>
          <w:szCs w:val="24"/>
          <w:rtl/>
        </w:rPr>
      </w:pPr>
      <w:r w:rsidRPr="0033117A">
        <w:rPr>
          <w:rFonts w:ascii="Simplified Arabic" w:eastAsia="Times New Roman" w:hAnsi="Simplified Arabic" w:cs="Simplified Arabic" w:hint="cs"/>
          <w:sz w:val="24"/>
          <w:szCs w:val="24"/>
          <w:rtl/>
        </w:rPr>
        <w:t>فهــــيم محمد (2021) "</w:t>
      </w:r>
      <w:r w:rsidRPr="0033117A">
        <w:rPr>
          <w:rFonts w:ascii="Simplified Arabic" w:eastAsia="Times New Roman" w:hAnsi="Simplified Arabic" w:cs="Simplified Arabic"/>
          <w:sz w:val="24"/>
          <w:szCs w:val="24"/>
          <w:rtl/>
        </w:rPr>
        <w:t>التأثيرات المتوقعة للتغيرات المناخية تتمثل في زيادة حالات الجفاف</w:t>
      </w:r>
      <w:r w:rsidRPr="0033117A">
        <w:rPr>
          <w:rFonts w:ascii="Simplified Arabic" w:eastAsia="Times New Roman" w:hAnsi="Simplified Arabic" w:cs="Simplified Arabic" w:hint="cs"/>
          <w:sz w:val="24"/>
          <w:szCs w:val="24"/>
          <w:rtl/>
        </w:rPr>
        <w:t>"،</w:t>
      </w:r>
      <w:r w:rsidR="000B6E96" w:rsidRPr="0033117A">
        <w:rPr>
          <w:rFonts w:ascii="Simplified Arabic" w:eastAsia="Times New Roman" w:hAnsi="Simplified Arabic" w:cs="Simplified Arabic" w:hint="cs"/>
          <w:sz w:val="24"/>
          <w:szCs w:val="24"/>
          <w:rtl/>
        </w:rPr>
        <w:t xml:space="preserve"> مصر، دار الكتاب </w:t>
      </w:r>
      <w:proofErr w:type="spellStart"/>
      <w:r w:rsidR="000B6E96" w:rsidRPr="0033117A">
        <w:rPr>
          <w:rFonts w:ascii="Simplified Arabic" w:eastAsia="Times New Roman" w:hAnsi="Simplified Arabic" w:cs="Simplified Arabic" w:hint="cs"/>
          <w:sz w:val="24"/>
          <w:szCs w:val="24"/>
          <w:rtl/>
        </w:rPr>
        <w:t>العربى</w:t>
      </w:r>
      <w:proofErr w:type="spellEnd"/>
      <w:r w:rsidR="000B6E96" w:rsidRPr="0033117A">
        <w:rPr>
          <w:rFonts w:ascii="Simplified Arabic" w:eastAsia="Times New Roman" w:hAnsi="Simplified Arabic" w:cs="Simplified Arabic" w:hint="cs"/>
          <w:sz w:val="24"/>
          <w:szCs w:val="24"/>
          <w:rtl/>
        </w:rPr>
        <w:t xml:space="preserve"> للنشر والتوزيع</w:t>
      </w:r>
      <w:r w:rsidRPr="0033117A">
        <w:rPr>
          <w:rFonts w:ascii="Simplified Arabic" w:eastAsia="Times New Roman" w:hAnsi="Simplified Arabic" w:cs="Simplified Arabic" w:hint="cs"/>
          <w:sz w:val="24"/>
          <w:szCs w:val="24"/>
          <w:rtl/>
        </w:rPr>
        <w:t xml:space="preserve"> ص9.</w:t>
      </w:r>
    </w:p>
    <w:p w14:paraId="1C18C072" w14:textId="590FFBD9" w:rsidR="000E1464" w:rsidRPr="0033117A" w:rsidRDefault="000E1464" w:rsidP="00D82D16">
      <w:pPr>
        <w:pStyle w:val="ad"/>
        <w:numPr>
          <w:ilvl w:val="0"/>
          <w:numId w:val="9"/>
        </w:numPr>
        <w:shd w:val="clear" w:color="auto" w:fill="FFFFFF"/>
        <w:spacing w:after="0" w:line="360" w:lineRule="auto"/>
        <w:jc w:val="both"/>
        <w:rPr>
          <w:rFonts w:ascii="Simplified Arabic" w:eastAsia="Times New Roman" w:hAnsi="Simplified Arabic" w:cs="Simplified Arabic"/>
          <w:sz w:val="24"/>
          <w:szCs w:val="24"/>
        </w:rPr>
      </w:pPr>
      <w:r w:rsidRPr="0033117A">
        <w:rPr>
          <w:rFonts w:hint="cs"/>
          <w:sz w:val="24"/>
          <w:szCs w:val="24"/>
          <w:vertAlign w:val="superscript"/>
          <w:rtl/>
        </w:rPr>
        <w:t xml:space="preserve">  </w:t>
      </w:r>
      <w:r w:rsidRPr="0033117A">
        <w:rPr>
          <w:rFonts w:ascii="Simplified Arabic" w:eastAsia="Times New Roman" w:hAnsi="Simplified Arabic" w:cs="Simplified Arabic" w:hint="cs"/>
          <w:sz w:val="24"/>
          <w:szCs w:val="24"/>
          <w:rtl/>
        </w:rPr>
        <w:t>محمد ابراهيــــم (2020) دراسة بعنوان "مستقبل التغيرات المناخية على الحياة "</w:t>
      </w:r>
      <w:r w:rsidR="000B6E96" w:rsidRPr="0033117A">
        <w:rPr>
          <w:rFonts w:ascii="Simplified Arabic" w:eastAsia="Times New Roman" w:hAnsi="Simplified Arabic" w:cs="Simplified Arabic" w:hint="cs"/>
          <w:sz w:val="24"/>
          <w:szCs w:val="24"/>
          <w:rtl/>
        </w:rPr>
        <w:t xml:space="preserve">، مصر، دار الكتاب </w:t>
      </w:r>
      <w:proofErr w:type="spellStart"/>
      <w:r w:rsidR="000B6E96" w:rsidRPr="0033117A">
        <w:rPr>
          <w:rFonts w:ascii="Simplified Arabic" w:eastAsia="Times New Roman" w:hAnsi="Simplified Arabic" w:cs="Simplified Arabic" w:hint="cs"/>
          <w:sz w:val="24"/>
          <w:szCs w:val="24"/>
          <w:rtl/>
        </w:rPr>
        <w:t>العربى</w:t>
      </w:r>
      <w:proofErr w:type="spellEnd"/>
      <w:r w:rsidR="000B6E96" w:rsidRPr="0033117A">
        <w:rPr>
          <w:rFonts w:ascii="Simplified Arabic" w:eastAsia="Times New Roman" w:hAnsi="Simplified Arabic" w:cs="Simplified Arabic" w:hint="cs"/>
          <w:sz w:val="24"/>
          <w:szCs w:val="24"/>
          <w:rtl/>
        </w:rPr>
        <w:t xml:space="preserve"> للنشر والتوزيع </w:t>
      </w:r>
      <w:r w:rsidRPr="0033117A">
        <w:rPr>
          <w:rFonts w:ascii="Simplified Arabic" w:eastAsia="Times New Roman" w:hAnsi="Simplified Arabic" w:cs="Simplified Arabic" w:hint="cs"/>
          <w:sz w:val="24"/>
          <w:szCs w:val="24"/>
          <w:rtl/>
        </w:rPr>
        <w:t>ص11.</w:t>
      </w:r>
    </w:p>
    <w:p w14:paraId="4177A127" w14:textId="079BF53E" w:rsidR="0033117A" w:rsidRPr="00D82D16" w:rsidRDefault="000E1464" w:rsidP="00D82D16">
      <w:pPr>
        <w:pStyle w:val="ad"/>
        <w:numPr>
          <w:ilvl w:val="0"/>
          <w:numId w:val="9"/>
        </w:numPr>
        <w:shd w:val="clear" w:color="auto" w:fill="FFFFFF"/>
        <w:spacing w:after="0" w:line="360" w:lineRule="auto"/>
        <w:jc w:val="both"/>
        <w:rPr>
          <w:sz w:val="24"/>
          <w:szCs w:val="24"/>
          <w:rtl/>
        </w:rPr>
      </w:pPr>
      <w:r w:rsidRPr="0033117A">
        <w:rPr>
          <w:rFonts w:hint="cs"/>
          <w:sz w:val="24"/>
          <w:szCs w:val="24"/>
          <w:rtl/>
        </w:rPr>
        <w:t xml:space="preserve">صادق فرج (2021) " </w:t>
      </w:r>
      <w:r w:rsidRPr="0033117A">
        <w:rPr>
          <w:sz w:val="24"/>
          <w:szCs w:val="24"/>
          <w:rtl/>
        </w:rPr>
        <w:t>الآثار المترتبة على التغير في المناخ، والسلوكيات الخاطئة في الزراعة</w:t>
      </w:r>
      <w:r w:rsidR="0033117A" w:rsidRPr="0033117A">
        <w:rPr>
          <w:rFonts w:hint="cs"/>
          <w:sz w:val="24"/>
          <w:szCs w:val="24"/>
          <w:rtl/>
        </w:rPr>
        <w:t xml:space="preserve">"، تم النشر بواسطة معهد البحوث الزراعية ، مصر </w:t>
      </w:r>
      <w:r w:rsidRPr="0033117A">
        <w:rPr>
          <w:rFonts w:hint="cs"/>
          <w:sz w:val="24"/>
          <w:szCs w:val="24"/>
          <w:rtl/>
        </w:rPr>
        <w:t>ص12.</w:t>
      </w:r>
    </w:p>
    <w:p w14:paraId="50A7AFBD" w14:textId="7A4B860B" w:rsidR="00D82D16" w:rsidRPr="00D82D16" w:rsidRDefault="000E1464" w:rsidP="00D82D16">
      <w:pPr>
        <w:pStyle w:val="ad"/>
        <w:numPr>
          <w:ilvl w:val="0"/>
          <w:numId w:val="9"/>
        </w:numPr>
        <w:shd w:val="clear" w:color="auto" w:fill="FFFFFF"/>
        <w:spacing w:after="0" w:line="360" w:lineRule="auto"/>
        <w:jc w:val="both"/>
        <w:rPr>
          <w:rFonts w:hint="cs"/>
          <w:sz w:val="24"/>
          <w:szCs w:val="24"/>
          <w:rtl/>
        </w:rPr>
      </w:pPr>
      <w:r w:rsidRPr="0033117A">
        <w:rPr>
          <w:sz w:val="24"/>
          <w:szCs w:val="24"/>
          <w:rtl/>
        </w:rPr>
        <w:t xml:space="preserve">رئاسة مجلس الوزراء المصرية (2021) مقالة منشورة في جريدة الأهرام المصرية بعنوان" المجهودات المبذولة في مواجهة التغيرات المناخية </w:t>
      </w:r>
      <w:proofErr w:type="spellStart"/>
      <w:r w:rsidRPr="0033117A">
        <w:rPr>
          <w:sz w:val="24"/>
          <w:szCs w:val="24"/>
          <w:rtl/>
        </w:rPr>
        <w:t>فى</w:t>
      </w:r>
      <w:proofErr w:type="spellEnd"/>
      <w:r w:rsidRPr="0033117A">
        <w:rPr>
          <w:sz w:val="24"/>
          <w:szCs w:val="24"/>
          <w:rtl/>
        </w:rPr>
        <w:t xml:space="preserve"> مصر"، عدد الخميس 8 ابريل 2021 ص1 .</w:t>
      </w:r>
    </w:p>
    <w:p w14:paraId="37154696" w14:textId="53259685" w:rsidR="0033117A" w:rsidRPr="00D82D16" w:rsidRDefault="00D82D16" w:rsidP="00D82D16">
      <w:pPr>
        <w:pStyle w:val="ad"/>
        <w:numPr>
          <w:ilvl w:val="0"/>
          <w:numId w:val="9"/>
        </w:numPr>
        <w:shd w:val="clear" w:color="auto" w:fill="FFFFFF"/>
        <w:spacing w:after="0" w:line="360" w:lineRule="auto"/>
        <w:jc w:val="both"/>
        <w:rPr>
          <w:sz w:val="24"/>
          <w:szCs w:val="24"/>
        </w:rPr>
      </w:pPr>
      <w:r w:rsidRPr="00D82D16">
        <w:rPr>
          <w:rFonts w:hint="cs"/>
          <w:sz w:val="24"/>
          <w:szCs w:val="24"/>
          <w:rtl/>
        </w:rPr>
        <w:t>صالح عبدالعال (2021) دراسة بعنوان "</w:t>
      </w:r>
      <w:r w:rsidRPr="00D82D16">
        <w:rPr>
          <w:sz w:val="24"/>
          <w:szCs w:val="24"/>
          <w:rtl/>
        </w:rPr>
        <w:t>دور التكنولوجيا في معالجة الآثار الناتجة عن تغير المناخ</w:t>
      </w:r>
      <w:r w:rsidRPr="00D82D16">
        <w:rPr>
          <w:rFonts w:hint="cs"/>
          <w:sz w:val="24"/>
          <w:szCs w:val="24"/>
          <w:rtl/>
        </w:rPr>
        <w:t xml:space="preserve">"، مصر دار نشر الكتاب </w:t>
      </w:r>
      <w:proofErr w:type="spellStart"/>
      <w:r w:rsidRPr="00D82D16">
        <w:rPr>
          <w:rFonts w:hint="cs"/>
          <w:sz w:val="24"/>
          <w:szCs w:val="24"/>
          <w:rtl/>
        </w:rPr>
        <w:t>العربى</w:t>
      </w:r>
      <w:proofErr w:type="spellEnd"/>
      <w:r w:rsidRPr="00D82D16">
        <w:rPr>
          <w:rFonts w:hint="cs"/>
          <w:sz w:val="24"/>
          <w:szCs w:val="24"/>
          <w:rtl/>
        </w:rPr>
        <w:t xml:space="preserve"> للنشر والتوزيع</w:t>
      </w:r>
      <w:r>
        <w:rPr>
          <w:rFonts w:hint="cs"/>
          <w:sz w:val="24"/>
          <w:szCs w:val="24"/>
          <w:rtl/>
        </w:rPr>
        <w:t>ص39</w:t>
      </w:r>
      <w:r w:rsidRPr="00D82D16">
        <w:rPr>
          <w:rFonts w:hint="cs"/>
          <w:sz w:val="24"/>
          <w:szCs w:val="24"/>
          <w:rtl/>
        </w:rPr>
        <w:t>.</w:t>
      </w:r>
    </w:p>
    <w:p w14:paraId="6713E357" w14:textId="72A6AC6B" w:rsidR="00E96F8B" w:rsidRDefault="000E1464" w:rsidP="00D82D16">
      <w:pPr>
        <w:pStyle w:val="ad"/>
        <w:numPr>
          <w:ilvl w:val="0"/>
          <w:numId w:val="9"/>
        </w:numPr>
        <w:shd w:val="clear" w:color="auto" w:fill="FFFFFF"/>
        <w:spacing w:line="360" w:lineRule="auto"/>
        <w:jc w:val="both"/>
        <w:rPr>
          <w:rFonts w:hint="cs"/>
          <w:sz w:val="24"/>
          <w:szCs w:val="24"/>
        </w:rPr>
      </w:pPr>
      <w:r w:rsidRPr="0033117A">
        <w:rPr>
          <w:sz w:val="24"/>
          <w:szCs w:val="24"/>
          <w:rtl/>
        </w:rPr>
        <w:t xml:space="preserve">منظمة الأغذية والزراعة (2021) " التوسع في استخدام الطاقة الشمسية في تشغيل مضخّات المياه دون الحاجة إلى شبكة الكهرباء في </w:t>
      </w:r>
      <w:proofErr w:type="spellStart"/>
      <w:r w:rsidRPr="0033117A">
        <w:rPr>
          <w:sz w:val="24"/>
          <w:szCs w:val="24"/>
          <w:rtl/>
        </w:rPr>
        <w:t>الرى</w:t>
      </w:r>
      <w:proofErr w:type="spellEnd"/>
      <w:r w:rsidRPr="0033117A">
        <w:rPr>
          <w:sz w:val="24"/>
          <w:szCs w:val="24"/>
          <w:rtl/>
        </w:rPr>
        <w:t>"</w:t>
      </w:r>
      <w:r w:rsidR="0033117A" w:rsidRPr="0033117A">
        <w:rPr>
          <w:rFonts w:hint="cs"/>
          <w:sz w:val="24"/>
          <w:szCs w:val="24"/>
          <w:rtl/>
        </w:rPr>
        <w:t xml:space="preserve"> تم النشر بواسطة منظمة الأغذية والزراعة ، الولايات المتحدة الأمريكية، </w:t>
      </w:r>
      <w:r w:rsidRPr="0033117A">
        <w:rPr>
          <w:sz w:val="24"/>
          <w:szCs w:val="24"/>
          <w:rtl/>
        </w:rPr>
        <w:t>ص1.</w:t>
      </w:r>
    </w:p>
    <w:p w14:paraId="65B627B0" w14:textId="77777777" w:rsidR="00D82D16" w:rsidRPr="0033117A" w:rsidRDefault="00D82D16" w:rsidP="00D82D16">
      <w:pPr>
        <w:pStyle w:val="ad"/>
        <w:shd w:val="clear" w:color="auto" w:fill="FFFFFF"/>
        <w:spacing w:line="360" w:lineRule="auto"/>
        <w:jc w:val="both"/>
        <w:rPr>
          <w:sz w:val="24"/>
          <w:szCs w:val="24"/>
          <w:rtl/>
        </w:rPr>
      </w:pPr>
    </w:p>
    <w:p w14:paraId="2AA21F5E" w14:textId="583FFD69" w:rsidR="000E1464" w:rsidRPr="00DF764E" w:rsidRDefault="00E96F8B" w:rsidP="000E1464">
      <w:pPr>
        <w:shd w:val="clear" w:color="auto" w:fill="FFFFFF"/>
        <w:spacing w:line="360" w:lineRule="auto"/>
        <w:jc w:val="both"/>
        <w:rPr>
          <w:b/>
          <w:bCs/>
          <w:sz w:val="28"/>
          <w:szCs w:val="28"/>
          <w:rtl/>
        </w:rPr>
      </w:pPr>
      <w:r w:rsidRPr="00DF764E">
        <w:rPr>
          <w:rFonts w:hint="cs"/>
          <w:b/>
          <w:bCs/>
          <w:sz w:val="28"/>
          <w:szCs w:val="28"/>
          <w:rtl/>
        </w:rPr>
        <w:lastRenderedPageBreak/>
        <w:t>2.</w:t>
      </w:r>
      <w:r w:rsidR="000E1464" w:rsidRPr="00DF764E">
        <w:rPr>
          <w:rFonts w:hint="cs"/>
          <w:b/>
          <w:bCs/>
          <w:sz w:val="28"/>
          <w:szCs w:val="28"/>
          <w:rtl/>
        </w:rPr>
        <w:t xml:space="preserve">المراجع باللغة </w:t>
      </w:r>
      <w:proofErr w:type="spellStart"/>
      <w:r w:rsidR="000E1464" w:rsidRPr="00DF764E">
        <w:rPr>
          <w:rFonts w:hint="cs"/>
          <w:b/>
          <w:bCs/>
          <w:sz w:val="28"/>
          <w:szCs w:val="28"/>
          <w:rtl/>
        </w:rPr>
        <w:t>الأنجليزية</w:t>
      </w:r>
      <w:proofErr w:type="spellEnd"/>
      <w:r w:rsidR="000E1464" w:rsidRPr="00DF764E">
        <w:rPr>
          <w:rFonts w:hint="cs"/>
          <w:b/>
          <w:bCs/>
          <w:sz w:val="28"/>
          <w:szCs w:val="28"/>
          <w:rtl/>
        </w:rPr>
        <w:t xml:space="preserve">: </w:t>
      </w:r>
    </w:p>
    <w:p w14:paraId="3A251950" w14:textId="07154B02" w:rsidR="000E1464" w:rsidRPr="000E1464" w:rsidRDefault="000E1464" w:rsidP="0033117A">
      <w:pPr>
        <w:pStyle w:val="ad"/>
        <w:numPr>
          <w:ilvl w:val="0"/>
          <w:numId w:val="8"/>
        </w:numPr>
        <w:shd w:val="clear" w:color="auto" w:fill="FFFFFF"/>
        <w:bidi w:val="0"/>
        <w:spacing w:after="0" w:line="360" w:lineRule="auto"/>
        <w:jc w:val="both"/>
        <w:rPr>
          <w:rFonts w:ascii="Simplified Arabic" w:eastAsia="Times New Roman" w:hAnsi="Simplified Arabic" w:cs="Simplified Arabic"/>
          <w:sz w:val="24"/>
          <w:szCs w:val="24"/>
          <w:rtl/>
          <w:lang w:bidi="ar"/>
        </w:rPr>
      </w:pPr>
      <w:r w:rsidRPr="000E1464">
        <w:rPr>
          <w:rFonts w:asciiTheme="majorBidi" w:hAnsiTheme="majorBidi" w:cstheme="majorBidi"/>
          <w:sz w:val="24"/>
          <w:szCs w:val="24"/>
        </w:rPr>
        <w:t xml:space="preserve">Joel Smith, Bruce </w:t>
      </w:r>
      <w:proofErr w:type="spellStart"/>
      <w:r w:rsidRPr="000E1464">
        <w:rPr>
          <w:rFonts w:asciiTheme="majorBidi" w:hAnsiTheme="majorBidi" w:cstheme="majorBidi"/>
          <w:sz w:val="24"/>
          <w:szCs w:val="24"/>
        </w:rPr>
        <w:t>McCarl</w:t>
      </w:r>
      <w:proofErr w:type="spellEnd"/>
      <w:r w:rsidRPr="000E1464">
        <w:rPr>
          <w:rFonts w:asciiTheme="majorBidi" w:hAnsiTheme="majorBidi" w:cstheme="majorBidi"/>
          <w:sz w:val="24"/>
          <w:szCs w:val="24"/>
        </w:rPr>
        <w:t xml:space="preserve"> and others</w:t>
      </w:r>
      <w:r w:rsidR="0033117A">
        <w:rPr>
          <w:rFonts w:asciiTheme="majorBidi" w:hAnsiTheme="majorBidi" w:cstheme="majorBidi"/>
          <w:sz w:val="24"/>
          <w:szCs w:val="24"/>
        </w:rPr>
        <w:t xml:space="preserve"> (2013) </w:t>
      </w:r>
      <w:r w:rsidRPr="000E1464">
        <w:rPr>
          <w:rFonts w:asciiTheme="majorBidi" w:hAnsiTheme="majorBidi" w:cstheme="majorBidi"/>
          <w:sz w:val="24"/>
          <w:szCs w:val="24"/>
        </w:rPr>
        <w:t>"Potential Impacts of Climate Change on the Egyptian Economy," United Nations Development</w:t>
      </w:r>
      <w:r w:rsidR="0033117A">
        <w:rPr>
          <w:rFonts w:asciiTheme="majorBidi" w:hAnsiTheme="majorBidi" w:cstheme="majorBidi"/>
          <w:color w:val="FF0000"/>
          <w:sz w:val="24"/>
          <w:szCs w:val="24"/>
        </w:rPr>
        <w:t>.</w:t>
      </w:r>
    </w:p>
    <w:p w14:paraId="3C48EA41" w14:textId="7C116DC8" w:rsidR="000E1464" w:rsidRPr="000E1464" w:rsidRDefault="000E1464" w:rsidP="0033117A">
      <w:pPr>
        <w:pStyle w:val="af"/>
        <w:numPr>
          <w:ilvl w:val="0"/>
          <w:numId w:val="8"/>
        </w:numPr>
        <w:bidi w:val="0"/>
        <w:spacing w:line="360" w:lineRule="auto"/>
        <w:jc w:val="both"/>
        <w:rPr>
          <w:rFonts w:asciiTheme="majorBidi" w:hAnsiTheme="majorBidi" w:cstheme="majorBidi"/>
          <w:sz w:val="24"/>
          <w:szCs w:val="24"/>
        </w:rPr>
      </w:pPr>
      <w:proofErr w:type="spellStart"/>
      <w:r w:rsidRPr="000E1464">
        <w:rPr>
          <w:rFonts w:asciiTheme="majorBidi" w:hAnsiTheme="majorBidi" w:cstheme="majorBidi"/>
          <w:sz w:val="24"/>
          <w:szCs w:val="24"/>
        </w:rPr>
        <w:t>Dr</w:t>
      </w:r>
      <w:proofErr w:type="spellEnd"/>
      <w:r w:rsidRPr="000E1464">
        <w:rPr>
          <w:rFonts w:asciiTheme="majorBidi" w:hAnsiTheme="majorBidi" w:cstheme="majorBidi"/>
          <w:sz w:val="24"/>
          <w:szCs w:val="24"/>
        </w:rPr>
        <w:t xml:space="preserve"> Guy </w:t>
      </w:r>
      <w:proofErr w:type="spellStart"/>
      <w:r w:rsidRPr="000E1464">
        <w:rPr>
          <w:rFonts w:asciiTheme="majorBidi" w:hAnsiTheme="majorBidi" w:cstheme="majorBidi"/>
          <w:sz w:val="24"/>
          <w:szCs w:val="24"/>
        </w:rPr>
        <w:t>Jobbins</w:t>
      </w:r>
      <w:proofErr w:type="spellEnd"/>
      <w:r w:rsidRPr="000E1464">
        <w:rPr>
          <w:rFonts w:asciiTheme="majorBidi" w:hAnsiTheme="majorBidi" w:cstheme="majorBidi"/>
          <w:sz w:val="24"/>
          <w:szCs w:val="24"/>
        </w:rPr>
        <w:t>,</w:t>
      </w:r>
      <w:r w:rsidR="0033117A">
        <w:rPr>
          <w:rFonts w:asciiTheme="majorBidi" w:hAnsiTheme="majorBidi" w:cstheme="majorBidi"/>
          <w:sz w:val="24"/>
          <w:szCs w:val="24"/>
        </w:rPr>
        <w:t>(2012)</w:t>
      </w:r>
      <w:r w:rsidRPr="000E1464">
        <w:rPr>
          <w:rFonts w:asciiTheme="majorBidi" w:hAnsiTheme="majorBidi" w:cstheme="majorBidi"/>
          <w:sz w:val="24"/>
          <w:szCs w:val="24"/>
        </w:rPr>
        <w:t xml:space="preserve"> "Climate Change and Water in the Arab Region," Deutsche </w:t>
      </w:r>
      <w:proofErr w:type="spellStart"/>
      <w:r w:rsidRPr="000E1464">
        <w:rPr>
          <w:rFonts w:asciiTheme="majorBidi" w:hAnsiTheme="majorBidi" w:cstheme="majorBidi"/>
          <w:sz w:val="24"/>
          <w:szCs w:val="24"/>
        </w:rPr>
        <w:t>Gesellschaft</w:t>
      </w:r>
      <w:proofErr w:type="spellEnd"/>
      <w:r w:rsidRPr="000E1464">
        <w:rPr>
          <w:rFonts w:asciiTheme="majorBidi" w:hAnsiTheme="majorBidi" w:cstheme="majorBidi"/>
          <w:sz w:val="24"/>
          <w:szCs w:val="24"/>
        </w:rPr>
        <w:t xml:space="preserve"> </w:t>
      </w:r>
      <w:proofErr w:type="spellStart"/>
      <w:r w:rsidRPr="000E1464">
        <w:rPr>
          <w:rFonts w:asciiTheme="majorBidi" w:hAnsiTheme="majorBidi" w:cstheme="majorBidi"/>
          <w:sz w:val="24"/>
          <w:szCs w:val="24"/>
        </w:rPr>
        <w:t>für</w:t>
      </w:r>
      <w:proofErr w:type="spellEnd"/>
      <w:r w:rsidRPr="000E1464">
        <w:rPr>
          <w:rFonts w:asciiTheme="majorBidi" w:hAnsiTheme="majorBidi" w:cstheme="majorBidi"/>
          <w:sz w:val="24"/>
          <w:szCs w:val="24"/>
        </w:rPr>
        <w:t xml:space="preserve"> </w:t>
      </w:r>
      <w:proofErr w:type="spellStart"/>
      <w:r w:rsidRPr="000E1464">
        <w:rPr>
          <w:rFonts w:asciiTheme="majorBidi" w:hAnsiTheme="majorBidi" w:cstheme="majorBidi"/>
          <w:sz w:val="24"/>
          <w:szCs w:val="24"/>
        </w:rPr>
        <w:t>Internationale</w:t>
      </w:r>
      <w:proofErr w:type="spellEnd"/>
      <w:r w:rsidRPr="000E1464">
        <w:rPr>
          <w:rFonts w:asciiTheme="majorBidi" w:hAnsiTheme="majorBidi" w:cstheme="majorBidi"/>
          <w:sz w:val="24"/>
          <w:szCs w:val="24"/>
        </w:rPr>
        <w:t xml:space="preserve"> </w:t>
      </w:r>
      <w:proofErr w:type="spellStart"/>
      <w:r w:rsidRPr="000E1464">
        <w:rPr>
          <w:rFonts w:asciiTheme="majorBidi" w:hAnsiTheme="majorBidi" w:cstheme="majorBidi"/>
          <w:sz w:val="24"/>
          <w:szCs w:val="24"/>
        </w:rPr>
        <w:t>Zusammenarbeit</w:t>
      </w:r>
      <w:proofErr w:type="spellEnd"/>
      <w:r w:rsidRPr="000E1464">
        <w:rPr>
          <w:rFonts w:asciiTheme="majorBidi" w:hAnsiTheme="majorBidi" w:cstheme="majorBidi"/>
          <w:sz w:val="24"/>
          <w:szCs w:val="24"/>
        </w:rPr>
        <w:t xml:space="preserve"> (GIZ) GmbH</w:t>
      </w:r>
      <w:r w:rsidR="0033117A">
        <w:rPr>
          <w:rFonts w:asciiTheme="majorBidi" w:hAnsiTheme="majorBidi" w:cstheme="majorBidi"/>
          <w:sz w:val="24"/>
          <w:szCs w:val="24"/>
        </w:rPr>
        <w:t>.</w:t>
      </w:r>
    </w:p>
    <w:p w14:paraId="544F916F" w14:textId="7367CB48" w:rsidR="000E1464" w:rsidRPr="000E1464" w:rsidRDefault="000E1464" w:rsidP="0033117A">
      <w:pPr>
        <w:pStyle w:val="af"/>
        <w:numPr>
          <w:ilvl w:val="0"/>
          <w:numId w:val="8"/>
        </w:numPr>
        <w:bidi w:val="0"/>
        <w:spacing w:line="360" w:lineRule="auto"/>
        <w:jc w:val="both"/>
        <w:rPr>
          <w:rFonts w:asciiTheme="majorBidi" w:hAnsiTheme="majorBidi" w:cstheme="majorBidi"/>
          <w:sz w:val="24"/>
          <w:szCs w:val="24"/>
        </w:rPr>
      </w:pPr>
      <w:r w:rsidRPr="000E1464">
        <w:rPr>
          <w:rFonts w:asciiTheme="majorBidi" w:hAnsiTheme="majorBidi" w:cstheme="majorBidi"/>
          <w:sz w:val="24"/>
          <w:szCs w:val="24"/>
        </w:rPr>
        <w:t xml:space="preserve">N.A. Marshall, P.A. Marshall, A. Abdulla, A. </w:t>
      </w:r>
      <w:proofErr w:type="spellStart"/>
      <w:r w:rsidRPr="000E1464">
        <w:rPr>
          <w:rFonts w:asciiTheme="majorBidi" w:hAnsiTheme="majorBidi" w:cstheme="majorBidi"/>
          <w:sz w:val="24"/>
          <w:szCs w:val="24"/>
        </w:rPr>
        <w:t>Rouphael</w:t>
      </w:r>
      <w:proofErr w:type="spellEnd"/>
      <w:r w:rsidRPr="000E1464">
        <w:rPr>
          <w:rFonts w:asciiTheme="majorBidi" w:hAnsiTheme="majorBidi" w:cstheme="majorBidi"/>
          <w:sz w:val="24"/>
          <w:szCs w:val="24"/>
        </w:rPr>
        <w:t>, and A. Ali,</w:t>
      </w:r>
      <w:r w:rsidR="0033117A">
        <w:rPr>
          <w:rFonts w:asciiTheme="majorBidi" w:hAnsiTheme="majorBidi" w:cstheme="majorBidi"/>
          <w:sz w:val="24"/>
          <w:szCs w:val="24"/>
        </w:rPr>
        <w:t>(2009)</w:t>
      </w:r>
      <w:r w:rsidRPr="000E1464">
        <w:rPr>
          <w:rFonts w:asciiTheme="majorBidi" w:hAnsiTheme="majorBidi" w:cstheme="majorBidi"/>
          <w:sz w:val="24"/>
          <w:szCs w:val="24"/>
        </w:rPr>
        <w:t xml:space="preserve"> "Preparing for Climate Change in the Red Sea," IUCN (International Union for Conservation of Nature), Switzerland</w:t>
      </w:r>
      <w:r w:rsidR="0033117A">
        <w:rPr>
          <w:rFonts w:asciiTheme="majorBidi" w:hAnsiTheme="majorBidi" w:cstheme="majorBidi"/>
          <w:sz w:val="24"/>
          <w:szCs w:val="24"/>
        </w:rPr>
        <w:t>.</w:t>
      </w:r>
      <w:r w:rsidRPr="000E1464">
        <w:rPr>
          <w:rFonts w:asciiTheme="majorBidi" w:hAnsiTheme="majorBidi" w:cstheme="majorBidi"/>
          <w:sz w:val="24"/>
          <w:szCs w:val="24"/>
          <w:rtl/>
          <w:lang w:bidi="ar"/>
        </w:rPr>
        <w:t>.</w:t>
      </w:r>
    </w:p>
    <w:p w14:paraId="76BC6AA6" w14:textId="3B59401D" w:rsidR="000E1464" w:rsidRPr="000E1464" w:rsidRDefault="0033117A" w:rsidP="0033117A">
      <w:pPr>
        <w:pStyle w:val="af"/>
        <w:numPr>
          <w:ilvl w:val="0"/>
          <w:numId w:val="8"/>
        </w:numPr>
        <w:bidi w:val="0"/>
        <w:spacing w:line="360" w:lineRule="auto"/>
        <w:jc w:val="both"/>
        <w:rPr>
          <w:rFonts w:asciiTheme="majorBidi" w:hAnsiTheme="majorBidi" w:cstheme="majorBidi"/>
          <w:sz w:val="24"/>
          <w:szCs w:val="24"/>
          <w:lang w:bidi="ar"/>
        </w:rPr>
      </w:pPr>
      <w:r w:rsidRPr="0033117A">
        <w:rPr>
          <w:rFonts w:asciiTheme="majorBidi" w:hAnsiTheme="majorBidi" w:cstheme="majorBidi"/>
          <w:sz w:val="24"/>
          <w:szCs w:val="24"/>
        </w:rPr>
        <w:t>Ministry of Water Resources and Irrigation</w:t>
      </w:r>
      <w:r>
        <w:rPr>
          <w:rFonts w:asciiTheme="majorBidi" w:hAnsiTheme="majorBidi" w:cstheme="majorBidi"/>
          <w:sz w:val="24"/>
          <w:szCs w:val="24"/>
        </w:rPr>
        <w:t xml:space="preserve"> (2014)</w:t>
      </w:r>
      <w:r w:rsidRPr="0033117A">
        <w:rPr>
          <w:rFonts w:asciiTheme="majorBidi" w:hAnsiTheme="majorBidi" w:cstheme="majorBidi"/>
          <w:sz w:val="24"/>
          <w:szCs w:val="24"/>
        </w:rPr>
        <w:t xml:space="preserve"> </w:t>
      </w:r>
      <w:r>
        <w:rPr>
          <w:rFonts w:asciiTheme="majorBidi" w:hAnsiTheme="majorBidi" w:cstheme="majorBidi"/>
          <w:sz w:val="24"/>
          <w:szCs w:val="24"/>
        </w:rPr>
        <w:t>“</w:t>
      </w:r>
      <w:r w:rsidR="000E1464" w:rsidRPr="000E1464">
        <w:rPr>
          <w:rFonts w:asciiTheme="majorBidi" w:hAnsiTheme="majorBidi" w:cstheme="majorBidi"/>
          <w:sz w:val="24"/>
          <w:szCs w:val="24"/>
        </w:rPr>
        <w:t xml:space="preserve">Water Scarcity in </w:t>
      </w:r>
      <w:proofErr w:type="spellStart"/>
      <w:r w:rsidR="000E1464" w:rsidRPr="000E1464">
        <w:rPr>
          <w:rFonts w:asciiTheme="majorBidi" w:hAnsiTheme="majorBidi" w:cstheme="majorBidi"/>
          <w:sz w:val="24"/>
          <w:szCs w:val="24"/>
        </w:rPr>
        <w:t>Egyp</w:t>
      </w:r>
      <w:proofErr w:type="spellEnd"/>
      <w:r>
        <w:rPr>
          <w:rFonts w:asciiTheme="majorBidi" w:hAnsiTheme="majorBidi" w:cstheme="majorBidi"/>
          <w:sz w:val="24"/>
          <w:szCs w:val="24"/>
        </w:rPr>
        <w:t>”.</w:t>
      </w:r>
    </w:p>
    <w:p w14:paraId="3554552C" w14:textId="2556BEC7" w:rsidR="000E1464" w:rsidRPr="000E1464" w:rsidRDefault="000E1464" w:rsidP="0033117A">
      <w:pPr>
        <w:pStyle w:val="af"/>
        <w:numPr>
          <w:ilvl w:val="0"/>
          <w:numId w:val="8"/>
        </w:numPr>
        <w:bidi w:val="0"/>
        <w:spacing w:line="360" w:lineRule="auto"/>
        <w:jc w:val="both"/>
        <w:rPr>
          <w:rFonts w:asciiTheme="majorBidi" w:hAnsiTheme="majorBidi" w:cstheme="majorBidi"/>
          <w:sz w:val="24"/>
          <w:szCs w:val="24"/>
          <w:rtl/>
        </w:rPr>
      </w:pPr>
      <w:r w:rsidRPr="000E1464">
        <w:rPr>
          <w:rFonts w:asciiTheme="majorBidi" w:hAnsiTheme="majorBidi" w:cstheme="majorBidi"/>
          <w:sz w:val="24"/>
          <w:szCs w:val="24"/>
        </w:rPr>
        <w:t xml:space="preserve">N.A. Marshall, P.A. Marshall, A. Abdulla, A. </w:t>
      </w:r>
      <w:proofErr w:type="spellStart"/>
      <w:r w:rsidRPr="000E1464">
        <w:rPr>
          <w:rFonts w:asciiTheme="majorBidi" w:hAnsiTheme="majorBidi" w:cstheme="majorBidi"/>
          <w:sz w:val="24"/>
          <w:szCs w:val="24"/>
        </w:rPr>
        <w:t>Rouphael</w:t>
      </w:r>
      <w:proofErr w:type="spellEnd"/>
      <w:r w:rsidRPr="000E1464">
        <w:rPr>
          <w:rFonts w:asciiTheme="majorBidi" w:hAnsiTheme="majorBidi" w:cstheme="majorBidi"/>
          <w:sz w:val="24"/>
          <w:szCs w:val="24"/>
        </w:rPr>
        <w:t>, and A. Ali,</w:t>
      </w:r>
      <w:r w:rsidR="0033117A">
        <w:rPr>
          <w:rFonts w:asciiTheme="majorBidi" w:hAnsiTheme="majorBidi" w:cstheme="majorBidi"/>
          <w:sz w:val="24"/>
          <w:szCs w:val="24"/>
        </w:rPr>
        <w:t>(2009)</w:t>
      </w:r>
      <w:r w:rsidRPr="000E1464">
        <w:rPr>
          <w:rFonts w:asciiTheme="majorBidi" w:hAnsiTheme="majorBidi" w:cstheme="majorBidi"/>
          <w:sz w:val="24"/>
          <w:szCs w:val="24"/>
        </w:rPr>
        <w:t xml:space="preserve"> "Preparing for Climate Change in the Red Sea," IUCN (International Union for Conservation of Nature), Switzerland</w:t>
      </w:r>
      <w:r w:rsidR="0033117A">
        <w:rPr>
          <w:rFonts w:asciiTheme="majorBidi" w:hAnsiTheme="majorBidi" w:cstheme="majorBidi"/>
          <w:color w:val="FF0000"/>
          <w:sz w:val="24"/>
          <w:szCs w:val="24"/>
        </w:rPr>
        <w:t>.</w:t>
      </w:r>
    </w:p>
    <w:p w14:paraId="7F543DFD" w14:textId="07D0EEAB" w:rsidR="000E1464" w:rsidRPr="000E1464" w:rsidRDefault="000E1464" w:rsidP="0033117A">
      <w:pPr>
        <w:pStyle w:val="af"/>
        <w:numPr>
          <w:ilvl w:val="0"/>
          <w:numId w:val="8"/>
        </w:numPr>
        <w:bidi w:val="0"/>
        <w:spacing w:line="360" w:lineRule="auto"/>
        <w:jc w:val="both"/>
        <w:rPr>
          <w:rFonts w:asciiTheme="majorBidi" w:hAnsiTheme="majorBidi" w:cstheme="majorBidi"/>
          <w:sz w:val="24"/>
          <w:szCs w:val="24"/>
          <w:lang w:bidi="ar"/>
        </w:rPr>
      </w:pPr>
      <w:proofErr w:type="spellStart"/>
      <w:r w:rsidRPr="000E1464">
        <w:rPr>
          <w:rFonts w:asciiTheme="majorBidi" w:hAnsiTheme="majorBidi" w:cstheme="majorBidi"/>
          <w:sz w:val="24"/>
          <w:szCs w:val="24"/>
        </w:rPr>
        <w:t>Fidele</w:t>
      </w:r>
      <w:proofErr w:type="spellEnd"/>
      <w:r w:rsidRPr="000E1464">
        <w:rPr>
          <w:rFonts w:asciiTheme="majorBidi" w:hAnsiTheme="majorBidi" w:cstheme="majorBidi"/>
          <w:sz w:val="24"/>
          <w:szCs w:val="24"/>
        </w:rPr>
        <w:t xml:space="preserve"> </w:t>
      </w:r>
      <w:proofErr w:type="spellStart"/>
      <w:r w:rsidRPr="000E1464">
        <w:rPr>
          <w:rFonts w:asciiTheme="majorBidi" w:hAnsiTheme="majorBidi" w:cstheme="majorBidi"/>
          <w:sz w:val="24"/>
          <w:szCs w:val="24"/>
        </w:rPr>
        <w:t>Byiringir</w:t>
      </w:r>
      <w:proofErr w:type="spellEnd"/>
      <w:r w:rsidRPr="000E1464">
        <w:rPr>
          <w:rFonts w:asciiTheme="majorBidi" w:hAnsiTheme="majorBidi" w:cstheme="majorBidi"/>
          <w:sz w:val="24"/>
          <w:szCs w:val="24"/>
        </w:rPr>
        <w:t xml:space="preserve">,(2016) "Review of the likely impact of climate change on agriculture in selected Arab countries," [Online]. Available: www.afedmag.com/english/ArticlesDetails.aspx?id114. Accessed 9 10 </w:t>
      </w:r>
      <w:r w:rsidR="0033117A">
        <w:rPr>
          <w:rFonts w:asciiTheme="majorBidi" w:hAnsiTheme="majorBidi" w:cstheme="majorBidi"/>
          <w:color w:val="FF0000"/>
          <w:sz w:val="24"/>
          <w:szCs w:val="24"/>
        </w:rPr>
        <w:t>.</w:t>
      </w:r>
    </w:p>
    <w:p w14:paraId="559E9208" w14:textId="478B0587" w:rsidR="000E1464" w:rsidRPr="000E1464" w:rsidRDefault="000E1464" w:rsidP="00DF764E">
      <w:pPr>
        <w:pStyle w:val="af"/>
        <w:numPr>
          <w:ilvl w:val="0"/>
          <w:numId w:val="8"/>
        </w:numPr>
        <w:bidi w:val="0"/>
        <w:spacing w:line="360" w:lineRule="auto"/>
        <w:jc w:val="both"/>
        <w:rPr>
          <w:rFonts w:asciiTheme="majorBidi" w:hAnsiTheme="majorBidi" w:cstheme="majorBidi"/>
          <w:sz w:val="24"/>
          <w:szCs w:val="24"/>
          <w:lang w:bidi="ar"/>
        </w:rPr>
      </w:pPr>
      <w:proofErr w:type="spellStart"/>
      <w:r w:rsidRPr="000E1464">
        <w:rPr>
          <w:rFonts w:asciiTheme="majorBidi" w:hAnsiTheme="majorBidi" w:cstheme="majorBidi"/>
          <w:sz w:val="24"/>
          <w:szCs w:val="24"/>
        </w:rPr>
        <w:t>Helmy</w:t>
      </w:r>
      <w:proofErr w:type="spellEnd"/>
      <w:r w:rsidRPr="000E1464">
        <w:rPr>
          <w:rFonts w:asciiTheme="majorBidi" w:hAnsiTheme="majorBidi" w:cstheme="majorBidi"/>
          <w:sz w:val="24"/>
          <w:szCs w:val="24"/>
        </w:rPr>
        <w:t xml:space="preserve"> M. </w:t>
      </w:r>
      <w:proofErr w:type="spellStart"/>
      <w:r w:rsidRPr="000E1464">
        <w:rPr>
          <w:rFonts w:asciiTheme="majorBidi" w:hAnsiTheme="majorBidi" w:cstheme="majorBidi"/>
          <w:sz w:val="24"/>
          <w:szCs w:val="24"/>
        </w:rPr>
        <w:t>Eid</w:t>
      </w:r>
      <w:proofErr w:type="spellEnd"/>
      <w:r w:rsidRPr="000E1464">
        <w:rPr>
          <w:rFonts w:asciiTheme="majorBidi" w:hAnsiTheme="majorBidi" w:cstheme="majorBidi"/>
          <w:sz w:val="24"/>
          <w:szCs w:val="24"/>
        </w:rPr>
        <w:t xml:space="preserve">, </w:t>
      </w:r>
      <w:proofErr w:type="spellStart"/>
      <w:r w:rsidRPr="000E1464">
        <w:rPr>
          <w:rFonts w:asciiTheme="majorBidi" w:hAnsiTheme="majorBidi" w:cstheme="majorBidi"/>
          <w:sz w:val="24"/>
          <w:szCs w:val="24"/>
        </w:rPr>
        <w:t>Samia</w:t>
      </w:r>
      <w:proofErr w:type="spellEnd"/>
      <w:r w:rsidRPr="000E1464">
        <w:rPr>
          <w:rFonts w:asciiTheme="majorBidi" w:hAnsiTheme="majorBidi" w:cstheme="majorBidi"/>
          <w:sz w:val="24"/>
          <w:szCs w:val="24"/>
        </w:rPr>
        <w:t xml:space="preserve"> M. </w:t>
      </w:r>
      <w:proofErr w:type="spellStart"/>
      <w:r w:rsidRPr="000E1464">
        <w:rPr>
          <w:rFonts w:asciiTheme="majorBidi" w:hAnsiTheme="majorBidi" w:cstheme="majorBidi"/>
          <w:sz w:val="24"/>
          <w:szCs w:val="24"/>
        </w:rPr>
        <w:t>Elmasrafawy</w:t>
      </w:r>
      <w:proofErr w:type="spellEnd"/>
      <w:r w:rsidRPr="000E1464">
        <w:rPr>
          <w:rFonts w:asciiTheme="majorBidi" w:hAnsiTheme="majorBidi" w:cstheme="majorBidi"/>
          <w:sz w:val="24"/>
          <w:szCs w:val="24"/>
        </w:rPr>
        <w:t xml:space="preserve"> and </w:t>
      </w:r>
      <w:proofErr w:type="spellStart"/>
      <w:r w:rsidRPr="000E1464">
        <w:rPr>
          <w:rFonts w:asciiTheme="majorBidi" w:hAnsiTheme="majorBidi" w:cstheme="majorBidi"/>
          <w:sz w:val="24"/>
          <w:szCs w:val="24"/>
        </w:rPr>
        <w:t>Samiba</w:t>
      </w:r>
      <w:proofErr w:type="spellEnd"/>
      <w:r w:rsidRPr="000E1464">
        <w:rPr>
          <w:rFonts w:asciiTheme="majorBidi" w:hAnsiTheme="majorBidi" w:cstheme="majorBidi"/>
          <w:sz w:val="24"/>
          <w:szCs w:val="24"/>
        </w:rPr>
        <w:t xml:space="preserve"> A. </w:t>
      </w:r>
      <w:proofErr w:type="spellStart"/>
      <w:r w:rsidRPr="000E1464">
        <w:rPr>
          <w:rFonts w:asciiTheme="majorBidi" w:hAnsiTheme="majorBidi" w:cstheme="majorBidi"/>
          <w:sz w:val="24"/>
          <w:szCs w:val="24"/>
        </w:rPr>
        <w:t>Ouda</w:t>
      </w:r>
      <w:proofErr w:type="spellEnd"/>
      <w:r w:rsidRPr="000E1464">
        <w:rPr>
          <w:rFonts w:asciiTheme="majorBidi" w:hAnsiTheme="majorBidi" w:cstheme="majorBidi"/>
          <w:sz w:val="24"/>
          <w:szCs w:val="24"/>
        </w:rPr>
        <w:t xml:space="preserve">,(2017) "Assessing the Economic Impacts of Climate Change on Agriculture in Egypt: A </w:t>
      </w:r>
      <w:proofErr w:type="spellStart"/>
      <w:r w:rsidRPr="000E1464">
        <w:rPr>
          <w:rFonts w:asciiTheme="majorBidi" w:hAnsiTheme="majorBidi" w:cstheme="majorBidi"/>
          <w:sz w:val="24"/>
          <w:szCs w:val="24"/>
        </w:rPr>
        <w:t>Ricarbian</w:t>
      </w:r>
      <w:proofErr w:type="spellEnd"/>
      <w:r w:rsidRPr="000E1464">
        <w:rPr>
          <w:rFonts w:asciiTheme="majorBidi" w:hAnsiTheme="majorBidi" w:cstheme="majorBidi"/>
          <w:sz w:val="24"/>
          <w:szCs w:val="24"/>
        </w:rPr>
        <w:t xml:space="preserve"> Appr</w:t>
      </w:r>
      <w:r w:rsidR="00DF764E">
        <w:rPr>
          <w:rFonts w:asciiTheme="majorBidi" w:hAnsiTheme="majorBidi" w:cstheme="majorBidi"/>
          <w:sz w:val="24"/>
          <w:szCs w:val="24"/>
        </w:rPr>
        <w:t>oach," World Bank Publications.</w:t>
      </w:r>
    </w:p>
    <w:p w14:paraId="75367670" w14:textId="4339B269" w:rsidR="000E1464" w:rsidRPr="000E1464" w:rsidRDefault="000E1464" w:rsidP="005A5252">
      <w:pPr>
        <w:pStyle w:val="af"/>
        <w:bidi w:val="0"/>
        <w:spacing w:line="360" w:lineRule="auto"/>
        <w:ind w:left="720"/>
        <w:jc w:val="both"/>
        <w:rPr>
          <w:rFonts w:ascii="Simplified Arabic" w:hAnsi="Simplified Arabic" w:cs="Simplified Arabic"/>
          <w:b/>
          <w:bCs/>
          <w:sz w:val="24"/>
          <w:szCs w:val="24"/>
          <w:rtl/>
          <w:lang w:bidi="ar"/>
        </w:rPr>
      </w:pPr>
    </w:p>
    <w:p w14:paraId="2A424B50" w14:textId="77777777" w:rsidR="001C3E11" w:rsidRPr="000E1464" w:rsidRDefault="001C3E11" w:rsidP="000E1464">
      <w:pPr>
        <w:spacing w:after="0" w:line="360" w:lineRule="auto"/>
        <w:jc w:val="both"/>
        <w:rPr>
          <w:rFonts w:ascii="Simplified Arabic" w:hAnsi="Simplified Arabic" w:cs="Simplified Arabic"/>
          <w:sz w:val="24"/>
          <w:szCs w:val="24"/>
          <w:rtl/>
        </w:rPr>
      </w:pPr>
    </w:p>
    <w:p w14:paraId="33319A3A" w14:textId="77777777" w:rsidR="00EC37D1" w:rsidRDefault="00EC37D1" w:rsidP="00EC37D1">
      <w:pPr>
        <w:spacing w:after="200" w:line="276" w:lineRule="auto"/>
        <w:jc w:val="center"/>
        <w:rPr>
          <w:rFonts w:ascii="Simplified Arabic" w:eastAsia="Calibri" w:hAnsi="Simplified Arabic" w:cs="Simplified Arabic"/>
          <w:b/>
          <w:bCs/>
          <w:sz w:val="28"/>
          <w:szCs w:val="28"/>
          <w:lang w:bidi="ar-EG"/>
        </w:rPr>
      </w:pPr>
    </w:p>
    <w:p w14:paraId="3B5FD7F2" w14:textId="77777777" w:rsidR="00DF764E" w:rsidRDefault="00DF764E" w:rsidP="00EC37D1">
      <w:pPr>
        <w:spacing w:after="200" w:line="276" w:lineRule="auto"/>
        <w:jc w:val="center"/>
        <w:rPr>
          <w:rFonts w:ascii="Simplified Arabic" w:eastAsia="Calibri" w:hAnsi="Simplified Arabic" w:cs="Simplified Arabic"/>
          <w:b/>
          <w:bCs/>
          <w:sz w:val="28"/>
          <w:szCs w:val="28"/>
          <w:lang w:bidi="ar-EG"/>
        </w:rPr>
      </w:pPr>
    </w:p>
    <w:p w14:paraId="66EC38D3" w14:textId="77777777" w:rsidR="00DF764E" w:rsidRDefault="00DF764E" w:rsidP="00EC37D1">
      <w:pPr>
        <w:spacing w:after="200" w:line="276" w:lineRule="auto"/>
        <w:jc w:val="center"/>
        <w:rPr>
          <w:rFonts w:ascii="Simplified Arabic" w:eastAsia="Calibri" w:hAnsi="Simplified Arabic" w:cs="Simplified Arabic"/>
          <w:b/>
          <w:bCs/>
          <w:sz w:val="28"/>
          <w:szCs w:val="28"/>
          <w:lang w:bidi="ar-EG"/>
        </w:rPr>
      </w:pPr>
    </w:p>
    <w:p w14:paraId="0F4CF5A9" w14:textId="77777777" w:rsidR="00DF764E" w:rsidRPr="00EC37D1" w:rsidRDefault="00DF764E" w:rsidP="00EC37D1">
      <w:pPr>
        <w:spacing w:after="200" w:line="276" w:lineRule="auto"/>
        <w:jc w:val="center"/>
        <w:rPr>
          <w:rFonts w:ascii="Simplified Arabic" w:eastAsia="Calibri" w:hAnsi="Simplified Arabic" w:cs="Simplified Arabic"/>
          <w:b/>
          <w:bCs/>
          <w:sz w:val="28"/>
          <w:szCs w:val="28"/>
          <w:rtl/>
          <w:lang w:bidi="ar-EG"/>
        </w:rPr>
      </w:pPr>
    </w:p>
    <w:p w14:paraId="10F66B61"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r w:rsidRPr="00EC37D1">
        <w:rPr>
          <w:rFonts w:ascii="Times New Roman" w:eastAsia="Calibri" w:hAnsi="Times New Roman" w:cs="Times New Roman"/>
          <w:b/>
          <w:bCs/>
          <w:noProof/>
          <w:sz w:val="28"/>
          <w:szCs w:val="28"/>
        </w:rPr>
        <w:lastRenderedPageBreak/>
        <w:drawing>
          <wp:inline distT="0" distB="0" distL="0" distR="0" wp14:anchorId="084AB937" wp14:editId="35B02A21">
            <wp:extent cx="3268800" cy="1418400"/>
            <wp:effectExtent l="0" t="0" r="825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303654" cy="1433524"/>
                    </a:xfrm>
                    <a:prstGeom prst="rect">
                      <a:avLst/>
                    </a:prstGeom>
                    <a:noFill/>
                  </pic:spPr>
                </pic:pic>
              </a:graphicData>
            </a:graphic>
          </wp:inline>
        </w:drawing>
      </w:r>
    </w:p>
    <w:p w14:paraId="58822694" w14:textId="77777777" w:rsidR="00EC37D1" w:rsidRPr="00EC37D1" w:rsidRDefault="00EC37D1" w:rsidP="00EC37D1">
      <w:pPr>
        <w:spacing w:after="200" w:line="276" w:lineRule="auto"/>
        <w:rPr>
          <w:rFonts w:ascii="Simplified Arabic" w:eastAsia="Calibri" w:hAnsi="Simplified Arabic" w:cs="Simplified Arabic"/>
          <w:b/>
          <w:bCs/>
          <w:sz w:val="28"/>
          <w:szCs w:val="28"/>
          <w:rtl/>
          <w:lang w:bidi="ar-EG"/>
        </w:rPr>
      </w:pPr>
    </w:p>
    <w:p w14:paraId="140EDA67"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r w:rsidRPr="00EC37D1">
        <w:rPr>
          <w:rFonts w:ascii="Simplified Arabic" w:eastAsia="Calibri" w:hAnsi="Simplified Arabic" w:cs="Simplified Arabic" w:hint="cs"/>
          <w:b/>
          <w:bCs/>
          <w:noProof/>
          <w:sz w:val="28"/>
          <w:szCs w:val="28"/>
          <w:rtl/>
        </w:rPr>
        <mc:AlternateContent>
          <mc:Choice Requires="wps">
            <w:drawing>
              <wp:anchor distT="0" distB="0" distL="114300" distR="114300" simplePos="0" relativeHeight="251659264" behindDoc="0" locked="0" layoutInCell="1" allowOverlap="1" wp14:anchorId="424D01D7" wp14:editId="1F4C6462">
                <wp:simplePos x="0" y="0"/>
                <wp:positionH relativeFrom="column">
                  <wp:posOffset>410400</wp:posOffset>
                </wp:positionH>
                <wp:positionV relativeFrom="paragraph">
                  <wp:posOffset>291710</wp:posOffset>
                </wp:positionV>
                <wp:extent cx="5025600" cy="2814855"/>
                <wp:effectExtent l="57150" t="57150" r="60960" b="62230"/>
                <wp:wrapNone/>
                <wp:docPr id="1" name="مستطيل مستدير الزوايا 1"/>
                <wp:cNvGraphicFramePr/>
                <a:graphic xmlns:a="http://schemas.openxmlformats.org/drawingml/2006/main">
                  <a:graphicData uri="http://schemas.microsoft.com/office/word/2010/wordprocessingShape">
                    <wps:wsp>
                      <wps:cNvSpPr/>
                      <wps:spPr>
                        <a:xfrm>
                          <a:off x="0" y="0"/>
                          <a:ext cx="5025600" cy="2814855"/>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w="101600" prst="riblet"/>
                        </a:sp3d>
                      </wps:spPr>
                      <wps:txbx>
                        <w:txbxContent>
                          <w:p w14:paraId="463D5A92" w14:textId="77777777" w:rsidR="0086596A" w:rsidRPr="00345A94" w:rsidRDefault="0086596A" w:rsidP="00EC37D1">
                            <w:pPr>
                              <w:jc w:val="center"/>
                              <w:rPr>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استمارة استقصاء</w:t>
                            </w:r>
                          </w:p>
                          <w:p w14:paraId="3AC85D72" w14:textId="09AF4BD4" w:rsidR="0086596A" w:rsidRPr="00345A94" w:rsidRDefault="0086596A" w:rsidP="00345A94">
                            <w:pPr>
                              <w:jc w:val="center"/>
                              <w:rPr>
                                <w:b/>
                                <w:bCs/>
                                <w:spacing w:val="10"/>
                                <w:sz w:val="44"/>
                                <w:szCs w:val="44"/>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للسادة العاملين ب</w:t>
                            </w:r>
                            <w:r>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w:t>
                            </w: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هيئة</w:t>
                            </w:r>
                            <w:r>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العامة</w:t>
                            </w: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لأرصاد الجوية </w:t>
                            </w:r>
                          </w:p>
                          <w:p w14:paraId="33B5A00D" w14:textId="1310EC23" w:rsidR="0086596A" w:rsidRPr="0098227B" w:rsidRDefault="0086596A" w:rsidP="00EC37D1">
                            <w:pPr>
                              <w:jc w:val="center"/>
                              <w:rPr>
                                <w:b/>
                                <w:bCs/>
                                <w:spacing w:val="10"/>
                                <w:sz w:val="48"/>
                                <w:szCs w:val="48"/>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 o:spid="_x0000_s1029" style="position:absolute;left:0;text-align:left;margin-left:32.3pt;margin-top:22.95pt;width:395.7pt;height:22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" fillcolor="window" strokecolor="windowText" strokeweight="2pt">
                <v:textbox>
                  <w:txbxContent>
                    <w:p w14:paraId="463D5A92" w14:textId="77777777" w:rsidR="0086596A" w:rsidRPr="00345A94" w:rsidRDefault="0086596A" w:rsidP="00EC37D1">
                      <w:pPr>
                        <w:jc w:val="center"/>
                        <w:rPr>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استمارة استقصاء</w:t>
                      </w:r>
                    </w:p>
                    <w:p w14:paraId="3AC85D72" w14:textId="09AF4BD4" w:rsidR="0086596A" w:rsidRPr="00345A94" w:rsidRDefault="0086596A" w:rsidP="00345A94">
                      <w:pPr>
                        <w:jc w:val="center"/>
                        <w:rPr>
                          <w:b/>
                          <w:bCs/>
                          <w:spacing w:val="10"/>
                          <w:sz w:val="44"/>
                          <w:szCs w:val="44"/>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للسادة العاملين ب</w:t>
                      </w:r>
                      <w:r>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w:t>
                      </w: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هيئة</w:t>
                      </w:r>
                      <w:r>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العامة</w:t>
                      </w: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ل</w:t>
                      </w:r>
                      <w:r w:rsidRPr="00345A94">
                        <w:rPr>
                          <w:rFonts w:hint="cs"/>
                          <w:b/>
                          <w:bCs/>
                          <w:spacing w:val="10"/>
                          <w:sz w:val="44"/>
                          <w:szCs w:val="44"/>
                          <w:rtl/>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لأرصاد الجوية </w:t>
                      </w:r>
                    </w:p>
                    <w:p w14:paraId="33B5A00D" w14:textId="1310EC23" w:rsidR="0086596A" w:rsidRPr="0098227B" w:rsidRDefault="0086596A" w:rsidP="00EC37D1">
                      <w:pPr>
                        <w:jc w:val="center"/>
                        <w:rPr>
                          <w:b/>
                          <w:bCs/>
                          <w:spacing w:val="10"/>
                          <w:sz w:val="48"/>
                          <w:szCs w:val="48"/>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roundrect>
            </w:pict>
          </mc:Fallback>
        </mc:AlternateContent>
      </w:r>
    </w:p>
    <w:p w14:paraId="18DD64B5"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006D2B94"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772D8C9A"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2977E6DC" w14:textId="77777777" w:rsidR="00EC37D1" w:rsidRPr="00EC37D1" w:rsidRDefault="00EC37D1" w:rsidP="00EC37D1">
      <w:pPr>
        <w:spacing w:after="200" w:line="276" w:lineRule="auto"/>
        <w:jc w:val="center"/>
        <w:rPr>
          <w:rFonts w:ascii="Simplified Arabic" w:eastAsia="Calibri" w:hAnsi="Simplified Arabic" w:cs="Simplified Arabic"/>
          <w:sz w:val="28"/>
          <w:szCs w:val="28"/>
          <w:rtl/>
          <w:lang w:bidi="ar-EG"/>
        </w:rPr>
      </w:pPr>
    </w:p>
    <w:p w14:paraId="77E04EF9"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7342AA7A"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5F930C78" w14:textId="77777777" w:rsidR="00EC37D1" w:rsidRPr="00EC37D1" w:rsidRDefault="00EC37D1" w:rsidP="00EC37D1">
      <w:pPr>
        <w:spacing w:after="200" w:line="276" w:lineRule="auto"/>
        <w:rPr>
          <w:rFonts w:ascii="Simplified Arabic" w:eastAsia="Calibri" w:hAnsi="Simplified Arabic" w:cs="Simplified Arabic"/>
          <w:b/>
          <w:bCs/>
          <w:sz w:val="28"/>
          <w:szCs w:val="28"/>
          <w:rtl/>
          <w:lang w:bidi="ar-EG"/>
        </w:rPr>
      </w:pPr>
    </w:p>
    <w:p w14:paraId="27524511"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1A305F1E"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4CBDAF61" w14:textId="77777777" w:rsidR="00EC37D1" w:rsidRPr="00EC37D1" w:rsidRDefault="00EC37D1" w:rsidP="00EC37D1">
      <w:pPr>
        <w:spacing w:after="200" w:line="276" w:lineRule="auto"/>
        <w:jc w:val="center"/>
        <w:rPr>
          <w:rFonts w:ascii="Simplified Arabic" w:eastAsia="Calibri" w:hAnsi="Simplified Arabic" w:cs="Simplified Arabic"/>
          <w:b/>
          <w:bCs/>
          <w:sz w:val="28"/>
          <w:szCs w:val="28"/>
          <w:rtl/>
          <w:lang w:bidi="ar-EG"/>
        </w:rPr>
      </w:pPr>
    </w:p>
    <w:p w14:paraId="23FDFFE5" w14:textId="7BD4EB6E" w:rsidR="00EC37D1" w:rsidRDefault="00EC37D1" w:rsidP="00EC37D1">
      <w:pPr>
        <w:bidi w:val="0"/>
        <w:spacing w:after="200" w:line="276" w:lineRule="auto"/>
        <w:jc w:val="center"/>
        <w:rPr>
          <w:rFonts w:ascii="Simplified Arabic" w:eastAsia="Calibri" w:hAnsi="Simplified Arabic" w:cs="Simplified Arabic" w:hint="cs"/>
          <w:b/>
          <w:bCs/>
          <w:sz w:val="28"/>
          <w:szCs w:val="28"/>
          <w:rtl/>
        </w:rPr>
      </w:pPr>
      <w:r w:rsidRPr="00EC37D1">
        <w:rPr>
          <w:rFonts w:ascii="Simplified Arabic" w:eastAsia="Calibri" w:hAnsi="Simplified Arabic" w:cs="Simplified Arabic" w:hint="cs"/>
          <w:b/>
          <w:bCs/>
          <w:sz w:val="28"/>
          <w:szCs w:val="28"/>
          <w:rtl/>
          <w:lang w:bidi="ar-EG"/>
        </w:rPr>
        <w:t xml:space="preserve">                                 </w:t>
      </w:r>
      <w:r w:rsidRPr="00EC37D1">
        <w:rPr>
          <w:rFonts w:ascii="Simplified Arabic" w:eastAsia="Calibri" w:hAnsi="Simplified Arabic" w:cs="Simplified Arabic" w:hint="cs"/>
          <w:sz w:val="28"/>
          <w:szCs w:val="28"/>
          <w:rtl/>
          <w:lang w:bidi="ar-EG"/>
        </w:rPr>
        <w:t xml:space="preserve">   </w:t>
      </w:r>
      <w:r w:rsidRPr="00EC37D1">
        <w:rPr>
          <w:rFonts w:ascii="Simplified Arabic" w:eastAsia="Calibri" w:hAnsi="Simplified Arabic" w:cs="Simplified Arabic" w:hint="cs"/>
          <w:b/>
          <w:bCs/>
          <w:sz w:val="28"/>
          <w:szCs w:val="28"/>
          <w:rtl/>
        </w:rPr>
        <w:t xml:space="preserve">الباحثة/ </w:t>
      </w:r>
      <w:proofErr w:type="spellStart"/>
      <w:r>
        <w:rPr>
          <w:rFonts w:ascii="Simplified Arabic" w:eastAsia="Calibri" w:hAnsi="Simplified Arabic" w:cs="Simplified Arabic" w:hint="cs"/>
          <w:b/>
          <w:bCs/>
          <w:sz w:val="28"/>
          <w:szCs w:val="28"/>
          <w:rtl/>
        </w:rPr>
        <w:t>أمانى</w:t>
      </w:r>
      <w:proofErr w:type="spellEnd"/>
      <w:r w:rsidR="00F11C42">
        <w:rPr>
          <w:rFonts w:ascii="Simplified Arabic" w:eastAsia="Calibri" w:hAnsi="Simplified Arabic" w:cs="Simplified Arabic" w:hint="cs"/>
          <w:b/>
          <w:bCs/>
          <w:sz w:val="28"/>
          <w:szCs w:val="28"/>
          <w:rtl/>
        </w:rPr>
        <w:t xml:space="preserve"> محمد</w:t>
      </w:r>
      <w:r>
        <w:rPr>
          <w:rFonts w:ascii="Simplified Arabic" w:eastAsia="Calibri" w:hAnsi="Simplified Arabic" w:cs="Simplified Arabic" w:hint="cs"/>
          <w:b/>
          <w:bCs/>
          <w:sz w:val="28"/>
          <w:szCs w:val="28"/>
          <w:rtl/>
        </w:rPr>
        <w:t xml:space="preserve"> عبد الغفار</w:t>
      </w:r>
    </w:p>
    <w:p w14:paraId="024FA03B" w14:textId="77777777" w:rsidR="00891C47" w:rsidRDefault="00891C47" w:rsidP="00891C47">
      <w:pPr>
        <w:bidi w:val="0"/>
        <w:spacing w:after="200" w:line="276" w:lineRule="auto"/>
        <w:jc w:val="center"/>
        <w:rPr>
          <w:rFonts w:ascii="Simplified Arabic" w:eastAsia="Calibri" w:hAnsi="Simplified Arabic" w:cs="Simplified Arabic"/>
          <w:b/>
          <w:bCs/>
          <w:sz w:val="28"/>
          <w:szCs w:val="28"/>
          <w:rtl/>
        </w:rPr>
      </w:pPr>
    </w:p>
    <w:p w14:paraId="398BD63C" w14:textId="77777777" w:rsidR="00EC37D1" w:rsidRPr="00EC37D1" w:rsidRDefault="00EC37D1" w:rsidP="00EC37D1">
      <w:pPr>
        <w:bidi w:val="0"/>
        <w:spacing w:after="200" w:line="276" w:lineRule="auto"/>
        <w:jc w:val="center"/>
        <w:rPr>
          <w:rFonts w:ascii="Simplified Arabic" w:eastAsia="Calibri" w:hAnsi="Simplified Arabic" w:cs="Simplified Arabic"/>
          <w:b/>
          <w:bCs/>
          <w:sz w:val="28"/>
          <w:szCs w:val="28"/>
          <w:rtl/>
        </w:rPr>
      </w:pPr>
    </w:p>
    <w:p w14:paraId="624EBDFE" w14:textId="27C4DFFF" w:rsidR="00EC37D1" w:rsidRPr="00EC37D1" w:rsidRDefault="00EC37D1" w:rsidP="00F11C42">
      <w:pPr>
        <w:spacing w:after="0" w:line="276" w:lineRule="auto"/>
        <w:jc w:val="center"/>
        <w:rPr>
          <w:rFonts w:ascii="Simplified Arabic" w:eastAsia="Calibri" w:hAnsi="Simplified Arabic" w:cs="Simplified Arabic"/>
          <w:b/>
          <w:bCs/>
          <w:sz w:val="24"/>
          <w:szCs w:val="24"/>
          <w:rtl/>
          <w:lang w:bidi="ar-EG"/>
        </w:rPr>
      </w:pPr>
      <w:r w:rsidRPr="00EC37D1">
        <w:rPr>
          <w:rFonts w:ascii="Simplified Arabic" w:eastAsia="Calibri" w:hAnsi="Simplified Arabic" w:cs="Simplified Arabic"/>
          <w:b/>
          <w:bCs/>
          <w:sz w:val="24"/>
          <w:szCs w:val="24"/>
          <w:rtl/>
          <w:lang w:bidi="ar-EG"/>
        </w:rPr>
        <w:lastRenderedPageBreak/>
        <w:t xml:space="preserve">استمارة استقصاء </w:t>
      </w:r>
    </w:p>
    <w:p w14:paraId="01DBB642" w14:textId="1679034D" w:rsidR="00EC37D1" w:rsidRPr="00DF764E" w:rsidRDefault="00EC37D1" w:rsidP="00DF764E">
      <w:pPr>
        <w:spacing w:after="0" w:line="276" w:lineRule="auto"/>
        <w:jc w:val="center"/>
        <w:rPr>
          <w:rFonts w:ascii="Simplified Arabic" w:eastAsia="Calibri" w:hAnsi="Simplified Arabic" w:cs="Simplified Arabic"/>
          <w:b/>
          <w:bCs/>
          <w:sz w:val="28"/>
          <w:szCs w:val="28"/>
          <w:rtl/>
          <w:lang w:bidi="ar-EG"/>
        </w:rPr>
      </w:pPr>
      <w:r w:rsidRPr="00DF764E">
        <w:rPr>
          <w:rFonts w:ascii="Simplified Arabic" w:eastAsia="Calibri" w:hAnsi="Simplified Arabic" w:cs="Simplified Arabic" w:hint="cs"/>
          <w:b/>
          <w:bCs/>
          <w:sz w:val="28"/>
          <w:szCs w:val="28"/>
          <w:rtl/>
          <w:lang w:bidi="ar-EG"/>
        </w:rPr>
        <w:t xml:space="preserve">للعاملين بالهيئة العامة للأرصاد الجوية  </w:t>
      </w:r>
      <w:r w:rsidRPr="00DF764E">
        <w:rPr>
          <w:rFonts w:ascii="Simplified Arabic" w:eastAsia="Calibri" w:hAnsi="Simplified Arabic" w:cs="Simplified Arabic"/>
          <w:b/>
          <w:bCs/>
          <w:sz w:val="28"/>
          <w:szCs w:val="28"/>
          <w:rtl/>
          <w:lang w:bidi="ar-EG"/>
        </w:rPr>
        <w:t xml:space="preserve"> </w:t>
      </w:r>
    </w:p>
    <w:p w14:paraId="64EBB48D" w14:textId="11420D6F" w:rsidR="00EC37D1" w:rsidRPr="00EC37D1" w:rsidRDefault="00EC37D1" w:rsidP="00F11C42">
      <w:pPr>
        <w:spacing w:after="0" w:line="276" w:lineRule="auto"/>
        <w:jc w:val="both"/>
        <w:rPr>
          <w:rFonts w:ascii="Simplified Arabic" w:eastAsia="Calibri" w:hAnsi="Simplified Arabic" w:cs="Simplified Arabic"/>
          <w:b/>
          <w:bCs/>
          <w:color w:val="000000"/>
          <w:sz w:val="24"/>
          <w:szCs w:val="24"/>
          <w:rtl/>
        </w:rPr>
      </w:pPr>
      <w:r w:rsidRPr="00EC37D1">
        <w:rPr>
          <w:rFonts w:ascii="Simplified Arabic" w:eastAsia="Times New Roman" w:hAnsi="Simplified Arabic" w:cs="Simplified Arabic"/>
          <w:sz w:val="24"/>
          <w:szCs w:val="24"/>
          <w:rtl/>
        </w:rPr>
        <w:t xml:space="preserve">      هذه مشاركة بحثية تعليمية </w:t>
      </w:r>
      <w:proofErr w:type="spellStart"/>
      <w:r w:rsidRPr="00EC37D1">
        <w:rPr>
          <w:rFonts w:ascii="Simplified Arabic" w:eastAsia="Times New Roman" w:hAnsi="Simplified Arabic" w:cs="Simplified Arabic"/>
          <w:sz w:val="24"/>
          <w:szCs w:val="24"/>
          <w:rtl/>
          <w:lang w:bidi="ar-EG"/>
        </w:rPr>
        <w:t>إستيفاءاً</w:t>
      </w:r>
      <w:proofErr w:type="spellEnd"/>
      <w:r w:rsidRPr="00EC37D1">
        <w:rPr>
          <w:rFonts w:ascii="Simplified Arabic" w:eastAsia="Times New Roman" w:hAnsi="Simplified Arabic" w:cs="Simplified Arabic"/>
          <w:sz w:val="24"/>
          <w:szCs w:val="24"/>
          <w:rtl/>
          <w:lang w:bidi="ar-EG"/>
        </w:rPr>
        <w:t xml:space="preserve"> لمتطلبات الحصول على درجة الماجستير </w:t>
      </w:r>
      <w:proofErr w:type="spellStart"/>
      <w:r w:rsidRPr="00EC37D1">
        <w:rPr>
          <w:rFonts w:ascii="Simplified Arabic" w:eastAsia="Times New Roman" w:hAnsi="Simplified Arabic" w:cs="Simplified Arabic"/>
          <w:sz w:val="24"/>
          <w:szCs w:val="24"/>
          <w:rtl/>
          <w:lang w:bidi="ar-EG"/>
        </w:rPr>
        <w:t>المهنى</w:t>
      </w:r>
      <w:proofErr w:type="spellEnd"/>
      <w:r w:rsidRPr="00EC37D1">
        <w:rPr>
          <w:rFonts w:ascii="Simplified Arabic" w:eastAsia="Times New Roman" w:hAnsi="Simplified Arabic" w:cs="Simplified Arabic"/>
          <w:sz w:val="24"/>
          <w:szCs w:val="24"/>
          <w:rtl/>
          <w:lang w:bidi="ar-EG"/>
        </w:rPr>
        <w:t xml:space="preserve">  </w:t>
      </w:r>
      <w:proofErr w:type="spellStart"/>
      <w:r w:rsidRPr="00EC37D1">
        <w:rPr>
          <w:rFonts w:ascii="Simplified Arabic" w:eastAsia="Times New Roman" w:hAnsi="Simplified Arabic" w:cs="Simplified Arabic"/>
          <w:sz w:val="24"/>
          <w:szCs w:val="24"/>
          <w:rtl/>
          <w:lang w:bidi="ar-EG"/>
        </w:rPr>
        <w:t>فى</w:t>
      </w:r>
      <w:proofErr w:type="spellEnd"/>
      <w:r w:rsidRPr="00EC37D1">
        <w:rPr>
          <w:rFonts w:ascii="Simplified Arabic" w:eastAsia="Times New Roman" w:hAnsi="Simplified Arabic" w:cs="Simplified Arabic"/>
          <w:sz w:val="24"/>
          <w:szCs w:val="24"/>
          <w:rtl/>
          <w:lang w:bidi="ar-EG"/>
        </w:rPr>
        <w:t xml:space="preserve"> التخطيط والتنمية المستدامة محور التنمية </w:t>
      </w:r>
      <w:proofErr w:type="spellStart"/>
      <w:r w:rsidRPr="00EC37D1">
        <w:rPr>
          <w:rFonts w:ascii="Simplified Arabic" w:eastAsia="Times New Roman" w:hAnsi="Simplified Arabic" w:cs="Simplified Arabic"/>
          <w:sz w:val="24"/>
          <w:szCs w:val="24"/>
          <w:rtl/>
          <w:lang w:bidi="ar-EG"/>
        </w:rPr>
        <w:t>الأقتصادية</w:t>
      </w:r>
      <w:proofErr w:type="spellEnd"/>
      <w:r w:rsidRPr="00EC37D1">
        <w:rPr>
          <w:rFonts w:ascii="Simplified Arabic" w:eastAsia="Times New Roman" w:hAnsi="Simplified Arabic" w:cs="Simplified Arabic"/>
          <w:sz w:val="24"/>
          <w:szCs w:val="24"/>
          <w:rtl/>
          <w:lang w:bidi="ar-EG"/>
        </w:rPr>
        <w:t xml:space="preserve"> بعنوان "</w:t>
      </w:r>
      <w:r w:rsidRPr="00F11C42">
        <w:rPr>
          <w:rFonts w:ascii="Simplified Arabic" w:eastAsia="Calibri" w:hAnsi="Simplified Arabic" w:cs="Simplified Arabic" w:hint="cs"/>
          <w:b/>
          <w:color w:val="000000"/>
          <w:sz w:val="24"/>
          <w:szCs w:val="24"/>
          <w:rtl/>
        </w:rPr>
        <w:t xml:space="preserve"> </w:t>
      </w:r>
      <w:r w:rsidRPr="00F11C42">
        <w:rPr>
          <w:rFonts w:ascii="Simplified Arabic" w:eastAsia="Calibri" w:hAnsi="Simplified Arabic" w:cs="Simplified Arabic"/>
          <w:b/>
          <w:bCs/>
          <w:color w:val="000000"/>
          <w:sz w:val="24"/>
          <w:szCs w:val="24"/>
          <w:rtl/>
        </w:rPr>
        <w:t xml:space="preserve">تأثير التغيرات المناخية على القطاع </w:t>
      </w:r>
      <w:r w:rsidRPr="00F11C42">
        <w:rPr>
          <w:rFonts w:ascii="Simplified Arabic" w:eastAsia="Calibri" w:hAnsi="Simplified Arabic" w:cs="Simplified Arabic" w:hint="cs"/>
          <w:b/>
          <w:bCs/>
          <w:color w:val="000000"/>
          <w:sz w:val="24"/>
          <w:szCs w:val="24"/>
          <w:rtl/>
        </w:rPr>
        <w:t>الزراعي</w:t>
      </w:r>
      <w:r w:rsidRPr="00EC37D1">
        <w:rPr>
          <w:rFonts w:ascii="Simplified Arabic" w:eastAsia="Times New Roman" w:hAnsi="Simplified Arabic" w:cs="Simplified Arabic"/>
          <w:sz w:val="24"/>
          <w:szCs w:val="24"/>
          <w:rtl/>
          <w:lang w:bidi="ar-EG"/>
        </w:rPr>
        <w:t xml:space="preserve">" </w:t>
      </w:r>
      <w:r w:rsidRPr="00EC37D1">
        <w:rPr>
          <w:rFonts w:ascii="Simplified Arabic" w:eastAsia="Times New Roman" w:hAnsi="Simplified Arabic" w:cs="Simplified Arabic"/>
          <w:sz w:val="24"/>
          <w:szCs w:val="24"/>
          <w:rtl/>
        </w:rPr>
        <w:t xml:space="preserve">لذلك </w:t>
      </w:r>
      <w:proofErr w:type="spellStart"/>
      <w:r w:rsidRPr="00EC37D1">
        <w:rPr>
          <w:rFonts w:ascii="Simplified Arabic" w:eastAsia="Times New Roman" w:hAnsi="Simplified Arabic" w:cs="Simplified Arabic"/>
          <w:sz w:val="24"/>
          <w:szCs w:val="24"/>
          <w:rtl/>
        </w:rPr>
        <w:t>نرجوا</w:t>
      </w:r>
      <w:proofErr w:type="spellEnd"/>
      <w:r w:rsidRPr="00EC37D1">
        <w:rPr>
          <w:rFonts w:ascii="Simplified Arabic" w:eastAsia="Times New Roman" w:hAnsi="Simplified Arabic" w:cs="Simplified Arabic"/>
          <w:sz w:val="24"/>
          <w:szCs w:val="24"/>
          <w:rtl/>
        </w:rPr>
        <w:t xml:space="preserve"> من سيادتكم التكرم بوضع علامة صح </w:t>
      </w:r>
      <w:r w:rsidRPr="00EC37D1">
        <w:rPr>
          <w:rFonts w:ascii="Simplified Arabic" w:eastAsia="Times New Roman" w:hAnsi="Simplified Arabic" w:cs="Simplified Arabic"/>
          <w:sz w:val="24"/>
          <w:szCs w:val="24"/>
        </w:rPr>
        <w:sym w:font="Wingdings" w:char="F0FC"/>
      </w:r>
      <w:r w:rsidRPr="00EC37D1">
        <w:rPr>
          <w:rFonts w:ascii="Simplified Arabic" w:eastAsia="Times New Roman" w:hAnsi="Simplified Arabic" w:cs="Simplified Arabic"/>
          <w:sz w:val="24"/>
          <w:szCs w:val="24"/>
          <w:rtl/>
        </w:rPr>
        <w:t xml:space="preserve">  أمام  أحد الخيارات التي تعبر عن رأيك</w:t>
      </w:r>
      <w:r w:rsidRPr="00EC37D1">
        <w:rPr>
          <w:rFonts w:ascii="Simplified Arabic" w:eastAsia="Times New Roman" w:hAnsi="Simplified Arabic" w:cs="Simplified Arabic"/>
          <w:sz w:val="24"/>
          <w:szCs w:val="24"/>
        </w:rPr>
        <w:t xml:space="preserve"> </w:t>
      </w:r>
      <w:r w:rsidRPr="00EC37D1">
        <w:rPr>
          <w:rFonts w:ascii="Simplified Arabic" w:eastAsia="Times New Roman" w:hAnsi="Simplified Arabic" w:cs="Simplified Arabic"/>
          <w:sz w:val="24"/>
          <w:szCs w:val="24"/>
          <w:rtl/>
          <w:lang w:bidi="ar-EG"/>
        </w:rPr>
        <w:t>وذلك</w:t>
      </w:r>
      <w:r w:rsidRPr="00EC37D1">
        <w:rPr>
          <w:rFonts w:ascii="Simplified Arabic" w:eastAsia="Times New Roman" w:hAnsi="Simplified Arabic" w:cs="Simplified Arabic"/>
          <w:sz w:val="24"/>
          <w:szCs w:val="24"/>
          <w:rtl/>
        </w:rPr>
        <w:t xml:space="preserve"> بعد </w:t>
      </w:r>
      <w:proofErr w:type="spellStart"/>
      <w:r w:rsidRPr="00EC37D1">
        <w:rPr>
          <w:rFonts w:ascii="Simplified Arabic" w:eastAsia="Times New Roman" w:hAnsi="Simplified Arabic" w:cs="Simplified Arabic"/>
          <w:sz w:val="24"/>
          <w:szCs w:val="24"/>
          <w:rtl/>
        </w:rPr>
        <w:t>إستكمال</w:t>
      </w:r>
      <w:proofErr w:type="spellEnd"/>
      <w:r w:rsidRPr="00EC37D1">
        <w:rPr>
          <w:rFonts w:ascii="Simplified Arabic" w:eastAsia="Times New Roman" w:hAnsi="Simplified Arabic" w:cs="Simplified Arabic"/>
          <w:sz w:val="24"/>
          <w:szCs w:val="24"/>
          <w:rtl/>
        </w:rPr>
        <w:t xml:space="preserve"> المعلومات الديمغرافية.</w:t>
      </w:r>
    </w:p>
    <w:p w14:paraId="417A765E" w14:textId="77777777" w:rsidR="00EC37D1" w:rsidRPr="00EC37D1" w:rsidRDefault="00EC37D1" w:rsidP="00F11C42">
      <w:pPr>
        <w:spacing w:before="240" w:after="0" w:line="276" w:lineRule="auto"/>
        <w:rPr>
          <w:rFonts w:ascii="Simplified Arabic" w:eastAsia="Calibri" w:hAnsi="Simplified Arabic" w:cs="Simplified Arabic"/>
          <w:b/>
          <w:bCs/>
          <w:sz w:val="24"/>
          <w:szCs w:val="24"/>
          <w:u w:val="single"/>
          <w:rtl/>
          <w:lang w:bidi="ar-EG"/>
        </w:rPr>
      </w:pPr>
      <w:proofErr w:type="spellStart"/>
      <w:r w:rsidRPr="00EC37D1">
        <w:rPr>
          <w:rFonts w:ascii="Simplified Arabic" w:eastAsia="Calibri" w:hAnsi="Simplified Arabic" w:cs="Simplified Arabic"/>
          <w:b/>
          <w:bCs/>
          <w:sz w:val="24"/>
          <w:szCs w:val="24"/>
          <w:u w:val="single"/>
          <w:rtl/>
          <w:lang w:bidi="ar-EG"/>
        </w:rPr>
        <w:t>أولاً:المعلومات</w:t>
      </w:r>
      <w:proofErr w:type="spellEnd"/>
      <w:r w:rsidRPr="00EC37D1">
        <w:rPr>
          <w:rFonts w:ascii="Simplified Arabic" w:eastAsia="Calibri" w:hAnsi="Simplified Arabic" w:cs="Simplified Arabic"/>
          <w:b/>
          <w:bCs/>
          <w:sz w:val="24"/>
          <w:szCs w:val="24"/>
          <w:u w:val="single"/>
          <w:rtl/>
          <w:lang w:bidi="ar-EG"/>
        </w:rPr>
        <w:t xml:space="preserve"> الديمغرافية: </w:t>
      </w:r>
    </w:p>
    <w:p w14:paraId="121BC945" w14:textId="77777777" w:rsidR="00EC37D1" w:rsidRPr="00EC37D1" w:rsidRDefault="00EC37D1" w:rsidP="00F11C42">
      <w:pPr>
        <w:spacing w:after="0" w:line="276" w:lineRule="auto"/>
        <w:rPr>
          <w:rFonts w:ascii="Simplified Arabic" w:eastAsia="Calibri" w:hAnsi="Simplified Arabic" w:cs="Simplified Arabic"/>
          <w:b/>
          <w:bCs/>
          <w:sz w:val="24"/>
          <w:szCs w:val="24"/>
          <w:rtl/>
          <w:lang w:bidi="ar-EG"/>
        </w:rPr>
      </w:pPr>
      <w:r w:rsidRPr="00EC37D1">
        <w:rPr>
          <w:rFonts w:ascii="Simplified Arabic" w:eastAsia="Calibri" w:hAnsi="Simplified Arabic" w:cs="Simplified Arabic"/>
          <w:b/>
          <w:bCs/>
          <w:sz w:val="24"/>
          <w:szCs w:val="24"/>
          <w:rtl/>
          <w:lang w:bidi="ar-EG"/>
        </w:rPr>
        <w:t xml:space="preserve">يرجى </w:t>
      </w:r>
      <w:proofErr w:type="spellStart"/>
      <w:r w:rsidRPr="00EC37D1">
        <w:rPr>
          <w:rFonts w:ascii="Simplified Arabic" w:eastAsia="Calibri" w:hAnsi="Simplified Arabic" w:cs="Simplified Arabic"/>
          <w:b/>
          <w:bCs/>
          <w:sz w:val="24"/>
          <w:szCs w:val="24"/>
          <w:rtl/>
          <w:lang w:bidi="ar-EG"/>
        </w:rPr>
        <w:t>إستكمال</w:t>
      </w:r>
      <w:proofErr w:type="spellEnd"/>
      <w:r w:rsidRPr="00EC37D1">
        <w:rPr>
          <w:rFonts w:ascii="Simplified Arabic" w:eastAsia="Calibri" w:hAnsi="Simplified Arabic" w:cs="Simplified Arabic"/>
          <w:b/>
          <w:bCs/>
          <w:sz w:val="24"/>
          <w:szCs w:val="24"/>
          <w:rtl/>
          <w:lang w:bidi="ar-EG"/>
        </w:rPr>
        <w:t xml:space="preserve"> البيانات الشخصية الخاصة بسيادتكم وذلك من خلال </w:t>
      </w:r>
      <w:proofErr w:type="spellStart"/>
      <w:r w:rsidRPr="00EC37D1">
        <w:rPr>
          <w:rFonts w:ascii="Simplified Arabic" w:eastAsia="Calibri" w:hAnsi="Simplified Arabic" w:cs="Simplified Arabic"/>
          <w:b/>
          <w:bCs/>
          <w:sz w:val="24"/>
          <w:szCs w:val="24"/>
          <w:rtl/>
          <w:lang w:bidi="ar-EG"/>
        </w:rPr>
        <w:t>إختيار</w:t>
      </w:r>
      <w:proofErr w:type="spellEnd"/>
      <w:r w:rsidRPr="00EC37D1">
        <w:rPr>
          <w:rFonts w:ascii="Simplified Arabic" w:eastAsia="Calibri" w:hAnsi="Simplified Arabic" w:cs="Simplified Arabic"/>
          <w:b/>
          <w:bCs/>
          <w:sz w:val="24"/>
          <w:szCs w:val="24"/>
          <w:rtl/>
          <w:lang w:bidi="ar-EG"/>
        </w:rPr>
        <w:t xml:space="preserve"> الرد المناسب على كل من النقاط التالية: </w:t>
      </w:r>
    </w:p>
    <w:p w14:paraId="4F051CBB" w14:textId="77777777" w:rsidR="00EC37D1" w:rsidRPr="00EC37D1" w:rsidRDefault="00EC37D1" w:rsidP="00F11C42">
      <w:pPr>
        <w:spacing w:after="0"/>
        <w:rPr>
          <w:rFonts w:ascii="Simplified Arabic" w:eastAsia="Calibri" w:hAnsi="Simplified Arabic" w:cs="Simplified Arabic"/>
          <w:b/>
          <w:bCs/>
          <w:sz w:val="24"/>
          <w:szCs w:val="24"/>
          <w:rtl/>
          <w:lang w:bidi="ar-EG"/>
        </w:rPr>
      </w:pPr>
      <w:r w:rsidRPr="00EC37D1">
        <w:rPr>
          <w:rFonts w:ascii="Simplified Arabic" w:eastAsia="Calibri" w:hAnsi="Simplified Arabic" w:cs="Simplified Arabic"/>
          <w:b/>
          <w:bCs/>
          <w:sz w:val="24"/>
          <w:szCs w:val="24"/>
          <w:rtl/>
          <w:lang w:bidi="ar-EG"/>
        </w:rPr>
        <w:t xml:space="preserve">المستوى </w:t>
      </w:r>
      <w:proofErr w:type="spellStart"/>
      <w:r w:rsidRPr="00EC37D1">
        <w:rPr>
          <w:rFonts w:ascii="Simplified Arabic" w:eastAsia="Calibri" w:hAnsi="Simplified Arabic" w:cs="Simplified Arabic"/>
          <w:b/>
          <w:bCs/>
          <w:sz w:val="24"/>
          <w:szCs w:val="24"/>
          <w:rtl/>
          <w:lang w:bidi="ar-EG"/>
        </w:rPr>
        <w:t>الإدارى</w:t>
      </w:r>
      <w:proofErr w:type="spellEnd"/>
      <w:r w:rsidRPr="00EC37D1">
        <w:rPr>
          <w:rFonts w:ascii="Simplified Arabic" w:eastAsia="Calibri" w:hAnsi="Simplified Arabic" w:cs="Simplified Arabic"/>
          <w:b/>
          <w:bCs/>
          <w:sz w:val="24"/>
          <w:szCs w:val="24"/>
          <w:rtl/>
          <w:lang w:bidi="ar-EG"/>
        </w:rPr>
        <w:t>:</w:t>
      </w:r>
    </w:p>
    <w:p w14:paraId="122C0269" w14:textId="77777777" w:rsidR="00EC37D1" w:rsidRPr="00EC37D1" w:rsidRDefault="00EC37D1" w:rsidP="00647B2E">
      <w:pPr>
        <w:numPr>
          <w:ilvl w:val="0"/>
          <w:numId w:val="13"/>
        </w:numPr>
        <w:spacing w:after="0" w:line="276" w:lineRule="auto"/>
        <w:rPr>
          <w:rFonts w:ascii="Simplified Arabic" w:eastAsia="Calibri" w:hAnsi="Simplified Arabic" w:cs="Simplified Arabic"/>
          <w:b/>
          <w:bCs/>
          <w:sz w:val="24"/>
          <w:szCs w:val="24"/>
          <w:lang w:bidi="ar-EG"/>
        </w:rPr>
      </w:pPr>
      <w:r w:rsidRPr="00EC37D1">
        <w:rPr>
          <w:rFonts w:ascii="Simplified Arabic" w:eastAsia="Calibri" w:hAnsi="Simplified Arabic" w:cs="Simplified Arabic" w:hint="cs"/>
          <w:b/>
          <w:bCs/>
          <w:sz w:val="24"/>
          <w:szCs w:val="24"/>
          <w:rtl/>
          <w:lang w:bidi="ar-EG"/>
        </w:rPr>
        <w:t xml:space="preserve">إدارة عليا </w:t>
      </w:r>
    </w:p>
    <w:p w14:paraId="3D652CC5" w14:textId="77777777" w:rsidR="00EC37D1" w:rsidRPr="00EC37D1" w:rsidRDefault="00EC37D1" w:rsidP="00647B2E">
      <w:pPr>
        <w:numPr>
          <w:ilvl w:val="0"/>
          <w:numId w:val="13"/>
        </w:numPr>
        <w:spacing w:after="0" w:line="276" w:lineRule="auto"/>
        <w:rPr>
          <w:rFonts w:ascii="Simplified Arabic" w:eastAsia="Calibri" w:hAnsi="Simplified Arabic" w:cs="Simplified Arabic"/>
          <w:b/>
          <w:bCs/>
          <w:sz w:val="24"/>
          <w:szCs w:val="24"/>
          <w:lang w:bidi="ar-EG"/>
        </w:rPr>
      </w:pPr>
      <w:r w:rsidRPr="00EC37D1">
        <w:rPr>
          <w:rFonts w:ascii="Simplified Arabic" w:eastAsia="Calibri" w:hAnsi="Simplified Arabic" w:cs="Simplified Arabic" w:hint="cs"/>
          <w:b/>
          <w:bCs/>
          <w:sz w:val="24"/>
          <w:szCs w:val="24"/>
          <w:rtl/>
          <w:lang w:bidi="ar-EG"/>
        </w:rPr>
        <w:t xml:space="preserve">إدارة وسطى </w:t>
      </w:r>
    </w:p>
    <w:p w14:paraId="6D734500" w14:textId="77777777" w:rsidR="00EC37D1" w:rsidRPr="00EC37D1" w:rsidRDefault="00EC37D1" w:rsidP="00647B2E">
      <w:pPr>
        <w:numPr>
          <w:ilvl w:val="0"/>
          <w:numId w:val="13"/>
        </w:numPr>
        <w:spacing w:after="0" w:line="276" w:lineRule="auto"/>
        <w:rPr>
          <w:rFonts w:ascii="Simplified Arabic" w:eastAsia="Calibri" w:hAnsi="Simplified Arabic" w:cs="Simplified Arabic"/>
          <w:b/>
          <w:bCs/>
          <w:sz w:val="24"/>
          <w:szCs w:val="24"/>
          <w:rtl/>
          <w:lang w:bidi="ar-EG"/>
        </w:rPr>
      </w:pPr>
      <w:r w:rsidRPr="00EC37D1">
        <w:rPr>
          <w:rFonts w:ascii="Simplified Arabic" w:eastAsia="Calibri" w:hAnsi="Simplified Arabic" w:cs="Simplified Arabic" w:hint="cs"/>
          <w:b/>
          <w:bCs/>
          <w:sz w:val="24"/>
          <w:szCs w:val="24"/>
          <w:rtl/>
          <w:lang w:bidi="ar-EG"/>
        </w:rPr>
        <w:t xml:space="preserve">موظفين </w:t>
      </w:r>
    </w:p>
    <w:p w14:paraId="7A2AFD1E" w14:textId="77777777" w:rsidR="00EC37D1" w:rsidRPr="00EC37D1" w:rsidRDefault="00EC37D1" w:rsidP="00F11C42">
      <w:pPr>
        <w:spacing w:after="0"/>
        <w:jc w:val="both"/>
        <w:rPr>
          <w:rFonts w:ascii="Simplified Arabic" w:eastAsia="Calibri" w:hAnsi="Simplified Arabic" w:cs="Simplified Arabic"/>
          <w:b/>
          <w:bCs/>
          <w:sz w:val="24"/>
          <w:szCs w:val="24"/>
          <w:lang w:bidi="ar-EG"/>
        </w:rPr>
      </w:pPr>
      <w:r w:rsidRPr="00EC37D1">
        <w:rPr>
          <w:rFonts w:ascii="Simplified Arabic" w:eastAsia="Calibri" w:hAnsi="Simplified Arabic" w:cs="Simplified Arabic"/>
          <w:b/>
          <w:bCs/>
          <w:sz w:val="24"/>
          <w:szCs w:val="24"/>
          <w:rtl/>
          <w:lang w:bidi="ar-EG"/>
        </w:rPr>
        <w:t>الجنس:</w:t>
      </w:r>
      <w:r w:rsidRPr="00EC37D1">
        <w:rPr>
          <w:rFonts w:ascii="Simplified Arabic" w:eastAsia="Calibri" w:hAnsi="Simplified Arabic" w:cs="Simplified Arabic"/>
          <w:noProof/>
          <w:sz w:val="24"/>
          <w:szCs w:val="24"/>
          <w:rtl/>
        </w:rPr>
        <w:t xml:space="preserve"> </w:t>
      </w:r>
    </w:p>
    <w:p w14:paraId="5E3D6C4C"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 xml:space="preserve">ذكر </w:t>
      </w:r>
    </w:p>
    <w:p w14:paraId="757077F2"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انثى</w:t>
      </w:r>
    </w:p>
    <w:p w14:paraId="76B68508" w14:textId="77777777" w:rsidR="00EC37D1" w:rsidRPr="00EC37D1" w:rsidRDefault="00EC37D1" w:rsidP="00F11C42">
      <w:pPr>
        <w:spacing w:after="0"/>
        <w:jc w:val="both"/>
        <w:rPr>
          <w:rFonts w:ascii="Simplified Arabic" w:eastAsia="Calibri" w:hAnsi="Simplified Arabic" w:cs="Simplified Arabic"/>
          <w:b/>
          <w:bCs/>
          <w:sz w:val="24"/>
          <w:szCs w:val="24"/>
          <w:lang w:bidi="ar-EG"/>
        </w:rPr>
      </w:pPr>
      <w:r w:rsidRPr="00EC37D1">
        <w:rPr>
          <w:rFonts w:ascii="Simplified Arabic" w:eastAsia="Calibri" w:hAnsi="Simplified Arabic" w:cs="Simplified Arabic"/>
          <w:b/>
          <w:bCs/>
          <w:sz w:val="24"/>
          <w:szCs w:val="24"/>
          <w:rtl/>
          <w:lang w:bidi="ar-EG"/>
        </w:rPr>
        <w:t>السن:</w:t>
      </w:r>
    </w:p>
    <w:p w14:paraId="531A895A"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أقل   من  25  عاماً</w:t>
      </w:r>
    </w:p>
    <w:p w14:paraId="3C142EDE"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 xml:space="preserve">من 25الى 30 عاماً </w:t>
      </w:r>
    </w:p>
    <w:p w14:paraId="6D56C713"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من 3</w:t>
      </w:r>
      <w:r w:rsidRPr="00EC37D1">
        <w:rPr>
          <w:rFonts w:ascii="Simplified Arabic" w:eastAsia="Calibri" w:hAnsi="Simplified Arabic" w:cs="Simplified Arabic" w:hint="cs"/>
          <w:sz w:val="24"/>
          <w:szCs w:val="24"/>
          <w:rtl/>
          <w:lang w:bidi="ar-EG"/>
        </w:rPr>
        <w:t>0</w:t>
      </w:r>
      <w:r w:rsidRPr="00EC37D1">
        <w:rPr>
          <w:rFonts w:ascii="Simplified Arabic" w:eastAsia="Calibri" w:hAnsi="Simplified Arabic" w:cs="Simplified Arabic"/>
          <w:sz w:val="24"/>
          <w:szCs w:val="24"/>
          <w:rtl/>
          <w:lang w:bidi="ar-EG"/>
        </w:rPr>
        <w:t xml:space="preserve"> الى40 عاماً </w:t>
      </w:r>
    </w:p>
    <w:p w14:paraId="7F8ED59D" w14:textId="64CFB719"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اكثر  من  40 عاما</w:t>
      </w:r>
    </w:p>
    <w:p w14:paraId="25A5E697" w14:textId="77777777" w:rsidR="00EC37D1" w:rsidRPr="00EC37D1" w:rsidRDefault="00EC37D1" w:rsidP="00F11C42">
      <w:p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b/>
          <w:bCs/>
          <w:sz w:val="24"/>
          <w:szCs w:val="24"/>
          <w:rtl/>
          <w:lang w:bidi="ar-EG"/>
        </w:rPr>
        <w:t>سنوات الخبرة:</w:t>
      </w:r>
    </w:p>
    <w:p w14:paraId="688C00C0"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 xml:space="preserve">أقل   من   5   سنوات </w:t>
      </w:r>
    </w:p>
    <w:p w14:paraId="5E05B40B"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 xml:space="preserve">من 5 الى 10   سنوات </w:t>
      </w:r>
    </w:p>
    <w:p w14:paraId="1BD8F239"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 xml:space="preserve">من 10 الى 15 سنوات </w:t>
      </w:r>
    </w:p>
    <w:p w14:paraId="6CD14195"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أكثر    من 15  ســـنة</w:t>
      </w:r>
    </w:p>
    <w:p w14:paraId="32CDD8E8" w14:textId="77777777" w:rsidR="00EC37D1" w:rsidRPr="00EC37D1" w:rsidRDefault="00EC37D1" w:rsidP="00F11C42">
      <w:pPr>
        <w:spacing w:after="0" w:line="276" w:lineRule="auto"/>
        <w:jc w:val="both"/>
        <w:rPr>
          <w:rFonts w:ascii="Simplified Arabic" w:eastAsia="Calibri" w:hAnsi="Simplified Arabic" w:cs="Simplified Arabic"/>
          <w:b/>
          <w:bCs/>
          <w:sz w:val="24"/>
          <w:szCs w:val="24"/>
          <w:lang w:bidi="ar-EG"/>
        </w:rPr>
      </w:pPr>
      <w:r w:rsidRPr="00EC37D1">
        <w:rPr>
          <w:rFonts w:ascii="Simplified Arabic" w:eastAsia="Calibri" w:hAnsi="Simplified Arabic" w:cs="Simplified Arabic"/>
          <w:b/>
          <w:bCs/>
          <w:sz w:val="24"/>
          <w:szCs w:val="24"/>
          <w:rtl/>
          <w:lang w:bidi="ar-EG"/>
        </w:rPr>
        <w:t xml:space="preserve">الحالة الاجتماعية: </w:t>
      </w:r>
    </w:p>
    <w:p w14:paraId="1E0705CA"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أعزب</w:t>
      </w:r>
    </w:p>
    <w:p w14:paraId="0E75D121"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 xml:space="preserve">متزوج </w:t>
      </w:r>
    </w:p>
    <w:p w14:paraId="58E4A20C"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lang w:bidi="ar-EG"/>
        </w:rPr>
      </w:pPr>
      <w:r w:rsidRPr="00EC37D1">
        <w:rPr>
          <w:rFonts w:ascii="Simplified Arabic" w:eastAsia="Calibri" w:hAnsi="Simplified Arabic" w:cs="Simplified Arabic"/>
          <w:sz w:val="24"/>
          <w:szCs w:val="24"/>
          <w:rtl/>
          <w:lang w:bidi="ar-EG"/>
        </w:rPr>
        <w:t>غير ذلك</w:t>
      </w:r>
    </w:p>
    <w:p w14:paraId="56299600" w14:textId="77777777" w:rsidR="00EC37D1" w:rsidRPr="00EC37D1" w:rsidRDefault="00EC37D1" w:rsidP="00647B2E">
      <w:pPr>
        <w:numPr>
          <w:ilvl w:val="0"/>
          <w:numId w:val="13"/>
        </w:numPr>
        <w:spacing w:after="0" w:line="276" w:lineRule="auto"/>
        <w:contextualSpacing/>
        <w:jc w:val="both"/>
        <w:rPr>
          <w:rFonts w:ascii="Simplified Arabic" w:eastAsia="Calibri" w:hAnsi="Simplified Arabic" w:cs="Simplified Arabic"/>
          <w:sz w:val="24"/>
          <w:szCs w:val="24"/>
          <w:rtl/>
          <w:lang w:bidi="ar-EG"/>
        </w:rPr>
      </w:pPr>
      <w:r w:rsidRPr="00EC37D1">
        <w:rPr>
          <w:rFonts w:ascii="Simplified Arabic" w:eastAsia="Calibri" w:hAnsi="Simplified Arabic" w:cs="Simplified Arabic"/>
          <w:sz w:val="24"/>
          <w:szCs w:val="24"/>
          <w:rtl/>
          <w:lang w:bidi="ar-EG"/>
        </w:rPr>
        <w:t>أوفق بشدة</w:t>
      </w:r>
    </w:p>
    <w:p w14:paraId="68676C23" w14:textId="6F3866E9" w:rsidR="00EC37D1" w:rsidRPr="00EC37D1" w:rsidRDefault="00EC37D1" w:rsidP="00F11C42">
      <w:pPr>
        <w:spacing w:after="0" w:line="276" w:lineRule="auto"/>
        <w:jc w:val="both"/>
        <w:rPr>
          <w:rFonts w:ascii="Simplified Arabic" w:eastAsia="Calibri" w:hAnsi="Simplified Arabic" w:cs="Simplified Arabic"/>
          <w:b/>
          <w:bCs/>
          <w:sz w:val="24"/>
          <w:szCs w:val="24"/>
          <w:lang w:bidi="ar-EG"/>
        </w:rPr>
      </w:pPr>
      <w:r w:rsidRPr="00EC37D1">
        <w:rPr>
          <w:rFonts w:ascii="Simplified Arabic" w:eastAsia="Calibri" w:hAnsi="Simplified Arabic" w:cs="Simplified Arabic"/>
          <w:b/>
          <w:bCs/>
          <w:sz w:val="24"/>
          <w:szCs w:val="24"/>
          <w:rtl/>
          <w:lang w:bidi="ar-EG"/>
        </w:rPr>
        <w:lastRenderedPageBreak/>
        <w:t>أرجو من سيادتكم اختيار الرد المناسب على الجمل الأتية:</w:t>
      </w:r>
    </w:p>
    <w:p w14:paraId="1F273A1A" w14:textId="6AD36B7E" w:rsidR="00EC37D1" w:rsidRPr="00EC37D1" w:rsidRDefault="00EC37D1"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تعتبر مصر واحدة من أكثر الدول تأثراً بالتغيرات المناخية</w:t>
      </w:r>
      <w:r w:rsidRPr="00F11C42">
        <w:rPr>
          <w:rFonts w:ascii="Simplified Arabic" w:hAnsi="Simplified Arabic" w:cs="Simplified Arabic" w:hint="cs"/>
          <w:b/>
          <w:bCs/>
          <w:sz w:val="24"/>
          <w:szCs w:val="24"/>
          <w:rtl/>
        </w:rPr>
        <w:t>:</w:t>
      </w:r>
    </w:p>
    <w:p w14:paraId="3EECBF9A"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1B7F4DB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7DD525FE"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51F6A2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5138FF3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12A3A3BF" w14:textId="4D6087F4" w:rsidR="00EC37D1" w:rsidRPr="00EC37D1" w:rsidRDefault="00EC37D1"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التغيرات المناخية تؤثر على سياسات واهداف خطط التنمية المستدامة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2ACD83C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2945DF6F"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7899733F"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31E7347E"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0DD5A25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57C0970D" w14:textId="1026A349" w:rsidR="00EC37D1" w:rsidRPr="00EC37D1" w:rsidRDefault="00EC37D1"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تؤثر التغيرات المناخية على الثروة الحيوانية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126FAC3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612E48F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47B21228"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156F6DF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6EDB342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6A6C0984" w14:textId="145430CC" w:rsidR="00EC37D1" w:rsidRPr="00EC37D1" w:rsidRDefault="00EC37D1"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تؤثر التغيرات المناخية  على الثروة السمكية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4DB5EEE2"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579A3D7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53344D7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188C2B7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546C434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585DECD5" w14:textId="396E2883"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التهديدات الناتجة عن التغيرات المناخية تؤثر سلبياً على حالة الآمن </w:t>
      </w:r>
      <w:proofErr w:type="spellStart"/>
      <w:r w:rsidRPr="00F11C42">
        <w:rPr>
          <w:rFonts w:ascii="Simplified Arabic" w:hAnsi="Simplified Arabic" w:cs="Simplified Arabic"/>
          <w:b/>
          <w:bCs/>
          <w:sz w:val="24"/>
          <w:szCs w:val="24"/>
          <w:rtl/>
        </w:rPr>
        <w:t>الغذائى</w:t>
      </w:r>
      <w:proofErr w:type="spellEnd"/>
      <w:r w:rsidRPr="00F11C42">
        <w:rPr>
          <w:rFonts w:ascii="Simplified Arabic" w:hAnsi="Simplified Arabic" w:cs="Simplified Arabic"/>
          <w:b/>
          <w:bCs/>
          <w:sz w:val="24"/>
          <w:szCs w:val="24"/>
          <w:rtl/>
        </w:rPr>
        <w:t xml:space="preserve">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265392C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6F31B4C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60F02442"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7ABD13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lastRenderedPageBreak/>
        <w:t>غير موافق</w:t>
      </w:r>
      <w:r w:rsidRPr="00EC37D1">
        <w:rPr>
          <w:rFonts w:ascii="Simplified Arabic" w:hAnsi="Simplified Arabic" w:cs="Simplified Arabic"/>
          <w:sz w:val="24"/>
          <w:szCs w:val="24"/>
          <w:rtl/>
        </w:rPr>
        <w:tab/>
      </w:r>
    </w:p>
    <w:p w14:paraId="158611A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535F47D8" w14:textId="7440C34D"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سوف تواجه  مصر أسوء الأزمات الغذائية نتيجة تغير المناخ في المستقبل</w:t>
      </w:r>
      <w:r w:rsidRPr="00F11C42">
        <w:rPr>
          <w:rFonts w:ascii="Simplified Arabic" w:hAnsi="Simplified Arabic" w:cs="Simplified Arabic" w:hint="cs"/>
          <w:b/>
          <w:bCs/>
          <w:sz w:val="24"/>
          <w:szCs w:val="24"/>
          <w:rtl/>
        </w:rPr>
        <w:t>:</w:t>
      </w:r>
    </w:p>
    <w:p w14:paraId="09541B1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7A9EF65F"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3F5E983E"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2B03546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39CA7B2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27E3E27C" w14:textId="7F9CC0D6" w:rsidR="00EC37D1" w:rsidRPr="00EC37D1" w:rsidRDefault="00EC37D1" w:rsidP="00647B2E">
      <w:pPr>
        <w:numPr>
          <w:ilvl w:val="0"/>
          <w:numId w:val="10"/>
        </w:numPr>
        <w:spacing w:after="0" w:line="276" w:lineRule="auto"/>
        <w:contextualSpacing/>
        <w:jc w:val="both"/>
        <w:rPr>
          <w:rFonts w:ascii="Simplified Arabic" w:hAnsi="Simplified Arabic" w:cs="Simplified Arabic"/>
          <w:b/>
          <w:bCs/>
          <w:sz w:val="24"/>
          <w:szCs w:val="24"/>
        </w:rPr>
      </w:pPr>
      <w:r w:rsidRPr="00EC37D1">
        <w:rPr>
          <w:rFonts w:ascii="Simplified Arabic" w:hAnsi="Simplified Arabic" w:cs="Simplified Arabic"/>
          <w:b/>
          <w:bCs/>
          <w:sz w:val="24"/>
          <w:szCs w:val="24"/>
          <w:rtl/>
        </w:rPr>
        <w:t xml:space="preserve"> </w:t>
      </w:r>
      <w:r w:rsidR="00C70760" w:rsidRPr="00F11C42">
        <w:rPr>
          <w:rFonts w:ascii="Simplified Arabic" w:hAnsi="Simplified Arabic" w:cs="Simplified Arabic"/>
          <w:b/>
          <w:bCs/>
          <w:sz w:val="24"/>
          <w:szCs w:val="24"/>
          <w:rtl/>
        </w:rPr>
        <w:t>وانتشار سوء التغذية وبعض الأمراض كالملاريا، نتيجة لارتفاع منسوب البحر وانخفاض الدلتا  سيتم غرق أجزاء كبيرة من الدلتا بل واختفاء مدن بأكملها</w:t>
      </w:r>
      <w:r w:rsidRPr="00EC37D1">
        <w:rPr>
          <w:rFonts w:ascii="Simplified Arabic" w:hAnsi="Simplified Arabic" w:cs="Simplified Arabic"/>
          <w:b/>
          <w:bCs/>
          <w:sz w:val="24"/>
          <w:szCs w:val="24"/>
        </w:rPr>
        <w:t>.</w:t>
      </w:r>
    </w:p>
    <w:p w14:paraId="6C747BE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4BC2F482"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112B0F19"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3BEEECD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5800441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1D407C8C" w14:textId="5C979831"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تدهور السياحة البيئية، حيث من المتوقع أن يؤدى ارتفاع مستوى سطح البحر إلى تآكل السواحل المصري</w:t>
      </w:r>
      <w:r w:rsidRPr="00F11C42">
        <w:rPr>
          <w:rFonts w:ascii="Simplified Arabic" w:hAnsi="Simplified Arabic" w:cs="Simplified Arabic" w:hint="cs"/>
          <w:b/>
          <w:bCs/>
          <w:sz w:val="24"/>
          <w:szCs w:val="24"/>
          <w:rtl/>
        </w:rPr>
        <w:t>:</w:t>
      </w:r>
    </w:p>
    <w:p w14:paraId="4DF6D31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110BDC3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0F0CD852"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AD3723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1BCF0C89" w14:textId="4515ED23" w:rsidR="00C70760"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0BE3DDD3" w14:textId="0008EDF3"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تدهور الصحة العامة، حيث تؤثر التغيرات المناخية بشكل مباشر على الصحة عند حدوث عواصف أو فيضانات</w:t>
      </w:r>
      <w:r w:rsidRPr="00F11C42">
        <w:rPr>
          <w:rFonts w:ascii="Simplified Arabic" w:hAnsi="Simplified Arabic" w:cs="Simplified Arabic" w:hint="cs"/>
          <w:b/>
          <w:bCs/>
          <w:sz w:val="24"/>
          <w:szCs w:val="24"/>
          <w:rtl/>
        </w:rPr>
        <w:t>:</w:t>
      </w:r>
    </w:p>
    <w:p w14:paraId="3FC1AD7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042952F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40610DFF"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6662CCE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775C590A"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2CD0D6A3" w14:textId="690291E3"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lastRenderedPageBreak/>
        <w:t xml:space="preserve">استخدام السيارات الكهربائية </w:t>
      </w:r>
      <w:proofErr w:type="spellStart"/>
      <w:r w:rsidRPr="00F11C42">
        <w:rPr>
          <w:rFonts w:ascii="Simplified Arabic" w:hAnsi="Simplified Arabic" w:cs="Simplified Arabic"/>
          <w:b/>
          <w:bCs/>
          <w:sz w:val="24"/>
          <w:szCs w:val="24"/>
          <w:rtl/>
        </w:rPr>
        <w:t>والتى</w:t>
      </w:r>
      <w:proofErr w:type="spellEnd"/>
      <w:r w:rsidRPr="00F11C42">
        <w:rPr>
          <w:rFonts w:ascii="Simplified Arabic" w:hAnsi="Simplified Arabic" w:cs="Simplified Arabic"/>
          <w:b/>
          <w:bCs/>
          <w:sz w:val="24"/>
          <w:szCs w:val="24"/>
          <w:rtl/>
        </w:rPr>
        <w:t xml:space="preserve"> تعمل بالغاز </w:t>
      </w:r>
      <w:proofErr w:type="spellStart"/>
      <w:r w:rsidRPr="00F11C42">
        <w:rPr>
          <w:rFonts w:ascii="Simplified Arabic" w:hAnsi="Simplified Arabic" w:cs="Simplified Arabic"/>
          <w:b/>
          <w:bCs/>
          <w:sz w:val="24"/>
          <w:szCs w:val="24"/>
          <w:rtl/>
        </w:rPr>
        <w:t>الطبيعى</w:t>
      </w:r>
      <w:proofErr w:type="spellEnd"/>
      <w:r w:rsidRPr="00F11C42">
        <w:rPr>
          <w:rFonts w:ascii="Simplified Arabic" w:hAnsi="Simplified Arabic" w:cs="Simplified Arabic"/>
          <w:b/>
          <w:bCs/>
          <w:sz w:val="24"/>
          <w:szCs w:val="24"/>
          <w:rtl/>
        </w:rPr>
        <w:t xml:space="preserve"> احد اهم العوامل </w:t>
      </w:r>
      <w:proofErr w:type="spellStart"/>
      <w:r w:rsidRPr="00F11C42">
        <w:rPr>
          <w:rFonts w:ascii="Simplified Arabic" w:hAnsi="Simplified Arabic" w:cs="Simplified Arabic"/>
          <w:b/>
          <w:bCs/>
          <w:sz w:val="24"/>
          <w:szCs w:val="24"/>
          <w:rtl/>
        </w:rPr>
        <w:t>التى</w:t>
      </w:r>
      <w:proofErr w:type="spellEnd"/>
      <w:r w:rsidRPr="00F11C42">
        <w:rPr>
          <w:rFonts w:ascii="Simplified Arabic" w:hAnsi="Simplified Arabic" w:cs="Simplified Arabic"/>
          <w:b/>
          <w:bCs/>
          <w:sz w:val="24"/>
          <w:szCs w:val="24"/>
          <w:rtl/>
        </w:rPr>
        <w:t xml:space="preserve"> تؤثر ايجابيا على التغيرات المناخية المصرية</w:t>
      </w:r>
      <w:r w:rsidRPr="00F11C42">
        <w:rPr>
          <w:rFonts w:ascii="Simplified Arabic" w:hAnsi="Simplified Arabic" w:cs="Simplified Arabic" w:hint="cs"/>
          <w:b/>
          <w:bCs/>
          <w:sz w:val="24"/>
          <w:szCs w:val="24"/>
          <w:rtl/>
        </w:rPr>
        <w:t>:</w:t>
      </w:r>
    </w:p>
    <w:p w14:paraId="62C6E462"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0334742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0E58828A"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494AC78"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06A95B41" w14:textId="77777777" w:rsidR="00EC37D1" w:rsidRPr="00F11C42"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2A1E700E" w14:textId="43B81A35"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استخدام التقنيات الحديثة تساهم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الحد من الانبعاثات الضارة بالبيئة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6CBD9FB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41A49555"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6201A8B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4B2F96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1115EA3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10C6E9B8" w14:textId="17904B23"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ارتفاع درجة الحرارة  سوف تؤثر سلبيا على قطاع الطاقة نتيجة زيادة الطلب على التكيفات</w:t>
      </w:r>
      <w:r w:rsidRPr="00F11C42">
        <w:rPr>
          <w:rFonts w:ascii="Simplified Arabic" w:hAnsi="Simplified Arabic" w:cs="Simplified Arabic" w:hint="cs"/>
          <w:b/>
          <w:bCs/>
          <w:sz w:val="24"/>
          <w:szCs w:val="24"/>
          <w:rtl/>
        </w:rPr>
        <w:t>:</w:t>
      </w:r>
    </w:p>
    <w:p w14:paraId="3A00F1F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51504EF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10F1AA8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2227C64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2C4F4A98" w14:textId="3DC12601"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78ED7112" w14:textId="332EB614"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التغيرات المناخية  تؤثر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المستقبل على التنمية الاقتصادية والاجتماعية والبيئية</w:t>
      </w:r>
      <w:r w:rsidRPr="00F11C42">
        <w:rPr>
          <w:rFonts w:ascii="Simplified Arabic" w:hAnsi="Simplified Arabic" w:cs="Simplified Arabic" w:hint="cs"/>
          <w:b/>
          <w:bCs/>
          <w:sz w:val="24"/>
          <w:szCs w:val="24"/>
          <w:rtl/>
        </w:rPr>
        <w:t>:</w:t>
      </w:r>
    </w:p>
    <w:p w14:paraId="4817C729"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534040E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6306523A"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048D6E6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6D81FF50" w14:textId="2DA9D42B" w:rsidR="00C70760" w:rsidRPr="00F11C42" w:rsidRDefault="00EC37D1" w:rsidP="00647B2E">
      <w:pPr>
        <w:numPr>
          <w:ilvl w:val="0"/>
          <w:numId w:val="12"/>
        </w:numPr>
        <w:spacing w:after="0" w:line="276" w:lineRule="auto"/>
        <w:contextualSpacing/>
        <w:jc w:val="both"/>
        <w:rPr>
          <w:rFonts w:ascii="Simplified Arabic" w:hAnsi="Simplified Arabic" w:cs="Simplified Arabic"/>
          <w:sz w:val="24"/>
          <w:szCs w:val="24"/>
          <w:rtl/>
        </w:rPr>
      </w:pPr>
      <w:r w:rsidRPr="00EC37D1">
        <w:rPr>
          <w:rFonts w:ascii="Simplified Arabic" w:hAnsi="Simplified Arabic" w:cs="Simplified Arabic"/>
          <w:sz w:val="24"/>
          <w:szCs w:val="24"/>
          <w:rtl/>
        </w:rPr>
        <w:t>غير موافق جداً</w:t>
      </w:r>
    </w:p>
    <w:p w14:paraId="1CD7DFA5" w14:textId="212E887D"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تتأثر منظومة   المياه والغذاء والطاقة  بالتغيرات المناخية  المصرية</w:t>
      </w:r>
      <w:r w:rsidRPr="00F11C42">
        <w:rPr>
          <w:rFonts w:ascii="Simplified Arabic" w:hAnsi="Simplified Arabic" w:cs="Simplified Arabic" w:hint="cs"/>
          <w:b/>
          <w:bCs/>
          <w:sz w:val="24"/>
          <w:szCs w:val="24"/>
          <w:rtl/>
        </w:rPr>
        <w:t>:</w:t>
      </w:r>
    </w:p>
    <w:p w14:paraId="20AB7118"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6C1E696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65BD88E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3339D78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lastRenderedPageBreak/>
        <w:t>غير موافق</w:t>
      </w:r>
      <w:r w:rsidRPr="00EC37D1">
        <w:rPr>
          <w:rFonts w:ascii="Simplified Arabic" w:hAnsi="Simplified Arabic" w:cs="Simplified Arabic"/>
          <w:sz w:val="24"/>
          <w:szCs w:val="24"/>
          <w:rtl/>
        </w:rPr>
        <w:tab/>
      </w:r>
    </w:p>
    <w:p w14:paraId="4D0DB56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21F3F639" w14:textId="2350B2A4" w:rsidR="00EC37D1" w:rsidRPr="00EC37D1" w:rsidRDefault="00C70760" w:rsidP="00647B2E">
      <w:pPr>
        <w:numPr>
          <w:ilvl w:val="0"/>
          <w:numId w:val="10"/>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التغيرات المناخية سوف تؤدى الى  تعرض البنية التحتية للمناطق الحضرية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المناطق المنخفضة لخطر الفيضان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2739B41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6BBE7F7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062DD3E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2726F13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69E1F865" w14:textId="2E4B970C" w:rsidR="00C70760"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4AC36FAC" w14:textId="3B666422"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تؤثر التغيرات المناخية على الموارد المائية خاصة ارتفاع سطح البحر بالسواحل الشمالية المصرية</w:t>
      </w:r>
      <w:r w:rsidRPr="00F11C42">
        <w:rPr>
          <w:rFonts w:ascii="Simplified Arabic" w:hAnsi="Simplified Arabic" w:cs="Simplified Arabic" w:hint="cs"/>
          <w:b/>
          <w:bCs/>
          <w:sz w:val="24"/>
          <w:szCs w:val="24"/>
          <w:rtl/>
        </w:rPr>
        <w:t>:</w:t>
      </w:r>
    </w:p>
    <w:p w14:paraId="469FEA1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7FE4F8BA"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0E26FF7E"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09244B49"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18BE93D2" w14:textId="5A76A2A5" w:rsidR="00C70760" w:rsidRPr="00F11C42" w:rsidRDefault="00EC37D1" w:rsidP="00647B2E">
      <w:pPr>
        <w:numPr>
          <w:ilvl w:val="0"/>
          <w:numId w:val="12"/>
        </w:numPr>
        <w:spacing w:after="0" w:line="276" w:lineRule="auto"/>
        <w:contextualSpacing/>
        <w:jc w:val="both"/>
        <w:rPr>
          <w:rFonts w:ascii="Simplified Arabic" w:hAnsi="Simplified Arabic" w:cs="Simplified Arabic"/>
          <w:sz w:val="24"/>
          <w:szCs w:val="24"/>
          <w:rtl/>
        </w:rPr>
      </w:pPr>
      <w:r w:rsidRPr="00EC37D1">
        <w:rPr>
          <w:rFonts w:ascii="Simplified Arabic" w:hAnsi="Simplified Arabic" w:cs="Simplified Arabic"/>
          <w:sz w:val="24"/>
          <w:szCs w:val="24"/>
          <w:rtl/>
        </w:rPr>
        <w:t>غير موافق جداً</w:t>
      </w:r>
    </w:p>
    <w:p w14:paraId="6269075A" w14:textId="62399EFA"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proofErr w:type="spellStart"/>
      <w:r w:rsidRPr="00F11C42">
        <w:rPr>
          <w:rFonts w:ascii="Simplified Arabic" w:hAnsi="Simplified Arabic" w:cs="Simplified Arabic"/>
          <w:b/>
          <w:bCs/>
          <w:sz w:val="24"/>
          <w:szCs w:val="24"/>
          <w:rtl/>
        </w:rPr>
        <w:t>التاثير</w:t>
      </w:r>
      <w:proofErr w:type="spellEnd"/>
      <w:r w:rsidRPr="00F11C42">
        <w:rPr>
          <w:rFonts w:ascii="Simplified Arabic" w:hAnsi="Simplified Arabic" w:cs="Simplified Arabic"/>
          <w:b/>
          <w:bCs/>
          <w:sz w:val="24"/>
          <w:szCs w:val="24"/>
          <w:rtl/>
        </w:rPr>
        <w:t xml:space="preserve"> على النظام </w:t>
      </w:r>
      <w:proofErr w:type="spellStart"/>
      <w:r w:rsidRPr="00F11C42">
        <w:rPr>
          <w:rFonts w:ascii="Simplified Arabic" w:hAnsi="Simplified Arabic" w:cs="Simplified Arabic"/>
          <w:b/>
          <w:bCs/>
          <w:sz w:val="24"/>
          <w:szCs w:val="24"/>
          <w:rtl/>
        </w:rPr>
        <w:t>البيئى</w:t>
      </w:r>
      <w:proofErr w:type="spellEnd"/>
      <w:r w:rsidRPr="00F11C42">
        <w:rPr>
          <w:rFonts w:ascii="Simplified Arabic" w:hAnsi="Simplified Arabic" w:cs="Simplified Arabic"/>
          <w:b/>
          <w:bCs/>
          <w:sz w:val="24"/>
          <w:szCs w:val="24"/>
          <w:rtl/>
        </w:rPr>
        <w:t xml:space="preserve"> من خلال الاضطرابات الخاصة بحياة الشعب المرجانية، وانخفاض عدد الطيور المهاجرة من الشمال الى الجنوب.</w:t>
      </w:r>
      <w:r w:rsidR="00EC37D1" w:rsidRPr="00EC37D1">
        <w:rPr>
          <w:rFonts w:ascii="Simplified Arabic" w:hAnsi="Simplified Arabic" w:cs="Simplified Arabic"/>
          <w:b/>
          <w:bCs/>
          <w:sz w:val="24"/>
          <w:szCs w:val="24"/>
          <w:rtl/>
        </w:rPr>
        <w:t xml:space="preserve">. </w:t>
      </w:r>
    </w:p>
    <w:p w14:paraId="724BE85A"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651DAAA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3E296A9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55EA0D99"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0F188705"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3B007587" w14:textId="228AF4F9"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التغيرات المناخية تساهم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ارتفاع درجات الحرارة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الأرض مما يؤثر على تدفقات المياه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نهر النيل</w:t>
      </w:r>
      <w:r w:rsidRPr="00F11C42">
        <w:rPr>
          <w:rFonts w:ascii="Simplified Arabic" w:hAnsi="Simplified Arabic" w:cs="Simplified Arabic" w:hint="cs"/>
          <w:b/>
          <w:bCs/>
          <w:sz w:val="24"/>
          <w:szCs w:val="24"/>
          <w:rtl/>
        </w:rPr>
        <w:t>:</w:t>
      </w:r>
    </w:p>
    <w:p w14:paraId="1BA9840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513BAF8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79CAA35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6DE928C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24CD606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lastRenderedPageBreak/>
        <w:t>غير موافق جداً</w:t>
      </w:r>
    </w:p>
    <w:p w14:paraId="75F77B92" w14:textId="7611440D"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التغيرات المناخية أحد أهم الأسباب </w:t>
      </w:r>
      <w:proofErr w:type="spellStart"/>
      <w:r w:rsidRPr="00F11C42">
        <w:rPr>
          <w:rFonts w:ascii="Simplified Arabic" w:hAnsi="Simplified Arabic" w:cs="Simplified Arabic"/>
          <w:b/>
          <w:bCs/>
          <w:sz w:val="24"/>
          <w:szCs w:val="24"/>
          <w:rtl/>
        </w:rPr>
        <w:t>التى</w:t>
      </w:r>
      <w:proofErr w:type="spellEnd"/>
      <w:r w:rsidRPr="00F11C42">
        <w:rPr>
          <w:rFonts w:ascii="Simplified Arabic" w:hAnsi="Simplified Arabic" w:cs="Simplified Arabic"/>
          <w:b/>
          <w:bCs/>
          <w:sz w:val="24"/>
          <w:szCs w:val="24"/>
          <w:rtl/>
        </w:rPr>
        <w:t xml:space="preserve"> تؤدى الى </w:t>
      </w:r>
      <w:proofErr w:type="spellStart"/>
      <w:r w:rsidRPr="00F11C42">
        <w:rPr>
          <w:rFonts w:ascii="Simplified Arabic" w:hAnsi="Simplified Arabic" w:cs="Simplified Arabic"/>
          <w:b/>
          <w:bCs/>
          <w:sz w:val="24"/>
          <w:szCs w:val="24"/>
          <w:rtl/>
        </w:rPr>
        <w:t>إنتشار</w:t>
      </w:r>
      <w:proofErr w:type="spellEnd"/>
      <w:r w:rsidRPr="00F11C42">
        <w:rPr>
          <w:rFonts w:ascii="Simplified Arabic" w:hAnsi="Simplified Arabic" w:cs="Simplified Arabic"/>
          <w:b/>
          <w:bCs/>
          <w:sz w:val="24"/>
          <w:szCs w:val="24"/>
          <w:rtl/>
        </w:rPr>
        <w:t xml:space="preserve"> </w:t>
      </w:r>
      <w:proofErr w:type="spellStart"/>
      <w:r w:rsidRPr="00F11C42">
        <w:rPr>
          <w:rFonts w:ascii="Simplified Arabic" w:hAnsi="Simplified Arabic" w:cs="Simplified Arabic"/>
          <w:b/>
          <w:bCs/>
          <w:sz w:val="24"/>
          <w:szCs w:val="24"/>
          <w:rtl/>
        </w:rPr>
        <w:t>الافات</w:t>
      </w:r>
      <w:proofErr w:type="spellEnd"/>
      <w:r w:rsidRPr="00F11C42">
        <w:rPr>
          <w:rFonts w:ascii="Simplified Arabic" w:hAnsi="Simplified Arabic" w:cs="Simplified Arabic"/>
          <w:b/>
          <w:bCs/>
          <w:sz w:val="24"/>
          <w:szCs w:val="24"/>
          <w:rtl/>
        </w:rPr>
        <w:t xml:space="preserve"> الجديدة والأمراض المختلفة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324C866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3CCDDD2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40A963E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3D69724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1150CDF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63FAC9A8" w14:textId="31AACFB1"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تعتبر الخطط الطموحة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مجال الطاقة المتجددة أحد أهم العوامل </w:t>
      </w:r>
      <w:proofErr w:type="spellStart"/>
      <w:r w:rsidRPr="00F11C42">
        <w:rPr>
          <w:rFonts w:ascii="Simplified Arabic" w:hAnsi="Simplified Arabic" w:cs="Simplified Arabic"/>
          <w:b/>
          <w:bCs/>
          <w:sz w:val="24"/>
          <w:szCs w:val="24"/>
          <w:rtl/>
        </w:rPr>
        <w:t>التى</w:t>
      </w:r>
      <w:proofErr w:type="spellEnd"/>
      <w:r w:rsidRPr="00F11C42">
        <w:rPr>
          <w:rFonts w:ascii="Simplified Arabic" w:hAnsi="Simplified Arabic" w:cs="Simplified Arabic"/>
          <w:b/>
          <w:bCs/>
          <w:sz w:val="24"/>
          <w:szCs w:val="24"/>
          <w:rtl/>
        </w:rPr>
        <w:t xml:space="preserve"> تساهم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مواجهة التغيرات المناخية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27172A1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3EB5A79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59EA33E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08D5F0A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127EC277"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23F709C0" w14:textId="08B7AD57"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المناخ أحد أهم عوامل الهامة </w:t>
      </w:r>
      <w:proofErr w:type="spellStart"/>
      <w:r w:rsidRPr="00F11C42">
        <w:rPr>
          <w:rFonts w:ascii="Simplified Arabic" w:hAnsi="Simplified Arabic" w:cs="Simplified Arabic"/>
          <w:b/>
          <w:bCs/>
          <w:sz w:val="24"/>
          <w:szCs w:val="24"/>
          <w:rtl/>
        </w:rPr>
        <w:t>التى</w:t>
      </w:r>
      <w:proofErr w:type="spellEnd"/>
      <w:r w:rsidRPr="00F11C42">
        <w:rPr>
          <w:rFonts w:ascii="Simplified Arabic" w:hAnsi="Simplified Arabic" w:cs="Simplified Arabic"/>
          <w:b/>
          <w:bCs/>
          <w:sz w:val="24"/>
          <w:szCs w:val="24"/>
          <w:rtl/>
        </w:rPr>
        <w:t xml:space="preserve"> تؤثر على القطاع </w:t>
      </w:r>
      <w:proofErr w:type="spellStart"/>
      <w:r w:rsidRPr="00F11C42">
        <w:rPr>
          <w:rFonts w:ascii="Simplified Arabic" w:hAnsi="Simplified Arabic" w:cs="Simplified Arabic"/>
          <w:b/>
          <w:bCs/>
          <w:sz w:val="24"/>
          <w:szCs w:val="24"/>
          <w:rtl/>
        </w:rPr>
        <w:t>الزراعى</w:t>
      </w:r>
      <w:proofErr w:type="spellEnd"/>
      <w:r w:rsidRPr="00F11C42">
        <w:rPr>
          <w:rFonts w:ascii="Simplified Arabic" w:hAnsi="Simplified Arabic" w:cs="Simplified Arabic"/>
          <w:b/>
          <w:bCs/>
          <w:sz w:val="24"/>
          <w:szCs w:val="24"/>
          <w:rtl/>
        </w:rPr>
        <w:t xml:space="preserve">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573DDF45"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7BAB2FB5"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7152243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7436C26"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7098F3D9"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36CFCA63" w14:textId="3A5D18AF" w:rsidR="00EC37D1" w:rsidRPr="00EC37D1" w:rsidRDefault="00C70760" w:rsidP="00647B2E">
      <w:pPr>
        <w:numPr>
          <w:ilvl w:val="0"/>
          <w:numId w:val="11"/>
        </w:numPr>
        <w:spacing w:after="0" w:line="276" w:lineRule="auto"/>
        <w:contextualSpacing/>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تشير الدراسات المستقبلية أن الإنتاج </w:t>
      </w:r>
      <w:proofErr w:type="spellStart"/>
      <w:r w:rsidRPr="00F11C42">
        <w:rPr>
          <w:rFonts w:ascii="Simplified Arabic" w:hAnsi="Simplified Arabic" w:cs="Simplified Arabic"/>
          <w:b/>
          <w:bCs/>
          <w:sz w:val="24"/>
          <w:szCs w:val="24"/>
          <w:rtl/>
        </w:rPr>
        <w:t>الزراعى</w:t>
      </w:r>
      <w:proofErr w:type="spellEnd"/>
      <w:r w:rsidRPr="00F11C42">
        <w:rPr>
          <w:rFonts w:ascii="Simplified Arabic" w:hAnsi="Simplified Arabic" w:cs="Simplified Arabic"/>
          <w:b/>
          <w:bCs/>
          <w:sz w:val="24"/>
          <w:szCs w:val="24"/>
          <w:rtl/>
        </w:rPr>
        <w:t xml:space="preserve"> سوف ينخفض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المستقبل نتيجة التغيرات المناخية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5C9409D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364B2B38"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7CC5C53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4A2B4F2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7A878CC3"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24EE6C5F" w14:textId="02971BF1" w:rsidR="00F11C42" w:rsidRPr="00EC37D1" w:rsidRDefault="00EC37D1" w:rsidP="00647B2E">
      <w:pPr>
        <w:numPr>
          <w:ilvl w:val="0"/>
          <w:numId w:val="11"/>
        </w:numPr>
        <w:spacing w:after="0" w:line="276" w:lineRule="auto"/>
        <w:ind w:left="720"/>
        <w:contextualSpacing/>
        <w:jc w:val="both"/>
        <w:rPr>
          <w:rFonts w:ascii="Simplified Arabic" w:hAnsi="Simplified Arabic" w:cs="Simplified Arabic"/>
          <w:b/>
          <w:bCs/>
          <w:sz w:val="24"/>
          <w:szCs w:val="24"/>
        </w:rPr>
      </w:pPr>
      <w:r w:rsidRPr="00EC37D1">
        <w:rPr>
          <w:rFonts w:ascii="Simplified Arabic" w:hAnsi="Simplified Arabic" w:cs="Simplified Arabic"/>
          <w:b/>
          <w:bCs/>
          <w:sz w:val="24"/>
          <w:szCs w:val="24"/>
          <w:rtl/>
        </w:rPr>
        <w:t>انشاء قاعدة معلومات عن احتياجات اصحاب المشروعات والورش الحرفية للعمالة الدائمة والمؤقتة</w:t>
      </w:r>
      <w:r w:rsidRPr="00EC37D1">
        <w:rPr>
          <w:rFonts w:ascii="Simplified Arabic" w:hAnsi="Simplified Arabic" w:cs="Simplified Arabic"/>
          <w:b/>
          <w:bCs/>
          <w:sz w:val="24"/>
          <w:szCs w:val="24"/>
        </w:rPr>
        <w:t>.</w:t>
      </w:r>
    </w:p>
    <w:p w14:paraId="762E94F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lastRenderedPageBreak/>
        <w:t>موافق جداً</w:t>
      </w:r>
      <w:r w:rsidRPr="00EC37D1">
        <w:rPr>
          <w:rFonts w:ascii="Simplified Arabic" w:hAnsi="Simplified Arabic" w:cs="Simplified Arabic"/>
          <w:sz w:val="24"/>
          <w:szCs w:val="24"/>
          <w:rtl/>
        </w:rPr>
        <w:tab/>
      </w:r>
    </w:p>
    <w:p w14:paraId="74169B74"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2256A069"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7054ABF1"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7B55278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0CDB0E63" w14:textId="0E10A751" w:rsidR="00EC37D1" w:rsidRPr="00F11C42" w:rsidRDefault="00F11C42" w:rsidP="00647B2E">
      <w:pPr>
        <w:pStyle w:val="ad"/>
        <w:numPr>
          <w:ilvl w:val="0"/>
          <w:numId w:val="14"/>
        </w:numPr>
        <w:spacing w:after="0" w:line="276" w:lineRule="auto"/>
        <w:jc w:val="both"/>
        <w:rPr>
          <w:rFonts w:ascii="Simplified Arabic" w:hAnsi="Simplified Arabic" w:cs="Simplified Arabic"/>
          <w:b/>
          <w:bCs/>
          <w:sz w:val="24"/>
          <w:szCs w:val="24"/>
        </w:rPr>
      </w:pPr>
      <w:r w:rsidRPr="00F11C42">
        <w:rPr>
          <w:rFonts w:ascii="Simplified Arabic" w:hAnsi="Simplified Arabic" w:cs="Simplified Arabic"/>
          <w:b/>
          <w:bCs/>
          <w:sz w:val="24"/>
          <w:szCs w:val="24"/>
          <w:rtl/>
        </w:rPr>
        <w:t xml:space="preserve">زيادة معدلات النشاط </w:t>
      </w:r>
      <w:proofErr w:type="spellStart"/>
      <w:r w:rsidRPr="00F11C42">
        <w:rPr>
          <w:rFonts w:ascii="Simplified Arabic" w:hAnsi="Simplified Arabic" w:cs="Simplified Arabic"/>
          <w:b/>
          <w:bCs/>
          <w:sz w:val="24"/>
          <w:szCs w:val="24"/>
          <w:rtl/>
        </w:rPr>
        <w:t>الصناعى</w:t>
      </w:r>
      <w:proofErr w:type="spellEnd"/>
      <w:r w:rsidRPr="00F11C42">
        <w:rPr>
          <w:rFonts w:ascii="Simplified Arabic" w:hAnsi="Simplified Arabic" w:cs="Simplified Arabic"/>
          <w:b/>
          <w:bCs/>
          <w:sz w:val="24"/>
          <w:szCs w:val="24"/>
          <w:rtl/>
        </w:rPr>
        <w:t xml:space="preserve"> أحد أهم الأسباب </w:t>
      </w:r>
      <w:proofErr w:type="spellStart"/>
      <w:r w:rsidRPr="00F11C42">
        <w:rPr>
          <w:rFonts w:ascii="Simplified Arabic" w:hAnsi="Simplified Arabic" w:cs="Simplified Arabic"/>
          <w:b/>
          <w:bCs/>
          <w:sz w:val="24"/>
          <w:szCs w:val="24"/>
          <w:rtl/>
        </w:rPr>
        <w:t>التى</w:t>
      </w:r>
      <w:proofErr w:type="spellEnd"/>
      <w:r w:rsidRPr="00F11C42">
        <w:rPr>
          <w:rFonts w:ascii="Simplified Arabic" w:hAnsi="Simplified Arabic" w:cs="Simplified Arabic"/>
          <w:b/>
          <w:bCs/>
          <w:sz w:val="24"/>
          <w:szCs w:val="24"/>
          <w:rtl/>
        </w:rPr>
        <w:t xml:space="preserve"> تؤدى الى </w:t>
      </w:r>
      <w:proofErr w:type="spellStart"/>
      <w:r w:rsidRPr="00F11C42">
        <w:rPr>
          <w:rFonts w:ascii="Simplified Arabic" w:hAnsi="Simplified Arabic" w:cs="Simplified Arabic"/>
          <w:b/>
          <w:bCs/>
          <w:sz w:val="24"/>
          <w:szCs w:val="24"/>
          <w:rtl/>
        </w:rPr>
        <w:t>الأحتباس</w:t>
      </w:r>
      <w:proofErr w:type="spellEnd"/>
      <w:r w:rsidRPr="00F11C42">
        <w:rPr>
          <w:rFonts w:ascii="Simplified Arabic" w:hAnsi="Simplified Arabic" w:cs="Simplified Arabic"/>
          <w:b/>
          <w:bCs/>
          <w:sz w:val="24"/>
          <w:szCs w:val="24"/>
          <w:rtl/>
        </w:rPr>
        <w:t xml:space="preserve"> الحرارى </w:t>
      </w:r>
      <w:proofErr w:type="spellStart"/>
      <w:r w:rsidRPr="00F11C42">
        <w:rPr>
          <w:rFonts w:ascii="Simplified Arabic" w:hAnsi="Simplified Arabic" w:cs="Simplified Arabic"/>
          <w:b/>
          <w:bCs/>
          <w:sz w:val="24"/>
          <w:szCs w:val="24"/>
          <w:rtl/>
        </w:rPr>
        <w:t>فى</w:t>
      </w:r>
      <w:proofErr w:type="spellEnd"/>
      <w:r w:rsidRPr="00F11C42">
        <w:rPr>
          <w:rFonts w:ascii="Simplified Arabic" w:hAnsi="Simplified Arabic" w:cs="Simplified Arabic"/>
          <w:b/>
          <w:bCs/>
          <w:sz w:val="24"/>
          <w:szCs w:val="24"/>
          <w:rtl/>
        </w:rPr>
        <w:t xml:space="preserve"> مصر</w:t>
      </w:r>
      <w:r w:rsidRPr="00F11C42">
        <w:rPr>
          <w:rFonts w:ascii="Simplified Arabic" w:hAnsi="Simplified Arabic" w:cs="Simplified Arabic" w:hint="cs"/>
          <w:b/>
          <w:bCs/>
          <w:sz w:val="24"/>
          <w:szCs w:val="24"/>
          <w:rtl/>
        </w:rPr>
        <w:t>:</w:t>
      </w:r>
    </w:p>
    <w:p w14:paraId="4AC3AE6D"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 جداً</w:t>
      </w:r>
      <w:r w:rsidRPr="00EC37D1">
        <w:rPr>
          <w:rFonts w:ascii="Simplified Arabic" w:hAnsi="Simplified Arabic" w:cs="Simplified Arabic"/>
          <w:sz w:val="24"/>
          <w:szCs w:val="24"/>
          <w:rtl/>
        </w:rPr>
        <w:tab/>
      </w:r>
    </w:p>
    <w:p w14:paraId="500769D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موافق</w:t>
      </w:r>
      <w:r w:rsidRPr="00EC37D1">
        <w:rPr>
          <w:rFonts w:ascii="Simplified Arabic" w:hAnsi="Simplified Arabic" w:cs="Simplified Arabic"/>
          <w:sz w:val="24"/>
          <w:szCs w:val="24"/>
          <w:rtl/>
        </w:rPr>
        <w:tab/>
      </w:r>
    </w:p>
    <w:p w14:paraId="4774E3BB"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الى حد ما</w:t>
      </w:r>
      <w:r w:rsidRPr="00EC37D1">
        <w:rPr>
          <w:rFonts w:ascii="Simplified Arabic" w:hAnsi="Simplified Arabic" w:cs="Simplified Arabic"/>
          <w:sz w:val="24"/>
          <w:szCs w:val="24"/>
          <w:rtl/>
        </w:rPr>
        <w:tab/>
      </w:r>
    </w:p>
    <w:p w14:paraId="6A51495C"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w:t>
      </w:r>
      <w:r w:rsidRPr="00EC37D1">
        <w:rPr>
          <w:rFonts w:ascii="Simplified Arabic" w:hAnsi="Simplified Arabic" w:cs="Simplified Arabic"/>
          <w:sz w:val="24"/>
          <w:szCs w:val="24"/>
          <w:rtl/>
        </w:rPr>
        <w:tab/>
      </w:r>
    </w:p>
    <w:p w14:paraId="4B7832C0" w14:textId="77777777" w:rsidR="00EC37D1" w:rsidRPr="00EC37D1" w:rsidRDefault="00EC37D1" w:rsidP="00647B2E">
      <w:pPr>
        <w:numPr>
          <w:ilvl w:val="0"/>
          <w:numId w:val="12"/>
        </w:numPr>
        <w:spacing w:after="0" w:line="276" w:lineRule="auto"/>
        <w:contextualSpacing/>
        <w:jc w:val="both"/>
        <w:rPr>
          <w:rFonts w:ascii="Simplified Arabic" w:hAnsi="Simplified Arabic" w:cs="Simplified Arabic"/>
          <w:sz w:val="24"/>
          <w:szCs w:val="24"/>
        </w:rPr>
      </w:pPr>
      <w:r w:rsidRPr="00EC37D1">
        <w:rPr>
          <w:rFonts w:ascii="Simplified Arabic" w:hAnsi="Simplified Arabic" w:cs="Simplified Arabic"/>
          <w:sz w:val="24"/>
          <w:szCs w:val="24"/>
          <w:rtl/>
        </w:rPr>
        <w:t>غير موافق جداً</w:t>
      </w:r>
    </w:p>
    <w:p w14:paraId="4FEF394C" w14:textId="0FB02921" w:rsidR="00EC37D1" w:rsidRPr="00EC37D1" w:rsidRDefault="00EC37D1" w:rsidP="00F11C42">
      <w:pPr>
        <w:spacing w:after="0" w:line="276" w:lineRule="auto"/>
        <w:ind w:left="1800"/>
        <w:contextualSpacing/>
        <w:jc w:val="center"/>
        <w:rPr>
          <w:rFonts w:ascii="Simplified Arabic" w:hAnsi="Simplified Arabic" w:cs="Simplified Arabic"/>
          <w:b/>
          <w:bCs/>
          <w:sz w:val="24"/>
          <w:szCs w:val="24"/>
          <w:rtl/>
        </w:rPr>
      </w:pPr>
      <w:r w:rsidRPr="00EC37D1">
        <w:rPr>
          <w:rFonts w:ascii="Simplified Arabic" w:hAnsi="Simplified Arabic" w:cs="Simplified Arabic"/>
          <w:b/>
          <w:bCs/>
          <w:sz w:val="24"/>
          <w:szCs w:val="24"/>
          <w:rtl/>
        </w:rPr>
        <w:t xml:space="preserve">مع كل </w:t>
      </w:r>
      <w:r w:rsidRPr="00EC37D1">
        <w:rPr>
          <w:rFonts w:ascii="Simplified Arabic" w:hAnsi="Simplified Arabic" w:cs="Simplified Arabic" w:hint="cs"/>
          <w:b/>
          <w:bCs/>
          <w:sz w:val="24"/>
          <w:szCs w:val="24"/>
          <w:rtl/>
        </w:rPr>
        <w:t>الاحترام</w:t>
      </w:r>
      <w:r w:rsidRPr="00EC37D1">
        <w:rPr>
          <w:rFonts w:ascii="Simplified Arabic" w:hAnsi="Simplified Arabic" w:cs="Simplified Arabic"/>
          <w:b/>
          <w:bCs/>
          <w:sz w:val="24"/>
          <w:szCs w:val="24"/>
          <w:rtl/>
        </w:rPr>
        <w:t xml:space="preserve"> والتقدير على حسن تعاون سيادتكم</w:t>
      </w:r>
    </w:p>
    <w:p w14:paraId="2775EA0F" w14:textId="5A514BC7" w:rsidR="00EC37D1" w:rsidRPr="00EC37D1" w:rsidRDefault="00EC37D1" w:rsidP="00F11C42">
      <w:pPr>
        <w:spacing w:after="0" w:line="276" w:lineRule="auto"/>
        <w:ind w:left="1800"/>
        <w:contextualSpacing/>
        <w:jc w:val="right"/>
        <w:rPr>
          <w:rFonts w:ascii="Simplified Arabic" w:hAnsi="Simplified Arabic" w:cs="Simplified Arabic"/>
          <w:b/>
          <w:bCs/>
          <w:sz w:val="24"/>
          <w:szCs w:val="24"/>
          <w:rtl/>
        </w:rPr>
      </w:pPr>
      <w:r w:rsidRPr="00EC37D1">
        <w:rPr>
          <w:rFonts w:ascii="Simplified Arabic" w:hAnsi="Simplified Arabic" w:cs="Simplified Arabic"/>
          <w:b/>
          <w:bCs/>
          <w:sz w:val="24"/>
          <w:szCs w:val="24"/>
          <w:rtl/>
        </w:rPr>
        <w:t xml:space="preserve">الباحثة/ </w:t>
      </w:r>
      <w:proofErr w:type="spellStart"/>
      <w:r w:rsidR="00F11C42" w:rsidRPr="00F11C42">
        <w:rPr>
          <w:rFonts w:ascii="Simplified Arabic" w:hAnsi="Simplified Arabic" w:cs="Simplified Arabic" w:hint="cs"/>
          <w:b/>
          <w:bCs/>
          <w:sz w:val="24"/>
          <w:szCs w:val="24"/>
          <w:rtl/>
        </w:rPr>
        <w:t>امانى</w:t>
      </w:r>
      <w:proofErr w:type="spellEnd"/>
      <w:r w:rsidR="00F11C42" w:rsidRPr="00F11C42">
        <w:rPr>
          <w:rFonts w:ascii="Simplified Arabic" w:hAnsi="Simplified Arabic" w:cs="Simplified Arabic" w:hint="cs"/>
          <w:b/>
          <w:bCs/>
          <w:sz w:val="24"/>
          <w:szCs w:val="24"/>
          <w:rtl/>
        </w:rPr>
        <w:t xml:space="preserve"> محمد عبد الغفار</w:t>
      </w:r>
      <w:r w:rsidRPr="00EC37D1">
        <w:rPr>
          <w:rFonts w:ascii="Simplified Arabic" w:hAnsi="Simplified Arabic" w:cs="Simplified Arabic"/>
          <w:b/>
          <w:bCs/>
          <w:sz w:val="24"/>
          <w:szCs w:val="24"/>
          <w:rtl/>
        </w:rPr>
        <w:t xml:space="preserve"> </w:t>
      </w:r>
    </w:p>
    <w:p w14:paraId="496D7C6A" w14:textId="77777777" w:rsidR="00EC37D1" w:rsidRPr="00EC37D1" w:rsidRDefault="00EC37D1" w:rsidP="00EC37D1">
      <w:pPr>
        <w:spacing w:after="200" w:line="276" w:lineRule="auto"/>
        <w:jc w:val="both"/>
        <w:rPr>
          <w:sz w:val="28"/>
          <w:szCs w:val="28"/>
        </w:rPr>
      </w:pPr>
    </w:p>
    <w:p w14:paraId="04919519" w14:textId="77777777" w:rsidR="00EC37D1" w:rsidRPr="000E1464" w:rsidRDefault="00EC37D1" w:rsidP="00EC37D1">
      <w:pPr>
        <w:pStyle w:val="ad"/>
        <w:bidi w:val="0"/>
        <w:spacing w:after="0" w:line="360" w:lineRule="auto"/>
        <w:ind w:left="360"/>
        <w:jc w:val="both"/>
        <w:rPr>
          <w:rFonts w:asciiTheme="majorBidi" w:hAnsiTheme="majorBidi" w:cstheme="majorBidi"/>
          <w:sz w:val="24"/>
          <w:szCs w:val="24"/>
          <w:rtl/>
          <w:lang w:bidi="ar-EG"/>
        </w:rPr>
      </w:pPr>
    </w:p>
    <w:sectPr w:rsidR="00EC37D1" w:rsidRPr="000E1464" w:rsidSect="002C0D4E">
      <w:headerReference w:type="default" r:id="rId100"/>
      <w:footerReference w:type="default" r:id="rId101"/>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B2BB7" w14:textId="77777777" w:rsidR="00CB5FC9" w:rsidRDefault="00CB5FC9" w:rsidP="007D2A2C">
      <w:pPr>
        <w:spacing w:after="0"/>
      </w:pPr>
      <w:r>
        <w:separator/>
      </w:r>
    </w:p>
  </w:endnote>
  <w:endnote w:type="continuationSeparator" w:id="0">
    <w:p w14:paraId="6D5506F8" w14:textId="77777777" w:rsidR="00CB5FC9" w:rsidRDefault="00CB5FC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abic Transparent">
    <w:panose1 w:val="020B06040202020202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86596A" w:rsidRPr="004C74E8" w:rsidRDefault="0086596A">
        <w:pPr>
          <w:pStyle w:val="a4"/>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475FE3">
          <w:rPr>
            <w:rFonts w:ascii="Simplified Arabic" w:hAnsi="Simplified Arabic" w:cs="Simplified Arabic"/>
            <w:noProof/>
            <w:rtl/>
          </w:rPr>
          <w:t>34</w:t>
        </w:r>
        <w:r w:rsidRPr="004C74E8">
          <w:rPr>
            <w:rFonts w:ascii="Simplified Arabic" w:hAnsi="Simplified Arabic" w:cs="Simplified Arabic"/>
            <w:noProof/>
          </w:rPr>
          <w:fldChar w:fldCharType="end"/>
        </w:r>
      </w:p>
    </w:sdtContent>
  </w:sdt>
  <w:p w14:paraId="1A227CD4" w14:textId="77777777" w:rsidR="0086596A" w:rsidRPr="00086687" w:rsidRDefault="0086596A" w:rsidP="00086687">
    <w:pPr>
      <w:pStyle w:val="a4"/>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07097" w14:textId="77777777" w:rsidR="00CB5FC9" w:rsidRDefault="00CB5FC9" w:rsidP="007D2A2C">
      <w:pPr>
        <w:spacing w:after="0"/>
      </w:pPr>
      <w:r>
        <w:separator/>
      </w:r>
    </w:p>
  </w:footnote>
  <w:footnote w:type="continuationSeparator" w:id="0">
    <w:p w14:paraId="6DA3A686" w14:textId="77777777" w:rsidR="00CB5FC9" w:rsidRDefault="00CB5FC9" w:rsidP="007D2A2C">
      <w:pPr>
        <w:spacing w:after="0"/>
      </w:pPr>
      <w:r>
        <w:continuationSeparator/>
      </w:r>
    </w:p>
  </w:footnote>
  <w:footnote w:id="1">
    <w:p w14:paraId="25B04B1E" w14:textId="676DB9F5" w:rsidR="0086596A" w:rsidRPr="003B44E9" w:rsidRDefault="0086596A" w:rsidP="00A7320D">
      <w:pPr>
        <w:pStyle w:val="af"/>
        <w:spacing w:line="276" w:lineRule="auto"/>
        <w:jc w:val="both"/>
        <w:rPr>
          <w:sz w:val="24"/>
          <w:szCs w:val="24"/>
        </w:rPr>
      </w:pPr>
      <w:r w:rsidRPr="003B44E9">
        <w:rPr>
          <w:rStyle w:val="af0"/>
          <w:sz w:val="24"/>
          <w:szCs w:val="24"/>
        </w:rPr>
        <w:footnoteRef/>
      </w:r>
      <w:r w:rsidRPr="003B44E9">
        <w:rPr>
          <w:sz w:val="24"/>
          <w:szCs w:val="24"/>
          <w:rtl/>
        </w:rPr>
        <w:t xml:space="preserve"> </w:t>
      </w:r>
      <w:r w:rsidRPr="003B44E9">
        <w:rPr>
          <w:rFonts w:hint="cs"/>
          <w:sz w:val="24"/>
          <w:szCs w:val="24"/>
          <w:rtl/>
        </w:rPr>
        <w:t>أيمان</w:t>
      </w:r>
      <w:r w:rsidRPr="007E4968">
        <w:rPr>
          <w:rFonts w:hint="cs"/>
          <w:sz w:val="24"/>
          <w:szCs w:val="24"/>
          <w:rtl/>
        </w:rPr>
        <w:t xml:space="preserve"> </w:t>
      </w:r>
      <w:r w:rsidR="007E4968" w:rsidRPr="007E4968">
        <w:rPr>
          <w:rFonts w:hint="cs"/>
          <w:sz w:val="24"/>
          <w:szCs w:val="24"/>
          <w:rtl/>
        </w:rPr>
        <w:t>محمد</w:t>
      </w:r>
      <w:r w:rsidRPr="007E4968">
        <w:rPr>
          <w:rFonts w:hint="cs"/>
          <w:sz w:val="24"/>
          <w:szCs w:val="24"/>
          <w:rtl/>
        </w:rPr>
        <w:t xml:space="preserve"> </w:t>
      </w:r>
      <w:r w:rsidRPr="003B44E9">
        <w:rPr>
          <w:rFonts w:hint="cs"/>
          <w:sz w:val="24"/>
          <w:szCs w:val="24"/>
          <w:rtl/>
        </w:rPr>
        <w:t>(2021) دراسة بعنوان " دور ا</w:t>
      </w:r>
      <w:r w:rsidRPr="003B44E9">
        <w:rPr>
          <w:sz w:val="24"/>
          <w:szCs w:val="24"/>
          <w:rtl/>
        </w:rPr>
        <w:t>لتغيرات المناخية</w:t>
      </w:r>
      <w:r w:rsidRPr="003B44E9">
        <w:rPr>
          <w:rFonts w:hint="cs"/>
          <w:sz w:val="24"/>
          <w:szCs w:val="24"/>
          <w:rtl/>
        </w:rPr>
        <w:t xml:space="preserve">  </w:t>
      </w:r>
      <w:proofErr w:type="spellStart"/>
      <w:r w:rsidRPr="003B44E9">
        <w:rPr>
          <w:rFonts w:hint="cs"/>
          <w:sz w:val="24"/>
          <w:szCs w:val="24"/>
          <w:rtl/>
        </w:rPr>
        <w:t>فى</w:t>
      </w:r>
      <w:proofErr w:type="spellEnd"/>
      <w:r w:rsidRPr="003B44E9">
        <w:rPr>
          <w:rFonts w:hint="cs"/>
          <w:sz w:val="24"/>
          <w:szCs w:val="24"/>
          <w:rtl/>
        </w:rPr>
        <w:t xml:space="preserve"> تهديد الزراعة  و</w:t>
      </w:r>
      <w:r w:rsidRPr="003B44E9">
        <w:rPr>
          <w:sz w:val="24"/>
          <w:szCs w:val="24"/>
          <w:rtl/>
        </w:rPr>
        <w:t>رؤية</w:t>
      </w:r>
      <w:r w:rsidRPr="003B44E9">
        <w:rPr>
          <w:rFonts w:hint="cs"/>
          <w:sz w:val="24"/>
          <w:szCs w:val="24"/>
          <w:rtl/>
        </w:rPr>
        <w:t xml:space="preserve"> مص</w:t>
      </w:r>
      <w:r>
        <w:rPr>
          <w:rFonts w:hint="cs"/>
          <w:sz w:val="24"/>
          <w:szCs w:val="24"/>
          <w:rtl/>
        </w:rPr>
        <w:t>ــــــ</w:t>
      </w:r>
      <w:r w:rsidRPr="003B44E9">
        <w:rPr>
          <w:rFonts w:hint="cs"/>
          <w:sz w:val="24"/>
          <w:szCs w:val="24"/>
          <w:rtl/>
        </w:rPr>
        <w:t>ر2030"، ص1.</w:t>
      </w:r>
    </w:p>
  </w:footnote>
  <w:footnote w:id="2">
    <w:p w14:paraId="1ED85AE0" w14:textId="0A24D7B3" w:rsidR="0086596A" w:rsidRPr="003B44E9" w:rsidRDefault="0086596A" w:rsidP="00A7320D">
      <w:pPr>
        <w:pStyle w:val="af"/>
        <w:spacing w:line="276" w:lineRule="auto"/>
        <w:jc w:val="both"/>
        <w:rPr>
          <w:sz w:val="24"/>
          <w:szCs w:val="24"/>
        </w:rPr>
      </w:pPr>
      <w:r w:rsidRPr="003B44E9">
        <w:rPr>
          <w:rStyle w:val="af0"/>
          <w:sz w:val="24"/>
          <w:szCs w:val="24"/>
        </w:rPr>
        <w:footnoteRef/>
      </w:r>
      <w:r w:rsidRPr="003B44E9">
        <w:rPr>
          <w:sz w:val="24"/>
          <w:szCs w:val="24"/>
          <w:rtl/>
        </w:rPr>
        <w:t xml:space="preserve"> </w:t>
      </w:r>
      <w:r w:rsidRPr="003B44E9">
        <w:rPr>
          <w:rFonts w:hint="cs"/>
          <w:sz w:val="24"/>
          <w:szCs w:val="24"/>
          <w:rtl/>
        </w:rPr>
        <w:t>محم</w:t>
      </w:r>
      <w:r>
        <w:rPr>
          <w:rFonts w:hint="cs"/>
          <w:sz w:val="24"/>
          <w:szCs w:val="24"/>
          <w:rtl/>
        </w:rPr>
        <w:t>ـ</w:t>
      </w:r>
      <w:r w:rsidRPr="003B44E9">
        <w:rPr>
          <w:rFonts w:hint="cs"/>
          <w:sz w:val="24"/>
          <w:szCs w:val="24"/>
          <w:rtl/>
        </w:rPr>
        <w:t>د داود</w:t>
      </w:r>
      <w:r>
        <w:rPr>
          <w:rFonts w:hint="cs"/>
          <w:sz w:val="24"/>
          <w:szCs w:val="24"/>
          <w:rtl/>
        </w:rPr>
        <w:t xml:space="preserve"> </w:t>
      </w:r>
      <w:r w:rsidRPr="003B44E9">
        <w:rPr>
          <w:rFonts w:hint="cs"/>
          <w:sz w:val="24"/>
          <w:szCs w:val="24"/>
          <w:rtl/>
        </w:rPr>
        <w:t xml:space="preserve">(2021) دراسة بعنوان " أثر </w:t>
      </w:r>
      <w:r w:rsidRPr="003B44E9">
        <w:rPr>
          <w:sz w:val="24"/>
          <w:szCs w:val="24"/>
          <w:rtl/>
        </w:rPr>
        <w:t>ارتفاع درجة حرارة الأرض على تدفقات المياه في نه</w:t>
      </w:r>
      <w:r>
        <w:rPr>
          <w:rFonts w:hint="cs"/>
          <w:sz w:val="24"/>
          <w:szCs w:val="24"/>
          <w:rtl/>
        </w:rPr>
        <w:t>ـــ</w:t>
      </w:r>
      <w:r w:rsidRPr="003B44E9">
        <w:rPr>
          <w:sz w:val="24"/>
          <w:szCs w:val="24"/>
          <w:rtl/>
        </w:rPr>
        <w:t xml:space="preserve">ر النيل </w:t>
      </w:r>
      <w:r w:rsidRPr="003B44E9">
        <w:rPr>
          <w:rFonts w:hint="cs"/>
          <w:sz w:val="24"/>
          <w:szCs w:val="24"/>
          <w:rtl/>
        </w:rPr>
        <w:t>"، ص1.</w:t>
      </w:r>
    </w:p>
  </w:footnote>
  <w:footnote w:id="3">
    <w:p w14:paraId="4ECA85B5" w14:textId="39EBBE94" w:rsidR="0086596A" w:rsidRPr="003B44E9" w:rsidRDefault="0086596A" w:rsidP="00A7320D">
      <w:pPr>
        <w:pStyle w:val="af"/>
        <w:spacing w:line="276" w:lineRule="auto"/>
        <w:jc w:val="both"/>
        <w:rPr>
          <w:sz w:val="22"/>
          <w:szCs w:val="22"/>
        </w:rPr>
      </w:pPr>
      <w:r w:rsidRPr="003B44E9">
        <w:rPr>
          <w:rStyle w:val="af0"/>
          <w:sz w:val="24"/>
          <w:szCs w:val="24"/>
        </w:rPr>
        <w:footnoteRef/>
      </w:r>
      <w:r w:rsidRPr="003B44E9">
        <w:rPr>
          <w:rFonts w:hint="cs"/>
          <w:sz w:val="24"/>
          <w:szCs w:val="24"/>
          <w:rtl/>
        </w:rPr>
        <w:t xml:space="preserve"> فه</w:t>
      </w:r>
      <w:r>
        <w:rPr>
          <w:rFonts w:hint="cs"/>
          <w:sz w:val="24"/>
          <w:szCs w:val="24"/>
          <w:rtl/>
        </w:rPr>
        <w:t>ــــ</w:t>
      </w:r>
      <w:r w:rsidRPr="003B44E9">
        <w:rPr>
          <w:rFonts w:hint="cs"/>
          <w:sz w:val="24"/>
          <w:szCs w:val="24"/>
          <w:rtl/>
        </w:rPr>
        <w:t>يم محمد</w:t>
      </w:r>
      <w:r>
        <w:rPr>
          <w:rFonts w:hint="cs"/>
          <w:sz w:val="24"/>
          <w:szCs w:val="24"/>
          <w:rtl/>
        </w:rPr>
        <w:t xml:space="preserve"> </w:t>
      </w:r>
      <w:r w:rsidRPr="003B44E9">
        <w:rPr>
          <w:rFonts w:hint="cs"/>
          <w:sz w:val="24"/>
          <w:szCs w:val="24"/>
          <w:rtl/>
        </w:rPr>
        <w:t>(2021)</w:t>
      </w:r>
      <w:r w:rsidRPr="003B44E9">
        <w:rPr>
          <w:sz w:val="24"/>
          <w:szCs w:val="24"/>
          <w:rtl/>
        </w:rPr>
        <w:t xml:space="preserve"> </w:t>
      </w:r>
      <w:r w:rsidRPr="003B44E9">
        <w:rPr>
          <w:rFonts w:hint="cs"/>
          <w:sz w:val="24"/>
          <w:szCs w:val="24"/>
          <w:rtl/>
        </w:rPr>
        <w:t>دراسة بعنوان "</w:t>
      </w:r>
      <w:r w:rsidRPr="003B44E9">
        <w:rPr>
          <w:sz w:val="24"/>
          <w:szCs w:val="24"/>
          <w:rtl/>
        </w:rPr>
        <w:t>التأثيرات المتوقعة للتغيرات المناخية تتمثل في زيادة حالات الجفاف</w:t>
      </w:r>
      <w:r w:rsidRPr="003B44E9">
        <w:rPr>
          <w:rFonts w:hint="cs"/>
          <w:sz w:val="24"/>
          <w:szCs w:val="24"/>
          <w:rtl/>
        </w:rPr>
        <w:t>"، ص</w:t>
      </w:r>
      <w:r>
        <w:rPr>
          <w:rFonts w:hint="cs"/>
          <w:sz w:val="24"/>
          <w:szCs w:val="24"/>
          <w:rtl/>
        </w:rPr>
        <w:t>9.</w:t>
      </w:r>
    </w:p>
  </w:footnote>
  <w:footnote w:id="4">
    <w:p w14:paraId="70F54899" w14:textId="3A3A0188" w:rsidR="0086596A" w:rsidRPr="005D71E5" w:rsidRDefault="0086596A" w:rsidP="00A7320D">
      <w:pPr>
        <w:pStyle w:val="af"/>
        <w:jc w:val="both"/>
        <w:rPr>
          <w:rFonts w:ascii="Simplified Arabic" w:hAnsi="Simplified Arabic" w:cs="Simplified Arabic"/>
          <w:sz w:val="24"/>
          <w:szCs w:val="24"/>
        </w:rPr>
      </w:pPr>
      <w:r w:rsidRPr="005D71E5">
        <w:rPr>
          <w:rStyle w:val="af0"/>
          <w:rFonts w:ascii="Simplified Arabic" w:hAnsi="Simplified Arabic" w:cs="Simplified Arabic"/>
          <w:sz w:val="24"/>
          <w:szCs w:val="24"/>
        </w:rPr>
        <w:footnoteRef/>
      </w:r>
      <w:r w:rsidRPr="005D71E5">
        <w:rPr>
          <w:rFonts w:ascii="Simplified Arabic" w:hAnsi="Simplified Arabic" w:cs="Simplified Arabic"/>
          <w:sz w:val="24"/>
          <w:szCs w:val="24"/>
          <w:rtl/>
        </w:rPr>
        <w:t xml:space="preserve"> رئاسة مجلس الوزراء المصرية (2021) مقالة منشورة في جريدة الأهرام المصرية بعنوان" المجهودات المبذولة في مواجهة التغيرات المناخية </w:t>
      </w:r>
      <w:proofErr w:type="spellStart"/>
      <w:r w:rsidRPr="005D71E5">
        <w:rPr>
          <w:rFonts w:ascii="Simplified Arabic" w:hAnsi="Simplified Arabic" w:cs="Simplified Arabic"/>
          <w:sz w:val="24"/>
          <w:szCs w:val="24"/>
          <w:rtl/>
        </w:rPr>
        <w:t>فى</w:t>
      </w:r>
      <w:proofErr w:type="spellEnd"/>
      <w:r w:rsidRPr="005D71E5">
        <w:rPr>
          <w:rFonts w:ascii="Simplified Arabic" w:hAnsi="Simplified Arabic" w:cs="Simplified Arabic"/>
          <w:sz w:val="24"/>
          <w:szCs w:val="24"/>
          <w:rtl/>
        </w:rPr>
        <w:t xml:space="preserve"> مصر"، عدد الخميس 8 ابريل 2021 ص1 .</w:t>
      </w:r>
    </w:p>
  </w:footnote>
  <w:footnote w:id="5">
    <w:p w14:paraId="2DF61D47" w14:textId="6BE113A3" w:rsidR="0086596A" w:rsidRDefault="0086596A" w:rsidP="00A7320D">
      <w:pPr>
        <w:pStyle w:val="af"/>
        <w:jc w:val="both"/>
      </w:pPr>
      <w:r w:rsidRPr="005D71E5">
        <w:rPr>
          <w:rStyle w:val="af0"/>
          <w:rFonts w:ascii="Simplified Arabic" w:hAnsi="Simplified Arabic" w:cs="Simplified Arabic"/>
          <w:sz w:val="24"/>
          <w:szCs w:val="24"/>
        </w:rPr>
        <w:footnoteRef/>
      </w:r>
      <w:r w:rsidRPr="005D71E5">
        <w:rPr>
          <w:rFonts w:ascii="Simplified Arabic" w:hAnsi="Simplified Arabic" w:cs="Simplified Arabic"/>
          <w:sz w:val="24"/>
          <w:szCs w:val="24"/>
          <w:rtl/>
        </w:rPr>
        <w:t xml:space="preserve">  منظمة الأغذية والزراعة (2021) دراسة بعنوان "</w:t>
      </w:r>
      <w:r w:rsidRPr="005D71E5">
        <w:rPr>
          <w:rFonts w:ascii="Simplified Arabic" w:eastAsia="Times New Roman" w:hAnsi="Simplified Arabic" w:cs="Simplified Arabic"/>
          <w:color w:val="000000"/>
          <w:sz w:val="24"/>
          <w:szCs w:val="24"/>
          <w:rtl/>
        </w:rPr>
        <w:t xml:space="preserve"> </w:t>
      </w:r>
      <w:r w:rsidRPr="005D71E5">
        <w:rPr>
          <w:rFonts w:ascii="Simplified Arabic" w:hAnsi="Simplified Arabic" w:cs="Simplified Arabic"/>
          <w:sz w:val="24"/>
          <w:szCs w:val="24"/>
          <w:rtl/>
        </w:rPr>
        <w:t>التوسع في استخدام الطاقة الشمسية في تشغيل مضخّات المياه دون الحاجة إلى شبكة الكهرباء في الرى"ص1.</w:t>
      </w:r>
    </w:p>
  </w:footnote>
  <w:footnote w:id="6">
    <w:p w14:paraId="32617EC0" w14:textId="6781912D" w:rsidR="0086596A" w:rsidRPr="00701A4E" w:rsidRDefault="0086596A" w:rsidP="00701A4E">
      <w:pPr>
        <w:pStyle w:val="af"/>
        <w:spacing w:line="276" w:lineRule="auto"/>
        <w:rPr>
          <w:sz w:val="24"/>
          <w:szCs w:val="24"/>
        </w:rPr>
      </w:pPr>
      <w:r w:rsidRPr="00701A4E">
        <w:rPr>
          <w:rStyle w:val="af0"/>
          <w:sz w:val="24"/>
          <w:szCs w:val="24"/>
        </w:rPr>
        <w:footnoteRef/>
      </w:r>
      <w:r w:rsidRPr="00701A4E">
        <w:rPr>
          <w:sz w:val="24"/>
          <w:szCs w:val="24"/>
          <w:rtl/>
        </w:rPr>
        <w:t xml:space="preserve"> </w:t>
      </w:r>
      <w:r w:rsidRPr="00701A4E">
        <w:rPr>
          <w:rFonts w:hint="cs"/>
          <w:sz w:val="24"/>
          <w:szCs w:val="24"/>
          <w:rtl/>
        </w:rPr>
        <w:t xml:space="preserve">صادق فرج (2021) دراسة بعنوان " </w:t>
      </w:r>
      <w:r w:rsidRPr="00701A4E">
        <w:rPr>
          <w:sz w:val="24"/>
          <w:szCs w:val="24"/>
          <w:rtl/>
        </w:rPr>
        <w:t>الآثار المترتبة على التغير في المناخ، والسلوكيات الخاطئة في الزراعة</w:t>
      </w:r>
      <w:r w:rsidR="007D357C">
        <w:rPr>
          <w:rFonts w:hint="cs"/>
          <w:sz w:val="24"/>
          <w:szCs w:val="24"/>
          <w:rtl/>
        </w:rPr>
        <w:t xml:space="preserve">" </w:t>
      </w:r>
      <w:r w:rsidRPr="00701A4E">
        <w:rPr>
          <w:rFonts w:hint="cs"/>
          <w:sz w:val="24"/>
          <w:szCs w:val="24"/>
          <w:rtl/>
        </w:rPr>
        <w:t>ص12</w:t>
      </w:r>
      <w:r>
        <w:rPr>
          <w:rFonts w:hint="cs"/>
          <w:sz w:val="24"/>
          <w:szCs w:val="24"/>
          <w:rtl/>
        </w:rPr>
        <w:t>.</w:t>
      </w:r>
    </w:p>
  </w:footnote>
  <w:footnote w:id="7">
    <w:p w14:paraId="02C2A7D4" w14:textId="353EB6DC" w:rsidR="007D357C" w:rsidRPr="007D357C" w:rsidRDefault="007D357C" w:rsidP="00D82D16">
      <w:pPr>
        <w:pStyle w:val="af"/>
        <w:rPr>
          <w:rFonts w:ascii="Simplified Arabic" w:hAnsi="Simplified Arabic" w:cs="Simplified Arabic"/>
          <w:sz w:val="24"/>
          <w:szCs w:val="24"/>
        </w:rPr>
      </w:pPr>
      <w:r w:rsidRPr="007D357C">
        <w:rPr>
          <w:rStyle w:val="af0"/>
          <w:rFonts w:ascii="Simplified Arabic" w:hAnsi="Simplified Arabic" w:cs="Simplified Arabic"/>
          <w:sz w:val="24"/>
          <w:szCs w:val="24"/>
        </w:rPr>
        <w:footnoteRef/>
      </w:r>
      <w:r w:rsidRPr="007D357C">
        <w:rPr>
          <w:rFonts w:ascii="Simplified Arabic" w:hAnsi="Simplified Arabic" w:cs="Simplified Arabic"/>
          <w:sz w:val="24"/>
          <w:szCs w:val="24"/>
          <w:rtl/>
        </w:rPr>
        <w:t xml:space="preserve"> ابراهيم سعيد(2021) دراسة بعنوان "دور التكنولوجيا في تعزيز التنمية المستدامة في ضوء التغيرات البيئية"، مصر، دار التنوير للنشر والتوزيع</w:t>
      </w:r>
      <w:r w:rsidR="00D82D16">
        <w:rPr>
          <w:rFonts w:ascii="Simplified Arabic" w:hAnsi="Simplified Arabic" w:cs="Simplified Arabic" w:hint="cs"/>
          <w:sz w:val="24"/>
          <w:szCs w:val="24"/>
          <w:rtl/>
        </w:rPr>
        <w:t>.</w:t>
      </w:r>
    </w:p>
  </w:footnote>
  <w:footnote w:id="8">
    <w:p w14:paraId="78E1928B" w14:textId="4EE30B58" w:rsidR="00891C47" w:rsidRPr="00891C47" w:rsidRDefault="00891C47" w:rsidP="00891C47">
      <w:pPr>
        <w:pStyle w:val="af"/>
        <w:rPr>
          <w:rFonts w:ascii="Simplified Arabic" w:hAnsi="Simplified Arabic" w:cs="Simplified Arabic"/>
          <w:sz w:val="24"/>
          <w:szCs w:val="24"/>
        </w:rPr>
      </w:pPr>
      <w:r w:rsidRPr="00891C47">
        <w:rPr>
          <w:rStyle w:val="af0"/>
          <w:rFonts w:ascii="Simplified Arabic" w:hAnsi="Simplified Arabic" w:cs="Simplified Arabic"/>
          <w:sz w:val="24"/>
          <w:szCs w:val="24"/>
        </w:rPr>
        <w:footnoteRef/>
      </w:r>
      <w:r w:rsidRPr="00891C47">
        <w:rPr>
          <w:rFonts w:ascii="Simplified Arabic" w:hAnsi="Simplified Arabic" w:cs="Simplified Arabic"/>
          <w:sz w:val="24"/>
          <w:szCs w:val="24"/>
          <w:rtl/>
        </w:rPr>
        <w:t xml:space="preserve"> صالح عبدالعال (2021) دراسة بعنوان "دور التكنولوجيا في معالجة الآثار الناتجة عن تغير المناخ"، مصر دار نشر الكتاب </w:t>
      </w:r>
      <w:proofErr w:type="spellStart"/>
      <w:r w:rsidRPr="00891C47">
        <w:rPr>
          <w:rFonts w:ascii="Simplified Arabic" w:hAnsi="Simplified Arabic" w:cs="Simplified Arabic"/>
          <w:sz w:val="24"/>
          <w:szCs w:val="24"/>
          <w:rtl/>
        </w:rPr>
        <w:t>العربى</w:t>
      </w:r>
      <w:proofErr w:type="spellEnd"/>
      <w:r w:rsidRPr="00891C47">
        <w:rPr>
          <w:rFonts w:ascii="Simplified Arabic" w:hAnsi="Simplified Arabic" w:cs="Simplified Arabic"/>
          <w:sz w:val="24"/>
          <w:szCs w:val="24"/>
          <w:rtl/>
        </w:rPr>
        <w:t xml:space="preserve"> للنشر والتوزيع</w:t>
      </w:r>
      <w:r w:rsidR="00D82D16">
        <w:rPr>
          <w:rFonts w:ascii="Simplified Arabic" w:hAnsi="Simplified Arabic" w:cs="Simplified Arabic" w:hint="cs"/>
          <w:sz w:val="24"/>
          <w:szCs w:val="24"/>
          <w:rtl/>
        </w:rPr>
        <w:t>.</w:t>
      </w:r>
    </w:p>
  </w:footnote>
  <w:footnote w:id="9">
    <w:p w14:paraId="72A502E4" w14:textId="2B0BDBA2" w:rsidR="0086596A" w:rsidRPr="003F2F3A" w:rsidRDefault="0086596A" w:rsidP="003F2F3A">
      <w:pPr>
        <w:pStyle w:val="af"/>
        <w:spacing w:line="276" w:lineRule="auto"/>
        <w:rPr>
          <w:sz w:val="24"/>
          <w:szCs w:val="24"/>
        </w:rPr>
      </w:pPr>
      <w:r w:rsidRPr="003F2F3A">
        <w:rPr>
          <w:rStyle w:val="af0"/>
          <w:sz w:val="24"/>
          <w:szCs w:val="24"/>
        </w:rPr>
        <w:footnoteRef/>
      </w:r>
      <w:r w:rsidRPr="003F2F3A">
        <w:rPr>
          <w:sz w:val="24"/>
          <w:szCs w:val="24"/>
          <w:rtl/>
        </w:rPr>
        <w:t xml:space="preserve"> </w:t>
      </w:r>
      <w:r w:rsidRPr="003F2F3A">
        <w:rPr>
          <w:rFonts w:hint="cs"/>
          <w:sz w:val="24"/>
          <w:szCs w:val="24"/>
          <w:rtl/>
        </w:rPr>
        <w:t xml:space="preserve"> محمد ابراهي</w:t>
      </w:r>
      <w:r>
        <w:rPr>
          <w:rFonts w:hint="cs"/>
          <w:sz w:val="24"/>
          <w:szCs w:val="24"/>
          <w:rtl/>
        </w:rPr>
        <w:t>ــــ</w:t>
      </w:r>
      <w:r w:rsidRPr="003F2F3A">
        <w:rPr>
          <w:rFonts w:hint="cs"/>
          <w:sz w:val="24"/>
          <w:szCs w:val="24"/>
          <w:rtl/>
        </w:rPr>
        <w:t>م (2020) دراسة بعنوان "مستقبل التغيرات المناخية على الحياة "ص11.</w:t>
      </w:r>
    </w:p>
  </w:footnote>
  <w:footnote w:id="10">
    <w:p w14:paraId="0570E9DC" w14:textId="77777777" w:rsidR="005F4189" w:rsidRPr="00504251" w:rsidRDefault="005F4189" w:rsidP="005F4189">
      <w:pPr>
        <w:pStyle w:val="af"/>
        <w:spacing w:line="276" w:lineRule="auto"/>
        <w:rPr>
          <w:sz w:val="24"/>
          <w:szCs w:val="24"/>
          <w:rtl/>
        </w:rPr>
      </w:pPr>
      <w:r w:rsidRPr="00504251">
        <w:rPr>
          <w:rStyle w:val="af0"/>
          <w:sz w:val="24"/>
          <w:szCs w:val="24"/>
        </w:rPr>
        <w:footnoteRef/>
      </w:r>
      <w:r w:rsidRPr="00504251">
        <w:rPr>
          <w:sz w:val="24"/>
          <w:szCs w:val="24"/>
          <w:rtl/>
        </w:rPr>
        <w:t xml:space="preserve"> </w:t>
      </w:r>
      <w:r w:rsidRPr="00504251">
        <w:rPr>
          <w:rFonts w:hint="cs"/>
          <w:sz w:val="24"/>
          <w:szCs w:val="24"/>
          <w:rtl/>
        </w:rPr>
        <w:t xml:space="preserve">محمد سالم (2021) دراسة بعنوان: دور المجتمع </w:t>
      </w:r>
      <w:proofErr w:type="spellStart"/>
      <w:r w:rsidRPr="00504251">
        <w:rPr>
          <w:rFonts w:hint="cs"/>
          <w:sz w:val="24"/>
          <w:szCs w:val="24"/>
          <w:rtl/>
        </w:rPr>
        <w:t>الدولى</w:t>
      </w:r>
      <w:proofErr w:type="spellEnd"/>
      <w:r w:rsidRPr="00504251">
        <w:rPr>
          <w:rFonts w:hint="cs"/>
          <w:sz w:val="24"/>
          <w:szCs w:val="24"/>
          <w:rtl/>
        </w:rPr>
        <w:t xml:space="preserve"> في مواجهة الاحتباس الحرارى وارتفاع درجات الحرارة"، ص11.</w:t>
      </w:r>
    </w:p>
    <w:p w14:paraId="57C83F63" w14:textId="77777777" w:rsidR="005F4189" w:rsidRDefault="005F4189" w:rsidP="005F4189">
      <w:pPr>
        <w:pStyle w:val="af"/>
      </w:pPr>
    </w:p>
  </w:footnote>
  <w:footnote w:id="11">
    <w:p w14:paraId="73F7E2E6" w14:textId="6CF863A3" w:rsidR="0086596A" w:rsidRPr="000146B4" w:rsidRDefault="0086596A" w:rsidP="000E3103">
      <w:pPr>
        <w:pStyle w:val="af"/>
        <w:bidi w:val="0"/>
        <w:spacing w:line="276" w:lineRule="auto"/>
        <w:ind w:left="360"/>
        <w:rPr>
          <w:rFonts w:asciiTheme="majorBidi" w:hAnsiTheme="majorBidi" w:cstheme="majorBidi"/>
          <w:sz w:val="24"/>
          <w:szCs w:val="24"/>
          <w:rtl/>
          <w:lang w:bidi="ar"/>
        </w:rPr>
      </w:pPr>
      <w:r w:rsidRPr="000146B4">
        <w:rPr>
          <w:rStyle w:val="af0"/>
          <w:rFonts w:asciiTheme="majorBidi" w:hAnsiTheme="majorBidi" w:cstheme="majorBidi"/>
          <w:sz w:val="24"/>
          <w:szCs w:val="24"/>
        </w:rPr>
        <w:footnoteRef/>
      </w:r>
      <w:r w:rsidRPr="000146B4">
        <w:rPr>
          <w:rFonts w:asciiTheme="majorBidi" w:hAnsiTheme="majorBidi" w:cstheme="majorBidi"/>
          <w:sz w:val="24"/>
          <w:szCs w:val="24"/>
          <w:rtl/>
          <w:lang w:bidi="ar"/>
        </w:rPr>
        <w:t> </w:t>
      </w:r>
      <w:proofErr w:type="spellStart"/>
      <w:r w:rsidRPr="000146B4">
        <w:rPr>
          <w:rFonts w:asciiTheme="majorBidi" w:hAnsiTheme="majorBidi" w:cstheme="majorBidi"/>
          <w:sz w:val="24"/>
          <w:szCs w:val="24"/>
        </w:rPr>
        <w:t>Fidele</w:t>
      </w:r>
      <w:proofErr w:type="spellEnd"/>
      <w:r w:rsidRPr="000146B4">
        <w:rPr>
          <w:rFonts w:asciiTheme="majorBidi" w:hAnsiTheme="majorBidi" w:cstheme="majorBidi"/>
          <w:sz w:val="24"/>
          <w:szCs w:val="24"/>
        </w:rPr>
        <w:t xml:space="preserve"> </w:t>
      </w:r>
      <w:proofErr w:type="spellStart"/>
      <w:r w:rsidRPr="000146B4">
        <w:rPr>
          <w:rFonts w:asciiTheme="majorBidi" w:hAnsiTheme="majorBidi" w:cstheme="majorBidi"/>
          <w:sz w:val="24"/>
          <w:szCs w:val="24"/>
        </w:rPr>
        <w:t>Byiringir</w:t>
      </w:r>
      <w:proofErr w:type="spellEnd"/>
      <w:r w:rsidRPr="000146B4">
        <w:rPr>
          <w:rFonts w:asciiTheme="majorBidi" w:hAnsiTheme="majorBidi" w:cstheme="majorBidi"/>
          <w:sz w:val="24"/>
          <w:szCs w:val="24"/>
        </w:rPr>
        <w:t>,(2016) "Review of the likely impact of climate change on agriculture in selected Arab countries," [Online]. Available: www.afedmag.com/english/ArticlesDetails.aspx?id114. Accessed 9 10 2016</w:t>
      </w:r>
      <w:r w:rsidRPr="000146B4">
        <w:rPr>
          <w:rFonts w:asciiTheme="majorBidi" w:hAnsiTheme="majorBidi" w:cstheme="majorBidi"/>
          <w:sz w:val="24"/>
          <w:szCs w:val="24"/>
          <w:rtl/>
          <w:lang w:bidi="ar"/>
        </w:rPr>
        <w:t>.</w:t>
      </w:r>
    </w:p>
    <w:p w14:paraId="50077017" w14:textId="421BF5D0" w:rsidR="0086596A" w:rsidRPr="000146B4" w:rsidRDefault="0086596A" w:rsidP="000E3103">
      <w:pPr>
        <w:pStyle w:val="af"/>
        <w:bidi w:val="0"/>
        <w:spacing w:line="276" w:lineRule="auto"/>
        <w:rPr>
          <w:sz w:val="24"/>
          <w:szCs w:val="24"/>
        </w:rPr>
      </w:pPr>
    </w:p>
  </w:footnote>
  <w:footnote w:id="12">
    <w:p w14:paraId="0C713AFB" w14:textId="058EC2CD" w:rsidR="0086596A" w:rsidRPr="000146B4" w:rsidRDefault="0086596A" w:rsidP="000E3103">
      <w:pPr>
        <w:pStyle w:val="af"/>
        <w:bidi w:val="0"/>
        <w:spacing w:line="276" w:lineRule="auto"/>
        <w:ind w:left="360"/>
        <w:rPr>
          <w:rFonts w:asciiTheme="majorBidi" w:hAnsiTheme="majorBidi" w:cstheme="majorBidi"/>
          <w:sz w:val="24"/>
          <w:szCs w:val="24"/>
          <w:rtl/>
          <w:lang w:bidi="ar"/>
        </w:rPr>
      </w:pPr>
      <w:r w:rsidRPr="000146B4">
        <w:rPr>
          <w:rStyle w:val="af0"/>
          <w:rFonts w:asciiTheme="majorBidi" w:hAnsiTheme="majorBidi" w:cstheme="majorBidi"/>
          <w:sz w:val="24"/>
          <w:szCs w:val="24"/>
        </w:rPr>
        <w:footnoteRef/>
      </w:r>
      <w:r w:rsidRPr="000146B4">
        <w:rPr>
          <w:rFonts w:asciiTheme="majorBidi" w:hAnsiTheme="majorBidi" w:cstheme="majorBidi"/>
          <w:sz w:val="24"/>
          <w:szCs w:val="24"/>
          <w:rtl/>
          <w:lang w:bidi="ar"/>
        </w:rPr>
        <w:t> </w:t>
      </w:r>
      <w:proofErr w:type="spellStart"/>
      <w:r w:rsidRPr="000146B4">
        <w:rPr>
          <w:rFonts w:asciiTheme="majorBidi" w:hAnsiTheme="majorBidi" w:cstheme="majorBidi"/>
          <w:sz w:val="24"/>
          <w:szCs w:val="24"/>
        </w:rPr>
        <w:t>Helmy</w:t>
      </w:r>
      <w:proofErr w:type="spellEnd"/>
      <w:r w:rsidRPr="000146B4">
        <w:rPr>
          <w:rFonts w:asciiTheme="majorBidi" w:hAnsiTheme="majorBidi" w:cstheme="majorBidi"/>
          <w:sz w:val="24"/>
          <w:szCs w:val="24"/>
        </w:rPr>
        <w:t xml:space="preserve"> M. </w:t>
      </w:r>
      <w:proofErr w:type="spellStart"/>
      <w:r w:rsidRPr="000146B4">
        <w:rPr>
          <w:rFonts w:asciiTheme="majorBidi" w:hAnsiTheme="majorBidi" w:cstheme="majorBidi"/>
          <w:sz w:val="24"/>
          <w:szCs w:val="24"/>
        </w:rPr>
        <w:t>Eid</w:t>
      </w:r>
      <w:proofErr w:type="spellEnd"/>
      <w:r w:rsidRPr="000146B4">
        <w:rPr>
          <w:rFonts w:asciiTheme="majorBidi" w:hAnsiTheme="majorBidi" w:cstheme="majorBidi"/>
          <w:sz w:val="24"/>
          <w:szCs w:val="24"/>
        </w:rPr>
        <w:t xml:space="preserve">, </w:t>
      </w:r>
      <w:proofErr w:type="spellStart"/>
      <w:r w:rsidRPr="000146B4">
        <w:rPr>
          <w:rFonts w:asciiTheme="majorBidi" w:hAnsiTheme="majorBidi" w:cstheme="majorBidi"/>
          <w:sz w:val="24"/>
          <w:szCs w:val="24"/>
        </w:rPr>
        <w:t>Samia</w:t>
      </w:r>
      <w:proofErr w:type="spellEnd"/>
      <w:r w:rsidRPr="000146B4">
        <w:rPr>
          <w:rFonts w:asciiTheme="majorBidi" w:hAnsiTheme="majorBidi" w:cstheme="majorBidi"/>
          <w:sz w:val="24"/>
          <w:szCs w:val="24"/>
        </w:rPr>
        <w:t xml:space="preserve"> M. </w:t>
      </w:r>
      <w:proofErr w:type="spellStart"/>
      <w:r w:rsidRPr="000146B4">
        <w:rPr>
          <w:rFonts w:asciiTheme="majorBidi" w:hAnsiTheme="majorBidi" w:cstheme="majorBidi"/>
          <w:sz w:val="24"/>
          <w:szCs w:val="24"/>
        </w:rPr>
        <w:t>Elmasrafawy</w:t>
      </w:r>
      <w:proofErr w:type="spellEnd"/>
      <w:r w:rsidRPr="000146B4">
        <w:rPr>
          <w:rFonts w:asciiTheme="majorBidi" w:hAnsiTheme="majorBidi" w:cstheme="majorBidi"/>
          <w:sz w:val="24"/>
          <w:szCs w:val="24"/>
        </w:rPr>
        <w:t xml:space="preserve"> and </w:t>
      </w:r>
      <w:proofErr w:type="spellStart"/>
      <w:r w:rsidRPr="000146B4">
        <w:rPr>
          <w:rFonts w:asciiTheme="majorBidi" w:hAnsiTheme="majorBidi" w:cstheme="majorBidi"/>
          <w:sz w:val="24"/>
          <w:szCs w:val="24"/>
        </w:rPr>
        <w:t>Samiba</w:t>
      </w:r>
      <w:proofErr w:type="spellEnd"/>
      <w:r w:rsidRPr="000146B4">
        <w:rPr>
          <w:rFonts w:asciiTheme="majorBidi" w:hAnsiTheme="majorBidi" w:cstheme="majorBidi"/>
          <w:sz w:val="24"/>
          <w:szCs w:val="24"/>
        </w:rPr>
        <w:t xml:space="preserve"> A. </w:t>
      </w:r>
      <w:proofErr w:type="spellStart"/>
      <w:r w:rsidRPr="000146B4">
        <w:rPr>
          <w:rFonts w:asciiTheme="majorBidi" w:hAnsiTheme="majorBidi" w:cstheme="majorBidi"/>
          <w:sz w:val="24"/>
          <w:szCs w:val="24"/>
        </w:rPr>
        <w:t>Ouda</w:t>
      </w:r>
      <w:proofErr w:type="spellEnd"/>
      <w:r w:rsidRPr="000146B4">
        <w:rPr>
          <w:rFonts w:asciiTheme="majorBidi" w:hAnsiTheme="majorBidi" w:cstheme="majorBidi"/>
          <w:sz w:val="24"/>
          <w:szCs w:val="24"/>
        </w:rPr>
        <w:t xml:space="preserve">,(2017) "Assessing the Economic Impacts of Climate Change on Agriculture in Egypt: A </w:t>
      </w:r>
      <w:proofErr w:type="spellStart"/>
      <w:r w:rsidRPr="000146B4">
        <w:rPr>
          <w:rFonts w:asciiTheme="majorBidi" w:hAnsiTheme="majorBidi" w:cstheme="majorBidi"/>
          <w:sz w:val="24"/>
          <w:szCs w:val="24"/>
        </w:rPr>
        <w:t>Ricarbian</w:t>
      </w:r>
      <w:proofErr w:type="spellEnd"/>
      <w:r w:rsidRPr="000146B4">
        <w:rPr>
          <w:rFonts w:asciiTheme="majorBidi" w:hAnsiTheme="majorBidi" w:cstheme="majorBidi"/>
          <w:sz w:val="24"/>
          <w:szCs w:val="24"/>
        </w:rPr>
        <w:t xml:space="preserve"> Approach," World Bank Publications, 2017</w:t>
      </w:r>
      <w:r w:rsidRPr="000146B4">
        <w:rPr>
          <w:rFonts w:asciiTheme="majorBidi" w:hAnsiTheme="majorBidi" w:cstheme="majorBidi"/>
          <w:sz w:val="24"/>
          <w:szCs w:val="24"/>
          <w:rtl/>
          <w:lang w:bidi="ar"/>
        </w:rPr>
        <w:t>.</w:t>
      </w:r>
    </w:p>
    <w:p w14:paraId="13D38FDF" w14:textId="48641EAA" w:rsidR="0086596A" w:rsidRDefault="0086596A" w:rsidP="000E3103">
      <w:pPr>
        <w:pStyle w:val="af"/>
        <w:bidi w:val="0"/>
        <w:spacing w:line="276" w:lineRule="auto"/>
        <w:rPr>
          <w:lang w:bidi="ar"/>
        </w:rPr>
      </w:pPr>
    </w:p>
  </w:footnote>
  <w:footnote w:id="13">
    <w:p w14:paraId="13E20925" w14:textId="3DE201DB" w:rsidR="0086596A" w:rsidRPr="000E3103" w:rsidRDefault="0086596A" w:rsidP="000E3103">
      <w:pPr>
        <w:pStyle w:val="af"/>
        <w:bidi w:val="0"/>
        <w:spacing w:line="276" w:lineRule="auto"/>
        <w:rPr>
          <w:rFonts w:asciiTheme="majorBidi" w:hAnsiTheme="majorBidi" w:cstheme="majorBidi"/>
          <w:sz w:val="24"/>
          <w:szCs w:val="24"/>
          <w:lang w:bidi="ar"/>
        </w:rPr>
      </w:pPr>
      <w:r w:rsidRPr="000E3103">
        <w:rPr>
          <w:rFonts w:asciiTheme="majorBidi" w:hAnsiTheme="majorBidi" w:cstheme="majorBidi"/>
          <w:sz w:val="24"/>
          <w:szCs w:val="24"/>
          <w:rtl/>
          <w:lang w:bidi="ar"/>
        </w:rPr>
        <w:t xml:space="preserve"> </w:t>
      </w:r>
      <w:r w:rsidRPr="000E3103">
        <w:rPr>
          <w:rStyle w:val="af0"/>
          <w:rFonts w:asciiTheme="majorBidi" w:hAnsiTheme="majorBidi" w:cstheme="majorBidi"/>
          <w:sz w:val="24"/>
          <w:szCs w:val="24"/>
        </w:rPr>
        <w:footnoteRef/>
      </w:r>
      <w:r w:rsidRPr="000E3103">
        <w:rPr>
          <w:rFonts w:asciiTheme="majorBidi" w:hAnsiTheme="majorBidi" w:cstheme="majorBidi"/>
          <w:sz w:val="24"/>
          <w:szCs w:val="24"/>
          <w:rtl/>
          <w:lang w:bidi="ar"/>
        </w:rPr>
        <w:t> "</w:t>
      </w:r>
      <w:r w:rsidRPr="000E3103">
        <w:rPr>
          <w:rFonts w:asciiTheme="majorBidi" w:hAnsiTheme="majorBidi" w:cstheme="majorBidi"/>
          <w:sz w:val="24"/>
          <w:szCs w:val="24"/>
        </w:rPr>
        <w:t xml:space="preserve">Water Scarcity in Egypt," Ministry of Water Resources and Irrigation, Egypt, February </w:t>
      </w:r>
      <w:r w:rsidRPr="000E3103">
        <w:rPr>
          <w:rFonts w:asciiTheme="majorBidi" w:hAnsiTheme="majorBidi" w:cstheme="majorBidi"/>
          <w:sz w:val="24"/>
          <w:szCs w:val="24"/>
          <w:rtl/>
        </w:rPr>
        <w:t xml:space="preserve"> </w:t>
      </w:r>
      <w:r w:rsidRPr="000E3103">
        <w:rPr>
          <w:rFonts w:asciiTheme="majorBidi" w:hAnsiTheme="majorBidi" w:cstheme="majorBidi"/>
          <w:sz w:val="24"/>
          <w:szCs w:val="24"/>
        </w:rPr>
        <w:t>2014</w:t>
      </w:r>
      <w:r>
        <w:rPr>
          <w:rFonts w:asciiTheme="majorBidi" w:hAnsiTheme="majorBidi" w:cstheme="majorBidi"/>
          <w:sz w:val="24"/>
          <w:szCs w:val="24"/>
          <w:rtl/>
          <w:lang w:bidi="ar"/>
        </w:rPr>
        <w:t>.</w:t>
      </w:r>
    </w:p>
  </w:footnote>
  <w:footnote w:id="14">
    <w:p w14:paraId="0DCEECA3" w14:textId="23927D1D" w:rsidR="0086596A" w:rsidRPr="00D01BDC" w:rsidRDefault="0086596A" w:rsidP="00D01BDC">
      <w:pPr>
        <w:pStyle w:val="af"/>
        <w:bidi w:val="0"/>
        <w:spacing w:line="276" w:lineRule="auto"/>
        <w:rPr>
          <w:rFonts w:asciiTheme="majorBidi" w:hAnsiTheme="majorBidi" w:cstheme="majorBidi"/>
          <w:sz w:val="24"/>
          <w:szCs w:val="24"/>
        </w:rPr>
      </w:pPr>
      <w:r w:rsidRPr="00D01BDC">
        <w:rPr>
          <w:rStyle w:val="af0"/>
          <w:rFonts w:asciiTheme="majorBidi" w:hAnsiTheme="majorBidi" w:cstheme="majorBidi"/>
          <w:sz w:val="24"/>
          <w:szCs w:val="24"/>
        </w:rPr>
        <w:footnoteRef/>
      </w:r>
      <w:r w:rsidRPr="00D01BDC">
        <w:rPr>
          <w:rFonts w:asciiTheme="majorBidi" w:hAnsiTheme="majorBidi" w:cstheme="majorBidi"/>
          <w:sz w:val="24"/>
          <w:szCs w:val="24"/>
          <w:rtl/>
        </w:rPr>
        <w:t xml:space="preserve"> </w:t>
      </w:r>
      <w:proofErr w:type="spellStart"/>
      <w:r w:rsidRPr="00D01BDC">
        <w:rPr>
          <w:rFonts w:asciiTheme="majorBidi" w:hAnsiTheme="majorBidi" w:cstheme="majorBidi"/>
          <w:sz w:val="24"/>
          <w:szCs w:val="24"/>
        </w:rPr>
        <w:t>Dr</w:t>
      </w:r>
      <w:proofErr w:type="spellEnd"/>
      <w:r w:rsidRPr="00D01BDC">
        <w:rPr>
          <w:rFonts w:asciiTheme="majorBidi" w:hAnsiTheme="majorBidi" w:cstheme="majorBidi"/>
          <w:sz w:val="24"/>
          <w:szCs w:val="24"/>
        </w:rPr>
        <w:t xml:space="preserve"> Guy </w:t>
      </w:r>
      <w:proofErr w:type="spellStart"/>
      <w:r w:rsidRPr="00D01BDC">
        <w:rPr>
          <w:rFonts w:asciiTheme="majorBidi" w:hAnsiTheme="majorBidi" w:cstheme="majorBidi"/>
          <w:sz w:val="24"/>
          <w:szCs w:val="24"/>
        </w:rPr>
        <w:t>Jobbins</w:t>
      </w:r>
      <w:proofErr w:type="spellEnd"/>
      <w:r w:rsidRPr="00D01BDC">
        <w:rPr>
          <w:rFonts w:asciiTheme="majorBidi" w:hAnsiTheme="majorBidi" w:cstheme="majorBidi"/>
          <w:sz w:val="24"/>
          <w:szCs w:val="24"/>
        </w:rPr>
        <w:t xml:space="preserve">, "Climate Change and Water in the Arab Region," Deutsche </w:t>
      </w:r>
      <w:proofErr w:type="spellStart"/>
      <w:r w:rsidRPr="00D01BDC">
        <w:rPr>
          <w:rFonts w:asciiTheme="majorBidi" w:hAnsiTheme="majorBidi" w:cstheme="majorBidi"/>
          <w:sz w:val="24"/>
          <w:szCs w:val="24"/>
        </w:rPr>
        <w:t>Gesellschaft</w:t>
      </w:r>
      <w:proofErr w:type="spellEnd"/>
      <w:r w:rsidRPr="00D01BDC">
        <w:rPr>
          <w:rFonts w:asciiTheme="majorBidi" w:hAnsiTheme="majorBidi" w:cstheme="majorBidi"/>
          <w:sz w:val="24"/>
          <w:szCs w:val="24"/>
        </w:rPr>
        <w:t xml:space="preserve"> </w:t>
      </w:r>
      <w:proofErr w:type="spellStart"/>
      <w:r w:rsidRPr="00D01BDC">
        <w:rPr>
          <w:rFonts w:asciiTheme="majorBidi" w:hAnsiTheme="majorBidi" w:cstheme="majorBidi"/>
          <w:sz w:val="24"/>
          <w:szCs w:val="24"/>
        </w:rPr>
        <w:t>für</w:t>
      </w:r>
      <w:proofErr w:type="spellEnd"/>
      <w:r w:rsidRPr="00D01BDC">
        <w:rPr>
          <w:rFonts w:asciiTheme="majorBidi" w:hAnsiTheme="majorBidi" w:cstheme="majorBidi"/>
          <w:sz w:val="24"/>
          <w:szCs w:val="24"/>
        </w:rPr>
        <w:t xml:space="preserve"> </w:t>
      </w:r>
      <w:proofErr w:type="spellStart"/>
      <w:r w:rsidRPr="00D01BDC">
        <w:rPr>
          <w:rFonts w:asciiTheme="majorBidi" w:hAnsiTheme="majorBidi" w:cstheme="majorBidi"/>
          <w:sz w:val="24"/>
          <w:szCs w:val="24"/>
        </w:rPr>
        <w:t>Internationale</w:t>
      </w:r>
      <w:proofErr w:type="spellEnd"/>
      <w:r w:rsidRPr="00D01BDC">
        <w:rPr>
          <w:rFonts w:asciiTheme="majorBidi" w:hAnsiTheme="majorBidi" w:cstheme="majorBidi"/>
          <w:sz w:val="24"/>
          <w:szCs w:val="24"/>
        </w:rPr>
        <w:t xml:space="preserve"> </w:t>
      </w:r>
      <w:proofErr w:type="spellStart"/>
      <w:r w:rsidRPr="00D01BDC">
        <w:rPr>
          <w:rFonts w:asciiTheme="majorBidi" w:hAnsiTheme="majorBidi" w:cstheme="majorBidi"/>
          <w:sz w:val="24"/>
          <w:szCs w:val="24"/>
        </w:rPr>
        <w:t>Zusammenarbeit</w:t>
      </w:r>
      <w:proofErr w:type="spellEnd"/>
      <w:r w:rsidRPr="00D01BDC">
        <w:rPr>
          <w:rFonts w:asciiTheme="majorBidi" w:hAnsiTheme="majorBidi" w:cstheme="majorBidi"/>
          <w:sz w:val="24"/>
          <w:szCs w:val="24"/>
        </w:rPr>
        <w:t xml:space="preserve"> (GIZ) GmbH, May 2012</w:t>
      </w:r>
      <w:r w:rsidRPr="00D01BDC">
        <w:rPr>
          <w:rFonts w:asciiTheme="majorBidi" w:hAnsiTheme="majorBidi" w:cstheme="majorBidi"/>
          <w:sz w:val="24"/>
          <w:szCs w:val="24"/>
          <w:rtl/>
          <w:lang w:bidi="ar"/>
        </w:rPr>
        <w:t>.</w:t>
      </w:r>
    </w:p>
  </w:footnote>
  <w:footnote w:id="15">
    <w:p w14:paraId="630FD258" w14:textId="383B0DEC" w:rsidR="0086596A" w:rsidRPr="00D01BDC" w:rsidRDefault="0086596A" w:rsidP="00D01BDC">
      <w:pPr>
        <w:pStyle w:val="af"/>
        <w:bidi w:val="0"/>
        <w:spacing w:line="276" w:lineRule="auto"/>
        <w:rPr>
          <w:rFonts w:asciiTheme="majorBidi" w:hAnsiTheme="majorBidi" w:cstheme="majorBidi"/>
          <w:sz w:val="24"/>
          <w:szCs w:val="24"/>
        </w:rPr>
      </w:pPr>
      <w:r w:rsidRPr="00D01BDC">
        <w:rPr>
          <w:rStyle w:val="af0"/>
          <w:rFonts w:asciiTheme="majorBidi" w:hAnsiTheme="majorBidi" w:cstheme="majorBidi"/>
          <w:sz w:val="24"/>
          <w:szCs w:val="24"/>
        </w:rPr>
        <w:footnoteRef/>
      </w:r>
      <w:r w:rsidRPr="00D01BDC">
        <w:rPr>
          <w:rFonts w:asciiTheme="majorBidi" w:hAnsiTheme="majorBidi" w:cstheme="majorBidi"/>
          <w:sz w:val="24"/>
          <w:szCs w:val="24"/>
          <w:rtl/>
        </w:rPr>
        <w:t xml:space="preserve"> </w:t>
      </w:r>
      <w:r w:rsidRPr="00D01BDC">
        <w:rPr>
          <w:rFonts w:asciiTheme="majorBidi" w:hAnsiTheme="majorBidi" w:cstheme="majorBidi"/>
          <w:sz w:val="24"/>
          <w:szCs w:val="24"/>
        </w:rPr>
        <w:t xml:space="preserve">N.A. Marshall, P.A. Marshall, A. Abdulla, A. </w:t>
      </w:r>
      <w:proofErr w:type="spellStart"/>
      <w:r w:rsidRPr="00D01BDC">
        <w:rPr>
          <w:rFonts w:asciiTheme="majorBidi" w:hAnsiTheme="majorBidi" w:cstheme="majorBidi"/>
          <w:sz w:val="24"/>
          <w:szCs w:val="24"/>
        </w:rPr>
        <w:t>Rouphael</w:t>
      </w:r>
      <w:proofErr w:type="spellEnd"/>
      <w:r w:rsidRPr="00D01BDC">
        <w:rPr>
          <w:rFonts w:asciiTheme="majorBidi" w:hAnsiTheme="majorBidi" w:cstheme="majorBidi"/>
          <w:sz w:val="24"/>
          <w:szCs w:val="24"/>
        </w:rPr>
        <w:t>, and A. Ali, "Preparing for Climate Change in the Red Sea," IUCN (International Union for Conservation of Nature), Switzerland, 2009</w:t>
      </w:r>
      <w:r w:rsidRPr="00D01BDC">
        <w:rPr>
          <w:rFonts w:asciiTheme="majorBidi" w:hAnsiTheme="majorBidi" w:cstheme="majorBidi"/>
          <w:sz w:val="24"/>
          <w:szCs w:val="24"/>
          <w:rtl/>
          <w:lang w:bidi="ar"/>
        </w:rPr>
        <w:t>.</w:t>
      </w:r>
    </w:p>
  </w:footnote>
  <w:footnote w:id="16">
    <w:p w14:paraId="74B4A32F" w14:textId="069C8A6D" w:rsidR="0086596A" w:rsidRPr="00D01BDC" w:rsidRDefault="0086596A" w:rsidP="00D01BDC">
      <w:pPr>
        <w:pStyle w:val="af"/>
        <w:bidi w:val="0"/>
        <w:spacing w:line="276" w:lineRule="auto"/>
        <w:rPr>
          <w:rFonts w:asciiTheme="majorBidi" w:hAnsiTheme="majorBidi" w:cstheme="majorBidi"/>
          <w:sz w:val="24"/>
          <w:szCs w:val="24"/>
          <w:rtl/>
          <w:lang w:bidi="ar"/>
        </w:rPr>
      </w:pPr>
      <w:r w:rsidRPr="00D01BDC">
        <w:rPr>
          <w:rStyle w:val="af0"/>
          <w:rFonts w:asciiTheme="majorBidi" w:hAnsiTheme="majorBidi" w:cstheme="majorBidi"/>
          <w:sz w:val="24"/>
          <w:szCs w:val="24"/>
        </w:rPr>
        <w:footnoteRef/>
      </w:r>
      <w:r w:rsidRPr="00D01BDC">
        <w:rPr>
          <w:rFonts w:asciiTheme="majorBidi" w:hAnsiTheme="majorBidi" w:cstheme="majorBidi"/>
          <w:sz w:val="24"/>
          <w:szCs w:val="24"/>
          <w:rtl/>
          <w:lang w:bidi="ar"/>
        </w:rPr>
        <w:t> "</w:t>
      </w:r>
      <w:r w:rsidRPr="00D01BDC">
        <w:rPr>
          <w:rFonts w:asciiTheme="majorBidi" w:hAnsiTheme="majorBidi" w:cstheme="majorBidi"/>
          <w:sz w:val="24"/>
          <w:szCs w:val="24"/>
        </w:rPr>
        <w:t>Water Scarcity in Egypt," Ministry of Water Resources and Irrigation, Egypt, February 2014</w:t>
      </w:r>
      <w:r w:rsidRPr="00D01BDC">
        <w:rPr>
          <w:rFonts w:asciiTheme="majorBidi" w:hAnsiTheme="majorBidi" w:cstheme="majorBidi"/>
          <w:sz w:val="24"/>
          <w:szCs w:val="24"/>
          <w:rtl/>
          <w:lang w:bidi="ar"/>
        </w:rPr>
        <w:t>.</w:t>
      </w:r>
    </w:p>
    <w:p w14:paraId="31BF2CCA" w14:textId="64966668" w:rsidR="0086596A" w:rsidRPr="00D01BDC" w:rsidRDefault="0086596A" w:rsidP="00D01BDC">
      <w:pPr>
        <w:pStyle w:val="af"/>
        <w:bidi w:val="0"/>
        <w:spacing w:line="276" w:lineRule="auto"/>
        <w:rPr>
          <w:rFonts w:asciiTheme="majorBidi" w:hAnsiTheme="majorBidi" w:cstheme="majorBidi"/>
          <w:sz w:val="24"/>
          <w:szCs w:val="24"/>
          <w:lang w:bidi="ar"/>
        </w:rPr>
      </w:pPr>
    </w:p>
  </w:footnote>
  <w:footnote w:id="17">
    <w:p w14:paraId="743DCA73" w14:textId="77777777" w:rsidR="0086596A" w:rsidRPr="00D01BDC" w:rsidRDefault="0086596A" w:rsidP="00D01BDC">
      <w:pPr>
        <w:pStyle w:val="af"/>
        <w:bidi w:val="0"/>
        <w:spacing w:line="276" w:lineRule="auto"/>
        <w:rPr>
          <w:rFonts w:asciiTheme="majorBidi" w:hAnsiTheme="majorBidi" w:cstheme="majorBidi"/>
          <w:sz w:val="24"/>
          <w:szCs w:val="24"/>
          <w:rtl/>
          <w:lang w:bidi="ar"/>
        </w:rPr>
      </w:pPr>
      <w:r w:rsidRPr="00D01BDC">
        <w:rPr>
          <w:rStyle w:val="af0"/>
          <w:rFonts w:asciiTheme="majorBidi" w:hAnsiTheme="majorBidi" w:cstheme="majorBidi"/>
          <w:sz w:val="24"/>
          <w:szCs w:val="24"/>
        </w:rPr>
        <w:footnoteRef/>
      </w:r>
      <w:r w:rsidRPr="00D01BDC">
        <w:rPr>
          <w:rFonts w:asciiTheme="majorBidi" w:hAnsiTheme="majorBidi" w:cstheme="majorBidi"/>
          <w:sz w:val="24"/>
          <w:szCs w:val="24"/>
          <w:rtl/>
        </w:rPr>
        <w:t xml:space="preserve"> </w:t>
      </w:r>
      <w:r w:rsidRPr="00D01BDC">
        <w:rPr>
          <w:rFonts w:asciiTheme="majorBidi" w:hAnsiTheme="majorBidi" w:cstheme="majorBidi"/>
          <w:sz w:val="24"/>
          <w:szCs w:val="24"/>
          <w:rtl/>
          <w:lang w:bidi="ar"/>
        </w:rPr>
        <w:t> </w:t>
      </w:r>
      <w:r w:rsidRPr="00D01BDC">
        <w:rPr>
          <w:rFonts w:asciiTheme="majorBidi" w:hAnsiTheme="majorBidi" w:cstheme="majorBidi"/>
          <w:sz w:val="24"/>
          <w:szCs w:val="24"/>
        </w:rPr>
        <w:t xml:space="preserve">N.A. Marshall, P.A. Marshall, A. Abdulla, A. </w:t>
      </w:r>
      <w:proofErr w:type="spellStart"/>
      <w:r w:rsidRPr="00D01BDC">
        <w:rPr>
          <w:rFonts w:asciiTheme="majorBidi" w:hAnsiTheme="majorBidi" w:cstheme="majorBidi"/>
          <w:sz w:val="24"/>
          <w:szCs w:val="24"/>
        </w:rPr>
        <w:t>Rouphael</w:t>
      </w:r>
      <w:proofErr w:type="spellEnd"/>
      <w:r w:rsidRPr="00D01BDC">
        <w:rPr>
          <w:rFonts w:asciiTheme="majorBidi" w:hAnsiTheme="majorBidi" w:cstheme="majorBidi"/>
          <w:sz w:val="24"/>
          <w:szCs w:val="24"/>
        </w:rPr>
        <w:t>, and A. Ali, "Preparing for Climate Change in the Red Sea," IUCN (International Union for Conservation of Nature), Switzerland, 2009</w:t>
      </w:r>
      <w:r w:rsidRPr="00D01BDC">
        <w:rPr>
          <w:rFonts w:asciiTheme="majorBidi" w:hAnsiTheme="majorBidi" w:cstheme="majorBidi"/>
          <w:sz w:val="24"/>
          <w:szCs w:val="24"/>
          <w:rtl/>
          <w:lang w:bidi="ar"/>
        </w:rPr>
        <w:t>.</w:t>
      </w:r>
    </w:p>
    <w:p w14:paraId="455C4F24" w14:textId="3237CD00" w:rsidR="0086596A" w:rsidRDefault="0086596A" w:rsidP="00D01BDC">
      <w:pPr>
        <w:pStyle w:val="af"/>
        <w:bidi w:val="0"/>
        <w:rPr>
          <w:lang w:bidi="ar"/>
        </w:rPr>
      </w:pPr>
    </w:p>
  </w:footnote>
  <w:footnote w:id="18">
    <w:p w14:paraId="5F049D73" w14:textId="7B9069F4" w:rsidR="0086596A" w:rsidRDefault="0086596A" w:rsidP="00D01BDC">
      <w:pPr>
        <w:pStyle w:val="af"/>
        <w:bidi w:val="0"/>
        <w:spacing w:line="276" w:lineRule="auto"/>
      </w:pPr>
      <w:r w:rsidRPr="00D01BDC">
        <w:rPr>
          <w:rStyle w:val="af0"/>
          <w:rFonts w:asciiTheme="majorBidi" w:hAnsiTheme="majorBidi" w:cstheme="majorBidi"/>
          <w:sz w:val="24"/>
          <w:szCs w:val="24"/>
        </w:rPr>
        <w:footnoteRef/>
      </w:r>
      <w:r w:rsidRPr="00D01BDC">
        <w:rPr>
          <w:rFonts w:asciiTheme="majorBidi" w:hAnsiTheme="majorBidi" w:cstheme="majorBidi"/>
          <w:sz w:val="24"/>
          <w:szCs w:val="24"/>
          <w:rtl/>
        </w:rPr>
        <w:t xml:space="preserve"> </w:t>
      </w:r>
      <w:r w:rsidRPr="00D01BDC">
        <w:rPr>
          <w:rFonts w:asciiTheme="majorBidi" w:hAnsiTheme="majorBidi" w:cstheme="majorBidi"/>
          <w:sz w:val="24"/>
          <w:szCs w:val="24"/>
        </w:rPr>
        <w:t xml:space="preserve">Joel Smith, Bruce </w:t>
      </w:r>
      <w:proofErr w:type="spellStart"/>
      <w:r w:rsidRPr="00D01BDC">
        <w:rPr>
          <w:rFonts w:asciiTheme="majorBidi" w:hAnsiTheme="majorBidi" w:cstheme="majorBidi"/>
          <w:sz w:val="24"/>
          <w:szCs w:val="24"/>
        </w:rPr>
        <w:t>McCarl</w:t>
      </w:r>
      <w:proofErr w:type="spellEnd"/>
      <w:r w:rsidRPr="00D01BDC">
        <w:rPr>
          <w:rFonts w:asciiTheme="majorBidi" w:hAnsiTheme="majorBidi" w:cstheme="majorBidi"/>
          <w:sz w:val="24"/>
          <w:szCs w:val="24"/>
        </w:rPr>
        <w:t xml:space="preserve"> and others, "Potential Impacts of Climate Change on the Egyptian Economy," United Nations Development </w:t>
      </w:r>
      <w:proofErr w:type="spellStart"/>
      <w:r w:rsidRPr="00D01BDC">
        <w:rPr>
          <w:rFonts w:asciiTheme="majorBidi" w:hAnsiTheme="majorBidi" w:cstheme="majorBidi"/>
          <w:sz w:val="24"/>
          <w:szCs w:val="24"/>
        </w:rPr>
        <w:t>Programme</w:t>
      </w:r>
      <w:proofErr w:type="spellEnd"/>
      <w:r w:rsidRPr="00D01BDC">
        <w:rPr>
          <w:rFonts w:asciiTheme="majorBidi" w:hAnsiTheme="majorBidi" w:cstheme="majorBidi"/>
          <w:sz w:val="24"/>
          <w:szCs w:val="24"/>
        </w:rPr>
        <w:t xml:space="preserve"> , 2013</w:t>
      </w:r>
      <w:r w:rsidRPr="00D01BDC">
        <w:rPr>
          <w:rtl/>
          <w:lang w:bidi="ar"/>
        </w:rPr>
        <w:t>.</w:t>
      </w:r>
    </w:p>
  </w:footnote>
  <w:footnote w:id="19">
    <w:p w14:paraId="433F0F26" w14:textId="181D6D3F" w:rsidR="0086596A" w:rsidRPr="00FA4159" w:rsidRDefault="0086596A" w:rsidP="00FA4159">
      <w:pPr>
        <w:pStyle w:val="af"/>
        <w:spacing w:line="276" w:lineRule="auto"/>
        <w:rPr>
          <w:sz w:val="24"/>
          <w:szCs w:val="24"/>
          <w:rtl/>
        </w:rPr>
      </w:pPr>
      <w:r w:rsidRPr="00FA4159">
        <w:rPr>
          <w:rStyle w:val="af0"/>
          <w:sz w:val="24"/>
          <w:szCs w:val="24"/>
        </w:rPr>
        <w:footnoteRef/>
      </w:r>
      <w:r w:rsidRPr="00FA4159">
        <w:rPr>
          <w:sz w:val="24"/>
          <w:szCs w:val="24"/>
          <w:rtl/>
        </w:rPr>
        <w:t xml:space="preserve"> </w:t>
      </w:r>
      <w:r w:rsidRPr="00FA4159">
        <w:rPr>
          <w:rFonts w:hint="cs"/>
          <w:sz w:val="24"/>
          <w:szCs w:val="24"/>
          <w:rtl/>
        </w:rPr>
        <w:t xml:space="preserve">بنجامين اركى </w:t>
      </w:r>
      <w:proofErr w:type="spellStart"/>
      <w:r w:rsidRPr="00FA4159">
        <w:rPr>
          <w:rFonts w:hint="cs"/>
          <w:sz w:val="24"/>
          <w:szCs w:val="24"/>
          <w:rtl/>
        </w:rPr>
        <w:t>فليكى</w:t>
      </w:r>
      <w:proofErr w:type="spellEnd"/>
      <w:r w:rsidR="00D82D16">
        <w:rPr>
          <w:rFonts w:hint="cs"/>
          <w:sz w:val="24"/>
          <w:szCs w:val="24"/>
          <w:rtl/>
        </w:rPr>
        <w:t xml:space="preserve"> </w:t>
      </w:r>
      <w:r w:rsidRPr="00FA4159">
        <w:rPr>
          <w:rFonts w:hint="cs"/>
          <w:sz w:val="24"/>
          <w:szCs w:val="24"/>
          <w:rtl/>
        </w:rPr>
        <w:t xml:space="preserve"> (2021) دراسة بعنوان"</w:t>
      </w:r>
      <w:r w:rsidRPr="00FA4159">
        <w:rPr>
          <w:rFonts w:ascii="Simplified Arabic" w:hAnsi="Simplified Arabic" w:cs="Simplified Arabic" w:hint="cs"/>
          <w:sz w:val="24"/>
          <w:szCs w:val="24"/>
          <w:rtl/>
        </w:rPr>
        <w:t xml:space="preserve"> </w:t>
      </w:r>
      <w:r w:rsidRPr="00FA4159">
        <w:rPr>
          <w:rFonts w:hint="cs"/>
          <w:sz w:val="24"/>
          <w:szCs w:val="24"/>
          <w:rtl/>
        </w:rPr>
        <w:t xml:space="preserve">بناء مستقبل مستدام في ضوء وضع حلول مقترحة للحد من تغير المناخ"، البنك </w:t>
      </w:r>
      <w:proofErr w:type="spellStart"/>
      <w:r w:rsidRPr="00FA4159">
        <w:rPr>
          <w:rFonts w:hint="cs"/>
          <w:sz w:val="24"/>
          <w:szCs w:val="24"/>
          <w:rtl/>
        </w:rPr>
        <w:t>الدولى</w:t>
      </w:r>
      <w:proofErr w:type="spellEnd"/>
      <w:r w:rsidRPr="00FA4159">
        <w:rPr>
          <w:rFonts w:hint="cs"/>
          <w:sz w:val="24"/>
          <w:szCs w:val="24"/>
          <w:rtl/>
        </w:rPr>
        <w:t>، ص1.</w:t>
      </w:r>
    </w:p>
    <w:p w14:paraId="79EEE68D" w14:textId="3B65997F" w:rsidR="0086596A" w:rsidRDefault="0086596A">
      <w:pPr>
        <w:pStyle w:val="a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86596A" w:rsidRDefault="0086596A" w:rsidP="00F87686">
    <w:pPr>
      <w:pStyle w:val="a3"/>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DE57797"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6596A" w:rsidRPr="000C0218" w:rsidRDefault="0086596A"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30"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6596A" w:rsidRPr="000C0218" w:rsidRDefault="0086596A"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4B19"/>
    <w:multiLevelType w:val="hybridMultilevel"/>
    <w:tmpl w:val="7618F304"/>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nsid w:val="07904948"/>
    <w:multiLevelType w:val="hybridMultilevel"/>
    <w:tmpl w:val="1BE447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C01EAD"/>
    <w:multiLevelType w:val="hybridMultilevel"/>
    <w:tmpl w:val="2BCA726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97379C"/>
    <w:multiLevelType w:val="hybridMultilevel"/>
    <w:tmpl w:val="4C98BC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80EC9"/>
    <w:multiLevelType w:val="multilevel"/>
    <w:tmpl w:val="B8D0A8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FB0F44"/>
    <w:multiLevelType w:val="hybridMultilevel"/>
    <w:tmpl w:val="905C9E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572134"/>
    <w:multiLevelType w:val="hybridMultilevel"/>
    <w:tmpl w:val="F064B62A"/>
    <w:lvl w:ilvl="0" w:tplc="0366C15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747C90"/>
    <w:multiLevelType w:val="hybridMultilevel"/>
    <w:tmpl w:val="610A3DD2"/>
    <w:lvl w:ilvl="0" w:tplc="51B64AB4">
      <w:start w:val="1"/>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AA5EE5"/>
    <w:multiLevelType w:val="hybridMultilevel"/>
    <w:tmpl w:val="271CBB4E"/>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9">
    <w:nsid w:val="4768224F"/>
    <w:multiLevelType w:val="hybridMultilevel"/>
    <w:tmpl w:val="E81E52F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145141A"/>
    <w:multiLevelType w:val="hybridMultilevel"/>
    <w:tmpl w:val="AA422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36F7FE6"/>
    <w:multiLevelType w:val="hybridMultilevel"/>
    <w:tmpl w:val="C572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DA666E"/>
    <w:multiLevelType w:val="multilevel"/>
    <w:tmpl w:val="A1AAA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6B6D92"/>
    <w:multiLevelType w:val="hybridMultilevel"/>
    <w:tmpl w:val="713A446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68777C78"/>
    <w:multiLevelType w:val="hybridMultilevel"/>
    <w:tmpl w:val="AC723638"/>
    <w:lvl w:ilvl="0" w:tplc="2F82140C">
      <w:start w:val="1"/>
      <w:numFmt w:val="arabicAbjad"/>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EA04B9A"/>
    <w:multiLevelType w:val="hybridMultilevel"/>
    <w:tmpl w:val="4E9072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2F5BFA"/>
    <w:multiLevelType w:val="hybridMultilevel"/>
    <w:tmpl w:val="B1BCE9A8"/>
    <w:lvl w:ilvl="0" w:tplc="04090005">
      <w:start w:val="1"/>
      <w:numFmt w:val="bullet"/>
      <w:lvlText w:val=""/>
      <w:lvlJc w:val="left"/>
      <w:pPr>
        <w:ind w:left="435" w:hanging="360"/>
      </w:pPr>
      <w:rPr>
        <w:rFonts w:ascii="Wingdings" w:hAnsi="Wingdings"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nsid w:val="7DD05A33"/>
    <w:multiLevelType w:val="hybridMultilevel"/>
    <w:tmpl w:val="CFE05C84"/>
    <w:lvl w:ilvl="0" w:tplc="ABEABDD2">
      <w:start w:val="1"/>
      <w:numFmt w:val="bullet"/>
      <w:lvlText w:val="-"/>
      <w:lvlJc w:val="left"/>
      <w:pPr>
        <w:ind w:left="435" w:hanging="360"/>
      </w:pPr>
      <w:rPr>
        <w:rFonts w:ascii="Simplified Arabic" w:eastAsiaTheme="minorHAnsi" w:hAnsi="Simplified Arabic" w:cs="Simplified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8">
    <w:nsid w:val="7E9B55D5"/>
    <w:multiLevelType w:val="hybridMultilevel"/>
    <w:tmpl w:val="26421F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DA33E3"/>
    <w:multiLevelType w:val="hybridMultilevel"/>
    <w:tmpl w:val="9A2048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8A23FE"/>
    <w:multiLevelType w:val="hybridMultilevel"/>
    <w:tmpl w:val="E2A6B806"/>
    <w:lvl w:ilvl="0" w:tplc="0366C150">
      <w:start w:val="1"/>
      <w:numFmt w:val="bullet"/>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6"/>
  </w:num>
  <w:num w:numId="3">
    <w:abstractNumId w:val="3"/>
  </w:num>
  <w:num w:numId="4">
    <w:abstractNumId w:val="14"/>
  </w:num>
  <w:num w:numId="5">
    <w:abstractNumId w:val="12"/>
  </w:num>
  <w:num w:numId="6">
    <w:abstractNumId w:val="4"/>
  </w:num>
  <w:num w:numId="7">
    <w:abstractNumId w:val="19"/>
  </w:num>
  <w:num w:numId="8">
    <w:abstractNumId w:val="5"/>
  </w:num>
  <w:num w:numId="9">
    <w:abstractNumId w:val="18"/>
  </w:num>
  <w:num w:numId="10">
    <w:abstractNumId w:val="1"/>
  </w:num>
  <w:num w:numId="11">
    <w:abstractNumId w:val="2"/>
  </w:num>
  <w:num w:numId="12">
    <w:abstractNumId w:val="9"/>
  </w:num>
  <w:num w:numId="13">
    <w:abstractNumId w:val="13"/>
  </w:num>
  <w:num w:numId="14">
    <w:abstractNumId w:val="15"/>
  </w:num>
  <w:num w:numId="15">
    <w:abstractNumId w:val="10"/>
  </w:num>
  <w:num w:numId="16">
    <w:abstractNumId w:val="11"/>
  </w:num>
  <w:num w:numId="17">
    <w:abstractNumId w:val="8"/>
  </w:num>
  <w:num w:numId="18">
    <w:abstractNumId w:val="0"/>
  </w:num>
  <w:num w:numId="19">
    <w:abstractNumId w:val="7"/>
  </w:num>
  <w:num w:numId="20">
    <w:abstractNumId w:val="17"/>
  </w:num>
  <w:num w:numId="21">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C07"/>
    <w:rsid w:val="000037BD"/>
    <w:rsid w:val="0000474D"/>
    <w:rsid w:val="000075F1"/>
    <w:rsid w:val="00013AC4"/>
    <w:rsid w:val="000146B4"/>
    <w:rsid w:val="00014AB3"/>
    <w:rsid w:val="000155FB"/>
    <w:rsid w:val="00015C7D"/>
    <w:rsid w:val="000168C7"/>
    <w:rsid w:val="00022E2C"/>
    <w:rsid w:val="00023694"/>
    <w:rsid w:val="000236C2"/>
    <w:rsid w:val="00027761"/>
    <w:rsid w:val="00030BC6"/>
    <w:rsid w:val="00034DA1"/>
    <w:rsid w:val="00037725"/>
    <w:rsid w:val="00037830"/>
    <w:rsid w:val="00041840"/>
    <w:rsid w:val="0004508A"/>
    <w:rsid w:val="00051E2E"/>
    <w:rsid w:val="000529AE"/>
    <w:rsid w:val="00053560"/>
    <w:rsid w:val="00055308"/>
    <w:rsid w:val="00063660"/>
    <w:rsid w:val="00063B4B"/>
    <w:rsid w:val="00073BC4"/>
    <w:rsid w:val="00074E3E"/>
    <w:rsid w:val="0008553E"/>
    <w:rsid w:val="0008654B"/>
    <w:rsid w:val="00086687"/>
    <w:rsid w:val="00090540"/>
    <w:rsid w:val="00092708"/>
    <w:rsid w:val="000927C7"/>
    <w:rsid w:val="000A5DA2"/>
    <w:rsid w:val="000B3D01"/>
    <w:rsid w:val="000B6E96"/>
    <w:rsid w:val="000C0218"/>
    <w:rsid w:val="000C12FD"/>
    <w:rsid w:val="000C5848"/>
    <w:rsid w:val="000C69BB"/>
    <w:rsid w:val="000D1DBD"/>
    <w:rsid w:val="000D218A"/>
    <w:rsid w:val="000D3EFF"/>
    <w:rsid w:val="000D4C72"/>
    <w:rsid w:val="000E09E4"/>
    <w:rsid w:val="000E1464"/>
    <w:rsid w:val="000E1C14"/>
    <w:rsid w:val="000E3103"/>
    <w:rsid w:val="000E5DBA"/>
    <w:rsid w:val="000F239D"/>
    <w:rsid w:val="000F404C"/>
    <w:rsid w:val="000F4393"/>
    <w:rsid w:val="000F651D"/>
    <w:rsid w:val="001004AF"/>
    <w:rsid w:val="00101DA0"/>
    <w:rsid w:val="00101F07"/>
    <w:rsid w:val="00104AE6"/>
    <w:rsid w:val="001106D7"/>
    <w:rsid w:val="00111C83"/>
    <w:rsid w:val="0011280F"/>
    <w:rsid w:val="00112FA9"/>
    <w:rsid w:val="001161DA"/>
    <w:rsid w:val="00125EC6"/>
    <w:rsid w:val="0013506F"/>
    <w:rsid w:val="001421D1"/>
    <w:rsid w:val="001468ED"/>
    <w:rsid w:val="001503D8"/>
    <w:rsid w:val="001507AE"/>
    <w:rsid w:val="00151006"/>
    <w:rsid w:val="00153F3F"/>
    <w:rsid w:val="00154202"/>
    <w:rsid w:val="001568E3"/>
    <w:rsid w:val="00156996"/>
    <w:rsid w:val="00157865"/>
    <w:rsid w:val="00162772"/>
    <w:rsid w:val="00166A6E"/>
    <w:rsid w:val="00167824"/>
    <w:rsid w:val="00167E7B"/>
    <w:rsid w:val="00171AE2"/>
    <w:rsid w:val="00172D74"/>
    <w:rsid w:val="00175451"/>
    <w:rsid w:val="00176682"/>
    <w:rsid w:val="00177AA9"/>
    <w:rsid w:val="00183026"/>
    <w:rsid w:val="001833A9"/>
    <w:rsid w:val="00193E00"/>
    <w:rsid w:val="00196A2B"/>
    <w:rsid w:val="00196C66"/>
    <w:rsid w:val="001A08E2"/>
    <w:rsid w:val="001A0A0C"/>
    <w:rsid w:val="001A0B11"/>
    <w:rsid w:val="001A0F05"/>
    <w:rsid w:val="001A1D35"/>
    <w:rsid w:val="001A33F3"/>
    <w:rsid w:val="001A6070"/>
    <w:rsid w:val="001A61C6"/>
    <w:rsid w:val="001A778E"/>
    <w:rsid w:val="001B1C32"/>
    <w:rsid w:val="001C05BE"/>
    <w:rsid w:val="001C1FB4"/>
    <w:rsid w:val="001C3E11"/>
    <w:rsid w:val="001E4F28"/>
    <w:rsid w:val="001E611B"/>
    <w:rsid w:val="001E7CB5"/>
    <w:rsid w:val="001E7DF3"/>
    <w:rsid w:val="001F0B55"/>
    <w:rsid w:val="001F42BF"/>
    <w:rsid w:val="001F4909"/>
    <w:rsid w:val="001F71F6"/>
    <w:rsid w:val="00201644"/>
    <w:rsid w:val="00212F28"/>
    <w:rsid w:val="00216EDF"/>
    <w:rsid w:val="00217100"/>
    <w:rsid w:val="002242C5"/>
    <w:rsid w:val="002255F8"/>
    <w:rsid w:val="00237174"/>
    <w:rsid w:val="0024119E"/>
    <w:rsid w:val="00241790"/>
    <w:rsid w:val="00243165"/>
    <w:rsid w:val="0024592B"/>
    <w:rsid w:val="00247ACB"/>
    <w:rsid w:val="00247C71"/>
    <w:rsid w:val="00253DB3"/>
    <w:rsid w:val="002572E0"/>
    <w:rsid w:val="00270DF1"/>
    <w:rsid w:val="00272D5F"/>
    <w:rsid w:val="002807F2"/>
    <w:rsid w:val="00282691"/>
    <w:rsid w:val="00283F0A"/>
    <w:rsid w:val="00285557"/>
    <w:rsid w:val="00290087"/>
    <w:rsid w:val="00290C4E"/>
    <w:rsid w:val="002933A1"/>
    <w:rsid w:val="00294323"/>
    <w:rsid w:val="002A5E21"/>
    <w:rsid w:val="002B10B0"/>
    <w:rsid w:val="002C0D4E"/>
    <w:rsid w:val="002C154F"/>
    <w:rsid w:val="002C22D8"/>
    <w:rsid w:val="002C2532"/>
    <w:rsid w:val="002C5985"/>
    <w:rsid w:val="002C727B"/>
    <w:rsid w:val="002D17CA"/>
    <w:rsid w:val="002D1803"/>
    <w:rsid w:val="002D70B3"/>
    <w:rsid w:val="002E0A68"/>
    <w:rsid w:val="002E1247"/>
    <w:rsid w:val="002F223C"/>
    <w:rsid w:val="003045AE"/>
    <w:rsid w:val="0030491E"/>
    <w:rsid w:val="003121C3"/>
    <w:rsid w:val="003155D4"/>
    <w:rsid w:val="0032035D"/>
    <w:rsid w:val="00322C11"/>
    <w:rsid w:val="00324915"/>
    <w:rsid w:val="00324B03"/>
    <w:rsid w:val="003263F6"/>
    <w:rsid w:val="003276FD"/>
    <w:rsid w:val="0033117A"/>
    <w:rsid w:val="00331418"/>
    <w:rsid w:val="0033411B"/>
    <w:rsid w:val="003346B8"/>
    <w:rsid w:val="00345A94"/>
    <w:rsid w:val="00346008"/>
    <w:rsid w:val="0035505E"/>
    <w:rsid w:val="003551B1"/>
    <w:rsid w:val="00355CF7"/>
    <w:rsid w:val="00355EAE"/>
    <w:rsid w:val="003579D7"/>
    <w:rsid w:val="00362D3C"/>
    <w:rsid w:val="00363C8C"/>
    <w:rsid w:val="00364F5B"/>
    <w:rsid w:val="003662C4"/>
    <w:rsid w:val="00370CA4"/>
    <w:rsid w:val="003714D4"/>
    <w:rsid w:val="00373CDA"/>
    <w:rsid w:val="0037652D"/>
    <w:rsid w:val="00377979"/>
    <w:rsid w:val="00387431"/>
    <w:rsid w:val="00390391"/>
    <w:rsid w:val="00392785"/>
    <w:rsid w:val="003950E6"/>
    <w:rsid w:val="00395CED"/>
    <w:rsid w:val="003A2048"/>
    <w:rsid w:val="003A47BE"/>
    <w:rsid w:val="003A61F6"/>
    <w:rsid w:val="003A6883"/>
    <w:rsid w:val="003B21FC"/>
    <w:rsid w:val="003B24D3"/>
    <w:rsid w:val="003B44E9"/>
    <w:rsid w:val="003B4CD1"/>
    <w:rsid w:val="003B59E6"/>
    <w:rsid w:val="003B7FDB"/>
    <w:rsid w:val="003C245F"/>
    <w:rsid w:val="003C324D"/>
    <w:rsid w:val="003C4221"/>
    <w:rsid w:val="003C5D66"/>
    <w:rsid w:val="003C6721"/>
    <w:rsid w:val="003D1BD3"/>
    <w:rsid w:val="003D416E"/>
    <w:rsid w:val="003E037D"/>
    <w:rsid w:val="003E1E59"/>
    <w:rsid w:val="003E3101"/>
    <w:rsid w:val="003E3CC0"/>
    <w:rsid w:val="003E6245"/>
    <w:rsid w:val="003E798A"/>
    <w:rsid w:val="003F2D6C"/>
    <w:rsid w:val="003F2F3A"/>
    <w:rsid w:val="003F73E3"/>
    <w:rsid w:val="00400FDB"/>
    <w:rsid w:val="004018EB"/>
    <w:rsid w:val="00410302"/>
    <w:rsid w:val="004115BD"/>
    <w:rsid w:val="0041368C"/>
    <w:rsid w:val="00420862"/>
    <w:rsid w:val="00421BB7"/>
    <w:rsid w:val="004255D3"/>
    <w:rsid w:val="00431DFE"/>
    <w:rsid w:val="00434D8A"/>
    <w:rsid w:val="0043594D"/>
    <w:rsid w:val="004371B9"/>
    <w:rsid w:val="00441FCB"/>
    <w:rsid w:val="00442005"/>
    <w:rsid w:val="00446427"/>
    <w:rsid w:val="0045173E"/>
    <w:rsid w:val="00455F1B"/>
    <w:rsid w:val="004568FA"/>
    <w:rsid w:val="004618C1"/>
    <w:rsid w:val="004639A9"/>
    <w:rsid w:val="00466C48"/>
    <w:rsid w:val="00470CDB"/>
    <w:rsid w:val="00471537"/>
    <w:rsid w:val="00471BD9"/>
    <w:rsid w:val="004725B5"/>
    <w:rsid w:val="00474F4A"/>
    <w:rsid w:val="00475FE3"/>
    <w:rsid w:val="00477385"/>
    <w:rsid w:val="004775B4"/>
    <w:rsid w:val="00480B8E"/>
    <w:rsid w:val="00491B7F"/>
    <w:rsid w:val="00495870"/>
    <w:rsid w:val="004A086D"/>
    <w:rsid w:val="004A09D5"/>
    <w:rsid w:val="004A1D89"/>
    <w:rsid w:val="004A4423"/>
    <w:rsid w:val="004B23AB"/>
    <w:rsid w:val="004B327B"/>
    <w:rsid w:val="004B774F"/>
    <w:rsid w:val="004C171D"/>
    <w:rsid w:val="004C52BE"/>
    <w:rsid w:val="004C5C16"/>
    <w:rsid w:val="004C74E8"/>
    <w:rsid w:val="004D1BD2"/>
    <w:rsid w:val="004D3DEE"/>
    <w:rsid w:val="004D71A1"/>
    <w:rsid w:val="004E0129"/>
    <w:rsid w:val="004E0A98"/>
    <w:rsid w:val="004E2192"/>
    <w:rsid w:val="004E5B57"/>
    <w:rsid w:val="004E5BCA"/>
    <w:rsid w:val="004F0CC4"/>
    <w:rsid w:val="004F3BC7"/>
    <w:rsid w:val="004F40BF"/>
    <w:rsid w:val="004F7287"/>
    <w:rsid w:val="005002A0"/>
    <w:rsid w:val="00500C2D"/>
    <w:rsid w:val="00504251"/>
    <w:rsid w:val="00514BFD"/>
    <w:rsid w:val="00520A84"/>
    <w:rsid w:val="005225FE"/>
    <w:rsid w:val="00523A1B"/>
    <w:rsid w:val="00523B70"/>
    <w:rsid w:val="00530ECF"/>
    <w:rsid w:val="005431FF"/>
    <w:rsid w:val="00543DB1"/>
    <w:rsid w:val="005509FF"/>
    <w:rsid w:val="0055156A"/>
    <w:rsid w:val="00553A86"/>
    <w:rsid w:val="00560954"/>
    <w:rsid w:val="00563F00"/>
    <w:rsid w:val="00567893"/>
    <w:rsid w:val="00571A22"/>
    <w:rsid w:val="0057272E"/>
    <w:rsid w:val="00573961"/>
    <w:rsid w:val="005752C5"/>
    <w:rsid w:val="00582563"/>
    <w:rsid w:val="00593AC4"/>
    <w:rsid w:val="0059412B"/>
    <w:rsid w:val="005A24F6"/>
    <w:rsid w:val="005A5252"/>
    <w:rsid w:val="005A6AF2"/>
    <w:rsid w:val="005B0479"/>
    <w:rsid w:val="005B3393"/>
    <w:rsid w:val="005B55E2"/>
    <w:rsid w:val="005B69D4"/>
    <w:rsid w:val="005B7E4B"/>
    <w:rsid w:val="005C0721"/>
    <w:rsid w:val="005C20D7"/>
    <w:rsid w:val="005C4270"/>
    <w:rsid w:val="005C4A3C"/>
    <w:rsid w:val="005C562E"/>
    <w:rsid w:val="005C5FCA"/>
    <w:rsid w:val="005C63BB"/>
    <w:rsid w:val="005D120E"/>
    <w:rsid w:val="005D546B"/>
    <w:rsid w:val="005D5864"/>
    <w:rsid w:val="005D71E5"/>
    <w:rsid w:val="005D7FA1"/>
    <w:rsid w:val="005E0503"/>
    <w:rsid w:val="005E0D70"/>
    <w:rsid w:val="005F1676"/>
    <w:rsid w:val="005F4189"/>
    <w:rsid w:val="005F5317"/>
    <w:rsid w:val="005F5B8A"/>
    <w:rsid w:val="005F7179"/>
    <w:rsid w:val="00600B98"/>
    <w:rsid w:val="00600FF8"/>
    <w:rsid w:val="00601BE9"/>
    <w:rsid w:val="00607755"/>
    <w:rsid w:val="006221A1"/>
    <w:rsid w:val="006254D4"/>
    <w:rsid w:val="00627D64"/>
    <w:rsid w:val="00630E46"/>
    <w:rsid w:val="00634FC5"/>
    <w:rsid w:val="00636426"/>
    <w:rsid w:val="00643F6F"/>
    <w:rsid w:val="00646D8E"/>
    <w:rsid w:val="00647B2E"/>
    <w:rsid w:val="00651119"/>
    <w:rsid w:val="00661833"/>
    <w:rsid w:val="0067563C"/>
    <w:rsid w:val="00675F88"/>
    <w:rsid w:val="006801D1"/>
    <w:rsid w:val="00692633"/>
    <w:rsid w:val="00693212"/>
    <w:rsid w:val="006967C4"/>
    <w:rsid w:val="006A00E6"/>
    <w:rsid w:val="006A2AC3"/>
    <w:rsid w:val="006A4F4C"/>
    <w:rsid w:val="006A7651"/>
    <w:rsid w:val="006C1F25"/>
    <w:rsid w:val="006C3034"/>
    <w:rsid w:val="006D75BE"/>
    <w:rsid w:val="006D7D95"/>
    <w:rsid w:val="006E52BE"/>
    <w:rsid w:val="006E6375"/>
    <w:rsid w:val="006E6872"/>
    <w:rsid w:val="006E7579"/>
    <w:rsid w:val="006E7A70"/>
    <w:rsid w:val="006F0BED"/>
    <w:rsid w:val="006F484E"/>
    <w:rsid w:val="006F6DC9"/>
    <w:rsid w:val="00701A4E"/>
    <w:rsid w:val="00705DF1"/>
    <w:rsid w:val="007119CE"/>
    <w:rsid w:val="00713707"/>
    <w:rsid w:val="00714C8A"/>
    <w:rsid w:val="00717179"/>
    <w:rsid w:val="0072154F"/>
    <w:rsid w:val="00723097"/>
    <w:rsid w:val="00725749"/>
    <w:rsid w:val="00725D73"/>
    <w:rsid w:val="00726943"/>
    <w:rsid w:val="00730D85"/>
    <w:rsid w:val="00731839"/>
    <w:rsid w:val="00732BD7"/>
    <w:rsid w:val="00733B88"/>
    <w:rsid w:val="007358B0"/>
    <w:rsid w:val="0073756E"/>
    <w:rsid w:val="00744A9C"/>
    <w:rsid w:val="007452C5"/>
    <w:rsid w:val="00750932"/>
    <w:rsid w:val="00752B28"/>
    <w:rsid w:val="00754E4C"/>
    <w:rsid w:val="00761688"/>
    <w:rsid w:val="007673D0"/>
    <w:rsid w:val="0077075A"/>
    <w:rsid w:val="00771EBC"/>
    <w:rsid w:val="00771F02"/>
    <w:rsid w:val="00772160"/>
    <w:rsid w:val="00772E9D"/>
    <w:rsid w:val="0077422B"/>
    <w:rsid w:val="00775376"/>
    <w:rsid w:val="00786AFC"/>
    <w:rsid w:val="00787EEE"/>
    <w:rsid w:val="00793269"/>
    <w:rsid w:val="00793E43"/>
    <w:rsid w:val="00794FFE"/>
    <w:rsid w:val="0079620B"/>
    <w:rsid w:val="007A0D6D"/>
    <w:rsid w:val="007A35DD"/>
    <w:rsid w:val="007A5B62"/>
    <w:rsid w:val="007A6104"/>
    <w:rsid w:val="007A6B85"/>
    <w:rsid w:val="007B659B"/>
    <w:rsid w:val="007B7643"/>
    <w:rsid w:val="007C3DC3"/>
    <w:rsid w:val="007C76F9"/>
    <w:rsid w:val="007D05C2"/>
    <w:rsid w:val="007D2712"/>
    <w:rsid w:val="007D2A2C"/>
    <w:rsid w:val="007D2F80"/>
    <w:rsid w:val="007D357C"/>
    <w:rsid w:val="007D7525"/>
    <w:rsid w:val="007E3600"/>
    <w:rsid w:val="007E4740"/>
    <w:rsid w:val="007E4968"/>
    <w:rsid w:val="007E7D8C"/>
    <w:rsid w:val="007F4A69"/>
    <w:rsid w:val="007F5D2E"/>
    <w:rsid w:val="00802580"/>
    <w:rsid w:val="0080388E"/>
    <w:rsid w:val="00804315"/>
    <w:rsid w:val="00812433"/>
    <w:rsid w:val="00814803"/>
    <w:rsid w:val="008220BA"/>
    <w:rsid w:val="00822DF7"/>
    <w:rsid w:val="00826560"/>
    <w:rsid w:val="008276AA"/>
    <w:rsid w:val="00827BC6"/>
    <w:rsid w:val="0083207D"/>
    <w:rsid w:val="00840E76"/>
    <w:rsid w:val="0084348B"/>
    <w:rsid w:val="00844F1D"/>
    <w:rsid w:val="008456DB"/>
    <w:rsid w:val="00854147"/>
    <w:rsid w:val="00854BCB"/>
    <w:rsid w:val="00857C7C"/>
    <w:rsid w:val="0086296A"/>
    <w:rsid w:val="00862F59"/>
    <w:rsid w:val="00863644"/>
    <w:rsid w:val="00863995"/>
    <w:rsid w:val="0086483E"/>
    <w:rsid w:val="0086596A"/>
    <w:rsid w:val="0087476F"/>
    <w:rsid w:val="008805C6"/>
    <w:rsid w:val="0088279D"/>
    <w:rsid w:val="00884EA5"/>
    <w:rsid w:val="00885E97"/>
    <w:rsid w:val="00891C47"/>
    <w:rsid w:val="008939F4"/>
    <w:rsid w:val="008A29BA"/>
    <w:rsid w:val="008A2F32"/>
    <w:rsid w:val="008A500A"/>
    <w:rsid w:val="008A5994"/>
    <w:rsid w:val="008C0C79"/>
    <w:rsid w:val="008C3A53"/>
    <w:rsid w:val="008C5C92"/>
    <w:rsid w:val="008C6EF4"/>
    <w:rsid w:val="008D4F20"/>
    <w:rsid w:val="008D5A44"/>
    <w:rsid w:val="008D6E66"/>
    <w:rsid w:val="008E14B1"/>
    <w:rsid w:val="008E28F1"/>
    <w:rsid w:val="008F0FCF"/>
    <w:rsid w:val="008F4D2D"/>
    <w:rsid w:val="008F6903"/>
    <w:rsid w:val="008F7566"/>
    <w:rsid w:val="0090536F"/>
    <w:rsid w:val="00907F90"/>
    <w:rsid w:val="00913B74"/>
    <w:rsid w:val="00913F76"/>
    <w:rsid w:val="00914528"/>
    <w:rsid w:val="0091742C"/>
    <w:rsid w:val="00917ECB"/>
    <w:rsid w:val="00923413"/>
    <w:rsid w:val="009242EE"/>
    <w:rsid w:val="009244D1"/>
    <w:rsid w:val="009245E4"/>
    <w:rsid w:val="00924A66"/>
    <w:rsid w:val="009258CF"/>
    <w:rsid w:val="009264BD"/>
    <w:rsid w:val="00926932"/>
    <w:rsid w:val="00930081"/>
    <w:rsid w:val="00930815"/>
    <w:rsid w:val="00933614"/>
    <w:rsid w:val="00935515"/>
    <w:rsid w:val="00937E59"/>
    <w:rsid w:val="009402E6"/>
    <w:rsid w:val="00940E8D"/>
    <w:rsid w:val="009429A8"/>
    <w:rsid w:val="00950E28"/>
    <w:rsid w:val="0095158F"/>
    <w:rsid w:val="00953B5F"/>
    <w:rsid w:val="0095798B"/>
    <w:rsid w:val="00966C90"/>
    <w:rsid w:val="00970D92"/>
    <w:rsid w:val="00983E22"/>
    <w:rsid w:val="009845DD"/>
    <w:rsid w:val="00985680"/>
    <w:rsid w:val="009861A4"/>
    <w:rsid w:val="009A2802"/>
    <w:rsid w:val="009A344B"/>
    <w:rsid w:val="009A743F"/>
    <w:rsid w:val="009B131C"/>
    <w:rsid w:val="009B4E7C"/>
    <w:rsid w:val="009B66A3"/>
    <w:rsid w:val="009D609F"/>
    <w:rsid w:val="009E7CAE"/>
    <w:rsid w:val="009F499F"/>
    <w:rsid w:val="009F5211"/>
    <w:rsid w:val="009F55F3"/>
    <w:rsid w:val="009F77D5"/>
    <w:rsid w:val="00A02602"/>
    <w:rsid w:val="00A07156"/>
    <w:rsid w:val="00A142F9"/>
    <w:rsid w:val="00A16360"/>
    <w:rsid w:val="00A22093"/>
    <w:rsid w:val="00A22B17"/>
    <w:rsid w:val="00A255AB"/>
    <w:rsid w:val="00A2756E"/>
    <w:rsid w:val="00A35AF0"/>
    <w:rsid w:val="00A41996"/>
    <w:rsid w:val="00A47A9C"/>
    <w:rsid w:val="00A51EAF"/>
    <w:rsid w:val="00A53E35"/>
    <w:rsid w:val="00A55423"/>
    <w:rsid w:val="00A66360"/>
    <w:rsid w:val="00A67E4B"/>
    <w:rsid w:val="00A67F92"/>
    <w:rsid w:val="00A7320D"/>
    <w:rsid w:val="00A73B5D"/>
    <w:rsid w:val="00A74291"/>
    <w:rsid w:val="00A80A4B"/>
    <w:rsid w:val="00A83532"/>
    <w:rsid w:val="00A87CD2"/>
    <w:rsid w:val="00A93B09"/>
    <w:rsid w:val="00A9493F"/>
    <w:rsid w:val="00AA0E07"/>
    <w:rsid w:val="00AB2591"/>
    <w:rsid w:val="00AB7232"/>
    <w:rsid w:val="00AB760B"/>
    <w:rsid w:val="00AC093B"/>
    <w:rsid w:val="00AC0F91"/>
    <w:rsid w:val="00AD6465"/>
    <w:rsid w:val="00AE6001"/>
    <w:rsid w:val="00AE7CD3"/>
    <w:rsid w:val="00AF5D5F"/>
    <w:rsid w:val="00B005FA"/>
    <w:rsid w:val="00B02B92"/>
    <w:rsid w:val="00B107DA"/>
    <w:rsid w:val="00B114F6"/>
    <w:rsid w:val="00B12B25"/>
    <w:rsid w:val="00B16DC7"/>
    <w:rsid w:val="00B23931"/>
    <w:rsid w:val="00B25958"/>
    <w:rsid w:val="00B36FF3"/>
    <w:rsid w:val="00B43589"/>
    <w:rsid w:val="00B44038"/>
    <w:rsid w:val="00B47207"/>
    <w:rsid w:val="00B528B7"/>
    <w:rsid w:val="00B54F98"/>
    <w:rsid w:val="00B56097"/>
    <w:rsid w:val="00B57F52"/>
    <w:rsid w:val="00B61BF6"/>
    <w:rsid w:val="00B64C42"/>
    <w:rsid w:val="00B719B4"/>
    <w:rsid w:val="00B73154"/>
    <w:rsid w:val="00B754F2"/>
    <w:rsid w:val="00B8334F"/>
    <w:rsid w:val="00B84349"/>
    <w:rsid w:val="00B854CD"/>
    <w:rsid w:val="00B86E6E"/>
    <w:rsid w:val="00B906DC"/>
    <w:rsid w:val="00BA0716"/>
    <w:rsid w:val="00BA13DA"/>
    <w:rsid w:val="00BA268E"/>
    <w:rsid w:val="00BA2AEC"/>
    <w:rsid w:val="00BA454D"/>
    <w:rsid w:val="00BC0C48"/>
    <w:rsid w:val="00BC241C"/>
    <w:rsid w:val="00BE60DD"/>
    <w:rsid w:val="00BF06B1"/>
    <w:rsid w:val="00BF0AAC"/>
    <w:rsid w:val="00BF38BE"/>
    <w:rsid w:val="00BF4AAD"/>
    <w:rsid w:val="00C014E1"/>
    <w:rsid w:val="00C105FD"/>
    <w:rsid w:val="00C12115"/>
    <w:rsid w:val="00C1215E"/>
    <w:rsid w:val="00C1394C"/>
    <w:rsid w:val="00C163F4"/>
    <w:rsid w:val="00C27C4D"/>
    <w:rsid w:val="00C3021D"/>
    <w:rsid w:val="00C31168"/>
    <w:rsid w:val="00C344BF"/>
    <w:rsid w:val="00C36AF9"/>
    <w:rsid w:val="00C41F85"/>
    <w:rsid w:val="00C42922"/>
    <w:rsid w:val="00C42CE6"/>
    <w:rsid w:val="00C50919"/>
    <w:rsid w:val="00C52F92"/>
    <w:rsid w:val="00C531C0"/>
    <w:rsid w:val="00C54724"/>
    <w:rsid w:val="00C547F6"/>
    <w:rsid w:val="00C562C9"/>
    <w:rsid w:val="00C56DFF"/>
    <w:rsid w:val="00C629F3"/>
    <w:rsid w:val="00C643C6"/>
    <w:rsid w:val="00C65D61"/>
    <w:rsid w:val="00C70760"/>
    <w:rsid w:val="00C747AF"/>
    <w:rsid w:val="00C76E51"/>
    <w:rsid w:val="00C8131E"/>
    <w:rsid w:val="00C826CD"/>
    <w:rsid w:val="00C82FEF"/>
    <w:rsid w:val="00C8377B"/>
    <w:rsid w:val="00C837FB"/>
    <w:rsid w:val="00C84F61"/>
    <w:rsid w:val="00C93329"/>
    <w:rsid w:val="00C93A25"/>
    <w:rsid w:val="00C96DBE"/>
    <w:rsid w:val="00CA4468"/>
    <w:rsid w:val="00CA6461"/>
    <w:rsid w:val="00CB3BD1"/>
    <w:rsid w:val="00CB5D6F"/>
    <w:rsid w:val="00CB5FC9"/>
    <w:rsid w:val="00CC13A8"/>
    <w:rsid w:val="00CC4527"/>
    <w:rsid w:val="00CC4900"/>
    <w:rsid w:val="00CD1AA1"/>
    <w:rsid w:val="00CD1DE8"/>
    <w:rsid w:val="00CD3D5F"/>
    <w:rsid w:val="00CE5B49"/>
    <w:rsid w:val="00CE7C26"/>
    <w:rsid w:val="00D01BDC"/>
    <w:rsid w:val="00D03F05"/>
    <w:rsid w:val="00D07075"/>
    <w:rsid w:val="00D111FE"/>
    <w:rsid w:val="00D11D86"/>
    <w:rsid w:val="00D12F74"/>
    <w:rsid w:val="00D22B48"/>
    <w:rsid w:val="00D24408"/>
    <w:rsid w:val="00D25C5F"/>
    <w:rsid w:val="00D27370"/>
    <w:rsid w:val="00D355BE"/>
    <w:rsid w:val="00D36F10"/>
    <w:rsid w:val="00D43CE3"/>
    <w:rsid w:val="00D476B1"/>
    <w:rsid w:val="00D52A0B"/>
    <w:rsid w:val="00D53137"/>
    <w:rsid w:val="00D56655"/>
    <w:rsid w:val="00D621F1"/>
    <w:rsid w:val="00D66D87"/>
    <w:rsid w:val="00D73C1B"/>
    <w:rsid w:val="00D80556"/>
    <w:rsid w:val="00D82D16"/>
    <w:rsid w:val="00D83F7A"/>
    <w:rsid w:val="00D85751"/>
    <w:rsid w:val="00D86F79"/>
    <w:rsid w:val="00D91982"/>
    <w:rsid w:val="00D923EC"/>
    <w:rsid w:val="00D925C6"/>
    <w:rsid w:val="00D92C39"/>
    <w:rsid w:val="00D932B6"/>
    <w:rsid w:val="00D94D5E"/>
    <w:rsid w:val="00D97E7D"/>
    <w:rsid w:val="00DB059B"/>
    <w:rsid w:val="00DB0A41"/>
    <w:rsid w:val="00DB308A"/>
    <w:rsid w:val="00DB7BE2"/>
    <w:rsid w:val="00DC2A6F"/>
    <w:rsid w:val="00DC3012"/>
    <w:rsid w:val="00DC32AD"/>
    <w:rsid w:val="00DC39DD"/>
    <w:rsid w:val="00DC7574"/>
    <w:rsid w:val="00DD0688"/>
    <w:rsid w:val="00DD0F55"/>
    <w:rsid w:val="00DD1638"/>
    <w:rsid w:val="00DE2852"/>
    <w:rsid w:val="00DE44E7"/>
    <w:rsid w:val="00DE46D2"/>
    <w:rsid w:val="00DE4C61"/>
    <w:rsid w:val="00DF042E"/>
    <w:rsid w:val="00DF2D18"/>
    <w:rsid w:val="00DF4A58"/>
    <w:rsid w:val="00DF6020"/>
    <w:rsid w:val="00DF764E"/>
    <w:rsid w:val="00E028FA"/>
    <w:rsid w:val="00E10076"/>
    <w:rsid w:val="00E15956"/>
    <w:rsid w:val="00E22636"/>
    <w:rsid w:val="00E236E1"/>
    <w:rsid w:val="00E30340"/>
    <w:rsid w:val="00E3075A"/>
    <w:rsid w:val="00E34846"/>
    <w:rsid w:val="00E3692E"/>
    <w:rsid w:val="00E41592"/>
    <w:rsid w:val="00E4390D"/>
    <w:rsid w:val="00E52817"/>
    <w:rsid w:val="00E54602"/>
    <w:rsid w:val="00E54C3C"/>
    <w:rsid w:val="00E62773"/>
    <w:rsid w:val="00E63BD9"/>
    <w:rsid w:val="00E71E0A"/>
    <w:rsid w:val="00E75AB0"/>
    <w:rsid w:val="00E75E61"/>
    <w:rsid w:val="00E8122B"/>
    <w:rsid w:val="00E844A6"/>
    <w:rsid w:val="00E86364"/>
    <w:rsid w:val="00E95E07"/>
    <w:rsid w:val="00E96F8B"/>
    <w:rsid w:val="00E97A9F"/>
    <w:rsid w:val="00EA0A56"/>
    <w:rsid w:val="00EA1D41"/>
    <w:rsid w:val="00EA451F"/>
    <w:rsid w:val="00EA455C"/>
    <w:rsid w:val="00EA4B22"/>
    <w:rsid w:val="00EA4BA2"/>
    <w:rsid w:val="00EA6BB4"/>
    <w:rsid w:val="00EB0E74"/>
    <w:rsid w:val="00EB1223"/>
    <w:rsid w:val="00EB1BBF"/>
    <w:rsid w:val="00EB5246"/>
    <w:rsid w:val="00EB7720"/>
    <w:rsid w:val="00EC0205"/>
    <w:rsid w:val="00EC12ED"/>
    <w:rsid w:val="00EC1C9F"/>
    <w:rsid w:val="00EC37D1"/>
    <w:rsid w:val="00EC4D76"/>
    <w:rsid w:val="00ED264A"/>
    <w:rsid w:val="00ED45AC"/>
    <w:rsid w:val="00ED5223"/>
    <w:rsid w:val="00ED765F"/>
    <w:rsid w:val="00EE0DCE"/>
    <w:rsid w:val="00EE4F8B"/>
    <w:rsid w:val="00EE5C08"/>
    <w:rsid w:val="00EF3572"/>
    <w:rsid w:val="00F004C1"/>
    <w:rsid w:val="00F03084"/>
    <w:rsid w:val="00F11C42"/>
    <w:rsid w:val="00F13EDC"/>
    <w:rsid w:val="00F14232"/>
    <w:rsid w:val="00F205D1"/>
    <w:rsid w:val="00F209CE"/>
    <w:rsid w:val="00F2117C"/>
    <w:rsid w:val="00F305BF"/>
    <w:rsid w:val="00F33F86"/>
    <w:rsid w:val="00F35145"/>
    <w:rsid w:val="00F368B5"/>
    <w:rsid w:val="00F406E3"/>
    <w:rsid w:val="00F40797"/>
    <w:rsid w:val="00F420AF"/>
    <w:rsid w:val="00F559E9"/>
    <w:rsid w:val="00F63FD3"/>
    <w:rsid w:val="00F64105"/>
    <w:rsid w:val="00F64311"/>
    <w:rsid w:val="00F73CE3"/>
    <w:rsid w:val="00F81798"/>
    <w:rsid w:val="00F81D14"/>
    <w:rsid w:val="00F82D12"/>
    <w:rsid w:val="00F844FF"/>
    <w:rsid w:val="00F85580"/>
    <w:rsid w:val="00F85A9A"/>
    <w:rsid w:val="00F86839"/>
    <w:rsid w:val="00F86CBF"/>
    <w:rsid w:val="00F87686"/>
    <w:rsid w:val="00F954F0"/>
    <w:rsid w:val="00F9582D"/>
    <w:rsid w:val="00FA4159"/>
    <w:rsid w:val="00FA4D77"/>
    <w:rsid w:val="00FA670A"/>
    <w:rsid w:val="00FB6410"/>
    <w:rsid w:val="00FD10B3"/>
    <w:rsid w:val="00FD17B8"/>
    <w:rsid w:val="00FD2E08"/>
    <w:rsid w:val="00FD343B"/>
    <w:rsid w:val="00FD55D4"/>
    <w:rsid w:val="00FD70DE"/>
    <w:rsid w:val="00FE26FA"/>
    <w:rsid w:val="00FE3FE3"/>
    <w:rsid w:val="00FE5796"/>
    <w:rsid w:val="00FE7F0C"/>
    <w:rsid w:val="00FF24C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58"/>
    <w:pPr>
      <w:bidi/>
    </w:pPr>
  </w:style>
  <w:style w:type="paragraph" w:styleId="1">
    <w:name w:val="heading 1"/>
    <w:basedOn w:val="a"/>
    <w:next w:val="a"/>
    <w:link w:val="1Char"/>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1F0B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Char"/>
    <w:unhideWhenUsed/>
    <w:qFormat/>
    <w:rsid w:val="00E2263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rsid w:val="007D2A2C"/>
    <w:rPr>
      <w:rFonts w:ascii="Tahoma" w:hAnsi="Tahoma" w:cs="Tahoma"/>
      <w:sz w:val="16"/>
      <w:szCs w:val="16"/>
    </w:rPr>
  </w:style>
  <w:style w:type="paragraph" w:styleId="a6">
    <w:name w:val="No Spacing"/>
    <w:link w:val="Char2"/>
    <w:uiPriority w:val="1"/>
    <w:qFormat/>
    <w:rsid w:val="007D2A2C"/>
    <w:pPr>
      <w:bidi/>
      <w:spacing w:after="0"/>
    </w:pPr>
  </w:style>
  <w:style w:type="character" w:customStyle="1" w:styleId="1Char">
    <w:name w:val="عنوان 1 Char"/>
    <w:basedOn w:val="a0"/>
    <w:link w:val="1"/>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3"/>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3">
    <w:name w:val="اقتباس مكثف Char"/>
    <w:basedOn w:val="a0"/>
    <w:link w:val="a7"/>
    <w:uiPriority w:val="30"/>
    <w:rsid w:val="007D2A2C"/>
    <w:rPr>
      <w:b/>
      <w:bCs/>
      <w:i/>
      <w:iCs/>
      <w:color w:val="4F81BD" w:themeColor="accent1"/>
    </w:rPr>
  </w:style>
  <w:style w:type="paragraph" w:styleId="a8">
    <w:name w:val="Subtitle"/>
    <w:basedOn w:val="a"/>
    <w:next w:val="a"/>
    <w:link w:val="Char4"/>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4">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5"/>
    <w:uiPriority w:val="99"/>
    <w:semiHidden/>
    <w:unhideWhenUsed/>
    <w:rsid w:val="007A35DD"/>
    <w:rPr>
      <w:sz w:val="20"/>
      <w:szCs w:val="20"/>
    </w:rPr>
  </w:style>
  <w:style w:type="character" w:customStyle="1" w:styleId="Char5">
    <w:name w:val="نص تعليق Char"/>
    <w:basedOn w:val="a0"/>
    <w:link w:val="ab"/>
    <w:uiPriority w:val="99"/>
    <w:semiHidden/>
    <w:rsid w:val="007A35DD"/>
    <w:rPr>
      <w:sz w:val="20"/>
      <w:szCs w:val="20"/>
    </w:rPr>
  </w:style>
  <w:style w:type="paragraph" w:styleId="ac">
    <w:name w:val="annotation subject"/>
    <w:basedOn w:val="ab"/>
    <w:next w:val="ab"/>
    <w:link w:val="Char6"/>
    <w:uiPriority w:val="99"/>
    <w:semiHidden/>
    <w:unhideWhenUsed/>
    <w:rsid w:val="007A35DD"/>
    <w:rPr>
      <w:b/>
      <w:bCs/>
    </w:rPr>
  </w:style>
  <w:style w:type="character" w:customStyle="1" w:styleId="Char6">
    <w:name w:val="موضوع تعليق Char"/>
    <w:basedOn w:val="Char5"/>
    <w:link w:val="ac"/>
    <w:uiPriority w:val="99"/>
    <w:semiHidden/>
    <w:rsid w:val="007A35DD"/>
    <w:rPr>
      <w:b/>
      <w:bCs/>
      <w:sz w:val="20"/>
      <w:szCs w:val="20"/>
    </w:rPr>
  </w:style>
  <w:style w:type="paragraph" w:styleId="ad">
    <w:name w:val="List Paragraph"/>
    <w:aliases w:val="Абзац списка1,Numbered List,List Paragraph (numbered (a)),List Paragraph Char Char Char,Use Case List Paragraph,Bullets,سرد الفقرات,Colorful List - Accent 11,Medium Grid 1 - Accent 21,References,Title Style 1,Numbered List Paragraph,lp1"/>
    <w:basedOn w:val="a"/>
    <w:link w:val="Char7"/>
    <w:uiPriority w:val="34"/>
    <w:qFormat/>
    <w:rsid w:val="00E41592"/>
    <w:pPr>
      <w:ind w:left="720"/>
      <w:contextualSpacing/>
    </w:pPr>
  </w:style>
  <w:style w:type="paragraph" w:styleId="ae">
    <w:name w:val="Normal (Web)"/>
    <w:basedOn w:val="a"/>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20">
    <w:name w:val="Body Text Indent 2"/>
    <w:basedOn w:val="a"/>
    <w:link w:val="2Char0"/>
    <w:semiHidden/>
    <w:unhideWhenUsed/>
    <w:rsid w:val="00E3075A"/>
    <w:pPr>
      <w:spacing w:after="0"/>
      <w:ind w:firstLine="567"/>
      <w:jc w:val="lowKashida"/>
    </w:pPr>
    <w:rPr>
      <w:rFonts w:ascii="Times New Roman" w:eastAsia="Times New Roman" w:hAnsi="Times New Roman" w:cs="Times New Roman"/>
      <w:sz w:val="20"/>
      <w:szCs w:val="28"/>
    </w:rPr>
  </w:style>
  <w:style w:type="character" w:customStyle="1" w:styleId="2Char0">
    <w:name w:val="نص أساسي بمسافة بادئة 2 Char"/>
    <w:basedOn w:val="a0"/>
    <w:link w:val="20"/>
    <w:semiHidden/>
    <w:rsid w:val="00E3075A"/>
    <w:rPr>
      <w:rFonts w:ascii="Times New Roman" w:eastAsia="Times New Roman" w:hAnsi="Times New Roman" w:cs="Times New Roman"/>
      <w:sz w:val="20"/>
      <w:szCs w:val="28"/>
    </w:rPr>
  </w:style>
  <w:style w:type="character" w:customStyle="1" w:styleId="8Char">
    <w:name w:val="عنوان 8 Char"/>
    <w:basedOn w:val="a0"/>
    <w:link w:val="8"/>
    <w:rsid w:val="00E22636"/>
    <w:rPr>
      <w:rFonts w:asciiTheme="majorHAnsi" w:eastAsiaTheme="majorEastAsia" w:hAnsiTheme="majorHAnsi" w:cstheme="majorBidi"/>
      <w:color w:val="404040" w:themeColor="text1" w:themeTint="BF"/>
      <w:sz w:val="20"/>
      <w:szCs w:val="20"/>
    </w:rPr>
  </w:style>
  <w:style w:type="character" w:customStyle="1" w:styleId="Char7">
    <w:name w:val=" سرد الفقرات Char"/>
    <w:aliases w:val="Абзац списка1 Char,Numbered List Char,List Paragraph (numbered (a)) Char,List Paragraph Char Char Char Char,Use Case List Paragraph Char,Bullets Char,سرد الفقرات Char,Colorful List - Accent 11 Char,Medium Grid 1 - Accent 21 Char"/>
    <w:link w:val="ad"/>
    <w:uiPriority w:val="34"/>
    <w:qFormat/>
    <w:locked/>
    <w:rsid w:val="005D5864"/>
  </w:style>
  <w:style w:type="paragraph" w:styleId="af">
    <w:name w:val="footnote text"/>
    <w:aliases w:val="Car, Char Char Char, Char Char,Char Char Char,Char Char, Char"/>
    <w:basedOn w:val="a"/>
    <w:link w:val="Char8"/>
    <w:unhideWhenUsed/>
    <w:rsid w:val="001A0F05"/>
    <w:pPr>
      <w:spacing w:after="0"/>
    </w:pPr>
    <w:rPr>
      <w:rFonts w:ascii="Calibri" w:eastAsia="Calibri" w:hAnsi="Calibri" w:cs="Times New Roman"/>
      <w:sz w:val="20"/>
      <w:szCs w:val="20"/>
    </w:rPr>
  </w:style>
  <w:style w:type="character" w:customStyle="1" w:styleId="Char8">
    <w:name w:val="نص حاشية سفلية Char"/>
    <w:aliases w:val="Car Char, Char Char Char Char, Char Char Char1,Char Char Char Char,Char Char Char1, Char Char1"/>
    <w:basedOn w:val="a0"/>
    <w:link w:val="af"/>
    <w:rsid w:val="001A0F05"/>
    <w:rPr>
      <w:rFonts w:ascii="Calibri" w:eastAsia="Calibri" w:hAnsi="Calibri" w:cs="Times New Roman"/>
      <w:sz w:val="20"/>
      <w:szCs w:val="20"/>
    </w:rPr>
  </w:style>
  <w:style w:type="character" w:styleId="af0">
    <w:name w:val="footnote reference"/>
    <w:unhideWhenUsed/>
    <w:rsid w:val="001A0F05"/>
    <w:rPr>
      <w:vertAlign w:val="superscript"/>
    </w:rPr>
  </w:style>
  <w:style w:type="numbering" w:customStyle="1" w:styleId="10">
    <w:name w:val="بلا قائمة1"/>
    <w:next w:val="a2"/>
    <w:uiPriority w:val="99"/>
    <w:semiHidden/>
    <w:unhideWhenUsed/>
    <w:rsid w:val="001A0F05"/>
  </w:style>
  <w:style w:type="paragraph" w:styleId="HTML">
    <w:name w:val="HTML Preformatted"/>
    <w:basedOn w:val="a"/>
    <w:link w:val="HTMLChar"/>
    <w:uiPriority w:val="99"/>
    <w:unhideWhenUsed/>
    <w:rsid w:val="001A0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1A0F05"/>
    <w:rPr>
      <w:rFonts w:ascii="Courier New" w:eastAsia="Times New Roman" w:hAnsi="Courier New" w:cs="Courier New"/>
      <w:sz w:val="20"/>
      <w:szCs w:val="20"/>
    </w:rPr>
  </w:style>
  <w:style w:type="character" w:styleId="af1">
    <w:name w:val="Strong"/>
    <w:basedOn w:val="a0"/>
    <w:uiPriority w:val="22"/>
    <w:qFormat/>
    <w:rsid w:val="001A0F05"/>
    <w:rPr>
      <w:b/>
      <w:bCs/>
    </w:rPr>
  </w:style>
  <w:style w:type="paragraph" w:styleId="af2">
    <w:name w:val="TOC Heading"/>
    <w:basedOn w:val="1"/>
    <w:next w:val="a"/>
    <w:uiPriority w:val="39"/>
    <w:semiHidden/>
    <w:unhideWhenUsed/>
    <w:qFormat/>
    <w:rsid w:val="00EA1D41"/>
    <w:pPr>
      <w:bidi w:val="0"/>
      <w:spacing w:line="276" w:lineRule="auto"/>
      <w:outlineLvl w:val="9"/>
    </w:pPr>
    <w:rPr>
      <w:lang w:eastAsia="ja-JP"/>
    </w:rPr>
  </w:style>
  <w:style w:type="paragraph" w:styleId="11">
    <w:name w:val="toc 1"/>
    <w:basedOn w:val="a"/>
    <w:next w:val="a"/>
    <w:autoRedefine/>
    <w:uiPriority w:val="39"/>
    <w:unhideWhenUsed/>
    <w:rsid w:val="00EA1D41"/>
    <w:pPr>
      <w:spacing w:before="360" w:after="0"/>
    </w:pPr>
    <w:rPr>
      <w:rFonts w:asciiTheme="majorHAnsi" w:hAnsiTheme="majorHAnsi" w:cs="Times New Roman"/>
      <w:b/>
      <w:bCs/>
      <w:caps/>
      <w:sz w:val="24"/>
      <w:szCs w:val="28"/>
    </w:rPr>
  </w:style>
  <w:style w:type="paragraph" w:styleId="21">
    <w:name w:val="toc 2"/>
    <w:basedOn w:val="a"/>
    <w:next w:val="a"/>
    <w:autoRedefine/>
    <w:uiPriority w:val="39"/>
    <w:unhideWhenUsed/>
    <w:rsid w:val="00EA1D41"/>
    <w:pPr>
      <w:spacing w:before="240" w:after="0"/>
    </w:pPr>
    <w:rPr>
      <w:rFonts w:cstheme="minorHAnsi"/>
      <w:b/>
      <w:bCs/>
      <w:sz w:val="20"/>
      <w:szCs w:val="24"/>
    </w:rPr>
  </w:style>
  <w:style w:type="paragraph" w:styleId="30">
    <w:name w:val="toc 3"/>
    <w:basedOn w:val="a"/>
    <w:next w:val="a"/>
    <w:autoRedefine/>
    <w:uiPriority w:val="39"/>
    <w:unhideWhenUsed/>
    <w:rsid w:val="00EA1D41"/>
    <w:pPr>
      <w:spacing w:after="0"/>
      <w:ind w:left="220"/>
    </w:pPr>
    <w:rPr>
      <w:rFonts w:cstheme="minorHAnsi"/>
      <w:sz w:val="20"/>
      <w:szCs w:val="24"/>
    </w:rPr>
  </w:style>
  <w:style w:type="paragraph" w:styleId="40">
    <w:name w:val="toc 4"/>
    <w:basedOn w:val="a"/>
    <w:next w:val="a"/>
    <w:autoRedefine/>
    <w:uiPriority w:val="39"/>
    <w:unhideWhenUsed/>
    <w:rsid w:val="00EA1D41"/>
    <w:pPr>
      <w:spacing w:after="0"/>
      <w:ind w:left="440"/>
    </w:pPr>
    <w:rPr>
      <w:rFonts w:cstheme="minorHAnsi"/>
      <w:sz w:val="20"/>
      <w:szCs w:val="24"/>
    </w:rPr>
  </w:style>
  <w:style w:type="paragraph" w:styleId="50">
    <w:name w:val="toc 5"/>
    <w:basedOn w:val="a"/>
    <w:next w:val="a"/>
    <w:autoRedefine/>
    <w:uiPriority w:val="39"/>
    <w:unhideWhenUsed/>
    <w:rsid w:val="00EA1D41"/>
    <w:pPr>
      <w:spacing w:after="0"/>
      <w:ind w:left="660"/>
    </w:pPr>
    <w:rPr>
      <w:rFonts w:cstheme="minorHAnsi"/>
      <w:sz w:val="20"/>
      <w:szCs w:val="24"/>
    </w:rPr>
  </w:style>
  <w:style w:type="paragraph" w:styleId="60">
    <w:name w:val="toc 6"/>
    <w:basedOn w:val="a"/>
    <w:next w:val="a"/>
    <w:autoRedefine/>
    <w:uiPriority w:val="39"/>
    <w:unhideWhenUsed/>
    <w:rsid w:val="00EA1D41"/>
    <w:pPr>
      <w:spacing w:after="0"/>
      <w:ind w:left="880"/>
    </w:pPr>
    <w:rPr>
      <w:rFonts w:cstheme="minorHAnsi"/>
      <w:sz w:val="20"/>
      <w:szCs w:val="24"/>
    </w:rPr>
  </w:style>
  <w:style w:type="paragraph" w:styleId="70">
    <w:name w:val="toc 7"/>
    <w:basedOn w:val="a"/>
    <w:next w:val="a"/>
    <w:autoRedefine/>
    <w:uiPriority w:val="39"/>
    <w:unhideWhenUsed/>
    <w:rsid w:val="00EA1D41"/>
    <w:pPr>
      <w:spacing w:after="0"/>
      <w:ind w:left="1100"/>
    </w:pPr>
    <w:rPr>
      <w:rFonts w:cstheme="minorHAnsi"/>
      <w:sz w:val="20"/>
      <w:szCs w:val="24"/>
    </w:rPr>
  </w:style>
  <w:style w:type="paragraph" w:styleId="80">
    <w:name w:val="toc 8"/>
    <w:basedOn w:val="a"/>
    <w:next w:val="a"/>
    <w:autoRedefine/>
    <w:uiPriority w:val="39"/>
    <w:unhideWhenUsed/>
    <w:rsid w:val="00EA1D41"/>
    <w:pPr>
      <w:spacing w:after="0"/>
      <w:ind w:left="1320"/>
    </w:pPr>
    <w:rPr>
      <w:rFonts w:cstheme="minorHAnsi"/>
      <w:sz w:val="20"/>
      <w:szCs w:val="24"/>
    </w:rPr>
  </w:style>
  <w:style w:type="paragraph" w:styleId="9">
    <w:name w:val="toc 9"/>
    <w:basedOn w:val="a"/>
    <w:next w:val="a"/>
    <w:autoRedefine/>
    <w:uiPriority w:val="39"/>
    <w:unhideWhenUsed/>
    <w:rsid w:val="00EA1D41"/>
    <w:pPr>
      <w:spacing w:after="0"/>
      <w:ind w:left="1540"/>
    </w:pPr>
    <w:rPr>
      <w:rFonts w:cstheme="minorHAnsi"/>
      <w:sz w:val="20"/>
      <w:szCs w:val="24"/>
    </w:rPr>
  </w:style>
  <w:style w:type="character" w:customStyle="1" w:styleId="6Char">
    <w:name w:val="عنوان 6 Char"/>
    <w:basedOn w:val="a0"/>
    <w:link w:val="6"/>
    <w:uiPriority w:val="9"/>
    <w:semiHidden/>
    <w:rsid w:val="001F0B55"/>
    <w:rPr>
      <w:rFonts w:asciiTheme="majorHAnsi" w:eastAsiaTheme="majorEastAsia" w:hAnsiTheme="majorHAnsi" w:cstheme="majorBidi"/>
      <w:i/>
      <w:iCs/>
      <w:color w:val="243F60" w:themeColor="accent1" w:themeShade="7F"/>
    </w:rPr>
  </w:style>
  <w:style w:type="numbering" w:customStyle="1" w:styleId="22">
    <w:name w:val="بلا قائمة2"/>
    <w:next w:val="a2"/>
    <w:uiPriority w:val="99"/>
    <w:semiHidden/>
    <w:unhideWhenUsed/>
    <w:rsid w:val="00D925C6"/>
  </w:style>
  <w:style w:type="character" w:customStyle="1" w:styleId="Char2">
    <w:name w:val="بلا تباعد Char"/>
    <w:basedOn w:val="a0"/>
    <w:link w:val="a6"/>
    <w:uiPriority w:val="1"/>
    <w:rsid w:val="00D925C6"/>
  </w:style>
  <w:style w:type="table" w:customStyle="1" w:styleId="TableGrid1">
    <w:name w:val="Table Grid1"/>
    <w:basedOn w:val="a1"/>
    <w:next w:val="a9"/>
    <w:uiPriority w:val="59"/>
    <w:rsid w:val="00D925C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2"/>
    <w:semiHidden/>
    <w:rsid w:val="00D925C6"/>
  </w:style>
  <w:style w:type="table" w:customStyle="1" w:styleId="TableGrid2">
    <w:name w:val="Table Grid2"/>
    <w:basedOn w:val="a1"/>
    <w:next w:val="a9"/>
    <w:rsid w:val="00D925C6"/>
    <w:pPr>
      <w:bidi/>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0"/>
    <w:rsid w:val="00D925C6"/>
  </w:style>
  <w:style w:type="character" w:customStyle="1" w:styleId="frontelement">
    <w:name w:val="frontelement"/>
    <w:rsid w:val="00D925C6"/>
  </w:style>
  <w:style w:type="table" w:customStyle="1" w:styleId="TableGrid3">
    <w:name w:val="Table Grid3"/>
    <w:basedOn w:val="a1"/>
    <w:next w:val="a9"/>
    <w:rsid w:val="00D925C6"/>
    <w:pPr>
      <w:bidi/>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0"/>
    <w:uiPriority w:val="20"/>
    <w:qFormat/>
    <w:rsid w:val="00D925C6"/>
    <w:rPr>
      <w:i/>
      <w:iCs/>
    </w:rPr>
  </w:style>
  <w:style w:type="table" w:customStyle="1" w:styleId="12">
    <w:name w:val="شبكة جدول1"/>
    <w:basedOn w:val="a1"/>
    <w:next w:val="a9"/>
    <w:rsid w:val="00D925C6"/>
    <w:pPr>
      <w:bidi/>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a"/>
    <w:next w:val="a"/>
    <w:autoRedefine/>
    <w:uiPriority w:val="99"/>
    <w:unhideWhenUsed/>
    <w:rsid w:val="0086596A"/>
    <w:pPr>
      <w:spacing w:after="0"/>
      <w:ind w:left="220" w:hanging="220"/>
    </w:pPr>
    <w:rPr>
      <w:rFonts w:cstheme="minorHAnsi"/>
      <w:sz w:val="18"/>
      <w:szCs w:val="21"/>
    </w:rPr>
  </w:style>
  <w:style w:type="paragraph" w:styleId="Index2">
    <w:name w:val="index 2"/>
    <w:basedOn w:val="a"/>
    <w:next w:val="a"/>
    <w:autoRedefine/>
    <w:uiPriority w:val="99"/>
    <w:unhideWhenUsed/>
    <w:rsid w:val="0086596A"/>
    <w:pPr>
      <w:spacing w:after="0"/>
      <w:ind w:left="440" w:hanging="220"/>
    </w:pPr>
    <w:rPr>
      <w:rFonts w:cstheme="minorHAnsi"/>
      <w:sz w:val="18"/>
      <w:szCs w:val="21"/>
    </w:rPr>
  </w:style>
  <w:style w:type="paragraph" w:styleId="Index3">
    <w:name w:val="index 3"/>
    <w:basedOn w:val="a"/>
    <w:next w:val="a"/>
    <w:autoRedefine/>
    <w:uiPriority w:val="99"/>
    <w:unhideWhenUsed/>
    <w:rsid w:val="0086596A"/>
    <w:pPr>
      <w:spacing w:after="0"/>
      <w:ind w:left="660" w:hanging="220"/>
    </w:pPr>
    <w:rPr>
      <w:rFonts w:cstheme="minorHAnsi"/>
      <w:sz w:val="18"/>
      <w:szCs w:val="21"/>
    </w:rPr>
  </w:style>
  <w:style w:type="paragraph" w:styleId="Index4">
    <w:name w:val="index 4"/>
    <w:basedOn w:val="a"/>
    <w:next w:val="a"/>
    <w:autoRedefine/>
    <w:uiPriority w:val="99"/>
    <w:unhideWhenUsed/>
    <w:rsid w:val="0086596A"/>
    <w:pPr>
      <w:spacing w:after="0"/>
      <w:ind w:left="880" w:hanging="220"/>
    </w:pPr>
    <w:rPr>
      <w:rFonts w:cstheme="minorHAnsi"/>
      <w:sz w:val="18"/>
      <w:szCs w:val="21"/>
    </w:rPr>
  </w:style>
  <w:style w:type="paragraph" w:styleId="Index5">
    <w:name w:val="index 5"/>
    <w:basedOn w:val="a"/>
    <w:next w:val="a"/>
    <w:autoRedefine/>
    <w:uiPriority w:val="99"/>
    <w:unhideWhenUsed/>
    <w:rsid w:val="0086596A"/>
    <w:pPr>
      <w:spacing w:after="0"/>
      <w:ind w:left="1100" w:hanging="220"/>
    </w:pPr>
    <w:rPr>
      <w:rFonts w:cstheme="minorHAnsi"/>
      <w:sz w:val="18"/>
      <w:szCs w:val="21"/>
    </w:rPr>
  </w:style>
  <w:style w:type="paragraph" w:styleId="Index6">
    <w:name w:val="index 6"/>
    <w:basedOn w:val="a"/>
    <w:next w:val="a"/>
    <w:autoRedefine/>
    <w:uiPriority w:val="99"/>
    <w:unhideWhenUsed/>
    <w:rsid w:val="0086596A"/>
    <w:pPr>
      <w:spacing w:after="0"/>
      <w:ind w:left="1320" w:hanging="220"/>
    </w:pPr>
    <w:rPr>
      <w:rFonts w:cstheme="minorHAnsi"/>
      <w:sz w:val="18"/>
      <w:szCs w:val="21"/>
    </w:rPr>
  </w:style>
  <w:style w:type="paragraph" w:styleId="Index7">
    <w:name w:val="index 7"/>
    <w:basedOn w:val="a"/>
    <w:next w:val="a"/>
    <w:autoRedefine/>
    <w:uiPriority w:val="99"/>
    <w:unhideWhenUsed/>
    <w:rsid w:val="0086596A"/>
    <w:pPr>
      <w:spacing w:after="0"/>
      <w:ind w:left="1540" w:hanging="220"/>
    </w:pPr>
    <w:rPr>
      <w:rFonts w:cstheme="minorHAnsi"/>
      <w:sz w:val="18"/>
      <w:szCs w:val="21"/>
    </w:rPr>
  </w:style>
  <w:style w:type="paragraph" w:styleId="Index8">
    <w:name w:val="index 8"/>
    <w:basedOn w:val="a"/>
    <w:next w:val="a"/>
    <w:autoRedefine/>
    <w:uiPriority w:val="99"/>
    <w:unhideWhenUsed/>
    <w:rsid w:val="0086596A"/>
    <w:pPr>
      <w:spacing w:after="0"/>
      <w:ind w:left="1760" w:hanging="220"/>
    </w:pPr>
    <w:rPr>
      <w:rFonts w:cstheme="minorHAnsi"/>
      <w:sz w:val="18"/>
      <w:szCs w:val="21"/>
    </w:rPr>
  </w:style>
  <w:style w:type="paragraph" w:styleId="Index9">
    <w:name w:val="index 9"/>
    <w:basedOn w:val="a"/>
    <w:next w:val="a"/>
    <w:autoRedefine/>
    <w:uiPriority w:val="99"/>
    <w:unhideWhenUsed/>
    <w:rsid w:val="0086596A"/>
    <w:pPr>
      <w:spacing w:after="0"/>
      <w:ind w:left="1980" w:hanging="220"/>
    </w:pPr>
    <w:rPr>
      <w:rFonts w:cstheme="minorHAnsi"/>
      <w:sz w:val="18"/>
      <w:szCs w:val="21"/>
    </w:rPr>
  </w:style>
  <w:style w:type="paragraph" w:styleId="af5">
    <w:name w:val="index heading"/>
    <w:basedOn w:val="a"/>
    <w:next w:val="Index1"/>
    <w:uiPriority w:val="99"/>
    <w:unhideWhenUsed/>
    <w:rsid w:val="0086596A"/>
    <w:pPr>
      <w:spacing w:before="240" w:after="120"/>
      <w:jc w:val="center"/>
    </w:pPr>
    <w:rPr>
      <w:rFonts w:cstheme="minorHAnsi"/>
      <w:b/>
      <w:bCs/>
      <w:sz w:val="26"/>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58"/>
    <w:pPr>
      <w:bidi/>
    </w:pPr>
  </w:style>
  <w:style w:type="paragraph" w:styleId="1">
    <w:name w:val="heading 1"/>
    <w:basedOn w:val="a"/>
    <w:next w:val="a"/>
    <w:link w:val="1Char"/>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1F0B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Char"/>
    <w:unhideWhenUsed/>
    <w:qFormat/>
    <w:rsid w:val="00E2263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rsid w:val="007D2A2C"/>
    <w:rPr>
      <w:rFonts w:ascii="Tahoma" w:hAnsi="Tahoma" w:cs="Tahoma"/>
      <w:sz w:val="16"/>
      <w:szCs w:val="16"/>
    </w:rPr>
  </w:style>
  <w:style w:type="paragraph" w:styleId="a6">
    <w:name w:val="No Spacing"/>
    <w:link w:val="Char2"/>
    <w:uiPriority w:val="1"/>
    <w:qFormat/>
    <w:rsid w:val="007D2A2C"/>
    <w:pPr>
      <w:bidi/>
      <w:spacing w:after="0"/>
    </w:pPr>
  </w:style>
  <w:style w:type="character" w:customStyle="1" w:styleId="1Char">
    <w:name w:val="عنوان 1 Char"/>
    <w:basedOn w:val="a0"/>
    <w:link w:val="1"/>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3"/>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3">
    <w:name w:val="اقتباس مكثف Char"/>
    <w:basedOn w:val="a0"/>
    <w:link w:val="a7"/>
    <w:uiPriority w:val="30"/>
    <w:rsid w:val="007D2A2C"/>
    <w:rPr>
      <w:b/>
      <w:bCs/>
      <w:i/>
      <w:iCs/>
      <w:color w:val="4F81BD" w:themeColor="accent1"/>
    </w:rPr>
  </w:style>
  <w:style w:type="paragraph" w:styleId="a8">
    <w:name w:val="Subtitle"/>
    <w:basedOn w:val="a"/>
    <w:next w:val="a"/>
    <w:link w:val="Char4"/>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4">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5"/>
    <w:uiPriority w:val="99"/>
    <w:semiHidden/>
    <w:unhideWhenUsed/>
    <w:rsid w:val="007A35DD"/>
    <w:rPr>
      <w:sz w:val="20"/>
      <w:szCs w:val="20"/>
    </w:rPr>
  </w:style>
  <w:style w:type="character" w:customStyle="1" w:styleId="Char5">
    <w:name w:val="نص تعليق Char"/>
    <w:basedOn w:val="a0"/>
    <w:link w:val="ab"/>
    <w:uiPriority w:val="99"/>
    <w:semiHidden/>
    <w:rsid w:val="007A35DD"/>
    <w:rPr>
      <w:sz w:val="20"/>
      <w:szCs w:val="20"/>
    </w:rPr>
  </w:style>
  <w:style w:type="paragraph" w:styleId="ac">
    <w:name w:val="annotation subject"/>
    <w:basedOn w:val="ab"/>
    <w:next w:val="ab"/>
    <w:link w:val="Char6"/>
    <w:uiPriority w:val="99"/>
    <w:semiHidden/>
    <w:unhideWhenUsed/>
    <w:rsid w:val="007A35DD"/>
    <w:rPr>
      <w:b/>
      <w:bCs/>
    </w:rPr>
  </w:style>
  <w:style w:type="character" w:customStyle="1" w:styleId="Char6">
    <w:name w:val="موضوع تعليق Char"/>
    <w:basedOn w:val="Char5"/>
    <w:link w:val="ac"/>
    <w:uiPriority w:val="99"/>
    <w:semiHidden/>
    <w:rsid w:val="007A35DD"/>
    <w:rPr>
      <w:b/>
      <w:bCs/>
      <w:sz w:val="20"/>
      <w:szCs w:val="20"/>
    </w:rPr>
  </w:style>
  <w:style w:type="paragraph" w:styleId="ad">
    <w:name w:val="List Paragraph"/>
    <w:aliases w:val="Абзац списка1,Numbered List,List Paragraph (numbered (a)),List Paragraph Char Char Char,Use Case List Paragraph,Bullets,سرد الفقرات,Colorful List - Accent 11,Medium Grid 1 - Accent 21,References,Title Style 1,Numbered List Paragraph,lp1"/>
    <w:basedOn w:val="a"/>
    <w:link w:val="Char7"/>
    <w:uiPriority w:val="34"/>
    <w:qFormat/>
    <w:rsid w:val="00E41592"/>
    <w:pPr>
      <w:ind w:left="720"/>
      <w:contextualSpacing/>
    </w:pPr>
  </w:style>
  <w:style w:type="paragraph" w:styleId="ae">
    <w:name w:val="Normal (Web)"/>
    <w:basedOn w:val="a"/>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20">
    <w:name w:val="Body Text Indent 2"/>
    <w:basedOn w:val="a"/>
    <w:link w:val="2Char0"/>
    <w:semiHidden/>
    <w:unhideWhenUsed/>
    <w:rsid w:val="00E3075A"/>
    <w:pPr>
      <w:spacing w:after="0"/>
      <w:ind w:firstLine="567"/>
      <w:jc w:val="lowKashida"/>
    </w:pPr>
    <w:rPr>
      <w:rFonts w:ascii="Times New Roman" w:eastAsia="Times New Roman" w:hAnsi="Times New Roman" w:cs="Times New Roman"/>
      <w:sz w:val="20"/>
      <w:szCs w:val="28"/>
    </w:rPr>
  </w:style>
  <w:style w:type="character" w:customStyle="1" w:styleId="2Char0">
    <w:name w:val="نص أساسي بمسافة بادئة 2 Char"/>
    <w:basedOn w:val="a0"/>
    <w:link w:val="20"/>
    <w:semiHidden/>
    <w:rsid w:val="00E3075A"/>
    <w:rPr>
      <w:rFonts w:ascii="Times New Roman" w:eastAsia="Times New Roman" w:hAnsi="Times New Roman" w:cs="Times New Roman"/>
      <w:sz w:val="20"/>
      <w:szCs w:val="28"/>
    </w:rPr>
  </w:style>
  <w:style w:type="character" w:customStyle="1" w:styleId="8Char">
    <w:name w:val="عنوان 8 Char"/>
    <w:basedOn w:val="a0"/>
    <w:link w:val="8"/>
    <w:rsid w:val="00E22636"/>
    <w:rPr>
      <w:rFonts w:asciiTheme="majorHAnsi" w:eastAsiaTheme="majorEastAsia" w:hAnsiTheme="majorHAnsi" w:cstheme="majorBidi"/>
      <w:color w:val="404040" w:themeColor="text1" w:themeTint="BF"/>
      <w:sz w:val="20"/>
      <w:szCs w:val="20"/>
    </w:rPr>
  </w:style>
  <w:style w:type="character" w:customStyle="1" w:styleId="Char7">
    <w:name w:val=" سرد الفقرات Char"/>
    <w:aliases w:val="Абзац списка1 Char,Numbered List Char,List Paragraph (numbered (a)) Char,List Paragraph Char Char Char Char,Use Case List Paragraph Char,Bullets Char,سرد الفقرات Char,Colorful List - Accent 11 Char,Medium Grid 1 - Accent 21 Char"/>
    <w:link w:val="ad"/>
    <w:uiPriority w:val="34"/>
    <w:qFormat/>
    <w:locked/>
    <w:rsid w:val="005D5864"/>
  </w:style>
  <w:style w:type="paragraph" w:styleId="af">
    <w:name w:val="footnote text"/>
    <w:aliases w:val="Car, Char Char Char, Char Char,Char Char Char,Char Char, Char"/>
    <w:basedOn w:val="a"/>
    <w:link w:val="Char8"/>
    <w:unhideWhenUsed/>
    <w:rsid w:val="001A0F05"/>
    <w:pPr>
      <w:spacing w:after="0"/>
    </w:pPr>
    <w:rPr>
      <w:rFonts w:ascii="Calibri" w:eastAsia="Calibri" w:hAnsi="Calibri" w:cs="Times New Roman"/>
      <w:sz w:val="20"/>
      <w:szCs w:val="20"/>
    </w:rPr>
  </w:style>
  <w:style w:type="character" w:customStyle="1" w:styleId="Char8">
    <w:name w:val="نص حاشية سفلية Char"/>
    <w:aliases w:val="Car Char, Char Char Char Char, Char Char Char1,Char Char Char Char,Char Char Char1, Char Char1"/>
    <w:basedOn w:val="a0"/>
    <w:link w:val="af"/>
    <w:rsid w:val="001A0F05"/>
    <w:rPr>
      <w:rFonts w:ascii="Calibri" w:eastAsia="Calibri" w:hAnsi="Calibri" w:cs="Times New Roman"/>
      <w:sz w:val="20"/>
      <w:szCs w:val="20"/>
    </w:rPr>
  </w:style>
  <w:style w:type="character" w:styleId="af0">
    <w:name w:val="footnote reference"/>
    <w:unhideWhenUsed/>
    <w:rsid w:val="001A0F05"/>
    <w:rPr>
      <w:vertAlign w:val="superscript"/>
    </w:rPr>
  </w:style>
  <w:style w:type="numbering" w:customStyle="1" w:styleId="10">
    <w:name w:val="بلا قائمة1"/>
    <w:next w:val="a2"/>
    <w:uiPriority w:val="99"/>
    <w:semiHidden/>
    <w:unhideWhenUsed/>
    <w:rsid w:val="001A0F05"/>
  </w:style>
  <w:style w:type="paragraph" w:styleId="HTML">
    <w:name w:val="HTML Preformatted"/>
    <w:basedOn w:val="a"/>
    <w:link w:val="HTMLChar"/>
    <w:uiPriority w:val="99"/>
    <w:unhideWhenUsed/>
    <w:rsid w:val="001A0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1A0F05"/>
    <w:rPr>
      <w:rFonts w:ascii="Courier New" w:eastAsia="Times New Roman" w:hAnsi="Courier New" w:cs="Courier New"/>
      <w:sz w:val="20"/>
      <w:szCs w:val="20"/>
    </w:rPr>
  </w:style>
  <w:style w:type="character" w:styleId="af1">
    <w:name w:val="Strong"/>
    <w:basedOn w:val="a0"/>
    <w:uiPriority w:val="22"/>
    <w:qFormat/>
    <w:rsid w:val="001A0F05"/>
    <w:rPr>
      <w:b/>
      <w:bCs/>
    </w:rPr>
  </w:style>
  <w:style w:type="paragraph" w:styleId="af2">
    <w:name w:val="TOC Heading"/>
    <w:basedOn w:val="1"/>
    <w:next w:val="a"/>
    <w:uiPriority w:val="39"/>
    <w:semiHidden/>
    <w:unhideWhenUsed/>
    <w:qFormat/>
    <w:rsid w:val="00EA1D41"/>
    <w:pPr>
      <w:bidi w:val="0"/>
      <w:spacing w:line="276" w:lineRule="auto"/>
      <w:outlineLvl w:val="9"/>
    </w:pPr>
    <w:rPr>
      <w:lang w:eastAsia="ja-JP"/>
    </w:rPr>
  </w:style>
  <w:style w:type="paragraph" w:styleId="11">
    <w:name w:val="toc 1"/>
    <w:basedOn w:val="a"/>
    <w:next w:val="a"/>
    <w:autoRedefine/>
    <w:uiPriority w:val="39"/>
    <w:unhideWhenUsed/>
    <w:rsid w:val="00EA1D41"/>
    <w:pPr>
      <w:spacing w:before="360" w:after="0"/>
    </w:pPr>
    <w:rPr>
      <w:rFonts w:asciiTheme="majorHAnsi" w:hAnsiTheme="majorHAnsi" w:cs="Times New Roman"/>
      <w:b/>
      <w:bCs/>
      <w:caps/>
      <w:sz w:val="24"/>
      <w:szCs w:val="28"/>
    </w:rPr>
  </w:style>
  <w:style w:type="paragraph" w:styleId="21">
    <w:name w:val="toc 2"/>
    <w:basedOn w:val="a"/>
    <w:next w:val="a"/>
    <w:autoRedefine/>
    <w:uiPriority w:val="39"/>
    <w:unhideWhenUsed/>
    <w:rsid w:val="00EA1D41"/>
    <w:pPr>
      <w:spacing w:before="240" w:after="0"/>
    </w:pPr>
    <w:rPr>
      <w:rFonts w:cstheme="minorHAnsi"/>
      <w:b/>
      <w:bCs/>
      <w:sz w:val="20"/>
      <w:szCs w:val="24"/>
    </w:rPr>
  </w:style>
  <w:style w:type="paragraph" w:styleId="30">
    <w:name w:val="toc 3"/>
    <w:basedOn w:val="a"/>
    <w:next w:val="a"/>
    <w:autoRedefine/>
    <w:uiPriority w:val="39"/>
    <w:unhideWhenUsed/>
    <w:rsid w:val="00EA1D41"/>
    <w:pPr>
      <w:spacing w:after="0"/>
      <w:ind w:left="220"/>
    </w:pPr>
    <w:rPr>
      <w:rFonts w:cstheme="minorHAnsi"/>
      <w:sz w:val="20"/>
      <w:szCs w:val="24"/>
    </w:rPr>
  </w:style>
  <w:style w:type="paragraph" w:styleId="40">
    <w:name w:val="toc 4"/>
    <w:basedOn w:val="a"/>
    <w:next w:val="a"/>
    <w:autoRedefine/>
    <w:uiPriority w:val="39"/>
    <w:unhideWhenUsed/>
    <w:rsid w:val="00EA1D41"/>
    <w:pPr>
      <w:spacing w:after="0"/>
      <w:ind w:left="440"/>
    </w:pPr>
    <w:rPr>
      <w:rFonts w:cstheme="minorHAnsi"/>
      <w:sz w:val="20"/>
      <w:szCs w:val="24"/>
    </w:rPr>
  </w:style>
  <w:style w:type="paragraph" w:styleId="50">
    <w:name w:val="toc 5"/>
    <w:basedOn w:val="a"/>
    <w:next w:val="a"/>
    <w:autoRedefine/>
    <w:uiPriority w:val="39"/>
    <w:unhideWhenUsed/>
    <w:rsid w:val="00EA1D41"/>
    <w:pPr>
      <w:spacing w:after="0"/>
      <w:ind w:left="660"/>
    </w:pPr>
    <w:rPr>
      <w:rFonts w:cstheme="minorHAnsi"/>
      <w:sz w:val="20"/>
      <w:szCs w:val="24"/>
    </w:rPr>
  </w:style>
  <w:style w:type="paragraph" w:styleId="60">
    <w:name w:val="toc 6"/>
    <w:basedOn w:val="a"/>
    <w:next w:val="a"/>
    <w:autoRedefine/>
    <w:uiPriority w:val="39"/>
    <w:unhideWhenUsed/>
    <w:rsid w:val="00EA1D41"/>
    <w:pPr>
      <w:spacing w:after="0"/>
      <w:ind w:left="880"/>
    </w:pPr>
    <w:rPr>
      <w:rFonts w:cstheme="minorHAnsi"/>
      <w:sz w:val="20"/>
      <w:szCs w:val="24"/>
    </w:rPr>
  </w:style>
  <w:style w:type="paragraph" w:styleId="70">
    <w:name w:val="toc 7"/>
    <w:basedOn w:val="a"/>
    <w:next w:val="a"/>
    <w:autoRedefine/>
    <w:uiPriority w:val="39"/>
    <w:unhideWhenUsed/>
    <w:rsid w:val="00EA1D41"/>
    <w:pPr>
      <w:spacing w:after="0"/>
      <w:ind w:left="1100"/>
    </w:pPr>
    <w:rPr>
      <w:rFonts w:cstheme="minorHAnsi"/>
      <w:sz w:val="20"/>
      <w:szCs w:val="24"/>
    </w:rPr>
  </w:style>
  <w:style w:type="paragraph" w:styleId="80">
    <w:name w:val="toc 8"/>
    <w:basedOn w:val="a"/>
    <w:next w:val="a"/>
    <w:autoRedefine/>
    <w:uiPriority w:val="39"/>
    <w:unhideWhenUsed/>
    <w:rsid w:val="00EA1D41"/>
    <w:pPr>
      <w:spacing w:after="0"/>
      <w:ind w:left="1320"/>
    </w:pPr>
    <w:rPr>
      <w:rFonts w:cstheme="minorHAnsi"/>
      <w:sz w:val="20"/>
      <w:szCs w:val="24"/>
    </w:rPr>
  </w:style>
  <w:style w:type="paragraph" w:styleId="9">
    <w:name w:val="toc 9"/>
    <w:basedOn w:val="a"/>
    <w:next w:val="a"/>
    <w:autoRedefine/>
    <w:uiPriority w:val="39"/>
    <w:unhideWhenUsed/>
    <w:rsid w:val="00EA1D41"/>
    <w:pPr>
      <w:spacing w:after="0"/>
      <w:ind w:left="1540"/>
    </w:pPr>
    <w:rPr>
      <w:rFonts w:cstheme="minorHAnsi"/>
      <w:sz w:val="20"/>
      <w:szCs w:val="24"/>
    </w:rPr>
  </w:style>
  <w:style w:type="character" w:customStyle="1" w:styleId="6Char">
    <w:name w:val="عنوان 6 Char"/>
    <w:basedOn w:val="a0"/>
    <w:link w:val="6"/>
    <w:uiPriority w:val="9"/>
    <w:semiHidden/>
    <w:rsid w:val="001F0B55"/>
    <w:rPr>
      <w:rFonts w:asciiTheme="majorHAnsi" w:eastAsiaTheme="majorEastAsia" w:hAnsiTheme="majorHAnsi" w:cstheme="majorBidi"/>
      <w:i/>
      <w:iCs/>
      <w:color w:val="243F60" w:themeColor="accent1" w:themeShade="7F"/>
    </w:rPr>
  </w:style>
  <w:style w:type="numbering" w:customStyle="1" w:styleId="22">
    <w:name w:val="بلا قائمة2"/>
    <w:next w:val="a2"/>
    <w:uiPriority w:val="99"/>
    <w:semiHidden/>
    <w:unhideWhenUsed/>
    <w:rsid w:val="00D925C6"/>
  </w:style>
  <w:style w:type="character" w:customStyle="1" w:styleId="Char2">
    <w:name w:val="بلا تباعد Char"/>
    <w:basedOn w:val="a0"/>
    <w:link w:val="a6"/>
    <w:uiPriority w:val="1"/>
    <w:rsid w:val="00D925C6"/>
  </w:style>
  <w:style w:type="table" w:customStyle="1" w:styleId="TableGrid1">
    <w:name w:val="Table Grid1"/>
    <w:basedOn w:val="a1"/>
    <w:next w:val="a9"/>
    <w:uiPriority w:val="59"/>
    <w:rsid w:val="00D925C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2"/>
    <w:semiHidden/>
    <w:rsid w:val="00D925C6"/>
  </w:style>
  <w:style w:type="table" w:customStyle="1" w:styleId="TableGrid2">
    <w:name w:val="Table Grid2"/>
    <w:basedOn w:val="a1"/>
    <w:next w:val="a9"/>
    <w:rsid w:val="00D925C6"/>
    <w:pPr>
      <w:bidi/>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basedOn w:val="a0"/>
    <w:rsid w:val="00D925C6"/>
  </w:style>
  <w:style w:type="character" w:customStyle="1" w:styleId="frontelement">
    <w:name w:val="frontelement"/>
    <w:rsid w:val="00D925C6"/>
  </w:style>
  <w:style w:type="table" w:customStyle="1" w:styleId="TableGrid3">
    <w:name w:val="Table Grid3"/>
    <w:basedOn w:val="a1"/>
    <w:next w:val="a9"/>
    <w:rsid w:val="00D925C6"/>
    <w:pPr>
      <w:bidi/>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0"/>
    <w:uiPriority w:val="20"/>
    <w:qFormat/>
    <w:rsid w:val="00D925C6"/>
    <w:rPr>
      <w:i/>
      <w:iCs/>
    </w:rPr>
  </w:style>
  <w:style w:type="table" w:customStyle="1" w:styleId="12">
    <w:name w:val="شبكة جدول1"/>
    <w:basedOn w:val="a1"/>
    <w:next w:val="a9"/>
    <w:rsid w:val="00D925C6"/>
    <w:pPr>
      <w:bidi/>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a"/>
    <w:next w:val="a"/>
    <w:autoRedefine/>
    <w:uiPriority w:val="99"/>
    <w:unhideWhenUsed/>
    <w:rsid w:val="0086596A"/>
    <w:pPr>
      <w:spacing w:after="0"/>
      <w:ind w:left="220" w:hanging="220"/>
    </w:pPr>
    <w:rPr>
      <w:rFonts w:cstheme="minorHAnsi"/>
      <w:sz w:val="18"/>
      <w:szCs w:val="21"/>
    </w:rPr>
  </w:style>
  <w:style w:type="paragraph" w:styleId="Index2">
    <w:name w:val="index 2"/>
    <w:basedOn w:val="a"/>
    <w:next w:val="a"/>
    <w:autoRedefine/>
    <w:uiPriority w:val="99"/>
    <w:unhideWhenUsed/>
    <w:rsid w:val="0086596A"/>
    <w:pPr>
      <w:spacing w:after="0"/>
      <w:ind w:left="440" w:hanging="220"/>
    </w:pPr>
    <w:rPr>
      <w:rFonts w:cstheme="minorHAnsi"/>
      <w:sz w:val="18"/>
      <w:szCs w:val="21"/>
    </w:rPr>
  </w:style>
  <w:style w:type="paragraph" w:styleId="Index3">
    <w:name w:val="index 3"/>
    <w:basedOn w:val="a"/>
    <w:next w:val="a"/>
    <w:autoRedefine/>
    <w:uiPriority w:val="99"/>
    <w:unhideWhenUsed/>
    <w:rsid w:val="0086596A"/>
    <w:pPr>
      <w:spacing w:after="0"/>
      <w:ind w:left="660" w:hanging="220"/>
    </w:pPr>
    <w:rPr>
      <w:rFonts w:cstheme="minorHAnsi"/>
      <w:sz w:val="18"/>
      <w:szCs w:val="21"/>
    </w:rPr>
  </w:style>
  <w:style w:type="paragraph" w:styleId="Index4">
    <w:name w:val="index 4"/>
    <w:basedOn w:val="a"/>
    <w:next w:val="a"/>
    <w:autoRedefine/>
    <w:uiPriority w:val="99"/>
    <w:unhideWhenUsed/>
    <w:rsid w:val="0086596A"/>
    <w:pPr>
      <w:spacing w:after="0"/>
      <w:ind w:left="880" w:hanging="220"/>
    </w:pPr>
    <w:rPr>
      <w:rFonts w:cstheme="minorHAnsi"/>
      <w:sz w:val="18"/>
      <w:szCs w:val="21"/>
    </w:rPr>
  </w:style>
  <w:style w:type="paragraph" w:styleId="Index5">
    <w:name w:val="index 5"/>
    <w:basedOn w:val="a"/>
    <w:next w:val="a"/>
    <w:autoRedefine/>
    <w:uiPriority w:val="99"/>
    <w:unhideWhenUsed/>
    <w:rsid w:val="0086596A"/>
    <w:pPr>
      <w:spacing w:after="0"/>
      <w:ind w:left="1100" w:hanging="220"/>
    </w:pPr>
    <w:rPr>
      <w:rFonts w:cstheme="minorHAnsi"/>
      <w:sz w:val="18"/>
      <w:szCs w:val="21"/>
    </w:rPr>
  </w:style>
  <w:style w:type="paragraph" w:styleId="Index6">
    <w:name w:val="index 6"/>
    <w:basedOn w:val="a"/>
    <w:next w:val="a"/>
    <w:autoRedefine/>
    <w:uiPriority w:val="99"/>
    <w:unhideWhenUsed/>
    <w:rsid w:val="0086596A"/>
    <w:pPr>
      <w:spacing w:after="0"/>
      <w:ind w:left="1320" w:hanging="220"/>
    </w:pPr>
    <w:rPr>
      <w:rFonts w:cstheme="minorHAnsi"/>
      <w:sz w:val="18"/>
      <w:szCs w:val="21"/>
    </w:rPr>
  </w:style>
  <w:style w:type="paragraph" w:styleId="Index7">
    <w:name w:val="index 7"/>
    <w:basedOn w:val="a"/>
    <w:next w:val="a"/>
    <w:autoRedefine/>
    <w:uiPriority w:val="99"/>
    <w:unhideWhenUsed/>
    <w:rsid w:val="0086596A"/>
    <w:pPr>
      <w:spacing w:after="0"/>
      <w:ind w:left="1540" w:hanging="220"/>
    </w:pPr>
    <w:rPr>
      <w:rFonts w:cstheme="minorHAnsi"/>
      <w:sz w:val="18"/>
      <w:szCs w:val="21"/>
    </w:rPr>
  </w:style>
  <w:style w:type="paragraph" w:styleId="Index8">
    <w:name w:val="index 8"/>
    <w:basedOn w:val="a"/>
    <w:next w:val="a"/>
    <w:autoRedefine/>
    <w:uiPriority w:val="99"/>
    <w:unhideWhenUsed/>
    <w:rsid w:val="0086596A"/>
    <w:pPr>
      <w:spacing w:after="0"/>
      <w:ind w:left="1760" w:hanging="220"/>
    </w:pPr>
    <w:rPr>
      <w:rFonts w:cstheme="minorHAnsi"/>
      <w:sz w:val="18"/>
      <w:szCs w:val="21"/>
    </w:rPr>
  </w:style>
  <w:style w:type="paragraph" w:styleId="Index9">
    <w:name w:val="index 9"/>
    <w:basedOn w:val="a"/>
    <w:next w:val="a"/>
    <w:autoRedefine/>
    <w:uiPriority w:val="99"/>
    <w:unhideWhenUsed/>
    <w:rsid w:val="0086596A"/>
    <w:pPr>
      <w:spacing w:after="0"/>
      <w:ind w:left="1980" w:hanging="220"/>
    </w:pPr>
    <w:rPr>
      <w:rFonts w:cstheme="minorHAnsi"/>
      <w:sz w:val="18"/>
      <w:szCs w:val="21"/>
    </w:rPr>
  </w:style>
  <w:style w:type="paragraph" w:styleId="af5">
    <w:name w:val="index heading"/>
    <w:basedOn w:val="a"/>
    <w:next w:val="Index1"/>
    <w:uiPriority w:val="99"/>
    <w:unhideWhenUsed/>
    <w:rsid w:val="0086596A"/>
    <w:pPr>
      <w:spacing w:before="240" w:after="120"/>
      <w:jc w:val="center"/>
    </w:pPr>
    <w:rPr>
      <w:rFonts w:cstheme="minorHAnsi"/>
      <w:b/>
      <w:bCs/>
      <w:sz w:val="26"/>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4447">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58955221">
      <w:bodyDiv w:val="1"/>
      <w:marLeft w:val="0"/>
      <w:marRight w:val="0"/>
      <w:marTop w:val="0"/>
      <w:marBottom w:val="0"/>
      <w:divBdr>
        <w:top w:val="none" w:sz="0" w:space="0" w:color="auto"/>
        <w:left w:val="none" w:sz="0" w:space="0" w:color="auto"/>
        <w:bottom w:val="none" w:sz="0" w:space="0" w:color="auto"/>
        <w:right w:val="none" w:sz="0" w:space="0" w:color="auto"/>
      </w:divBdr>
    </w:div>
    <w:div w:id="277571064">
      <w:bodyDiv w:val="1"/>
      <w:marLeft w:val="0"/>
      <w:marRight w:val="0"/>
      <w:marTop w:val="0"/>
      <w:marBottom w:val="0"/>
      <w:divBdr>
        <w:top w:val="none" w:sz="0" w:space="0" w:color="auto"/>
        <w:left w:val="none" w:sz="0" w:space="0" w:color="auto"/>
        <w:bottom w:val="none" w:sz="0" w:space="0" w:color="auto"/>
        <w:right w:val="none" w:sz="0" w:space="0" w:color="auto"/>
      </w:divBdr>
      <w:divsChild>
        <w:div w:id="56706724">
          <w:marLeft w:val="0"/>
          <w:marRight w:val="0"/>
          <w:marTop w:val="0"/>
          <w:marBottom w:val="0"/>
          <w:divBdr>
            <w:top w:val="none" w:sz="0" w:space="0" w:color="auto"/>
            <w:left w:val="none" w:sz="0" w:space="0" w:color="auto"/>
            <w:bottom w:val="none" w:sz="0" w:space="0" w:color="auto"/>
            <w:right w:val="none" w:sz="0" w:space="0" w:color="auto"/>
          </w:divBdr>
          <w:divsChild>
            <w:div w:id="1373263071">
              <w:marLeft w:val="0"/>
              <w:marRight w:val="0"/>
              <w:marTop w:val="0"/>
              <w:marBottom w:val="0"/>
              <w:divBdr>
                <w:top w:val="none" w:sz="0" w:space="0" w:color="auto"/>
                <w:left w:val="none" w:sz="0" w:space="0" w:color="auto"/>
                <w:bottom w:val="none" w:sz="0" w:space="0" w:color="auto"/>
                <w:right w:val="none" w:sz="0" w:space="0" w:color="auto"/>
              </w:divBdr>
            </w:div>
          </w:divsChild>
        </w:div>
        <w:div w:id="1501891876">
          <w:marLeft w:val="0"/>
          <w:marRight w:val="0"/>
          <w:marTop w:val="0"/>
          <w:marBottom w:val="0"/>
          <w:divBdr>
            <w:top w:val="none" w:sz="0" w:space="0" w:color="auto"/>
            <w:left w:val="none" w:sz="0" w:space="0" w:color="auto"/>
            <w:bottom w:val="none" w:sz="0" w:space="0" w:color="auto"/>
            <w:right w:val="none" w:sz="0" w:space="0" w:color="auto"/>
          </w:divBdr>
          <w:divsChild>
            <w:div w:id="258374694">
              <w:marLeft w:val="0"/>
              <w:marRight w:val="0"/>
              <w:marTop w:val="0"/>
              <w:marBottom w:val="375"/>
              <w:divBdr>
                <w:top w:val="none" w:sz="0" w:space="0" w:color="auto"/>
                <w:left w:val="none" w:sz="0" w:space="0" w:color="auto"/>
                <w:bottom w:val="none" w:sz="0" w:space="0" w:color="auto"/>
                <w:right w:val="none" w:sz="0" w:space="0" w:color="auto"/>
              </w:divBdr>
            </w:div>
          </w:divsChild>
        </w:div>
        <w:div w:id="280961223">
          <w:marLeft w:val="0"/>
          <w:marRight w:val="0"/>
          <w:marTop w:val="0"/>
          <w:marBottom w:val="0"/>
          <w:divBdr>
            <w:top w:val="none" w:sz="0" w:space="0" w:color="auto"/>
            <w:left w:val="none" w:sz="0" w:space="0" w:color="auto"/>
            <w:bottom w:val="none" w:sz="0" w:space="0" w:color="auto"/>
            <w:right w:val="none" w:sz="0" w:space="0" w:color="auto"/>
          </w:divBdr>
          <w:divsChild>
            <w:div w:id="9354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05563">
      <w:bodyDiv w:val="1"/>
      <w:marLeft w:val="0"/>
      <w:marRight w:val="0"/>
      <w:marTop w:val="0"/>
      <w:marBottom w:val="0"/>
      <w:divBdr>
        <w:top w:val="none" w:sz="0" w:space="0" w:color="auto"/>
        <w:left w:val="none" w:sz="0" w:space="0" w:color="auto"/>
        <w:bottom w:val="none" w:sz="0" w:space="0" w:color="auto"/>
        <w:right w:val="none" w:sz="0" w:space="0" w:color="auto"/>
      </w:divBdr>
    </w:div>
    <w:div w:id="280888320">
      <w:bodyDiv w:val="1"/>
      <w:marLeft w:val="0"/>
      <w:marRight w:val="0"/>
      <w:marTop w:val="0"/>
      <w:marBottom w:val="0"/>
      <w:divBdr>
        <w:top w:val="none" w:sz="0" w:space="0" w:color="auto"/>
        <w:left w:val="none" w:sz="0" w:space="0" w:color="auto"/>
        <w:bottom w:val="none" w:sz="0" w:space="0" w:color="auto"/>
        <w:right w:val="none" w:sz="0" w:space="0" w:color="auto"/>
      </w:divBdr>
      <w:divsChild>
        <w:div w:id="699864383">
          <w:marLeft w:val="0"/>
          <w:marRight w:val="150"/>
          <w:marTop w:val="75"/>
          <w:marBottom w:val="75"/>
          <w:divBdr>
            <w:top w:val="none" w:sz="0" w:space="0" w:color="auto"/>
            <w:left w:val="none" w:sz="0" w:space="0" w:color="auto"/>
            <w:bottom w:val="none" w:sz="0" w:space="0" w:color="auto"/>
            <w:right w:val="none" w:sz="0" w:space="0" w:color="auto"/>
          </w:divBdr>
        </w:div>
      </w:divsChild>
    </w:div>
    <w:div w:id="301354132">
      <w:bodyDiv w:val="1"/>
      <w:marLeft w:val="0"/>
      <w:marRight w:val="0"/>
      <w:marTop w:val="0"/>
      <w:marBottom w:val="0"/>
      <w:divBdr>
        <w:top w:val="none" w:sz="0" w:space="0" w:color="auto"/>
        <w:left w:val="none" w:sz="0" w:space="0" w:color="auto"/>
        <w:bottom w:val="none" w:sz="0" w:space="0" w:color="auto"/>
        <w:right w:val="none" w:sz="0" w:space="0" w:color="auto"/>
      </w:divBdr>
      <w:divsChild>
        <w:div w:id="80611716">
          <w:marLeft w:val="0"/>
          <w:marRight w:val="0"/>
          <w:marTop w:val="0"/>
          <w:marBottom w:val="0"/>
          <w:divBdr>
            <w:top w:val="none" w:sz="0" w:space="0" w:color="auto"/>
            <w:left w:val="none" w:sz="0" w:space="0" w:color="auto"/>
            <w:bottom w:val="none" w:sz="0" w:space="0" w:color="auto"/>
            <w:right w:val="none" w:sz="0" w:space="0" w:color="auto"/>
          </w:divBdr>
        </w:div>
        <w:div w:id="1948268542">
          <w:marLeft w:val="0"/>
          <w:marRight w:val="0"/>
          <w:marTop w:val="0"/>
          <w:marBottom w:val="0"/>
          <w:divBdr>
            <w:top w:val="none" w:sz="0" w:space="0" w:color="auto"/>
            <w:left w:val="none" w:sz="0" w:space="0" w:color="auto"/>
            <w:bottom w:val="none" w:sz="0" w:space="0" w:color="auto"/>
            <w:right w:val="none" w:sz="0" w:space="0" w:color="auto"/>
          </w:divBdr>
          <w:divsChild>
            <w:div w:id="2127116792">
              <w:marLeft w:val="0"/>
              <w:marRight w:val="0"/>
              <w:marTop w:val="0"/>
              <w:marBottom w:val="0"/>
              <w:divBdr>
                <w:top w:val="none" w:sz="0" w:space="0" w:color="auto"/>
                <w:left w:val="none" w:sz="0" w:space="0" w:color="auto"/>
                <w:bottom w:val="none" w:sz="0" w:space="0" w:color="auto"/>
                <w:right w:val="none" w:sz="0" w:space="0" w:color="auto"/>
              </w:divBdr>
            </w:div>
          </w:divsChild>
        </w:div>
        <w:div w:id="535389605">
          <w:marLeft w:val="0"/>
          <w:marRight w:val="0"/>
          <w:marTop w:val="0"/>
          <w:marBottom w:val="0"/>
          <w:divBdr>
            <w:top w:val="none" w:sz="0" w:space="0" w:color="auto"/>
            <w:left w:val="none" w:sz="0" w:space="0" w:color="auto"/>
            <w:bottom w:val="none" w:sz="0" w:space="0" w:color="auto"/>
            <w:right w:val="none" w:sz="0" w:space="0" w:color="auto"/>
          </w:divBdr>
        </w:div>
        <w:div w:id="1533030669">
          <w:marLeft w:val="0"/>
          <w:marRight w:val="0"/>
          <w:marTop w:val="0"/>
          <w:marBottom w:val="0"/>
          <w:divBdr>
            <w:top w:val="none" w:sz="0" w:space="0" w:color="auto"/>
            <w:left w:val="none" w:sz="0" w:space="0" w:color="auto"/>
            <w:bottom w:val="none" w:sz="0" w:space="0" w:color="auto"/>
            <w:right w:val="none" w:sz="0" w:space="0" w:color="auto"/>
          </w:divBdr>
          <w:divsChild>
            <w:div w:id="154225798">
              <w:marLeft w:val="0"/>
              <w:marRight w:val="0"/>
              <w:marTop w:val="0"/>
              <w:marBottom w:val="0"/>
              <w:divBdr>
                <w:top w:val="none" w:sz="0" w:space="0" w:color="auto"/>
                <w:left w:val="none" w:sz="0" w:space="0" w:color="auto"/>
                <w:bottom w:val="none" w:sz="0" w:space="0" w:color="auto"/>
                <w:right w:val="none" w:sz="0" w:space="0" w:color="auto"/>
              </w:divBdr>
              <w:divsChild>
                <w:div w:id="1404600279">
                  <w:marLeft w:val="0"/>
                  <w:marRight w:val="0"/>
                  <w:marTop w:val="0"/>
                  <w:marBottom w:val="0"/>
                  <w:divBdr>
                    <w:top w:val="none" w:sz="0" w:space="0" w:color="auto"/>
                    <w:left w:val="none" w:sz="0" w:space="0" w:color="auto"/>
                    <w:bottom w:val="none" w:sz="0" w:space="0" w:color="auto"/>
                    <w:right w:val="none" w:sz="0" w:space="0" w:color="auto"/>
                  </w:divBdr>
                  <w:divsChild>
                    <w:div w:id="51539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43066">
          <w:marLeft w:val="0"/>
          <w:marRight w:val="0"/>
          <w:marTop w:val="0"/>
          <w:marBottom w:val="0"/>
          <w:divBdr>
            <w:top w:val="none" w:sz="0" w:space="0" w:color="auto"/>
            <w:left w:val="none" w:sz="0" w:space="0" w:color="auto"/>
            <w:bottom w:val="none" w:sz="0" w:space="0" w:color="auto"/>
            <w:right w:val="none" w:sz="0" w:space="0" w:color="auto"/>
          </w:divBdr>
        </w:div>
        <w:div w:id="816070659">
          <w:marLeft w:val="0"/>
          <w:marRight w:val="0"/>
          <w:marTop w:val="0"/>
          <w:marBottom w:val="0"/>
          <w:divBdr>
            <w:top w:val="none" w:sz="0" w:space="0" w:color="auto"/>
            <w:left w:val="none" w:sz="0" w:space="0" w:color="auto"/>
            <w:bottom w:val="none" w:sz="0" w:space="0" w:color="auto"/>
            <w:right w:val="none" w:sz="0" w:space="0" w:color="auto"/>
          </w:divBdr>
        </w:div>
        <w:div w:id="1352728844">
          <w:marLeft w:val="0"/>
          <w:marRight w:val="0"/>
          <w:marTop w:val="0"/>
          <w:marBottom w:val="0"/>
          <w:divBdr>
            <w:top w:val="none" w:sz="0" w:space="0" w:color="auto"/>
            <w:left w:val="none" w:sz="0" w:space="0" w:color="auto"/>
            <w:bottom w:val="none" w:sz="0" w:space="0" w:color="auto"/>
            <w:right w:val="none" w:sz="0" w:space="0" w:color="auto"/>
          </w:divBdr>
        </w:div>
        <w:div w:id="904142135">
          <w:marLeft w:val="0"/>
          <w:marRight w:val="0"/>
          <w:marTop w:val="0"/>
          <w:marBottom w:val="0"/>
          <w:divBdr>
            <w:top w:val="none" w:sz="0" w:space="0" w:color="auto"/>
            <w:left w:val="none" w:sz="0" w:space="0" w:color="auto"/>
            <w:bottom w:val="none" w:sz="0" w:space="0" w:color="auto"/>
            <w:right w:val="none" w:sz="0" w:space="0" w:color="auto"/>
          </w:divBdr>
        </w:div>
        <w:div w:id="1488596844">
          <w:marLeft w:val="0"/>
          <w:marRight w:val="0"/>
          <w:marTop w:val="0"/>
          <w:marBottom w:val="0"/>
          <w:divBdr>
            <w:top w:val="none" w:sz="0" w:space="0" w:color="auto"/>
            <w:left w:val="none" w:sz="0" w:space="0" w:color="auto"/>
            <w:bottom w:val="none" w:sz="0" w:space="0" w:color="auto"/>
            <w:right w:val="none" w:sz="0" w:space="0" w:color="auto"/>
          </w:divBdr>
        </w:div>
        <w:div w:id="223104879">
          <w:marLeft w:val="0"/>
          <w:marRight w:val="0"/>
          <w:marTop w:val="0"/>
          <w:marBottom w:val="0"/>
          <w:divBdr>
            <w:top w:val="none" w:sz="0" w:space="0" w:color="auto"/>
            <w:left w:val="none" w:sz="0" w:space="0" w:color="auto"/>
            <w:bottom w:val="none" w:sz="0" w:space="0" w:color="auto"/>
            <w:right w:val="none" w:sz="0" w:space="0" w:color="auto"/>
          </w:divBdr>
          <w:divsChild>
            <w:div w:id="1954944138">
              <w:marLeft w:val="0"/>
              <w:marRight w:val="0"/>
              <w:marTop w:val="0"/>
              <w:marBottom w:val="0"/>
              <w:divBdr>
                <w:top w:val="none" w:sz="0" w:space="0" w:color="auto"/>
                <w:left w:val="none" w:sz="0" w:space="0" w:color="auto"/>
                <w:bottom w:val="none" w:sz="0" w:space="0" w:color="auto"/>
                <w:right w:val="none" w:sz="0" w:space="0" w:color="auto"/>
              </w:divBdr>
            </w:div>
          </w:divsChild>
        </w:div>
        <w:div w:id="1878467973">
          <w:marLeft w:val="0"/>
          <w:marRight w:val="0"/>
          <w:marTop w:val="0"/>
          <w:marBottom w:val="0"/>
          <w:divBdr>
            <w:top w:val="none" w:sz="0" w:space="0" w:color="auto"/>
            <w:left w:val="none" w:sz="0" w:space="0" w:color="auto"/>
            <w:bottom w:val="none" w:sz="0" w:space="0" w:color="auto"/>
            <w:right w:val="none" w:sz="0" w:space="0" w:color="auto"/>
          </w:divBdr>
        </w:div>
        <w:div w:id="1901475061">
          <w:marLeft w:val="0"/>
          <w:marRight w:val="0"/>
          <w:marTop w:val="0"/>
          <w:marBottom w:val="0"/>
          <w:divBdr>
            <w:top w:val="none" w:sz="0" w:space="0" w:color="auto"/>
            <w:left w:val="none" w:sz="0" w:space="0" w:color="auto"/>
            <w:bottom w:val="none" w:sz="0" w:space="0" w:color="auto"/>
            <w:right w:val="none" w:sz="0" w:space="0" w:color="auto"/>
          </w:divBdr>
        </w:div>
        <w:div w:id="1060984403">
          <w:marLeft w:val="0"/>
          <w:marRight w:val="0"/>
          <w:marTop w:val="0"/>
          <w:marBottom w:val="0"/>
          <w:divBdr>
            <w:top w:val="none" w:sz="0" w:space="0" w:color="auto"/>
            <w:left w:val="none" w:sz="0" w:space="0" w:color="auto"/>
            <w:bottom w:val="none" w:sz="0" w:space="0" w:color="auto"/>
            <w:right w:val="none" w:sz="0" w:space="0" w:color="auto"/>
          </w:divBdr>
        </w:div>
        <w:div w:id="1358892333">
          <w:marLeft w:val="0"/>
          <w:marRight w:val="0"/>
          <w:marTop w:val="0"/>
          <w:marBottom w:val="0"/>
          <w:divBdr>
            <w:top w:val="none" w:sz="0" w:space="0" w:color="auto"/>
            <w:left w:val="none" w:sz="0" w:space="0" w:color="auto"/>
            <w:bottom w:val="none" w:sz="0" w:space="0" w:color="auto"/>
            <w:right w:val="none" w:sz="0" w:space="0" w:color="auto"/>
          </w:divBdr>
        </w:div>
        <w:div w:id="1982340533">
          <w:marLeft w:val="0"/>
          <w:marRight w:val="0"/>
          <w:marTop w:val="0"/>
          <w:marBottom w:val="0"/>
          <w:divBdr>
            <w:top w:val="none" w:sz="0" w:space="0" w:color="auto"/>
            <w:left w:val="none" w:sz="0" w:space="0" w:color="auto"/>
            <w:bottom w:val="none" w:sz="0" w:space="0" w:color="auto"/>
            <w:right w:val="none" w:sz="0" w:space="0" w:color="auto"/>
          </w:divBdr>
          <w:divsChild>
            <w:div w:id="300813469">
              <w:marLeft w:val="0"/>
              <w:marRight w:val="0"/>
              <w:marTop w:val="0"/>
              <w:marBottom w:val="0"/>
              <w:divBdr>
                <w:top w:val="none" w:sz="0" w:space="0" w:color="auto"/>
                <w:left w:val="none" w:sz="0" w:space="0" w:color="auto"/>
                <w:bottom w:val="none" w:sz="0" w:space="0" w:color="auto"/>
                <w:right w:val="none" w:sz="0" w:space="0" w:color="auto"/>
              </w:divBdr>
              <w:divsChild>
                <w:div w:id="556168483">
                  <w:marLeft w:val="0"/>
                  <w:marRight w:val="0"/>
                  <w:marTop w:val="0"/>
                  <w:marBottom w:val="0"/>
                  <w:divBdr>
                    <w:top w:val="none" w:sz="0" w:space="0" w:color="auto"/>
                    <w:left w:val="none" w:sz="0" w:space="0" w:color="auto"/>
                    <w:bottom w:val="none" w:sz="0" w:space="0" w:color="auto"/>
                    <w:right w:val="none" w:sz="0" w:space="0" w:color="auto"/>
                  </w:divBdr>
                  <w:divsChild>
                    <w:div w:id="825169809">
                      <w:marLeft w:val="0"/>
                      <w:marRight w:val="0"/>
                      <w:marTop w:val="0"/>
                      <w:marBottom w:val="0"/>
                      <w:divBdr>
                        <w:top w:val="none" w:sz="0" w:space="0" w:color="auto"/>
                        <w:left w:val="none" w:sz="0" w:space="0" w:color="auto"/>
                        <w:bottom w:val="none" w:sz="0" w:space="0" w:color="auto"/>
                        <w:right w:val="none" w:sz="0" w:space="0" w:color="auto"/>
                      </w:divBdr>
                      <w:divsChild>
                        <w:div w:id="1771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8283">
          <w:marLeft w:val="0"/>
          <w:marRight w:val="0"/>
          <w:marTop w:val="0"/>
          <w:marBottom w:val="0"/>
          <w:divBdr>
            <w:top w:val="none" w:sz="0" w:space="0" w:color="auto"/>
            <w:left w:val="none" w:sz="0" w:space="0" w:color="auto"/>
            <w:bottom w:val="none" w:sz="0" w:space="0" w:color="auto"/>
            <w:right w:val="none" w:sz="0" w:space="0" w:color="auto"/>
          </w:divBdr>
        </w:div>
        <w:div w:id="1848670023">
          <w:marLeft w:val="0"/>
          <w:marRight w:val="0"/>
          <w:marTop w:val="0"/>
          <w:marBottom w:val="0"/>
          <w:divBdr>
            <w:top w:val="none" w:sz="0" w:space="0" w:color="auto"/>
            <w:left w:val="none" w:sz="0" w:space="0" w:color="auto"/>
            <w:bottom w:val="none" w:sz="0" w:space="0" w:color="auto"/>
            <w:right w:val="none" w:sz="0" w:space="0" w:color="auto"/>
          </w:divBdr>
        </w:div>
        <w:div w:id="149635696">
          <w:marLeft w:val="0"/>
          <w:marRight w:val="0"/>
          <w:marTop w:val="0"/>
          <w:marBottom w:val="0"/>
          <w:divBdr>
            <w:top w:val="none" w:sz="0" w:space="0" w:color="auto"/>
            <w:left w:val="none" w:sz="0" w:space="0" w:color="auto"/>
            <w:bottom w:val="none" w:sz="0" w:space="0" w:color="auto"/>
            <w:right w:val="none" w:sz="0" w:space="0" w:color="auto"/>
          </w:divBdr>
        </w:div>
        <w:div w:id="1861042945">
          <w:marLeft w:val="0"/>
          <w:marRight w:val="0"/>
          <w:marTop w:val="0"/>
          <w:marBottom w:val="0"/>
          <w:divBdr>
            <w:top w:val="none" w:sz="0" w:space="0" w:color="auto"/>
            <w:left w:val="none" w:sz="0" w:space="0" w:color="auto"/>
            <w:bottom w:val="none" w:sz="0" w:space="0" w:color="auto"/>
            <w:right w:val="none" w:sz="0" w:space="0" w:color="auto"/>
          </w:divBdr>
          <w:divsChild>
            <w:div w:id="2026252564">
              <w:marLeft w:val="0"/>
              <w:marRight w:val="0"/>
              <w:marTop w:val="0"/>
              <w:marBottom w:val="0"/>
              <w:divBdr>
                <w:top w:val="none" w:sz="0" w:space="0" w:color="auto"/>
                <w:left w:val="none" w:sz="0" w:space="0" w:color="auto"/>
                <w:bottom w:val="none" w:sz="0" w:space="0" w:color="auto"/>
                <w:right w:val="none" w:sz="0" w:space="0" w:color="auto"/>
              </w:divBdr>
            </w:div>
          </w:divsChild>
        </w:div>
        <w:div w:id="136842130">
          <w:marLeft w:val="0"/>
          <w:marRight w:val="0"/>
          <w:marTop w:val="0"/>
          <w:marBottom w:val="0"/>
          <w:divBdr>
            <w:top w:val="none" w:sz="0" w:space="0" w:color="auto"/>
            <w:left w:val="none" w:sz="0" w:space="0" w:color="auto"/>
            <w:bottom w:val="none" w:sz="0" w:space="0" w:color="auto"/>
            <w:right w:val="none" w:sz="0" w:space="0" w:color="auto"/>
          </w:divBdr>
        </w:div>
        <w:div w:id="1586264902">
          <w:marLeft w:val="0"/>
          <w:marRight w:val="0"/>
          <w:marTop w:val="0"/>
          <w:marBottom w:val="0"/>
          <w:divBdr>
            <w:top w:val="none" w:sz="0" w:space="0" w:color="auto"/>
            <w:left w:val="none" w:sz="0" w:space="0" w:color="auto"/>
            <w:bottom w:val="none" w:sz="0" w:space="0" w:color="auto"/>
            <w:right w:val="none" w:sz="0" w:space="0" w:color="auto"/>
          </w:divBdr>
        </w:div>
        <w:div w:id="1752508989">
          <w:marLeft w:val="0"/>
          <w:marRight w:val="0"/>
          <w:marTop w:val="0"/>
          <w:marBottom w:val="0"/>
          <w:divBdr>
            <w:top w:val="none" w:sz="0" w:space="0" w:color="auto"/>
            <w:left w:val="none" w:sz="0" w:space="0" w:color="auto"/>
            <w:bottom w:val="none" w:sz="0" w:space="0" w:color="auto"/>
            <w:right w:val="none" w:sz="0" w:space="0" w:color="auto"/>
          </w:divBdr>
        </w:div>
        <w:div w:id="1531844106">
          <w:marLeft w:val="0"/>
          <w:marRight w:val="0"/>
          <w:marTop w:val="0"/>
          <w:marBottom w:val="0"/>
          <w:divBdr>
            <w:top w:val="none" w:sz="0" w:space="0" w:color="auto"/>
            <w:left w:val="none" w:sz="0" w:space="0" w:color="auto"/>
            <w:bottom w:val="none" w:sz="0" w:space="0" w:color="auto"/>
            <w:right w:val="none" w:sz="0" w:space="0" w:color="auto"/>
          </w:divBdr>
          <w:divsChild>
            <w:div w:id="2065372621">
              <w:marLeft w:val="0"/>
              <w:marRight w:val="0"/>
              <w:marTop w:val="0"/>
              <w:marBottom w:val="0"/>
              <w:divBdr>
                <w:top w:val="none" w:sz="0" w:space="0" w:color="auto"/>
                <w:left w:val="none" w:sz="0" w:space="0" w:color="auto"/>
                <w:bottom w:val="none" w:sz="0" w:space="0" w:color="auto"/>
                <w:right w:val="none" w:sz="0" w:space="0" w:color="auto"/>
              </w:divBdr>
              <w:divsChild>
                <w:div w:id="2020814608">
                  <w:marLeft w:val="0"/>
                  <w:marRight w:val="0"/>
                  <w:marTop w:val="0"/>
                  <w:marBottom w:val="0"/>
                  <w:divBdr>
                    <w:top w:val="none" w:sz="0" w:space="0" w:color="auto"/>
                    <w:left w:val="none" w:sz="0" w:space="0" w:color="auto"/>
                    <w:bottom w:val="none" w:sz="0" w:space="0" w:color="auto"/>
                    <w:right w:val="none" w:sz="0" w:space="0" w:color="auto"/>
                  </w:divBdr>
                  <w:divsChild>
                    <w:div w:id="1973830740">
                      <w:marLeft w:val="0"/>
                      <w:marRight w:val="0"/>
                      <w:marTop w:val="0"/>
                      <w:marBottom w:val="0"/>
                      <w:divBdr>
                        <w:top w:val="none" w:sz="0" w:space="0" w:color="auto"/>
                        <w:left w:val="none" w:sz="0" w:space="0" w:color="auto"/>
                        <w:bottom w:val="none" w:sz="0" w:space="0" w:color="auto"/>
                        <w:right w:val="none" w:sz="0" w:space="0" w:color="auto"/>
                      </w:divBdr>
                      <w:divsChild>
                        <w:div w:id="21294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8745">
          <w:marLeft w:val="0"/>
          <w:marRight w:val="0"/>
          <w:marTop w:val="0"/>
          <w:marBottom w:val="0"/>
          <w:divBdr>
            <w:top w:val="none" w:sz="0" w:space="0" w:color="auto"/>
            <w:left w:val="none" w:sz="0" w:space="0" w:color="auto"/>
            <w:bottom w:val="none" w:sz="0" w:space="0" w:color="auto"/>
            <w:right w:val="none" w:sz="0" w:space="0" w:color="auto"/>
          </w:divBdr>
        </w:div>
        <w:div w:id="719211357">
          <w:marLeft w:val="0"/>
          <w:marRight w:val="0"/>
          <w:marTop w:val="0"/>
          <w:marBottom w:val="0"/>
          <w:divBdr>
            <w:top w:val="none" w:sz="0" w:space="0" w:color="auto"/>
            <w:left w:val="none" w:sz="0" w:space="0" w:color="auto"/>
            <w:bottom w:val="none" w:sz="0" w:space="0" w:color="auto"/>
            <w:right w:val="none" w:sz="0" w:space="0" w:color="auto"/>
          </w:divBdr>
        </w:div>
        <w:div w:id="1390962491">
          <w:marLeft w:val="0"/>
          <w:marRight w:val="0"/>
          <w:marTop w:val="0"/>
          <w:marBottom w:val="0"/>
          <w:divBdr>
            <w:top w:val="none" w:sz="0" w:space="0" w:color="auto"/>
            <w:left w:val="none" w:sz="0" w:space="0" w:color="auto"/>
            <w:bottom w:val="none" w:sz="0" w:space="0" w:color="auto"/>
            <w:right w:val="none" w:sz="0" w:space="0" w:color="auto"/>
          </w:divBdr>
        </w:div>
        <w:div w:id="1611427276">
          <w:marLeft w:val="0"/>
          <w:marRight w:val="0"/>
          <w:marTop w:val="0"/>
          <w:marBottom w:val="0"/>
          <w:divBdr>
            <w:top w:val="none" w:sz="0" w:space="0" w:color="auto"/>
            <w:left w:val="none" w:sz="0" w:space="0" w:color="auto"/>
            <w:bottom w:val="none" w:sz="0" w:space="0" w:color="auto"/>
            <w:right w:val="none" w:sz="0" w:space="0" w:color="auto"/>
          </w:divBdr>
        </w:div>
        <w:div w:id="298844554">
          <w:marLeft w:val="0"/>
          <w:marRight w:val="0"/>
          <w:marTop w:val="0"/>
          <w:marBottom w:val="0"/>
          <w:divBdr>
            <w:top w:val="none" w:sz="0" w:space="0" w:color="auto"/>
            <w:left w:val="none" w:sz="0" w:space="0" w:color="auto"/>
            <w:bottom w:val="none" w:sz="0" w:space="0" w:color="auto"/>
            <w:right w:val="none" w:sz="0" w:space="0" w:color="auto"/>
          </w:divBdr>
          <w:divsChild>
            <w:div w:id="1856265323">
              <w:marLeft w:val="0"/>
              <w:marRight w:val="0"/>
              <w:marTop w:val="0"/>
              <w:marBottom w:val="0"/>
              <w:divBdr>
                <w:top w:val="none" w:sz="0" w:space="0" w:color="auto"/>
                <w:left w:val="none" w:sz="0" w:space="0" w:color="auto"/>
                <w:bottom w:val="none" w:sz="0" w:space="0" w:color="auto"/>
                <w:right w:val="none" w:sz="0" w:space="0" w:color="auto"/>
              </w:divBdr>
            </w:div>
          </w:divsChild>
        </w:div>
        <w:div w:id="386149416">
          <w:marLeft w:val="0"/>
          <w:marRight w:val="0"/>
          <w:marTop w:val="0"/>
          <w:marBottom w:val="0"/>
          <w:divBdr>
            <w:top w:val="none" w:sz="0" w:space="0" w:color="auto"/>
            <w:left w:val="none" w:sz="0" w:space="0" w:color="auto"/>
            <w:bottom w:val="none" w:sz="0" w:space="0" w:color="auto"/>
            <w:right w:val="none" w:sz="0" w:space="0" w:color="auto"/>
          </w:divBdr>
        </w:div>
        <w:div w:id="435175578">
          <w:marLeft w:val="0"/>
          <w:marRight w:val="0"/>
          <w:marTop w:val="0"/>
          <w:marBottom w:val="0"/>
          <w:divBdr>
            <w:top w:val="none" w:sz="0" w:space="0" w:color="auto"/>
            <w:left w:val="none" w:sz="0" w:space="0" w:color="auto"/>
            <w:bottom w:val="none" w:sz="0" w:space="0" w:color="auto"/>
            <w:right w:val="none" w:sz="0" w:space="0" w:color="auto"/>
          </w:divBdr>
        </w:div>
        <w:div w:id="1733115985">
          <w:marLeft w:val="0"/>
          <w:marRight w:val="0"/>
          <w:marTop w:val="0"/>
          <w:marBottom w:val="0"/>
          <w:divBdr>
            <w:top w:val="none" w:sz="0" w:space="0" w:color="auto"/>
            <w:left w:val="none" w:sz="0" w:space="0" w:color="auto"/>
            <w:bottom w:val="none" w:sz="0" w:space="0" w:color="auto"/>
            <w:right w:val="none" w:sz="0" w:space="0" w:color="auto"/>
          </w:divBdr>
        </w:div>
        <w:div w:id="1638027731">
          <w:marLeft w:val="0"/>
          <w:marRight w:val="0"/>
          <w:marTop w:val="0"/>
          <w:marBottom w:val="0"/>
          <w:divBdr>
            <w:top w:val="none" w:sz="0" w:space="0" w:color="auto"/>
            <w:left w:val="none" w:sz="0" w:space="0" w:color="auto"/>
            <w:bottom w:val="none" w:sz="0" w:space="0" w:color="auto"/>
            <w:right w:val="none" w:sz="0" w:space="0" w:color="auto"/>
          </w:divBdr>
          <w:divsChild>
            <w:div w:id="881138512">
              <w:marLeft w:val="0"/>
              <w:marRight w:val="0"/>
              <w:marTop w:val="0"/>
              <w:marBottom w:val="0"/>
              <w:divBdr>
                <w:top w:val="none" w:sz="0" w:space="0" w:color="auto"/>
                <w:left w:val="none" w:sz="0" w:space="0" w:color="auto"/>
                <w:bottom w:val="none" w:sz="0" w:space="0" w:color="auto"/>
                <w:right w:val="none" w:sz="0" w:space="0" w:color="auto"/>
              </w:divBdr>
              <w:divsChild>
                <w:div w:id="1914855020">
                  <w:marLeft w:val="0"/>
                  <w:marRight w:val="0"/>
                  <w:marTop w:val="0"/>
                  <w:marBottom w:val="0"/>
                  <w:divBdr>
                    <w:top w:val="none" w:sz="0" w:space="0" w:color="auto"/>
                    <w:left w:val="none" w:sz="0" w:space="0" w:color="auto"/>
                    <w:bottom w:val="none" w:sz="0" w:space="0" w:color="auto"/>
                    <w:right w:val="none" w:sz="0" w:space="0" w:color="auto"/>
                  </w:divBdr>
                  <w:divsChild>
                    <w:div w:id="1126511459">
                      <w:marLeft w:val="0"/>
                      <w:marRight w:val="0"/>
                      <w:marTop w:val="0"/>
                      <w:marBottom w:val="0"/>
                      <w:divBdr>
                        <w:top w:val="none" w:sz="0" w:space="0" w:color="auto"/>
                        <w:left w:val="none" w:sz="0" w:space="0" w:color="auto"/>
                        <w:bottom w:val="none" w:sz="0" w:space="0" w:color="auto"/>
                        <w:right w:val="none" w:sz="0" w:space="0" w:color="auto"/>
                      </w:divBdr>
                      <w:divsChild>
                        <w:div w:id="19375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59141">
          <w:marLeft w:val="0"/>
          <w:marRight w:val="0"/>
          <w:marTop w:val="0"/>
          <w:marBottom w:val="0"/>
          <w:divBdr>
            <w:top w:val="none" w:sz="0" w:space="0" w:color="auto"/>
            <w:left w:val="none" w:sz="0" w:space="0" w:color="auto"/>
            <w:bottom w:val="none" w:sz="0" w:space="0" w:color="auto"/>
            <w:right w:val="none" w:sz="0" w:space="0" w:color="auto"/>
          </w:divBdr>
        </w:div>
        <w:div w:id="34040101">
          <w:marLeft w:val="0"/>
          <w:marRight w:val="0"/>
          <w:marTop w:val="0"/>
          <w:marBottom w:val="0"/>
          <w:divBdr>
            <w:top w:val="none" w:sz="0" w:space="0" w:color="auto"/>
            <w:left w:val="none" w:sz="0" w:space="0" w:color="auto"/>
            <w:bottom w:val="none" w:sz="0" w:space="0" w:color="auto"/>
            <w:right w:val="none" w:sz="0" w:space="0" w:color="auto"/>
          </w:divBdr>
        </w:div>
        <w:div w:id="1544367934">
          <w:marLeft w:val="0"/>
          <w:marRight w:val="0"/>
          <w:marTop w:val="0"/>
          <w:marBottom w:val="0"/>
          <w:divBdr>
            <w:top w:val="none" w:sz="0" w:space="0" w:color="auto"/>
            <w:left w:val="none" w:sz="0" w:space="0" w:color="auto"/>
            <w:bottom w:val="none" w:sz="0" w:space="0" w:color="auto"/>
            <w:right w:val="none" w:sz="0" w:space="0" w:color="auto"/>
          </w:divBdr>
        </w:div>
        <w:div w:id="1896046435">
          <w:marLeft w:val="0"/>
          <w:marRight w:val="0"/>
          <w:marTop w:val="0"/>
          <w:marBottom w:val="0"/>
          <w:divBdr>
            <w:top w:val="none" w:sz="0" w:space="0" w:color="auto"/>
            <w:left w:val="none" w:sz="0" w:space="0" w:color="auto"/>
            <w:bottom w:val="none" w:sz="0" w:space="0" w:color="auto"/>
            <w:right w:val="none" w:sz="0" w:space="0" w:color="auto"/>
          </w:divBdr>
        </w:div>
        <w:div w:id="1910505525">
          <w:marLeft w:val="0"/>
          <w:marRight w:val="0"/>
          <w:marTop w:val="0"/>
          <w:marBottom w:val="0"/>
          <w:divBdr>
            <w:top w:val="none" w:sz="0" w:space="0" w:color="auto"/>
            <w:left w:val="none" w:sz="0" w:space="0" w:color="auto"/>
            <w:bottom w:val="none" w:sz="0" w:space="0" w:color="auto"/>
            <w:right w:val="none" w:sz="0" w:space="0" w:color="auto"/>
          </w:divBdr>
        </w:div>
        <w:div w:id="60904988">
          <w:marLeft w:val="0"/>
          <w:marRight w:val="0"/>
          <w:marTop w:val="0"/>
          <w:marBottom w:val="0"/>
          <w:divBdr>
            <w:top w:val="none" w:sz="0" w:space="0" w:color="auto"/>
            <w:left w:val="none" w:sz="0" w:space="0" w:color="auto"/>
            <w:bottom w:val="none" w:sz="0" w:space="0" w:color="auto"/>
            <w:right w:val="none" w:sz="0" w:space="0" w:color="auto"/>
          </w:divBdr>
        </w:div>
        <w:div w:id="407655247">
          <w:marLeft w:val="0"/>
          <w:marRight w:val="0"/>
          <w:marTop w:val="0"/>
          <w:marBottom w:val="0"/>
          <w:divBdr>
            <w:top w:val="none" w:sz="0" w:space="0" w:color="auto"/>
            <w:left w:val="none" w:sz="0" w:space="0" w:color="auto"/>
            <w:bottom w:val="none" w:sz="0" w:space="0" w:color="auto"/>
            <w:right w:val="none" w:sz="0" w:space="0" w:color="auto"/>
          </w:divBdr>
          <w:divsChild>
            <w:div w:id="877930402">
              <w:marLeft w:val="0"/>
              <w:marRight w:val="0"/>
              <w:marTop w:val="0"/>
              <w:marBottom w:val="0"/>
              <w:divBdr>
                <w:top w:val="none" w:sz="0" w:space="0" w:color="auto"/>
                <w:left w:val="none" w:sz="0" w:space="0" w:color="auto"/>
                <w:bottom w:val="none" w:sz="0" w:space="0" w:color="auto"/>
                <w:right w:val="none" w:sz="0" w:space="0" w:color="auto"/>
              </w:divBdr>
            </w:div>
          </w:divsChild>
        </w:div>
        <w:div w:id="476730534">
          <w:marLeft w:val="0"/>
          <w:marRight w:val="0"/>
          <w:marTop w:val="0"/>
          <w:marBottom w:val="0"/>
          <w:divBdr>
            <w:top w:val="none" w:sz="0" w:space="0" w:color="auto"/>
            <w:left w:val="none" w:sz="0" w:space="0" w:color="auto"/>
            <w:bottom w:val="none" w:sz="0" w:space="0" w:color="auto"/>
            <w:right w:val="none" w:sz="0" w:space="0" w:color="auto"/>
          </w:divBdr>
        </w:div>
        <w:div w:id="2098399369">
          <w:marLeft w:val="0"/>
          <w:marRight w:val="0"/>
          <w:marTop w:val="0"/>
          <w:marBottom w:val="0"/>
          <w:divBdr>
            <w:top w:val="none" w:sz="0" w:space="0" w:color="auto"/>
            <w:left w:val="none" w:sz="0" w:space="0" w:color="auto"/>
            <w:bottom w:val="none" w:sz="0" w:space="0" w:color="auto"/>
            <w:right w:val="none" w:sz="0" w:space="0" w:color="auto"/>
          </w:divBdr>
        </w:div>
        <w:div w:id="2092971842">
          <w:marLeft w:val="0"/>
          <w:marRight w:val="0"/>
          <w:marTop w:val="0"/>
          <w:marBottom w:val="0"/>
          <w:divBdr>
            <w:top w:val="none" w:sz="0" w:space="0" w:color="auto"/>
            <w:left w:val="none" w:sz="0" w:space="0" w:color="auto"/>
            <w:bottom w:val="none" w:sz="0" w:space="0" w:color="auto"/>
            <w:right w:val="none" w:sz="0" w:space="0" w:color="auto"/>
          </w:divBdr>
        </w:div>
        <w:div w:id="2078167098">
          <w:marLeft w:val="0"/>
          <w:marRight w:val="0"/>
          <w:marTop w:val="0"/>
          <w:marBottom w:val="0"/>
          <w:divBdr>
            <w:top w:val="none" w:sz="0" w:space="0" w:color="auto"/>
            <w:left w:val="none" w:sz="0" w:space="0" w:color="auto"/>
            <w:bottom w:val="none" w:sz="0" w:space="0" w:color="auto"/>
            <w:right w:val="none" w:sz="0" w:space="0" w:color="auto"/>
          </w:divBdr>
        </w:div>
        <w:div w:id="1687639140">
          <w:marLeft w:val="0"/>
          <w:marRight w:val="0"/>
          <w:marTop w:val="0"/>
          <w:marBottom w:val="0"/>
          <w:divBdr>
            <w:top w:val="none" w:sz="0" w:space="0" w:color="auto"/>
            <w:left w:val="none" w:sz="0" w:space="0" w:color="auto"/>
            <w:bottom w:val="none" w:sz="0" w:space="0" w:color="auto"/>
            <w:right w:val="none" w:sz="0" w:space="0" w:color="auto"/>
          </w:divBdr>
        </w:div>
        <w:div w:id="1264997595">
          <w:marLeft w:val="0"/>
          <w:marRight w:val="0"/>
          <w:marTop w:val="0"/>
          <w:marBottom w:val="0"/>
          <w:divBdr>
            <w:top w:val="none" w:sz="0" w:space="0" w:color="auto"/>
            <w:left w:val="none" w:sz="0" w:space="0" w:color="auto"/>
            <w:bottom w:val="none" w:sz="0" w:space="0" w:color="auto"/>
            <w:right w:val="none" w:sz="0" w:space="0" w:color="auto"/>
          </w:divBdr>
          <w:divsChild>
            <w:div w:id="2099867107">
              <w:marLeft w:val="0"/>
              <w:marRight w:val="0"/>
              <w:marTop w:val="0"/>
              <w:marBottom w:val="0"/>
              <w:divBdr>
                <w:top w:val="none" w:sz="0" w:space="0" w:color="auto"/>
                <w:left w:val="none" w:sz="0" w:space="0" w:color="auto"/>
                <w:bottom w:val="none" w:sz="0" w:space="0" w:color="auto"/>
                <w:right w:val="none" w:sz="0" w:space="0" w:color="auto"/>
              </w:divBdr>
              <w:divsChild>
                <w:div w:id="1796486770">
                  <w:marLeft w:val="0"/>
                  <w:marRight w:val="0"/>
                  <w:marTop w:val="0"/>
                  <w:marBottom w:val="0"/>
                  <w:divBdr>
                    <w:top w:val="none" w:sz="0" w:space="0" w:color="auto"/>
                    <w:left w:val="none" w:sz="0" w:space="0" w:color="auto"/>
                    <w:bottom w:val="none" w:sz="0" w:space="0" w:color="auto"/>
                    <w:right w:val="none" w:sz="0" w:space="0" w:color="auto"/>
                  </w:divBdr>
                  <w:divsChild>
                    <w:div w:id="889652480">
                      <w:marLeft w:val="0"/>
                      <w:marRight w:val="0"/>
                      <w:marTop w:val="0"/>
                      <w:marBottom w:val="0"/>
                      <w:divBdr>
                        <w:top w:val="none" w:sz="0" w:space="0" w:color="auto"/>
                        <w:left w:val="none" w:sz="0" w:space="0" w:color="auto"/>
                        <w:bottom w:val="none" w:sz="0" w:space="0" w:color="auto"/>
                        <w:right w:val="none" w:sz="0" w:space="0" w:color="auto"/>
                      </w:divBdr>
                      <w:divsChild>
                        <w:div w:id="34598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79899">
          <w:marLeft w:val="0"/>
          <w:marRight w:val="0"/>
          <w:marTop w:val="0"/>
          <w:marBottom w:val="0"/>
          <w:divBdr>
            <w:top w:val="none" w:sz="0" w:space="0" w:color="auto"/>
            <w:left w:val="none" w:sz="0" w:space="0" w:color="auto"/>
            <w:bottom w:val="none" w:sz="0" w:space="0" w:color="auto"/>
            <w:right w:val="none" w:sz="0" w:space="0" w:color="auto"/>
          </w:divBdr>
        </w:div>
        <w:div w:id="357435415">
          <w:marLeft w:val="0"/>
          <w:marRight w:val="0"/>
          <w:marTop w:val="0"/>
          <w:marBottom w:val="0"/>
          <w:divBdr>
            <w:top w:val="none" w:sz="0" w:space="0" w:color="auto"/>
            <w:left w:val="none" w:sz="0" w:space="0" w:color="auto"/>
            <w:bottom w:val="none" w:sz="0" w:space="0" w:color="auto"/>
            <w:right w:val="none" w:sz="0" w:space="0" w:color="auto"/>
          </w:divBdr>
        </w:div>
        <w:div w:id="1994333968">
          <w:marLeft w:val="0"/>
          <w:marRight w:val="0"/>
          <w:marTop w:val="0"/>
          <w:marBottom w:val="0"/>
          <w:divBdr>
            <w:top w:val="none" w:sz="0" w:space="0" w:color="auto"/>
            <w:left w:val="none" w:sz="0" w:space="0" w:color="auto"/>
            <w:bottom w:val="none" w:sz="0" w:space="0" w:color="auto"/>
            <w:right w:val="none" w:sz="0" w:space="0" w:color="auto"/>
          </w:divBdr>
        </w:div>
        <w:div w:id="1193307259">
          <w:marLeft w:val="0"/>
          <w:marRight w:val="0"/>
          <w:marTop w:val="0"/>
          <w:marBottom w:val="0"/>
          <w:divBdr>
            <w:top w:val="none" w:sz="0" w:space="0" w:color="auto"/>
            <w:left w:val="none" w:sz="0" w:space="0" w:color="auto"/>
            <w:bottom w:val="none" w:sz="0" w:space="0" w:color="auto"/>
            <w:right w:val="none" w:sz="0" w:space="0" w:color="auto"/>
          </w:divBdr>
        </w:div>
        <w:div w:id="1659721597">
          <w:marLeft w:val="0"/>
          <w:marRight w:val="0"/>
          <w:marTop w:val="0"/>
          <w:marBottom w:val="0"/>
          <w:divBdr>
            <w:top w:val="none" w:sz="0" w:space="0" w:color="auto"/>
            <w:left w:val="none" w:sz="0" w:space="0" w:color="auto"/>
            <w:bottom w:val="none" w:sz="0" w:space="0" w:color="auto"/>
            <w:right w:val="none" w:sz="0" w:space="0" w:color="auto"/>
          </w:divBdr>
        </w:div>
        <w:div w:id="164789558">
          <w:marLeft w:val="0"/>
          <w:marRight w:val="0"/>
          <w:marTop w:val="0"/>
          <w:marBottom w:val="0"/>
          <w:divBdr>
            <w:top w:val="none" w:sz="0" w:space="0" w:color="auto"/>
            <w:left w:val="none" w:sz="0" w:space="0" w:color="auto"/>
            <w:bottom w:val="none" w:sz="0" w:space="0" w:color="auto"/>
            <w:right w:val="none" w:sz="0" w:space="0" w:color="auto"/>
          </w:divBdr>
        </w:div>
        <w:div w:id="800195248">
          <w:marLeft w:val="0"/>
          <w:marRight w:val="0"/>
          <w:marTop w:val="0"/>
          <w:marBottom w:val="0"/>
          <w:divBdr>
            <w:top w:val="none" w:sz="0" w:space="0" w:color="auto"/>
            <w:left w:val="none" w:sz="0" w:space="0" w:color="auto"/>
            <w:bottom w:val="none" w:sz="0" w:space="0" w:color="auto"/>
            <w:right w:val="none" w:sz="0" w:space="0" w:color="auto"/>
          </w:divBdr>
        </w:div>
        <w:div w:id="413743788">
          <w:marLeft w:val="0"/>
          <w:marRight w:val="0"/>
          <w:marTop w:val="0"/>
          <w:marBottom w:val="0"/>
          <w:divBdr>
            <w:top w:val="none" w:sz="0" w:space="0" w:color="auto"/>
            <w:left w:val="none" w:sz="0" w:space="0" w:color="auto"/>
            <w:bottom w:val="none" w:sz="0" w:space="0" w:color="auto"/>
            <w:right w:val="none" w:sz="0" w:space="0" w:color="auto"/>
          </w:divBdr>
        </w:div>
        <w:div w:id="1935698821">
          <w:marLeft w:val="0"/>
          <w:marRight w:val="0"/>
          <w:marTop w:val="0"/>
          <w:marBottom w:val="0"/>
          <w:divBdr>
            <w:top w:val="none" w:sz="0" w:space="0" w:color="auto"/>
            <w:left w:val="none" w:sz="0" w:space="0" w:color="auto"/>
            <w:bottom w:val="none" w:sz="0" w:space="0" w:color="auto"/>
            <w:right w:val="none" w:sz="0" w:space="0" w:color="auto"/>
          </w:divBdr>
        </w:div>
        <w:div w:id="2003389149">
          <w:marLeft w:val="0"/>
          <w:marRight w:val="0"/>
          <w:marTop w:val="0"/>
          <w:marBottom w:val="0"/>
          <w:divBdr>
            <w:top w:val="none" w:sz="0" w:space="0" w:color="auto"/>
            <w:left w:val="none" w:sz="0" w:space="0" w:color="auto"/>
            <w:bottom w:val="none" w:sz="0" w:space="0" w:color="auto"/>
            <w:right w:val="none" w:sz="0" w:space="0" w:color="auto"/>
          </w:divBdr>
        </w:div>
      </w:divsChild>
    </w:div>
    <w:div w:id="327490535">
      <w:bodyDiv w:val="1"/>
      <w:marLeft w:val="0"/>
      <w:marRight w:val="0"/>
      <w:marTop w:val="0"/>
      <w:marBottom w:val="0"/>
      <w:divBdr>
        <w:top w:val="none" w:sz="0" w:space="0" w:color="auto"/>
        <w:left w:val="none" w:sz="0" w:space="0" w:color="auto"/>
        <w:bottom w:val="none" w:sz="0" w:space="0" w:color="auto"/>
        <w:right w:val="none" w:sz="0" w:space="0" w:color="auto"/>
      </w:divBdr>
    </w:div>
    <w:div w:id="423888530">
      <w:bodyDiv w:val="1"/>
      <w:marLeft w:val="0"/>
      <w:marRight w:val="0"/>
      <w:marTop w:val="0"/>
      <w:marBottom w:val="0"/>
      <w:divBdr>
        <w:top w:val="none" w:sz="0" w:space="0" w:color="auto"/>
        <w:left w:val="none" w:sz="0" w:space="0" w:color="auto"/>
        <w:bottom w:val="none" w:sz="0" w:space="0" w:color="auto"/>
        <w:right w:val="none" w:sz="0" w:space="0" w:color="auto"/>
      </w:divBdr>
    </w:div>
    <w:div w:id="462701502">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990870305">
      <w:bodyDiv w:val="1"/>
      <w:marLeft w:val="0"/>
      <w:marRight w:val="0"/>
      <w:marTop w:val="0"/>
      <w:marBottom w:val="0"/>
      <w:divBdr>
        <w:top w:val="none" w:sz="0" w:space="0" w:color="auto"/>
        <w:left w:val="none" w:sz="0" w:space="0" w:color="auto"/>
        <w:bottom w:val="none" w:sz="0" w:space="0" w:color="auto"/>
        <w:right w:val="none" w:sz="0" w:space="0" w:color="auto"/>
      </w:divBdr>
    </w:div>
    <w:div w:id="1057318394">
      <w:bodyDiv w:val="1"/>
      <w:marLeft w:val="0"/>
      <w:marRight w:val="0"/>
      <w:marTop w:val="0"/>
      <w:marBottom w:val="0"/>
      <w:divBdr>
        <w:top w:val="none" w:sz="0" w:space="0" w:color="auto"/>
        <w:left w:val="none" w:sz="0" w:space="0" w:color="auto"/>
        <w:bottom w:val="none" w:sz="0" w:space="0" w:color="auto"/>
        <w:right w:val="none" w:sz="0" w:space="0" w:color="auto"/>
      </w:divBdr>
    </w:div>
    <w:div w:id="1090926303">
      <w:bodyDiv w:val="1"/>
      <w:marLeft w:val="0"/>
      <w:marRight w:val="0"/>
      <w:marTop w:val="0"/>
      <w:marBottom w:val="0"/>
      <w:divBdr>
        <w:top w:val="none" w:sz="0" w:space="0" w:color="auto"/>
        <w:left w:val="none" w:sz="0" w:space="0" w:color="auto"/>
        <w:bottom w:val="none" w:sz="0" w:space="0" w:color="auto"/>
        <w:right w:val="none" w:sz="0" w:space="0" w:color="auto"/>
      </w:divBdr>
      <w:divsChild>
        <w:div w:id="1219704851">
          <w:marLeft w:val="0"/>
          <w:marRight w:val="0"/>
          <w:marTop w:val="0"/>
          <w:marBottom w:val="0"/>
          <w:divBdr>
            <w:top w:val="none" w:sz="0" w:space="0" w:color="auto"/>
            <w:left w:val="none" w:sz="0" w:space="0" w:color="auto"/>
            <w:bottom w:val="none" w:sz="0" w:space="0" w:color="auto"/>
            <w:right w:val="none" w:sz="0" w:space="0" w:color="auto"/>
          </w:divBdr>
          <w:divsChild>
            <w:div w:id="1616054358">
              <w:marLeft w:val="0"/>
              <w:marRight w:val="0"/>
              <w:marTop w:val="0"/>
              <w:marBottom w:val="0"/>
              <w:divBdr>
                <w:top w:val="none" w:sz="0" w:space="0" w:color="auto"/>
                <w:left w:val="none" w:sz="0" w:space="0" w:color="auto"/>
                <w:bottom w:val="none" w:sz="0" w:space="0" w:color="auto"/>
                <w:right w:val="none" w:sz="0" w:space="0" w:color="auto"/>
              </w:divBdr>
            </w:div>
            <w:div w:id="1982224569">
              <w:marLeft w:val="0"/>
              <w:marRight w:val="0"/>
              <w:marTop w:val="0"/>
              <w:marBottom w:val="0"/>
              <w:divBdr>
                <w:top w:val="none" w:sz="0" w:space="0" w:color="auto"/>
                <w:left w:val="none" w:sz="0" w:space="0" w:color="auto"/>
                <w:bottom w:val="none" w:sz="0" w:space="0" w:color="auto"/>
                <w:right w:val="none" w:sz="0" w:space="0" w:color="auto"/>
              </w:divBdr>
              <w:divsChild>
                <w:div w:id="1404178229">
                  <w:marLeft w:val="0"/>
                  <w:marRight w:val="0"/>
                  <w:marTop w:val="0"/>
                  <w:marBottom w:val="0"/>
                  <w:divBdr>
                    <w:top w:val="none" w:sz="0" w:space="0" w:color="auto"/>
                    <w:left w:val="none" w:sz="0" w:space="0" w:color="auto"/>
                    <w:bottom w:val="none" w:sz="0" w:space="0" w:color="auto"/>
                    <w:right w:val="none" w:sz="0" w:space="0" w:color="auto"/>
                  </w:divBdr>
                  <w:divsChild>
                    <w:div w:id="1716077608">
                      <w:marLeft w:val="0"/>
                      <w:marRight w:val="0"/>
                      <w:marTop w:val="0"/>
                      <w:marBottom w:val="0"/>
                      <w:divBdr>
                        <w:top w:val="single" w:sz="6" w:space="5" w:color="A2A9B1"/>
                        <w:left w:val="single" w:sz="6" w:space="5" w:color="A2A9B1"/>
                        <w:bottom w:val="single" w:sz="6" w:space="5" w:color="A2A9B1"/>
                        <w:right w:val="single" w:sz="6" w:space="5" w:color="A2A9B1"/>
                      </w:divBdr>
                    </w:div>
                    <w:div w:id="160388114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29402281">
      <w:bodyDiv w:val="1"/>
      <w:marLeft w:val="0"/>
      <w:marRight w:val="0"/>
      <w:marTop w:val="0"/>
      <w:marBottom w:val="0"/>
      <w:divBdr>
        <w:top w:val="none" w:sz="0" w:space="0" w:color="auto"/>
        <w:left w:val="none" w:sz="0" w:space="0" w:color="auto"/>
        <w:bottom w:val="none" w:sz="0" w:space="0" w:color="auto"/>
        <w:right w:val="none" w:sz="0" w:space="0" w:color="auto"/>
      </w:divBdr>
    </w:div>
    <w:div w:id="1171945460">
      <w:bodyDiv w:val="1"/>
      <w:marLeft w:val="0"/>
      <w:marRight w:val="0"/>
      <w:marTop w:val="0"/>
      <w:marBottom w:val="0"/>
      <w:divBdr>
        <w:top w:val="none" w:sz="0" w:space="0" w:color="auto"/>
        <w:left w:val="none" w:sz="0" w:space="0" w:color="auto"/>
        <w:bottom w:val="none" w:sz="0" w:space="0" w:color="auto"/>
        <w:right w:val="none" w:sz="0" w:space="0" w:color="auto"/>
      </w:divBdr>
      <w:divsChild>
        <w:div w:id="1997683520">
          <w:marLeft w:val="0"/>
          <w:marRight w:val="0"/>
          <w:marTop w:val="0"/>
          <w:marBottom w:val="0"/>
          <w:divBdr>
            <w:top w:val="none" w:sz="0" w:space="0" w:color="auto"/>
            <w:left w:val="none" w:sz="0" w:space="0" w:color="auto"/>
            <w:bottom w:val="none" w:sz="0" w:space="0" w:color="auto"/>
            <w:right w:val="none" w:sz="0" w:space="0" w:color="auto"/>
          </w:divBdr>
          <w:divsChild>
            <w:div w:id="315763454">
              <w:marLeft w:val="0"/>
              <w:marRight w:val="0"/>
              <w:marTop w:val="0"/>
              <w:marBottom w:val="375"/>
              <w:divBdr>
                <w:top w:val="none" w:sz="0" w:space="0" w:color="auto"/>
                <w:left w:val="none" w:sz="0" w:space="0" w:color="auto"/>
                <w:bottom w:val="none" w:sz="0" w:space="0" w:color="auto"/>
                <w:right w:val="none" w:sz="0" w:space="0" w:color="auto"/>
              </w:divBdr>
              <w:divsChild>
                <w:div w:id="234970456">
                  <w:marLeft w:val="0"/>
                  <w:marRight w:val="0"/>
                  <w:marTop w:val="0"/>
                  <w:marBottom w:val="0"/>
                  <w:divBdr>
                    <w:top w:val="none" w:sz="0" w:space="0" w:color="auto"/>
                    <w:left w:val="none" w:sz="0" w:space="0" w:color="auto"/>
                    <w:bottom w:val="none" w:sz="0" w:space="0" w:color="auto"/>
                    <w:right w:val="none" w:sz="0" w:space="0" w:color="auto"/>
                  </w:divBdr>
                  <w:divsChild>
                    <w:div w:id="304550854">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096368238">
          <w:marLeft w:val="0"/>
          <w:marRight w:val="0"/>
          <w:marTop w:val="0"/>
          <w:marBottom w:val="0"/>
          <w:divBdr>
            <w:top w:val="none" w:sz="0" w:space="0" w:color="auto"/>
            <w:left w:val="none" w:sz="0" w:space="0" w:color="auto"/>
            <w:bottom w:val="none" w:sz="0" w:space="0" w:color="auto"/>
            <w:right w:val="none" w:sz="0" w:space="0" w:color="auto"/>
          </w:divBdr>
          <w:divsChild>
            <w:div w:id="2125267359">
              <w:marLeft w:val="0"/>
              <w:marRight w:val="0"/>
              <w:marTop w:val="0"/>
              <w:marBottom w:val="375"/>
              <w:divBdr>
                <w:top w:val="none" w:sz="0" w:space="0" w:color="auto"/>
                <w:left w:val="none" w:sz="0" w:space="0" w:color="auto"/>
                <w:bottom w:val="none" w:sz="0" w:space="0" w:color="auto"/>
                <w:right w:val="none" w:sz="0" w:space="0" w:color="auto"/>
              </w:divBdr>
              <w:divsChild>
                <w:div w:id="62320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643">
      <w:bodyDiv w:val="1"/>
      <w:marLeft w:val="0"/>
      <w:marRight w:val="0"/>
      <w:marTop w:val="0"/>
      <w:marBottom w:val="0"/>
      <w:divBdr>
        <w:top w:val="none" w:sz="0" w:space="0" w:color="auto"/>
        <w:left w:val="none" w:sz="0" w:space="0" w:color="auto"/>
        <w:bottom w:val="none" w:sz="0" w:space="0" w:color="auto"/>
        <w:right w:val="none" w:sz="0" w:space="0" w:color="auto"/>
      </w:divBdr>
      <w:divsChild>
        <w:div w:id="1047339442">
          <w:marLeft w:val="0"/>
          <w:marRight w:val="150"/>
          <w:marTop w:val="75"/>
          <w:marBottom w:val="75"/>
          <w:divBdr>
            <w:top w:val="none" w:sz="0" w:space="0" w:color="auto"/>
            <w:left w:val="none" w:sz="0" w:space="0" w:color="auto"/>
            <w:bottom w:val="none" w:sz="0" w:space="0" w:color="auto"/>
            <w:right w:val="none" w:sz="0" w:space="0" w:color="auto"/>
          </w:divBdr>
        </w:div>
      </w:divsChild>
    </w:div>
    <w:div w:id="1262181437">
      <w:bodyDiv w:val="1"/>
      <w:marLeft w:val="0"/>
      <w:marRight w:val="0"/>
      <w:marTop w:val="0"/>
      <w:marBottom w:val="0"/>
      <w:divBdr>
        <w:top w:val="none" w:sz="0" w:space="0" w:color="auto"/>
        <w:left w:val="none" w:sz="0" w:space="0" w:color="auto"/>
        <w:bottom w:val="none" w:sz="0" w:space="0" w:color="auto"/>
        <w:right w:val="none" w:sz="0" w:space="0" w:color="auto"/>
      </w:divBdr>
      <w:divsChild>
        <w:div w:id="996152055">
          <w:marLeft w:val="0"/>
          <w:marRight w:val="0"/>
          <w:marTop w:val="0"/>
          <w:marBottom w:val="225"/>
          <w:divBdr>
            <w:top w:val="none" w:sz="0" w:space="0" w:color="auto"/>
            <w:left w:val="none" w:sz="0" w:space="0" w:color="auto"/>
            <w:bottom w:val="none" w:sz="0" w:space="0" w:color="auto"/>
            <w:right w:val="none" w:sz="0" w:space="0" w:color="auto"/>
          </w:divBdr>
          <w:divsChild>
            <w:div w:id="1480029250">
              <w:marLeft w:val="0"/>
              <w:marRight w:val="30"/>
              <w:marTop w:val="60"/>
              <w:marBottom w:val="0"/>
              <w:divBdr>
                <w:top w:val="none" w:sz="0" w:space="0" w:color="auto"/>
                <w:left w:val="none" w:sz="0" w:space="0" w:color="auto"/>
                <w:bottom w:val="none" w:sz="0" w:space="0" w:color="auto"/>
                <w:right w:val="none" w:sz="0" w:space="0" w:color="auto"/>
              </w:divBdr>
            </w:div>
          </w:divsChild>
        </w:div>
        <w:div w:id="2050646419">
          <w:marLeft w:val="0"/>
          <w:marRight w:val="0"/>
          <w:marTop w:val="0"/>
          <w:marBottom w:val="300"/>
          <w:divBdr>
            <w:top w:val="none" w:sz="0" w:space="0" w:color="auto"/>
            <w:left w:val="none" w:sz="0" w:space="0" w:color="auto"/>
            <w:bottom w:val="none" w:sz="0" w:space="0" w:color="auto"/>
            <w:right w:val="none" w:sz="0" w:space="0" w:color="auto"/>
          </w:divBdr>
          <w:divsChild>
            <w:div w:id="1270047737">
              <w:marLeft w:val="0"/>
              <w:marRight w:val="0"/>
              <w:marTop w:val="0"/>
              <w:marBottom w:val="0"/>
              <w:divBdr>
                <w:top w:val="none" w:sz="0" w:space="0" w:color="auto"/>
                <w:left w:val="none" w:sz="0" w:space="0" w:color="auto"/>
                <w:bottom w:val="none" w:sz="0" w:space="0" w:color="auto"/>
                <w:right w:val="none" w:sz="0" w:space="0" w:color="auto"/>
              </w:divBdr>
              <w:divsChild>
                <w:div w:id="2013943979">
                  <w:marLeft w:val="0"/>
                  <w:marRight w:val="0"/>
                  <w:marTop w:val="0"/>
                  <w:marBottom w:val="0"/>
                  <w:divBdr>
                    <w:top w:val="none" w:sz="0" w:space="0" w:color="auto"/>
                    <w:left w:val="none" w:sz="0" w:space="0" w:color="auto"/>
                    <w:bottom w:val="none" w:sz="0" w:space="0" w:color="auto"/>
                    <w:right w:val="none" w:sz="0" w:space="0" w:color="auto"/>
                  </w:divBdr>
                  <w:divsChild>
                    <w:div w:id="1026830763">
                      <w:marLeft w:val="0"/>
                      <w:marRight w:val="0"/>
                      <w:marTop w:val="0"/>
                      <w:marBottom w:val="0"/>
                      <w:divBdr>
                        <w:top w:val="none" w:sz="0" w:space="0" w:color="auto"/>
                        <w:left w:val="none" w:sz="0" w:space="0" w:color="auto"/>
                        <w:bottom w:val="none" w:sz="0" w:space="0" w:color="auto"/>
                        <w:right w:val="none" w:sz="0" w:space="0" w:color="auto"/>
                      </w:divBdr>
                      <w:divsChild>
                        <w:div w:id="1098720674">
                          <w:marLeft w:val="0"/>
                          <w:marRight w:val="0"/>
                          <w:marTop w:val="0"/>
                          <w:marBottom w:val="0"/>
                          <w:divBdr>
                            <w:top w:val="none" w:sz="0" w:space="0" w:color="auto"/>
                            <w:left w:val="none" w:sz="0" w:space="0" w:color="auto"/>
                            <w:bottom w:val="none" w:sz="0" w:space="0" w:color="auto"/>
                            <w:right w:val="none" w:sz="0" w:space="0" w:color="auto"/>
                          </w:divBdr>
                          <w:divsChild>
                            <w:div w:id="99059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8858785">
      <w:bodyDiv w:val="1"/>
      <w:marLeft w:val="0"/>
      <w:marRight w:val="0"/>
      <w:marTop w:val="0"/>
      <w:marBottom w:val="0"/>
      <w:divBdr>
        <w:top w:val="none" w:sz="0" w:space="0" w:color="auto"/>
        <w:left w:val="none" w:sz="0" w:space="0" w:color="auto"/>
        <w:bottom w:val="none" w:sz="0" w:space="0" w:color="auto"/>
        <w:right w:val="none" w:sz="0" w:space="0" w:color="auto"/>
      </w:divBdr>
    </w:div>
    <w:div w:id="1482381330">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01279149">
      <w:bodyDiv w:val="1"/>
      <w:marLeft w:val="0"/>
      <w:marRight w:val="0"/>
      <w:marTop w:val="0"/>
      <w:marBottom w:val="0"/>
      <w:divBdr>
        <w:top w:val="none" w:sz="0" w:space="0" w:color="auto"/>
        <w:left w:val="none" w:sz="0" w:space="0" w:color="auto"/>
        <w:bottom w:val="none" w:sz="0" w:space="0" w:color="auto"/>
        <w:right w:val="none" w:sz="0" w:space="0" w:color="auto"/>
      </w:divBdr>
      <w:divsChild>
        <w:div w:id="598634883">
          <w:marLeft w:val="0"/>
          <w:marRight w:val="0"/>
          <w:marTop w:val="0"/>
          <w:marBottom w:val="0"/>
          <w:divBdr>
            <w:top w:val="none" w:sz="0" w:space="0" w:color="auto"/>
            <w:left w:val="none" w:sz="0" w:space="0" w:color="auto"/>
            <w:bottom w:val="none" w:sz="0" w:space="0" w:color="auto"/>
            <w:right w:val="none" w:sz="0" w:space="0" w:color="auto"/>
          </w:divBdr>
          <w:divsChild>
            <w:div w:id="147794771">
              <w:marLeft w:val="0"/>
              <w:marRight w:val="0"/>
              <w:marTop w:val="0"/>
              <w:marBottom w:val="0"/>
              <w:divBdr>
                <w:top w:val="none" w:sz="0" w:space="0" w:color="auto"/>
                <w:left w:val="none" w:sz="0" w:space="0" w:color="auto"/>
                <w:bottom w:val="none" w:sz="0" w:space="0" w:color="auto"/>
                <w:right w:val="none" w:sz="0" w:space="0" w:color="auto"/>
              </w:divBdr>
              <w:divsChild>
                <w:div w:id="256181489">
                  <w:marLeft w:val="0"/>
                  <w:marRight w:val="0"/>
                  <w:marTop w:val="0"/>
                  <w:marBottom w:val="0"/>
                  <w:divBdr>
                    <w:top w:val="none" w:sz="0" w:space="0" w:color="auto"/>
                    <w:left w:val="none" w:sz="0" w:space="0" w:color="auto"/>
                    <w:bottom w:val="none" w:sz="0" w:space="0" w:color="auto"/>
                    <w:right w:val="none" w:sz="0" w:space="0" w:color="auto"/>
                  </w:divBdr>
                  <w:divsChild>
                    <w:div w:id="7446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716938">
      <w:bodyDiv w:val="1"/>
      <w:marLeft w:val="0"/>
      <w:marRight w:val="0"/>
      <w:marTop w:val="0"/>
      <w:marBottom w:val="0"/>
      <w:divBdr>
        <w:top w:val="none" w:sz="0" w:space="0" w:color="auto"/>
        <w:left w:val="none" w:sz="0" w:space="0" w:color="auto"/>
        <w:bottom w:val="none" w:sz="0" w:space="0" w:color="auto"/>
        <w:right w:val="none" w:sz="0" w:space="0" w:color="auto"/>
      </w:divBdr>
      <w:divsChild>
        <w:div w:id="396831087">
          <w:marLeft w:val="0"/>
          <w:marRight w:val="0"/>
          <w:marTop w:val="0"/>
          <w:marBottom w:val="225"/>
          <w:divBdr>
            <w:top w:val="none" w:sz="0" w:space="0" w:color="auto"/>
            <w:left w:val="none" w:sz="0" w:space="0" w:color="auto"/>
            <w:bottom w:val="none" w:sz="0" w:space="0" w:color="auto"/>
            <w:right w:val="none" w:sz="0" w:space="0" w:color="auto"/>
          </w:divBdr>
          <w:divsChild>
            <w:div w:id="986516548">
              <w:marLeft w:val="0"/>
              <w:marRight w:val="30"/>
              <w:marTop w:val="60"/>
              <w:marBottom w:val="0"/>
              <w:divBdr>
                <w:top w:val="none" w:sz="0" w:space="0" w:color="auto"/>
                <w:left w:val="none" w:sz="0" w:space="0" w:color="auto"/>
                <w:bottom w:val="none" w:sz="0" w:space="0" w:color="auto"/>
                <w:right w:val="none" w:sz="0" w:space="0" w:color="auto"/>
              </w:divBdr>
            </w:div>
          </w:divsChild>
        </w:div>
        <w:div w:id="644548820">
          <w:marLeft w:val="0"/>
          <w:marRight w:val="0"/>
          <w:marTop w:val="0"/>
          <w:marBottom w:val="300"/>
          <w:divBdr>
            <w:top w:val="none" w:sz="0" w:space="0" w:color="auto"/>
            <w:left w:val="none" w:sz="0" w:space="0" w:color="auto"/>
            <w:bottom w:val="none" w:sz="0" w:space="0" w:color="auto"/>
            <w:right w:val="none" w:sz="0" w:space="0" w:color="auto"/>
          </w:divBdr>
          <w:divsChild>
            <w:div w:id="988022932">
              <w:marLeft w:val="0"/>
              <w:marRight w:val="0"/>
              <w:marTop w:val="0"/>
              <w:marBottom w:val="0"/>
              <w:divBdr>
                <w:top w:val="none" w:sz="0" w:space="0" w:color="auto"/>
                <w:left w:val="none" w:sz="0" w:space="0" w:color="auto"/>
                <w:bottom w:val="none" w:sz="0" w:space="0" w:color="auto"/>
                <w:right w:val="none" w:sz="0" w:space="0" w:color="auto"/>
              </w:divBdr>
              <w:divsChild>
                <w:div w:id="995300445">
                  <w:marLeft w:val="0"/>
                  <w:marRight w:val="0"/>
                  <w:marTop w:val="0"/>
                  <w:marBottom w:val="0"/>
                  <w:divBdr>
                    <w:top w:val="none" w:sz="0" w:space="0" w:color="auto"/>
                    <w:left w:val="none" w:sz="0" w:space="0" w:color="auto"/>
                    <w:bottom w:val="none" w:sz="0" w:space="0" w:color="auto"/>
                    <w:right w:val="none" w:sz="0" w:space="0" w:color="auto"/>
                  </w:divBdr>
                  <w:divsChild>
                    <w:div w:id="1181312966">
                      <w:marLeft w:val="0"/>
                      <w:marRight w:val="0"/>
                      <w:marTop w:val="0"/>
                      <w:marBottom w:val="0"/>
                      <w:divBdr>
                        <w:top w:val="none" w:sz="0" w:space="0" w:color="auto"/>
                        <w:left w:val="none" w:sz="0" w:space="0" w:color="auto"/>
                        <w:bottom w:val="none" w:sz="0" w:space="0" w:color="auto"/>
                        <w:right w:val="none" w:sz="0" w:space="0" w:color="auto"/>
                      </w:divBdr>
                      <w:divsChild>
                        <w:div w:id="1100182921">
                          <w:marLeft w:val="0"/>
                          <w:marRight w:val="0"/>
                          <w:marTop w:val="0"/>
                          <w:marBottom w:val="0"/>
                          <w:divBdr>
                            <w:top w:val="none" w:sz="0" w:space="0" w:color="auto"/>
                            <w:left w:val="none" w:sz="0" w:space="0" w:color="auto"/>
                            <w:bottom w:val="none" w:sz="0" w:space="0" w:color="auto"/>
                            <w:right w:val="none" w:sz="0" w:space="0" w:color="auto"/>
                          </w:divBdr>
                          <w:divsChild>
                            <w:div w:id="209534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908444">
      <w:bodyDiv w:val="1"/>
      <w:marLeft w:val="0"/>
      <w:marRight w:val="0"/>
      <w:marTop w:val="0"/>
      <w:marBottom w:val="0"/>
      <w:divBdr>
        <w:top w:val="none" w:sz="0" w:space="0" w:color="auto"/>
        <w:left w:val="none" w:sz="0" w:space="0" w:color="auto"/>
        <w:bottom w:val="none" w:sz="0" w:space="0" w:color="auto"/>
        <w:right w:val="none" w:sz="0" w:space="0" w:color="auto"/>
      </w:divBdr>
    </w:div>
    <w:div w:id="203530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8%A7%D9%84%D8%AA%D8%BA%D9%8A%D8%B1_%D8%A7%D9%84%D9%85%D9%86%D8%A7%D8%AE%D9%8A_%D9%81%D9%8A_%D9%85%D8%B5%D8%B1" TargetMode="External"/><Relationship Id="rId21" Type="http://schemas.openxmlformats.org/officeDocument/2006/relationships/hyperlink" Target="https://ar.wikipedia.org/wiki/%D8%A7%D9%84%D8%AA%D8%BA%D9%8A%D8%B1_%D8%A7%D9%84%D9%85%D9%86%D8%A7%D8%AE%D9%8A_%D9%81%D9%8A_%D9%85%D8%B5%D8%B1" TargetMode="External"/><Relationship Id="rId42" Type="http://schemas.openxmlformats.org/officeDocument/2006/relationships/hyperlink" Target="https://ar.wikipedia.org/wiki/%D9%85%D8%B5%D8%B1" TargetMode="External"/><Relationship Id="rId47" Type="http://schemas.openxmlformats.org/officeDocument/2006/relationships/hyperlink" Target="https://ar.wikipedia.org/wiki/%D8%AF%D9%88%D9%84_%D8%AD%D9%88%D8%B6_%D8%A7%D9%84%D9%86%D9%8A%D9%84" TargetMode="External"/><Relationship Id="rId63" Type="http://schemas.openxmlformats.org/officeDocument/2006/relationships/hyperlink" Target="https://ar.wikipedia.org/wiki/%D8%A7%D9%84%D8%A8%D9%86%D9%83_%D8%A7%D9%84%D8%AF%D9%88%D9%84%D9%8A" TargetMode="External"/><Relationship Id="rId68" Type="http://schemas.openxmlformats.org/officeDocument/2006/relationships/hyperlink" Target="https://ar.wikipedia.org/wiki/%D8%A7%D9%84%D9%83%D9%87%D8%B1%D8%A8%D8%A7%D8%A1_%D9%81%D9%8A_%D9%85%D8%B5%D8%B1" TargetMode="External"/><Relationship Id="rId84" Type="http://schemas.openxmlformats.org/officeDocument/2006/relationships/hyperlink" Target="https://ar.wikipedia.org/wiki/%D9%85%D8%B5%D8%B1" TargetMode="External"/><Relationship Id="rId89" Type="http://schemas.openxmlformats.org/officeDocument/2006/relationships/hyperlink" Target="https://ar.wikipedia.org/wiki/%D8%AD%D9%85%D9%89_%D8%A7%D9%84%D8%B6%D9%86%D9%83" TargetMode="External"/><Relationship Id="rId7" Type="http://schemas.openxmlformats.org/officeDocument/2006/relationships/footnotes" Target="footnotes.xml"/><Relationship Id="rId71" Type="http://schemas.openxmlformats.org/officeDocument/2006/relationships/hyperlink" Target="https://ar.wikipedia.org/wiki/%D8%A7%D9%84%D8%B2%D8%B1%D8%A7%D8%B9%D8%A9_%D9%81%D9%8A_%D9%85%D8%B5%D8%B1" TargetMode="External"/><Relationship Id="rId92" Type="http://schemas.openxmlformats.org/officeDocument/2006/relationships/hyperlink" Target="https://ar.wikipedia.org/wiki/%D8%A7%D9%84%D8%A8%D9%86%D9%83_%D8%A7%D9%84%D8%AF%D9%88%D9%84%D9%8A" TargetMode="External"/><Relationship Id="rId2" Type="http://schemas.openxmlformats.org/officeDocument/2006/relationships/numbering" Target="numbering.xml"/><Relationship Id="rId16" Type="http://schemas.openxmlformats.org/officeDocument/2006/relationships/hyperlink" Target="https://entrepreneuralarabiya.com/2019/02/09/19573/%d9%85%d9%86%d8%aa%d8%af%d9%89-%d8%a3%d9%87%d8%af%d8%a7%d9%81-%d8%a7%d9%84%d8%aa%d9%86%d9%85%d9%8a%d8%a9-%d8%a7%d9%84%d9%85%d8%b3%d8%aa%d8%af%d8%a7%d9%85%d8%a9-%d9%8a%d8%ad%d8%aa%d9%81%d9%8a-%d8%a8/" TargetMode="External"/><Relationship Id="rId29" Type="http://schemas.openxmlformats.org/officeDocument/2006/relationships/hyperlink" Target="https://ar.wikipedia.org/wiki/%D8%A7%D9%84%D9%82%D9%85%D8%AD" TargetMode="External"/><Relationship Id="rId11" Type="http://schemas.openxmlformats.org/officeDocument/2006/relationships/hyperlink" Target="https://entrepreneuralarabiya.com/2019/12/25/25161/%d8%a7%d8%b3-%d8%a7%d9%8a%d9%87-%d8%a8%d9%8a-%d9%88-%d8%aa%d9%83%d9%88%d9%8a%d9%86-%d8%aa%d8%b9%d8%b2%d8%b2%d8%a7%d9%86-%d9%82%d9%8a%d9%85%d8%a9-%d9%82%d8%b7%d8%a7%d8%b9-%d8%a7%d9%84%d8%aa/" TargetMode="External"/><Relationship Id="rId24" Type="http://schemas.openxmlformats.org/officeDocument/2006/relationships/hyperlink" Target="https://ar.wikipedia.org/wiki/%D8%A7%D9%84%D8%AA%D8%BA%D9%8A%D8%B1_%D8%A7%D9%84%D9%85%D9%86%D8%A7%D8%AE%D9%8A_%D9%81%D9%8A_%D9%85%D8%B5%D8%B1" TargetMode="External"/><Relationship Id="rId32" Type="http://schemas.openxmlformats.org/officeDocument/2006/relationships/hyperlink" Target="https://ar.wikipedia.org/wiki/%D8%A7%D9%84%D8%AA%D8%BA%D9%8A%D8%B1_%D8%A7%D9%84%D9%85%D9%86%D8%A7%D8%AE%D9%8A_%D9%81%D9%8A_%D9%85%D8%B5%D8%B1" TargetMode="External"/><Relationship Id="rId37" Type="http://schemas.openxmlformats.org/officeDocument/2006/relationships/hyperlink" Target="https://ar.wikipedia.org/wiki/%D9%85%D8%B3%D8%AA%D9%88%D9%89_%D8%B3%D8%B7%D8%AD_%D8%A7%D9%84%D8%A8%D8%AD%D8%B1" TargetMode="External"/><Relationship Id="rId40" Type="http://schemas.openxmlformats.org/officeDocument/2006/relationships/hyperlink" Target="https://ar.wikipedia.org/wiki/%D8%A7%D9%84%D8%A8%D8%B7%D8%A7%D9%84%D8%A9" TargetMode="External"/><Relationship Id="rId45" Type="http://schemas.openxmlformats.org/officeDocument/2006/relationships/hyperlink" Target="https://ar.wikipedia.org/wiki/%D8%A7%D9%84%D8%A8%D8%AD%D8%B1" TargetMode="External"/><Relationship Id="rId53" Type="http://schemas.openxmlformats.org/officeDocument/2006/relationships/hyperlink" Target="https://ar.wikipedia.org/wiki/%D8%A7%D9%84%D8%A8%D8%AD%D8%B1_%D8%A7%D9%84%D8%A3%D8%AD%D9%85%D8%B1" TargetMode="External"/><Relationship Id="rId58" Type="http://schemas.openxmlformats.org/officeDocument/2006/relationships/hyperlink" Target="https://ar.wikipedia.org/wiki/%D8%A7%D9%84%D8%AD%D8%B4%D8%B1%D8%A7%D8%AA" TargetMode="External"/><Relationship Id="rId66" Type="http://schemas.openxmlformats.org/officeDocument/2006/relationships/hyperlink" Target="https://ar.wikipedia.org/wiki/%D9%85%D9%83%D9%8A%D9%81_%D8%A7%D9%84%D9%87%D9%88%D8%A7%D8%A1" TargetMode="External"/><Relationship Id="rId74" Type="http://schemas.openxmlformats.org/officeDocument/2006/relationships/hyperlink" Target="https://ar.wikipedia.org/wiki/%D8%A7%D9%84%D8%AA%D8%BA%D9%8A%D8%B1_%D8%A7%D9%84%D9%85%D9%86%D8%A7%D8%AE%D9%8A" TargetMode="External"/><Relationship Id="rId79" Type="http://schemas.openxmlformats.org/officeDocument/2006/relationships/hyperlink" Target="https://entrepreneuralarabiya.com/2019/04/18/20980/%d8%b4%d8%b1%d8%a7%d9%83%d8%a9-%d9%83%d9%88%d9%86%d8%af%d9%88-%d8%a8%d8%b1%d9%88%d8%aa%d9%8a%d8%ba%d9%88-%d9%88%d9%81%d9%8a-%d8%a5%d9%85-%d9%88%d9%8a%d8%b1-%d8%af%d8%b9%d9%85%d8%a7%d9%8b/" TargetMode="External"/><Relationship Id="rId87" Type="http://schemas.openxmlformats.org/officeDocument/2006/relationships/hyperlink" Target="https://ar.wikipedia.org/wiki/%D8%A7%D9%84%D8%AD%D8%B4%D8%B1%D8%A7%D8%AA"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ar.wikipedia.org/wiki/%D8%AA%D9%84%D9%88%D8%AB_%D8%A7%D9%84%D9%87%D9%88%D8%A7%D8%A1" TargetMode="External"/><Relationship Id="rId82" Type="http://schemas.openxmlformats.org/officeDocument/2006/relationships/hyperlink" Target="https://ar.wikipedia.org/wiki/%D9%86%D9%87%D8%B1_%D8%A7%D9%84%D9%86%D9%8A%D9%84" TargetMode="External"/><Relationship Id="rId90" Type="http://schemas.openxmlformats.org/officeDocument/2006/relationships/hyperlink" Target="https://ar.wikipedia.org/wiki/%D8%AA%D9%84%D9%88%D8%AB_%D8%A7%D9%84%D9%87%D9%88%D8%A7%D8%A1" TargetMode="External"/><Relationship Id="rId95" Type="http://schemas.openxmlformats.org/officeDocument/2006/relationships/hyperlink" Target="https://entrepreneuralarabiya.com/2019/04/18/20980/%d8%b4%d8%b1%d8%a7%d9%83%d8%a9-%d9%83%d9%88%d9%86%d8%af%d9%88-%d8%a8%d8%b1%d9%88%d8%aa%d9%8a%d8%ba%d9%88-%d9%88%d9%81%d9%8a-%d8%a5%d9%85-%d9%88%d9%8a%d8%b1-%d8%af%d8%b9%d9%85%d8%a7%d9%8b/" TargetMode="External"/><Relationship Id="rId19" Type="http://schemas.openxmlformats.org/officeDocument/2006/relationships/hyperlink" Target="https://ar.wikipedia.org/wiki/%D8%A3%D9%85%D9%86_%D8%BA%D8%B0%D8%A7%D8%A6%D9%8A" TargetMode="External"/><Relationship Id="rId14" Type="http://schemas.openxmlformats.org/officeDocument/2006/relationships/hyperlink" Target="https://entrepreneuralarabiya.com/2019/11/19/24691/lenovo-dcg-%d8%aa%d8%b3%d8%aa%d8%b9%d8%b1%d8%b6-%d8%aa%d9%83%d9%86%d9%88%d9%84%d9%88%d8%ac%d9%8a%d8%a7-%d8%a3%d9%83%d8%ab%d8%b1-%d8%b0%d9%83%d8%a7%d8%a1%d9%8b-%d9%81%d9%8a-%d8%a7%d9%84%d9%86%d8%b3/" TargetMode="External"/><Relationship Id="rId22" Type="http://schemas.openxmlformats.org/officeDocument/2006/relationships/hyperlink" Target="https://ar.wikipedia.org/wiki/%D8%A7%D9%84%D8%AA%D8%BA%D9%8A%D8%B1_%D8%A7%D9%84%D9%85%D9%86%D8%A7%D8%AE%D9%8A_%D9%81%D9%8A_%D9%85%D8%B5%D8%B1" TargetMode="External"/><Relationship Id="rId27" Type="http://schemas.openxmlformats.org/officeDocument/2006/relationships/hyperlink" Target="https://ar.wikipedia.org/wiki/%D8%A7%D9%84%D8%AA%D8%BA%D9%8A%D8%B1_%D8%A7%D9%84%D9%85%D9%86%D8%A7%D8%AE%D9%8A" TargetMode="External"/><Relationship Id="rId30" Type="http://schemas.openxmlformats.org/officeDocument/2006/relationships/hyperlink" Target="https://ar.wikipedia.org/wiki/%D8%A7%D9%84%D8%A3%D8%B1%D8%B2" TargetMode="External"/><Relationship Id="rId35" Type="http://schemas.openxmlformats.org/officeDocument/2006/relationships/hyperlink" Target="https://ar.wikipedia.org/wiki/%D8%A7%D9%84%D9%86%D8%A8%D8%A7%D8%AA" TargetMode="External"/><Relationship Id="rId43" Type="http://schemas.openxmlformats.org/officeDocument/2006/relationships/hyperlink" Target="https://ar.wikipedia.org/wiki/%D9%85%D8%B5%D8%B1" TargetMode="External"/><Relationship Id="rId48" Type="http://schemas.openxmlformats.org/officeDocument/2006/relationships/hyperlink" Target="https://ar.wikipedia.org/wiki/%D9%86%D9%87%D8%B1_%D8%A7%D9%84%D9%86%D9%8A%D9%84" TargetMode="External"/><Relationship Id="rId56" Type="http://schemas.openxmlformats.org/officeDocument/2006/relationships/hyperlink" Target="https://ar.wikipedia.org/wiki/%D8%B7%D8%A7%D8%A6%D8%B1" TargetMode="External"/><Relationship Id="rId64" Type="http://schemas.openxmlformats.org/officeDocument/2006/relationships/hyperlink" Target="https://ar.wikipedia.org/wiki/%D8%A7%D9%84%D9%81%D9%8A%D8%B6%D8%A7%D9%86" TargetMode="External"/><Relationship Id="rId69" Type="http://schemas.openxmlformats.org/officeDocument/2006/relationships/hyperlink" Target="https://ar.wikipedia.org/wiki/%D8%A7%D9%84%D8%B7%D8%A7%D9%82%D8%A9" TargetMode="External"/><Relationship Id="rId77" Type="http://schemas.openxmlformats.org/officeDocument/2006/relationships/chart" Target="charts/chart1.xml"/><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ar.wikipedia.org/wiki/%D9%85%D8%B9%D9%87%D8%AF_%D8%A8%D8%AD%D9%88%D8%AB_%D8%A7%D9%84%D9%85%D9%8A%D8%A7%D9%87_%D8%A7%D9%84%D8%AC%D9%88%D9%81%D9%8A%D8%A9" TargetMode="External"/><Relationship Id="rId72" Type="http://schemas.openxmlformats.org/officeDocument/2006/relationships/hyperlink" Target="https://ar.wikipedia.org/wiki/%D8%A7%D9%84%D8%B3%D9%8A%D8%A7%D8%AD%D8%A9_%D9%81%D9%8A_%D9%85%D8%B5%D8%B1" TargetMode="External"/><Relationship Id="rId80" Type="http://schemas.openxmlformats.org/officeDocument/2006/relationships/hyperlink" Target="https://ar.wikipedia.org/wiki/%D8%A7%D9%84%D8%AA%D8%BA%D9%8A%D8%B1_%D8%A7%D9%84%D9%85%D9%86%D8%A7%D8%AE%D9%8A" TargetMode="External"/><Relationship Id="rId85" Type="http://schemas.openxmlformats.org/officeDocument/2006/relationships/hyperlink" Target="https://ar.wikipedia.org/wiki/%D8%A7%D9%84%D8%B4%D8%B9%D8%A7%D8%A8_%D8%A7%D9%84%D9%85%D8%B1%D8%AC%D8%A7%D9%86%D9%8A%D8%A9" TargetMode="External"/><Relationship Id="rId93" Type="http://schemas.openxmlformats.org/officeDocument/2006/relationships/hyperlink" Target="https://ar.wikipedia.org/wiki/%D9%85%D9%83%D9%8A%D9%81_%D8%A7%D9%84%D9%87%D9%88%D8%A7%D8%A1" TargetMode="External"/><Relationship Id="rId98" Type="http://schemas.openxmlformats.org/officeDocument/2006/relationships/hyperlink" Target="https://ar.wikipedia.org/wiki/%D9%85%D8%AD%D8%B7%D8%A9_%D9%83%D9%87%D8%B1%D8%A8%D8%A7%D8%A1" TargetMode="External"/><Relationship Id="rId3" Type="http://schemas.openxmlformats.org/officeDocument/2006/relationships/styles" Target="styles.xml"/><Relationship Id="rId12" Type="http://schemas.openxmlformats.org/officeDocument/2006/relationships/hyperlink" Target="https://entrepreneuralarabiya.com/2019/04/18/20980/%d8%b4%d8%b1%d8%a7%d9%83%d8%a9-%d9%83%d9%88%d9%86%d8%af%d9%88-%d8%a8%d8%b1%d9%88%d8%aa%d9%8a%d8%ba%d9%88-%d9%88%d9%81%d9%8a-%d8%a5%d9%85-%d9%88%d9%8a%d8%b1-%d8%af%d8%b9%d9%85%d8%a7%d9%8b/" TargetMode="External"/><Relationship Id="rId17" Type="http://schemas.openxmlformats.org/officeDocument/2006/relationships/hyperlink" Target="https://ar.wikipedia.org/wiki/%D9%85%D8%B5%D8%B1" TargetMode="External"/><Relationship Id="rId25" Type="http://schemas.openxmlformats.org/officeDocument/2006/relationships/hyperlink" Target="https://ar.wikipedia.org/wiki/%D8%A7%D9%84%D8%AA%D8%BA%D9%8A%D8%B1_%D8%A7%D9%84%D9%85%D9%86%D8%A7%D8%AE%D9%8A_%D9%81%D9%8A_%D9%85%D8%B5%D8%B1" TargetMode="External"/><Relationship Id="rId33" Type="http://schemas.openxmlformats.org/officeDocument/2006/relationships/hyperlink" Target="https://ar.wikipedia.org/wiki/%D8%AF%D8%B1%D8%AC%D8%A7%D8%AA_%D8%A7%D9%84%D8%AD%D8%B1%D8%A7%D8%B1%D8%A9" TargetMode="External"/><Relationship Id="rId38" Type="http://schemas.openxmlformats.org/officeDocument/2006/relationships/hyperlink" Target="https://ar.wikipedia.org/wiki/%D8%AF%D8%B1%D8%AC%D8%A7%D8%AA_%D8%A7%D9%84%D8%AD%D8%B1%D8%A7%D8%B1%D8%A9" TargetMode="External"/><Relationship Id="rId46" Type="http://schemas.openxmlformats.org/officeDocument/2006/relationships/hyperlink" Target="https://ar.wikipedia.org/wiki/%D8%AF%D8%B1%D8%AC%D8%A7%D8%AA_%D8%A7%D9%84%D8%AD%D8%B1%D8%A7%D8%B1%D8%A9" TargetMode="External"/><Relationship Id="rId59" Type="http://schemas.openxmlformats.org/officeDocument/2006/relationships/hyperlink" Target="https://ar.wikipedia.org/wiki/%D8%A7%D9%84%D9%85%D9%84%D8%A7%D8%B1%D9%8A%D8%A7" TargetMode="External"/><Relationship Id="rId67" Type="http://schemas.openxmlformats.org/officeDocument/2006/relationships/hyperlink" Target="https://ar.wikipedia.org/wiki/%D8%A7%D9%84%D8%B5%D9%8A%D9%81" TargetMode="External"/><Relationship Id="rId103" Type="http://schemas.openxmlformats.org/officeDocument/2006/relationships/theme" Target="theme/theme1.xml"/><Relationship Id="rId20" Type="http://schemas.openxmlformats.org/officeDocument/2006/relationships/hyperlink" Target="https://ar.wikipedia.org/wiki/%D8%A7%D9%84%D8%AA%D8%BA%D9%8A%D8%B1_%D8%A7%D9%84%D9%85%D9%86%D8%A7%D8%AE%D9%8A_%D9%81%D9%8A_%D9%85%D8%B5%D8%B1" TargetMode="External"/><Relationship Id="rId41" Type="http://schemas.openxmlformats.org/officeDocument/2006/relationships/hyperlink" Target="https://ar.wikipedia.org/wiki/%D9%86%D9%87%D8%B1_%D8%A7%D9%84%D9%86%D9%8A%D9%84" TargetMode="External"/><Relationship Id="rId54" Type="http://schemas.openxmlformats.org/officeDocument/2006/relationships/hyperlink" Target="https://ar.wikipedia.org/wiki/%D8%A7%D9%84%D9%85%D8%AD%D9%85%D9%8A%D8%A7%D8%AA_%D8%A7%D9%84%D8%B7%D8%A8%D9%8A%D8%B9%D9%8A%D8%A9" TargetMode="External"/><Relationship Id="rId62" Type="http://schemas.openxmlformats.org/officeDocument/2006/relationships/hyperlink" Target="https://ar.wikipedia.org/wiki/%D8%A7%D9%84%D8%AC%D9%87%D8%A7%D8%B2_%D8%A7%D9%84%D8%AA%D9%86%D9%81%D8%B3%D9%8A" TargetMode="External"/><Relationship Id="rId70" Type="http://schemas.openxmlformats.org/officeDocument/2006/relationships/hyperlink" Target="https://ar.wikipedia.org/wiki/%D9%85%D8%AD%D8%B7%D8%A9_%D9%83%D9%87%D8%B1%D8%A8%D8%A7%D8%A1" TargetMode="External"/><Relationship Id="rId75" Type="http://schemas.openxmlformats.org/officeDocument/2006/relationships/hyperlink" Target="https://ar.wikipedia.org/wiki/%D8%A7%D9%84%D9%86%D8%A7%D8%AA%D8%AC_%D8%A7%D9%84%D9%82%D9%88%D9%85%D9%8A" TargetMode="External"/><Relationship Id="rId83" Type="http://schemas.openxmlformats.org/officeDocument/2006/relationships/hyperlink" Target="https://ar.wikipedia.org/wiki/%D9%85%D8%B5%D8%B1" TargetMode="External"/><Relationship Id="rId88" Type="http://schemas.openxmlformats.org/officeDocument/2006/relationships/hyperlink" Target="https://ar.wikipedia.org/wiki/%D8%A7%D9%84%D9%85%D9%84%D8%A7%D8%B1%D9%8A%D8%A7" TargetMode="External"/><Relationship Id="rId91" Type="http://schemas.openxmlformats.org/officeDocument/2006/relationships/hyperlink" Target="https://ar.wikipedia.org/wiki/%D8%A7%D9%84%D8%AC%D9%87%D8%A7%D8%B2_%D8%A7%D9%84%D8%AA%D9%86%D9%81%D8%B3%D9%8A" TargetMode="External"/><Relationship Id="rId96" Type="http://schemas.openxmlformats.org/officeDocument/2006/relationships/hyperlink" Target="https://ar.wikipedia.org/wiki/%D8%A7%D9%84%D9%83%D9%87%D8%B1%D8%A8%D8%A7%D8%A1_%D9%81%D9%8A_%D9%85%D8%B5%D8%B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ntrepreneuralarabiya.com/2019/12/24/25140/%d8%a7%d9%84%d8%af%d9%88%d8%b1-%d8%a7%d9%84%d8%a3%d8%b3%d8%a7%d8%b3%d9%8a-%d9%84%d9%84%d8%a7%d8%a8%d8%aa%d9%83%d8%a7%d8%b1%d8%a7%d8%aa-%d8%a7%d9%84%d8%aa%d9%83%d9%86%d9%88%d9%84%d9%88%d8%ac%d9%8a/" TargetMode="External"/><Relationship Id="rId23" Type="http://schemas.openxmlformats.org/officeDocument/2006/relationships/hyperlink" Target="https://ar.wikipedia.org/wiki/%D8%A7%D9%84%D8%AA%D8%BA%D9%8A%D8%B1_%D8%A7%D9%84%D9%85%D9%86%D8%A7%D8%AE%D9%8A_%D9%81%D9%8A_%D9%85%D8%B5%D8%B1" TargetMode="External"/><Relationship Id="rId28" Type="http://schemas.openxmlformats.org/officeDocument/2006/relationships/hyperlink" Target="https://ar.wikipedia.org/wiki/%D9%85%D8%B5%D8%B1" TargetMode="External"/><Relationship Id="rId36" Type="http://schemas.openxmlformats.org/officeDocument/2006/relationships/hyperlink" Target="https://ar.wikipedia.org/wiki/%D8%A7%D9%84%D8%AF%D9%84%D8%AA%D8%A7" TargetMode="External"/><Relationship Id="rId49" Type="http://schemas.openxmlformats.org/officeDocument/2006/relationships/hyperlink" Target="https://ar.wikipedia.org/wiki/%D8%B4%D9%85%D8%A7%D9%84_%D8%A3%D9%81%D8%B1%D9%8A%D9%82%D9%8A%D8%A7" TargetMode="External"/><Relationship Id="rId57" Type="http://schemas.openxmlformats.org/officeDocument/2006/relationships/hyperlink" Target="https://ar.wikipedia.org/wiki/%D8%B7%D8%A7%D8%A6%D8%B1" TargetMode="External"/><Relationship Id="rId10" Type="http://schemas.openxmlformats.org/officeDocument/2006/relationships/image" Target="media/image2.jpeg"/><Relationship Id="rId31" Type="http://schemas.openxmlformats.org/officeDocument/2006/relationships/hyperlink" Target="https://ar.wikipedia.org/wiki/%D9%81%D9%88%D9%84_%D8%A7%D9%84%D8%B5%D9%88%D9%8A%D8%A7" TargetMode="External"/><Relationship Id="rId44" Type="http://schemas.openxmlformats.org/officeDocument/2006/relationships/hyperlink" Target="https://ar.wikipedia.org/wiki/%D8%A7%D9%84%D8%AA%D8%BA%D9%8A%D8%B1_%D8%A7%D9%84%D9%85%D9%86%D8%A7%D8%AE%D9%8A" TargetMode="External"/><Relationship Id="rId52" Type="http://schemas.openxmlformats.org/officeDocument/2006/relationships/hyperlink" Target="https://ar.wikipedia.org/wiki/%D8%A7%D9%84%D8%B4%D8%B9%D8%A7%D8%A8_%D8%A7%D9%84%D9%85%D8%B1%D8%AC%D8%A7%D9%86%D9%8A%D8%A9" TargetMode="External"/><Relationship Id="rId60" Type="http://schemas.openxmlformats.org/officeDocument/2006/relationships/hyperlink" Target="https://ar.wikipedia.org/wiki/%D8%AD%D9%85%D9%89_%D8%A7%D9%84%D8%B6%D9%86%D9%83" TargetMode="External"/><Relationship Id="rId65" Type="http://schemas.openxmlformats.org/officeDocument/2006/relationships/hyperlink" Target="https://ar.wikipedia.org/wiki/%D8%A7%D9%84%D9%82%D8%A7%D9%87%D8%B1%D8%A9" TargetMode="External"/><Relationship Id="rId73" Type="http://schemas.openxmlformats.org/officeDocument/2006/relationships/hyperlink" Target="https://ar.wikipedia.org/wiki/%D8%AC%D9%86%D9%8A%D9%87_%D9%85%D8%B5%D8%B1%D9%8A" TargetMode="External"/><Relationship Id="rId78" Type="http://schemas.openxmlformats.org/officeDocument/2006/relationships/hyperlink" Target="https://entrepreneuralarabiya.com/2019/12/25/25161/%d8%a7%d8%b3-%d8%a7%d9%8a%d9%87-%d8%a8%d9%8a-%d9%88-%d8%aa%d9%83%d9%88%d9%8a%d9%86-%d8%aa%d8%b9%d8%b2%d8%b2%d8%a7%d9%86-%d9%82%d9%8a%d9%85%d8%a9-%d9%82%d8%b7%d8%a7%d8%b9-%d8%a7%d9%84%d8%aa/" TargetMode="External"/><Relationship Id="rId81" Type="http://schemas.openxmlformats.org/officeDocument/2006/relationships/hyperlink" Target="https://ar.wikipedia.org/wiki/%D8%A7%D9%84%D8%AA%D8%BA%D9%8A%D8%B1_%D8%A7%D9%84%D9%85%D9%86%D8%A7%D8%AE%D9%8A" TargetMode="External"/><Relationship Id="rId86" Type="http://schemas.openxmlformats.org/officeDocument/2006/relationships/hyperlink" Target="https://ar.wikipedia.org/wiki/%D8%A7%D9%84%D8%A8%D8%AD%D8%B1_%D8%A7%D9%84%D8%A3%D8%AD%D9%85%D8%B1" TargetMode="External"/><Relationship Id="rId94" Type="http://schemas.openxmlformats.org/officeDocument/2006/relationships/hyperlink" Target="https://ar.wikipedia.org/wiki/%D8%A7%D9%84%D8%B5%D9%8A%D9%81" TargetMode="External"/><Relationship Id="rId99" Type="http://schemas.openxmlformats.org/officeDocument/2006/relationships/image" Target="media/image3.png"/><Relationship Id="rId10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entrepreneuralarabiya.com/2019/04/03/20666/%d9%85%d8%b7%d8%a7%d8%b1%d8%a7%d8%aa-%d8%a3%d8%a8%d9%88%d8%b8%d8%a8%d9%8a-%d8%aa%d8%ad%d8%b5%d9%84-%d8%b9%d9%84%d9%89-%d8%a7%d8%b9%d8%aa%d9%85%d8%a7%d8%af-%d8%a8%d8%b1%d9%86%d8%a7%d9%85%d8%ac-%d8%a7/" TargetMode="External"/><Relationship Id="rId18" Type="http://schemas.openxmlformats.org/officeDocument/2006/relationships/hyperlink" Target="https://ar.wikipedia.org/wiki/%D8%A7%D9%84%D8%B5%D8%AD%D8%A9_%D8%A7%D9%84%D8%B9%D8%A7%D9%85%D8%A9" TargetMode="External"/><Relationship Id="rId39" Type="http://schemas.openxmlformats.org/officeDocument/2006/relationships/hyperlink" Target="https://ar.wikipedia.org/wiki/%D8%A7%D9%84%D8%AD%D8%B4%D8%B1%D8%A7%D8%AA" TargetMode="External"/><Relationship Id="rId34" Type="http://schemas.openxmlformats.org/officeDocument/2006/relationships/hyperlink" Target="https://ar.wikipedia.org/wiki/%D8%A5%D8%AF%D8%A7%D8%B1%D8%A9_%D8%A7%D9%84%D9%85%D9%88%D8%A7%D8%B1%D8%AF_%D8%A7%D9%84%D9%85%D8%A7%D8%A6%D9%8A%D8%A9_%D9%81%D9%8A_%D9%85%D8%B5%D8%B1_%D8%A7%D9%84%D8%AD%D8%AF%D9%8A%D8%AB%D8%A9" TargetMode="External"/><Relationship Id="rId50" Type="http://schemas.openxmlformats.org/officeDocument/2006/relationships/hyperlink" Target="https://ar.wikipedia.org/wiki/%D8%A7%D9%84%D9%88%D8%B7%D9%86_%D8%A7%D9%84%D8%B9%D8%B1%D8%A8%D9%8A" TargetMode="External"/><Relationship Id="rId55" Type="http://schemas.openxmlformats.org/officeDocument/2006/relationships/hyperlink" Target="https://ar.wikipedia.org/wiki/%D9%85%D8%B5%D8%B1" TargetMode="External"/><Relationship Id="rId76" Type="http://schemas.openxmlformats.org/officeDocument/2006/relationships/hyperlink" Target="https://www.worldbank.org/en/programs/pricing-carbon" TargetMode="External"/><Relationship Id="rId97" Type="http://schemas.openxmlformats.org/officeDocument/2006/relationships/hyperlink" Target="https://ar.wikipedia.org/wiki/%D8%A7%D9%84%D8%B7%D8%A7%D9%82%D8%A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title>
      <c:overlay val="0"/>
    </c:title>
    <c:autoTitleDeleted val="0"/>
    <c:plotArea>
      <c:layout/>
      <c:barChart>
        <c:barDir val="col"/>
        <c:grouping val="clustered"/>
        <c:varyColors val="0"/>
        <c:ser>
          <c:idx val="0"/>
          <c:order val="0"/>
          <c:tx>
            <c:strRef>
              <c:f>Sheet1!$B$1</c:f>
              <c:strCache>
                <c:ptCount val="1"/>
                <c:pt idx="0">
                  <c:v>الأحصاء الوصفى ونتائج التساؤلات </c:v>
                </c:pt>
              </c:strCache>
            </c:strRef>
          </c:tx>
          <c:invertIfNegative val="0"/>
          <c:cat>
            <c:strRef>
              <c:f>Sheet1!$A$2:$A$24</c:f>
              <c:strCache>
                <c:ptCount val="23"/>
                <c:pt idx="0">
                  <c:v>X9</c:v>
                </c:pt>
                <c:pt idx="1">
                  <c:v>X2</c:v>
                </c:pt>
                <c:pt idx="2">
                  <c:v>X16</c:v>
                </c:pt>
                <c:pt idx="3">
                  <c:v>X15</c:v>
                </c:pt>
                <c:pt idx="4">
                  <c:v>X12</c:v>
                </c:pt>
                <c:pt idx="5">
                  <c:v>X5</c:v>
                </c:pt>
                <c:pt idx="6">
                  <c:v>X4</c:v>
                </c:pt>
                <c:pt idx="7">
                  <c:v>X11</c:v>
                </c:pt>
                <c:pt idx="8">
                  <c:v>X17</c:v>
                </c:pt>
                <c:pt idx="9">
                  <c:v>X6</c:v>
                </c:pt>
                <c:pt idx="10">
                  <c:v>X8</c:v>
                </c:pt>
                <c:pt idx="11">
                  <c:v>X19</c:v>
                </c:pt>
                <c:pt idx="12">
                  <c:v>X7</c:v>
                </c:pt>
                <c:pt idx="13">
                  <c:v>X10</c:v>
                </c:pt>
                <c:pt idx="14">
                  <c:v>X23</c:v>
                </c:pt>
                <c:pt idx="15">
                  <c:v>X1</c:v>
                </c:pt>
                <c:pt idx="16">
                  <c:v>X13</c:v>
                </c:pt>
                <c:pt idx="17">
                  <c:v>X20</c:v>
                </c:pt>
                <c:pt idx="18">
                  <c:v>X22</c:v>
                </c:pt>
                <c:pt idx="19">
                  <c:v>X3</c:v>
                </c:pt>
                <c:pt idx="20">
                  <c:v>X21</c:v>
                </c:pt>
                <c:pt idx="21">
                  <c:v>X14</c:v>
                </c:pt>
                <c:pt idx="22">
                  <c:v>X21</c:v>
                </c:pt>
              </c:strCache>
            </c:strRef>
          </c:cat>
          <c:val>
            <c:numRef>
              <c:f>Sheet1!$B$2:$B$24</c:f>
              <c:numCache>
                <c:formatCode>General</c:formatCode>
                <c:ptCount val="23"/>
                <c:pt idx="0">
                  <c:v>92</c:v>
                </c:pt>
                <c:pt idx="1">
                  <c:v>77</c:v>
                </c:pt>
                <c:pt idx="2">
                  <c:v>66</c:v>
                </c:pt>
                <c:pt idx="3">
                  <c:v>64</c:v>
                </c:pt>
                <c:pt idx="4">
                  <c:v>63</c:v>
                </c:pt>
                <c:pt idx="5">
                  <c:v>55</c:v>
                </c:pt>
                <c:pt idx="6">
                  <c:v>46</c:v>
                </c:pt>
                <c:pt idx="7">
                  <c:v>41</c:v>
                </c:pt>
                <c:pt idx="8">
                  <c:v>37</c:v>
                </c:pt>
                <c:pt idx="9">
                  <c:v>36</c:v>
                </c:pt>
                <c:pt idx="10">
                  <c:v>30</c:v>
                </c:pt>
                <c:pt idx="11">
                  <c:v>24</c:v>
                </c:pt>
                <c:pt idx="12">
                  <c:v>22</c:v>
                </c:pt>
                <c:pt idx="13">
                  <c:v>22</c:v>
                </c:pt>
                <c:pt idx="14">
                  <c:v>20</c:v>
                </c:pt>
                <c:pt idx="15">
                  <c:v>18</c:v>
                </c:pt>
                <c:pt idx="16">
                  <c:v>18</c:v>
                </c:pt>
                <c:pt idx="17">
                  <c:v>12</c:v>
                </c:pt>
                <c:pt idx="18">
                  <c:v>12</c:v>
                </c:pt>
                <c:pt idx="19">
                  <c:v>12</c:v>
                </c:pt>
                <c:pt idx="20">
                  <c:v>10</c:v>
                </c:pt>
                <c:pt idx="21">
                  <c:v>8</c:v>
                </c:pt>
                <c:pt idx="22">
                  <c:v>8</c:v>
                </c:pt>
              </c:numCache>
            </c:numRef>
          </c:val>
          <c:extLst xmlns:c16r2="http://schemas.microsoft.com/office/drawing/2015/06/chart">
            <c:ext xmlns:c16="http://schemas.microsoft.com/office/drawing/2014/chart" uri="{C3380CC4-5D6E-409C-BE32-E72D297353CC}">
              <c16:uniqueId val="{00000000-BEE3-D740-A398-19ED42CB9989}"/>
            </c:ext>
          </c:extLst>
        </c:ser>
        <c:dLbls>
          <c:showLegendKey val="0"/>
          <c:showVal val="0"/>
          <c:showCatName val="0"/>
          <c:showSerName val="0"/>
          <c:showPercent val="0"/>
          <c:showBubbleSize val="0"/>
        </c:dLbls>
        <c:gapWidth val="150"/>
        <c:axId val="475761664"/>
        <c:axId val="475767552"/>
      </c:barChart>
      <c:catAx>
        <c:axId val="475761664"/>
        <c:scaling>
          <c:orientation val="minMax"/>
        </c:scaling>
        <c:delete val="0"/>
        <c:axPos val="b"/>
        <c:numFmt formatCode="General" sourceLinked="0"/>
        <c:majorTickMark val="out"/>
        <c:minorTickMark val="none"/>
        <c:tickLblPos val="nextTo"/>
        <c:crossAx val="475767552"/>
        <c:crosses val="autoZero"/>
        <c:auto val="1"/>
        <c:lblAlgn val="ctr"/>
        <c:lblOffset val="100"/>
        <c:noMultiLvlLbl val="0"/>
      </c:catAx>
      <c:valAx>
        <c:axId val="475767552"/>
        <c:scaling>
          <c:orientation val="minMax"/>
        </c:scaling>
        <c:delete val="0"/>
        <c:axPos val="l"/>
        <c:majorGridlines/>
        <c:numFmt formatCode="General" sourceLinked="1"/>
        <c:majorTickMark val="out"/>
        <c:minorTickMark val="none"/>
        <c:tickLblPos val="nextTo"/>
        <c:crossAx val="4757616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6A9A9-98E4-4502-A0DE-D1D303AB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35</Pages>
  <Words>10182</Words>
  <Characters>58043</Characters>
  <Application>Microsoft Office Word</Application>
  <DocSecurity>0</DocSecurity>
  <Lines>483</Lines>
  <Paragraphs>136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Makram</cp:lastModifiedBy>
  <cp:revision>23</cp:revision>
  <cp:lastPrinted>2021-04-11T09:27:00Z</cp:lastPrinted>
  <dcterms:created xsi:type="dcterms:W3CDTF">2021-05-05T11:13:00Z</dcterms:created>
  <dcterms:modified xsi:type="dcterms:W3CDTF">2021-05-30T00:02:00Z</dcterms:modified>
</cp:coreProperties>
</file>