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7381E61" w14:textId="15FCEB38" w:rsidR="005F7179" w:rsidRPr="004C74E8" w:rsidRDefault="00D65B86" w:rsidP="00172297">
      <w:pPr>
        <w:spacing w:after="0" w:line="276" w:lineRule="auto"/>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686F6423">
                <wp:simplePos x="0" y="0"/>
                <wp:positionH relativeFrom="column">
                  <wp:posOffset>-448310</wp:posOffset>
                </wp:positionH>
                <wp:positionV relativeFrom="paragraph">
                  <wp:posOffset>-756920</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696F27" w:rsidRPr="008C3A53" w:rsidRDefault="00696F27"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left:0;text-align:left;margin-left:-35.3pt;margin-top:-59.6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" fillcolor="#ceb966" strokecolor="white [3212]" strokeweight="4pt">
                <v:textbox>
                  <w:txbxContent>
                    <w:p w14:paraId="4385D0A7" w14:textId="59FF67A8" w:rsidR="00791E28" w:rsidRPr="008C3A53" w:rsidRDefault="00791E28"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4D81ED38">
                <wp:simplePos x="0" y="0"/>
                <wp:positionH relativeFrom="column">
                  <wp:posOffset>4375785</wp:posOffset>
                </wp:positionH>
                <wp:positionV relativeFrom="paragraph">
                  <wp:posOffset>119380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696F27" w:rsidRPr="008C3A53" w:rsidRDefault="00696F27"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696F27" w:rsidRDefault="00696F27"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696F27" w:rsidRPr="008C3A53" w:rsidRDefault="00696F27"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344.55pt;margin-top:9.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" filled="f" stroked="f" strokeweight=".5pt">
                <v:textbox>
                  <w:txbxContent>
                    <w:p w14:paraId="76A714F4" w14:textId="13F190FF" w:rsidR="00791E28" w:rsidRPr="008C3A53" w:rsidRDefault="00791E28"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791E28" w:rsidRDefault="00791E28"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791E28" w:rsidRPr="008C3A53" w:rsidRDefault="00791E28"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510F2817">
                <wp:simplePos x="0" y="0"/>
                <wp:positionH relativeFrom="column">
                  <wp:posOffset>4469263</wp:posOffset>
                </wp:positionH>
                <wp:positionV relativeFrom="paragraph">
                  <wp:posOffset>-995814</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696F27" w:rsidRDefault="00696F27" w:rsidP="0008553E">
                            <w:pPr>
                              <w:jc w:val="center"/>
                            </w:pPr>
                            <w:r>
                              <w:rPr>
                                <w:noProof/>
                              </w:rPr>
                              <w:drawing>
                                <wp:inline distT="0" distB="0" distL="0" distR="0" wp14:anchorId="7C94EF8B" wp14:editId="0372BFA5">
                                  <wp:extent cx="903249" cy="1063636"/>
                                  <wp:effectExtent l="0" t="0" r="0" b="3175"/>
                                  <wp:docPr id="9"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351.9pt;margin-top:-78.4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" fillcolor="white [3201]" stroked="f" strokeweight=".5pt">
                <v:textbox>
                  <w:txbxContent>
                    <w:p w14:paraId="27F8E42A" w14:textId="4EBB255B" w:rsidR="00791E28" w:rsidRDefault="00791E28" w:rsidP="0008553E">
                      <w:pPr>
                        <w:jc w:val="center"/>
                      </w:pPr>
                      <w:r>
                        <w:rPr>
                          <w:noProof/>
                        </w:rPr>
                        <w:drawing>
                          <wp:inline distT="0" distB="0" distL="0" distR="0" wp14:anchorId="7C94EF8B" wp14:editId="0372BFA5">
                            <wp:extent cx="903249" cy="1063636"/>
                            <wp:effectExtent l="0" t="0" r="0" b="3175"/>
                            <wp:docPr id="9"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43FCE965">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left:0;text-align:left;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22D88B94">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left:0;text-align:left;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p>
    <w:p w14:paraId="7E9C8835" w14:textId="0B5987BD" w:rsidR="00E236E1" w:rsidRDefault="00E236E1" w:rsidP="00172297">
      <w:pPr>
        <w:spacing w:line="276" w:lineRule="auto"/>
        <w:rPr>
          <w:rFonts w:ascii="Simplified Arabic" w:hAnsi="Simplified Arabic" w:cs="Simplified Arabic"/>
          <w:b/>
          <w:bCs/>
          <w:sz w:val="28"/>
          <w:szCs w:val="28"/>
          <w:u w:val="single"/>
          <w:rtl/>
          <w:lang w:bidi="ar-EG"/>
        </w:rPr>
      </w:pPr>
    </w:p>
    <w:p w14:paraId="3941B2B1" w14:textId="77777777" w:rsidR="002C0D4E" w:rsidRDefault="002C0D4E" w:rsidP="00172297">
      <w:pPr>
        <w:spacing w:after="0" w:line="276" w:lineRule="auto"/>
        <w:rPr>
          <w:rFonts w:ascii="Simplified Arabic" w:hAnsi="Simplified Arabic" w:cs="Simplified Arabic"/>
          <w:b/>
          <w:bCs/>
          <w:sz w:val="28"/>
          <w:szCs w:val="28"/>
          <w:rtl/>
          <w:lang w:bidi="ar-EG"/>
        </w:rPr>
      </w:pPr>
    </w:p>
    <w:p w14:paraId="5E165372" w14:textId="77777777" w:rsidR="008C3A53" w:rsidRDefault="008C3A53" w:rsidP="00172297">
      <w:pPr>
        <w:spacing w:after="0" w:line="276" w:lineRule="auto"/>
        <w:rPr>
          <w:rFonts w:ascii="Simplified Arabic" w:hAnsi="Simplified Arabic" w:cs="Simplified Arabic"/>
          <w:b/>
          <w:bCs/>
          <w:sz w:val="28"/>
          <w:szCs w:val="28"/>
          <w:rtl/>
          <w:lang w:bidi="ar-EG"/>
        </w:rPr>
      </w:pPr>
    </w:p>
    <w:p w14:paraId="198C32A8" w14:textId="77777777" w:rsidR="008C3A53" w:rsidRDefault="008C3A53" w:rsidP="00172297">
      <w:pPr>
        <w:spacing w:after="0" w:line="276" w:lineRule="auto"/>
        <w:rPr>
          <w:rFonts w:ascii="Simplified Arabic" w:hAnsi="Simplified Arabic" w:cs="Simplified Arabic"/>
          <w:b/>
          <w:bCs/>
          <w:sz w:val="28"/>
          <w:szCs w:val="28"/>
          <w:rtl/>
          <w:lang w:bidi="ar-EG"/>
        </w:rPr>
      </w:pPr>
    </w:p>
    <w:p w14:paraId="2A3ACA0C" w14:textId="77777777" w:rsidR="002C0D4E" w:rsidRPr="00DE4C61" w:rsidRDefault="002C0D4E" w:rsidP="00172297">
      <w:pPr>
        <w:spacing w:after="0" w:line="276" w:lineRule="auto"/>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EE6A08" w14:paraId="5DEA1130" w14:textId="77777777" w:rsidTr="0082130D">
        <w:trPr>
          <w:trHeight w:val="1368"/>
        </w:trPr>
        <w:tc>
          <w:tcPr>
            <w:tcW w:w="2133" w:type="dxa"/>
            <w:tcBorders>
              <w:top w:val="thinThickSmallGap" w:sz="24" w:space="0" w:color="auto"/>
              <w:left w:val="thinThickSmallGap" w:sz="24" w:space="0" w:color="auto"/>
              <w:bottom w:val="single" w:sz="4" w:space="0" w:color="auto"/>
              <w:right w:val="thinThickSmallGap" w:sz="24" w:space="0" w:color="auto"/>
            </w:tcBorders>
            <w:shd w:val="clear" w:color="auto" w:fill="F2F2F2" w:themeFill="background1" w:themeFillShade="F2"/>
            <w:vAlign w:val="center"/>
            <w:hideMark/>
          </w:tcPr>
          <w:p w14:paraId="5D4445C4" w14:textId="77777777" w:rsidR="00EE6A08" w:rsidRDefault="00EE6A08" w:rsidP="00172297">
            <w:pPr>
              <w:spacing w:line="276" w:lineRule="auto"/>
              <w:jc w:val="center"/>
              <w:rPr>
                <w:rFonts w:ascii="Simplified Arabic" w:hAnsi="Simplified Arabic" w:cs="Simplified Arabic"/>
                <w:b/>
                <w:bCs/>
                <w:sz w:val="32"/>
                <w:szCs w:val="32"/>
                <w:lang w:bidi="ar-EG"/>
              </w:rPr>
            </w:pPr>
            <w:r>
              <w:rPr>
                <w:rFonts w:ascii="Simplified Arabic" w:hAnsi="Simplified Arabic" w:cs="Simplified Arabic"/>
                <w:b/>
                <w:bCs/>
                <w:sz w:val="32"/>
                <w:szCs w:val="32"/>
                <w:rtl/>
                <w:lang w:bidi="ar-EG"/>
              </w:rPr>
              <w:t>عنوان البحث باللغة العربية</w:t>
            </w:r>
          </w:p>
        </w:tc>
        <w:tc>
          <w:tcPr>
            <w:tcW w:w="6937" w:type="dxa"/>
            <w:tcBorders>
              <w:top w:val="thinThickSmallGap" w:sz="24" w:space="0" w:color="auto"/>
              <w:left w:val="thinThickSmallGap" w:sz="24" w:space="0" w:color="auto"/>
              <w:bottom w:val="single" w:sz="4" w:space="0" w:color="auto"/>
              <w:right w:val="thinThickSmallGap" w:sz="24" w:space="0" w:color="auto"/>
            </w:tcBorders>
          </w:tcPr>
          <w:p w14:paraId="1F35617F" w14:textId="77777777" w:rsidR="00EE6A08" w:rsidRPr="0046630A" w:rsidRDefault="00EE6A08" w:rsidP="00172297">
            <w:pPr>
              <w:pStyle w:val="ListParagraph"/>
              <w:spacing w:line="276" w:lineRule="auto"/>
              <w:ind w:left="0"/>
              <w:jc w:val="center"/>
              <w:rPr>
                <w:rFonts w:ascii="Simplified Arabic" w:hAnsi="Simplified Arabic" w:cs="PT Bold Heading"/>
                <w:b/>
                <w:bCs/>
                <w:sz w:val="28"/>
                <w:szCs w:val="28"/>
                <w:lang w:bidi="ar-EG"/>
              </w:rPr>
            </w:pPr>
            <w:r w:rsidRPr="0046630A">
              <w:rPr>
                <w:rFonts w:ascii="Simplified Arabic" w:hAnsi="Simplified Arabic" w:cs="PT Bold Heading" w:hint="cs"/>
                <w:b/>
                <w:bCs/>
                <w:sz w:val="36"/>
                <w:szCs w:val="36"/>
                <w:rtl/>
                <w:lang w:bidi="ar-EG"/>
              </w:rPr>
              <w:t>خطة استراتيجية ل</w:t>
            </w:r>
            <w:r>
              <w:rPr>
                <w:rFonts w:ascii="Simplified Arabic" w:hAnsi="Simplified Arabic" w:cs="PT Bold Heading" w:hint="cs"/>
                <w:b/>
                <w:bCs/>
                <w:sz w:val="36"/>
                <w:szCs w:val="36"/>
                <w:rtl/>
                <w:lang w:bidi="ar-EG"/>
              </w:rPr>
              <w:t xml:space="preserve">حوكمة </w:t>
            </w:r>
            <w:r w:rsidRPr="0046630A">
              <w:rPr>
                <w:rFonts w:ascii="Simplified Arabic" w:hAnsi="Simplified Arabic" w:cs="PT Bold Heading" w:hint="cs"/>
                <w:b/>
                <w:bCs/>
                <w:sz w:val="36"/>
                <w:szCs w:val="36"/>
                <w:rtl/>
                <w:lang w:bidi="ar-EG"/>
              </w:rPr>
              <w:t xml:space="preserve">مؤسسات العمل الأهلي لتحقيق </w:t>
            </w:r>
            <w:r>
              <w:rPr>
                <w:rFonts w:ascii="Simplified Arabic" w:hAnsi="Simplified Arabic" w:cs="PT Bold Heading" w:hint="cs"/>
                <w:b/>
                <w:bCs/>
                <w:sz w:val="36"/>
                <w:szCs w:val="36"/>
                <w:rtl/>
                <w:lang w:bidi="ar-EG"/>
              </w:rPr>
              <w:t>التنمية المستدامة 2030</w:t>
            </w:r>
          </w:p>
        </w:tc>
      </w:tr>
      <w:tr w:rsidR="00EE6A08" w14:paraId="7527813F" w14:textId="77777777" w:rsidTr="0082130D">
        <w:trPr>
          <w:trHeight w:val="1376"/>
        </w:trPr>
        <w:tc>
          <w:tcPr>
            <w:tcW w:w="2133" w:type="dxa"/>
            <w:tcBorders>
              <w:top w:val="single" w:sz="4" w:space="0" w:color="auto"/>
              <w:left w:val="thinThickSmallGap" w:sz="24" w:space="0" w:color="auto"/>
              <w:bottom w:val="single" w:sz="4" w:space="0" w:color="auto"/>
              <w:right w:val="thinThickSmallGap" w:sz="24" w:space="0" w:color="auto"/>
            </w:tcBorders>
            <w:shd w:val="clear" w:color="auto" w:fill="F2F2F2" w:themeFill="background1" w:themeFillShade="F2"/>
            <w:vAlign w:val="center"/>
            <w:hideMark/>
          </w:tcPr>
          <w:p w14:paraId="77A24649" w14:textId="77777777" w:rsidR="00EE6A08" w:rsidRDefault="00EE6A08" w:rsidP="00172297">
            <w:pPr>
              <w:spacing w:line="276" w:lineRule="auto"/>
              <w:jc w:val="center"/>
              <w:rPr>
                <w:rFonts w:ascii="Simplified Arabic" w:hAnsi="Simplified Arabic" w:cs="Simplified Arabic"/>
                <w:b/>
                <w:bCs/>
                <w:sz w:val="32"/>
                <w:szCs w:val="32"/>
                <w:lang w:bidi="ar-EG"/>
              </w:rPr>
            </w:pPr>
            <w:r>
              <w:rPr>
                <w:rFonts w:ascii="Simplified Arabic" w:hAnsi="Simplified Arabic" w:cs="Simplified Arabic"/>
                <w:b/>
                <w:bCs/>
                <w:sz w:val="32"/>
                <w:szCs w:val="32"/>
                <w:rtl/>
                <w:lang w:bidi="ar-EG"/>
              </w:rPr>
              <w:t>عنوان البحث باللغة الإنجليزية</w:t>
            </w:r>
          </w:p>
        </w:tc>
        <w:tc>
          <w:tcPr>
            <w:tcW w:w="6937" w:type="dxa"/>
            <w:tcBorders>
              <w:top w:val="single" w:sz="4" w:space="0" w:color="auto"/>
              <w:left w:val="thinThickSmallGap" w:sz="24" w:space="0" w:color="auto"/>
              <w:bottom w:val="single" w:sz="4" w:space="0" w:color="auto"/>
              <w:right w:val="thinThickSmallGap" w:sz="24" w:space="0" w:color="auto"/>
            </w:tcBorders>
          </w:tcPr>
          <w:p w14:paraId="276F5548" w14:textId="77777777" w:rsidR="00EE6A08" w:rsidRPr="00867621" w:rsidRDefault="00EE6A08" w:rsidP="00172297">
            <w:pPr>
              <w:spacing w:before="240" w:line="276" w:lineRule="auto"/>
              <w:jc w:val="center"/>
              <w:rPr>
                <w:rFonts w:ascii="Tahoma" w:hAnsi="Tahoma" w:cs="Tahoma"/>
                <w:b/>
                <w:bCs/>
                <w:sz w:val="32"/>
                <w:szCs w:val="32"/>
                <w:lang w:bidi="ar-EG"/>
              </w:rPr>
            </w:pPr>
            <w:r w:rsidRPr="00CA7DF7">
              <w:rPr>
                <w:rFonts w:ascii="Tahoma" w:hAnsi="Tahoma" w:cs="Tahoma"/>
                <w:b/>
                <w:bCs/>
                <w:sz w:val="32"/>
                <w:szCs w:val="32"/>
                <w:lang w:bidi="ar-EG"/>
              </w:rPr>
              <w:t>A strate</w:t>
            </w:r>
            <w:r>
              <w:rPr>
                <w:rFonts w:ascii="Tahoma" w:hAnsi="Tahoma" w:cs="Tahoma"/>
                <w:b/>
                <w:bCs/>
                <w:sz w:val="32"/>
                <w:szCs w:val="32"/>
                <w:lang w:bidi="ar-EG"/>
              </w:rPr>
              <w:t>gic plan for Governance of Civil Work Institutions to achieve Sustainable D</w:t>
            </w:r>
            <w:r w:rsidRPr="00CA7DF7">
              <w:rPr>
                <w:rFonts w:ascii="Tahoma" w:hAnsi="Tahoma" w:cs="Tahoma"/>
                <w:b/>
                <w:bCs/>
                <w:sz w:val="32"/>
                <w:szCs w:val="32"/>
                <w:lang w:bidi="ar-EG"/>
              </w:rPr>
              <w:t>evelopment 2030</w:t>
            </w:r>
          </w:p>
        </w:tc>
      </w:tr>
      <w:tr w:rsidR="00EE6A08" w14:paraId="6D1F6271" w14:textId="77777777" w:rsidTr="0082130D">
        <w:trPr>
          <w:trHeight w:val="1057"/>
        </w:trPr>
        <w:tc>
          <w:tcPr>
            <w:tcW w:w="2133" w:type="dxa"/>
            <w:tcBorders>
              <w:top w:val="single" w:sz="4" w:space="0" w:color="auto"/>
              <w:left w:val="thinThickSmallGap" w:sz="24" w:space="0" w:color="auto"/>
              <w:bottom w:val="single" w:sz="4" w:space="0" w:color="auto"/>
              <w:right w:val="thinThickSmallGap" w:sz="24" w:space="0" w:color="auto"/>
            </w:tcBorders>
            <w:shd w:val="clear" w:color="auto" w:fill="F2F2F2" w:themeFill="background1" w:themeFillShade="F2"/>
            <w:vAlign w:val="center"/>
            <w:hideMark/>
          </w:tcPr>
          <w:p w14:paraId="079642C7" w14:textId="77777777" w:rsidR="00EE6A08" w:rsidRDefault="00EE6A08" w:rsidP="00172297">
            <w:pPr>
              <w:spacing w:line="276" w:lineRule="auto"/>
              <w:jc w:val="center"/>
              <w:rPr>
                <w:rFonts w:ascii="Simplified Arabic" w:hAnsi="Simplified Arabic" w:cs="Simplified Arabic"/>
                <w:b/>
                <w:bCs/>
                <w:sz w:val="32"/>
                <w:szCs w:val="32"/>
                <w:lang w:bidi="ar-EG"/>
              </w:rPr>
            </w:pPr>
            <w:r>
              <w:rPr>
                <w:rFonts w:ascii="Simplified Arabic" w:hAnsi="Simplified Arabic" w:cs="Simplified Arabic"/>
                <w:b/>
                <w:bCs/>
                <w:sz w:val="32"/>
                <w:szCs w:val="32"/>
                <w:rtl/>
                <w:lang w:bidi="ar-EG"/>
              </w:rPr>
              <w:t>إعداد</w:t>
            </w:r>
          </w:p>
        </w:tc>
        <w:tc>
          <w:tcPr>
            <w:tcW w:w="6937" w:type="dxa"/>
            <w:tcBorders>
              <w:top w:val="single" w:sz="4" w:space="0" w:color="auto"/>
              <w:left w:val="thinThickSmallGap" w:sz="24" w:space="0" w:color="auto"/>
              <w:bottom w:val="single" w:sz="4" w:space="0" w:color="auto"/>
              <w:right w:val="thinThickSmallGap" w:sz="24" w:space="0" w:color="auto"/>
            </w:tcBorders>
          </w:tcPr>
          <w:p w14:paraId="2A8C8D8F" w14:textId="77777777" w:rsidR="00EE6A08" w:rsidRPr="00085045" w:rsidRDefault="00EE6A08" w:rsidP="00172297">
            <w:pPr>
              <w:spacing w:before="240" w:line="276" w:lineRule="auto"/>
              <w:jc w:val="center"/>
              <w:rPr>
                <w:rFonts w:ascii="Tahoma" w:hAnsi="Tahoma" w:cs="Tahoma"/>
                <w:b/>
                <w:bCs/>
                <w:sz w:val="28"/>
                <w:szCs w:val="28"/>
                <w:lang w:bidi="ar-EG"/>
              </w:rPr>
            </w:pPr>
            <w:r w:rsidRPr="002425B5">
              <w:rPr>
                <w:rFonts w:ascii="Tahoma" w:hAnsi="Tahoma" w:cs="Tahoma"/>
                <w:b/>
                <w:bCs/>
                <w:sz w:val="32"/>
                <w:szCs w:val="32"/>
                <w:rtl/>
                <w:lang w:bidi="ar-EG"/>
              </w:rPr>
              <w:t>سماء نورالدين محمد عبدالرحيم</w:t>
            </w:r>
          </w:p>
        </w:tc>
      </w:tr>
      <w:tr w:rsidR="00EE6A08" w14:paraId="43EF6B0F" w14:textId="77777777" w:rsidTr="00EE6A08">
        <w:trPr>
          <w:trHeight w:val="1408"/>
        </w:trPr>
        <w:tc>
          <w:tcPr>
            <w:tcW w:w="2133" w:type="dxa"/>
            <w:tcBorders>
              <w:top w:val="single" w:sz="4" w:space="0" w:color="auto"/>
              <w:left w:val="thinThickSmallGap" w:sz="24" w:space="0" w:color="auto"/>
              <w:bottom w:val="thinThickSmallGap" w:sz="24" w:space="0" w:color="auto"/>
              <w:right w:val="thinThickSmallGap" w:sz="24" w:space="0" w:color="auto"/>
            </w:tcBorders>
            <w:shd w:val="clear" w:color="auto" w:fill="F2F2F2" w:themeFill="background1" w:themeFillShade="F2"/>
            <w:vAlign w:val="center"/>
            <w:hideMark/>
          </w:tcPr>
          <w:p w14:paraId="68106B6E" w14:textId="77777777" w:rsidR="00EE6A08" w:rsidRDefault="00EE6A08" w:rsidP="00172297">
            <w:pPr>
              <w:spacing w:line="276" w:lineRule="auto"/>
              <w:jc w:val="center"/>
              <w:rPr>
                <w:rFonts w:ascii="Simplified Arabic" w:hAnsi="Simplified Arabic" w:cs="Simplified Arabic"/>
                <w:b/>
                <w:bCs/>
                <w:sz w:val="32"/>
                <w:szCs w:val="32"/>
                <w:lang w:bidi="ar-EG"/>
              </w:rPr>
            </w:pPr>
            <w:r>
              <w:rPr>
                <w:rFonts w:ascii="Simplified Arabic" w:hAnsi="Simplified Arabic" w:cs="Simplified Arabic"/>
                <w:b/>
                <w:bCs/>
                <w:sz w:val="32"/>
                <w:szCs w:val="32"/>
                <w:rtl/>
                <w:lang w:bidi="ar-EG"/>
              </w:rPr>
              <w:t>إشراف</w:t>
            </w:r>
          </w:p>
        </w:tc>
        <w:tc>
          <w:tcPr>
            <w:tcW w:w="6937" w:type="dxa"/>
            <w:tcBorders>
              <w:top w:val="single" w:sz="4" w:space="0" w:color="auto"/>
              <w:left w:val="thinThickSmallGap" w:sz="24" w:space="0" w:color="auto"/>
              <w:bottom w:val="thinThickSmallGap" w:sz="24" w:space="0" w:color="auto"/>
              <w:right w:val="thinThickSmallGap" w:sz="24" w:space="0" w:color="auto"/>
            </w:tcBorders>
            <w:shd w:val="clear" w:color="auto" w:fill="FFFFFF" w:themeFill="background1"/>
          </w:tcPr>
          <w:p w14:paraId="58F647D5" w14:textId="77777777" w:rsidR="00EE6A08" w:rsidRDefault="00EE6A08" w:rsidP="00172297">
            <w:pPr>
              <w:spacing w:line="276" w:lineRule="auto"/>
              <w:jc w:val="both"/>
              <w:rPr>
                <w:rFonts w:ascii="Simplified Arabic" w:hAnsi="Simplified Arabic" w:cs="Simplified Arabic"/>
                <w:b/>
                <w:bCs/>
                <w:sz w:val="28"/>
                <w:szCs w:val="28"/>
                <w:u w:val="single"/>
                <w:rtl/>
                <w:lang w:bidi="ar-EG"/>
              </w:rPr>
            </w:pPr>
          </w:p>
          <w:p w14:paraId="6A639515" w14:textId="77777777" w:rsidR="00EE6A08" w:rsidRDefault="00EE6A08" w:rsidP="00172297">
            <w:pPr>
              <w:spacing w:line="276" w:lineRule="auto"/>
              <w:jc w:val="center"/>
              <w:rPr>
                <w:rFonts w:ascii="Simplified Arabic" w:hAnsi="Simplified Arabic" w:cs="PT Bold Heading"/>
                <w:b/>
                <w:bCs/>
                <w:sz w:val="28"/>
                <w:szCs w:val="28"/>
                <w:rtl/>
                <w:lang w:bidi="ar-EG"/>
              </w:rPr>
            </w:pPr>
            <w:r w:rsidRPr="005518FC">
              <w:rPr>
                <w:rFonts w:ascii="Simplified Arabic" w:hAnsi="Simplified Arabic" w:cs="PT Bold Heading" w:hint="cs"/>
                <w:b/>
                <w:bCs/>
                <w:sz w:val="32"/>
                <w:szCs w:val="32"/>
                <w:rtl/>
                <w:lang w:bidi="ar-EG"/>
              </w:rPr>
              <w:t>أ.د/ محمد نصر فريد</w:t>
            </w:r>
          </w:p>
          <w:p w14:paraId="62E088D3" w14:textId="0970BB84" w:rsidR="00B20F9F" w:rsidRDefault="00B20F9F" w:rsidP="00172297">
            <w:pPr>
              <w:spacing w:line="276" w:lineRule="auto"/>
              <w:jc w:val="center"/>
              <w:rPr>
                <w:rFonts w:ascii="Simplified Arabic" w:hAnsi="Simplified Arabic" w:cs="PT Bold Heading"/>
                <w:b/>
                <w:bCs/>
                <w:sz w:val="28"/>
                <w:szCs w:val="28"/>
                <w:rtl/>
                <w:lang w:bidi="ar-EG"/>
              </w:rPr>
            </w:pPr>
            <w:r>
              <w:rPr>
                <w:rFonts w:ascii="Simplified Arabic" w:hAnsi="Simplified Arabic" w:cs="PT Bold Heading" w:hint="cs"/>
                <w:b/>
                <w:bCs/>
                <w:sz w:val="28"/>
                <w:szCs w:val="28"/>
                <w:rtl/>
                <w:lang w:bidi="ar-EG"/>
              </w:rPr>
              <w:t>أستاذ التخطيط الاجتماعي والثقافي</w:t>
            </w:r>
          </w:p>
          <w:p w14:paraId="7B2E8D4B" w14:textId="76D7C4C1" w:rsidR="00B20F9F" w:rsidRPr="005518FC" w:rsidRDefault="00B20F9F" w:rsidP="00172297">
            <w:pPr>
              <w:spacing w:line="276" w:lineRule="auto"/>
              <w:jc w:val="center"/>
              <w:rPr>
                <w:rFonts w:ascii="Simplified Arabic" w:hAnsi="Simplified Arabic" w:cs="PT Bold Heading"/>
                <w:b/>
                <w:bCs/>
                <w:sz w:val="28"/>
                <w:szCs w:val="28"/>
                <w:lang w:bidi="ar-EG"/>
              </w:rPr>
            </w:pPr>
            <w:r>
              <w:rPr>
                <w:rFonts w:ascii="Simplified Arabic" w:hAnsi="Simplified Arabic" w:cs="PT Bold Heading" w:hint="cs"/>
                <w:b/>
                <w:bCs/>
                <w:sz w:val="28"/>
                <w:szCs w:val="28"/>
                <w:rtl/>
                <w:lang w:bidi="ar-EG"/>
              </w:rPr>
              <w:t>بقسم التخطيط الاجتماعي والثقافي</w:t>
            </w:r>
          </w:p>
        </w:tc>
      </w:tr>
    </w:tbl>
    <w:p w14:paraId="6F3BF7AB" w14:textId="77777777" w:rsidR="001A6070" w:rsidRPr="00EE6A08" w:rsidRDefault="001A6070" w:rsidP="00172297">
      <w:pPr>
        <w:spacing w:line="276" w:lineRule="auto"/>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172297">
      <w:pPr>
        <w:spacing w:line="276" w:lineRule="auto"/>
        <w:jc w:val="both"/>
        <w:rPr>
          <w:rFonts w:ascii="Simplified Arabic" w:hAnsi="Simplified Arabic" w:cs="Simplified Arabic"/>
          <w:b/>
          <w:bCs/>
          <w:sz w:val="16"/>
          <w:szCs w:val="16"/>
          <w:u w:val="single"/>
          <w:rtl/>
          <w:lang w:bidi="ar-EG"/>
        </w:rPr>
      </w:pPr>
    </w:p>
    <w:p w14:paraId="7E5E4E2D" w14:textId="4EBC70FC" w:rsidR="00F03084" w:rsidRDefault="00F03084" w:rsidP="00172297">
      <w:pPr>
        <w:spacing w:line="276" w:lineRule="auto"/>
        <w:jc w:val="center"/>
        <w:rPr>
          <w:rFonts w:asciiTheme="majorBidi" w:hAnsiTheme="majorBidi" w:cstheme="majorBidi"/>
          <w:b/>
          <w:bCs/>
          <w:sz w:val="36"/>
          <w:szCs w:val="36"/>
          <w:rtl/>
          <w:lang w:bidi="ar-EG"/>
        </w:rPr>
      </w:pPr>
    </w:p>
    <w:p w14:paraId="0E3F3E56" w14:textId="77777777" w:rsidR="008C3A53" w:rsidRPr="00B20F9F" w:rsidRDefault="008C3A53" w:rsidP="00B20F9F">
      <w:pPr>
        <w:spacing w:after="0"/>
        <w:jc w:val="center"/>
        <w:rPr>
          <w:rFonts w:ascii="Arial Rounded MT Bold" w:eastAsia="Arial Unicode MS" w:hAnsi="Arial Rounded MT Bold" w:cs="Simplified Arabic"/>
          <w:b/>
          <w:bCs/>
          <w:sz w:val="36"/>
          <w:szCs w:val="40"/>
          <w:rtl/>
        </w:rPr>
      </w:pPr>
      <w:r w:rsidRPr="00B20F9F">
        <w:rPr>
          <w:rFonts w:ascii="Arial Rounded MT Bold" w:eastAsia="Arial Unicode MS" w:hAnsi="Arial Rounded MT Bold" w:cs="Simplified Arabic" w:hint="cs"/>
          <w:b/>
          <w:bCs/>
          <w:sz w:val="36"/>
          <w:szCs w:val="40"/>
          <w:rtl/>
        </w:rPr>
        <w:t>لاستكمال متطلبات</w:t>
      </w:r>
    </w:p>
    <w:p w14:paraId="280CCC15" w14:textId="77777777" w:rsidR="008C3A53" w:rsidRPr="00B20F9F" w:rsidRDefault="008C3A53" w:rsidP="00B20F9F">
      <w:pPr>
        <w:spacing w:after="0"/>
        <w:jc w:val="center"/>
        <w:rPr>
          <w:rFonts w:ascii="Arial Rounded MT Bold" w:eastAsia="Arial Unicode MS" w:hAnsi="Arial Rounded MT Bold" w:cs="Simplified Arabic"/>
          <w:b/>
          <w:bCs/>
          <w:sz w:val="36"/>
          <w:szCs w:val="40"/>
          <w:rtl/>
        </w:rPr>
      </w:pPr>
      <w:r w:rsidRPr="00B20F9F">
        <w:rPr>
          <w:rFonts w:ascii="Arial Rounded MT Bold" w:eastAsia="Arial Unicode MS" w:hAnsi="Arial Rounded MT Bold" w:cs="Simplified Arabic" w:hint="cs"/>
          <w:b/>
          <w:bCs/>
          <w:sz w:val="36"/>
          <w:szCs w:val="40"/>
          <w:rtl/>
        </w:rPr>
        <w:t>الحصول على الماجستير المهني "التخطيط للتنمية المستدامة"</w:t>
      </w:r>
    </w:p>
    <w:p w14:paraId="642C4D68" w14:textId="77777777" w:rsidR="008C3A53" w:rsidRPr="00B20F9F" w:rsidRDefault="008C3A53" w:rsidP="00B20F9F">
      <w:pPr>
        <w:spacing w:after="0"/>
        <w:jc w:val="center"/>
        <w:rPr>
          <w:rFonts w:ascii="Arial Rounded MT Bold" w:eastAsia="Arial Unicode MS" w:hAnsi="Arial Rounded MT Bold" w:cs="Simplified Arabic"/>
          <w:b/>
          <w:bCs/>
          <w:sz w:val="36"/>
          <w:szCs w:val="40"/>
          <w:rtl/>
        </w:rPr>
      </w:pPr>
    </w:p>
    <w:p w14:paraId="0997F916" w14:textId="332172F2" w:rsidR="001F4909" w:rsidRPr="00A74122" w:rsidRDefault="00A74122" w:rsidP="00B20F9F">
      <w:pPr>
        <w:spacing w:after="0" w:line="276" w:lineRule="auto"/>
        <w:jc w:val="center"/>
        <w:rPr>
          <w:b/>
          <w:bCs/>
          <w:color w:val="7A0000"/>
          <w:sz w:val="36"/>
          <w:szCs w:val="36"/>
          <w:rtl/>
          <w:lang w:bidi="ar-EG"/>
        </w:rPr>
      </w:pPr>
      <w:r w:rsidRPr="00A74122">
        <w:rPr>
          <w:rFonts w:ascii="Arial Rounded MT Bold" w:eastAsia="Arial Unicode MS" w:hAnsi="Arial Rounded MT Bold" w:cs="Simplified Arabic" w:hint="cs"/>
          <w:b/>
          <w:bCs/>
          <w:color w:val="7A0000"/>
          <w:sz w:val="44"/>
          <w:szCs w:val="48"/>
          <w:rtl/>
          <w:lang w:bidi="ar-EG"/>
        </w:rPr>
        <w:t>202</w:t>
      </w:r>
      <w:r w:rsidR="00AE16CF">
        <w:rPr>
          <w:rFonts w:ascii="Arial Rounded MT Bold" w:eastAsia="Arial Unicode MS" w:hAnsi="Arial Rounded MT Bold" w:cs="Simplified Arabic" w:hint="cs"/>
          <w:b/>
          <w:bCs/>
          <w:color w:val="7A0000"/>
          <w:sz w:val="44"/>
          <w:szCs w:val="48"/>
          <w:rtl/>
          <w:lang w:bidi="ar-EG"/>
        </w:rPr>
        <w:t>2</w:t>
      </w:r>
    </w:p>
    <w:p w14:paraId="47C7DB21" w14:textId="77777777" w:rsidR="00696F27" w:rsidRDefault="00696F27" w:rsidP="00696F27">
      <w:pPr>
        <w:rPr>
          <w:b/>
          <w:bCs/>
          <w:color w:val="000000" w:themeColor="text1"/>
          <w:sz w:val="32"/>
          <w:szCs w:val="32"/>
          <w:rtl/>
          <w:lang w:bidi="ar-EG"/>
        </w:rPr>
      </w:pPr>
    </w:p>
    <w:p w14:paraId="125916E3" w14:textId="77777777" w:rsidR="002D60FA" w:rsidRPr="008D2CD3" w:rsidRDefault="002D60FA" w:rsidP="008D2CD3">
      <w:pPr>
        <w:jc w:val="center"/>
        <w:rPr>
          <w:b/>
          <w:bCs/>
          <w:color w:val="000000" w:themeColor="text1"/>
          <w:sz w:val="32"/>
          <w:szCs w:val="32"/>
          <w:u w:val="single"/>
          <w:rtl/>
          <w:lang w:bidi="ar-EG"/>
        </w:rPr>
      </w:pPr>
      <w:r w:rsidRPr="008D2CD3">
        <w:rPr>
          <w:rFonts w:hint="cs"/>
          <w:b/>
          <w:bCs/>
          <w:color w:val="000000" w:themeColor="text1"/>
          <w:sz w:val="32"/>
          <w:szCs w:val="32"/>
          <w:u w:val="single"/>
          <w:rtl/>
          <w:lang w:bidi="ar-EG"/>
        </w:rPr>
        <w:lastRenderedPageBreak/>
        <w:t>الفهرس</w:t>
      </w:r>
    </w:p>
    <w:tbl>
      <w:tblPr>
        <w:tblStyle w:val="TableGrid"/>
        <w:bidiVisual/>
        <w:tblW w:w="0" w:type="auto"/>
        <w:tblLook w:val="04A0" w:firstRow="1" w:lastRow="0" w:firstColumn="1" w:lastColumn="0" w:noHBand="0" w:noVBand="1"/>
      </w:tblPr>
      <w:tblGrid>
        <w:gridCol w:w="598"/>
        <w:gridCol w:w="5448"/>
        <w:gridCol w:w="3024"/>
      </w:tblGrid>
      <w:tr w:rsidR="002D60FA" w14:paraId="10A1BFF7" w14:textId="77777777" w:rsidTr="008D2CD3">
        <w:tc>
          <w:tcPr>
            <w:tcW w:w="598" w:type="dxa"/>
            <w:shd w:val="clear" w:color="auto" w:fill="BFBFBF" w:themeFill="background1" w:themeFillShade="BF"/>
          </w:tcPr>
          <w:p w14:paraId="3B1B83B1" w14:textId="09F8EB14" w:rsidR="002D60FA" w:rsidRPr="008D2CD3" w:rsidRDefault="002D60FA" w:rsidP="00DA3F8C">
            <w:pPr>
              <w:jc w:val="center"/>
              <w:rPr>
                <w:b/>
                <w:bCs/>
                <w:color w:val="000000" w:themeColor="text1"/>
                <w:sz w:val="28"/>
                <w:szCs w:val="28"/>
                <w:rtl/>
              </w:rPr>
            </w:pPr>
            <w:r w:rsidRPr="008D2CD3">
              <w:rPr>
                <w:rFonts w:hint="cs"/>
                <w:b/>
                <w:bCs/>
                <w:color w:val="000000" w:themeColor="text1"/>
                <w:sz w:val="28"/>
                <w:szCs w:val="28"/>
                <w:rtl/>
              </w:rPr>
              <w:t>م</w:t>
            </w:r>
          </w:p>
        </w:tc>
        <w:tc>
          <w:tcPr>
            <w:tcW w:w="5448" w:type="dxa"/>
            <w:shd w:val="clear" w:color="auto" w:fill="BFBFBF" w:themeFill="background1" w:themeFillShade="BF"/>
          </w:tcPr>
          <w:p w14:paraId="2997EAEE" w14:textId="2D5F1377" w:rsidR="002D60FA" w:rsidRPr="008D2CD3" w:rsidRDefault="002D60FA" w:rsidP="008D2CD3">
            <w:pPr>
              <w:jc w:val="center"/>
              <w:rPr>
                <w:b/>
                <w:bCs/>
                <w:color w:val="000000" w:themeColor="text1"/>
                <w:sz w:val="28"/>
                <w:szCs w:val="28"/>
                <w:rtl/>
              </w:rPr>
            </w:pPr>
            <w:r w:rsidRPr="008D2CD3">
              <w:rPr>
                <w:rFonts w:hint="cs"/>
                <w:b/>
                <w:bCs/>
                <w:color w:val="000000" w:themeColor="text1"/>
                <w:sz w:val="28"/>
                <w:szCs w:val="28"/>
                <w:rtl/>
              </w:rPr>
              <w:t>العنوان</w:t>
            </w:r>
          </w:p>
        </w:tc>
        <w:tc>
          <w:tcPr>
            <w:tcW w:w="3024" w:type="dxa"/>
            <w:shd w:val="clear" w:color="auto" w:fill="BFBFBF" w:themeFill="background1" w:themeFillShade="BF"/>
          </w:tcPr>
          <w:p w14:paraId="441C66D5" w14:textId="337A94B9" w:rsidR="002D60FA" w:rsidRPr="008D2CD3" w:rsidRDefault="002D60FA" w:rsidP="00DA3F8C">
            <w:pPr>
              <w:jc w:val="center"/>
              <w:rPr>
                <w:b/>
                <w:bCs/>
                <w:color w:val="000000" w:themeColor="text1"/>
                <w:sz w:val="28"/>
                <w:szCs w:val="28"/>
                <w:rtl/>
              </w:rPr>
            </w:pPr>
            <w:r w:rsidRPr="008D2CD3">
              <w:rPr>
                <w:rFonts w:hint="cs"/>
                <w:b/>
                <w:bCs/>
                <w:color w:val="000000" w:themeColor="text1"/>
                <w:sz w:val="28"/>
                <w:szCs w:val="28"/>
                <w:rtl/>
              </w:rPr>
              <w:t>الصفحة</w:t>
            </w:r>
          </w:p>
        </w:tc>
      </w:tr>
      <w:tr w:rsidR="002D60FA" w:rsidRPr="00DA3F8C" w14:paraId="6BF51195" w14:textId="77777777" w:rsidTr="002D60FA">
        <w:tc>
          <w:tcPr>
            <w:tcW w:w="598" w:type="dxa"/>
          </w:tcPr>
          <w:p w14:paraId="284E1E41" w14:textId="00A8448B" w:rsidR="002D60FA" w:rsidRPr="00DA3F8C" w:rsidRDefault="002D60FA" w:rsidP="00DA3F8C">
            <w:pPr>
              <w:jc w:val="center"/>
              <w:rPr>
                <w:b/>
                <w:bCs/>
                <w:color w:val="000000" w:themeColor="text1"/>
                <w:sz w:val="26"/>
                <w:szCs w:val="26"/>
                <w:rtl/>
              </w:rPr>
            </w:pPr>
            <w:r w:rsidRPr="00DA3F8C">
              <w:rPr>
                <w:rFonts w:hint="cs"/>
                <w:b/>
                <w:bCs/>
                <w:color w:val="000000" w:themeColor="text1"/>
                <w:sz w:val="26"/>
                <w:szCs w:val="26"/>
                <w:rtl/>
              </w:rPr>
              <w:t>1</w:t>
            </w:r>
          </w:p>
        </w:tc>
        <w:tc>
          <w:tcPr>
            <w:tcW w:w="5448" w:type="dxa"/>
          </w:tcPr>
          <w:p w14:paraId="57EB6DF1" w14:textId="4A92B9B7" w:rsidR="002D60FA" w:rsidRPr="00DA3F8C" w:rsidRDefault="007D6628" w:rsidP="00696F27">
            <w:pPr>
              <w:rPr>
                <w:b/>
                <w:bCs/>
                <w:color w:val="000000" w:themeColor="text1"/>
                <w:sz w:val="26"/>
                <w:szCs w:val="26"/>
                <w:rtl/>
              </w:rPr>
            </w:pPr>
            <w:r w:rsidRPr="00DA3F8C">
              <w:rPr>
                <w:rFonts w:hint="cs"/>
                <w:b/>
                <w:bCs/>
                <w:color w:val="000000" w:themeColor="text1"/>
                <w:sz w:val="26"/>
                <w:szCs w:val="26"/>
                <w:rtl/>
              </w:rPr>
              <w:t>ملخص البحث</w:t>
            </w:r>
          </w:p>
        </w:tc>
        <w:tc>
          <w:tcPr>
            <w:tcW w:w="3024" w:type="dxa"/>
          </w:tcPr>
          <w:p w14:paraId="7DE59794" w14:textId="4712BED7" w:rsidR="002D60FA" w:rsidRPr="00DA3F8C" w:rsidRDefault="00097773" w:rsidP="00DA3F8C">
            <w:pPr>
              <w:jc w:val="center"/>
              <w:rPr>
                <w:b/>
                <w:bCs/>
                <w:color w:val="000000" w:themeColor="text1"/>
                <w:sz w:val="26"/>
                <w:szCs w:val="26"/>
                <w:rtl/>
              </w:rPr>
            </w:pPr>
            <w:r>
              <w:rPr>
                <w:rFonts w:hint="cs"/>
                <w:b/>
                <w:bCs/>
                <w:color w:val="000000" w:themeColor="text1"/>
                <w:sz w:val="26"/>
                <w:szCs w:val="26"/>
                <w:rtl/>
              </w:rPr>
              <w:t>3</w:t>
            </w:r>
          </w:p>
        </w:tc>
      </w:tr>
      <w:tr w:rsidR="002D60FA" w:rsidRPr="00DA3F8C" w14:paraId="241C32E6" w14:textId="77777777" w:rsidTr="002D60FA">
        <w:tc>
          <w:tcPr>
            <w:tcW w:w="598" w:type="dxa"/>
          </w:tcPr>
          <w:p w14:paraId="33B0750B" w14:textId="7F51548A" w:rsidR="002D60FA" w:rsidRPr="00DA3F8C" w:rsidRDefault="00F85FC5" w:rsidP="00DA3F8C">
            <w:pPr>
              <w:jc w:val="center"/>
              <w:rPr>
                <w:b/>
                <w:bCs/>
                <w:color w:val="000000" w:themeColor="text1"/>
                <w:sz w:val="26"/>
                <w:szCs w:val="26"/>
                <w:rtl/>
              </w:rPr>
            </w:pPr>
            <w:r w:rsidRPr="00DA3F8C">
              <w:rPr>
                <w:rFonts w:hint="cs"/>
                <w:b/>
                <w:bCs/>
                <w:color w:val="000000" w:themeColor="text1"/>
                <w:sz w:val="26"/>
                <w:szCs w:val="26"/>
                <w:rtl/>
              </w:rPr>
              <w:t>2</w:t>
            </w:r>
          </w:p>
        </w:tc>
        <w:tc>
          <w:tcPr>
            <w:tcW w:w="5448" w:type="dxa"/>
          </w:tcPr>
          <w:p w14:paraId="138700D7" w14:textId="6E253089" w:rsidR="002D60FA" w:rsidRPr="00DA3F8C" w:rsidRDefault="00F85FC5" w:rsidP="00696F27">
            <w:pPr>
              <w:rPr>
                <w:b/>
                <w:bCs/>
                <w:color w:val="000000" w:themeColor="text1"/>
                <w:sz w:val="26"/>
                <w:szCs w:val="26"/>
                <w:rtl/>
              </w:rPr>
            </w:pPr>
            <w:r w:rsidRPr="00DA3F8C">
              <w:rPr>
                <w:rFonts w:hint="cs"/>
                <w:b/>
                <w:bCs/>
                <w:color w:val="000000" w:themeColor="text1"/>
                <w:sz w:val="26"/>
                <w:szCs w:val="26"/>
                <w:rtl/>
              </w:rPr>
              <w:t>المقدمة</w:t>
            </w:r>
          </w:p>
        </w:tc>
        <w:tc>
          <w:tcPr>
            <w:tcW w:w="3024" w:type="dxa"/>
          </w:tcPr>
          <w:p w14:paraId="3D37E36A" w14:textId="353022BC" w:rsidR="002D60FA" w:rsidRPr="00DA3F8C" w:rsidRDefault="00097773" w:rsidP="00DA3F8C">
            <w:pPr>
              <w:jc w:val="center"/>
              <w:rPr>
                <w:b/>
                <w:bCs/>
                <w:color w:val="000000" w:themeColor="text1"/>
                <w:sz w:val="26"/>
                <w:szCs w:val="26"/>
                <w:rtl/>
              </w:rPr>
            </w:pPr>
            <w:r>
              <w:rPr>
                <w:rFonts w:hint="cs"/>
                <w:b/>
                <w:bCs/>
                <w:color w:val="000000" w:themeColor="text1"/>
                <w:sz w:val="26"/>
                <w:szCs w:val="26"/>
                <w:rtl/>
              </w:rPr>
              <w:t>4</w:t>
            </w:r>
          </w:p>
        </w:tc>
      </w:tr>
      <w:tr w:rsidR="002D60FA" w:rsidRPr="00DA3F8C" w14:paraId="3BDDFD4B" w14:textId="77777777" w:rsidTr="002D60FA">
        <w:tc>
          <w:tcPr>
            <w:tcW w:w="598" w:type="dxa"/>
          </w:tcPr>
          <w:p w14:paraId="68D96FC7" w14:textId="6F3D0375" w:rsidR="002D60FA" w:rsidRPr="00DA3F8C" w:rsidRDefault="00F85FC5" w:rsidP="00DA3F8C">
            <w:pPr>
              <w:jc w:val="center"/>
              <w:rPr>
                <w:b/>
                <w:bCs/>
                <w:color w:val="000000" w:themeColor="text1"/>
                <w:sz w:val="26"/>
                <w:szCs w:val="26"/>
                <w:rtl/>
              </w:rPr>
            </w:pPr>
            <w:r w:rsidRPr="00DA3F8C">
              <w:rPr>
                <w:rFonts w:hint="cs"/>
                <w:b/>
                <w:bCs/>
                <w:color w:val="000000" w:themeColor="text1"/>
                <w:sz w:val="26"/>
                <w:szCs w:val="26"/>
                <w:rtl/>
              </w:rPr>
              <w:t>3</w:t>
            </w:r>
          </w:p>
        </w:tc>
        <w:tc>
          <w:tcPr>
            <w:tcW w:w="5448" w:type="dxa"/>
          </w:tcPr>
          <w:p w14:paraId="78A21768" w14:textId="1AA7EA6F" w:rsidR="002D60FA" w:rsidRPr="00DA3F8C" w:rsidRDefault="005109F0" w:rsidP="00696F27">
            <w:pPr>
              <w:rPr>
                <w:b/>
                <w:bCs/>
                <w:color w:val="000000" w:themeColor="text1"/>
                <w:sz w:val="26"/>
                <w:szCs w:val="26"/>
                <w:rtl/>
              </w:rPr>
            </w:pPr>
            <w:r w:rsidRPr="00DA3F8C">
              <w:rPr>
                <w:rFonts w:hint="cs"/>
                <w:b/>
                <w:bCs/>
                <w:color w:val="000000" w:themeColor="text1"/>
                <w:sz w:val="26"/>
                <w:szCs w:val="26"/>
                <w:rtl/>
              </w:rPr>
              <w:t>أهداف البحث</w:t>
            </w:r>
          </w:p>
        </w:tc>
        <w:tc>
          <w:tcPr>
            <w:tcW w:w="3024" w:type="dxa"/>
          </w:tcPr>
          <w:p w14:paraId="7D68E31E" w14:textId="12B15DF7" w:rsidR="002D60FA" w:rsidRPr="00DA3F8C" w:rsidRDefault="00097773" w:rsidP="00DA3F8C">
            <w:pPr>
              <w:jc w:val="center"/>
              <w:rPr>
                <w:b/>
                <w:bCs/>
                <w:color w:val="000000" w:themeColor="text1"/>
                <w:sz w:val="26"/>
                <w:szCs w:val="26"/>
                <w:rtl/>
              </w:rPr>
            </w:pPr>
            <w:r>
              <w:rPr>
                <w:rFonts w:hint="cs"/>
                <w:b/>
                <w:bCs/>
                <w:color w:val="000000" w:themeColor="text1"/>
                <w:sz w:val="26"/>
                <w:szCs w:val="26"/>
                <w:rtl/>
              </w:rPr>
              <w:t>5</w:t>
            </w:r>
          </w:p>
        </w:tc>
      </w:tr>
      <w:tr w:rsidR="002D60FA" w:rsidRPr="00DA3F8C" w14:paraId="0E6BC38E" w14:textId="77777777" w:rsidTr="002D60FA">
        <w:tc>
          <w:tcPr>
            <w:tcW w:w="598" w:type="dxa"/>
          </w:tcPr>
          <w:p w14:paraId="4E4B08C7" w14:textId="36D96B35" w:rsidR="002D60FA" w:rsidRPr="00DA3F8C" w:rsidRDefault="005109F0" w:rsidP="00DA3F8C">
            <w:pPr>
              <w:jc w:val="center"/>
              <w:rPr>
                <w:b/>
                <w:bCs/>
                <w:color w:val="000000" w:themeColor="text1"/>
                <w:sz w:val="26"/>
                <w:szCs w:val="26"/>
                <w:rtl/>
              </w:rPr>
            </w:pPr>
            <w:r w:rsidRPr="00DA3F8C">
              <w:rPr>
                <w:rFonts w:hint="cs"/>
                <w:b/>
                <w:bCs/>
                <w:color w:val="000000" w:themeColor="text1"/>
                <w:sz w:val="26"/>
                <w:szCs w:val="26"/>
                <w:rtl/>
              </w:rPr>
              <w:t>4</w:t>
            </w:r>
          </w:p>
        </w:tc>
        <w:tc>
          <w:tcPr>
            <w:tcW w:w="5448" w:type="dxa"/>
          </w:tcPr>
          <w:p w14:paraId="2F9C8EAA" w14:textId="707CF783" w:rsidR="002D60FA" w:rsidRPr="00DA3F8C" w:rsidRDefault="005109F0" w:rsidP="00696F27">
            <w:pPr>
              <w:rPr>
                <w:b/>
                <w:bCs/>
                <w:color w:val="000000" w:themeColor="text1"/>
                <w:sz w:val="26"/>
                <w:szCs w:val="26"/>
                <w:rtl/>
              </w:rPr>
            </w:pPr>
            <w:r w:rsidRPr="00DA3F8C">
              <w:rPr>
                <w:rFonts w:hint="cs"/>
                <w:b/>
                <w:bCs/>
                <w:color w:val="000000" w:themeColor="text1"/>
                <w:sz w:val="26"/>
                <w:szCs w:val="26"/>
                <w:rtl/>
              </w:rPr>
              <w:t>تساؤلات البحث</w:t>
            </w:r>
          </w:p>
        </w:tc>
        <w:tc>
          <w:tcPr>
            <w:tcW w:w="3024" w:type="dxa"/>
          </w:tcPr>
          <w:p w14:paraId="2419D777" w14:textId="396E9423" w:rsidR="002D60FA" w:rsidRPr="00DA3F8C" w:rsidRDefault="00097773" w:rsidP="00DA3F8C">
            <w:pPr>
              <w:jc w:val="center"/>
              <w:rPr>
                <w:b/>
                <w:bCs/>
                <w:color w:val="000000" w:themeColor="text1"/>
                <w:sz w:val="26"/>
                <w:szCs w:val="26"/>
                <w:rtl/>
              </w:rPr>
            </w:pPr>
            <w:r>
              <w:rPr>
                <w:rFonts w:hint="cs"/>
                <w:b/>
                <w:bCs/>
                <w:color w:val="000000" w:themeColor="text1"/>
                <w:sz w:val="26"/>
                <w:szCs w:val="26"/>
                <w:rtl/>
              </w:rPr>
              <w:t>5</w:t>
            </w:r>
          </w:p>
        </w:tc>
      </w:tr>
      <w:tr w:rsidR="00097773" w:rsidRPr="00DA3F8C" w14:paraId="120E5550" w14:textId="77777777" w:rsidTr="002D60FA">
        <w:tc>
          <w:tcPr>
            <w:tcW w:w="598" w:type="dxa"/>
          </w:tcPr>
          <w:p w14:paraId="4AE14682" w14:textId="5001BD40"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5</w:t>
            </w:r>
          </w:p>
        </w:tc>
        <w:tc>
          <w:tcPr>
            <w:tcW w:w="5448" w:type="dxa"/>
          </w:tcPr>
          <w:p w14:paraId="3F5ABA4D" w14:textId="0D5FF657" w:rsidR="00097773" w:rsidRPr="00DA3F8C" w:rsidRDefault="00097773" w:rsidP="00696F27">
            <w:pPr>
              <w:rPr>
                <w:b/>
                <w:bCs/>
                <w:color w:val="000000" w:themeColor="text1"/>
                <w:sz w:val="26"/>
                <w:szCs w:val="26"/>
                <w:rtl/>
              </w:rPr>
            </w:pPr>
            <w:r>
              <w:rPr>
                <w:rFonts w:hint="cs"/>
                <w:b/>
                <w:bCs/>
                <w:color w:val="000000" w:themeColor="text1"/>
                <w:sz w:val="26"/>
                <w:szCs w:val="26"/>
                <w:rtl/>
              </w:rPr>
              <w:t>أهمية البحث</w:t>
            </w:r>
          </w:p>
        </w:tc>
        <w:tc>
          <w:tcPr>
            <w:tcW w:w="3024" w:type="dxa"/>
          </w:tcPr>
          <w:p w14:paraId="16A9FAFC" w14:textId="71D53B78" w:rsidR="00097773" w:rsidRDefault="00097773" w:rsidP="00DA3F8C">
            <w:pPr>
              <w:jc w:val="center"/>
              <w:rPr>
                <w:b/>
                <w:bCs/>
                <w:color w:val="000000" w:themeColor="text1"/>
                <w:sz w:val="26"/>
                <w:szCs w:val="26"/>
                <w:rtl/>
              </w:rPr>
            </w:pPr>
            <w:r>
              <w:rPr>
                <w:rFonts w:hint="cs"/>
                <w:b/>
                <w:bCs/>
                <w:color w:val="000000" w:themeColor="text1"/>
                <w:sz w:val="26"/>
                <w:szCs w:val="26"/>
                <w:rtl/>
              </w:rPr>
              <w:t>5</w:t>
            </w:r>
          </w:p>
        </w:tc>
      </w:tr>
      <w:tr w:rsidR="00097773" w:rsidRPr="00DA3F8C" w14:paraId="7F385449" w14:textId="77777777" w:rsidTr="002D60FA">
        <w:tc>
          <w:tcPr>
            <w:tcW w:w="598" w:type="dxa"/>
          </w:tcPr>
          <w:p w14:paraId="5739D176" w14:textId="6DC631D7"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6</w:t>
            </w:r>
          </w:p>
        </w:tc>
        <w:tc>
          <w:tcPr>
            <w:tcW w:w="5448" w:type="dxa"/>
          </w:tcPr>
          <w:p w14:paraId="60258284" w14:textId="3ADB5A6E" w:rsidR="00097773" w:rsidRPr="00DA3F8C" w:rsidRDefault="00097773" w:rsidP="00696F27">
            <w:pPr>
              <w:rPr>
                <w:b/>
                <w:bCs/>
                <w:color w:val="000000" w:themeColor="text1"/>
                <w:sz w:val="26"/>
                <w:szCs w:val="26"/>
                <w:rtl/>
              </w:rPr>
            </w:pPr>
            <w:r w:rsidRPr="00DA3F8C">
              <w:rPr>
                <w:rFonts w:hint="cs"/>
                <w:b/>
                <w:bCs/>
                <w:color w:val="000000" w:themeColor="text1"/>
                <w:sz w:val="26"/>
                <w:szCs w:val="26"/>
                <w:rtl/>
              </w:rPr>
              <w:t>الدراسات السابقة</w:t>
            </w:r>
          </w:p>
        </w:tc>
        <w:tc>
          <w:tcPr>
            <w:tcW w:w="3024" w:type="dxa"/>
          </w:tcPr>
          <w:p w14:paraId="1A0CFC50" w14:textId="1C57646E" w:rsidR="00097773" w:rsidRPr="00DA3F8C" w:rsidRDefault="00097773" w:rsidP="00DA3F8C">
            <w:pPr>
              <w:jc w:val="center"/>
              <w:rPr>
                <w:b/>
                <w:bCs/>
                <w:color w:val="000000" w:themeColor="text1"/>
                <w:sz w:val="26"/>
                <w:szCs w:val="26"/>
                <w:rtl/>
              </w:rPr>
            </w:pPr>
            <w:r>
              <w:rPr>
                <w:rFonts w:hint="cs"/>
                <w:b/>
                <w:bCs/>
                <w:color w:val="000000" w:themeColor="text1"/>
                <w:sz w:val="26"/>
                <w:szCs w:val="26"/>
                <w:rtl/>
              </w:rPr>
              <w:t>5</w:t>
            </w:r>
          </w:p>
        </w:tc>
      </w:tr>
      <w:tr w:rsidR="00097773" w:rsidRPr="00DA3F8C" w14:paraId="074A5B3A" w14:textId="77777777" w:rsidTr="002D60FA">
        <w:tc>
          <w:tcPr>
            <w:tcW w:w="598" w:type="dxa"/>
          </w:tcPr>
          <w:p w14:paraId="2F0682CF" w14:textId="6772ED07"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7</w:t>
            </w:r>
          </w:p>
        </w:tc>
        <w:tc>
          <w:tcPr>
            <w:tcW w:w="5448" w:type="dxa"/>
          </w:tcPr>
          <w:p w14:paraId="27D516A4" w14:textId="54B2495B" w:rsidR="00097773" w:rsidRPr="00DA3F8C" w:rsidRDefault="00097773" w:rsidP="00696F27">
            <w:pPr>
              <w:rPr>
                <w:b/>
                <w:bCs/>
                <w:color w:val="000000" w:themeColor="text1"/>
                <w:sz w:val="26"/>
                <w:szCs w:val="26"/>
                <w:rtl/>
              </w:rPr>
            </w:pPr>
            <w:r w:rsidRPr="00DA3F8C">
              <w:rPr>
                <w:rFonts w:hint="cs"/>
                <w:b/>
                <w:bCs/>
                <w:color w:val="000000" w:themeColor="text1"/>
                <w:sz w:val="26"/>
                <w:szCs w:val="26"/>
                <w:rtl/>
              </w:rPr>
              <w:t>ملخص الدراسات السابقة</w:t>
            </w:r>
          </w:p>
        </w:tc>
        <w:tc>
          <w:tcPr>
            <w:tcW w:w="3024" w:type="dxa"/>
          </w:tcPr>
          <w:p w14:paraId="34D26A72" w14:textId="5FB490EC" w:rsidR="00097773" w:rsidRPr="00DA3F8C" w:rsidRDefault="00097773" w:rsidP="00DA3F8C">
            <w:pPr>
              <w:jc w:val="center"/>
              <w:rPr>
                <w:b/>
                <w:bCs/>
                <w:color w:val="000000" w:themeColor="text1"/>
                <w:sz w:val="26"/>
                <w:szCs w:val="26"/>
                <w:rtl/>
              </w:rPr>
            </w:pPr>
            <w:r>
              <w:rPr>
                <w:rFonts w:hint="cs"/>
                <w:b/>
                <w:bCs/>
                <w:color w:val="000000" w:themeColor="text1"/>
                <w:sz w:val="26"/>
                <w:szCs w:val="26"/>
                <w:rtl/>
              </w:rPr>
              <w:t>8</w:t>
            </w:r>
          </w:p>
        </w:tc>
      </w:tr>
      <w:tr w:rsidR="00097773" w:rsidRPr="00DA3F8C" w14:paraId="4B949547" w14:textId="77777777" w:rsidTr="002D60FA">
        <w:tc>
          <w:tcPr>
            <w:tcW w:w="598" w:type="dxa"/>
          </w:tcPr>
          <w:p w14:paraId="4A9A824E" w14:textId="3EFC2359" w:rsidR="00097773" w:rsidRPr="00DA3F8C" w:rsidRDefault="00097773" w:rsidP="00DA3F8C">
            <w:pPr>
              <w:jc w:val="center"/>
              <w:rPr>
                <w:b/>
                <w:bCs/>
                <w:color w:val="000000" w:themeColor="text1"/>
                <w:sz w:val="26"/>
                <w:szCs w:val="26"/>
                <w:rtl/>
              </w:rPr>
            </w:pPr>
            <w:r>
              <w:rPr>
                <w:rFonts w:hint="cs"/>
                <w:b/>
                <w:bCs/>
                <w:color w:val="000000" w:themeColor="text1"/>
                <w:sz w:val="26"/>
                <w:szCs w:val="26"/>
                <w:rtl/>
              </w:rPr>
              <w:t>8</w:t>
            </w:r>
          </w:p>
        </w:tc>
        <w:tc>
          <w:tcPr>
            <w:tcW w:w="5448" w:type="dxa"/>
          </w:tcPr>
          <w:p w14:paraId="2485DA0E" w14:textId="72AF9D13" w:rsidR="00097773" w:rsidRPr="00DA3F8C" w:rsidRDefault="00097773" w:rsidP="00696F27">
            <w:pPr>
              <w:rPr>
                <w:b/>
                <w:bCs/>
                <w:color w:val="000000" w:themeColor="text1"/>
                <w:sz w:val="26"/>
                <w:szCs w:val="26"/>
                <w:rtl/>
              </w:rPr>
            </w:pPr>
            <w:r w:rsidRPr="00DA3F8C">
              <w:rPr>
                <w:rFonts w:hint="cs"/>
                <w:b/>
                <w:bCs/>
                <w:color w:val="000000" w:themeColor="text1"/>
                <w:sz w:val="26"/>
                <w:szCs w:val="26"/>
                <w:rtl/>
              </w:rPr>
              <w:t>حدود البحث</w:t>
            </w:r>
          </w:p>
        </w:tc>
        <w:tc>
          <w:tcPr>
            <w:tcW w:w="3024" w:type="dxa"/>
          </w:tcPr>
          <w:p w14:paraId="3E0B1E42" w14:textId="2D289A15" w:rsidR="00097773" w:rsidRPr="00DA3F8C" w:rsidRDefault="00097773" w:rsidP="00DA3F8C">
            <w:pPr>
              <w:jc w:val="center"/>
              <w:rPr>
                <w:b/>
                <w:bCs/>
                <w:color w:val="000000" w:themeColor="text1"/>
                <w:sz w:val="26"/>
                <w:szCs w:val="26"/>
                <w:rtl/>
              </w:rPr>
            </w:pPr>
            <w:r>
              <w:rPr>
                <w:rFonts w:hint="cs"/>
                <w:b/>
                <w:bCs/>
                <w:color w:val="000000" w:themeColor="text1"/>
                <w:sz w:val="26"/>
                <w:szCs w:val="26"/>
                <w:rtl/>
              </w:rPr>
              <w:t>9</w:t>
            </w:r>
          </w:p>
        </w:tc>
      </w:tr>
      <w:tr w:rsidR="00097773" w14:paraId="697BE5AB" w14:textId="77777777" w:rsidTr="00DA3F8C">
        <w:tc>
          <w:tcPr>
            <w:tcW w:w="6046" w:type="dxa"/>
            <w:gridSpan w:val="2"/>
            <w:shd w:val="clear" w:color="auto" w:fill="BFBFBF" w:themeFill="background1" w:themeFillShade="BF"/>
          </w:tcPr>
          <w:p w14:paraId="23493687" w14:textId="379DE606" w:rsidR="00097773" w:rsidRPr="008D2CD3" w:rsidRDefault="001402DB" w:rsidP="00DA3F8C">
            <w:pPr>
              <w:jc w:val="center"/>
              <w:rPr>
                <w:b/>
                <w:bCs/>
                <w:color w:val="000000" w:themeColor="text1"/>
                <w:sz w:val="28"/>
                <w:szCs w:val="28"/>
                <w:rtl/>
              </w:rPr>
            </w:pPr>
            <w:r>
              <w:rPr>
                <w:rFonts w:hint="cs"/>
                <w:b/>
                <w:bCs/>
                <w:color w:val="000000" w:themeColor="text1"/>
                <w:sz w:val="28"/>
                <w:szCs w:val="28"/>
                <w:rtl/>
              </w:rPr>
              <w:t xml:space="preserve">أولاً: </w:t>
            </w:r>
            <w:r w:rsidR="00097773" w:rsidRPr="008D2CD3">
              <w:rPr>
                <w:rFonts w:hint="cs"/>
                <w:b/>
                <w:bCs/>
                <w:color w:val="000000" w:themeColor="text1"/>
                <w:sz w:val="28"/>
                <w:szCs w:val="28"/>
                <w:rtl/>
              </w:rPr>
              <w:t>الجزء النظري</w:t>
            </w:r>
          </w:p>
        </w:tc>
        <w:tc>
          <w:tcPr>
            <w:tcW w:w="3024" w:type="dxa"/>
            <w:shd w:val="clear" w:color="auto" w:fill="BFBFBF" w:themeFill="background1" w:themeFillShade="BF"/>
          </w:tcPr>
          <w:p w14:paraId="4ABDABFD" w14:textId="3710A033" w:rsidR="00097773" w:rsidRPr="008D2CD3" w:rsidRDefault="001402DB" w:rsidP="00DA3F8C">
            <w:pPr>
              <w:jc w:val="center"/>
              <w:rPr>
                <w:b/>
                <w:bCs/>
                <w:color w:val="000000" w:themeColor="text1"/>
                <w:sz w:val="28"/>
                <w:szCs w:val="28"/>
                <w:rtl/>
              </w:rPr>
            </w:pPr>
            <w:r>
              <w:rPr>
                <w:rFonts w:hint="cs"/>
                <w:b/>
                <w:bCs/>
                <w:color w:val="000000" w:themeColor="text1"/>
                <w:sz w:val="28"/>
                <w:szCs w:val="28"/>
                <w:rtl/>
              </w:rPr>
              <w:t>9- 14</w:t>
            </w:r>
          </w:p>
        </w:tc>
      </w:tr>
      <w:tr w:rsidR="00097773" w:rsidRPr="00DA3F8C" w14:paraId="51347CD7" w14:textId="77777777" w:rsidTr="002D60FA">
        <w:tc>
          <w:tcPr>
            <w:tcW w:w="598" w:type="dxa"/>
          </w:tcPr>
          <w:p w14:paraId="5126CC61" w14:textId="1776D81F"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1</w:t>
            </w:r>
          </w:p>
        </w:tc>
        <w:tc>
          <w:tcPr>
            <w:tcW w:w="5448" w:type="dxa"/>
          </w:tcPr>
          <w:p w14:paraId="587B775C" w14:textId="1B731214"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مفهوم الخطة الاستراتيجية</w:t>
            </w:r>
          </w:p>
        </w:tc>
        <w:tc>
          <w:tcPr>
            <w:tcW w:w="3024" w:type="dxa"/>
          </w:tcPr>
          <w:p w14:paraId="139EE143" w14:textId="13DEA3FE" w:rsidR="00097773" w:rsidRPr="00DA3F8C" w:rsidRDefault="001402DB" w:rsidP="00DA3F8C">
            <w:pPr>
              <w:jc w:val="center"/>
              <w:rPr>
                <w:b/>
                <w:bCs/>
                <w:color w:val="000000" w:themeColor="text1"/>
                <w:sz w:val="26"/>
                <w:szCs w:val="26"/>
                <w:rtl/>
              </w:rPr>
            </w:pPr>
            <w:r>
              <w:rPr>
                <w:rFonts w:hint="cs"/>
                <w:b/>
                <w:bCs/>
                <w:color w:val="000000" w:themeColor="text1"/>
                <w:sz w:val="26"/>
                <w:szCs w:val="26"/>
                <w:rtl/>
              </w:rPr>
              <w:t>9</w:t>
            </w:r>
          </w:p>
        </w:tc>
      </w:tr>
      <w:tr w:rsidR="00097773" w:rsidRPr="00DA3F8C" w14:paraId="172D614B" w14:textId="77777777" w:rsidTr="002D60FA">
        <w:tc>
          <w:tcPr>
            <w:tcW w:w="598" w:type="dxa"/>
          </w:tcPr>
          <w:p w14:paraId="65A6121B" w14:textId="288946DC"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2</w:t>
            </w:r>
          </w:p>
        </w:tc>
        <w:tc>
          <w:tcPr>
            <w:tcW w:w="5448" w:type="dxa"/>
          </w:tcPr>
          <w:p w14:paraId="2F117305" w14:textId="6F111DC0"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مفهوم مؤسسات العمل الأهلي</w:t>
            </w:r>
          </w:p>
        </w:tc>
        <w:tc>
          <w:tcPr>
            <w:tcW w:w="3024" w:type="dxa"/>
          </w:tcPr>
          <w:p w14:paraId="4B765F28" w14:textId="5F45FB1F" w:rsidR="00097773" w:rsidRPr="00DA3F8C" w:rsidRDefault="001402DB" w:rsidP="00DA3F8C">
            <w:pPr>
              <w:jc w:val="center"/>
              <w:rPr>
                <w:b/>
                <w:bCs/>
                <w:color w:val="000000" w:themeColor="text1"/>
                <w:sz w:val="26"/>
                <w:szCs w:val="26"/>
                <w:rtl/>
              </w:rPr>
            </w:pPr>
            <w:r>
              <w:rPr>
                <w:rFonts w:hint="cs"/>
                <w:b/>
                <w:bCs/>
                <w:color w:val="000000" w:themeColor="text1"/>
                <w:sz w:val="26"/>
                <w:szCs w:val="26"/>
                <w:rtl/>
              </w:rPr>
              <w:t>9</w:t>
            </w:r>
          </w:p>
        </w:tc>
      </w:tr>
      <w:tr w:rsidR="00097773" w:rsidRPr="00DA3F8C" w14:paraId="5B219668" w14:textId="77777777" w:rsidTr="002D60FA">
        <w:tc>
          <w:tcPr>
            <w:tcW w:w="598" w:type="dxa"/>
          </w:tcPr>
          <w:p w14:paraId="42FA32F8" w14:textId="7EAF4F53"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3</w:t>
            </w:r>
          </w:p>
        </w:tc>
        <w:tc>
          <w:tcPr>
            <w:tcW w:w="5448" w:type="dxa"/>
          </w:tcPr>
          <w:p w14:paraId="13821AD4" w14:textId="792DBBB2"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خصائص مؤسسات العمل الأهلي</w:t>
            </w:r>
          </w:p>
        </w:tc>
        <w:tc>
          <w:tcPr>
            <w:tcW w:w="3024" w:type="dxa"/>
          </w:tcPr>
          <w:p w14:paraId="014BFC7A" w14:textId="1ABFC8C7" w:rsidR="00097773" w:rsidRPr="00DA3F8C" w:rsidRDefault="001402DB" w:rsidP="00DA3F8C">
            <w:pPr>
              <w:jc w:val="center"/>
              <w:rPr>
                <w:b/>
                <w:bCs/>
                <w:color w:val="000000" w:themeColor="text1"/>
                <w:sz w:val="26"/>
                <w:szCs w:val="26"/>
                <w:rtl/>
              </w:rPr>
            </w:pPr>
            <w:r>
              <w:rPr>
                <w:rFonts w:hint="cs"/>
                <w:b/>
                <w:bCs/>
                <w:color w:val="000000" w:themeColor="text1"/>
                <w:sz w:val="26"/>
                <w:szCs w:val="26"/>
                <w:rtl/>
              </w:rPr>
              <w:t>10</w:t>
            </w:r>
          </w:p>
        </w:tc>
      </w:tr>
      <w:tr w:rsidR="00097773" w:rsidRPr="00DA3F8C" w14:paraId="78709678" w14:textId="77777777" w:rsidTr="002D60FA">
        <w:tc>
          <w:tcPr>
            <w:tcW w:w="598" w:type="dxa"/>
          </w:tcPr>
          <w:p w14:paraId="3293F591" w14:textId="48EB4743"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4</w:t>
            </w:r>
          </w:p>
        </w:tc>
        <w:tc>
          <w:tcPr>
            <w:tcW w:w="5448" w:type="dxa"/>
          </w:tcPr>
          <w:p w14:paraId="71407C30" w14:textId="18434268"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الجذور التاريخية لنشأة مؤسسات العمل الأهلي</w:t>
            </w:r>
          </w:p>
        </w:tc>
        <w:tc>
          <w:tcPr>
            <w:tcW w:w="3024" w:type="dxa"/>
          </w:tcPr>
          <w:p w14:paraId="51E92656" w14:textId="4A863F14" w:rsidR="00097773" w:rsidRPr="00DA3F8C" w:rsidRDefault="001402DB" w:rsidP="00DA3F8C">
            <w:pPr>
              <w:jc w:val="center"/>
              <w:rPr>
                <w:b/>
                <w:bCs/>
                <w:color w:val="000000" w:themeColor="text1"/>
                <w:sz w:val="26"/>
                <w:szCs w:val="26"/>
                <w:rtl/>
              </w:rPr>
            </w:pPr>
            <w:r>
              <w:rPr>
                <w:rFonts w:hint="cs"/>
                <w:b/>
                <w:bCs/>
                <w:color w:val="000000" w:themeColor="text1"/>
                <w:sz w:val="26"/>
                <w:szCs w:val="26"/>
                <w:rtl/>
              </w:rPr>
              <w:t>10</w:t>
            </w:r>
          </w:p>
        </w:tc>
      </w:tr>
      <w:tr w:rsidR="00097773" w:rsidRPr="00DA3F8C" w14:paraId="6D5801B5" w14:textId="77777777" w:rsidTr="002D60FA">
        <w:tc>
          <w:tcPr>
            <w:tcW w:w="598" w:type="dxa"/>
          </w:tcPr>
          <w:p w14:paraId="124962A5" w14:textId="67575DEE"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5</w:t>
            </w:r>
          </w:p>
        </w:tc>
        <w:tc>
          <w:tcPr>
            <w:tcW w:w="5448" w:type="dxa"/>
          </w:tcPr>
          <w:p w14:paraId="245A20E5" w14:textId="382956C5"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دور مؤسسات العمل الأهلي</w:t>
            </w:r>
          </w:p>
        </w:tc>
        <w:tc>
          <w:tcPr>
            <w:tcW w:w="3024" w:type="dxa"/>
          </w:tcPr>
          <w:p w14:paraId="30ACB993" w14:textId="1B2EB25E" w:rsidR="00097773" w:rsidRPr="00DA3F8C" w:rsidRDefault="001402DB" w:rsidP="00DA3F8C">
            <w:pPr>
              <w:jc w:val="center"/>
              <w:rPr>
                <w:b/>
                <w:bCs/>
                <w:color w:val="000000" w:themeColor="text1"/>
                <w:sz w:val="26"/>
                <w:szCs w:val="26"/>
                <w:rtl/>
              </w:rPr>
            </w:pPr>
            <w:r>
              <w:rPr>
                <w:rFonts w:hint="cs"/>
                <w:b/>
                <w:bCs/>
                <w:color w:val="000000" w:themeColor="text1"/>
                <w:sz w:val="26"/>
                <w:szCs w:val="26"/>
                <w:rtl/>
              </w:rPr>
              <w:t>10</w:t>
            </w:r>
          </w:p>
        </w:tc>
      </w:tr>
      <w:tr w:rsidR="00097773" w:rsidRPr="00DA3F8C" w14:paraId="74CAE65B" w14:textId="77777777" w:rsidTr="002D60FA">
        <w:tc>
          <w:tcPr>
            <w:tcW w:w="598" w:type="dxa"/>
          </w:tcPr>
          <w:p w14:paraId="64467DA1" w14:textId="24F2A413"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6</w:t>
            </w:r>
          </w:p>
        </w:tc>
        <w:tc>
          <w:tcPr>
            <w:tcW w:w="5448" w:type="dxa"/>
          </w:tcPr>
          <w:p w14:paraId="7F4E7382" w14:textId="5C2370AD"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حجم مؤسسات العمل الأهلي في مصر</w:t>
            </w:r>
          </w:p>
        </w:tc>
        <w:tc>
          <w:tcPr>
            <w:tcW w:w="3024" w:type="dxa"/>
          </w:tcPr>
          <w:p w14:paraId="7FB24340" w14:textId="697D7A4A" w:rsidR="00097773" w:rsidRPr="00DA3F8C" w:rsidRDefault="001402DB" w:rsidP="00DA3F8C">
            <w:pPr>
              <w:jc w:val="center"/>
              <w:rPr>
                <w:b/>
                <w:bCs/>
                <w:color w:val="000000" w:themeColor="text1"/>
                <w:sz w:val="26"/>
                <w:szCs w:val="26"/>
                <w:rtl/>
              </w:rPr>
            </w:pPr>
            <w:r>
              <w:rPr>
                <w:rFonts w:hint="cs"/>
                <w:b/>
                <w:bCs/>
                <w:color w:val="000000" w:themeColor="text1"/>
                <w:sz w:val="26"/>
                <w:szCs w:val="26"/>
                <w:rtl/>
              </w:rPr>
              <w:t>11</w:t>
            </w:r>
          </w:p>
        </w:tc>
      </w:tr>
      <w:tr w:rsidR="00097773" w:rsidRPr="00DA3F8C" w14:paraId="3E29840A" w14:textId="77777777" w:rsidTr="002D60FA">
        <w:tc>
          <w:tcPr>
            <w:tcW w:w="598" w:type="dxa"/>
          </w:tcPr>
          <w:p w14:paraId="34DD4D18" w14:textId="59BB509E"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7</w:t>
            </w:r>
          </w:p>
        </w:tc>
        <w:tc>
          <w:tcPr>
            <w:tcW w:w="5448" w:type="dxa"/>
          </w:tcPr>
          <w:p w14:paraId="28E366D7" w14:textId="77C46FB1"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مفهوم الحوكمة</w:t>
            </w:r>
          </w:p>
        </w:tc>
        <w:tc>
          <w:tcPr>
            <w:tcW w:w="3024" w:type="dxa"/>
          </w:tcPr>
          <w:p w14:paraId="36ED06C5" w14:textId="0DC9674A" w:rsidR="00097773" w:rsidRPr="00DA3F8C" w:rsidRDefault="001402DB" w:rsidP="00DA3F8C">
            <w:pPr>
              <w:jc w:val="center"/>
              <w:rPr>
                <w:b/>
                <w:bCs/>
                <w:color w:val="000000" w:themeColor="text1"/>
                <w:sz w:val="26"/>
                <w:szCs w:val="26"/>
                <w:rtl/>
              </w:rPr>
            </w:pPr>
            <w:r>
              <w:rPr>
                <w:rFonts w:hint="cs"/>
                <w:b/>
                <w:bCs/>
                <w:color w:val="000000" w:themeColor="text1"/>
                <w:sz w:val="26"/>
                <w:szCs w:val="26"/>
                <w:rtl/>
              </w:rPr>
              <w:t>11</w:t>
            </w:r>
          </w:p>
        </w:tc>
      </w:tr>
      <w:tr w:rsidR="00097773" w:rsidRPr="00DA3F8C" w14:paraId="42C1CD52" w14:textId="77777777" w:rsidTr="002D60FA">
        <w:tc>
          <w:tcPr>
            <w:tcW w:w="598" w:type="dxa"/>
          </w:tcPr>
          <w:p w14:paraId="51997E01" w14:textId="1FEE97D6"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8</w:t>
            </w:r>
          </w:p>
        </w:tc>
        <w:tc>
          <w:tcPr>
            <w:tcW w:w="5448" w:type="dxa"/>
          </w:tcPr>
          <w:p w14:paraId="0883D6EA" w14:textId="0154EB49"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أهمية الحوكمة</w:t>
            </w:r>
          </w:p>
        </w:tc>
        <w:tc>
          <w:tcPr>
            <w:tcW w:w="3024" w:type="dxa"/>
          </w:tcPr>
          <w:p w14:paraId="44D88DB9" w14:textId="028C45C6" w:rsidR="00097773" w:rsidRPr="00DA3F8C" w:rsidRDefault="001402DB" w:rsidP="00DA3F8C">
            <w:pPr>
              <w:jc w:val="center"/>
              <w:rPr>
                <w:b/>
                <w:bCs/>
                <w:color w:val="000000" w:themeColor="text1"/>
                <w:sz w:val="26"/>
                <w:szCs w:val="26"/>
                <w:rtl/>
              </w:rPr>
            </w:pPr>
            <w:r>
              <w:rPr>
                <w:rFonts w:hint="cs"/>
                <w:b/>
                <w:bCs/>
                <w:color w:val="000000" w:themeColor="text1"/>
                <w:sz w:val="26"/>
                <w:szCs w:val="26"/>
                <w:rtl/>
              </w:rPr>
              <w:t>11</w:t>
            </w:r>
          </w:p>
        </w:tc>
      </w:tr>
      <w:tr w:rsidR="00097773" w:rsidRPr="00DA3F8C" w14:paraId="38ECA0F3" w14:textId="77777777" w:rsidTr="002D60FA">
        <w:tc>
          <w:tcPr>
            <w:tcW w:w="598" w:type="dxa"/>
          </w:tcPr>
          <w:p w14:paraId="1191563C" w14:textId="68E761B7"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9</w:t>
            </w:r>
          </w:p>
        </w:tc>
        <w:tc>
          <w:tcPr>
            <w:tcW w:w="5448" w:type="dxa"/>
          </w:tcPr>
          <w:p w14:paraId="0FA5F8CB" w14:textId="080111EE"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أهداف الحوكمة</w:t>
            </w:r>
          </w:p>
        </w:tc>
        <w:tc>
          <w:tcPr>
            <w:tcW w:w="3024" w:type="dxa"/>
          </w:tcPr>
          <w:p w14:paraId="6D4631AD" w14:textId="5A5D5FC5" w:rsidR="00097773" w:rsidRPr="00DA3F8C" w:rsidRDefault="001402DB" w:rsidP="00DA3F8C">
            <w:pPr>
              <w:jc w:val="center"/>
              <w:rPr>
                <w:b/>
                <w:bCs/>
                <w:color w:val="000000" w:themeColor="text1"/>
                <w:sz w:val="26"/>
                <w:szCs w:val="26"/>
                <w:rtl/>
              </w:rPr>
            </w:pPr>
            <w:r>
              <w:rPr>
                <w:rFonts w:hint="cs"/>
                <w:b/>
                <w:bCs/>
                <w:color w:val="000000" w:themeColor="text1"/>
                <w:sz w:val="26"/>
                <w:szCs w:val="26"/>
                <w:rtl/>
              </w:rPr>
              <w:t>12</w:t>
            </w:r>
          </w:p>
        </w:tc>
      </w:tr>
      <w:tr w:rsidR="00097773" w:rsidRPr="00DA3F8C" w14:paraId="677AD842" w14:textId="77777777" w:rsidTr="002D60FA">
        <w:tc>
          <w:tcPr>
            <w:tcW w:w="598" w:type="dxa"/>
          </w:tcPr>
          <w:p w14:paraId="74C22A61" w14:textId="6EC73776"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10</w:t>
            </w:r>
          </w:p>
        </w:tc>
        <w:tc>
          <w:tcPr>
            <w:tcW w:w="5448" w:type="dxa"/>
          </w:tcPr>
          <w:p w14:paraId="57E0C811" w14:textId="71AAED41"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مزايا حوكمة مؤسسات العمل الأهلي</w:t>
            </w:r>
          </w:p>
        </w:tc>
        <w:tc>
          <w:tcPr>
            <w:tcW w:w="3024" w:type="dxa"/>
          </w:tcPr>
          <w:p w14:paraId="656825B1" w14:textId="4B2FF42A" w:rsidR="00097773" w:rsidRPr="00DA3F8C" w:rsidRDefault="001402DB" w:rsidP="00DA3F8C">
            <w:pPr>
              <w:jc w:val="center"/>
              <w:rPr>
                <w:b/>
                <w:bCs/>
                <w:color w:val="000000" w:themeColor="text1"/>
                <w:sz w:val="26"/>
                <w:szCs w:val="26"/>
                <w:rtl/>
              </w:rPr>
            </w:pPr>
            <w:r>
              <w:rPr>
                <w:rFonts w:hint="cs"/>
                <w:b/>
                <w:bCs/>
                <w:color w:val="000000" w:themeColor="text1"/>
                <w:sz w:val="26"/>
                <w:szCs w:val="26"/>
                <w:rtl/>
              </w:rPr>
              <w:t>12</w:t>
            </w:r>
          </w:p>
        </w:tc>
      </w:tr>
      <w:tr w:rsidR="00097773" w:rsidRPr="00DA3F8C" w14:paraId="09CAFB9E" w14:textId="77777777" w:rsidTr="002D60FA">
        <w:tc>
          <w:tcPr>
            <w:tcW w:w="598" w:type="dxa"/>
          </w:tcPr>
          <w:p w14:paraId="57457D82" w14:textId="4B2390A0"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11</w:t>
            </w:r>
          </w:p>
        </w:tc>
        <w:tc>
          <w:tcPr>
            <w:tcW w:w="5448" w:type="dxa"/>
          </w:tcPr>
          <w:p w14:paraId="1FECC08A" w14:textId="1CD906A8"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مكونات الحوكمة</w:t>
            </w:r>
          </w:p>
        </w:tc>
        <w:tc>
          <w:tcPr>
            <w:tcW w:w="3024" w:type="dxa"/>
          </w:tcPr>
          <w:p w14:paraId="58A33F94" w14:textId="09B6D9CF" w:rsidR="00097773" w:rsidRPr="00DA3F8C" w:rsidRDefault="001402DB" w:rsidP="00DA3F8C">
            <w:pPr>
              <w:jc w:val="center"/>
              <w:rPr>
                <w:b/>
                <w:bCs/>
                <w:color w:val="000000" w:themeColor="text1"/>
                <w:sz w:val="26"/>
                <w:szCs w:val="26"/>
                <w:rtl/>
              </w:rPr>
            </w:pPr>
            <w:r>
              <w:rPr>
                <w:rFonts w:hint="cs"/>
                <w:b/>
                <w:bCs/>
                <w:color w:val="000000" w:themeColor="text1"/>
                <w:sz w:val="26"/>
                <w:szCs w:val="26"/>
                <w:rtl/>
              </w:rPr>
              <w:t>13</w:t>
            </w:r>
          </w:p>
        </w:tc>
      </w:tr>
      <w:tr w:rsidR="00097773" w:rsidRPr="00DA3F8C" w14:paraId="5924518C" w14:textId="77777777" w:rsidTr="002D60FA">
        <w:tc>
          <w:tcPr>
            <w:tcW w:w="598" w:type="dxa"/>
          </w:tcPr>
          <w:p w14:paraId="756196AA" w14:textId="61593B8D"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12</w:t>
            </w:r>
          </w:p>
        </w:tc>
        <w:tc>
          <w:tcPr>
            <w:tcW w:w="5448" w:type="dxa"/>
          </w:tcPr>
          <w:p w14:paraId="3BDDDC03" w14:textId="65AC401E"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مراحل تطبيق الحوكمة</w:t>
            </w:r>
          </w:p>
        </w:tc>
        <w:tc>
          <w:tcPr>
            <w:tcW w:w="3024" w:type="dxa"/>
          </w:tcPr>
          <w:p w14:paraId="494E3A6D" w14:textId="46CE98EA" w:rsidR="00097773" w:rsidRPr="00DA3F8C" w:rsidRDefault="001402DB" w:rsidP="00DA3F8C">
            <w:pPr>
              <w:jc w:val="center"/>
              <w:rPr>
                <w:b/>
                <w:bCs/>
                <w:color w:val="000000" w:themeColor="text1"/>
                <w:sz w:val="26"/>
                <w:szCs w:val="26"/>
                <w:rtl/>
              </w:rPr>
            </w:pPr>
            <w:r>
              <w:rPr>
                <w:rFonts w:hint="cs"/>
                <w:b/>
                <w:bCs/>
                <w:color w:val="000000" w:themeColor="text1"/>
                <w:sz w:val="26"/>
                <w:szCs w:val="26"/>
                <w:rtl/>
              </w:rPr>
              <w:t>13</w:t>
            </w:r>
          </w:p>
        </w:tc>
      </w:tr>
      <w:tr w:rsidR="00097773" w:rsidRPr="00DA3F8C" w14:paraId="155E1B2F" w14:textId="77777777" w:rsidTr="002D60FA">
        <w:tc>
          <w:tcPr>
            <w:tcW w:w="598" w:type="dxa"/>
          </w:tcPr>
          <w:p w14:paraId="71198980" w14:textId="56458B87"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13</w:t>
            </w:r>
          </w:p>
        </w:tc>
        <w:tc>
          <w:tcPr>
            <w:tcW w:w="5448" w:type="dxa"/>
          </w:tcPr>
          <w:p w14:paraId="7BBCF50C" w14:textId="27B79E89"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وضع مصر في مؤشر الحوكمة</w:t>
            </w:r>
          </w:p>
        </w:tc>
        <w:tc>
          <w:tcPr>
            <w:tcW w:w="3024" w:type="dxa"/>
          </w:tcPr>
          <w:p w14:paraId="1B11CFD0" w14:textId="7ECD241E" w:rsidR="00097773" w:rsidRPr="00DA3F8C" w:rsidRDefault="001402DB" w:rsidP="00DA3F8C">
            <w:pPr>
              <w:jc w:val="center"/>
              <w:rPr>
                <w:b/>
                <w:bCs/>
                <w:color w:val="000000" w:themeColor="text1"/>
                <w:sz w:val="26"/>
                <w:szCs w:val="26"/>
                <w:rtl/>
              </w:rPr>
            </w:pPr>
            <w:r>
              <w:rPr>
                <w:rFonts w:hint="cs"/>
                <w:b/>
                <w:bCs/>
                <w:color w:val="000000" w:themeColor="text1"/>
                <w:sz w:val="26"/>
                <w:szCs w:val="26"/>
                <w:rtl/>
              </w:rPr>
              <w:t>13</w:t>
            </w:r>
          </w:p>
        </w:tc>
      </w:tr>
      <w:tr w:rsidR="00097773" w:rsidRPr="00DA3F8C" w14:paraId="75C099AF" w14:textId="77777777" w:rsidTr="002D60FA">
        <w:tc>
          <w:tcPr>
            <w:tcW w:w="598" w:type="dxa"/>
          </w:tcPr>
          <w:p w14:paraId="06B126D9" w14:textId="78D4CD80"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14</w:t>
            </w:r>
          </w:p>
        </w:tc>
        <w:tc>
          <w:tcPr>
            <w:tcW w:w="5448" w:type="dxa"/>
          </w:tcPr>
          <w:p w14:paraId="552C100C" w14:textId="286589CC"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مفهوم التنمية المستدامة</w:t>
            </w:r>
          </w:p>
        </w:tc>
        <w:tc>
          <w:tcPr>
            <w:tcW w:w="3024" w:type="dxa"/>
          </w:tcPr>
          <w:p w14:paraId="16708590" w14:textId="1EEF8E4F" w:rsidR="00097773" w:rsidRPr="00DA3F8C" w:rsidRDefault="001402DB" w:rsidP="00DA3F8C">
            <w:pPr>
              <w:jc w:val="center"/>
              <w:rPr>
                <w:b/>
                <w:bCs/>
                <w:color w:val="000000" w:themeColor="text1"/>
                <w:sz w:val="26"/>
                <w:szCs w:val="26"/>
                <w:rtl/>
              </w:rPr>
            </w:pPr>
            <w:r>
              <w:rPr>
                <w:rFonts w:hint="cs"/>
                <w:b/>
                <w:bCs/>
                <w:color w:val="000000" w:themeColor="text1"/>
                <w:sz w:val="26"/>
                <w:szCs w:val="26"/>
                <w:rtl/>
              </w:rPr>
              <w:t>14</w:t>
            </w:r>
          </w:p>
        </w:tc>
      </w:tr>
      <w:tr w:rsidR="00097773" w:rsidRPr="00DA3F8C" w14:paraId="69CB585A" w14:textId="77777777" w:rsidTr="002D60FA">
        <w:tc>
          <w:tcPr>
            <w:tcW w:w="598" w:type="dxa"/>
          </w:tcPr>
          <w:p w14:paraId="4D0C843C" w14:textId="390974F9"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15</w:t>
            </w:r>
          </w:p>
        </w:tc>
        <w:tc>
          <w:tcPr>
            <w:tcW w:w="5448" w:type="dxa"/>
          </w:tcPr>
          <w:p w14:paraId="7439D440" w14:textId="3D6F8D5A"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خصائص التنمية المستدامة</w:t>
            </w:r>
          </w:p>
        </w:tc>
        <w:tc>
          <w:tcPr>
            <w:tcW w:w="3024" w:type="dxa"/>
          </w:tcPr>
          <w:p w14:paraId="69908F03" w14:textId="67332678" w:rsidR="00097773" w:rsidRPr="00DA3F8C" w:rsidRDefault="001402DB" w:rsidP="00DA3F8C">
            <w:pPr>
              <w:jc w:val="center"/>
              <w:rPr>
                <w:b/>
                <w:bCs/>
                <w:color w:val="000000" w:themeColor="text1"/>
                <w:sz w:val="26"/>
                <w:szCs w:val="26"/>
                <w:rtl/>
              </w:rPr>
            </w:pPr>
            <w:r>
              <w:rPr>
                <w:rFonts w:hint="cs"/>
                <w:b/>
                <w:bCs/>
                <w:color w:val="000000" w:themeColor="text1"/>
                <w:sz w:val="26"/>
                <w:szCs w:val="26"/>
                <w:rtl/>
              </w:rPr>
              <w:t>14</w:t>
            </w:r>
          </w:p>
        </w:tc>
      </w:tr>
      <w:tr w:rsidR="00097773" w:rsidRPr="00DA3F8C" w14:paraId="3165A554" w14:textId="77777777" w:rsidTr="002D60FA">
        <w:tc>
          <w:tcPr>
            <w:tcW w:w="598" w:type="dxa"/>
          </w:tcPr>
          <w:p w14:paraId="6B4D12DC" w14:textId="23845212"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16</w:t>
            </w:r>
          </w:p>
        </w:tc>
        <w:tc>
          <w:tcPr>
            <w:tcW w:w="5448" w:type="dxa"/>
          </w:tcPr>
          <w:p w14:paraId="06D96B33" w14:textId="7E6DCAA0"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أهمية التنمية المستدامة</w:t>
            </w:r>
          </w:p>
        </w:tc>
        <w:tc>
          <w:tcPr>
            <w:tcW w:w="3024" w:type="dxa"/>
          </w:tcPr>
          <w:p w14:paraId="5DF23EF2" w14:textId="3057A528" w:rsidR="00097773" w:rsidRPr="00DA3F8C" w:rsidRDefault="001402DB" w:rsidP="00DA3F8C">
            <w:pPr>
              <w:jc w:val="center"/>
              <w:rPr>
                <w:b/>
                <w:bCs/>
                <w:color w:val="000000" w:themeColor="text1"/>
                <w:sz w:val="26"/>
                <w:szCs w:val="26"/>
                <w:rtl/>
              </w:rPr>
            </w:pPr>
            <w:r>
              <w:rPr>
                <w:rFonts w:hint="cs"/>
                <w:b/>
                <w:bCs/>
                <w:color w:val="000000" w:themeColor="text1"/>
                <w:sz w:val="26"/>
                <w:szCs w:val="26"/>
                <w:rtl/>
              </w:rPr>
              <w:t>14</w:t>
            </w:r>
          </w:p>
        </w:tc>
      </w:tr>
      <w:tr w:rsidR="00097773" w14:paraId="5F7148EF" w14:textId="77777777" w:rsidTr="00DA3F8C">
        <w:tc>
          <w:tcPr>
            <w:tcW w:w="6046" w:type="dxa"/>
            <w:gridSpan w:val="2"/>
            <w:shd w:val="clear" w:color="auto" w:fill="BFBFBF" w:themeFill="background1" w:themeFillShade="BF"/>
          </w:tcPr>
          <w:p w14:paraId="29CCC63B" w14:textId="16E04B97" w:rsidR="00097773" w:rsidRPr="008D2CD3" w:rsidRDefault="00097773" w:rsidP="00DA3F8C">
            <w:pPr>
              <w:jc w:val="center"/>
              <w:rPr>
                <w:b/>
                <w:bCs/>
                <w:color w:val="000000" w:themeColor="text1"/>
                <w:sz w:val="28"/>
                <w:szCs w:val="28"/>
                <w:rtl/>
              </w:rPr>
            </w:pPr>
            <w:r w:rsidRPr="008D2CD3">
              <w:rPr>
                <w:rFonts w:hint="cs"/>
                <w:b/>
                <w:bCs/>
                <w:color w:val="000000" w:themeColor="text1"/>
                <w:sz w:val="28"/>
                <w:szCs w:val="28"/>
                <w:rtl/>
              </w:rPr>
              <w:t>ثانياً: الدراسة الميدانية</w:t>
            </w:r>
          </w:p>
        </w:tc>
        <w:tc>
          <w:tcPr>
            <w:tcW w:w="3024" w:type="dxa"/>
            <w:shd w:val="clear" w:color="auto" w:fill="BFBFBF" w:themeFill="background1" w:themeFillShade="BF"/>
          </w:tcPr>
          <w:p w14:paraId="2FDD7F81" w14:textId="670CA0D0" w:rsidR="00097773" w:rsidRPr="008D2CD3" w:rsidRDefault="00097773" w:rsidP="00DA3F8C">
            <w:pPr>
              <w:jc w:val="center"/>
              <w:rPr>
                <w:b/>
                <w:bCs/>
                <w:color w:val="000000" w:themeColor="text1"/>
                <w:sz w:val="28"/>
                <w:szCs w:val="28"/>
                <w:rtl/>
              </w:rPr>
            </w:pPr>
            <w:r w:rsidRPr="008D2CD3">
              <w:rPr>
                <w:rFonts w:hint="cs"/>
                <w:b/>
                <w:bCs/>
                <w:color w:val="000000" w:themeColor="text1"/>
                <w:sz w:val="28"/>
                <w:szCs w:val="28"/>
                <w:rtl/>
              </w:rPr>
              <w:t>15- 22</w:t>
            </w:r>
          </w:p>
        </w:tc>
      </w:tr>
      <w:tr w:rsidR="00097773" w:rsidRPr="00DA3F8C" w14:paraId="7FAC2353" w14:textId="77777777" w:rsidTr="002D60FA">
        <w:tc>
          <w:tcPr>
            <w:tcW w:w="598" w:type="dxa"/>
          </w:tcPr>
          <w:p w14:paraId="104BC0F0" w14:textId="6A823668"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1</w:t>
            </w:r>
          </w:p>
        </w:tc>
        <w:tc>
          <w:tcPr>
            <w:tcW w:w="5448" w:type="dxa"/>
          </w:tcPr>
          <w:p w14:paraId="45356066" w14:textId="3EE9DAED"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نتائج الدراسة الميدانية</w:t>
            </w:r>
          </w:p>
        </w:tc>
        <w:tc>
          <w:tcPr>
            <w:tcW w:w="3024" w:type="dxa"/>
          </w:tcPr>
          <w:p w14:paraId="2BBFFF26" w14:textId="61D637BA"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15</w:t>
            </w:r>
          </w:p>
        </w:tc>
      </w:tr>
      <w:tr w:rsidR="00097773" w:rsidRPr="00DA3F8C" w14:paraId="371C2F76" w14:textId="77777777" w:rsidTr="002D60FA">
        <w:tc>
          <w:tcPr>
            <w:tcW w:w="598" w:type="dxa"/>
          </w:tcPr>
          <w:p w14:paraId="47322794" w14:textId="7224D48D"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2</w:t>
            </w:r>
          </w:p>
        </w:tc>
        <w:tc>
          <w:tcPr>
            <w:tcW w:w="5448" w:type="dxa"/>
          </w:tcPr>
          <w:p w14:paraId="6A252916" w14:textId="012E2B7D"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نتائج البحث</w:t>
            </w:r>
          </w:p>
        </w:tc>
        <w:tc>
          <w:tcPr>
            <w:tcW w:w="3024" w:type="dxa"/>
          </w:tcPr>
          <w:p w14:paraId="2EA62668" w14:textId="63471082"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23</w:t>
            </w:r>
          </w:p>
        </w:tc>
      </w:tr>
      <w:tr w:rsidR="00097773" w:rsidRPr="00DA3F8C" w14:paraId="7232B90F" w14:textId="77777777" w:rsidTr="002D60FA">
        <w:tc>
          <w:tcPr>
            <w:tcW w:w="598" w:type="dxa"/>
          </w:tcPr>
          <w:p w14:paraId="01CE95C5" w14:textId="38512A9D"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3</w:t>
            </w:r>
          </w:p>
        </w:tc>
        <w:tc>
          <w:tcPr>
            <w:tcW w:w="5448" w:type="dxa"/>
          </w:tcPr>
          <w:p w14:paraId="6D545FE2" w14:textId="54A99C58"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توصيات البحث</w:t>
            </w:r>
          </w:p>
        </w:tc>
        <w:tc>
          <w:tcPr>
            <w:tcW w:w="3024" w:type="dxa"/>
          </w:tcPr>
          <w:p w14:paraId="58EF5F95" w14:textId="09DFB536"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23</w:t>
            </w:r>
          </w:p>
        </w:tc>
      </w:tr>
      <w:tr w:rsidR="001402DB" w14:paraId="4C1EB342" w14:textId="77777777" w:rsidTr="001402DB">
        <w:tc>
          <w:tcPr>
            <w:tcW w:w="6046" w:type="dxa"/>
            <w:gridSpan w:val="2"/>
            <w:shd w:val="clear" w:color="auto" w:fill="BFBFBF" w:themeFill="background1" w:themeFillShade="BF"/>
          </w:tcPr>
          <w:p w14:paraId="228CC4E7" w14:textId="7DF1D046" w:rsidR="001402DB" w:rsidRPr="008D2CD3" w:rsidRDefault="001402DB" w:rsidP="001402DB">
            <w:pPr>
              <w:jc w:val="center"/>
              <w:rPr>
                <w:b/>
                <w:bCs/>
                <w:color w:val="000000" w:themeColor="text1"/>
                <w:sz w:val="28"/>
                <w:szCs w:val="28"/>
                <w:rtl/>
              </w:rPr>
            </w:pPr>
            <w:r w:rsidRPr="008D2CD3">
              <w:rPr>
                <w:rFonts w:hint="cs"/>
                <w:b/>
                <w:bCs/>
                <w:color w:val="000000" w:themeColor="text1"/>
                <w:sz w:val="28"/>
                <w:szCs w:val="28"/>
                <w:rtl/>
              </w:rPr>
              <w:t>ثالثاً: الخطة الاستراتيجية</w:t>
            </w:r>
          </w:p>
        </w:tc>
        <w:tc>
          <w:tcPr>
            <w:tcW w:w="3024" w:type="dxa"/>
            <w:shd w:val="clear" w:color="auto" w:fill="BFBFBF" w:themeFill="background1" w:themeFillShade="BF"/>
          </w:tcPr>
          <w:p w14:paraId="0D6A8FE3" w14:textId="08F2FCCF" w:rsidR="001402DB" w:rsidRPr="008D2CD3" w:rsidRDefault="001402DB" w:rsidP="00DA3F8C">
            <w:pPr>
              <w:jc w:val="center"/>
              <w:rPr>
                <w:b/>
                <w:bCs/>
                <w:color w:val="000000" w:themeColor="text1"/>
                <w:sz w:val="28"/>
                <w:szCs w:val="28"/>
                <w:rtl/>
                <w:lang w:bidi="ar-EG"/>
              </w:rPr>
            </w:pPr>
            <w:r w:rsidRPr="008D2CD3">
              <w:rPr>
                <w:rFonts w:hint="cs"/>
                <w:b/>
                <w:bCs/>
                <w:color w:val="000000" w:themeColor="text1"/>
                <w:sz w:val="28"/>
                <w:szCs w:val="28"/>
                <w:rtl/>
              </w:rPr>
              <w:t>24-</w:t>
            </w:r>
            <w:r w:rsidRPr="008D2CD3">
              <w:rPr>
                <w:rFonts w:hint="cs"/>
                <w:b/>
                <w:bCs/>
                <w:color w:val="000000" w:themeColor="text1"/>
                <w:sz w:val="28"/>
                <w:szCs w:val="28"/>
                <w:rtl/>
                <w:lang w:bidi="ar-EG"/>
              </w:rPr>
              <w:t>27</w:t>
            </w:r>
          </w:p>
        </w:tc>
      </w:tr>
      <w:tr w:rsidR="00097773" w:rsidRPr="00DA3F8C" w14:paraId="754591B0" w14:textId="77777777" w:rsidTr="002D60FA">
        <w:tc>
          <w:tcPr>
            <w:tcW w:w="598" w:type="dxa"/>
          </w:tcPr>
          <w:p w14:paraId="68679100" w14:textId="6CD94C04"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1</w:t>
            </w:r>
          </w:p>
        </w:tc>
        <w:tc>
          <w:tcPr>
            <w:tcW w:w="5448" w:type="dxa"/>
          </w:tcPr>
          <w:p w14:paraId="68329539" w14:textId="0926BAFF" w:rsidR="00097773" w:rsidRPr="00DA3F8C" w:rsidRDefault="00097773" w:rsidP="002F270C">
            <w:pPr>
              <w:rPr>
                <w:b/>
                <w:bCs/>
                <w:color w:val="000000" w:themeColor="text1"/>
                <w:sz w:val="26"/>
                <w:szCs w:val="26"/>
              </w:rPr>
            </w:pPr>
            <w:r w:rsidRPr="00DA3F8C">
              <w:rPr>
                <w:rFonts w:hint="cs"/>
                <w:b/>
                <w:bCs/>
                <w:color w:val="000000" w:themeColor="text1"/>
                <w:sz w:val="26"/>
                <w:szCs w:val="26"/>
                <w:rtl/>
              </w:rPr>
              <w:t xml:space="preserve">تحليل </w:t>
            </w:r>
            <w:r w:rsidRPr="00DA3F8C">
              <w:rPr>
                <w:b/>
                <w:bCs/>
                <w:color w:val="000000" w:themeColor="text1"/>
                <w:sz w:val="26"/>
                <w:szCs w:val="26"/>
              </w:rPr>
              <w:t>SWOT</w:t>
            </w:r>
          </w:p>
        </w:tc>
        <w:tc>
          <w:tcPr>
            <w:tcW w:w="3024" w:type="dxa"/>
          </w:tcPr>
          <w:p w14:paraId="77939EF2" w14:textId="5C61068C" w:rsidR="00097773" w:rsidRPr="00DA3F8C" w:rsidRDefault="00097773" w:rsidP="00DA3F8C">
            <w:pPr>
              <w:jc w:val="center"/>
              <w:rPr>
                <w:b/>
                <w:bCs/>
                <w:color w:val="000000" w:themeColor="text1"/>
                <w:sz w:val="26"/>
                <w:szCs w:val="26"/>
                <w:rtl/>
                <w:lang w:bidi="ar-EG"/>
              </w:rPr>
            </w:pPr>
            <w:r w:rsidRPr="00DA3F8C">
              <w:rPr>
                <w:rFonts w:hint="cs"/>
                <w:b/>
                <w:bCs/>
                <w:color w:val="000000" w:themeColor="text1"/>
                <w:sz w:val="26"/>
                <w:szCs w:val="26"/>
                <w:rtl/>
                <w:lang w:bidi="ar-EG"/>
              </w:rPr>
              <w:t>24</w:t>
            </w:r>
          </w:p>
        </w:tc>
      </w:tr>
      <w:tr w:rsidR="00097773" w:rsidRPr="00DA3F8C" w14:paraId="4887E16A" w14:textId="77777777" w:rsidTr="002D60FA">
        <w:tc>
          <w:tcPr>
            <w:tcW w:w="598" w:type="dxa"/>
          </w:tcPr>
          <w:p w14:paraId="58E79292" w14:textId="1FDF7454"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2</w:t>
            </w:r>
          </w:p>
        </w:tc>
        <w:tc>
          <w:tcPr>
            <w:tcW w:w="5448" w:type="dxa"/>
          </w:tcPr>
          <w:p w14:paraId="46EECDDF" w14:textId="42DAD214"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الرؤية الاستراتيجية</w:t>
            </w:r>
          </w:p>
        </w:tc>
        <w:tc>
          <w:tcPr>
            <w:tcW w:w="3024" w:type="dxa"/>
          </w:tcPr>
          <w:p w14:paraId="525CADE4" w14:textId="5FBA24C0" w:rsidR="00097773" w:rsidRPr="00DA3F8C" w:rsidRDefault="00097773" w:rsidP="00DA3F8C">
            <w:pPr>
              <w:jc w:val="center"/>
              <w:rPr>
                <w:b/>
                <w:bCs/>
                <w:color w:val="000000" w:themeColor="text1"/>
                <w:sz w:val="26"/>
                <w:szCs w:val="26"/>
                <w:rtl/>
                <w:lang w:bidi="ar-EG"/>
              </w:rPr>
            </w:pPr>
            <w:r w:rsidRPr="00DA3F8C">
              <w:rPr>
                <w:rFonts w:hint="cs"/>
                <w:b/>
                <w:bCs/>
                <w:color w:val="000000" w:themeColor="text1"/>
                <w:sz w:val="26"/>
                <w:szCs w:val="26"/>
                <w:rtl/>
                <w:lang w:bidi="ar-EG"/>
              </w:rPr>
              <w:t>26</w:t>
            </w:r>
          </w:p>
        </w:tc>
      </w:tr>
      <w:tr w:rsidR="00097773" w:rsidRPr="00DA3F8C" w14:paraId="6D676E2D" w14:textId="77777777" w:rsidTr="002D60FA">
        <w:tc>
          <w:tcPr>
            <w:tcW w:w="598" w:type="dxa"/>
          </w:tcPr>
          <w:p w14:paraId="361D6DDD" w14:textId="33FAA63D"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3</w:t>
            </w:r>
          </w:p>
        </w:tc>
        <w:tc>
          <w:tcPr>
            <w:tcW w:w="5448" w:type="dxa"/>
          </w:tcPr>
          <w:p w14:paraId="220C813E" w14:textId="31C84F99"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الأهداف</w:t>
            </w:r>
          </w:p>
        </w:tc>
        <w:tc>
          <w:tcPr>
            <w:tcW w:w="3024" w:type="dxa"/>
          </w:tcPr>
          <w:p w14:paraId="54C6E5B7" w14:textId="6CA26776" w:rsidR="00097773" w:rsidRPr="00DA3F8C" w:rsidRDefault="00097773" w:rsidP="00DA3F8C">
            <w:pPr>
              <w:jc w:val="center"/>
              <w:rPr>
                <w:b/>
                <w:bCs/>
                <w:color w:val="000000" w:themeColor="text1"/>
                <w:sz w:val="26"/>
                <w:szCs w:val="26"/>
                <w:rtl/>
                <w:lang w:bidi="ar-EG"/>
              </w:rPr>
            </w:pPr>
            <w:r w:rsidRPr="00DA3F8C">
              <w:rPr>
                <w:rFonts w:hint="cs"/>
                <w:b/>
                <w:bCs/>
                <w:color w:val="000000" w:themeColor="text1"/>
                <w:sz w:val="26"/>
                <w:szCs w:val="26"/>
                <w:rtl/>
                <w:lang w:bidi="ar-EG"/>
              </w:rPr>
              <w:t>26</w:t>
            </w:r>
          </w:p>
        </w:tc>
      </w:tr>
      <w:tr w:rsidR="00097773" w:rsidRPr="00DA3F8C" w14:paraId="02F3E9A1" w14:textId="77777777" w:rsidTr="002D60FA">
        <w:tc>
          <w:tcPr>
            <w:tcW w:w="598" w:type="dxa"/>
          </w:tcPr>
          <w:p w14:paraId="350D4668" w14:textId="625687A6"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4</w:t>
            </w:r>
          </w:p>
        </w:tc>
        <w:tc>
          <w:tcPr>
            <w:tcW w:w="5448" w:type="dxa"/>
          </w:tcPr>
          <w:p w14:paraId="5952CBDC" w14:textId="643A0B61"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البرامج والمشروعات</w:t>
            </w:r>
          </w:p>
        </w:tc>
        <w:tc>
          <w:tcPr>
            <w:tcW w:w="3024" w:type="dxa"/>
          </w:tcPr>
          <w:p w14:paraId="5863AD15" w14:textId="21D37077" w:rsidR="00097773" w:rsidRPr="00DA3F8C" w:rsidRDefault="00097773" w:rsidP="00DA3F8C">
            <w:pPr>
              <w:jc w:val="center"/>
              <w:rPr>
                <w:b/>
                <w:bCs/>
                <w:color w:val="000000" w:themeColor="text1"/>
                <w:sz w:val="26"/>
                <w:szCs w:val="26"/>
                <w:rtl/>
                <w:lang w:bidi="ar-EG"/>
              </w:rPr>
            </w:pPr>
            <w:r w:rsidRPr="00DA3F8C">
              <w:rPr>
                <w:rFonts w:hint="cs"/>
                <w:b/>
                <w:bCs/>
                <w:color w:val="000000" w:themeColor="text1"/>
                <w:sz w:val="26"/>
                <w:szCs w:val="26"/>
                <w:rtl/>
                <w:lang w:bidi="ar-EG"/>
              </w:rPr>
              <w:t>27</w:t>
            </w:r>
          </w:p>
        </w:tc>
      </w:tr>
      <w:tr w:rsidR="00097773" w:rsidRPr="00DA3F8C" w14:paraId="6552D619" w14:textId="77777777" w:rsidTr="002D60FA">
        <w:tc>
          <w:tcPr>
            <w:tcW w:w="598" w:type="dxa"/>
          </w:tcPr>
          <w:p w14:paraId="6F7EF3DF" w14:textId="35EC5FEA" w:rsidR="00097773" w:rsidRPr="00DA3F8C" w:rsidRDefault="00097773" w:rsidP="00DA3F8C">
            <w:pPr>
              <w:jc w:val="center"/>
              <w:rPr>
                <w:b/>
                <w:bCs/>
                <w:color w:val="000000" w:themeColor="text1"/>
                <w:sz w:val="26"/>
                <w:szCs w:val="26"/>
                <w:rtl/>
              </w:rPr>
            </w:pPr>
            <w:r w:rsidRPr="00DA3F8C">
              <w:rPr>
                <w:rFonts w:hint="cs"/>
                <w:b/>
                <w:bCs/>
                <w:color w:val="000000" w:themeColor="text1"/>
                <w:sz w:val="26"/>
                <w:szCs w:val="26"/>
                <w:rtl/>
              </w:rPr>
              <w:t>5</w:t>
            </w:r>
          </w:p>
        </w:tc>
        <w:tc>
          <w:tcPr>
            <w:tcW w:w="5448" w:type="dxa"/>
          </w:tcPr>
          <w:p w14:paraId="745E9F8E" w14:textId="4FA6AB0D" w:rsidR="00097773" w:rsidRPr="00DA3F8C" w:rsidRDefault="00097773" w:rsidP="002F270C">
            <w:pPr>
              <w:rPr>
                <w:b/>
                <w:bCs/>
                <w:color w:val="000000" w:themeColor="text1"/>
                <w:sz w:val="26"/>
                <w:szCs w:val="26"/>
                <w:rtl/>
              </w:rPr>
            </w:pPr>
            <w:r w:rsidRPr="00DA3F8C">
              <w:rPr>
                <w:rFonts w:hint="cs"/>
                <w:b/>
                <w:bCs/>
                <w:color w:val="000000" w:themeColor="text1"/>
                <w:sz w:val="26"/>
                <w:szCs w:val="26"/>
                <w:rtl/>
              </w:rPr>
              <w:t>متطلبات تحقيق الاستراتيجية</w:t>
            </w:r>
          </w:p>
        </w:tc>
        <w:tc>
          <w:tcPr>
            <w:tcW w:w="3024" w:type="dxa"/>
          </w:tcPr>
          <w:p w14:paraId="6D1BFA00" w14:textId="47FCE68B" w:rsidR="00097773" w:rsidRPr="00DA3F8C" w:rsidRDefault="00097773" w:rsidP="00DA3F8C">
            <w:pPr>
              <w:jc w:val="center"/>
              <w:rPr>
                <w:b/>
                <w:bCs/>
                <w:color w:val="000000" w:themeColor="text1"/>
                <w:sz w:val="26"/>
                <w:szCs w:val="26"/>
                <w:rtl/>
                <w:lang w:bidi="ar-EG"/>
              </w:rPr>
            </w:pPr>
            <w:r w:rsidRPr="00DA3F8C">
              <w:rPr>
                <w:rFonts w:hint="cs"/>
                <w:b/>
                <w:bCs/>
                <w:color w:val="000000" w:themeColor="text1"/>
                <w:sz w:val="26"/>
                <w:szCs w:val="26"/>
                <w:rtl/>
                <w:lang w:bidi="ar-EG"/>
              </w:rPr>
              <w:t>27</w:t>
            </w:r>
          </w:p>
        </w:tc>
      </w:tr>
      <w:tr w:rsidR="00097773" w14:paraId="0146AE86" w14:textId="77777777" w:rsidTr="00DA3F8C">
        <w:tc>
          <w:tcPr>
            <w:tcW w:w="6046" w:type="dxa"/>
            <w:gridSpan w:val="2"/>
            <w:shd w:val="clear" w:color="auto" w:fill="BFBFBF" w:themeFill="background1" w:themeFillShade="BF"/>
          </w:tcPr>
          <w:p w14:paraId="789C4695" w14:textId="0FA20547" w:rsidR="00097773" w:rsidRPr="008D2CD3" w:rsidRDefault="00097773" w:rsidP="00DA3F8C">
            <w:pPr>
              <w:jc w:val="center"/>
              <w:rPr>
                <w:b/>
                <w:bCs/>
                <w:color w:val="000000" w:themeColor="text1"/>
                <w:sz w:val="28"/>
                <w:szCs w:val="28"/>
                <w:rtl/>
              </w:rPr>
            </w:pPr>
            <w:r w:rsidRPr="008D2CD3">
              <w:rPr>
                <w:rFonts w:hint="cs"/>
                <w:b/>
                <w:bCs/>
                <w:color w:val="000000" w:themeColor="text1"/>
                <w:sz w:val="28"/>
                <w:szCs w:val="28"/>
                <w:rtl/>
              </w:rPr>
              <w:t>المراجع</w:t>
            </w:r>
          </w:p>
        </w:tc>
        <w:tc>
          <w:tcPr>
            <w:tcW w:w="3024" w:type="dxa"/>
            <w:shd w:val="clear" w:color="auto" w:fill="BFBFBF" w:themeFill="background1" w:themeFillShade="BF"/>
          </w:tcPr>
          <w:p w14:paraId="1E4CBEF6" w14:textId="690090D5" w:rsidR="00097773" w:rsidRPr="008D2CD3" w:rsidRDefault="00097773" w:rsidP="00DA3F8C">
            <w:pPr>
              <w:jc w:val="center"/>
              <w:rPr>
                <w:b/>
                <w:bCs/>
                <w:color w:val="000000" w:themeColor="text1"/>
                <w:sz w:val="28"/>
                <w:szCs w:val="28"/>
                <w:rtl/>
                <w:lang w:bidi="ar-EG"/>
              </w:rPr>
            </w:pPr>
            <w:r w:rsidRPr="008D2CD3">
              <w:rPr>
                <w:rFonts w:hint="cs"/>
                <w:b/>
                <w:bCs/>
                <w:color w:val="000000" w:themeColor="text1"/>
                <w:sz w:val="28"/>
                <w:szCs w:val="28"/>
                <w:rtl/>
                <w:lang w:bidi="ar-EG"/>
              </w:rPr>
              <w:t>28- 29</w:t>
            </w:r>
          </w:p>
        </w:tc>
      </w:tr>
      <w:tr w:rsidR="00097773" w14:paraId="6DCACC50" w14:textId="77777777" w:rsidTr="00DA3F8C">
        <w:tc>
          <w:tcPr>
            <w:tcW w:w="6046" w:type="dxa"/>
            <w:gridSpan w:val="2"/>
            <w:shd w:val="clear" w:color="auto" w:fill="BFBFBF" w:themeFill="background1" w:themeFillShade="BF"/>
          </w:tcPr>
          <w:p w14:paraId="4284F9DB" w14:textId="180D09D6" w:rsidR="00097773" w:rsidRPr="008D2CD3" w:rsidRDefault="00097773" w:rsidP="00DA3F8C">
            <w:pPr>
              <w:jc w:val="center"/>
              <w:rPr>
                <w:b/>
                <w:bCs/>
                <w:color w:val="000000" w:themeColor="text1"/>
                <w:sz w:val="28"/>
                <w:szCs w:val="28"/>
                <w:rtl/>
              </w:rPr>
            </w:pPr>
            <w:r w:rsidRPr="008D2CD3">
              <w:rPr>
                <w:rFonts w:hint="cs"/>
                <w:b/>
                <w:bCs/>
                <w:color w:val="000000" w:themeColor="text1"/>
                <w:sz w:val="28"/>
                <w:szCs w:val="28"/>
                <w:rtl/>
              </w:rPr>
              <w:t>الملاحق</w:t>
            </w:r>
          </w:p>
        </w:tc>
        <w:tc>
          <w:tcPr>
            <w:tcW w:w="3024" w:type="dxa"/>
            <w:shd w:val="clear" w:color="auto" w:fill="BFBFBF" w:themeFill="background1" w:themeFillShade="BF"/>
          </w:tcPr>
          <w:p w14:paraId="02721636" w14:textId="3CF914E1" w:rsidR="00097773" w:rsidRPr="008D2CD3" w:rsidRDefault="00097773" w:rsidP="00DA3F8C">
            <w:pPr>
              <w:jc w:val="center"/>
              <w:rPr>
                <w:b/>
                <w:bCs/>
                <w:color w:val="000000" w:themeColor="text1"/>
                <w:sz w:val="28"/>
                <w:szCs w:val="28"/>
                <w:rtl/>
                <w:lang w:bidi="ar-EG"/>
              </w:rPr>
            </w:pPr>
            <w:r w:rsidRPr="008D2CD3">
              <w:rPr>
                <w:rFonts w:hint="cs"/>
                <w:b/>
                <w:bCs/>
                <w:color w:val="000000" w:themeColor="text1"/>
                <w:sz w:val="28"/>
                <w:szCs w:val="28"/>
                <w:rtl/>
                <w:lang w:bidi="ar-EG"/>
              </w:rPr>
              <w:t>30- 32</w:t>
            </w:r>
          </w:p>
        </w:tc>
      </w:tr>
    </w:tbl>
    <w:p w14:paraId="020F9DB6" w14:textId="77777777" w:rsidR="002D60FA" w:rsidRPr="001402DB" w:rsidRDefault="002D60FA" w:rsidP="00172297">
      <w:pPr>
        <w:spacing w:line="276" w:lineRule="auto"/>
        <w:jc w:val="both"/>
        <w:rPr>
          <w:b/>
          <w:bCs/>
          <w:color w:val="000000" w:themeColor="text1"/>
          <w:sz w:val="2"/>
          <w:szCs w:val="2"/>
          <w:rtl/>
        </w:rPr>
      </w:pPr>
    </w:p>
    <w:p w14:paraId="2E2985A6" w14:textId="77777777" w:rsidR="002D60FA" w:rsidRDefault="002D60FA">
      <w:pPr>
        <w:bidi w:val="0"/>
        <w:rPr>
          <w:b/>
          <w:bCs/>
          <w:color w:val="000000" w:themeColor="text1"/>
          <w:sz w:val="32"/>
          <w:szCs w:val="32"/>
          <w:rtl/>
        </w:rPr>
      </w:pPr>
      <w:r>
        <w:rPr>
          <w:b/>
          <w:bCs/>
          <w:color w:val="000000" w:themeColor="text1"/>
          <w:sz w:val="32"/>
          <w:szCs w:val="32"/>
          <w:rtl/>
        </w:rPr>
        <w:br w:type="page"/>
      </w:r>
    </w:p>
    <w:p w14:paraId="06D8070F" w14:textId="77777777" w:rsidR="007D6628" w:rsidRDefault="007D6628" w:rsidP="007D6628">
      <w:pPr>
        <w:rPr>
          <w:b/>
          <w:bCs/>
          <w:color w:val="000000" w:themeColor="text1"/>
          <w:sz w:val="32"/>
          <w:szCs w:val="32"/>
          <w:rtl/>
          <w:lang w:bidi="ar-EG"/>
        </w:rPr>
      </w:pPr>
    </w:p>
    <w:p w14:paraId="289384D2" w14:textId="60FA30F8" w:rsidR="007D6628" w:rsidRDefault="007D6628" w:rsidP="007D6628">
      <w:pPr>
        <w:jc w:val="center"/>
        <w:rPr>
          <w:b/>
          <w:bCs/>
          <w:color w:val="000000" w:themeColor="text1"/>
          <w:sz w:val="32"/>
          <w:szCs w:val="32"/>
          <w:u w:val="single"/>
          <w:rtl/>
          <w:lang w:bidi="ar-EG"/>
        </w:rPr>
      </w:pPr>
      <w:r w:rsidRPr="007D6628">
        <w:rPr>
          <w:rFonts w:hint="cs"/>
          <w:b/>
          <w:bCs/>
          <w:color w:val="000000" w:themeColor="text1"/>
          <w:sz w:val="32"/>
          <w:szCs w:val="32"/>
          <w:u w:val="single"/>
          <w:rtl/>
          <w:lang w:bidi="ar-EG"/>
        </w:rPr>
        <w:t>فهرس الجداول</w:t>
      </w:r>
    </w:p>
    <w:p w14:paraId="7465E4B7" w14:textId="77777777" w:rsidR="009C3D36" w:rsidRPr="007D6628" w:rsidRDefault="009C3D36" w:rsidP="007D6628">
      <w:pPr>
        <w:jc w:val="center"/>
        <w:rPr>
          <w:b/>
          <w:bCs/>
          <w:color w:val="000000" w:themeColor="text1"/>
          <w:sz w:val="32"/>
          <w:szCs w:val="32"/>
          <w:u w:val="single"/>
          <w:rtl/>
          <w:lang w:bidi="ar-EG"/>
        </w:rPr>
      </w:pPr>
    </w:p>
    <w:tbl>
      <w:tblPr>
        <w:tblStyle w:val="TableGrid"/>
        <w:bidiVisual/>
        <w:tblW w:w="9042" w:type="dxa"/>
        <w:tblLook w:val="04A0" w:firstRow="1" w:lastRow="0" w:firstColumn="1" w:lastColumn="0" w:noHBand="0" w:noVBand="1"/>
      </w:tblPr>
      <w:tblGrid>
        <w:gridCol w:w="598"/>
        <w:gridCol w:w="6237"/>
        <w:gridCol w:w="2207"/>
      </w:tblGrid>
      <w:tr w:rsidR="007D6628" w14:paraId="6655DE22" w14:textId="77777777" w:rsidTr="009C3D36">
        <w:tc>
          <w:tcPr>
            <w:tcW w:w="598" w:type="dxa"/>
            <w:shd w:val="clear" w:color="auto" w:fill="BFBFBF" w:themeFill="background1" w:themeFillShade="BF"/>
            <w:vAlign w:val="center"/>
          </w:tcPr>
          <w:p w14:paraId="3E5B32DF" w14:textId="77777777" w:rsidR="007D6628" w:rsidRDefault="007D6628" w:rsidP="009C3D36">
            <w:pPr>
              <w:spacing w:line="360" w:lineRule="auto"/>
              <w:jc w:val="center"/>
              <w:rPr>
                <w:b/>
                <w:bCs/>
                <w:color w:val="000000" w:themeColor="text1"/>
                <w:sz w:val="32"/>
                <w:szCs w:val="32"/>
                <w:rtl/>
              </w:rPr>
            </w:pPr>
            <w:r>
              <w:rPr>
                <w:rFonts w:hint="cs"/>
                <w:b/>
                <w:bCs/>
                <w:color w:val="000000" w:themeColor="text1"/>
                <w:sz w:val="32"/>
                <w:szCs w:val="32"/>
                <w:rtl/>
              </w:rPr>
              <w:t>م</w:t>
            </w:r>
          </w:p>
        </w:tc>
        <w:tc>
          <w:tcPr>
            <w:tcW w:w="6237" w:type="dxa"/>
            <w:shd w:val="clear" w:color="auto" w:fill="BFBFBF" w:themeFill="background1" w:themeFillShade="BF"/>
            <w:vAlign w:val="center"/>
          </w:tcPr>
          <w:p w14:paraId="4BBB72E5" w14:textId="21024801" w:rsidR="007D6628" w:rsidRDefault="0085586C" w:rsidP="009C3D36">
            <w:pPr>
              <w:spacing w:line="360" w:lineRule="auto"/>
              <w:jc w:val="center"/>
              <w:rPr>
                <w:b/>
                <w:bCs/>
                <w:color w:val="000000" w:themeColor="text1"/>
                <w:sz w:val="32"/>
                <w:szCs w:val="32"/>
                <w:rtl/>
              </w:rPr>
            </w:pPr>
            <w:r>
              <w:rPr>
                <w:rFonts w:hint="cs"/>
                <w:b/>
                <w:bCs/>
                <w:color w:val="000000" w:themeColor="text1"/>
                <w:sz w:val="32"/>
                <w:szCs w:val="32"/>
                <w:rtl/>
              </w:rPr>
              <w:t>عنوان الجدول</w:t>
            </w:r>
          </w:p>
        </w:tc>
        <w:tc>
          <w:tcPr>
            <w:tcW w:w="2207" w:type="dxa"/>
            <w:shd w:val="clear" w:color="auto" w:fill="BFBFBF" w:themeFill="background1" w:themeFillShade="BF"/>
            <w:vAlign w:val="center"/>
          </w:tcPr>
          <w:p w14:paraId="7133ABE2" w14:textId="77777777" w:rsidR="007D6628" w:rsidRDefault="007D6628" w:rsidP="009C3D36">
            <w:pPr>
              <w:spacing w:line="360" w:lineRule="auto"/>
              <w:jc w:val="center"/>
              <w:rPr>
                <w:b/>
                <w:bCs/>
                <w:color w:val="000000" w:themeColor="text1"/>
                <w:sz w:val="32"/>
                <w:szCs w:val="32"/>
                <w:rtl/>
              </w:rPr>
            </w:pPr>
            <w:r>
              <w:rPr>
                <w:rFonts w:hint="cs"/>
                <w:b/>
                <w:bCs/>
                <w:color w:val="000000" w:themeColor="text1"/>
                <w:sz w:val="32"/>
                <w:szCs w:val="32"/>
                <w:rtl/>
              </w:rPr>
              <w:t>الصفحة</w:t>
            </w:r>
          </w:p>
        </w:tc>
      </w:tr>
      <w:tr w:rsidR="007D6628" w:rsidRPr="002E403F" w14:paraId="2420D428" w14:textId="77777777" w:rsidTr="009C3D36">
        <w:tc>
          <w:tcPr>
            <w:tcW w:w="598" w:type="dxa"/>
            <w:vAlign w:val="center"/>
          </w:tcPr>
          <w:p w14:paraId="0737A0E3" w14:textId="77777777" w:rsidR="007D6628" w:rsidRPr="002E403F" w:rsidRDefault="007D6628" w:rsidP="009C3D36">
            <w:pPr>
              <w:spacing w:line="360" w:lineRule="auto"/>
              <w:jc w:val="center"/>
              <w:rPr>
                <w:b/>
                <w:bCs/>
                <w:color w:val="000000" w:themeColor="text1"/>
                <w:sz w:val="30"/>
                <w:szCs w:val="30"/>
                <w:rtl/>
              </w:rPr>
            </w:pPr>
            <w:r w:rsidRPr="002E403F">
              <w:rPr>
                <w:rFonts w:hint="cs"/>
                <w:b/>
                <w:bCs/>
                <w:color w:val="000000" w:themeColor="text1"/>
                <w:sz w:val="30"/>
                <w:szCs w:val="30"/>
                <w:rtl/>
              </w:rPr>
              <w:t>1</w:t>
            </w:r>
          </w:p>
        </w:tc>
        <w:tc>
          <w:tcPr>
            <w:tcW w:w="6237" w:type="dxa"/>
            <w:vAlign w:val="center"/>
          </w:tcPr>
          <w:p w14:paraId="7C23D278" w14:textId="26C0D992" w:rsidR="007D6628" w:rsidRPr="002E403F" w:rsidRDefault="0085586C" w:rsidP="009C3D36">
            <w:pPr>
              <w:spacing w:line="360" w:lineRule="auto"/>
              <w:rPr>
                <w:b/>
                <w:bCs/>
                <w:color w:val="000000" w:themeColor="text1"/>
                <w:sz w:val="30"/>
                <w:szCs w:val="30"/>
                <w:rtl/>
              </w:rPr>
            </w:pPr>
            <w:r w:rsidRPr="002E403F">
              <w:rPr>
                <w:rFonts w:hint="cs"/>
                <w:b/>
                <w:bCs/>
                <w:color w:val="000000" w:themeColor="text1"/>
                <w:sz w:val="30"/>
                <w:szCs w:val="30"/>
                <w:rtl/>
              </w:rPr>
              <w:t>حجم مؤسسات العمل الأهلي</w:t>
            </w:r>
          </w:p>
        </w:tc>
        <w:tc>
          <w:tcPr>
            <w:tcW w:w="2207" w:type="dxa"/>
            <w:vAlign w:val="center"/>
          </w:tcPr>
          <w:p w14:paraId="054E33AB" w14:textId="32BD7441" w:rsidR="007D6628" w:rsidRPr="002E403F" w:rsidRDefault="0085586C" w:rsidP="009C3D36">
            <w:pPr>
              <w:spacing w:line="360" w:lineRule="auto"/>
              <w:jc w:val="center"/>
              <w:rPr>
                <w:b/>
                <w:bCs/>
                <w:color w:val="000000" w:themeColor="text1"/>
                <w:sz w:val="30"/>
                <w:szCs w:val="30"/>
                <w:rtl/>
              </w:rPr>
            </w:pPr>
            <w:r w:rsidRPr="002E403F">
              <w:rPr>
                <w:rFonts w:hint="cs"/>
                <w:b/>
                <w:bCs/>
                <w:color w:val="000000" w:themeColor="text1"/>
                <w:sz w:val="30"/>
                <w:szCs w:val="30"/>
                <w:rtl/>
              </w:rPr>
              <w:t>11</w:t>
            </w:r>
          </w:p>
        </w:tc>
      </w:tr>
      <w:tr w:rsidR="007D6628" w:rsidRPr="002E403F" w14:paraId="14B1FB07" w14:textId="77777777" w:rsidTr="009C3D36">
        <w:tc>
          <w:tcPr>
            <w:tcW w:w="598" w:type="dxa"/>
            <w:vAlign w:val="center"/>
          </w:tcPr>
          <w:p w14:paraId="1A77BC61" w14:textId="77777777" w:rsidR="007D6628" w:rsidRPr="002E403F" w:rsidRDefault="007D6628" w:rsidP="009C3D36">
            <w:pPr>
              <w:spacing w:line="360" w:lineRule="auto"/>
              <w:jc w:val="center"/>
              <w:rPr>
                <w:b/>
                <w:bCs/>
                <w:color w:val="000000" w:themeColor="text1"/>
                <w:sz w:val="30"/>
                <w:szCs w:val="30"/>
                <w:rtl/>
              </w:rPr>
            </w:pPr>
            <w:r w:rsidRPr="002E403F">
              <w:rPr>
                <w:rFonts w:hint="cs"/>
                <w:b/>
                <w:bCs/>
                <w:color w:val="000000" w:themeColor="text1"/>
                <w:sz w:val="30"/>
                <w:szCs w:val="30"/>
                <w:rtl/>
              </w:rPr>
              <w:t>2</w:t>
            </w:r>
          </w:p>
        </w:tc>
        <w:tc>
          <w:tcPr>
            <w:tcW w:w="6237" w:type="dxa"/>
            <w:vAlign w:val="center"/>
          </w:tcPr>
          <w:p w14:paraId="7E829167" w14:textId="0C6C3679" w:rsidR="007D6628" w:rsidRPr="002E403F" w:rsidRDefault="0085586C" w:rsidP="009C3D36">
            <w:pPr>
              <w:spacing w:line="360" w:lineRule="auto"/>
              <w:rPr>
                <w:b/>
                <w:bCs/>
                <w:color w:val="000000" w:themeColor="text1"/>
                <w:sz w:val="30"/>
                <w:szCs w:val="30"/>
                <w:rtl/>
              </w:rPr>
            </w:pPr>
            <w:r w:rsidRPr="002E403F">
              <w:rPr>
                <w:rFonts w:hint="cs"/>
                <w:b/>
                <w:bCs/>
                <w:color w:val="000000" w:themeColor="text1"/>
                <w:sz w:val="30"/>
                <w:szCs w:val="30"/>
                <w:rtl/>
              </w:rPr>
              <w:t>خصائص عينة الدراسة</w:t>
            </w:r>
          </w:p>
        </w:tc>
        <w:tc>
          <w:tcPr>
            <w:tcW w:w="2207" w:type="dxa"/>
            <w:vAlign w:val="center"/>
          </w:tcPr>
          <w:p w14:paraId="72111726" w14:textId="604A2450" w:rsidR="007D6628" w:rsidRPr="002E403F" w:rsidRDefault="0085586C" w:rsidP="009C3D36">
            <w:pPr>
              <w:spacing w:line="360" w:lineRule="auto"/>
              <w:jc w:val="center"/>
              <w:rPr>
                <w:b/>
                <w:bCs/>
                <w:color w:val="000000" w:themeColor="text1"/>
                <w:sz w:val="30"/>
                <w:szCs w:val="30"/>
                <w:rtl/>
              </w:rPr>
            </w:pPr>
            <w:r w:rsidRPr="002E403F">
              <w:rPr>
                <w:rFonts w:hint="cs"/>
                <w:b/>
                <w:bCs/>
                <w:color w:val="000000" w:themeColor="text1"/>
                <w:sz w:val="30"/>
                <w:szCs w:val="30"/>
                <w:rtl/>
              </w:rPr>
              <w:t>15</w:t>
            </w:r>
          </w:p>
        </w:tc>
      </w:tr>
      <w:tr w:rsidR="007D6628" w:rsidRPr="002E403F" w14:paraId="46AF22F9" w14:textId="77777777" w:rsidTr="009C3D36">
        <w:tc>
          <w:tcPr>
            <w:tcW w:w="598" w:type="dxa"/>
            <w:vAlign w:val="center"/>
          </w:tcPr>
          <w:p w14:paraId="0AF7F684" w14:textId="77777777" w:rsidR="007D6628" w:rsidRPr="002E403F" w:rsidRDefault="007D6628" w:rsidP="009C3D36">
            <w:pPr>
              <w:spacing w:line="360" w:lineRule="auto"/>
              <w:jc w:val="center"/>
              <w:rPr>
                <w:b/>
                <w:bCs/>
                <w:color w:val="000000" w:themeColor="text1"/>
                <w:sz w:val="30"/>
                <w:szCs w:val="30"/>
                <w:rtl/>
              </w:rPr>
            </w:pPr>
            <w:r w:rsidRPr="002E403F">
              <w:rPr>
                <w:rFonts w:hint="cs"/>
                <w:b/>
                <w:bCs/>
                <w:color w:val="000000" w:themeColor="text1"/>
                <w:sz w:val="30"/>
                <w:szCs w:val="30"/>
                <w:rtl/>
              </w:rPr>
              <w:t>3</w:t>
            </w:r>
          </w:p>
        </w:tc>
        <w:tc>
          <w:tcPr>
            <w:tcW w:w="6237" w:type="dxa"/>
            <w:vAlign w:val="center"/>
          </w:tcPr>
          <w:p w14:paraId="65B8D78E" w14:textId="368BF869" w:rsidR="007D6628" w:rsidRPr="002E403F" w:rsidRDefault="0085586C" w:rsidP="009C3D36">
            <w:pPr>
              <w:spacing w:line="360" w:lineRule="auto"/>
              <w:rPr>
                <w:b/>
                <w:bCs/>
                <w:color w:val="000000" w:themeColor="text1"/>
                <w:sz w:val="30"/>
                <w:szCs w:val="30"/>
                <w:rtl/>
              </w:rPr>
            </w:pPr>
            <w:r w:rsidRPr="002E403F">
              <w:rPr>
                <w:rFonts w:hint="cs"/>
                <w:b/>
                <w:bCs/>
                <w:color w:val="000000" w:themeColor="text1"/>
                <w:sz w:val="30"/>
                <w:szCs w:val="30"/>
                <w:rtl/>
              </w:rPr>
              <w:t>التوزيع الجغرافي</w:t>
            </w:r>
          </w:p>
        </w:tc>
        <w:tc>
          <w:tcPr>
            <w:tcW w:w="2207" w:type="dxa"/>
            <w:vAlign w:val="center"/>
          </w:tcPr>
          <w:p w14:paraId="7F3245DD" w14:textId="32C5969B" w:rsidR="007D6628" w:rsidRPr="002E403F" w:rsidRDefault="0085586C" w:rsidP="009C3D36">
            <w:pPr>
              <w:spacing w:line="360" w:lineRule="auto"/>
              <w:jc w:val="center"/>
              <w:rPr>
                <w:b/>
                <w:bCs/>
                <w:color w:val="000000" w:themeColor="text1"/>
                <w:sz w:val="30"/>
                <w:szCs w:val="30"/>
                <w:rtl/>
              </w:rPr>
            </w:pPr>
            <w:r w:rsidRPr="002E403F">
              <w:rPr>
                <w:rFonts w:hint="cs"/>
                <w:b/>
                <w:bCs/>
                <w:color w:val="000000" w:themeColor="text1"/>
                <w:sz w:val="30"/>
                <w:szCs w:val="30"/>
                <w:rtl/>
              </w:rPr>
              <w:t>16</w:t>
            </w:r>
          </w:p>
        </w:tc>
      </w:tr>
      <w:tr w:rsidR="007D6628" w:rsidRPr="002E403F" w14:paraId="64A8E020" w14:textId="77777777" w:rsidTr="009C3D36">
        <w:tc>
          <w:tcPr>
            <w:tcW w:w="598" w:type="dxa"/>
            <w:vAlign w:val="center"/>
          </w:tcPr>
          <w:p w14:paraId="47DD95AE" w14:textId="77777777" w:rsidR="007D6628" w:rsidRPr="002E403F" w:rsidRDefault="007D6628" w:rsidP="009C3D36">
            <w:pPr>
              <w:spacing w:line="360" w:lineRule="auto"/>
              <w:jc w:val="center"/>
              <w:rPr>
                <w:b/>
                <w:bCs/>
                <w:color w:val="000000" w:themeColor="text1"/>
                <w:sz w:val="30"/>
                <w:szCs w:val="30"/>
                <w:rtl/>
              </w:rPr>
            </w:pPr>
            <w:r w:rsidRPr="002E403F">
              <w:rPr>
                <w:rFonts w:hint="cs"/>
                <w:b/>
                <w:bCs/>
                <w:color w:val="000000" w:themeColor="text1"/>
                <w:sz w:val="30"/>
                <w:szCs w:val="30"/>
                <w:rtl/>
              </w:rPr>
              <w:t>4</w:t>
            </w:r>
          </w:p>
        </w:tc>
        <w:tc>
          <w:tcPr>
            <w:tcW w:w="6237" w:type="dxa"/>
            <w:vAlign w:val="center"/>
          </w:tcPr>
          <w:p w14:paraId="1AC40B48" w14:textId="7566D7EC" w:rsidR="007D6628" w:rsidRPr="002E403F" w:rsidRDefault="00BC0667" w:rsidP="009C3D36">
            <w:pPr>
              <w:spacing w:line="360" w:lineRule="auto"/>
              <w:rPr>
                <w:b/>
                <w:bCs/>
                <w:color w:val="000000" w:themeColor="text1"/>
                <w:sz w:val="30"/>
                <w:szCs w:val="30"/>
                <w:rtl/>
              </w:rPr>
            </w:pPr>
            <w:r w:rsidRPr="002E403F">
              <w:rPr>
                <w:rFonts w:hint="cs"/>
                <w:b/>
                <w:bCs/>
                <w:color w:val="000000" w:themeColor="text1"/>
                <w:sz w:val="30"/>
                <w:szCs w:val="30"/>
                <w:rtl/>
              </w:rPr>
              <w:t>البيانات الأولية لعينة الدراسة</w:t>
            </w:r>
          </w:p>
        </w:tc>
        <w:tc>
          <w:tcPr>
            <w:tcW w:w="2207" w:type="dxa"/>
            <w:vAlign w:val="center"/>
          </w:tcPr>
          <w:p w14:paraId="6DF17F2D" w14:textId="05765F51" w:rsidR="007D6628" w:rsidRPr="002E403F" w:rsidRDefault="00BC0667" w:rsidP="009C3D36">
            <w:pPr>
              <w:spacing w:line="360" w:lineRule="auto"/>
              <w:jc w:val="center"/>
              <w:rPr>
                <w:b/>
                <w:bCs/>
                <w:color w:val="000000" w:themeColor="text1"/>
                <w:sz w:val="30"/>
                <w:szCs w:val="30"/>
                <w:rtl/>
              </w:rPr>
            </w:pPr>
            <w:r w:rsidRPr="002E403F">
              <w:rPr>
                <w:rFonts w:hint="cs"/>
                <w:b/>
                <w:bCs/>
                <w:color w:val="000000" w:themeColor="text1"/>
                <w:sz w:val="30"/>
                <w:szCs w:val="30"/>
                <w:rtl/>
              </w:rPr>
              <w:t>16</w:t>
            </w:r>
          </w:p>
        </w:tc>
      </w:tr>
      <w:tr w:rsidR="007D6628" w:rsidRPr="002E403F" w14:paraId="732431CC" w14:textId="77777777" w:rsidTr="009C3D36">
        <w:tc>
          <w:tcPr>
            <w:tcW w:w="598" w:type="dxa"/>
            <w:vAlign w:val="center"/>
          </w:tcPr>
          <w:p w14:paraId="3DAB125A" w14:textId="77777777" w:rsidR="007D6628" w:rsidRPr="002E403F" w:rsidRDefault="007D6628" w:rsidP="009C3D36">
            <w:pPr>
              <w:spacing w:line="360" w:lineRule="auto"/>
              <w:jc w:val="center"/>
              <w:rPr>
                <w:b/>
                <w:bCs/>
                <w:color w:val="000000" w:themeColor="text1"/>
                <w:sz w:val="30"/>
                <w:szCs w:val="30"/>
                <w:rtl/>
              </w:rPr>
            </w:pPr>
            <w:r w:rsidRPr="002E403F">
              <w:rPr>
                <w:rFonts w:hint="cs"/>
                <w:b/>
                <w:bCs/>
                <w:color w:val="000000" w:themeColor="text1"/>
                <w:sz w:val="30"/>
                <w:szCs w:val="30"/>
                <w:rtl/>
              </w:rPr>
              <w:t>5</w:t>
            </w:r>
          </w:p>
        </w:tc>
        <w:tc>
          <w:tcPr>
            <w:tcW w:w="6237" w:type="dxa"/>
            <w:vAlign w:val="center"/>
          </w:tcPr>
          <w:p w14:paraId="66EBE1A8" w14:textId="30241A94" w:rsidR="007D6628" w:rsidRPr="002E403F" w:rsidRDefault="00BC0667" w:rsidP="009C3D36">
            <w:pPr>
              <w:spacing w:line="360" w:lineRule="auto"/>
              <w:rPr>
                <w:b/>
                <w:bCs/>
                <w:color w:val="000000" w:themeColor="text1"/>
                <w:sz w:val="30"/>
                <w:szCs w:val="30"/>
                <w:rtl/>
              </w:rPr>
            </w:pPr>
            <w:r w:rsidRPr="002E403F">
              <w:rPr>
                <w:rFonts w:hint="cs"/>
                <w:b/>
                <w:bCs/>
                <w:color w:val="000000" w:themeColor="text1"/>
                <w:sz w:val="30"/>
                <w:szCs w:val="30"/>
                <w:rtl/>
              </w:rPr>
              <w:t>تحليل نتائج مبدأ الرؤية الاستراتيجية، وسيادة القانون، والتحول الرقمي</w:t>
            </w:r>
          </w:p>
        </w:tc>
        <w:tc>
          <w:tcPr>
            <w:tcW w:w="2207" w:type="dxa"/>
            <w:vAlign w:val="center"/>
          </w:tcPr>
          <w:p w14:paraId="023CD781" w14:textId="44BEC79F" w:rsidR="007D6628" w:rsidRPr="002E403F" w:rsidRDefault="00351E1C" w:rsidP="009C3D36">
            <w:pPr>
              <w:spacing w:line="360" w:lineRule="auto"/>
              <w:jc w:val="center"/>
              <w:rPr>
                <w:b/>
                <w:bCs/>
                <w:color w:val="000000" w:themeColor="text1"/>
                <w:sz w:val="30"/>
                <w:szCs w:val="30"/>
                <w:rtl/>
              </w:rPr>
            </w:pPr>
            <w:r w:rsidRPr="002E403F">
              <w:rPr>
                <w:rFonts w:hint="cs"/>
                <w:b/>
                <w:bCs/>
                <w:color w:val="000000" w:themeColor="text1"/>
                <w:sz w:val="30"/>
                <w:szCs w:val="30"/>
                <w:rtl/>
              </w:rPr>
              <w:t>17</w:t>
            </w:r>
          </w:p>
        </w:tc>
      </w:tr>
      <w:tr w:rsidR="007D6628" w:rsidRPr="002E403F" w14:paraId="27208460" w14:textId="77777777" w:rsidTr="009C3D36">
        <w:tc>
          <w:tcPr>
            <w:tcW w:w="598" w:type="dxa"/>
            <w:vAlign w:val="center"/>
          </w:tcPr>
          <w:p w14:paraId="4E975952" w14:textId="77777777" w:rsidR="007D6628" w:rsidRPr="002E403F" w:rsidRDefault="007D6628" w:rsidP="009C3D36">
            <w:pPr>
              <w:spacing w:line="360" w:lineRule="auto"/>
              <w:jc w:val="center"/>
              <w:rPr>
                <w:b/>
                <w:bCs/>
                <w:color w:val="000000" w:themeColor="text1"/>
                <w:sz w:val="30"/>
                <w:szCs w:val="30"/>
                <w:rtl/>
              </w:rPr>
            </w:pPr>
            <w:r w:rsidRPr="002E403F">
              <w:rPr>
                <w:rFonts w:hint="cs"/>
                <w:b/>
                <w:bCs/>
                <w:color w:val="000000" w:themeColor="text1"/>
                <w:sz w:val="30"/>
                <w:szCs w:val="30"/>
                <w:rtl/>
              </w:rPr>
              <w:t>6</w:t>
            </w:r>
          </w:p>
        </w:tc>
        <w:tc>
          <w:tcPr>
            <w:tcW w:w="6237" w:type="dxa"/>
            <w:vAlign w:val="center"/>
          </w:tcPr>
          <w:p w14:paraId="1F4A7316" w14:textId="333370A1" w:rsidR="007D6628" w:rsidRPr="002E403F" w:rsidRDefault="00351E1C" w:rsidP="009C3D36">
            <w:pPr>
              <w:spacing w:line="360" w:lineRule="auto"/>
              <w:rPr>
                <w:b/>
                <w:bCs/>
                <w:color w:val="000000" w:themeColor="text1"/>
                <w:sz w:val="30"/>
                <w:szCs w:val="30"/>
                <w:rtl/>
              </w:rPr>
            </w:pPr>
            <w:r w:rsidRPr="002E403F">
              <w:rPr>
                <w:rFonts w:hint="cs"/>
                <w:b/>
                <w:bCs/>
                <w:color w:val="000000" w:themeColor="text1"/>
                <w:sz w:val="30"/>
                <w:szCs w:val="30"/>
                <w:rtl/>
              </w:rPr>
              <w:t>تحليل نتائج مبدأ الكفاءة المؤسسية، الشفافية والعلانية، والمسئولية</w:t>
            </w:r>
          </w:p>
        </w:tc>
        <w:tc>
          <w:tcPr>
            <w:tcW w:w="2207" w:type="dxa"/>
            <w:vAlign w:val="center"/>
          </w:tcPr>
          <w:p w14:paraId="062DD3BC" w14:textId="5774A1DC" w:rsidR="007D6628" w:rsidRPr="002E403F" w:rsidRDefault="00351E1C" w:rsidP="009C3D36">
            <w:pPr>
              <w:spacing w:line="360" w:lineRule="auto"/>
              <w:jc w:val="center"/>
              <w:rPr>
                <w:b/>
                <w:bCs/>
                <w:color w:val="000000" w:themeColor="text1"/>
                <w:sz w:val="30"/>
                <w:szCs w:val="30"/>
                <w:rtl/>
              </w:rPr>
            </w:pPr>
            <w:r w:rsidRPr="002E403F">
              <w:rPr>
                <w:rFonts w:hint="cs"/>
                <w:b/>
                <w:bCs/>
                <w:color w:val="000000" w:themeColor="text1"/>
                <w:sz w:val="30"/>
                <w:szCs w:val="30"/>
                <w:rtl/>
              </w:rPr>
              <w:t>18</w:t>
            </w:r>
          </w:p>
        </w:tc>
      </w:tr>
      <w:tr w:rsidR="007D6628" w:rsidRPr="002E403F" w14:paraId="1FC1148A" w14:textId="77777777" w:rsidTr="009C3D36">
        <w:tc>
          <w:tcPr>
            <w:tcW w:w="598" w:type="dxa"/>
            <w:vAlign w:val="center"/>
          </w:tcPr>
          <w:p w14:paraId="25832FBE" w14:textId="77777777" w:rsidR="007D6628" w:rsidRPr="002E403F" w:rsidRDefault="007D6628" w:rsidP="009C3D36">
            <w:pPr>
              <w:spacing w:line="360" w:lineRule="auto"/>
              <w:jc w:val="center"/>
              <w:rPr>
                <w:b/>
                <w:bCs/>
                <w:color w:val="000000" w:themeColor="text1"/>
                <w:sz w:val="30"/>
                <w:szCs w:val="30"/>
                <w:rtl/>
              </w:rPr>
            </w:pPr>
            <w:r w:rsidRPr="002E403F">
              <w:rPr>
                <w:rFonts w:hint="cs"/>
                <w:b/>
                <w:bCs/>
                <w:color w:val="000000" w:themeColor="text1"/>
                <w:sz w:val="30"/>
                <w:szCs w:val="30"/>
                <w:rtl/>
              </w:rPr>
              <w:t>7</w:t>
            </w:r>
          </w:p>
        </w:tc>
        <w:tc>
          <w:tcPr>
            <w:tcW w:w="6237" w:type="dxa"/>
            <w:vAlign w:val="center"/>
          </w:tcPr>
          <w:p w14:paraId="34CB4FD6" w14:textId="2567CC58" w:rsidR="007D6628" w:rsidRPr="002E403F" w:rsidRDefault="00351E1C" w:rsidP="009C3D36">
            <w:pPr>
              <w:spacing w:line="360" w:lineRule="auto"/>
              <w:rPr>
                <w:b/>
                <w:bCs/>
                <w:color w:val="000000" w:themeColor="text1"/>
                <w:sz w:val="30"/>
                <w:szCs w:val="30"/>
                <w:rtl/>
              </w:rPr>
            </w:pPr>
            <w:r w:rsidRPr="002E403F">
              <w:rPr>
                <w:rFonts w:hint="cs"/>
                <w:b/>
                <w:bCs/>
                <w:color w:val="000000" w:themeColor="text1"/>
                <w:sz w:val="30"/>
                <w:szCs w:val="30"/>
                <w:rtl/>
              </w:rPr>
              <w:t>تحليل نتائج مبدأ المساءلة، المحاسبة والنزاهة</w:t>
            </w:r>
          </w:p>
        </w:tc>
        <w:tc>
          <w:tcPr>
            <w:tcW w:w="2207" w:type="dxa"/>
            <w:vAlign w:val="center"/>
          </w:tcPr>
          <w:p w14:paraId="76C286FA" w14:textId="717BD97F" w:rsidR="007D6628" w:rsidRPr="002E403F" w:rsidRDefault="002E403F" w:rsidP="009C3D36">
            <w:pPr>
              <w:spacing w:line="360" w:lineRule="auto"/>
              <w:jc w:val="center"/>
              <w:rPr>
                <w:b/>
                <w:bCs/>
                <w:color w:val="000000" w:themeColor="text1"/>
                <w:sz w:val="30"/>
                <w:szCs w:val="30"/>
                <w:rtl/>
              </w:rPr>
            </w:pPr>
            <w:r w:rsidRPr="002E403F">
              <w:rPr>
                <w:rFonts w:hint="cs"/>
                <w:b/>
                <w:bCs/>
                <w:color w:val="000000" w:themeColor="text1"/>
                <w:sz w:val="30"/>
                <w:szCs w:val="30"/>
                <w:rtl/>
              </w:rPr>
              <w:t>20</w:t>
            </w:r>
          </w:p>
        </w:tc>
      </w:tr>
      <w:tr w:rsidR="007D6628" w:rsidRPr="002E403F" w14:paraId="47BC2D9F" w14:textId="77777777" w:rsidTr="009C3D36">
        <w:tc>
          <w:tcPr>
            <w:tcW w:w="598" w:type="dxa"/>
            <w:vAlign w:val="center"/>
          </w:tcPr>
          <w:p w14:paraId="4D3DC561" w14:textId="3753DB04" w:rsidR="007D6628" w:rsidRPr="002E403F" w:rsidRDefault="002E403F" w:rsidP="009C3D36">
            <w:pPr>
              <w:spacing w:line="360" w:lineRule="auto"/>
              <w:jc w:val="center"/>
              <w:rPr>
                <w:b/>
                <w:bCs/>
                <w:color w:val="000000" w:themeColor="text1"/>
                <w:sz w:val="30"/>
                <w:szCs w:val="30"/>
                <w:rtl/>
              </w:rPr>
            </w:pPr>
            <w:r w:rsidRPr="002E403F">
              <w:rPr>
                <w:rFonts w:hint="cs"/>
                <w:b/>
                <w:bCs/>
                <w:color w:val="000000" w:themeColor="text1"/>
                <w:sz w:val="30"/>
                <w:szCs w:val="30"/>
                <w:rtl/>
              </w:rPr>
              <w:t>8</w:t>
            </w:r>
          </w:p>
        </w:tc>
        <w:tc>
          <w:tcPr>
            <w:tcW w:w="6237" w:type="dxa"/>
            <w:vAlign w:val="center"/>
          </w:tcPr>
          <w:p w14:paraId="55C9EC82" w14:textId="2D78BE93" w:rsidR="007D6628" w:rsidRPr="002E403F" w:rsidRDefault="002E403F" w:rsidP="009C3D36">
            <w:pPr>
              <w:spacing w:line="360" w:lineRule="auto"/>
              <w:rPr>
                <w:b/>
                <w:bCs/>
                <w:color w:val="000000" w:themeColor="text1"/>
                <w:sz w:val="30"/>
                <w:szCs w:val="30"/>
                <w:rtl/>
              </w:rPr>
            </w:pPr>
            <w:r w:rsidRPr="002E403F">
              <w:rPr>
                <w:rFonts w:hint="cs"/>
                <w:b/>
                <w:bCs/>
                <w:color w:val="000000" w:themeColor="text1"/>
                <w:sz w:val="30"/>
                <w:szCs w:val="30"/>
                <w:rtl/>
              </w:rPr>
              <w:t>تحليل نتائج مبدأ الاستدامة التنموية</w:t>
            </w:r>
          </w:p>
        </w:tc>
        <w:tc>
          <w:tcPr>
            <w:tcW w:w="2207" w:type="dxa"/>
            <w:vAlign w:val="center"/>
          </w:tcPr>
          <w:p w14:paraId="3E832200" w14:textId="0C33D004" w:rsidR="007D6628" w:rsidRPr="002E403F" w:rsidRDefault="002E403F" w:rsidP="009C3D36">
            <w:pPr>
              <w:spacing w:line="360" w:lineRule="auto"/>
              <w:jc w:val="center"/>
              <w:rPr>
                <w:b/>
                <w:bCs/>
                <w:color w:val="000000" w:themeColor="text1"/>
                <w:sz w:val="30"/>
                <w:szCs w:val="30"/>
                <w:rtl/>
              </w:rPr>
            </w:pPr>
            <w:r w:rsidRPr="002E403F">
              <w:rPr>
                <w:rFonts w:hint="cs"/>
                <w:b/>
                <w:bCs/>
                <w:color w:val="000000" w:themeColor="text1"/>
                <w:sz w:val="30"/>
                <w:szCs w:val="30"/>
                <w:rtl/>
              </w:rPr>
              <w:t>21</w:t>
            </w:r>
          </w:p>
        </w:tc>
      </w:tr>
      <w:tr w:rsidR="007D6628" w:rsidRPr="002E403F" w14:paraId="52104E99" w14:textId="77777777" w:rsidTr="009C3D36">
        <w:tc>
          <w:tcPr>
            <w:tcW w:w="598" w:type="dxa"/>
            <w:vAlign w:val="center"/>
          </w:tcPr>
          <w:p w14:paraId="192EFB84" w14:textId="704BA872" w:rsidR="007D6628" w:rsidRPr="002E403F" w:rsidRDefault="002E403F" w:rsidP="009C3D36">
            <w:pPr>
              <w:spacing w:line="360" w:lineRule="auto"/>
              <w:jc w:val="center"/>
              <w:rPr>
                <w:b/>
                <w:bCs/>
                <w:color w:val="000000" w:themeColor="text1"/>
                <w:sz w:val="30"/>
                <w:szCs w:val="30"/>
                <w:rtl/>
              </w:rPr>
            </w:pPr>
            <w:r w:rsidRPr="002E403F">
              <w:rPr>
                <w:rFonts w:hint="cs"/>
                <w:b/>
                <w:bCs/>
                <w:color w:val="000000" w:themeColor="text1"/>
                <w:sz w:val="30"/>
                <w:szCs w:val="30"/>
                <w:rtl/>
              </w:rPr>
              <w:t>9</w:t>
            </w:r>
          </w:p>
        </w:tc>
        <w:tc>
          <w:tcPr>
            <w:tcW w:w="6237" w:type="dxa"/>
            <w:vAlign w:val="center"/>
          </w:tcPr>
          <w:p w14:paraId="3A73A6C2" w14:textId="6592A5CC" w:rsidR="007D6628" w:rsidRPr="002E403F" w:rsidRDefault="002E403F" w:rsidP="009C3D36">
            <w:pPr>
              <w:spacing w:line="360" w:lineRule="auto"/>
              <w:rPr>
                <w:b/>
                <w:bCs/>
                <w:color w:val="000000" w:themeColor="text1"/>
                <w:sz w:val="30"/>
                <w:szCs w:val="30"/>
                <w:rtl/>
              </w:rPr>
            </w:pPr>
            <w:r w:rsidRPr="002E403F">
              <w:rPr>
                <w:rFonts w:hint="cs"/>
                <w:b/>
                <w:bCs/>
                <w:color w:val="000000" w:themeColor="text1"/>
                <w:sz w:val="30"/>
                <w:szCs w:val="30"/>
                <w:rtl/>
              </w:rPr>
              <w:t>رتب مبادئ الحوكمة العشر</w:t>
            </w:r>
          </w:p>
        </w:tc>
        <w:tc>
          <w:tcPr>
            <w:tcW w:w="2207" w:type="dxa"/>
            <w:vAlign w:val="center"/>
          </w:tcPr>
          <w:p w14:paraId="01D135F9" w14:textId="45EF8004" w:rsidR="007D6628" w:rsidRPr="002E403F" w:rsidRDefault="002E403F" w:rsidP="009C3D36">
            <w:pPr>
              <w:spacing w:line="360" w:lineRule="auto"/>
              <w:jc w:val="center"/>
              <w:rPr>
                <w:b/>
                <w:bCs/>
                <w:color w:val="000000" w:themeColor="text1"/>
                <w:sz w:val="30"/>
                <w:szCs w:val="30"/>
                <w:rtl/>
              </w:rPr>
            </w:pPr>
            <w:r w:rsidRPr="002E403F">
              <w:rPr>
                <w:rFonts w:hint="cs"/>
                <w:b/>
                <w:bCs/>
                <w:color w:val="000000" w:themeColor="text1"/>
                <w:sz w:val="30"/>
                <w:szCs w:val="30"/>
                <w:rtl/>
              </w:rPr>
              <w:t>22</w:t>
            </w:r>
          </w:p>
        </w:tc>
      </w:tr>
    </w:tbl>
    <w:p w14:paraId="2DA805F4" w14:textId="77777777" w:rsidR="007D6628" w:rsidRDefault="007D6628" w:rsidP="007D6628">
      <w:pPr>
        <w:spacing w:line="276" w:lineRule="auto"/>
        <w:jc w:val="both"/>
        <w:rPr>
          <w:b/>
          <w:bCs/>
          <w:color w:val="000000" w:themeColor="text1"/>
          <w:sz w:val="32"/>
          <w:szCs w:val="32"/>
          <w:rtl/>
        </w:rPr>
      </w:pPr>
    </w:p>
    <w:p w14:paraId="21F93CE8" w14:textId="77777777" w:rsidR="007D6628" w:rsidRDefault="007D6628" w:rsidP="007D6628">
      <w:pPr>
        <w:bidi w:val="0"/>
        <w:rPr>
          <w:b/>
          <w:bCs/>
          <w:color w:val="000000" w:themeColor="text1"/>
          <w:sz w:val="32"/>
          <w:szCs w:val="32"/>
          <w:rtl/>
        </w:rPr>
      </w:pPr>
      <w:r>
        <w:rPr>
          <w:b/>
          <w:bCs/>
          <w:color w:val="000000" w:themeColor="text1"/>
          <w:sz w:val="32"/>
          <w:szCs w:val="32"/>
          <w:rtl/>
        </w:rPr>
        <w:br w:type="page"/>
      </w:r>
    </w:p>
    <w:p w14:paraId="4F7E7D8A" w14:textId="2C21F7BB" w:rsidR="001F4909" w:rsidRDefault="003606CF" w:rsidP="00172297">
      <w:pPr>
        <w:spacing w:line="276" w:lineRule="auto"/>
        <w:jc w:val="both"/>
        <w:rPr>
          <w:b/>
          <w:bCs/>
          <w:color w:val="000000" w:themeColor="text1"/>
          <w:sz w:val="32"/>
          <w:szCs w:val="32"/>
          <w:rtl/>
        </w:rPr>
      </w:pPr>
      <w:r>
        <w:rPr>
          <w:rFonts w:hint="cs"/>
          <w:b/>
          <w:bCs/>
          <w:color w:val="000000" w:themeColor="text1"/>
          <w:sz w:val="32"/>
          <w:szCs w:val="32"/>
          <w:rtl/>
        </w:rPr>
        <w:lastRenderedPageBreak/>
        <w:t>ملخص البحث:</w:t>
      </w:r>
    </w:p>
    <w:p w14:paraId="067CFCE6" w14:textId="476B93B6" w:rsidR="004E3E63" w:rsidRPr="00800987" w:rsidRDefault="00A30823" w:rsidP="00800987">
      <w:pPr>
        <w:spacing w:line="276" w:lineRule="auto"/>
        <w:ind w:firstLine="490"/>
        <w:jc w:val="both"/>
        <w:rPr>
          <w:color w:val="000000" w:themeColor="text1"/>
          <w:sz w:val="28"/>
          <w:szCs w:val="28"/>
          <w:rtl/>
        </w:rPr>
      </w:pPr>
      <w:r w:rsidRPr="00800987">
        <w:rPr>
          <w:rFonts w:hint="cs"/>
          <w:color w:val="000000" w:themeColor="text1"/>
          <w:sz w:val="28"/>
          <w:szCs w:val="28"/>
          <w:rtl/>
        </w:rPr>
        <w:t>تلعب مؤسسات العمل الأهلي دوراً جوهرياً وهاماً في الحياة الاجتماعية اليومية، ف</w:t>
      </w:r>
      <w:r w:rsidR="004E3E63" w:rsidRPr="00800987">
        <w:rPr>
          <w:rFonts w:hint="cs"/>
          <w:color w:val="000000" w:themeColor="text1"/>
          <w:sz w:val="28"/>
          <w:szCs w:val="28"/>
          <w:rtl/>
        </w:rPr>
        <w:t xml:space="preserve">هي تعمل في جميع مجالات الحياة وتستطيع الوصول إلى أبعد الأماكن وقريبة جداً في عملها للمواطن </w:t>
      </w:r>
      <w:r w:rsidR="001D3C4A" w:rsidRPr="00800987">
        <w:rPr>
          <w:rFonts w:hint="cs"/>
          <w:color w:val="000000" w:themeColor="text1"/>
          <w:sz w:val="28"/>
          <w:szCs w:val="28"/>
          <w:rtl/>
        </w:rPr>
        <w:t xml:space="preserve">المصري، </w:t>
      </w:r>
      <w:r w:rsidR="00EA7751" w:rsidRPr="00800987">
        <w:rPr>
          <w:rFonts w:hint="cs"/>
          <w:color w:val="000000" w:themeColor="text1"/>
          <w:sz w:val="28"/>
          <w:szCs w:val="28"/>
          <w:rtl/>
        </w:rPr>
        <w:t xml:space="preserve">وكان تطبيق الحوكمة داخل مؤسسات الدولة والمجتمع المدني إحدى أهداف التنمية </w:t>
      </w:r>
      <w:r w:rsidR="00EA7661" w:rsidRPr="00800987">
        <w:rPr>
          <w:rFonts w:hint="cs"/>
          <w:color w:val="000000" w:themeColor="text1"/>
          <w:sz w:val="28"/>
          <w:szCs w:val="28"/>
          <w:rtl/>
        </w:rPr>
        <w:t xml:space="preserve">المستدامة ورؤية 2030، </w:t>
      </w:r>
      <w:r w:rsidR="001D3C4A" w:rsidRPr="00800987">
        <w:rPr>
          <w:rFonts w:hint="cs"/>
          <w:color w:val="000000" w:themeColor="text1"/>
          <w:sz w:val="28"/>
          <w:szCs w:val="28"/>
          <w:rtl/>
        </w:rPr>
        <w:t xml:space="preserve">لذا وجب أن تقوم مؤسسات العمل الأهلي بتقديم خدماتها عن طريق تطبيق مبادئ الحوكمة لما لها من مقايس ومؤشرات تستطيع من خلالها </w:t>
      </w:r>
      <w:r w:rsidR="00D13A87" w:rsidRPr="00800987">
        <w:rPr>
          <w:rFonts w:hint="cs"/>
          <w:color w:val="000000" w:themeColor="text1"/>
          <w:sz w:val="28"/>
          <w:szCs w:val="28"/>
          <w:rtl/>
        </w:rPr>
        <w:t>تقديم خدمات داخل المجتمع بشكل أفضل.</w:t>
      </w:r>
    </w:p>
    <w:p w14:paraId="3B1013FD" w14:textId="40595E9F" w:rsidR="003606CF" w:rsidRDefault="00D13A87" w:rsidP="00225E6C">
      <w:pPr>
        <w:spacing w:line="276" w:lineRule="auto"/>
        <w:ind w:firstLine="490"/>
        <w:jc w:val="both"/>
        <w:rPr>
          <w:color w:val="000000" w:themeColor="text1"/>
          <w:sz w:val="28"/>
          <w:szCs w:val="28"/>
          <w:rtl/>
          <w:lang w:bidi="ar-EG"/>
        </w:rPr>
      </w:pPr>
      <w:r w:rsidRPr="00800987">
        <w:rPr>
          <w:rFonts w:hint="cs"/>
          <w:color w:val="000000" w:themeColor="text1"/>
          <w:sz w:val="28"/>
          <w:szCs w:val="28"/>
          <w:rtl/>
        </w:rPr>
        <w:t xml:space="preserve">ولقد حاولت الباحثة </w:t>
      </w:r>
      <w:r w:rsidR="00225E6C">
        <w:rPr>
          <w:rFonts w:hint="cs"/>
          <w:color w:val="000000" w:themeColor="text1"/>
          <w:sz w:val="28"/>
          <w:szCs w:val="28"/>
          <w:rtl/>
        </w:rPr>
        <w:t>التعرف على</w:t>
      </w:r>
      <w:r w:rsidRPr="00800987">
        <w:rPr>
          <w:rFonts w:hint="cs"/>
          <w:color w:val="000000" w:themeColor="text1"/>
          <w:sz w:val="28"/>
          <w:szCs w:val="28"/>
          <w:rtl/>
        </w:rPr>
        <w:t xml:space="preserve"> مدى تطبيق مؤسسات العمل الأهلي لمبادي الحوكمة </w:t>
      </w:r>
      <w:r w:rsidR="001E46F6">
        <w:rPr>
          <w:rFonts w:hint="cs"/>
          <w:color w:val="000000" w:themeColor="text1"/>
          <w:sz w:val="28"/>
          <w:szCs w:val="28"/>
          <w:rtl/>
        </w:rPr>
        <w:t xml:space="preserve">(مبدأ وجود رؤية استراتيجية- مبدأ سيادة القانون- مبدأ التحول الرقمي- مبدأ </w:t>
      </w:r>
      <w:r w:rsidR="008B7410">
        <w:rPr>
          <w:rFonts w:hint="cs"/>
          <w:color w:val="000000" w:themeColor="text1"/>
          <w:sz w:val="28"/>
          <w:szCs w:val="28"/>
          <w:rtl/>
        </w:rPr>
        <w:t xml:space="preserve">الكفاءة المؤسسية- مبدأ الشفافية والعلانية- مبدأ المسئولية- مبدأ المساءلة- </w:t>
      </w:r>
      <w:r w:rsidR="00225E6C">
        <w:rPr>
          <w:rFonts w:hint="cs"/>
          <w:color w:val="000000" w:themeColor="text1"/>
          <w:sz w:val="28"/>
          <w:szCs w:val="28"/>
          <w:rtl/>
        </w:rPr>
        <w:t xml:space="preserve">مبدأ </w:t>
      </w:r>
      <w:r w:rsidR="008B7410">
        <w:rPr>
          <w:rFonts w:hint="cs"/>
          <w:color w:val="000000" w:themeColor="text1"/>
          <w:sz w:val="28"/>
          <w:szCs w:val="28"/>
          <w:rtl/>
        </w:rPr>
        <w:t xml:space="preserve">المحاسبة- مبدأ النزاهة- مبدأ الاستدامة التنموية)، </w:t>
      </w:r>
      <w:r w:rsidR="00EA7661" w:rsidRPr="00800987">
        <w:rPr>
          <w:rFonts w:hint="cs"/>
          <w:color w:val="000000" w:themeColor="text1"/>
          <w:sz w:val="28"/>
          <w:szCs w:val="28"/>
          <w:rtl/>
        </w:rPr>
        <w:t xml:space="preserve">للوقوف على الواقع المعاش بعد دراسة أسباب ظهور ونشأة مؤسسات العمل الأهلي، لوضع خطة استراتيجية </w:t>
      </w:r>
      <w:r w:rsidR="003606CF" w:rsidRPr="00800987">
        <w:rPr>
          <w:rFonts w:hint="cs"/>
          <w:color w:val="000000" w:themeColor="text1"/>
          <w:sz w:val="28"/>
          <w:szCs w:val="28"/>
          <w:rtl/>
        </w:rPr>
        <w:t>لحوكمة مؤسسات العمل الأهلي لتحقيق التنمية المستدامة</w:t>
      </w:r>
      <w:r w:rsidR="00225E6C">
        <w:rPr>
          <w:rFonts w:hint="cs"/>
          <w:color w:val="000000" w:themeColor="text1"/>
          <w:sz w:val="28"/>
          <w:szCs w:val="28"/>
          <w:rtl/>
        </w:rPr>
        <w:t xml:space="preserve"> ورؤية مصر 2030 </w:t>
      </w:r>
      <w:r w:rsidR="00E23473" w:rsidRPr="00800987">
        <w:rPr>
          <w:rFonts w:hint="cs"/>
          <w:color w:val="000000" w:themeColor="text1"/>
          <w:sz w:val="28"/>
          <w:szCs w:val="28"/>
          <w:rtl/>
        </w:rPr>
        <w:t xml:space="preserve">، </w:t>
      </w:r>
      <w:r w:rsidR="00810F35" w:rsidRPr="00800987">
        <w:rPr>
          <w:rFonts w:hint="cs"/>
          <w:color w:val="000000" w:themeColor="text1"/>
          <w:sz w:val="28"/>
          <w:szCs w:val="28"/>
          <w:rtl/>
        </w:rPr>
        <w:t xml:space="preserve">بعد إجراء تحليل </w:t>
      </w:r>
      <w:r w:rsidR="00810F35" w:rsidRPr="00800987">
        <w:rPr>
          <w:color w:val="000000" w:themeColor="text1"/>
          <w:sz w:val="28"/>
          <w:szCs w:val="28"/>
        </w:rPr>
        <w:t>SWOT</w:t>
      </w:r>
      <w:r w:rsidR="00810F35" w:rsidRPr="00800987">
        <w:rPr>
          <w:rFonts w:hint="cs"/>
          <w:color w:val="000000" w:themeColor="text1"/>
          <w:sz w:val="28"/>
          <w:szCs w:val="28"/>
          <w:rtl/>
          <w:lang w:bidi="ar-EG"/>
        </w:rPr>
        <w:t xml:space="preserve"> لتحديد نقاط القوة والضعف والفرص والتحديات</w:t>
      </w:r>
      <w:r w:rsidR="00800987" w:rsidRPr="00800987">
        <w:rPr>
          <w:rFonts w:hint="cs"/>
          <w:color w:val="000000" w:themeColor="text1"/>
          <w:sz w:val="28"/>
          <w:szCs w:val="28"/>
          <w:rtl/>
          <w:lang w:bidi="ar-EG"/>
        </w:rPr>
        <w:t>.</w:t>
      </w:r>
    </w:p>
    <w:p w14:paraId="19FA6BE9" w14:textId="5A5D7F26" w:rsidR="00C2337E" w:rsidRPr="0031175F" w:rsidRDefault="0031175F" w:rsidP="0031175F">
      <w:pPr>
        <w:bidi w:val="0"/>
        <w:spacing w:line="276" w:lineRule="auto"/>
        <w:jc w:val="both"/>
        <w:rPr>
          <w:b/>
          <w:bCs/>
          <w:color w:val="000000" w:themeColor="text1"/>
          <w:sz w:val="32"/>
          <w:szCs w:val="32"/>
        </w:rPr>
      </w:pPr>
      <w:r w:rsidRPr="0031175F">
        <w:rPr>
          <w:b/>
          <w:bCs/>
          <w:color w:val="000000" w:themeColor="text1"/>
          <w:sz w:val="32"/>
          <w:szCs w:val="32"/>
        </w:rPr>
        <w:t>Abstract</w:t>
      </w:r>
      <w:r>
        <w:rPr>
          <w:b/>
          <w:bCs/>
          <w:color w:val="000000" w:themeColor="text1"/>
          <w:sz w:val="32"/>
          <w:szCs w:val="32"/>
        </w:rPr>
        <w:t>:</w:t>
      </w:r>
      <w:r w:rsidRPr="0031175F">
        <w:rPr>
          <w:b/>
          <w:bCs/>
          <w:color w:val="000000" w:themeColor="text1"/>
          <w:sz w:val="32"/>
          <w:szCs w:val="32"/>
        </w:rPr>
        <w:tab/>
      </w:r>
    </w:p>
    <w:p w14:paraId="70C0502A" w14:textId="77777777" w:rsidR="0031175F" w:rsidRPr="0031175F" w:rsidRDefault="0031175F" w:rsidP="0031175F">
      <w:pPr>
        <w:tabs>
          <w:tab w:val="left" w:pos="5274"/>
        </w:tabs>
        <w:bidi w:val="0"/>
        <w:spacing w:line="276" w:lineRule="auto"/>
        <w:ind w:left="-284" w:firstLine="490"/>
        <w:jc w:val="lowKashida"/>
        <w:rPr>
          <w:color w:val="000000" w:themeColor="text1"/>
          <w:sz w:val="28"/>
          <w:szCs w:val="28"/>
          <w:lang w:bidi="ar-EG"/>
        </w:rPr>
      </w:pPr>
      <w:r w:rsidRPr="0031175F">
        <w:rPr>
          <w:color w:val="000000" w:themeColor="text1"/>
          <w:sz w:val="28"/>
          <w:szCs w:val="28"/>
          <w:lang w:bidi="ar-EG"/>
        </w:rPr>
        <w:t>Civil work institutions play a fundamental and important role in daily social life, as they work in all areas of life and can reach the farthest places and are very close in their work to the Egyptian citizen, and the application of governance within the institutions of the state and civil society was one of the goals of sustainable development and Vision 2030. Civil work by providing its services by applying the principles of governance because of its measurements and indicators through which it can better provide services within the community.</w:t>
      </w:r>
    </w:p>
    <w:p w14:paraId="0452CAD6" w14:textId="1CD046BF" w:rsidR="00290087" w:rsidRPr="0031175F" w:rsidRDefault="0031175F" w:rsidP="0031175F">
      <w:pPr>
        <w:tabs>
          <w:tab w:val="left" w:pos="5274"/>
        </w:tabs>
        <w:bidi w:val="0"/>
        <w:spacing w:line="276" w:lineRule="auto"/>
        <w:ind w:left="-284" w:firstLine="490"/>
        <w:jc w:val="lowKashida"/>
        <w:rPr>
          <w:color w:val="000000" w:themeColor="text1"/>
          <w:sz w:val="28"/>
          <w:szCs w:val="28"/>
          <w:rtl/>
          <w:lang w:bidi="ar-EG"/>
        </w:rPr>
      </w:pPr>
      <w:r w:rsidRPr="0031175F">
        <w:rPr>
          <w:color w:val="000000" w:themeColor="text1"/>
          <w:sz w:val="28"/>
          <w:szCs w:val="28"/>
          <w:lang w:bidi="ar-EG"/>
        </w:rPr>
        <w:t>The researcher tried to identify the extent to which civil work institutions apply the principles of governance (the principle of having a strategic vision - the principle of rule of law - the principle of digital transformation - the principle of institutional efficiency - the principle of transparency and publicity - the principle of responsibility - the principle of accountability - the principle of accountability - the principle of integrity - the principle of development sustainability). , to find out the lived reality after studying the reasons for the emergence and emergence of civil work institutions, to develop a strategic plan for the governance of civil work institutions to achieve sustainable development and Egypt’s Vision 2030, after conducting a SWOT analysis to identify strengths, weaknesses, opportunities and challenges.</w:t>
      </w:r>
    </w:p>
    <w:p w14:paraId="28E7B2B7" w14:textId="77777777" w:rsidR="003579D7" w:rsidRDefault="003579D7" w:rsidP="00172297">
      <w:pPr>
        <w:spacing w:line="276" w:lineRule="auto"/>
        <w:jc w:val="center"/>
        <w:rPr>
          <w:b/>
          <w:bCs/>
          <w:color w:val="C00000"/>
          <w:sz w:val="32"/>
          <w:szCs w:val="32"/>
          <w:rtl/>
          <w:lang w:val="en-GB" w:bidi="ar-EG"/>
        </w:rPr>
      </w:pPr>
    </w:p>
    <w:p w14:paraId="4630EA48" w14:textId="42BE7745" w:rsidR="001F4909" w:rsidRPr="002A4E0C" w:rsidRDefault="00F102E0" w:rsidP="00172297">
      <w:pPr>
        <w:pStyle w:val="NoSpacing"/>
        <w:spacing w:line="276" w:lineRule="auto"/>
        <w:jc w:val="both"/>
        <w:rPr>
          <w:rFonts w:ascii="Simplified Arabic" w:hAnsi="Simplified Arabic" w:cs="Simplified Arabic"/>
          <w:sz w:val="28"/>
          <w:szCs w:val="28"/>
          <w:rtl/>
          <w:lang w:bidi="ar-EG"/>
        </w:rPr>
      </w:pPr>
      <w:r w:rsidRPr="002A4E0C">
        <w:rPr>
          <w:rFonts w:ascii="Simplified Arabic" w:hAnsi="Simplified Arabic" w:cs="Simplified Arabic" w:hint="cs"/>
          <w:b/>
          <w:bCs/>
          <w:sz w:val="28"/>
          <w:szCs w:val="28"/>
          <w:rtl/>
          <w:lang w:bidi="ar-EG"/>
        </w:rPr>
        <w:lastRenderedPageBreak/>
        <w:t>المقدمة</w:t>
      </w:r>
      <w:r w:rsidRPr="002A4E0C">
        <w:rPr>
          <w:rFonts w:ascii="Simplified Arabic" w:hAnsi="Simplified Arabic" w:cs="Simplified Arabic" w:hint="cs"/>
          <w:sz w:val="28"/>
          <w:szCs w:val="28"/>
          <w:rtl/>
          <w:lang w:bidi="ar-EG"/>
        </w:rPr>
        <w:t>:</w:t>
      </w:r>
    </w:p>
    <w:p w14:paraId="393FCACA" w14:textId="2F7653BC" w:rsidR="006B575D" w:rsidRDefault="001A791F" w:rsidP="00266D17">
      <w:pPr>
        <w:autoSpaceDE w:val="0"/>
        <w:autoSpaceDN w:val="0"/>
        <w:adjustRightInd w:val="0"/>
        <w:ind w:left="-218" w:right="-142" w:firstLine="509"/>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قامت مصر </w:t>
      </w:r>
      <w:r w:rsidR="00165223">
        <w:rPr>
          <w:rFonts w:ascii="Simplified Arabic" w:hAnsi="Simplified Arabic" w:cs="Simplified Arabic" w:hint="cs"/>
          <w:sz w:val="24"/>
          <w:szCs w:val="24"/>
          <w:rtl/>
        </w:rPr>
        <w:t xml:space="preserve">بالعديد من الإصلاحات الاقتصادية والمؤسسية خلال السنوات </w:t>
      </w:r>
      <w:r w:rsidR="00A6355D">
        <w:rPr>
          <w:rFonts w:ascii="Simplified Arabic" w:hAnsi="Simplified Arabic" w:cs="Simplified Arabic" w:hint="cs"/>
          <w:sz w:val="24"/>
          <w:szCs w:val="24"/>
          <w:rtl/>
        </w:rPr>
        <w:t>القليلة</w:t>
      </w:r>
      <w:r w:rsidR="00165223">
        <w:rPr>
          <w:rFonts w:ascii="Simplified Arabic" w:hAnsi="Simplified Arabic" w:cs="Simplified Arabic" w:hint="cs"/>
          <w:sz w:val="24"/>
          <w:szCs w:val="24"/>
          <w:rtl/>
        </w:rPr>
        <w:t xml:space="preserve"> الماضية للعمل على مواجهة التحديات الاقتصادية والاجتماعية التي واجهت الدولة في أعقاب عام 2011 وكانت مصر إحدى الدول الرائدة في الإعلان عن استراتيجية وطنية للتنمية المستدامة </w:t>
      </w:r>
      <w:r w:rsidR="006B575D">
        <w:rPr>
          <w:rFonts w:ascii="Simplified Arabic" w:hAnsi="Simplified Arabic" w:cs="Simplified Arabic" w:hint="cs"/>
          <w:sz w:val="24"/>
          <w:szCs w:val="24"/>
          <w:rtl/>
        </w:rPr>
        <w:t xml:space="preserve">تواؤماً مع مصادقتها على قرار الجمعية العامة للأمم المتحدة بشأن أهداف التنمية المستدامة السبعة </w:t>
      </w:r>
      <w:r w:rsidR="00D74B9D">
        <w:rPr>
          <w:rFonts w:ascii="Simplified Arabic" w:hAnsi="Simplified Arabic" w:cs="Simplified Arabic" w:hint="cs"/>
          <w:sz w:val="24"/>
          <w:szCs w:val="24"/>
          <w:rtl/>
        </w:rPr>
        <w:t xml:space="preserve">عشر </w:t>
      </w:r>
      <w:r w:rsidR="003A33F1">
        <w:rPr>
          <w:rFonts w:ascii="Simplified Arabic" w:hAnsi="Simplified Arabic" w:cs="Simplified Arabic" w:hint="cs"/>
          <w:sz w:val="24"/>
          <w:szCs w:val="24"/>
          <w:rtl/>
        </w:rPr>
        <w:t>والتزاما</w:t>
      </w:r>
      <w:r w:rsidR="00D74B9D">
        <w:rPr>
          <w:rFonts w:ascii="Simplified Arabic" w:hAnsi="Simplified Arabic" w:cs="Simplified Arabic" w:hint="cs"/>
          <w:sz w:val="24"/>
          <w:szCs w:val="24"/>
          <w:rtl/>
        </w:rPr>
        <w:t xml:space="preserve"> منها بتحقيقها أو على الرغم من الجهود المبذولة من قبل الدولة</w:t>
      </w:r>
      <w:r w:rsidR="006B575D">
        <w:rPr>
          <w:rFonts w:ascii="Simplified Arabic" w:hAnsi="Simplified Arabic" w:cs="Simplified Arabic" w:hint="cs"/>
          <w:sz w:val="24"/>
          <w:szCs w:val="24"/>
          <w:rtl/>
        </w:rPr>
        <w:t xml:space="preserve"> في تحقيق أهداف استراتيجية </w:t>
      </w:r>
      <w:r w:rsidR="00D74B9D">
        <w:rPr>
          <w:rFonts w:ascii="Simplified Arabic" w:hAnsi="Simplified Arabic" w:cs="Simplified Arabic" w:hint="cs"/>
          <w:sz w:val="24"/>
          <w:szCs w:val="24"/>
          <w:rtl/>
        </w:rPr>
        <w:t>التنمية المستدامة رؤية مصر 2030</w:t>
      </w:r>
      <w:r w:rsidR="00D30232">
        <w:rPr>
          <w:rFonts w:ascii="Simplified Arabic" w:hAnsi="Simplified Arabic" w:cs="Simplified Arabic" w:hint="cs"/>
          <w:sz w:val="24"/>
          <w:szCs w:val="24"/>
          <w:rtl/>
        </w:rPr>
        <w:t xml:space="preserve"> إلا أنه لا زالت هناك العديد من التحديات المتعلقة </w:t>
      </w:r>
      <w:r w:rsidR="001B528A">
        <w:rPr>
          <w:rFonts w:ascii="Simplified Arabic" w:hAnsi="Simplified Arabic" w:cs="Simplified Arabic" w:hint="cs"/>
          <w:sz w:val="24"/>
          <w:szCs w:val="24"/>
          <w:rtl/>
        </w:rPr>
        <w:t xml:space="preserve">بكيفية تحقيق تلك الأهداف على المستوى المحلي وأهم هذه التحديات هي آليه تطبيق الهدف السادس لرؤية </w:t>
      </w:r>
      <w:r w:rsidR="005120C7">
        <w:rPr>
          <w:rFonts w:ascii="Simplified Arabic" w:hAnsi="Simplified Arabic" w:cs="Simplified Arabic" w:hint="cs"/>
          <w:sz w:val="24"/>
          <w:szCs w:val="24"/>
          <w:rtl/>
        </w:rPr>
        <w:t>مصر 2030 والذي ينص على "حوكمة مؤسسات الدولة والمجتمع من أجل تحقيق الكفاءة، والفاعلية لأجهزة الدولة الرسمية ومؤسسات القطاع الخاص، والمجتمع المدني</w:t>
      </w:r>
      <w:r w:rsidR="003D011B">
        <w:rPr>
          <w:rFonts w:ascii="Simplified Arabic" w:hAnsi="Simplified Arabic" w:cs="Simplified Arabic" w:hint="cs"/>
          <w:sz w:val="24"/>
          <w:szCs w:val="24"/>
          <w:rtl/>
        </w:rPr>
        <w:t>"، والمتضمن عدد ست غايات وهم (الإصلاح الإداري وتحسين</w:t>
      </w:r>
      <w:r w:rsidR="00171096">
        <w:rPr>
          <w:rFonts w:ascii="Simplified Arabic" w:hAnsi="Simplified Arabic" w:cs="Simplified Arabic" w:hint="cs"/>
          <w:sz w:val="24"/>
          <w:szCs w:val="24"/>
          <w:rtl/>
        </w:rPr>
        <w:t xml:space="preserve"> كفاءة وفعالية الأجهزة الحكومية- ترسيخ الشفافية ومكافحة الفساد- دعم نظم </w:t>
      </w:r>
      <w:r w:rsidR="004A25DC">
        <w:rPr>
          <w:rFonts w:ascii="Simplified Arabic" w:hAnsi="Simplified Arabic" w:cs="Simplified Arabic" w:hint="cs"/>
          <w:sz w:val="24"/>
          <w:szCs w:val="24"/>
          <w:rtl/>
        </w:rPr>
        <w:t xml:space="preserve">الرصد </w:t>
      </w:r>
      <w:r w:rsidR="00F102E0">
        <w:rPr>
          <w:rFonts w:ascii="Simplified Arabic" w:hAnsi="Simplified Arabic" w:cs="Simplified Arabic" w:hint="cs"/>
          <w:sz w:val="24"/>
          <w:szCs w:val="24"/>
          <w:rtl/>
        </w:rPr>
        <w:t>والمتابعة</w:t>
      </w:r>
      <w:r w:rsidR="00596FF2">
        <w:rPr>
          <w:rFonts w:ascii="Simplified Arabic" w:hAnsi="Simplified Arabic" w:cs="Simplified Arabic" w:hint="cs"/>
          <w:sz w:val="24"/>
          <w:szCs w:val="24"/>
          <w:rtl/>
        </w:rPr>
        <w:t xml:space="preserve"> والتقييم وإتاحة البيانات- تعزيز الشراكات بين كافة شركاء التنمية- تعزيز المساءلة وسيادة القانون- تمكين الإدارة المحلية)</w:t>
      </w:r>
      <w:r w:rsidR="00F86D23">
        <w:rPr>
          <w:rFonts w:ascii="Simplified Arabic" w:hAnsi="Simplified Arabic" w:cs="Simplified Arabic" w:hint="cs"/>
          <w:sz w:val="24"/>
          <w:szCs w:val="24"/>
          <w:rtl/>
        </w:rPr>
        <w:t>.</w:t>
      </w:r>
    </w:p>
    <w:p w14:paraId="0EA9CF4F" w14:textId="4D2BC83D" w:rsidR="0012184F" w:rsidRDefault="00754C07" w:rsidP="00A8572C">
      <w:pPr>
        <w:autoSpaceDE w:val="0"/>
        <w:autoSpaceDN w:val="0"/>
        <w:adjustRightInd w:val="0"/>
        <w:ind w:left="-218" w:right="-142" w:firstLine="509"/>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وعليه قامت الدولة المصرية بإصدار قانون تنظيم ممارسة العمل الأهلي الصادر بالقانون رقم </w:t>
      </w:r>
      <w:r w:rsidR="00F96126">
        <w:rPr>
          <w:rFonts w:ascii="Simplified Arabic" w:hAnsi="Simplified Arabic" w:cs="Simplified Arabic" w:hint="cs"/>
          <w:sz w:val="24"/>
          <w:szCs w:val="24"/>
          <w:rtl/>
        </w:rPr>
        <w:t xml:space="preserve">149 لسنة 2019، وذلك للعمل على حوكمة مؤسسات العمل الأهلي من خلال عدة </w:t>
      </w:r>
      <w:r w:rsidR="004449D2">
        <w:rPr>
          <w:rFonts w:ascii="Simplified Arabic" w:hAnsi="Simplified Arabic" w:cs="Simplified Arabic" w:hint="cs"/>
          <w:sz w:val="24"/>
          <w:szCs w:val="24"/>
          <w:rtl/>
        </w:rPr>
        <w:t>مبادئ</w:t>
      </w:r>
      <w:r w:rsidR="00F96126">
        <w:rPr>
          <w:rFonts w:ascii="Simplified Arabic" w:hAnsi="Simplified Arabic" w:cs="Simplified Arabic" w:hint="cs"/>
          <w:sz w:val="24"/>
          <w:szCs w:val="24"/>
          <w:rtl/>
        </w:rPr>
        <w:t xml:space="preserve"> وهي (الشفافية والعلانية والمساءلة والمسئولية والمحاسبة وسيادة القانون و</w:t>
      </w:r>
      <w:r w:rsidR="005A6B29">
        <w:rPr>
          <w:rFonts w:ascii="Simplified Arabic" w:hAnsi="Simplified Arabic" w:cs="Simplified Arabic" w:hint="cs"/>
          <w:sz w:val="24"/>
          <w:szCs w:val="24"/>
          <w:rtl/>
        </w:rPr>
        <w:t xml:space="preserve">النزهة)، </w:t>
      </w:r>
      <w:r w:rsidR="0069182B">
        <w:rPr>
          <w:rFonts w:ascii="Simplified Arabic" w:hAnsi="Simplified Arabic" w:cs="Simplified Arabic" w:hint="cs"/>
          <w:sz w:val="24"/>
          <w:szCs w:val="24"/>
          <w:rtl/>
        </w:rPr>
        <w:t>و</w:t>
      </w:r>
      <w:r w:rsidR="005A6B29">
        <w:rPr>
          <w:rFonts w:ascii="Simplified Arabic" w:hAnsi="Simplified Arabic" w:cs="Simplified Arabic" w:hint="cs"/>
          <w:sz w:val="24"/>
          <w:szCs w:val="24"/>
          <w:rtl/>
        </w:rPr>
        <w:t>يعتبر</w:t>
      </w:r>
      <w:r w:rsidR="0069182B">
        <w:rPr>
          <w:rFonts w:ascii="Simplified Arabic" w:hAnsi="Simplified Arabic" w:cs="Simplified Arabic" w:hint="cs"/>
          <w:sz w:val="24"/>
          <w:szCs w:val="24"/>
          <w:rtl/>
        </w:rPr>
        <w:t xml:space="preserve"> إصدارة</w:t>
      </w:r>
      <w:r w:rsidR="005A6B29">
        <w:rPr>
          <w:rFonts w:ascii="Simplified Arabic" w:hAnsi="Simplified Arabic" w:cs="Simplified Arabic" w:hint="cs"/>
          <w:sz w:val="24"/>
          <w:szCs w:val="24"/>
          <w:rtl/>
        </w:rPr>
        <w:t xml:space="preserve"> نقله فاعلة للعمل على حوكمة المؤسسات الأهلية، </w:t>
      </w:r>
      <w:r w:rsidR="00683069">
        <w:rPr>
          <w:rFonts w:ascii="Simplified Arabic" w:hAnsi="Simplified Arabic" w:cs="Simplified Arabic" w:hint="cs"/>
          <w:sz w:val="24"/>
          <w:szCs w:val="24"/>
          <w:rtl/>
        </w:rPr>
        <w:t xml:space="preserve">فهي </w:t>
      </w:r>
      <w:r w:rsidR="00472038">
        <w:rPr>
          <w:rFonts w:ascii="Simplified Arabic" w:hAnsi="Simplified Arabic" w:cs="Simplified Arabic" w:hint="cs"/>
          <w:sz w:val="24"/>
          <w:szCs w:val="24"/>
          <w:rtl/>
        </w:rPr>
        <w:t xml:space="preserve">تلعب العديد من الأدوار داخل المجتمع </w:t>
      </w:r>
      <w:r w:rsidR="0009483E">
        <w:rPr>
          <w:rFonts w:ascii="Simplified Arabic" w:hAnsi="Simplified Arabic" w:cs="Simplified Arabic" w:hint="cs"/>
          <w:sz w:val="24"/>
          <w:szCs w:val="24"/>
          <w:rtl/>
        </w:rPr>
        <w:t>المصري وم</w:t>
      </w:r>
      <w:r w:rsidR="001125B2">
        <w:rPr>
          <w:rFonts w:ascii="Simplified Arabic" w:hAnsi="Simplified Arabic" w:cs="Simplified Arabic" w:hint="cs"/>
          <w:sz w:val="24"/>
          <w:szCs w:val="24"/>
          <w:rtl/>
        </w:rPr>
        <w:t xml:space="preserve">نها </w:t>
      </w:r>
      <w:r w:rsidR="0009483E">
        <w:rPr>
          <w:rFonts w:ascii="Simplified Arabic" w:hAnsi="Simplified Arabic" w:cs="Simplified Arabic" w:hint="cs"/>
          <w:sz w:val="24"/>
          <w:szCs w:val="24"/>
          <w:rtl/>
        </w:rPr>
        <w:t xml:space="preserve">تعدديه النظام السياسي لتحقيق التوازن بين الجماعات المختلفة، </w:t>
      </w:r>
      <w:r w:rsidR="0069182B">
        <w:rPr>
          <w:rFonts w:ascii="Simplified Arabic" w:hAnsi="Simplified Arabic" w:cs="Simplified Arabic" w:hint="cs"/>
          <w:sz w:val="24"/>
          <w:szCs w:val="24"/>
          <w:rtl/>
        </w:rPr>
        <w:t>و</w:t>
      </w:r>
      <w:r w:rsidR="0009483E">
        <w:rPr>
          <w:rFonts w:ascii="Simplified Arabic" w:hAnsi="Simplified Arabic" w:cs="Simplified Arabic" w:hint="cs"/>
          <w:sz w:val="24"/>
          <w:szCs w:val="24"/>
          <w:rtl/>
        </w:rPr>
        <w:t xml:space="preserve">تضمن حقوق الأفراد بمختلف انتماءاتهم وأعراقهم، مساعدة الدول النامية في مواجهة الأعباء الاجتماعية </w:t>
      </w:r>
      <w:r w:rsidR="006C22C6">
        <w:rPr>
          <w:rFonts w:ascii="Simplified Arabic" w:hAnsi="Simplified Arabic" w:cs="Simplified Arabic" w:hint="cs"/>
          <w:sz w:val="24"/>
          <w:szCs w:val="24"/>
          <w:rtl/>
        </w:rPr>
        <w:t xml:space="preserve">والاقتصادي والثقافية لمواطنيها، وتقوم </w:t>
      </w:r>
      <w:r w:rsidR="004449D2">
        <w:rPr>
          <w:rFonts w:ascii="Simplified Arabic" w:hAnsi="Simplified Arabic" w:cs="Simplified Arabic" w:hint="cs"/>
          <w:sz w:val="24"/>
          <w:szCs w:val="24"/>
          <w:rtl/>
        </w:rPr>
        <w:t>بالأعمال</w:t>
      </w:r>
      <w:r w:rsidR="0069182B">
        <w:rPr>
          <w:rFonts w:ascii="Simplified Arabic" w:hAnsi="Simplified Arabic" w:cs="Simplified Arabic" w:hint="cs"/>
          <w:sz w:val="24"/>
          <w:szCs w:val="24"/>
          <w:rtl/>
        </w:rPr>
        <w:t xml:space="preserve"> البحثية والاستقصائية، </w:t>
      </w:r>
      <w:r w:rsidR="00CA1600">
        <w:rPr>
          <w:rFonts w:ascii="Simplified Arabic" w:hAnsi="Simplified Arabic" w:cs="Simplified Arabic" w:hint="cs"/>
          <w:sz w:val="24"/>
          <w:szCs w:val="24"/>
          <w:rtl/>
        </w:rPr>
        <w:t xml:space="preserve">كما </w:t>
      </w:r>
      <w:r w:rsidR="004449D2">
        <w:rPr>
          <w:rFonts w:ascii="Simplified Arabic" w:hAnsi="Simplified Arabic" w:cs="Simplified Arabic" w:hint="cs"/>
          <w:sz w:val="24"/>
          <w:szCs w:val="24"/>
          <w:rtl/>
        </w:rPr>
        <w:t>إنها</w:t>
      </w:r>
      <w:r w:rsidR="00CA1600">
        <w:rPr>
          <w:rFonts w:ascii="Simplified Arabic" w:hAnsi="Simplified Arabic" w:cs="Simplified Arabic" w:hint="cs"/>
          <w:sz w:val="24"/>
          <w:szCs w:val="24"/>
          <w:rtl/>
        </w:rPr>
        <w:t xml:space="preserve"> تلعب دور في إضفاء أهمية دولية واستراتيجية للدولة إقليمياً وعالمياً لأن الدول التي تملك </w:t>
      </w:r>
      <w:r w:rsidR="00A8572C">
        <w:rPr>
          <w:rFonts w:ascii="Simplified Arabic" w:hAnsi="Simplified Arabic" w:cs="Simplified Arabic" w:hint="cs"/>
          <w:sz w:val="24"/>
          <w:szCs w:val="24"/>
          <w:rtl/>
        </w:rPr>
        <w:t>مجتمع مدني قوي</w:t>
      </w:r>
      <w:r w:rsidR="00582A67">
        <w:rPr>
          <w:rFonts w:ascii="Simplified Arabic" w:hAnsi="Simplified Arabic" w:cs="Simplified Arabic" w:hint="cs"/>
          <w:sz w:val="24"/>
          <w:szCs w:val="24"/>
          <w:rtl/>
        </w:rPr>
        <w:t xml:space="preserve"> تكون أكثر تحضراً وأكثر دمجاً في المجتمعات والمحافل الدولية</w:t>
      </w:r>
      <w:r w:rsidR="001125B2">
        <w:rPr>
          <w:rFonts w:ascii="Simplified Arabic" w:hAnsi="Simplified Arabic" w:cs="Simplified Arabic" w:hint="cs"/>
          <w:sz w:val="24"/>
          <w:szCs w:val="24"/>
          <w:rtl/>
        </w:rPr>
        <w:t xml:space="preserve">، </w:t>
      </w:r>
      <w:r w:rsidR="00DC73AA">
        <w:rPr>
          <w:rFonts w:ascii="Simplified Arabic" w:hAnsi="Simplified Arabic" w:cs="Simplified Arabic" w:hint="cs"/>
          <w:sz w:val="24"/>
          <w:szCs w:val="24"/>
          <w:rtl/>
        </w:rPr>
        <w:t>وأيضاً ت</w:t>
      </w:r>
      <w:r w:rsidR="004449D2">
        <w:rPr>
          <w:rFonts w:ascii="Simplified Arabic" w:hAnsi="Simplified Arabic" w:cs="Simplified Arabic" w:hint="cs"/>
          <w:sz w:val="24"/>
          <w:szCs w:val="24"/>
          <w:rtl/>
        </w:rPr>
        <w:t xml:space="preserve">سعي </w:t>
      </w:r>
      <w:r w:rsidR="00C96081">
        <w:rPr>
          <w:rFonts w:ascii="Simplified Arabic" w:hAnsi="Simplified Arabic" w:cs="Simplified Arabic" w:hint="cs"/>
          <w:sz w:val="24"/>
          <w:szCs w:val="24"/>
          <w:rtl/>
        </w:rPr>
        <w:t>إلى</w:t>
      </w:r>
      <w:r w:rsidR="004449D2">
        <w:rPr>
          <w:rFonts w:ascii="Simplified Arabic" w:hAnsi="Simplified Arabic" w:cs="Simplified Arabic" w:hint="cs"/>
          <w:sz w:val="24"/>
          <w:szCs w:val="24"/>
          <w:rtl/>
        </w:rPr>
        <w:t xml:space="preserve"> تنفيذ جميع برامجها التنموية من خلال ما تمتلكه من قدرات فنيه </w:t>
      </w:r>
      <w:r w:rsidR="00F102E0">
        <w:rPr>
          <w:rFonts w:ascii="Simplified Arabic" w:hAnsi="Simplified Arabic" w:cs="Simplified Arabic" w:hint="cs"/>
          <w:sz w:val="24"/>
          <w:szCs w:val="24"/>
          <w:rtl/>
        </w:rPr>
        <w:t>عالية</w:t>
      </w:r>
      <w:r w:rsidR="004449D2">
        <w:rPr>
          <w:rFonts w:ascii="Simplified Arabic" w:hAnsi="Simplified Arabic" w:cs="Simplified Arabic" w:hint="cs"/>
          <w:sz w:val="24"/>
          <w:szCs w:val="24"/>
          <w:rtl/>
        </w:rPr>
        <w:t xml:space="preserve"> </w:t>
      </w:r>
      <w:r w:rsidR="00BB4BB9">
        <w:rPr>
          <w:rFonts w:ascii="Simplified Arabic" w:hAnsi="Simplified Arabic" w:cs="Simplified Arabic" w:hint="cs"/>
          <w:sz w:val="24"/>
          <w:szCs w:val="24"/>
          <w:rtl/>
        </w:rPr>
        <w:t xml:space="preserve">وبالأخص في المناطق التي يصعب تواجد الحكومات فيها، </w:t>
      </w:r>
      <w:r w:rsidR="00C96081">
        <w:rPr>
          <w:rFonts w:ascii="Simplified Arabic" w:hAnsi="Simplified Arabic" w:cs="Simplified Arabic" w:hint="cs"/>
          <w:sz w:val="24"/>
          <w:szCs w:val="24"/>
          <w:rtl/>
        </w:rPr>
        <w:t>كما إ</w:t>
      </w:r>
      <w:r w:rsidR="00997D98">
        <w:rPr>
          <w:rFonts w:ascii="Simplified Arabic" w:hAnsi="Simplified Arabic" w:cs="Simplified Arabic" w:hint="cs"/>
          <w:sz w:val="24"/>
          <w:szCs w:val="24"/>
          <w:rtl/>
        </w:rPr>
        <w:t>نها تسعى إلى تحقيق أهداف التنمية المستدامة في الدولة بما يكون متوافقاً مع مصلحة القانون والدولة.</w:t>
      </w:r>
    </w:p>
    <w:p w14:paraId="2A0399A4" w14:textId="69B22276" w:rsidR="00997D98" w:rsidRDefault="00900376" w:rsidP="00266D17">
      <w:pPr>
        <w:autoSpaceDE w:val="0"/>
        <w:autoSpaceDN w:val="0"/>
        <w:adjustRightInd w:val="0"/>
        <w:ind w:left="-218" w:right="-142" w:firstLine="509"/>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وتتمتع مصر بعدد كبير من مؤسسات العمل الأهلي </w:t>
      </w:r>
      <w:r w:rsidR="003F7CFC">
        <w:rPr>
          <w:rFonts w:ascii="Simplified Arabic" w:hAnsi="Simplified Arabic" w:cs="Simplified Arabic" w:hint="cs"/>
          <w:sz w:val="24"/>
          <w:szCs w:val="24"/>
          <w:rtl/>
        </w:rPr>
        <w:t xml:space="preserve">مقسمين كما يلي </w:t>
      </w:r>
      <w:r w:rsidR="00087930">
        <w:rPr>
          <w:rFonts w:ascii="Simplified Arabic" w:hAnsi="Simplified Arabic" w:cs="Simplified Arabic" w:hint="cs"/>
          <w:sz w:val="24"/>
          <w:szCs w:val="24"/>
          <w:rtl/>
        </w:rPr>
        <w:t>{</w:t>
      </w:r>
      <w:r>
        <w:rPr>
          <w:rFonts w:ascii="Simplified Arabic" w:hAnsi="Simplified Arabic" w:cs="Simplified Arabic" w:hint="cs"/>
          <w:sz w:val="24"/>
          <w:szCs w:val="24"/>
          <w:rtl/>
        </w:rPr>
        <w:t>عدد (</w:t>
      </w:r>
      <w:r w:rsidR="00087930">
        <w:rPr>
          <w:rFonts w:ascii="Simplified Arabic" w:hAnsi="Simplified Arabic" w:cs="Simplified Arabic" w:hint="cs"/>
          <w:sz w:val="24"/>
          <w:szCs w:val="24"/>
          <w:rtl/>
        </w:rPr>
        <w:t xml:space="preserve">42684) جمعية أهلية على مستوى الجمهورية- عدد </w:t>
      </w:r>
      <w:r w:rsidR="005C3699">
        <w:rPr>
          <w:rFonts w:ascii="Simplified Arabic" w:hAnsi="Simplified Arabic" w:cs="Simplified Arabic" w:hint="cs"/>
          <w:sz w:val="24"/>
          <w:szCs w:val="24"/>
          <w:rtl/>
        </w:rPr>
        <w:t>(2954) مؤسسة أهلية- وعدد (57) منظمة أهلية</w:t>
      </w:r>
      <w:r w:rsidR="00D30973">
        <w:rPr>
          <w:rFonts w:ascii="Simplified Arabic" w:hAnsi="Simplified Arabic" w:cs="Simplified Arabic" w:hint="cs"/>
          <w:sz w:val="24"/>
          <w:szCs w:val="24"/>
          <w:rtl/>
        </w:rPr>
        <w:t>}</w:t>
      </w:r>
      <w:r w:rsidR="00141E32">
        <w:rPr>
          <w:rFonts w:ascii="Simplified Arabic" w:hAnsi="Simplified Arabic" w:cs="Simplified Arabic" w:hint="cs"/>
          <w:sz w:val="24"/>
          <w:szCs w:val="24"/>
          <w:rtl/>
        </w:rPr>
        <w:t xml:space="preserve"> بإجمالي عدد (45695) مؤسسة عمل أهلي</w:t>
      </w:r>
      <w:r w:rsidR="002C105A">
        <w:rPr>
          <w:rFonts w:ascii="Simplified Arabic" w:hAnsi="Simplified Arabic" w:cs="Simplified Arabic" w:hint="cs"/>
          <w:sz w:val="24"/>
          <w:szCs w:val="24"/>
          <w:rtl/>
        </w:rPr>
        <w:t xml:space="preserve"> موزعين</w:t>
      </w:r>
      <w:r w:rsidR="00141E32">
        <w:rPr>
          <w:rFonts w:ascii="Simplified Arabic" w:hAnsi="Simplified Arabic" w:cs="Simplified Arabic" w:hint="cs"/>
          <w:sz w:val="24"/>
          <w:szCs w:val="24"/>
          <w:rtl/>
        </w:rPr>
        <w:t xml:space="preserve"> على مستوى جمهورية مصر العربية</w:t>
      </w:r>
      <w:r w:rsidR="002C105A">
        <w:rPr>
          <w:rFonts w:ascii="Simplified Arabic" w:hAnsi="Simplified Arabic" w:cs="Simplified Arabic" w:hint="cs"/>
          <w:sz w:val="24"/>
          <w:szCs w:val="24"/>
          <w:rtl/>
        </w:rPr>
        <w:t>، وتصنف مؤسسات العمل الأهلي إلى مركزية ومحلية</w:t>
      </w:r>
      <w:r w:rsidR="00D30973">
        <w:rPr>
          <w:rFonts w:ascii="Simplified Arabic" w:hAnsi="Simplified Arabic" w:cs="Simplified Arabic" w:hint="cs"/>
          <w:sz w:val="24"/>
          <w:szCs w:val="24"/>
          <w:rtl/>
        </w:rPr>
        <w:t xml:space="preserve">، ويبلغ إجمالي مؤسسات العمل الأهلي المركزية (737)، أما عن إجمالي </w:t>
      </w:r>
      <w:r w:rsidR="00493781">
        <w:rPr>
          <w:rFonts w:ascii="Simplified Arabic" w:hAnsi="Simplified Arabic" w:cs="Simplified Arabic" w:hint="cs"/>
          <w:sz w:val="24"/>
          <w:szCs w:val="24"/>
          <w:rtl/>
        </w:rPr>
        <w:t xml:space="preserve">عدد مؤسسات العمل الأهلي المحلية فهو </w:t>
      </w:r>
      <w:r w:rsidR="0086418D">
        <w:rPr>
          <w:rFonts w:ascii="Simplified Arabic" w:hAnsi="Simplified Arabic" w:cs="Simplified Arabic" w:hint="cs"/>
          <w:sz w:val="24"/>
          <w:szCs w:val="24"/>
          <w:rtl/>
        </w:rPr>
        <w:t xml:space="preserve">ما يقرم من 45 ألف </w:t>
      </w:r>
      <w:r w:rsidR="00CE106A">
        <w:rPr>
          <w:rFonts w:ascii="Simplified Arabic" w:hAnsi="Simplified Arabic" w:cs="Simplified Arabic" w:hint="cs"/>
          <w:sz w:val="24"/>
          <w:szCs w:val="24"/>
          <w:rtl/>
        </w:rPr>
        <w:t>مؤسسة عمل أهلي.</w:t>
      </w:r>
    </w:p>
    <w:p w14:paraId="56E68DB8" w14:textId="65D7AE4C" w:rsidR="00893D12" w:rsidRDefault="00893D12" w:rsidP="00266D17">
      <w:pPr>
        <w:autoSpaceDE w:val="0"/>
        <w:autoSpaceDN w:val="0"/>
        <w:adjustRightInd w:val="0"/>
        <w:ind w:left="-218" w:right="-142" w:firstLine="509"/>
        <w:jc w:val="lowKashida"/>
        <w:rPr>
          <w:rFonts w:ascii="Simplified Arabic" w:hAnsi="Simplified Arabic" w:cs="Simplified Arabic"/>
          <w:sz w:val="24"/>
          <w:szCs w:val="24"/>
          <w:rtl/>
        </w:rPr>
      </w:pPr>
      <w:r>
        <w:rPr>
          <w:rFonts w:ascii="Simplified Arabic" w:hAnsi="Simplified Arabic" w:cs="Simplified Arabic" w:hint="cs"/>
          <w:sz w:val="24"/>
          <w:szCs w:val="24"/>
          <w:rtl/>
        </w:rPr>
        <w:t>و</w:t>
      </w:r>
      <w:r w:rsidRPr="000D3432">
        <w:rPr>
          <w:rFonts w:ascii="Simplified Arabic" w:hAnsi="Simplified Arabic" w:cs="Simplified Arabic"/>
          <w:sz w:val="24"/>
          <w:szCs w:val="24"/>
          <w:rtl/>
        </w:rPr>
        <w:t>تُمثل</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عملية</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التخطيط</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العمليات</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والإجراءات</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التي</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يتم</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اتخاذها</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لتحقيق</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أهداف</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مستقبلية</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وفق</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أولويات</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محددة</w:t>
      </w:r>
      <w:r w:rsidRPr="000D3432">
        <w:rPr>
          <w:rFonts w:ascii="Simplified Arabic" w:hAnsi="Simplified Arabic" w:cs="Simplified Arabic"/>
          <w:sz w:val="24"/>
          <w:szCs w:val="24"/>
          <w:rtl/>
          <w:lang w:bidi="ar-EG"/>
        </w:rPr>
        <w:t xml:space="preserve"> </w:t>
      </w:r>
      <w:r w:rsidRPr="000D3432">
        <w:rPr>
          <w:rFonts w:ascii="Simplified Arabic" w:hAnsi="Simplified Arabic" w:cs="Simplified Arabic"/>
          <w:sz w:val="24"/>
          <w:szCs w:val="24"/>
          <w:rtl/>
        </w:rPr>
        <w:t>وحسب</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الإمكانات</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المتاحة</w:t>
      </w:r>
      <w:r w:rsidRPr="000D3432">
        <w:rPr>
          <w:rFonts w:ascii="Simplified Arabic" w:hAnsi="Simplified Arabic" w:cs="Simplified Arabic" w:hint="cs"/>
          <w:sz w:val="24"/>
          <w:szCs w:val="24"/>
          <w:rtl/>
        </w:rPr>
        <w:t xml:space="preserve">، </w:t>
      </w:r>
      <w:r w:rsidRPr="000D3432">
        <w:rPr>
          <w:rFonts w:ascii="Simplified Arabic" w:hAnsi="Simplified Arabic" w:cs="Simplified Arabic"/>
          <w:sz w:val="24"/>
          <w:szCs w:val="24"/>
          <w:rtl/>
        </w:rPr>
        <w:t>وتتعدد</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التشريعات</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التي</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تحكم</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عملية</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التخطيط</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من</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حيث</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المنهج</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والأدوات</w:t>
      </w:r>
      <w:r>
        <w:rPr>
          <w:rFonts w:ascii="Simplified Arabic" w:hAnsi="Simplified Arabic" w:cs="Simplified Arabic" w:hint="cs"/>
          <w:sz w:val="24"/>
          <w:szCs w:val="24"/>
          <w:rtl/>
        </w:rPr>
        <w:t xml:space="preserve">، </w:t>
      </w:r>
      <w:r w:rsidRPr="000D3432">
        <w:rPr>
          <w:rFonts w:ascii="Simplified Arabic" w:hAnsi="Simplified Arabic" w:cs="Simplified Arabic"/>
          <w:sz w:val="24"/>
          <w:szCs w:val="24"/>
          <w:rtl/>
        </w:rPr>
        <w:t>ولذا</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فإن</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هذه</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ال</w:t>
      </w:r>
      <w:r w:rsidRPr="000D3432">
        <w:rPr>
          <w:rFonts w:ascii="Simplified Arabic" w:hAnsi="Simplified Arabic" w:cs="Simplified Arabic" w:hint="cs"/>
          <w:sz w:val="24"/>
          <w:szCs w:val="24"/>
          <w:rtl/>
        </w:rPr>
        <w:t>د</w:t>
      </w:r>
      <w:r w:rsidRPr="000D3432">
        <w:rPr>
          <w:rFonts w:ascii="Simplified Arabic" w:hAnsi="Simplified Arabic" w:cs="Simplified Arabic"/>
          <w:sz w:val="24"/>
          <w:szCs w:val="24"/>
          <w:rtl/>
        </w:rPr>
        <w:t>راسة</w:t>
      </w:r>
      <w:r w:rsidRPr="000D3432">
        <w:rPr>
          <w:rFonts w:ascii="Simplified Arabic" w:hAnsi="Simplified Arabic" w:cs="Simplified Arabic"/>
          <w:sz w:val="24"/>
          <w:szCs w:val="24"/>
        </w:rPr>
        <w:t xml:space="preserve"> </w:t>
      </w:r>
      <w:r w:rsidRPr="000D3432">
        <w:rPr>
          <w:rFonts w:ascii="Simplified Arabic" w:hAnsi="Simplified Arabic" w:cs="Simplified Arabic" w:hint="cs"/>
          <w:sz w:val="24"/>
          <w:szCs w:val="24"/>
          <w:rtl/>
        </w:rPr>
        <w:t>تهتم</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بتعزيز</w:t>
      </w:r>
      <w:r w:rsidRPr="000D3432">
        <w:rPr>
          <w:rFonts w:ascii="Simplified Arabic" w:hAnsi="Simplified Arabic" w:cs="Simplified Arabic" w:hint="cs"/>
          <w:sz w:val="24"/>
          <w:szCs w:val="24"/>
          <w:rtl/>
          <w:lang w:bidi="ar-EG"/>
        </w:rPr>
        <w:t xml:space="preserve"> هدف</w:t>
      </w:r>
      <w:r w:rsidRPr="000D3432">
        <w:rPr>
          <w:rFonts w:ascii="Simplified Arabic" w:hAnsi="Simplified Arabic" w:cs="Simplified Arabic"/>
          <w:sz w:val="24"/>
          <w:szCs w:val="24"/>
        </w:rPr>
        <w:t xml:space="preserve"> </w:t>
      </w:r>
      <w:r w:rsidRPr="000D3432">
        <w:rPr>
          <w:rFonts w:ascii="Simplified Arabic" w:hAnsi="Simplified Arabic" w:cs="Simplified Arabic" w:hint="cs"/>
          <w:sz w:val="24"/>
          <w:szCs w:val="24"/>
          <w:rtl/>
        </w:rPr>
        <w:t>حوكمة مؤسسات العمل الأهلي من</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أهداف</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التنمية</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المستدامة</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في</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مصر</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من</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خلال</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إلقاء</w:t>
      </w:r>
      <w:r w:rsidRPr="000D3432">
        <w:rPr>
          <w:rFonts w:ascii="Simplified Arabic" w:hAnsi="Simplified Arabic" w:cs="Simplified Arabic"/>
          <w:sz w:val="24"/>
          <w:szCs w:val="24"/>
          <w:rtl/>
          <w:lang w:bidi="ar-EG"/>
        </w:rPr>
        <w:t xml:space="preserve"> </w:t>
      </w:r>
      <w:r w:rsidRPr="000D3432">
        <w:rPr>
          <w:rFonts w:ascii="Simplified Arabic" w:hAnsi="Simplified Arabic" w:cs="Simplified Arabic"/>
          <w:sz w:val="24"/>
          <w:szCs w:val="24"/>
          <w:rtl/>
        </w:rPr>
        <w:t>الضوء</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على</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الوضع</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الحالي</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لعملية</w:t>
      </w:r>
      <w:r w:rsidRPr="000D3432">
        <w:rPr>
          <w:rFonts w:ascii="Simplified Arabic" w:hAnsi="Simplified Arabic" w:cs="Simplified Arabic"/>
          <w:sz w:val="24"/>
          <w:szCs w:val="24"/>
        </w:rPr>
        <w:t xml:space="preserve"> </w:t>
      </w:r>
      <w:r w:rsidRPr="000D3432">
        <w:rPr>
          <w:rFonts w:ascii="Simplified Arabic" w:hAnsi="Simplified Arabic" w:cs="Simplified Arabic" w:hint="cs"/>
          <w:sz w:val="24"/>
          <w:szCs w:val="24"/>
          <w:rtl/>
        </w:rPr>
        <w:t>الحوكمة ووصفة وتحليله</w:t>
      </w:r>
      <w:r w:rsidRPr="000D3432">
        <w:rPr>
          <w:rFonts w:ascii="Simplified Arabic" w:hAnsi="Simplified Arabic" w:cs="Simplified Arabic"/>
          <w:sz w:val="24"/>
          <w:szCs w:val="24"/>
          <w:rtl/>
        </w:rPr>
        <w:t>،</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مع</w:t>
      </w:r>
      <w:r w:rsidRPr="000D3432">
        <w:rPr>
          <w:rFonts w:ascii="Simplified Arabic" w:hAnsi="Simplified Arabic" w:cs="Simplified Arabic"/>
          <w:sz w:val="24"/>
          <w:szCs w:val="24"/>
        </w:rPr>
        <w:t xml:space="preserve"> </w:t>
      </w:r>
      <w:r w:rsidRPr="000D3432">
        <w:rPr>
          <w:rFonts w:ascii="Simplified Arabic" w:hAnsi="Simplified Arabic" w:cs="Simplified Arabic"/>
          <w:sz w:val="24"/>
          <w:szCs w:val="24"/>
          <w:rtl/>
        </w:rPr>
        <w:t>اقتراح</w:t>
      </w:r>
      <w:r w:rsidRPr="000D3432">
        <w:rPr>
          <w:rFonts w:ascii="Simplified Arabic" w:hAnsi="Simplified Arabic" w:cs="Simplified Arabic"/>
          <w:sz w:val="24"/>
          <w:szCs w:val="24"/>
        </w:rPr>
        <w:t xml:space="preserve"> </w:t>
      </w:r>
      <w:r w:rsidRPr="000D3432">
        <w:rPr>
          <w:rFonts w:ascii="Simplified Arabic" w:hAnsi="Simplified Arabic" w:cs="Simplified Arabic" w:hint="cs"/>
          <w:sz w:val="24"/>
          <w:szCs w:val="24"/>
          <w:rtl/>
        </w:rPr>
        <w:t xml:space="preserve">خطة استراتيجية بناءً على استقراء تحليل </w:t>
      </w:r>
      <w:r w:rsidRPr="000D3432">
        <w:rPr>
          <w:rFonts w:ascii="Simplified Arabic" w:hAnsi="Simplified Arabic" w:cs="Simplified Arabic"/>
          <w:sz w:val="24"/>
          <w:szCs w:val="24"/>
        </w:rPr>
        <w:t>SWOT</w:t>
      </w:r>
      <w:r w:rsidRPr="000D3432">
        <w:rPr>
          <w:rFonts w:ascii="Simplified Arabic" w:hAnsi="Simplified Arabic" w:cs="Simplified Arabic" w:hint="cs"/>
          <w:sz w:val="24"/>
          <w:szCs w:val="24"/>
          <w:rtl/>
          <w:lang w:bidi="ar-EG"/>
        </w:rPr>
        <w:t>.</w:t>
      </w:r>
    </w:p>
    <w:p w14:paraId="1F4490CC" w14:textId="66EA0957" w:rsidR="00F866FD" w:rsidRPr="000D3432" w:rsidRDefault="00EB6944" w:rsidP="00266D17">
      <w:pPr>
        <w:autoSpaceDE w:val="0"/>
        <w:autoSpaceDN w:val="0"/>
        <w:adjustRightInd w:val="0"/>
        <w:ind w:left="-218" w:right="-142" w:firstLine="509"/>
        <w:jc w:val="lowKashida"/>
        <w:rPr>
          <w:rFonts w:ascii="Simplified Arabic" w:hAnsi="Simplified Arabic" w:cs="Simplified Arabic"/>
          <w:sz w:val="24"/>
          <w:szCs w:val="24"/>
          <w:rtl/>
        </w:rPr>
      </w:pPr>
      <w:r>
        <w:rPr>
          <w:rFonts w:ascii="Simplified Arabic" w:hAnsi="Simplified Arabic" w:cs="Simplified Arabic" w:hint="cs"/>
          <w:sz w:val="24"/>
          <w:szCs w:val="24"/>
          <w:rtl/>
        </w:rPr>
        <w:t>لذا وجب إعداد خطة استراتيجية لحوكمة مؤسسات العمل الأهلي لتحقيق التنمية المستدامة لمساعدة مؤسسات العمل الأهلي في تطبيق قانون تنظيم ممارسة العمل الأهلي</w:t>
      </w:r>
      <w:r w:rsidR="00A6355D">
        <w:rPr>
          <w:rFonts w:ascii="Simplified Arabic" w:hAnsi="Simplified Arabic" w:cs="Simplified Arabic" w:hint="cs"/>
          <w:sz w:val="24"/>
          <w:szCs w:val="24"/>
          <w:rtl/>
        </w:rPr>
        <w:t xml:space="preserve">، </w:t>
      </w:r>
      <w:r w:rsidR="00F866FD" w:rsidRPr="000D3432">
        <w:rPr>
          <w:rFonts w:ascii="Simplified Arabic" w:hAnsi="Simplified Arabic" w:cs="Simplified Arabic" w:hint="cs"/>
          <w:sz w:val="24"/>
          <w:szCs w:val="24"/>
          <w:rtl/>
          <w:lang w:bidi="ar-EG"/>
        </w:rPr>
        <w:t>وبناءً على ذلك تتمثل مشكلة الدراسة في التساؤل التالي:</w:t>
      </w:r>
    </w:p>
    <w:p w14:paraId="2473B73B" w14:textId="454CB7D3" w:rsidR="00A8572C" w:rsidRDefault="00F866FD" w:rsidP="00D83809">
      <w:pPr>
        <w:pStyle w:val="NoSpacing"/>
        <w:numPr>
          <w:ilvl w:val="0"/>
          <w:numId w:val="1"/>
        </w:numPr>
        <w:ind w:left="-218" w:right="-142"/>
        <w:jc w:val="lowKashida"/>
        <w:rPr>
          <w:rFonts w:ascii="Simplified Arabic" w:hAnsi="Simplified Arabic" w:cs="Simplified Arabic"/>
          <w:sz w:val="24"/>
          <w:szCs w:val="24"/>
          <w:lang w:bidi="ar-EG"/>
        </w:rPr>
      </w:pPr>
      <w:r w:rsidRPr="000D3432">
        <w:rPr>
          <w:rFonts w:ascii="Simplified Arabic" w:hAnsi="Simplified Arabic" w:cs="Simplified Arabic" w:hint="cs"/>
          <w:sz w:val="24"/>
          <w:szCs w:val="24"/>
          <w:rtl/>
          <w:lang w:bidi="ar-EG"/>
        </w:rPr>
        <w:t>ما هو دور التخطيط الاستراتيجي في حوكمة مؤسسات العمل الأهلي لتحقيق التنمية المستدامة 2030؟</w:t>
      </w:r>
    </w:p>
    <w:p w14:paraId="2B350421" w14:textId="77777777" w:rsidR="00A8572C" w:rsidRDefault="00A8572C">
      <w:pPr>
        <w:bidi w:val="0"/>
        <w:rPr>
          <w:rFonts w:ascii="Simplified Arabic" w:hAnsi="Simplified Arabic" w:cs="Simplified Arabic"/>
          <w:sz w:val="24"/>
          <w:szCs w:val="24"/>
          <w:lang w:bidi="ar-EG"/>
        </w:rPr>
      </w:pPr>
      <w:r>
        <w:rPr>
          <w:rFonts w:ascii="Simplified Arabic" w:hAnsi="Simplified Arabic" w:cs="Simplified Arabic"/>
          <w:sz w:val="24"/>
          <w:szCs w:val="24"/>
          <w:lang w:bidi="ar-EG"/>
        </w:rPr>
        <w:br w:type="page"/>
      </w:r>
    </w:p>
    <w:p w14:paraId="344F467B" w14:textId="2669C1CB" w:rsidR="001F4909" w:rsidRPr="002F6630" w:rsidRDefault="001F4909" w:rsidP="00D83809">
      <w:pPr>
        <w:pStyle w:val="NoSpacing"/>
        <w:numPr>
          <w:ilvl w:val="0"/>
          <w:numId w:val="17"/>
        </w:numPr>
        <w:spacing w:line="276" w:lineRule="auto"/>
        <w:ind w:left="65"/>
        <w:jc w:val="both"/>
        <w:rPr>
          <w:rFonts w:ascii="Simplified Arabic" w:hAnsi="Simplified Arabic" w:cs="Simplified Arabic"/>
          <w:b/>
          <w:bCs/>
          <w:sz w:val="28"/>
          <w:szCs w:val="28"/>
          <w:rtl/>
          <w:lang w:bidi="ar-EG"/>
        </w:rPr>
      </w:pPr>
      <w:r w:rsidRPr="002F6630">
        <w:rPr>
          <w:rFonts w:ascii="Simplified Arabic" w:hAnsi="Simplified Arabic" w:cs="Simplified Arabic" w:hint="cs"/>
          <w:b/>
          <w:bCs/>
          <w:sz w:val="28"/>
          <w:szCs w:val="28"/>
          <w:rtl/>
          <w:lang w:bidi="ar-EG"/>
        </w:rPr>
        <w:lastRenderedPageBreak/>
        <w:t>هدف/ أهداف</w:t>
      </w:r>
      <w:r w:rsidR="00EA455C" w:rsidRPr="002F6630">
        <w:rPr>
          <w:rFonts w:ascii="Simplified Arabic" w:hAnsi="Simplified Arabic" w:cs="Simplified Arabic" w:hint="cs"/>
          <w:b/>
          <w:bCs/>
          <w:sz w:val="28"/>
          <w:szCs w:val="28"/>
          <w:rtl/>
          <w:lang w:bidi="ar-EG"/>
        </w:rPr>
        <w:t xml:space="preserve"> البح</w:t>
      </w:r>
      <w:r w:rsidR="00F102E0">
        <w:rPr>
          <w:rFonts w:ascii="Simplified Arabic" w:hAnsi="Simplified Arabic" w:cs="Simplified Arabic" w:hint="cs"/>
          <w:b/>
          <w:bCs/>
          <w:sz w:val="28"/>
          <w:szCs w:val="28"/>
          <w:rtl/>
          <w:lang w:bidi="ar-EG"/>
        </w:rPr>
        <w:t>ث:</w:t>
      </w:r>
    </w:p>
    <w:p w14:paraId="34561F7C" w14:textId="2242132A" w:rsidR="00F866FD" w:rsidRPr="005158AB" w:rsidRDefault="00F866FD" w:rsidP="0069562C">
      <w:pPr>
        <w:spacing w:line="276" w:lineRule="auto"/>
        <w:ind w:left="-483"/>
        <w:rPr>
          <w:rFonts w:ascii="Simplified Arabic" w:hAnsi="Simplified Arabic" w:cs="Simplified Arabic"/>
          <w:b/>
          <w:bCs/>
          <w:sz w:val="24"/>
          <w:szCs w:val="24"/>
          <w:u w:val="single"/>
          <w:rtl/>
          <w:lang w:bidi="ar-EG"/>
        </w:rPr>
      </w:pPr>
      <w:r w:rsidRPr="002F6630">
        <w:rPr>
          <w:rFonts w:ascii="Simplified Arabic" w:hAnsi="Simplified Arabic" w:cs="Simplified Arabic" w:hint="cs"/>
          <w:b/>
          <w:bCs/>
          <w:sz w:val="24"/>
          <w:szCs w:val="24"/>
          <w:u w:val="single"/>
          <w:rtl/>
          <w:lang w:bidi="ar-EG"/>
        </w:rPr>
        <w:t>يسعى الهدف الرئيسي إلى:</w:t>
      </w:r>
      <w:r w:rsidR="005158AB">
        <w:rPr>
          <w:rFonts w:ascii="Simplified Arabic" w:hAnsi="Simplified Arabic" w:cs="Simplified Arabic" w:hint="cs"/>
          <w:b/>
          <w:bCs/>
          <w:sz w:val="24"/>
          <w:szCs w:val="24"/>
          <w:u w:val="single"/>
          <w:rtl/>
          <w:lang w:bidi="ar-EG"/>
        </w:rPr>
        <w:t xml:space="preserve"> </w:t>
      </w:r>
      <w:r w:rsidRPr="002F6630">
        <w:rPr>
          <w:rFonts w:ascii="Simplified Arabic" w:hAnsi="Simplified Arabic" w:cs="Simplified Arabic" w:hint="cs"/>
          <w:sz w:val="24"/>
          <w:szCs w:val="24"/>
          <w:rtl/>
          <w:lang w:bidi="ar-EG"/>
        </w:rPr>
        <w:t>وضع خطة استراتيجية لحوكمة مؤسسات العمل الأهلي لتحقيق التنمية المستدامة 2030</w:t>
      </w:r>
    </w:p>
    <w:p w14:paraId="67029B2E" w14:textId="77777777" w:rsidR="00F866FD" w:rsidRPr="002F6630" w:rsidRDefault="00F866FD" w:rsidP="00172297">
      <w:pPr>
        <w:spacing w:after="0" w:line="276" w:lineRule="auto"/>
        <w:ind w:left="-483"/>
        <w:rPr>
          <w:rFonts w:ascii="Simplified Arabic" w:hAnsi="Simplified Arabic" w:cs="Simplified Arabic"/>
          <w:b/>
          <w:bCs/>
          <w:sz w:val="24"/>
          <w:szCs w:val="24"/>
          <w:u w:val="single"/>
          <w:rtl/>
          <w:lang w:bidi="ar-EG"/>
        </w:rPr>
      </w:pPr>
      <w:r w:rsidRPr="002F6630">
        <w:rPr>
          <w:rFonts w:ascii="Simplified Arabic" w:hAnsi="Simplified Arabic" w:cs="Simplified Arabic" w:hint="cs"/>
          <w:b/>
          <w:bCs/>
          <w:sz w:val="24"/>
          <w:szCs w:val="24"/>
          <w:u w:val="single"/>
          <w:rtl/>
          <w:lang w:bidi="ar-EG"/>
        </w:rPr>
        <w:t>وذلك من خلال تحقيق الأهداف الفرعية الأتية:</w:t>
      </w:r>
    </w:p>
    <w:p w14:paraId="6A082A52" w14:textId="429BAE1A" w:rsidR="00F866FD" w:rsidRPr="002F6630" w:rsidRDefault="00F866FD" w:rsidP="00D83809">
      <w:pPr>
        <w:pStyle w:val="ListParagraph"/>
        <w:numPr>
          <w:ilvl w:val="0"/>
          <w:numId w:val="2"/>
        </w:numPr>
        <w:spacing w:line="276" w:lineRule="auto"/>
        <w:ind w:right="-426"/>
        <w:rPr>
          <w:rFonts w:ascii="Simplified Arabic" w:hAnsi="Simplified Arabic" w:cs="Simplified Arabic"/>
          <w:sz w:val="24"/>
          <w:szCs w:val="24"/>
          <w:lang w:bidi="ar-EG"/>
        </w:rPr>
      </w:pPr>
      <w:r w:rsidRPr="002F6630">
        <w:rPr>
          <w:rFonts w:ascii="Simplified Arabic" w:hAnsi="Simplified Arabic" w:cs="Simplified Arabic" w:hint="cs"/>
          <w:sz w:val="24"/>
          <w:szCs w:val="24"/>
          <w:rtl/>
          <w:lang w:bidi="ar-EG"/>
        </w:rPr>
        <w:t xml:space="preserve">تحديد دور مؤسسات العمل الأهلي في تحقيق مبدأ </w:t>
      </w:r>
      <w:r w:rsidR="005158AB">
        <w:rPr>
          <w:rFonts w:ascii="Simplified Arabic" w:hAnsi="Simplified Arabic" w:cs="Simplified Arabic" w:hint="cs"/>
          <w:sz w:val="24"/>
          <w:szCs w:val="24"/>
          <w:rtl/>
          <w:lang w:bidi="ar-EG"/>
        </w:rPr>
        <w:t>الرؤية الاستراتيجية، ومبدأ سيادة القانون</w:t>
      </w:r>
      <w:r w:rsidR="005E04AC">
        <w:rPr>
          <w:rFonts w:ascii="Simplified Arabic" w:hAnsi="Simplified Arabic" w:cs="Simplified Arabic" w:hint="cs"/>
          <w:sz w:val="24"/>
          <w:szCs w:val="24"/>
          <w:rtl/>
          <w:lang w:bidi="ar-EG"/>
        </w:rPr>
        <w:t>، ومبدأ التحول الرقمي</w:t>
      </w:r>
      <w:r w:rsidRPr="002F6630">
        <w:rPr>
          <w:rFonts w:ascii="Simplified Arabic" w:hAnsi="Simplified Arabic" w:cs="Simplified Arabic" w:hint="cs"/>
          <w:sz w:val="24"/>
          <w:szCs w:val="24"/>
          <w:rtl/>
          <w:lang w:bidi="ar-EG"/>
        </w:rPr>
        <w:t>.</w:t>
      </w:r>
    </w:p>
    <w:p w14:paraId="564C7A3B" w14:textId="4E8D1C90" w:rsidR="00F866FD" w:rsidRPr="002F6630" w:rsidRDefault="00F866FD" w:rsidP="00D83809">
      <w:pPr>
        <w:pStyle w:val="ListParagraph"/>
        <w:numPr>
          <w:ilvl w:val="0"/>
          <w:numId w:val="2"/>
        </w:numPr>
        <w:spacing w:line="276" w:lineRule="auto"/>
        <w:ind w:right="-284"/>
        <w:rPr>
          <w:rFonts w:ascii="Simplified Arabic" w:hAnsi="Simplified Arabic" w:cs="Simplified Arabic"/>
          <w:sz w:val="24"/>
          <w:szCs w:val="24"/>
          <w:lang w:bidi="ar-EG"/>
        </w:rPr>
      </w:pPr>
      <w:r w:rsidRPr="002F6630">
        <w:rPr>
          <w:rFonts w:ascii="Simplified Arabic" w:hAnsi="Simplified Arabic" w:cs="Simplified Arabic" w:hint="cs"/>
          <w:sz w:val="24"/>
          <w:szCs w:val="24"/>
          <w:rtl/>
          <w:lang w:bidi="ar-EG"/>
        </w:rPr>
        <w:t xml:space="preserve">تحديد دور مؤسسات المجتمع الأهلي في تحقيق مبدأ </w:t>
      </w:r>
      <w:r w:rsidR="00DE022E">
        <w:rPr>
          <w:rFonts w:ascii="Simplified Arabic" w:hAnsi="Simplified Arabic" w:cs="Simplified Arabic" w:hint="cs"/>
          <w:sz w:val="24"/>
          <w:szCs w:val="24"/>
          <w:rtl/>
          <w:lang w:bidi="ar-EG"/>
        </w:rPr>
        <w:t xml:space="preserve">الكفاءة المؤسسية ومبدأ الشفافية والعلانية، ومبدأ </w:t>
      </w:r>
      <w:r w:rsidRPr="002F6630">
        <w:rPr>
          <w:rFonts w:ascii="Simplified Arabic" w:hAnsi="Simplified Arabic" w:cs="Simplified Arabic" w:hint="cs"/>
          <w:sz w:val="24"/>
          <w:szCs w:val="24"/>
          <w:rtl/>
          <w:lang w:bidi="ar-EG"/>
        </w:rPr>
        <w:t>المسئولية.</w:t>
      </w:r>
    </w:p>
    <w:p w14:paraId="4EFA1F98" w14:textId="1388BA36" w:rsidR="00F866FD" w:rsidRPr="002F6630" w:rsidRDefault="00F866FD" w:rsidP="00D83809">
      <w:pPr>
        <w:pStyle w:val="ListParagraph"/>
        <w:numPr>
          <w:ilvl w:val="0"/>
          <w:numId w:val="2"/>
        </w:numPr>
        <w:spacing w:line="276" w:lineRule="auto"/>
        <w:rPr>
          <w:rFonts w:ascii="Simplified Arabic" w:hAnsi="Simplified Arabic" w:cs="Simplified Arabic"/>
          <w:sz w:val="24"/>
          <w:szCs w:val="24"/>
          <w:lang w:bidi="ar-EG"/>
        </w:rPr>
      </w:pPr>
      <w:r w:rsidRPr="002F6630">
        <w:rPr>
          <w:rFonts w:ascii="Simplified Arabic" w:hAnsi="Simplified Arabic" w:cs="Simplified Arabic" w:hint="cs"/>
          <w:sz w:val="24"/>
          <w:szCs w:val="24"/>
          <w:rtl/>
          <w:lang w:bidi="ar-EG"/>
        </w:rPr>
        <w:t>تحديد دور مؤسسات المجتمع الأهلي في تحقيق مبدأ المساءلة</w:t>
      </w:r>
      <w:r w:rsidR="00B115CD">
        <w:rPr>
          <w:rFonts w:ascii="Simplified Arabic" w:hAnsi="Simplified Arabic" w:cs="Simplified Arabic" w:hint="cs"/>
          <w:sz w:val="24"/>
          <w:szCs w:val="24"/>
          <w:rtl/>
          <w:lang w:bidi="ar-EG"/>
        </w:rPr>
        <w:t xml:space="preserve"> ومبدأ المحاسبة ومبدأ النزاهة</w:t>
      </w:r>
      <w:r w:rsidRPr="002F6630">
        <w:rPr>
          <w:rFonts w:ascii="Simplified Arabic" w:hAnsi="Simplified Arabic" w:cs="Simplified Arabic" w:hint="cs"/>
          <w:sz w:val="24"/>
          <w:szCs w:val="24"/>
          <w:rtl/>
          <w:lang w:bidi="ar-EG"/>
        </w:rPr>
        <w:t>.</w:t>
      </w:r>
    </w:p>
    <w:p w14:paraId="6C9AF537" w14:textId="3C8C95CB" w:rsidR="00F866FD" w:rsidRPr="002F6630" w:rsidRDefault="00F866FD" w:rsidP="00D83809">
      <w:pPr>
        <w:pStyle w:val="ListParagraph"/>
        <w:numPr>
          <w:ilvl w:val="0"/>
          <w:numId w:val="2"/>
        </w:numPr>
        <w:spacing w:line="276" w:lineRule="auto"/>
        <w:rPr>
          <w:rFonts w:ascii="Simplified Arabic" w:hAnsi="Simplified Arabic" w:cs="Simplified Arabic"/>
          <w:sz w:val="24"/>
          <w:szCs w:val="24"/>
          <w:lang w:bidi="ar-EG"/>
        </w:rPr>
      </w:pPr>
      <w:r w:rsidRPr="002F6630">
        <w:rPr>
          <w:rFonts w:ascii="Simplified Arabic" w:hAnsi="Simplified Arabic" w:cs="Simplified Arabic" w:hint="cs"/>
          <w:sz w:val="24"/>
          <w:szCs w:val="24"/>
          <w:rtl/>
          <w:lang w:bidi="ar-EG"/>
        </w:rPr>
        <w:t xml:space="preserve">تحديد دور مؤسسات المجتمع الأهلي في تحقيق مبدأ </w:t>
      </w:r>
      <w:r w:rsidR="008208F5">
        <w:rPr>
          <w:rFonts w:ascii="Simplified Arabic" w:hAnsi="Simplified Arabic" w:cs="Simplified Arabic" w:hint="cs"/>
          <w:sz w:val="24"/>
          <w:szCs w:val="24"/>
          <w:rtl/>
          <w:lang w:bidi="ar-EG"/>
        </w:rPr>
        <w:t>الاستدامة التنموية</w:t>
      </w:r>
      <w:r w:rsidRPr="002F6630">
        <w:rPr>
          <w:rFonts w:ascii="Simplified Arabic" w:hAnsi="Simplified Arabic" w:cs="Simplified Arabic" w:hint="cs"/>
          <w:sz w:val="24"/>
          <w:szCs w:val="24"/>
          <w:rtl/>
          <w:lang w:bidi="ar-EG"/>
        </w:rPr>
        <w:t>.</w:t>
      </w:r>
    </w:p>
    <w:p w14:paraId="66AB8964" w14:textId="05D6BD74" w:rsidR="00B539BA" w:rsidRPr="00F102E0" w:rsidRDefault="00B539BA" w:rsidP="00D83809">
      <w:pPr>
        <w:pStyle w:val="NoSpacing"/>
        <w:numPr>
          <w:ilvl w:val="0"/>
          <w:numId w:val="17"/>
        </w:numPr>
        <w:spacing w:line="276" w:lineRule="auto"/>
        <w:ind w:left="65"/>
        <w:jc w:val="both"/>
        <w:rPr>
          <w:rFonts w:ascii="Simplified Arabic" w:hAnsi="Simplified Arabic" w:cs="Simplified Arabic"/>
          <w:b/>
          <w:bCs/>
          <w:sz w:val="24"/>
          <w:szCs w:val="24"/>
          <w:rtl/>
          <w:lang w:bidi="ar-EG"/>
        </w:rPr>
      </w:pPr>
      <w:r w:rsidRPr="00F102E0">
        <w:rPr>
          <w:rFonts w:ascii="Simplified Arabic" w:hAnsi="Simplified Arabic" w:cs="Simplified Arabic" w:hint="cs"/>
          <w:b/>
          <w:bCs/>
          <w:sz w:val="28"/>
          <w:szCs w:val="28"/>
          <w:rtl/>
          <w:lang w:bidi="ar-EG"/>
        </w:rPr>
        <w:t>تساؤلات البحث</w:t>
      </w:r>
      <w:r w:rsidR="00F102E0" w:rsidRPr="00F102E0">
        <w:rPr>
          <w:rFonts w:ascii="Simplified Arabic" w:hAnsi="Simplified Arabic" w:cs="Simplified Arabic" w:hint="cs"/>
          <w:b/>
          <w:bCs/>
          <w:sz w:val="24"/>
          <w:szCs w:val="24"/>
          <w:rtl/>
          <w:lang w:bidi="ar-EG"/>
        </w:rPr>
        <w:t>:</w:t>
      </w:r>
    </w:p>
    <w:p w14:paraId="1028F6E1" w14:textId="63CA36C5" w:rsidR="00B539BA" w:rsidRPr="00AE16CF" w:rsidRDefault="00B539BA" w:rsidP="0069562C">
      <w:pPr>
        <w:spacing w:after="0" w:line="276" w:lineRule="auto"/>
        <w:ind w:left="-483" w:right="-426"/>
        <w:rPr>
          <w:rFonts w:ascii="Simplified Arabic" w:hAnsi="Simplified Arabic" w:cs="Simplified Arabic"/>
          <w:b/>
          <w:bCs/>
          <w:sz w:val="24"/>
          <w:szCs w:val="24"/>
          <w:u w:val="single"/>
          <w:rtl/>
          <w:lang w:bidi="ar-EG"/>
        </w:rPr>
      </w:pPr>
      <w:r w:rsidRPr="000D0B76">
        <w:rPr>
          <w:rFonts w:ascii="Simplified Arabic" w:hAnsi="Simplified Arabic" w:cs="Simplified Arabic" w:hint="cs"/>
          <w:b/>
          <w:bCs/>
          <w:sz w:val="24"/>
          <w:szCs w:val="24"/>
          <w:u w:val="single"/>
          <w:rtl/>
          <w:lang w:bidi="ar-EG"/>
        </w:rPr>
        <w:t xml:space="preserve">يسعى التساؤل الرئيسي </w:t>
      </w:r>
      <w:r w:rsidR="0069562C">
        <w:rPr>
          <w:rFonts w:ascii="Simplified Arabic" w:hAnsi="Simplified Arabic" w:cs="Simplified Arabic" w:hint="cs"/>
          <w:b/>
          <w:bCs/>
          <w:sz w:val="24"/>
          <w:szCs w:val="24"/>
          <w:u w:val="single"/>
          <w:rtl/>
          <w:lang w:bidi="ar-EG"/>
        </w:rPr>
        <w:t>للإجابة على</w:t>
      </w:r>
      <w:r w:rsidRPr="000D0B76">
        <w:rPr>
          <w:rFonts w:ascii="Simplified Arabic" w:hAnsi="Simplified Arabic" w:cs="Simplified Arabic" w:hint="cs"/>
          <w:b/>
          <w:bCs/>
          <w:sz w:val="24"/>
          <w:szCs w:val="24"/>
          <w:u w:val="single"/>
          <w:rtl/>
          <w:lang w:bidi="ar-EG"/>
        </w:rPr>
        <w:t>:</w:t>
      </w:r>
      <w:r w:rsidRPr="000D0B76">
        <w:rPr>
          <w:rFonts w:ascii="Simplified Arabic" w:hAnsi="Simplified Arabic" w:cs="Simplified Arabic" w:hint="cs"/>
          <w:sz w:val="24"/>
          <w:szCs w:val="24"/>
          <w:rtl/>
          <w:lang w:bidi="ar-EG"/>
        </w:rPr>
        <w:t>ما هي الخطة الاستراتيجية لحوكمة مؤسسات العمل الأهلي لتحقيق التنمية المستدامة 2030؟</w:t>
      </w:r>
    </w:p>
    <w:p w14:paraId="0E93D176" w14:textId="77777777" w:rsidR="00B539BA" w:rsidRPr="000D0B76" w:rsidRDefault="00B539BA" w:rsidP="00172297">
      <w:pPr>
        <w:spacing w:after="0" w:line="276" w:lineRule="auto"/>
        <w:ind w:left="-483"/>
        <w:rPr>
          <w:rFonts w:ascii="Simplified Arabic" w:hAnsi="Simplified Arabic" w:cs="Simplified Arabic"/>
          <w:b/>
          <w:bCs/>
          <w:sz w:val="24"/>
          <w:szCs w:val="24"/>
          <w:u w:val="single"/>
          <w:rtl/>
          <w:lang w:bidi="ar-EG"/>
        </w:rPr>
      </w:pPr>
      <w:r w:rsidRPr="000D0B76">
        <w:rPr>
          <w:rFonts w:ascii="Simplified Arabic" w:hAnsi="Simplified Arabic" w:cs="Simplified Arabic" w:hint="cs"/>
          <w:b/>
          <w:bCs/>
          <w:sz w:val="24"/>
          <w:szCs w:val="24"/>
          <w:u w:val="single"/>
          <w:rtl/>
          <w:lang w:bidi="ar-EG"/>
        </w:rPr>
        <w:t>وذلك من خلال تحقيق الأسئلة الفرعية الأتية:</w:t>
      </w:r>
    </w:p>
    <w:p w14:paraId="57D7466D" w14:textId="5A1EA69C" w:rsidR="00B539BA" w:rsidRPr="000D0B76" w:rsidRDefault="00B539BA" w:rsidP="00D83809">
      <w:pPr>
        <w:pStyle w:val="ListParagraph"/>
        <w:numPr>
          <w:ilvl w:val="0"/>
          <w:numId w:val="3"/>
        </w:numPr>
        <w:spacing w:line="276" w:lineRule="auto"/>
        <w:ind w:left="632" w:right="-426"/>
        <w:rPr>
          <w:rFonts w:ascii="Simplified Arabic" w:hAnsi="Simplified Arabic" w:cs="Simplified Arabic"/>
          <w:sz w:val="24"/>
          <w:szCs w:val="24"/>
          <w:lang w:bidi="ar-EG"/>
        </w:rPr>
      </w:pPr>
      <w:r w:rsidRPr="000D0B76">
        <w:rPr>
          <w:rFonts w:ascii="Simplified Arabic" w:hAnsi="Simplified Arabic" w:cs="Simplified Arabic" w:hint="cs"/>
          <w:sz w:val="24"/>
          <w:szCs w:val="24"/>
          <w:rtl/>
          <w:lang w:bidi="ar-EG"/>
        </w:rPr>
        <w:t xml:space="preserve">ما هو دور مؤسسات العمل الأهلي في تحقيق </w:t>
      </w:r>
      <w:r w:rsidR="00B115CD" w:rsidRPr="002F6630">
        <w:rPr>
          <w:rFonts w:ascii="Simplified Arabic" w:hAnsi="Simplified Arabic" w:cs="Simplified Arabic" w:hint="cs"/>
          <w:sz w:val="24"/>
          <w:szCs w:val="24"/>
          <w:rtl/>
          <w:lang w:bidi="ar-EG"/>
        </w:rPr>
        <w:t xml:space="preserve">مبدأ </w:t>
      </w:r>
      <w:r w:rsidR="00B115CD">
        <w:rPr>
          <w:rFonts w:ascii="Simplified Arabic" w:hAnsi="Simplified Arabic" w:cs="Simplified Arabic" w:hint="cs"/>
          <w:sz w:val="24"/>
          <w:szCs w:val="24"/>
          <w:rtl/>
          <w:lang w:bidi="ar-EG"/>
        </w:rPr>
        <w:t>الرؤية الاستراتيجية، ومبدأ سيادة القانون، ومبدأ التحول الرقمي</w:t>
      </w:r>
      <w:r w:rsidRPr="000D0B76">
        <w:rPr>
          <w:rFonts w:ascii="Simplified Arabic" w:hAnsi="Simplified Arabic" w:cs="Simplified Arabic" w:hint="cs"/>
          <w:sz w:val="24"/>
          <w:szCs w:val="24"/>
          <w:rtl/>
          <w:lang w:bidi="ar-EG"/>
        </w:rPr>
        <w:t>؟</w:t>
      </w:r>
    </w:p>
    <w:p w14:paraId="78B5A407" w14:textId="0FFF18BD" w:rsidR="00B539BA" w:rsidRPr="000D0B76" w:rsidRDefault="00B539BA" w:rsidP="00D83809">
      <w:pPr>
        <w:pStyle w:val="ListParagraph"/>
        <w:numPr>
          <w:ilvl w:val="0"/>
          <w:numId w:val="3"/>
        </w:numPr>
        <w:spacing w:line="276" w:lineRule="auto"/>
        <w:ind w:left="632" w:right="-426"/>
        <w:rPr>
          <w:rFonts w:ascii="Simplified Arabic" w:hAnsi="Simplified Arabic" w:cs="Simplified Arabic"/>
          <w:sz w:val="24"/>
          <w:szCs w:val="24"/>
          <w:lang w:bidi="ar-EG"/>
        </w:rPr>
      </w:pPr>
      <w:r w:rsidRPr="000D0B76">
        <w:rPr>
          <w:rFonts w:ascii="Simplified Arabic" w:hAnsi="Simplified Arabic" w:cs="Simplified Arabic" w:hint="cs"/>
          <w:sz w:val="24"/>
          <w:szCs w:val="24"/>
          <w:rtl/>
          <w:lang w:bidi="ar-EG"/>
        </w:rPr>
        <w:t xml:space="preserve">ما هو دور مؤسسات المجتمع الأهلي في تحقيق </w:t>
      </w:r>
      <w:r w:rsidR="00B115CD" w:rsidRPr="002F6630">
        <w:rPr>
          <w:rFonts w:ascii="Simplified Arabic" w:hAnsi="Simplified Arabic" w:cs="Simplified Arabic" w:hint="cs"/>
          <w:sz w:val="24"/>
          <w:szCs w:val="24"/>
          <w:rtl/>
          <w:lang w:bidi="ar-EG"/>
        </w:rPr>
        <w:t xml:space="preserve">مبدأ </w:t>
      </w:r>
      <w:r w:rsidR="00B115CD">
        <w:rPr>
          <w:rFonts w:ascii="Simplified Arabic" w:hAnsi="Simplified Arabic" w:cs="Simplified Arabic" w:hint="cs"/>
          <w:sz w:val="24"/>
          <w:szCs w:val="24"/>
          <w:rtl/>
          <w:lang w:bidi="ar-EG"/>
        </w:rPr>
        <w:t xml:space="preserve">الكفاءة المؤسسية ومبدأ الشفافية والعلانية، ومبدأ </w:t>
      </w:r>
      <w:r w:rsidR="00B115CD" w:rsidRPr="002F6630">
        <w:rPr>
          <w:rFonts w:ascii="Simplified Arabic" w:hAnsi="Simplified Arabic" w:cs="Simplified Arabic" w:hint="cs"/>
          <w:sz w:val="24"/>
          <w:szCs w:val="24"/>
          <w:rtl/>
          <w:lang w:bidi="ar-EG"/>
        </w:rPr>
        <w:t>المسئولية</w:t>
      </w:r>
      <w:r w:rsidR="00B115CD" w:rsidRPr="000D0B76">
        <w:rPr>
          <w:rFonts w:ascii="Simplified Arabic" w:hAnsi="Simplified Arabic" w:cs="Simplified Arabic" w:hint="cs"/>
          <w:sz w:val="24"/>
          <w:szCs w:val="24"/>
          <w:rtl/>
          <w:lang w:bidi="ar-EG"/>
        </w:rPr>
        <w:t xml:space="preserve"> </w:t>
      </w:r>
      <w:r w:rsidRPr="000D0B76">
        <w:rPr>
          <w:rFonts w:ascii="Simplified Arabic" w:hAnsi="Simplified Arabic" w:cs="Simplified Arabic" w:hint="cs"/>
          <w:sz w:val="24"/>
          <w:szCs w:val="24"/>
          <w:rtl/>
          <w:lang w:bidi="ar-EG"/>
        </w:rPr>
        <w:t>؟</w:t>
      </w:r>
    </w:p>
    <w:p w14:paraId="6B6297FA" w14:textId="3BAF6173" w:rsidR="00B539BA" w:rsidRPr="000D0B76" w:rsidRDefault="00B539BA" w:rsidP="00D83809">
      <w:pPr>
        <w:pStyle w:val="ListParagraph"/>
        <w:numPr>
          <w:ilvl w:val="0"/>
          <w:numId w:val="3"/>
        </w:numPr>
        <w:spacing w:line="276" w:lineRule="auto"/>
        <w:ind w:left="632" w:right="-426"/>
        <w:rPr>
          <w:rFonts w:ascii="Simplified Arabic" w:hAnsi="Simplified Arabic" w:cs="Simplified Arabic"/>
          <w:sz w:val="24"/>
          <w:szCs w:val="24"/>
          <w:lang w:bidi="ar-EG"/>
        </w:rPr>
      </w:pPr>
      <w:r w:rsidRPr="000D0B76">
        <w:rPr>
          <w:rFonts w:ascii="Simplified Arabic" w:hAnsi="Simplified Arabic" w:cs="Simplified Arabic" w:hint="cs"/>
          <w:sz w:val="24"/>
          <w:szCs w:val="24"/>
          <w:rtl/>
          <w:lang w:bidi="ar-EG"/>
        </w:rPr>
        <w:t xml:space="preserve">ما هو دور مؤسسات المجتمع الأهلي في تحقيق </w:t>
      </w:r>
      <w:r w:rsidR="00B115CD" w:rsidRPr="002F6630">
        <w:rPr>
          <w:rFonts w:ascii="Simplified Arabic" w:hAnsi="Simplified Arabic" w:cs="Simplified Arabic" w:hint="cs"/>
          <w:sz w:val="24"/>
          <w:szCs w:val="24"/>
          <w:rtl/>
          <w:lang w:bidi="ar-EG"/>
        </w:rPr>
        <w:t>مبدأ المساءلة</w:t>
      </w:r>
      <w:r w:rsidR="00B115CD">
        <w:rPr>
          <w:rFonts w:ascii="Simplified Arabic" w:hAnsi="Simplified Arabic" w:cs="Simplified Arabic" w:hint="cs"/>
          <w:sz w:val="24"/>
          <w:szCs w:val="24"/>
          <w:rtl/>
          <w:lang w:bidi="ar-EG"/>
        </w:rPr>
        <w:t xml:space="preserve"> ومبدأ المحاسبة ومبدأ النزاهة</w:t>
      </w:r>
      <w:r w:rsidR="00B115CD" w:rsidRPr="000D0B76">
        <w:rPr>
          <w:rFonts w:ascii="Simplified Arabic" w:hAnsi="Simplified Arabic" w:cs="Simplified Arabic" w:hint="cs"/>
          <w:sz w:val="24"/>
          <w:szCs w:val="24"/>
          <w:rtl/>
          <w:lang w:bidi="ar-EG"/>
        </w:rPr>
        <w:t xml:space="preserve"> </w:t>
      </w:r>
      <w:r w:rsidRPr="000D0B76">
        <w:rPr>
          <w:rFonts w:ascii="Simplified Arabic" w:hAnsi="Simplified Arabic" w:cs="Simplified Arabic" w:hint="cs"/>
          <w:sz w:val="24"/>
          <w:szCs w:val="24"/>
          <w:rtl/>
          <w:lang w:bidi="ar-EG"/>
        </w:rPr>
        <w:t>؟</w:t>
      </w:r>
    </w:p>
    <w:p w14:paraId="406D4031" w14:textId="25D6F979" w:rsidR="00B539BA" w:rsidRDefault="00B539BA" w:rsidP="00D83809">
      <w:pPr>
        <w:pStyle w:val="ListParagraph"/>
        <w:numPr>
          <w:ilvl w:val="0"/>
          <w:numId w:val="3"/>
        </w:numPr>
        <w:spacing w:line="276" w:lineRule="auto"/>
        <w:ind w:left="632" w:right="-426"/>
        <w:rPr>
          <w:rFonts w:ascii="Simplified Arabic" w:hAnsi="Simplified Arabic" w:cs="Simplified Arabic"/>
          <w:sz w:val="24"/>
          <w:szCs w:val="24"/>
          <w:lang w:bidi="ar-EG"/>
        </w:rPr>
      </w:pPr>
      <w:r w:rsidRPr="000D0B76">
        <w:rPr>
          <w:rFonts w:ascii="Simplified Arabic" w:hAnsi="Simplified Arabic" w:cs="Simplified Arabic" w:hint="cs"/>
          <w:sz w:val="24"/>
          <w:szCs w:val="24"/>
          <w:rtl/>
          <w:lang w:bidi="ar-EG"/>
        </w:rPr>
        <w:t xml:space="preserve">ما هو دور مؤسسات المجتمع الأهلي في تحقيق </w:t>
      </w:r>
      <w:r w:rsidR="00B115CD" w:rsidRPr="002F6630">
        <w:rPr>
          <w:rFonts w:ascii="Simplified Arabic" w:hAnsi="Simplified Arabic" w:cs="Simplified Arabic" w:hint="cs"/>
          <w:sz w:val="24"/>
          <w:szCs w:val="24"/>
          <w:rtl/>
          <w:lang w:bidi="ar-EG"/>
        </w:rPr>
        <w:t xml:space="preserve">مبدأ </w:t>
      </w:r>
      <w:r w:rsidR="00B115CD">
        <w:rPr>
          <w:rFonts w:ascii="Simplified Arabic" w:hAnsi="Simplified Arabic" w:cs="Simplified Arabic" w:hint="cs"/>
          <w:sz w:val="24"/>
          <w:szCs w:val="24"/>
          <w:rtl/>
          <w:lang w:bidi="ar-EG"/>
        </w:rPr>
        <w:t>الاستدامة التنموية</w:t>
      </w:r>
      <w:r w:rsidRPr="000D0B76">
        <w:rPr>
          <w:rFonts w:ascii="Simplified Arabic" w:hAnsi="Simplified Arabic" w:cs="Simplified Arabic" w:hint="cs"/>
          <w:sz w:val="24"/>
          <w:szCs w:val="24"/>
          <w:rtl/>
          <w:lang w:bidi="ar-EG"/>
        </w:rPr>
        <w:t>؟</w:t>
      </w:r>
    </w:p>
    <w:p w14:paraId="5FA4069F" w14:textId="00F52194" w:rsidR="0069562C" w:rsidRPr="00573DBF" w:rsidRDefault="00EA455C" w:rsidP="00D83809">
      <w:pPr>
        <w:pStyle w:val="NoSpacing"/>
        <w:numPr>
          <w:ilvl w:val="0"/>
          <w:numId w:val="17"/>
        </w:numPr>
        <w:spacing w:line="276" w:lineRule="auto"/>
        <w:ind w:left="207"/>
        <w:jc w:val="both"/>
        <w:rPr>
          <w:rFonts w:ascii="Simplified Arabic" w:hAnsi="Simplified Arabic" w:cs="Simplified Arabic"/>
          <w:b/>
          <w:bCs/>
          <w:sz w:val="28"/>
          <w:szCs w:val="28"/>
          <w:rtl/>
          <w:lang w:bidi="ar-EG"/>
        </w:rPr>
      </w:pPr>
      <w:r w:rsidRPr="00F102E0">
        <w:rPr>
          <w:rFonts w:ascii="Simplified Arabic" w:hAnsi="Simplified Arabic" w:cs="Simplified Arabic" w:hint="cs"/>
          <w:b/>
          <w:bCs/>
          <w:sz w:val="28"/>
          <w:szCs w:val="28"/>
          <w:rtl/>
          <w:lang w:bidi="ar-EG"/>
        </w:rPr>
        <w:t>أهمية البحث</w:t>
      </w:r>
    </w:p>
    <w:p w14:paraId="0FDEEC0C" w14:textId="25B09CF5" w:rsidR="00862D2F" w:rsidRPr="00F102E0" w:rsidRDefault="00DC0FE3" w:rsidP="00172297">
      <w:pPr>
        <w:spacing w:line="276" w:lineRule="auto"/>
        <w:ind w:right="-284" w:firstLine="490"/>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سوف يمثل البحث خارطة طريق للجهات الحكومية المسئولة عن متابعة عمل مؤسسات العمل الأ</w:t>
      </w:r>
      <w:r w:rsidR="00FB7FC9">
        <w:rPr>
          <w:rFonts w:ascii="Simplified Arabic" w:hAnsi="Simplified Arabic" w:cs="Simplified Arabic" w:hint="cs"/>
          <w:sz w:val="24"/>
          <w:szCs w:val="24"/>
          <w:rtl/>
          <w:lang w:bidi="ar-EG"/>
        </w:rPr>
        <w:t xml:space="preserve">هلي والمؤسسات نفسها لتطبيق قانون تنظيم ممارسة العمل الأهلي من خلال تطبيق مبادئ الحوكمة داخل مؤسسات العمل الأهلي، </w:t>
      </w:r>
      <w:r w:rsidR="00641353">
        <w:rPr>
          <w:rFonts w:ascii="Simplified Arabic" w:hAnsi="Simplified Arabic" w:cs="Simplified Arabic" w:hint="cs"/>
          <w:sz w:val="24"/>
          <w:szCs w:val="24"/>
          <w:rtl/>
          <w:lang w:bidi="ar-EG"/>
        </w:rPr>
        <w:t>كما ي</w:t>
      </w:r>
      <w:r w:rsidR="00757537" w:rsidRPr="00F102E0">
        <w:rPr>
          <w:rFonts w:ascii="Simplified Arabic" w:hAnsi="Simplified Arabic" w:cs="Simplified Arabic" w:hint="cs"/>
          <w:sz w:val="24"/>
          <w:szCs w:val="24"/>
          <w:rtl/>
          <w:lang w:bidi="ar-EG"/>
        </w:rPr>
        <w:t xml:space="preserve">قوم </w:t>
      </w:r>
      <w:r w:rsidR="00700E48">
        <w:rPr>
          <w:rFonts w:ascii="Simplified Arabic" w:hAnsi="Simplified Arabic" w:cs="Simplified Arabic" w:hint="cs"/>
          <w:sz w:val="24"/>
          <w:szCs w:val="24"/>
          <w:rtl/>
          <w:lang w:bidi="ar-EG"/>
        </w:rPr>
        <w:t>بالتعرف على مدى</w:t>
      </w:r>
      <w:r w:rsidR="00757537" w:rsidRPr="00F102E0">
        <w:rPr>
          <w:rFonts w:ascii="Simplified Arabic" w:hAnsi="Simplified Arabic" w:cs="Simplified Arabic" w:hint="cs"/>
          <w:sz w:val="24"/>
          <w:szCs w:val="24"/>
          <w:rtl/>
          <w:lang w:bidi="ar-EG"/>
        </w:rPr>
        <w:t xml:space="preserve"> تطبيق مؤسس</w:t>
      </w:r>
      <w:r w:rsidR="008208F5" w:rsidRPr="00F102E0">
        <w:rPr>
          <w:rFonts w:ascii="Simplified Arabic" w:hAnsi="Simplified Arabic" w:cs="Simplified Arabic" w:hint="cs"/>
          <w:sz w:val="24"/>
          <w:szCs w:val="24"/>
          <w:rtl/>
          <w:lang w:bidi="ar-EG"/>
        </w:rPr>
        <w:t>ات العمل الأهلي لحوكمة مؤسساتهم، و</w:t>
      </w:r>
      <w:r w:rsidR="0023493C" w:rsidRPr="00F102E0">
        <w:rPr>
          <w:rFonts w:ascii="Simplified Arabic" w:hAnsi="Simplified Arabic" w:cs="Simplified Arabic" w:hint="cs"/>
          <w:sz w:val="24"/>
          <w:szCs w:val="24"/>
          <w:rtl/>
          <w:lang w:bidi="ar-EG"/>
        </w:rPr>
        <w:t xml:space="preserve">تحليل الوضع الحالي </w:t>
      </w:r>
      <w:r w:rsidR="007A7854">
        <w:rPr>
          <w:rFonts w:ascii="Simplified Arabic" w:hAnsi="Simplified Arabic" w:cs="Simplified Arabic" w:hint="cs"/>
          <w:sz w:val="24"/>
          <w:szCs w:val="24"/>
          <w:rtl/>
          <w:lang w:bidi="ar-EG"/>
        </w:rPr>
        <w:t>لمبادئ الحوكمة</w:t>
      </w:r>
      <w:r w:rsidR="0023493C" w:rsidRPr="00F102E0">
        <w:rPr>
          <w:rFonts w:ascii="Simplified Arabic" w:hAnsi="Simplified Arabic" w:cs="Simplified Arabic" w:hint="cs"/>
          <w:sz w:val="24"/>
          <w:szCs w:val="24"/>
          <w:rtl/>
          <w:lang w:bidi="ar-EG"/>
        </w:rPr>
        <w:t xml:space="preserve"> من حيث الفرص والتحدي</w:t>
      </w:r>
      <w:r w:rsidR="002F6630" w:rsidRPr="00F102E0">
        <w:rPr>
          <w:rFonts w:ascii="Simplified Arabic" w:hAnsi="Simplified Arabic" w:cs="Simplified Arabic" w:hint="cs"/>
          <w:sz w:val="24"/>
          <w:szCs w:val="24"/>
          <w:rtl/>
          <w:lang w:bidi="ar-EG"/>
        </w:rPr>
        <w:t>ات ونقاط القوة والضع</w:t>
      </w:r>
      <w:r w:rsidR="008208F5" w:rsidRPr="00F102E0">
        <w:rPr>
          <w:rFonts w:ascii="Simplified Arabic" w:hAnsi="Simplified Arabic" w:cs="Simplified Arabic" w:hint="cs"/>
          <w:sz w:val="24"/>
          <w:szCs w:val="24"/>
          <w:rtl/>
          <w:lang w:bidi="ar-EG"/>
        </w:rPr>
        <w:t xml:space="preserve">ف، وأيضاً </w:t>
      </w:r>
      <w:r w:rsidR="00757537" w:rsidRPr="00F102E0">
        <w:rPr>
          <w:rFonts w:ascii="Simplified Arabic" w:hAnsi="Simplified Arabic" w:cs="Simplified Arabic" w:hint="cs"/>
          <w:sz w:val="24"/>
          <w:szCs w:val="24"/>
          <w:rtl/>
          <w:lang w:bidi="ar-EG"/>
        </w:rPr>
        <w:t>وض</w:t>
      </w:r>
      <w:r w:rsidR="00862D2F" w:rsidRPr="00F102E0">
        <w:rPr>
          <w:rFonts w:ascii="Simplified Arabic" w:hAnsi="Simplified Arabic" w:cs="Simplified Arabic" w:hint="cs"/>
          <w:sz w:val="24"/>
          <w:szCs w:val="24"/>
          <w:rtl/>
          <w:lang w:bidi="ar-EG"/>
        </w:rPr>
        <w:t xml:space="preserve">ع خطة تساعد الجهات الحكومية المختصة على </w:t>
      </w:r>
      <w:r w:rsidR="008208F5" w:rsidRPr="00F102E0">
        <w:rPr>
          <w:rFonts w:ascii="Simplified Arabic" w:hAnsi="Simplified Arabic" w:cs="Simplified Arabic" w:hint="cs"/>
          <w:sz w:val="24"/>
          <w:szCs w:val="24"/>
          <w:rtl/>
          <w:lang w:bidi="ar-EG"/>
        </w:rPr>
        <w:t xml:space="preserve">حوكمة العمل الأهلي داخل مؤسساته، والعمل على </w:t>
      </w:r>
      <w:r w:rsidR="006331E7" w:rsidRPr="00F102E0">
        <w:rPr>
          <w:rFonts w:ascii="Simplified Arabic" w:hAnsi="Simplified Arabic" w:cs="Simplified Arabic" w:hint="cs"/>
          <w:sz w:val="24"/>
          <w:szCs w:val="24"/>
          <w:rtl/>
          <w:lang w:bidi="ar-EG"/>
        </w:rPr>
        <w:t>زيادة كفاءة مؤسسات العمل الأهلي من خلال البرامج والمشروعات التي تتضمنها الخطة الاستراتيجية</w:t>
      </w:r>
      <w:r w:rsidR="007A7854">
        <w:rPr>
          <w:rFonts w:ascii="Simplified Arabic" w:hAnsi="Simplified Arabic" w:cs="Simplified Arabic" w:hint="cs"/>
          <w:sz w:val="24"/>
          <w:szCs w:val="24"/>
          <w:rtl/>
          <w:lang w:bidi="ar-EG"/>
        </w:rPr>
        <w:t xml:space="preserve">، وأيضاً سوف يكون البحث وصف للواقع المعاش لمؤسسات </w:t>
      </w:r>
      <w:r w:rsidR="00CD52C2">
        <w:rPr>
          <w:rFonts w:ascii="Simplified Arabic" w:hAnsi="Simplified Arabic" w:cs="Simplified Arabic" w:hint="cs"/>
          <w:sz w:val="24"/>
          <w:szCs w:val="24"/>
          <w:rtl/>
          <w:lang w:bidi="ar-EG"/>
        </w:rPr>
        <w:t xml:space="preserve">العمل الأهلي من خلال تحليل </w:t>
      </w:r>
      <w:r w:rsidR="00CD52C2">
        <w:rPr>
          <w:rFonts w:ascii="Simplified Arabic" w:hAnsi="Simplified Arabic" w:cs="Simplified Arabic"/>
          <w:sz w:val="24"/>
          <w:szCs w:val="24"/>
          <w:lang w:bidi="ar-EG"/>
        </w:rPr>
        <w:t>SWOT</w:t>
      </w:r>
      <w:r w:rsidR="00CD52C2">
        <w:rPr>
          <w:rFonts w:ascii="Simplified Arabic" w:hAnsi="Simplified Arabic" w:cs="Simplified Arabic" w:hint="cs"/>
          <w:sz w:val="24"/>
          <w:szCs w:val="24"/>
          <w:rtl/>
          <w:lang w:bidi="ar-EG"/>
        </w:rPr>
        <w:t xml:space="preserve"> لتحديد نقاط القوة والضعف والفرص والتحديات.</w:t>
      </w:r>
    </w:p>
    <w:p w14:paraId="4F497275" w14:textId="713A06AA" w:rsidR="00B539BA" w:rsidRPr="00F102E0" w:rsidRDefault="00B539BA" w:rsidP="00D83809">
      <w:pPr>
        <w:pStyle w:val="NoSpacing"/>
        <w:numPr>
          <w:ilvl w:val="0"/>
          <w:numId w:val="17"/>
        </w:numPr>
        <w:spacing w:line="276" w:lineRule="auto"/>
        <w:ind w:left="207"/>
        <w:jc w:val="both"/>
        <w:rPr>
          <w:rFonts w:ascii="Simplified Arabic" w:hAnsi="Simplified Arabic" w:cs="Simplified Arabic"/>
          <w:b/>
          <w:bCs/>
          <w:sz w:val="28"/>
          <w:szCs w:val="28"/>
          <w:u w:val="single"/>
          <w:rtl/>
          <w:lang w:bidi="ar-EG"/>
        </w:rPr>
      </w:pPr>
      <w:r w:rsidRPr="00F102E0">
        <w:rPr>
          <w:rFonts w:ascii="Simplified Arabic" w:hAnsi="Simplified Arabic" w:cs="Simplified Arabic" w:hint="cs"/>
          <w:b/>
          <w:bCs/>
          <w:sz w:val="28"/>
          <w:szCs w:val="28"/>
          <w:u w:val="single"/>
          <w:rtl/>
          <w:lang w:bidi="ar-EG"/>
        </w:rPr>
        <w:t>الدراسات السابقة</w:t>
      </w:r>
      <w:r w:rsidR="00F102E0" w:rsidRPr="00F102E0">
        <w:rPr>
          <w:rFonts w:ascii="Simplified Arabic" w:hAnsi="Simplified Arabic" w:cs="Simplified Arabic" w:hint="cs"/>
          <w:b/>
          <w:bCs/>
          <w:sz w:val="28"/>
          <w:szCs w:val="28"/>
          <w:u w:val="single"/>
          <w:rtl/>
          <w:lang w:bidi="ar-EG"/>
        </w:rPr>
        <w:t>:</w:t>
      </w:r>
    </w:p>
    <w:p w14:paraId="4FB8E452" w14:textId="244E2919" w:rsidR="00B539BA" w:rsidRPr="0052253C" w:rsidRDefault="00B539BA" w:rsidP="00DB4273">
      <w:pPr>
        <w:spacing w:line="276" w:lineRule="auto"/>
        <w:ind w:right="-284" w:firstLine="349"/>
        <w:jc w:val="lowKashida"/>
        <w:rPr>
          <w:rFonts w:ascii="Simplified Arabic" w:hAnsi="Simplified Arabic" w:cs="Simplified Arabic"/>
          <w:sz w:val="24"/>
          <w:szCs w:val="24"/>
          <w:rtl/>
          <w:lang w:bidi="ar-EG"/>
        </w:rPr>
      </w:pPr>
      <w:r w:rsidRPr="0052253C">
        <w:rPr>
          <w:rFonts w:ascii="Simplified Arabic" w:hAnsi="Simplified Arabic" w:cs="Simplified Arabic" w:hint="cs"/>
          <w:b/>
          <w:bCs/>
          <w:sz w:val="24"/>
          <w:szCs w:val="24"/>
          <w:rtl/>
          <w:lang w:bidi="ar-EG"/>
        </w:rPr>
        <w:t>توصلت دراسة أشرف أحمد محمد غالي (2012)</w:t>
      </w:r>
      <w:r w:rsidRPr="0052253C">
        <w:rPr>
          <w:rFonts w:ascii="Simplified Arabic" w:hAnsi="Simplified Arabic" w:cs="Simplified Arabic" w:hint="cs"/>
          <w:sz w:val="24"/>
          <w:szCs w:val="24"/>
          <w:rtl/>
          <w:lang w:bidi="ar-EG"/>
        </w:rPr>
        <w:t xml:space="preserve"> </w:t>
      </w:r>
      <w:r w:rsidR="00523CC7">
        <w:rPr>
          <w:rFonts w:ascii="Simplified Arabic" w:hAnsi="Simplified Arabic" w:cs="Simplified Arabic" w:hint="cs"/>
          <w:sz w:val="24"/>
          <w:szCs w:val="24"/>
          <w:rtl/>
          <w:lang w:bidi="ar-EG"/>
        </w:rPr>
        <w:t>إلى أ</w:t>
      </w:r>
      <w:r w:rsidRPr="0052253C">
        <w:rPr>
          <w:rFonts w:ascii="Simplified Arabic" w:hAnsi="Simplified Arabic" w:cs="Simplified Arabic" w:hint="cs"/>
          <w:sz w:val="24"/>
          <w:szCs w:val="24"/>
          <w:rtl/>
          <w:lang w:bidi="ar-EG"/>
        </w:rPr>
        <w:t xml:space="preserve">ن </w:t>
      </w:r>
      <w:r w:rsidR="00523CC7">
        <w:rPr>
          <w:rFonts w:ascii="Simplified Arabic" w:hAnsi="Simplified Arabic" w:cs="Simplified Arabic" w:hint="cs"/>
          <w:sz w:val="24"/>
          <w:szCs w:val="24"/>
          <w:rtl/>
          <w:lang w:bidi="ar-EG"/>
        </w:rPr>
        <w:t>المؤسسة</w:t>
      </w:r>
      <w:r w:rsidRPr="0052253C">
        <w:rPr>
          <w:rFonts w:ascii="Simplified Arabic" w:hAnsi="Simplified Arabic" w:cs="Simplified Arabic" w:hint="cs"/>
          <w:sz w:val="24"/>
          <w:szCs w:val="24"/>
          <w:rtl/>
          <w:lang w:bidi="ar-EG"/>
        </w:rPr>
        <w:t xml:space="preserve"> بحاجة إلى تطوير المدقق الداخلي من خلال إضافة وظائف جديدة للمساعدة في كشف ومنع الانتهاكات التي تحدث في </w:t>
      </w:r>
      <w:r w:rsidR="00523CC7">
        <w:rPr>
          <w:rFonts w:ascii="Simplified Arabic" w:hAnsi="Simplified Arabic" w:cs="Simplified Arabic" w:hint="cs"/>
          <w:sz w:val="24"/>
          <w:szCs w:val="24"/>
          <w:rtl/>
          <w:lang w:bidi="ar-EG"/>
        </w:rPr>
        <w:t>المؤسسة</w:t>
      </w:r>
      <w:r w:rsidRPr="0052253C">
        <w:rPr>
          <w:rFonts w:ascii="Simplified Arabic" w:hAnsi="Simplified Arabic" w:cs="Simplified Arabic" w:hint="cs"/>
          <w:sz w:val="24"/>
          <w:szCs w:val="24"/>
          <w:rtl/>
          <w:lang w:bidi="ar-EG"/>
        </w:rPr>
        <w:t>، كما أوضحت أن التدقيق الداخلي على أساس المخاطر تسهم في</w:t>
      </w:r>
      <w:r w:rsidR="000168F2">
        <w:rPr>
          <w:rFonts w:ascii="Simplified Arabic" w:hAnsi="Simplified Arabic" w:cs="Simplified Arabic" w:hint="cs"/>
          <w:sz w:val="24"/>
          <w:szCs w:val="24"/>
          <w:rtl/>
          <w:lang w:bidi="ar-EG"/>
        </w:rPr>
        <w:t xml:space="preserve"> تحسين درجة الالتزام مع قابلية </w:t>
      </w:r>
      <w:r w:rsidRPr="0052253C">
        <w:rPr>
          <w:rFonts w:ascii="Simplified Arabic" w:hAnsi="Simplified Arabic" w:cs="Simplified Arabic" w:hint="cs"/>
          <w:sz w:val="24"/>
          <w:szCs w:val="24"/>
          <w:rtl/>
          <w:lang w:bidi="ar-EG"/>
        </w:rPr>
        <w:t xml:space="preserve">تطبيق إطار حوكمة </w:t>
      </w:r>
      <w:r w:rsidR="000168F2">
        <w:rPr>
          <w:rFonts w:ascii="Simplified Arabic" w:hAnsi="Simplified Arabic" w:cs="Simplified Arabic" w:hint="cs"/>
          <w:sz w:val="24"/>
          <w:szCs w:val="24"/>
          <w:rtl/>
          <w:lang w:bidi="ar-EG"/>
        </w:rPr>
        <w:t>المؤسسة</w:t>
      </w:r>
      <w:r w:rsidRPr="0052253C">
        <w:rPr>
          <w:rFonts w:ascii="Simplified Arabic" w:hAnsi="Simplified Arabic" w:cs="Simplified Arabic" w:hint="cs"/>
          <w:sz w:val="24"/>
          <w:szCs w:val="24"/>
          <w:rtl/>
          <w:lang w:bidi="ar-EG"/>
        </w:rPr>
        <w:t>، من خلال توفير ا</w:t>
      </w:r>
      <w:r w:rsidR="00CD52C2">
        <w:rPr>
          <w:rFonts w:ascii="Simplified Arabic" w:hAnsi="Simplified Arabic" w:cs="Simplified Arabic" w:hint="cs"/>
          <w:sz w:val="24"/>
          <w:szCs w:val="24"/>
          <w:rtl/>
          <w:lang w:bidi="ar-EG"/>
        </w:rPr>
        <w:t xml:space="preserve">لخدمات </w:t>
      </w:r>
      <w:r w:rsidR="00C66BA3">
        <w:rPr>
          <w:rFonts w:ascii="Simplified Arabic" w:hAnsi="Simplified Arabic" w:cs="Simplified Arabic" w:hint="cs"/>
          <w:sz w:val="24"/>
          <w:szCs w:val="24"/>
          <w:rtl/>
          <w:lang w:bidi="ar-EG"/>
        </w:rPr>
        <w:t xml:space="preserve">التي تركز </w:t>
      </w:r>
      <w:r w:rsidRPr="0052253C">
        <w:rPr>
          <w:rFonts w:ascii="Simplified Arabic" w:hAnsi="Simplified Arabic" w:cs="Simplified Arabic" w:hint="cs"/>
          <w:sz w:val="24"/>
          <w:szCs w:val="24"/>
          <w:rtl/>
          <w:lang w:bidi="ar-EG"/>
        </w:rPr>
        <w:t xml:space="preserve">على نظم الرقابة الداخلية وتقديم الخدمات الاستشارية وتقييم إدارة المخاطر </w:t>
      </w:r>
      <w:r w:rsidR="002B54C9">
        <w:rPr>
          <w:rFonts w:ascii="Simplified Arabic" w:hAnsi="Simplified Arabic" w:cs="Simplified Arabic" w:hint="cs"/>
          <w:sz w:val="24"/>
          <w:szCs w:val="24"/>
          <w:rtl/>
          <w:lang w:bidi="ar-EG"/>
        </w:rPr>
        <w:t>باستمرار</w:t>
      </w:r>
      <w:r w:rsidRPr="0052253C">
        <w:rPr>
          <w:rFonts w:ascii="Simplified Arabic" w:hAnsi="Simplified Arabic" w:cs="Simplified Arabic" w:hint="cs"/>
          <w:sz w:val="24"/>
          <w:szCs w:val="24"/>
          <w:rtl/>
          <w:lang w:bidi="ar-EG"/>
        </w:rPr>
        <w:t>.</w:t>
      </w:r>
    </w:p>
    <w:p w14:paraId="031BF443" w14:textId="03FC8310" w:rsidR="00B539BA" w:rsidRPr="00552701" w:rsidRDefault="00C66BA3" w:rsidP="00234B29">
      <w:pPr>
        <w:spacing w:after="0" w:line="276" w:lineRule="auto"/>
        <w:ind w:right="-284" w:firstLine="349"/>
        <w:jc w:val="lowKashida"/>
        <w:rPr>
          <w:rFonts w:ascii="Simplified Arabic" w:hAnsi="Simplified Arabic" w:cs="Simplified Arabic"/>
          <w:sz w:val="26"/>
          <w:szCs w:val="26"/>
          <w:rtl/>
          <w:lang w:bidi="ar-EG"/>
        </w:rPr>
      </w:pPr>
      <w:r w:rsidRPr="00552701">
        <w:rPr>
          <w:rFonts w:ascii="Simplified Arabic" w:hAnsi="Simplified Arabic" w:cs="Simplified Arabic" w:hint="cs"/>
          <w:b/>
          <w:bCs/>
          <w:sz w:val="26"/>
          <w:szCs w:val="26"/>
          <w:rtl/>
          <w:lang w:bidi="ar-EG"/>
        </w:rPr>
        <w:lastRenderedPageBreak/>
        <w:t xml:space="preserve">كما </w:t>
      </w:r>
      <w:r w:rsidR="00B539BA" w:rsidRPr="00552701">
        <w:rPr>
          <w:rFonts w:ascii="Simplified Arabic" w:hAnsi="Simplified Arabic" w:cs="Simplified Arabic" w:hint="cs"/>
          <w:b/>
          <w:bCs/>
          <w:sz w:val="26"/>
          <w:szCs w:val="26"/>
          <w:rtl/>
          <w:lang w:bidi="ar-EG"/>
        </w:rPr>
        <w:t>توصلت دراسة مرفت جمال الدين علي(2015)</w:t>
      </w:r>
      <w:r w:rsidR="00B539BA" w:rsidRPr="00552701">
        <w:rPr>
          <w:rFonts w:ascii="Simplified Arabic" w:hAnsi="Simplified Arabic" w:cs="Simplified Arabic" w:hint="cs"/>
          <w:sz w:val="26"/>
          <w:szCs w:val="26"/>
          <w:rtl/>
          <w:lang w:bidi="ar-EG"/>
        </w:rPr>
        <w:t xml:space="preserve"> </w:t>
      </w:r>
      <w:r w:rsidR="009267AE" w:rsidRPr="00552701">
        <w:rPr>
          <w:rFonts w:ascii="Simplified Arabic" w:hAnsi="Simplified Arabic" w:cs="Simplified Arabic" w:hint="cs"/>
          <w:sz w:val="26"/>
          <w:szCs w:val="26"/>
          <w:rtl/>
          <w:lang w:bidi="ar-EG"/>
        </w:rPr>
        <w:t>إلى</w:t>
      </w:r>
      <w:r w:rsidR="00B539BA" w:rsidRPr="00552701">
        <w:rPr>
          <w:rFonts w:ascii="Simplified Arabic" w:hAnsi="Simplified Arabic" w:cs="Simplified Arabic" w:hint="cs"/>
          <w:sz w:val="26"/>
          <w:szCs w:val="26"/>
          <w:rtl/>
          <w:lang w:bidi="ar-EG"/>
        </w:rPr>
        <w:t xml:space="preserve"> أن الحوكمة وما تنطوي عليه من عناصر أهمها (الشفافية- المساءلة- سيادة لقانون- تنمية الموارد البشرية- المشاركة) تشغل اهتمام كافة الدول </w:t>
      </w:r>
      <w:r w:rsidR="009267AE" w:rsidRPr="00552701">
        <w:rPr>
          <w:rFonts w:ascii="Simplified Arabic" w:hAnsi="Simplified Arabic" w:cs="Simplified Arabic" w:hint="cs"/>
          <w:sz w:val="26"/>
          <w:szCs w:val="26"/>
          <w:rtl/>
          <w:lang w:bidi="ar-EG"/>
        </w:rPr>
        <w:t>و</w:t>
      </w:r>
      <w:r w:rsidR="00B539BA" w:rsidRPr="00552701">
        <w:rPr>
          <w:rFonts w:ascii="Simplified Arabic" w:hAnsi="Simplified Arabic" w:cs="Simplified Arabic" w:hint="cs"/>
          <w:sz w:val="26"/>
          <w:szCs w:val="26"/>
          <w:rtl/>
          <w:lang w:bidi="ar-EG"/>
        </w:rPr>
        <w:t>الهيئات والمنظمات الدولية والمحلية، فلا يمكن إحداث تنمية في غياب مبادئ الحوكمة على كافة المستويات في كافة المنظمات والمؤسسات.</w:t>
      </w:r>
    </w:p>
    <w:p w14:paraId="627652FA" w14:textId="7B540D47" w:rsidR="00B539BA" w:rsidRPr="00552701" w:rsidRDefault="00C66BA3" w:rsidP="00234B29">
      <w:pPr>
        <w:spacing w:line="276" w:lineRule="auto"/>
        <w:ind w:right="-284" w:firstLine="349"/>
        <w:jc w:val="lowKashida"/>
        <w:rPr>
          <w:rFonts w:ascii="Simplified Arabic" w:hAnsi="Simplified Arabic" w:cs="Simplified Arabic"/>
          <w:sz w:val="26"/>
          <w:szCs w:val="26"/>
          <w:rtl/>
          <w:lang w:bidi="ar-EG"/>
        </w:rPr>
      </w:pPr>
      <w:r w:rsidRPr="00552701">
        <w:rPr>
          <w:rFonts w:ascii="Simplified Arabic" w:hAnsi="Simplified Arabic" w:cs="Simplified Arabic" w:hint="cs"/>
          <w:b/>
          <w:bCs/>
          <w:sz w:val="26"/>
          <w:szCs w:val="26"/>
          <w:rtl/>
          <w:lang w:bidi="ar-EG"/>
        </w:rPr>
        <w:t xml:space="preserve">وحيث </w:t>
      </w:r>
      <w:r w:rsidR="00B539BA" w:rsidRPr="00552701">
        <w:rPr>
          <w:rFonts w:ascii="Simplified Arabic" w:hAnsi="Simplified Arabic" w:cs="Simplified Arabic" w:hint="cs"/>
          <w:b/>
          <w:bCs/>
          <w:sz w:val="26"/>
          <w:szCs w:val="26"/>
          <w:rtl/>
          <w:lang w:bidi="ar-EG"/>
        </w:rPr>
        <w:t xml:space="preserve">توصلت دراسة </w:t>
      </w:r>
      <w:r w:rsidR="00B539BA" w:rsidRPr="00552701">
        <w:rPr>
          <w:rFonts w:ascii="Simplified Arabic" w:hAnsi="Simplified Arabic" w:cs="Simplified Arabic"/>
          <w:b/>
          <w:bCs/>
          <w:sz w:val="26"/>
          <w:szCs w:val="26"/>
          <w:lang w:bidi="ar-EG"/>
        </w:rPr>
        <w:t>Leung, Yui Kei and others</w:t>
      </w:r>
      <w:r w:rsidR="00B539BA" w:rsidRPr="00552701">
        <w:rPr>
          <w:rFonts w:ascii="Simplified Arabic" w:hAnsi="Simplified Arabic" w:cs="Simplified Arabic" w:hint="cs"/>
          <w:b/>
          <w:bCs/>
          <w:sz w:val="26"/>
          <w:szCs w:val="26"/>
          <w:rtl/>
          <w:lang w:bidi="ar-EG"/>
        </w:rPr>
        <w:t xml:space="preserve"> (2016)</w:t>
      </w:r>
      <w:r w:rsidR="00B539BA" w:rsidRPr="00552701">
        <w:rPr>
          <w:rFonts w:ascii="Simplified Arabic" w:hAnsi="Simplified Arabic" w:cs="Simplified Arabic" w:hint="cs"/>
          <w:sz w:val="26"/>
          <w:szCs w:val="26"/>
          <w:rtl/>
          <w:lang w:bidi="ar-EG"/>
        </w:rPr>
        <w:t xml:space="preserve"> </w:t>
      </w:r>
      <w:r w:rsidR="002B54C9" w:rsidRPr="00552701">
        <w:rPr>
          <w:rFonts w:ascii="Simplified Arabic" w:hAnsi="Simplified Arabic" w:cs="Simplified Arabic" w:hint="cs"/>
          <w:sz w:val="26"/>
          <w:szCs w:val="26"/>
          <w:rtl/>
          <w:lang w:bidi="ar-EG"/>
        </w:rPr>
        <w:t xml:space="preserve">إلى </w:t>
      </w:r>
      <w:r w:rsidR="00B539BA" w:rsidRPr="00552701">
        <w:rPr>
          <w:rFonts w:ascii="Simplified Arabic" w:hAnsi="Simplified Arabic" w:cs="Simplified Arabic" w:hint="cs"/>
          <w:sz w:val="26"/>
          <w:szCs w:val="26"/>
          <w:rtl/>
          <w:lang w:bidi="ar-EG"/>
        </w:rPr>
        <w:t xml:space="preserve">أن مفهوم منظمات المجتمع المدني </w:t>
      </w:r>
      <w:r w:rsidRPr="00552701">
        <w:rPr>
          <w:rFonts w:ascii="Simplified Arabic" w:hAnsi="Simplified Arabic" w:cs="Simplified Arabic" w:hint="cs"/>
          <w:sz w:val="26"/>
          <w:szCs w:val="26"/>
          <w:rtl/>
          <w:lang w:bidi="ar-EG"/>
        </w:rPr>
        <w:t>ل</w:t>
      </w:r>
      <w:r w:rsidR="00B539BA" w:rsidRPr="00552701">
        <w:rPr>
          <w:rFonts w:ascii="Simplified Arabic" w:hAnsi="Simplified Arabic" w:cs="Simplified Arabic" w:hint="cs"/>
          <w:sz w:val="26"/>
          <w:szCs w:val="26"/>
          <w:rtl/>
          <w:lang w:bidi="ar-EG"/>
        </w:rPr>
        <w:t xml:space="preserve">لحوكمة هو الشرعية التي حصلت عليها من خلال الانتخابات الديموقراطية، والقدرة على تحقيق الاستقلال الذاتي، كما </w:t>
      </w:r>
      <w:r w:rsidR="003F46CC" w:rsidRPr="00552701">
        <w:rPr>
          <w:rFonts w:ascii="Simplified Arabic" w:hAnsi="Simplified Arabic" w:cs="Simplified Arabic" w:hint="cs"/>
          <w:sz w:val="26"/>
          <w:szCs w:val="26"/>
          <w:rtl/>
          <w:lang w:bidi="ar-EG"/>
        </w:rPr>
        <w:t>أوضحت أن</w:t>
      </w:r>
      <w:r w:rsidR="00B539BA" w:rsidRPr="00552701">
        <w:rPr>
          <w:rFonts w:ascii="Simplified Arabic" w:hAnsi="Simplified Arabic" w:cs="Simplified Arabic" w:hint="cs"/>
          <w:sz w:val="26"/>
          <w:szCs w:val="26"/>
          <w:rtl/>
          <w:lang w:bidi="ar-EG"/>
        </w:rPr>
        <w:t xml:space="preserve"> دور المنظمات في نشر الحوكمة </w:t>
      </w:r>
      <w:r w:rsidRPr="00552701">
        <w:rPr>
          <w:rFonts w:ascii="Simplified Arabic" w:hAnsi="Simplified Arabic" w:cs="Simplified Arabic" w:hint="cs"/>
          <w:sz w:val="26"/>
          <w:szCs w:val="26"/>
          <w:rtl/>
          <w:lang w:bidi="ar-EG"/>
        </w:rPr>
        <w:t xml:space="preserve">يأتي </w:t>
      </w:r>
      <w:r w:rsidR="00B539BA" w:rsidRPr="00552701">
        <w:rPr>
          <w:rFonts w:ascii="Simplified Arabic" w:hAnsi="Simplified Arabic" w:cs="Simplified Arabic" w:hint="cs"/>
          <w:sz w:val="26"/>
          <w:szCs w:val="26"/>
          <w:rtl/>
          <w:lang w:bidi="ar-EG"/>
        </w:rPr>
        <w:t>م</w:t>
      </w:r>
      <w:r w:rsidR="003F46CC" w:rsidRPr="00552701">
        <w:rPr>
          <w:rFonts w:ascii="Simplified Arabic" w:hAnsi="Simplified Arabic" w:cs="Simplified Arabic" w:hint="cs"/>
          <w:sz w:val="26"/>
          <w:szCs w:val="26"/>
          <w:rtl/>
          <w:lang w:bidi="ar-EG"/>
        </w:rPr>
        <w:t>ن خلال حماية ثقافة الديموقراطية.</w:t>
      </w:r>
    </w:p>
    <w:p w14:paraId="705A3A34" w14:textId="46824E12" w:rsidR="00B539BA" w:rsidRPr="00552701" w:rsidRDefault="003F46CC" w:rsidP="00234B29">
      <w:pPr>
        <w:spacing w:line="276" w:lineRule="auto"/>
        <w:ind w:right="-284" w:firstLine="349"/>
        <w:jc w:val="lowKashida"/>
        <w:rPr>
          <w:rFonts w:ascii="Simplified Arabic" w:hAnsi="Simplified Arabic" w:cs="Simplified Arabic"/>
          <w:sz w:val="26"/>
          <w:szCs w:val="26"/>
          <w:rtl/>
          <w:lang w:bidi="ar-EG"/>
        </w:rPr>
      </w:pPr>
      <w:r w:rsidRPr="00552701">
        <w:rPr>
          <w:rFonts w:ascii="Simplified Arabic" w:hAnsi="Simplified Arabic" w:cs="Simplified Arabic" w:hint="cs"/>
          <w:b/>
          <w:bCs/>
          <w:sz w:val="26"/>
          <w:szCs w:val="26"/>
          <w:rtl/>
          <w:lang w:bidi="ar-EG"/>
        </w:rPr>
        <w:t>و</w:t>
      </w:r>
      <w:r w:rsidR="00B539BA" w:rsidRPr="00552701">
        <w:rPr>
          <w:rFonts w:ascii="Simplified Arabic" w:hAnsi="Simplified Arabic" w:cs="Simplified Arabic" w:hint="cs"/>
          <w:b/>
          <w:bCs/>
          <w:sz w:val="26"/>
          <w:szCs w:val="26"/>
          <w:rtl/>
          <w:lang w:bidi="ar-EG"/>
        </w:rPr>
        <w:t>توصلت دراسة جمال عبدالحي النجار (2016)</w:t>
      </w:r>
      <w:r w:rsidR="00234B29" w:rsidRPr="00552701">
        <w:rPr>
          <w:rFonts w:ascii="Simplified Arabic" w:hAnsi="Simplified Arabic" w:cs="Simplified Arabic" w:hint="cs"/>
          <w:sz w:val="26"/>
          <w:szCs w:val="26"/>
          <w:rtl/>
          <w:lang w:bidi="ar-EG"/>
        </w:rPr>
        <w:t xml:space="preserve"> </w:t>
      </w:r>
      <w:r w:rsidR="00B539BA" w:rsidRPr="00552701">
        <w:rPr>
          <w:rFonts w:ascii="Simplified Arabic" w:hAnsi="Simplified Arabic" w:cs="Simplified Arabic" w:hint="cs"/>
          <w:sz w:val="26"/>
          <w:szCs w:val="26"/>
          <w:rtl/>
          <w:lang w:bidi="ar-EG"/>
        </w:rPr>
        <w:t>إلى أن الصحف تعالج شئون منظمات المجتمع المدني وأنشطتها معالجة سطحية، وهي تعتمد على مراسليها والمحررين في المقام الأول في حصولها على المعلومات، وأن أهم نشاط تهتم بنشرة الصحف هو النشاط السياسي للجمعيات ويليه النشاط الاجتماعي</w:t>
      </w:r>
      <w:r w:rsidRPr="00552701">
        <w:rPr>
          <w:rFonts w:ascii="Simplified Arabic" w:hAnsi="Simplified Arabic" w:cs="Simplified Arabic" w:hint="cs"/>
          <w:sz w:val="26"/>
          <w:szCs w:val="26"/>
          <w:rtl/>
          <w:lang w:bidi="ar-EG"/>
        </w:rPr>
        <w:t>، كما أوضحت أن الشباب الجامعية ت</w:t>
      </w:r>
      <w:r w:rsidR="00B539BA" w:rsidRPr="00552701">
        <w:rPr>
          <w:rFonts w:ascii="Simplified Arabic" w:hAnsi="Simplified Arabic" w:cs="Simplified Arabic" w:hint="cs"/>
          <w:sz w:val="26"/>
          <w:szCs w:val="26"/>
          <w:rtl/>
          <w:lang w:bidi="ar-EG"/>
        </w:rPr>
        <w:t>هتم بمتابعة أنشطة منظمات المجتمع المدني بالصحف لكنه</w:t>
      </w:r>
      <w:r w:rsidRPr="00552701">
        <w:rPr>
          <w:rFonts w:ascii="Simplified Arabic" w:hAnsi="Simplified Arabic" w:cs="Simplified Arabic" w:hint="cs"/>
          <w:sz w:val="26"/>
          <w:szCs w:val="26"/>
          <w:rtl/>
          <w:lang w:bidi="ar-EG"/>
        </w:rPr>
        <w:t>م</w:t>
      </w:r>
      <w:r w:rsidR="00B539BA" w:rsidRPr="00552701">
        <w:rPr>
          <w:rFonts w:ascii="Simplified Arabic" w:hAnsi="Simplified Arabic" w:cs="Simplified Arabic" w:hint="cs"/>
          <w:sz w:val="26"/>
          <w:szCs w:val="26"/>
          <w:rtl/>
          <w:lang w:bidi="ar-EG"/>
        </w:rPr>
        <w:t xml:space="preserve"> لا يهتم</w:t>
      </w:r>
      <w:r w:rsidRPr="00552701">
        <w:rPr>
          <w:rFonts w:ascii="Simplified Arabic" w:hAnsi="Simplified Arabic" w:cs="Simplified Arabic" w:hint="cs"/>
          <w:sz w:val="26"/>
          <w:szCs w:val="26"/>
          <w:rtl/>
          <w:lang w:bidi="ar-EG"/>
        </w:rPr>
        <w:t>ون</w:t>
      </w:r>
      <w:r w:rsidR="00B539BA" w:rsidRPr="00552701">
        <w:rPr>
          <w:rFonts w:ascii="Simplified Arabic" w:hAnsi="Simplified Arabic" w:cs="Simplified Arabic" w:hint="cs"/>
          <w:sz w:val="26"/>
          <w:szCs w:val="26"/>
          <w:rtl/>
          <w:lang w:bidi="ar-EG"/>
        </w:rPr>
        <w:t xml:space="preserve"> بالانضمام لها وذلك </w:t>
      </w:r>
      <w:r w:rsidRPr="00552701">
        <w:rPr>
          <w:rFonts w:ascii="Simplified Arabic" w:hAnsi="Simplified Arabic" w:cs="Simplified Arabic" w:hint="cs"/>
          <w:sz w:val="26"/>
          <w:szCs w:val="26"/>
          <w:rtl/>
          <w:lang w:bidi="ar-EG"/>
        </w:rPr>
        <w:t xml:space="preserve">لأن </w:t>
      </w:r>
      <w:r w:rsidR="00B539BA" w:rsidRPr="00552701">
        <w:rPr>
          <w:rFonts w:ascii="Simplified Arabic" w:hAnsi="Simplified Arabic" w:cs="Simplified Arabic" w:hint="cs"/>
          <w:sz w:val="26"/>
          <w:szCs w:val="26"/>
          <w:rtl/>
          <w:lang w:bidi="ar-EG"/>
        </w:rPr>
        <w:t>ميزانيات الجمعيات غير كافية</w:t>
      </w:r>
      <w:r w:rsidR="00000158" w:rsidRPr="00552701">
        <w:rPr>
          <w:rFonts w:ascii="Simplified Arabic" w:hAnsi="Simplified Arabic" w:cs="Simplified Arabic" w:hint="cs"/>
          <w:sz w:val="26"/>
          <w:szCs w:val="26"/>
          <w:rtl/>
          <w:lang w:bidi="ar-EG"/>
        </w:rPr>
        <w:t xml:space="preserve"> لإدارة أنشطتها</w:t>
      </w:r>
      <w:r w:rsidR="00B539BA" w:rsidRPr="00552701">
        <w:rPr>
          <w:rFonts w:ascii="Simplified Arabic" w:hAnsi="Simplified Arabic" w:cs="Simplified Arabic" w:hint="cs"/>
          <w:sz w:val="26"/>
          <w:szCs w:val="26"/>
          <w:rtl/>
          <w:lang w:bidi="ar-EG"/>
        </w:rPr>
        <w:t>، وأن الشباب يهتم بالقضايا الحقوقية ويأتي في أولياتها حرية التعبير يليها الشعور بالأمان ثم الحق في المشاركة السياسية وأخيراً الحق في حرية الدين.</w:t>
      </w:r>
    </w:p>
    <w:p w14:paraId="5077D79F" w14:textId="5E4D22A2" w:rsidR="00B539BA" w:rsidRPr="00552701" w:rsidRDefault="00000158" w:rsidP="00234B29">
      <w:pPr>
        <w:spacing w:line="276" w:lineRule="auto"/>
        <w:ind w:right="-284" w:firstLine="349"/>
        <w:jc w:val="lowKashida"/>
        <w:rPr>
          <w:rFonts w:ascii="Simplified Arabic" w:hAnsi="Simplified Arabic" w:cs="Simplified Arabic"/>
          <w:sz w:val="26"/>
          <w:szCs w:val="26"/>
          <w:lang w:bidi="ar-EG"/>
        </w:rPr>
      </w:pPr>
      <w:r w:rsidRPr="00552701">
        <w:rPr>
          <w:rFonts w:ascii="Simplified Arabic" w:hAnsi="Simplified Arabic" w:cs="Simplified Arabic" w:hint="cs"/>
          <w:b/>
          <w:bCs/>
          <w:sz w:val="26"/>
          <w:szCs w:val="26"/>
          <w:rtl/>
          <w:lang w:bidi="ar-EG"/>
        </w:rPr>
        <w:t xml:space="preserve">كما </w:t>
      </w:r>
      <w:r w:rsidR="00B539BA" w:rsidRPr="00552701">
        <w:rPr>
          <w:rFonts w:ascii="Simplified Arabic" w:hAnsi="Simplified Arabic" w:cs="Simplified Arabic" w:hint="cs"/>
          <w:b/>
          <w:bCs/>
          <w:sz w:val="26"/>
          <w:szCs w:val="26"/>
          <w:rtl/>
          <w:lang w:bidi="ar-EG"/>
        </w:rPr>
        <w:t xml:space="preserve">توصلت دراسة فطوش بشرى وجنوحات فضيلة (2018) </w:t>
      </w:r>
      <w:r w:rsidR="00B539BA" w:rsidRPr="00552701">
        <w:rPr>
          <w:rFonts w:ascii="Simplified Arabic" w:hAnsi="Simplified Arabic" w:cs="Simplified Arabic" w:hint="cs"/>
          <w:sz w:val="26"/>
          <w:szCs w:val="26"/>
          <w:rtl/>
          <w:lang w:bidi="ar-EG"/>
        </w:rPr>
        <w:t>إلى أن الدول التي تواجه تحديات رئيسية في مجال تطبيق الحوكمة ومكافحة الفساد من أجل الوصول إلى التنمية المستدامة وتحقيق أهدافها على المستوى الاجتماعي والاقتصادي والبيئي والمؤسسي، تعاني من فقدان آليات الرقابة وانعدام الشفافية وضوابط الحوكمة، وانعدام المساءلة وبالتالي انتشار الفساد وتدني معدلات التنمية وانخفاض مستوى الرفاهية.</w:t>
      </w:r>
    </w:p>
    <w:p w14:paraId="2097DCD5" w14:textId="61E0F6D8" w:rsidR="00B539BA" w:rsidRPr="00552701" w:rsidRDefault="00000158" w:rsidP="00234B29">
      <w:pPr>
        <w:spacing w:line="276" w:lineRule="auto"/>
        <w:ind w:right="-284" w:firstLine="349"/>
        <w:jc w:val="lowKashida"/>
        <w:rPr>
          <w:rFonts w:ascii="Simplified Arabic" w:hAnsi="Simplified Arabic" w:cs="Simplified Arabic"/>
          <w:sz w:val="26"/>
          <w:szCs w:val="26"/>
          <w:rtl/>
          <w:lang w:bidi="ar-EG"/>
        </w:rPr>
      </w:pPr>
      <w:r w:rsidRPr="00552701">
        <w:rPr>
          <w:rFonts w:ascii="Simplified Arabic" w:hAnsi="Simplified Arabic" w:cs="Simplified Arabic" w:hint="cs"/>
          <w:b/>
          <w:bCs/>
          <w:sz w:val="26"/>
          <w:szCs w:val="26"/>
          <w:rtl/>
          <w:lang w:bidi="ar-EG"/>
        </w:rPr>
        <w:t>و</w:t>
      </w:r>
      <w:r w:rsidR="00B539BA" w:rsidRPr="00552701">
        <w:rPr>
          <w:rFonts w:ascii="Simplified Arabic" w:hAnsi="Simplified Arabic" w:cs="Simplified Arabic" w:hint="cs"/>
          <w:b/>
          <w:bCs/>
          <w:sz w:val="26"/>
          <w:szCs w:val="26"/>
          <w:rtl/>
          <w:lang w:bidi="ar-EG"/>
        </w:rPr>
        <w:t>دراسة محمد فلاق وآخرون (2019)</w:t>
      </w:r>
      <w:r w:rsidR="00B539BA" w:rsidRPr="00552701">
        <w:rPr>
          <w:rFonts w:ascii="Simplified Arabic" w:hAnsi="Simplified Arabic" w:cs="Simplified Arabic" w:hint="cs"/>
          <w:sz w:val="26"/>
          <w:szCs w:val="26"/>
          <w:rtl/>
          <w:lang w:bidi="ar-EG"/>
        </w:rPr>
        <w:t xml:space="preserve"> </w:t>
      </w:r>
      <w:r w:rsidRPr="00552701">
        <w:rPr>
          <w:rFonts w:ascii="Simplified Arabic" w:hAnsi="Simplified Arabic" w:cs="Simplified Arabic" w:hint="cs"/>
          <w:sz w:val="26"/>
          <w:szCs w:val="26"/>
          <w:rtl/>
          <w:lang w:bidi="ar-EG"/>
        </w:rPr>
        <w:t xml:space="preserve">توصلت </w:t>
      </w:r>
      <w:r w:rsidR="00B539BA" w:rsidRPr="00552701">
        <w:rPr>
          <w:rFonts w:ascii="Simplified Arabic" w:hAnsi="Simplified Arabic" w:cs="Simplified Arabic" w:hint="cs"/>
          <w:sz w:val="26"/>
          <w:szCs w:val="26"/>
          <w:rtl/>
          <w:lang w:bidi="ar-EG"/>
        </w:rPr>
        <w:t xml:space="preserve">إلى ضرورة </w:t>
      </w:r>
      <w:r w:rsidR="00B845B7" w:rsidRPr="00552701">
        <w:rPr>
          <w:rFonts w:ascii="Simplified Arabic" w:hAnsi="Simplified Arabic" w:cs="Simplified Arabic" w:hint="cs"/>
          <w:sz w:val="26"/>
          <w:szCs w:val="26"/>
          <w:rtl/>
          <w:lang w:bidi="ar-EG"/>
        </w:rPr>
        <w:t>دمج</w:t>
      </w:r>
      <w:r w:rsidR="00B539BA" w:rsidRPr="00552701">
        <w:rPr>
          <w:rFonts w:ascii="Simplified Arabic" w:hAnsi="Simplified Arabic" w:cs="Simplified Arabic" w:hint="cs"/>
          <w:sz w:val="26"/>
          <w:szCs w:val="26"/>
          <w:rtl/>
          <w:lang w:bidi="ar-EG"/>
        </w:rPr>
        <w:t xml:space="preserve"> المؤسسات الاقتصادية في المسؤولية الاجتماعية من خلال رسالتها ورؤيتها، واعتبارها من مسؤوليات الإدارة التنفيذية وتحت إشرافها، </w:t>
      </w:r>
      <w:r w:rsidR="00B845B7" w:rsidRPr="00552701">
        <w:rPr>
          <w:rFonts w:ascii="Simplified Arabic" w:hAnsi="Simplified Arabic" w:cs="Simplified Arabic" w:hint="cs"/>
          <w:sz w:val="26"/>
          <w:szCs w:val="26"/>
          <w:rtl/>
          <w:lang w:bidi="ar-EG"/>
        </w:rPr>
        <w:t>و</w:t>
      </w:r>
      <w:r w:rsidR="00B539BA" w:rsidRPr="00552701">
        <w:rPr>
          <w:rFonts w:ascii="Simplified Arabic" w:hAnsi="Simplified Arabic" w:cs="Simplified Arabic" w:hint="cs"/>
          <w:sz w:val="26"/>
          <w:szCs w:val="26"/>
          <w:rtl/>
          <w:lang w:bidi="ar-EG"/>
        </w:rPr>
        <w:t>ضمن خطط وسياسات مجلس الإدارة.</w:t>
      </w:r>
    </w:p>
    <w:p w14:paraId="7CFFAAB2" w14:textId="17B31ECE" w:rsidR="00B539BA" w:rsidRPr="00552701" w:rsidRDefault="0061444B" w:rsidP="00234B29">
      <w:pPr>
        <w:spacing w:line="276" w:lineRule="auto"/>
        <w:ind w:right="-284" w:firstLine="349"/>
        <w:jc w:val="lowKashida"/>
        <w:rPr>
          <w:rFonts w:ascii="Simplified Arabic" w:hAnsi="Simplified Arabic" w:cs="Simplified Arabic"/>
          <w:sz w:val="26"/>
          <w:szCs w:val="26"/>
          <w:rtl/>
          <w:lang w:bidi="ar-EG"/>
        </w:rPr>
      </w:pPr>
      <w:r w:rsidRPr="00552701">
        <w:rPr>
          <w:rFonts w:ascii="Simplified Arabic" w:hAnsi="Simplified Arabic" w:cs="Simplified Arabic" w:hint="cs"/>
          <w:b/>
          <w:bCs/>
          <w:sz w:val="26"/>
          <w:szCs w:val="26"/>
          <w:rtl/>
          <w:lang w:bidi="ar-EG"/>
        </w:rPr>
        <w:t>و</w:t>
      </w:r>
      <w:r w:rsidR="00B539BA" w:rsidRPr="00552701">
        <w:rPr>
          <w:rFonts w:ascii="Simplified Arabic" w:hAnsi="Simplified Arabic" w:cs="Simplified Arabic" w:hint="cs"/>
          <w:b/>
          <w:bCs/>
          <w:sz w:val="26"/>
          <w:szCs w:val="26"/>
          <w:rtl/>
          <w:lang w:bidi="ar-EG"/>
        </w:rPr>
        <w:t>توصلت دراسة نانيس موريس متى وأخرون (2019)</w:t>
      </w:r>
      <w:r w:rsidR="00234B29" w:rsidRPr="00552701">
        <w:rPr>
          <w:rFonts w:ascii="Simplified Arabic" w:hAnsi="Simplified Arabic" w:cs="Simplified Arabic" w:hint="cs"/>
          <w:sz w:val="26"/>
          <w:szCs w:val="26"/>
          <w:rtl/>
          <w:lang w:bidi="ar-EG"/>
        </w:rPr>
        <w:t xml:space="preserve"> </w:t>
      </w:r>
      <w:r w:rsidR="00B539BA" w:rsidRPr="00552701">
        <w:rPr>
          <w:rFonts w:ascii="Simplified Arabic" w:hAnsi="Simplified Arabic" w:cs="Simplified Arabic" w:hint="cs"/>
          <w:sz w:val="26"/>
          <w:szCs w:val="26"/>
          <w:rtl/>
          <w:lang w:bidi="ar-EG"/>
        </w:rPr>
        <w:t xml:space="preserve">إلى ضرورة وجود قنوات اتصال دائمة مع المؤسسات الحكومية لتسهيل كافة مهام وإجراءات الجمعيات، </w:t>
      </w:r>
      <w:r w:rsidRPr="00552701">
        <w:rPr>
          <w:rFonts w:ascii="Simplified Arabic" w:hAnsi="Simplified Arabic" w:cs="Simplified Arabic" w:hint="cs"/>
          <w:sz w:val="26"/>
          <w:szCs w:val="26"/>
          <w:rtl/>
          <w:lang w:bidi="ar-EG"/>
        </w:rPr>
        <w:t>و</w:t>
      </w:r>
      <w:r w:rsidR="00B539BA" w:rsidRPr="00552701">
        <w:rPr>
          <w:rFonts w:ascii="Simplified Arabic" w:hAnsi="Simplified Arabic" w:cs="Simplified Arabic" w:hint="cs"/>
          <w:sz w:val="26"/>
          <w:szCs w:val="26"/>
          <w:rtl/>
          <w:lang w:bidi="ar-EG"/>
        </w:rPr>
        <w:t xml:space="preserve">المواظبة بانتظام على جمع الاشتراكات والتبرعات للمحافظة على ميزانية ثابتة للجمعية، </w:t>
      </w:r>
      <w:r w:rsidRPr="00552701">
        <w:rPr>
          <w:rFonts w:ascii="Simplified Arabic" w:hAnsi="Simplified Arabic" w:cs="Simplified Arabic" w:hint="cs"/>
          <w:sz w:val="26"/>
          <w:szCs w:val="26"/>
          <w:rtl/>
          <w:lang w:bidi="ar-EG"/>
        </w:rPr>
        <w:t>و</w:t>
      </w:r>
      <w:r w:rsidR="00B539BA" w:rsidRPr="00552701">
        <w:rPr>
          <w:rFonts w:ascii="Simplified Arabic" w:hAnsi="Simplified Arabic" w:cs="Simplified Arabic" w:hint="cs"/>
          <w:sz w:val="26"/>
          <w:szCs w:val="26"/>
          <w:rtl/>
          <w:lang w:bidi="ar-EG"/>
        </w:rPr>
        <w:t xml:space="preserve">العمل على التواصل مع بعض الجهات الممولة للحصول على دعم مادي لتنفيذ نشاطات ومشروعات الجمعية، وتسهيل شروط وإجراءات وضمانات التمويل، </w:t>
      </w:r>
      <w:r w:rsidRPr="00552701">
        <w:rPr>
          <w:rFonts w:ascii="Simplified Arabic" w:hAnsi="Simplified Arabic" w:cs="Simplified Arabic" w:hint="cs"/>
          <w:sz w:val="26"/>
          <w:szCs w:val="26"/>
          <w:rtl/>
          <w:lang w:bidi="ar-EG"/>
        </w:rPr>
        <w:t>و</w:t>
      </w:r>
      <w:r w:rsidR="00B539BA" w:rsidRPr="00552701">
        <w:rPr>
          <w:rFonts w:ascii="Simplified Arabic" w:hAnsi="Simplified Arabic" w:cs="Simplified Arabic" w:hint="cs"/>
          <w:sz w:val="26"/>
          <w:szCs w:val="26"/>
          <w:rtl/>
          <w:lang w:bidi="ar-EG"/>
        </w:rPr>
        <w:t xml:space="preserve">الاهتمام بزيادة الوعي المجتمعي حول طبيعة ودور عمل الجمعيات. </w:t>
      </w:r>
    </w:p>
    <w:p w14:paraId="77446E44" w14:textId="6EFFBD0A" w:rsidR="00B539BA" w:rsidRPr="00552701" w:rsidRDefault="0061444B" w:rsidP="00234B29">
      <w:pPr>
        <w:spacing w:line="276" w:lineRule="auto"/>
        <w:ind w:right="-284" w:firstLine="349"/>
        <w:jc w:val="lowKashida"/>
        <w:rPr>
          <w:rFonts w:ascii="Simplified Arabic" w:hAnsi="Simplified Arabic" w:cs="Simplified Arabic"/>
          <w:sz w:val="26"/>
          <w:szCs w:val="26"/>
          <w:rtl/>
          <w:lang w:bidi="ar-EG"/>
        </w:rPr>
      </w:pPr>
      <w:r w:rsidRPr="00552701">
        <w:rPr>
          <w:rFonts w:ascii="Simplified Arabic" w:hAnsi="Simplified Arabic" w:cs="Simplified Arabic" w:hint="cs"/>
          <w:b/>
          <w:bCs/>
          <w:sz w:val="26"/>
          <w:szCs w:val="26"/>
          <w:rtl/>
          <w:lang w:bidi="ar-EG"/>
        </w:rPr>
        <w:lastRenderedPageBreak/>
        <w:t xml:space="preserve">كما </w:t>
      </w:r>
      <w:r w:rsidR="00B539BA" w:rsidRPr="00552701">
        <w:rPr>
          <w:rFonts w:ascii="Simplified Arabic" w:hAnsi="Simplified Arabic" w:cs="Simplified Arabic" w:hint="cs"/>
          <w:b/>
          <w:bCs/>
          <w:sz w:val="26"/>
          <w:szCs w:val="26"/>
          <w:rtl/>
          <w:lang w:bidi="ar-EG"/>
        </w:rPr>
        <w:t>توصلت دراسة ريهام مصطفى عبدالحميد (2020)</w:t>
      </w:r>
      <w:r w:rsidR="00B539BA" w:rsidRPr="00552701">
        <w:rPr>
          <w:rFonts w:ascii="Simplified Arabic" w:hAnsi="Simplified Arabic" w:cs="Simplified Arabic" w:hint="cs"/>
          <w:sz w:val="26"/>
          <w:szCs w:val="26"/>
          <w:rtl/>
          <w:lang w:bidi="ar-EG"/>
        </w:rPr>
        <w:t xml:space="preserve"> إلى</w:t>
      </w:r>
      <w:r w:rsidR="008C7663" w:rsidRPr="00552701">
        <w:rPr>
          <w:rFonts w:ascii="Simplified Arabic" w:hAnsi="Simplified Arabic" w:cs="Simplified Arabic" w:hint="cs"/>
          <w:sz w:val="26"/>
          <w:szCs w:val="26"/>
          <w:rtl/>
          <w:lang w:bidi="ar-EG"/>
        </w:rPr>
        <w:t xml:space="preserve"> ضرورة</w:t>
      </w:r>
      <w:r w:rsidR="00B539BA" w:rsidRPr="00552701">
        <w:rPr>
          <w:rFonts w:ascii="Simplified Arabic" w:hAnsi="Simplified Arabic" w:cs="Simplified Arabic" w:hint="cs"/>
          <w:sz w:val="26"/>
          <w:szCs w:val="26"/>
          <w:rtl/>
          <w:lang w:bidi="ar-EG"/>
        </w:rPr>
        <w:t xml:space="preserve"> نشر ثقافة الحوكمة بالمجتمع الداخلي والخارجي للجمعيات الأهلية، </w:t>
      </w:r>
      <w:r w:rsidR="008C7663" w:rsidRPr="00552701">
        <w:rPr>
          <w:rFonts w:ascii="Simplified Arabic" w:hAnsi="Simplified Arabic" w:cs="Simplified Arabic" w:hint="cs"/>
          <w:sz w:val="26"/>
          <w:szCs w:val="26"/>
          <w:rtl/>
          <w:lang w:bidi="ar-EG"/>
        </w:rPr>
        <w:t>و</w:t>
      </w:r>
      <w:r w:rsidR="00B539BA" w:rsidRPr="00552701">
        <w:rPr>
          <w:rFonts w:ascii="Simplified Arabic" w:hAnsi="Simplified Arabic" w:cs="Simplified Arabic" w:hint="cs"/>
          <w:sz w:val="26"/>
          <w:szCs w:val="26"/>
          <w:rtl/>
          <w:lang w:bidi="ar-EG"/>
        </w:rPr>
        <w:t xml:space="preserve">تدريب العاملين بالجمعيات الأهلية وقياداتها على أسس العمل المشترك والتعاون والشراكة، </w:t>
      </w:r>
      <w:r w:rsidR="007B41D9" w:rsidRPr="00552701">
        <w:rPr>
          <w:rFonts w:ascii="Simplified Arabic" w:hAnsi="Simplified Arabic" w:cs="Simplified Arabic" w:hint="cs"/>
          <w:sz w:val="26"/>
          <w:szCs w:val="26"/>
          <w:rtl/>
          <w:lang w:bidi="ar-EG"/>
        </w:rPr>
        <w:t>و</w:t>
      </w:r>
      <w:r w:rsidR="00B539BA" w:rsidRPr="00552701">
        <w:rPr>
          <w:rFonts w:ascii="Simplified Arabic" w:hAnsi="Simplified Arabic" w:cs="Simplified Arabic" w:hint="cs"/>
          <w:sz w:val="26"/>
          <w:szCs w:val="26"/>
          <w:rtl/>
          <w:lang w:bidi="ar-EG"/>
        </w:rPr>
        <w:t xml:space="preserve">تبصير الأجهزة المحلية بأهمية التعددية السياسية والحزبية داخل المجتمع المحلي، </w:t>
      </w:r>
      <w:r w:rsidR="007B41D9" w:rsidRPr="00552701">
        <w:rPr>
          <w:rFonts w:ascii="Simplified Arabic" w:hAnsi="Simplified Arabic" w:cs="Simplified Arabic" w:hint="cs"/>
          <w:sz w:val="26"/>
          <w:szCs w:val="26"/>
          <w:rtl/>
          <w:lang w:bidi="ar-EG"/>
        </w:rPr>
        <w:t>و</w:t>
      </w:r>
      <w:r w:rsidR="00B539BA" w:rsidRPr="00552701">
        <w:rPr>
          <w:rFonts w:ascii="Simplified Arabic" w:hAnsi="Simplified Arabic" w:cs="Simplified Arabic" w:hint="cs"/>
          <w:sz w:val="26"/>
          <w:szCs w:val="26"/>
          <w:rtl/>
          <w:lang w:bidi="ar-EG"/>
        </w:rPr>
        <w:t xml:space="preserve">بناء قاعدة بيانات دقيقة وكافية عن أنشطة الجمعيات الأهلية المحلية، </w:t>
      </w:r>
      <w:r w:rsidR="007B41D9" w:rsidRPr="00552701">
        <w:rPr>
          <w:rFonts w:ascii="Simplified Arabic" w:hAnsi="Simplified Arabic" w:cs="Simplified Arabic" w:hint="cs"/>
          <w:sz w:val="26"/>
          <w:szCs w:val="26"/>
          <w:rtl/>
          <w:lang w:bidi="ar-EG"/>
        </w:rPr>
        <w:t>و</w:t>
      </w:r>
      <w:r w:rsidR="00B539BA" w:rsidRPr="00552701">
        <w:rPr>
          <w:rFonts w:ascii="Simplified Arabic" w:hAnsi="Simplified Arabic" w:cs="Simplified Arabic" w:hint="cs"/>
          <w:sz w:val="26"/>
          <w:szCs w:val="26"/>
          <w:rtl/>
          <w:lang w:bidi="ar-EG"/>
        </w:rPr>
        <w:t>مشاركة الجمعيات الأهلية في وضع خطط وتصورات عمل واضحة من قبل الحكومة والقطاع الخاص.</w:t>
      </w:r>
    </w:p>
    <w:p w14:paraId="17470D6F" w14:textId="3C97A146" w:rsidR="00B539BA" w:rsidRPr="00552701" w:rsidRDefault="007B41D9" w:rsidP="00234B29">
      <w:pPr>
        <w:spacing w:line="276" w:lineRule="auto"/>
        <w:ind w:right="-284" w:firstLine="349"/>
        <w:jc w:val="lowKashida"/>
        <w:rPr>
          <w:rFonts w:ascii="Simplified Arabic" w:hAnsi="Simplified Arabic" w:cs="Simplified Arabic"/>
          <w:sz w:val="26"/>
          <w:szCs w:val="26"/>
          <w:rtl/>
          <w:lang w:bidi="ar-EG"/>
        </w:rPr>
      </w:pPr>
      <w:r w:rsidRPr="00552701">
        <w:rPr>
          <w:rFonts w:ascii="Simplified Arabic" w:hAnsi="Simplified Arabic" w:cs="Simplified Arabic" w:hint="cs"/>
          <w:b/>
          <w:bCs/>
          <w:sz w:val="26"/>
          <w:szCs w:val="26"/>
          <w:rtl/>
          <w:lang w:bidi="ar-EG"/>
        </w:rPr>
        <w:t xml:space="preserve">وأيضاً </w:t>
      </w:r>
      <w:r w:rsidR="00B539BA" w:rsidRPr="00552701">
        <w:rPr>
          <w:rFonts w:ascii="Simplified Arabic" w:hAnsi="Simplified Arabic" w:cs="Simplified Arabic" w:hint="cs"/>
          <w:b/>
          <w:bCs/>
          <w:sz w:val="26"/>
          <w:szCs w:val="26"/>
          <w:rtl/>
          <w:lang w:bidi="ar-EG"/>
        </w:rPr>
        <w:t>توصلت دراسة ميرفت أبو الغيط (2020)</w:t>
      </w:r>
      <w:r w:rsidR="00B539BA" w:rsidRPr="00552701">
        <w:rPr>
          <w:rFonts w:ascii="Simplified Arabic" w:hAnsi="Simplified Arabic" w:cs="Simplified Arabic" w:hint="cs"/>
          <w:sz w:val="26"/>
          <w:szCs w:val="26"/>
          <w:rtl/>
          <w:lang w:bidi="ar-EG"/>
        </w:rPr>
        <w:t xml:space="preserve"> إلى ضرورة نشر ثقافة الحوكمة في المجتمع، </w:t>
      </w:r>
      <w:r w:rsidR="00196EF7" w:rsidRPr="00552701">
        <w:rPr>
          <w:rFonts w:ascii="Simplified Arabic" w:hAnsi="Simplified Arabic" w:cs="Simplified Arabic" w:hint="cs"/>
          <w:sz w:val="26"/>
          <w:szCs w:val="26"/>
          <w:rtl/>
          <w:lang w:bidi="ar-EG"/>
        </w:rPr>
        <w:t>و</w:t>
      </w:r>
      <w:r w:rsidR="00B539BA" w:rsidRPr="00552701">
        <w:rPr>
          <w:rFonts w:ascii="Simplified Arabic" w:hAnsi="Simplified Arabic" w:cs="Simplified Arabic" w:hint="cs"/>
          <w:sz w:val="26"/>
          <w:szCs w:val="26"/>
          <w:rtl/>
          <w:lang w:bidi="ar-EG"/>
        </w:rPr>
        <w:t xml:space="preserve">الاهتمام بالدورات التدريبية في مجال الحوكمة، </w:t>
      </w:r>
      <w:r w:rsidR="00DA2CAB" w:rsidRPr="00552701">
        <w:rPr>
          <w:rFonts w:ascii="Simplified Arabic" w:hAnsi="Simplified Arabic" w:cs="Simplified Arabic" w:hint="cs"/>
          <w:sz w:val="26"/>
          <w:szCs w:val="26"/>
          <w:rtl/>
          <w:lang w:bidi="ar-EG"/>
        </w:rPr>
        <w:t xml:space="preserve">وضرورة </w:t>
      </w:r>
      <w:r w:rsidR="00B539BA" w:rsidRPr="00552701">
        <w:rPr>
          <w:rFonts w:ascii="Simplified Arabic" w:hAnsi="Simplified Arabic" w:cs="Simplified Arabic" w:hint="cs"/>
          <w:sz w:val="26"/>
          <w:szCs w:val="26"/>
          <w:rtl/>
          <w:lang w:bidi="ar-EG"/>
        </w:rPr>
        <w:t xml:space="preserve">اهتمام القيادات الشعبية بالعمل التطوعي، </w:t>
      </w:r>
      <w:r w:rsidR="00DA2CAB" w:rsidRPr="00552701">
        <w:rPr>
          <w:rFonts w:ascii="Simplified Arabic" w:hAnsi="Simplified Arabic" w:cs="Simplified Arabic" w:hint="cs"/>
          <w:sz w:val="26"/>
          <w:szCs w:val="26"/>
          <w:rtl/>
          <w:lang w:bidi="ar-EG"/>
        </w:rPr>
        <w:t>و</w:t>
      </w:r>
      <w:r w:rsidR="00B539BA" w:rsidRPr="00552701">
        <w:rPr>
          <w:rFonts w:ascii="Simplified Arabic" w:hAnsi="Simplified Arabic" w:cs="Simplified Arabic" w:hint="cs"/>
          <w:sz w:val="26"/>
          <w:szCs w:val="26"/>
          <w:rtl/>
          <w:lang w:bidi="ar-EG"/>
        </w:rPr>
        <w:t>التسويق للحوكمة.</w:t>
      </w:r>
    </w:p>
    <w:p w14:paraId="1BDB1000" w14:textId="21FE9733" w:rsidR="00B539BA" w:rsidRPr="00552701" w:rsidRDefault="007B41D9" w:rsidP="00234B29">
      <w:pPr>
        <w:spacing w:line="276" w:lineRule="auto"/>
        <w:ind w:right="-284" w:firstLine="349"/>
        <w:jc w:val="lowKashida"/>
        <w:rPr>
          <w:rFonts w:ascii="Simplified Arabic" w:hAnsi="Simplified Arabic" w:cs="Simplified Arabic"/>
          <w:sz w:val="26"/>
          <w:szCs w:val="26"/>
          <w:rtl/>
          <w:lang w:bidi="ar-EG"/>
        </w:rPr>
      </w:pPr>
      <w:r w:rsidRPr="00552701">
        <w:rPr>
          <w:rFonts w:ascii="Simplified Arabic" w:hAnsi="Simplified Arabic" w:cs="Simplified Arabic" w:hint="cs"/>
          <w:b/>
          <w:bCs/>
          <w:sz w:val="26"/>
          <w:szCs w:val="26"/>
          <w:rtl/>
          <w:lang w:bidi="ar-EG"/>
        </w:rPr>
        <w:t xml:space="preserve">وحيث </w:t>
      </w:r>
      <w:r w:rsidR="00B539BA" w:rsidRPr="00552701">
        <w:rPr>
          <w:rFonts w:ascii="Simplified Arabic" w:hAnsi="Simplified Arabic" w:cs="Simplified Arabic" w:hint="cs"/>
          <w:b/>
          <w:bCs/>
          <w:sz w:val="26"/>
          <w:szCs w:val="26"/>
          <w:rtl/>
          <w:lang w:bidi="ar-EG"/>
        </w:rPr>
        <w:t>توصلت دراسة سنية بدوي سليمان محمد (2021)</w:t>
      </w:r>
      <w:r w:rsidR="00B539BA" w:rsidRPr="00552701">
        <w:rPr>
          <w:rFonts w:ascii="Simplified Arabic" w:hAnsi="Simplified Arabic" w:cs="Simplified Arabic" w:hint="cs"/>
          <w:sz w:val="26"/>
          <w:szCs w:val="26"/>
          <w:rtl/>
          <w:lang w:bidi="ar-EG"/>
        </w:rPr>
        <w:t xml:space="preserve"> إلى أن ضعف قدرة الجمعيات على تدبير تمويل ثابت وذاتي لعملها </w:t>
      </w:r>
      <w:r w:rsidR="00DA2CAB" w:rsidRPr="00552701">
        <w:rPr>
          <w:rFonts w:ascii="Simplified Arabic" w:hAnsi="Simplified Arabic" w:cs="Simplified Arabic" w:hint="cs"/>
          <w:sz w:val="26"/>
          <w:szCs w:val="26"/>
          <w:rtl/>
          <w:lang w:bidi="ar-EG"/>
        </w:rPr>
        <w:t xml:space="preserve">لا </w:t>
      </w:r>
      <w:r w:rsidR="00B539BA" w:rsidRPr="00552701">
        <w:rPr>
          <w:rFonts w:ascii="Simplified Arabic" w:hAnsi="Simplified Arabic" w:cs="Simplified Arabic" w:hint="cs"/>
          <w:sz w:val="26"/>
          <w:szCs w:val="26"/>
          <w:rtl/>
          <w:lang w:bidi="ar-EG"/>
        </w:rPr>
        <w:t>يمكنها من تنفيذ البرام</w:t>
      </w:r>
      <w:r w:rsidR="00DA2CAB" w:rsidRPr="00552701">
        <w:rPr>
          <w:rFonts w:ascii="Simplified Arabic" w:hAnsi="Simplified Arabic" w:cs="Simplified Arabic" w:hint="cs"/>
          <w:sz w:val="26"/>
          <w:szCs w:val="26"/>
          <w:rtl/>
          <w:lang w:bidi="ar-EG"/>
        </w:rPr>
        <w:t>ج باستمرار</w:t>
      </w:r>
      <w:r w:rsidR="00B539BA" w:rsidRPr="00552701">
        <w:rPr>
          <w:rFonts w:ascii="Simplified Arabic" w:hAnsi="Simplified Arabic" w:cs="Simplified Arabic" w:hint="cs"/>
          <w:sz w:val="26"/>
          <w:szCs w:val="26"/>
          <w:rtl/>
          <w:lang w:bidi="ar-EG"/>
        </w:rPr>
        <w:t>، و</w:t>
      </w:r>
      <w:r w:rsidR="009F641B" w:rsidRPr="00552701">
        <w:rPr>
          <w:rFonts w:ascii="Simplified Arabic" w:hAnsi="Simplified Arabic" w:cs="Simplified Arabic" w:hint="cs"/>
          <w:sz w:val="26"/>
          <w:szCs w:val="26"/>
          <w:rtl/>
          <w:lang w:bidi="ar-EG"/>
        </w:rPr>
        <w:t xml:space="preserve">أيضاً </w:t>
      </w:r>
      <w:r w:rsidR="00B539BA" w:rsidRPr="00552701">
        <w:rPr>
          <w:rFonts w:ascii="Simplified Arabic" w:hAnsi="Simplified Arabic" w:cs="Simplified Arabic" w:hint="cs"/>
          <w:sz w:val="26"/>
          <w:szCs w:val="26"/>
          <w:rtl/>
          <w:lang w:bidi="ar-EG"/>
        </w:rPr>
        <w:t>قلة التمويل الحكومي المتاح للجمعيات الأهلية في قطاع التعليم.</w:t>
      </w:r>
    </w:p>
    <w:p w14:paraId="5F1A2314" w14:textId="189D1300" w:rsidR="00B539BA" w:rsidRPr="00552701" w:rsidRDefault="007B41D9" w:rsidP="00234B29">
      <w:pPr>
        <w:spacing w:line="276" w:lineRule="auto"/>
        <w:ind w:right="-284" w:firstLine="349"/>
        <w:jc w:val="lowKashida"/>
        <w:rPr>
          <w:rFonts w:ascii="Simplified Arabic" w:hAnsi="Simplified Arabic" w:cs="Simplified Arabic"/>
          <w:sz w:val="26"/>
          <w:szCs w:val="26"/>
          <w:lang w:bidi="ar-EG"/>
        </w:rPr>
      </w:pPr>
      <w:r w:rsidRPr="00552701">
        <w:rPr>
          <w:rFonts w:ascii="Simplified Arabic" w:hAnsi="Simplified Arabic" w:cs="Simplified Arabic" w:hint="cs"/>
          <w:b/>
          <w:bCs/>
          <w:sz w:val="26"/>
          <w:szCs w:val="26"/>
          <w:rtl/>
          <w:lang w:bidi="ar-EG"/>
        </w:rPr>
        <w:t>و</w:t>
      </w:r>
      <w:r w:rsidR="00B539BA" w:rsidRPr="00552701">
        <w:rPr>
          <w:rFonts w:ascii="Simplified Arabic" w:hAnsi="Simplified Arabic" w:cs="Simplified Arabic"/>
          <w:b/>
          <w:bCs/>
          <w:sz w:val="26"/>
          <w:szCs w:val="26"/>
          <w:rtl/>
          <w:lang w:bidi="ar-EG"/>
        </w:rPr>
        <w:t>توصلت دراسة محمود سيف النصر محمود (2021)</w:t>
      </w:r>
      <w:r w:rsidR="00B539BA" w:rsidRPr="00552701">
        <w:rPr>
          <w:rFonts w:ascii="Simplified Arabic" w:hAnsi="Simplified Arabic" w:cs="Simplified Arabic"/>
          <w:sz w:val="26"/>
          <w:szCs w:val="26"/>
          <w:rtl/>
          <w:lang w:bidi="ar-EG"/>
        </w:rPr>
        <w:t xml:space="preserve"> </w:t>
      </w:r>
      <w:r w:rsidR="009F641B" w:rsidRPr="00552701">
        <w:rPr>
          <w:rFonts w:ascii="Simplified Arabic" w:hAnsi="Simplified Arabic" w:cs="Simplified Arabic" w:hint="cs"/>
          <w:sz w:val="26"/>
          <w:szCs w:val="26"/>
          <w:rtl/>
          <w:lang w:bidi="ar-EG"/>
        </w:rPr>
        <w:t xml:space="preserve">إلى أن </w:t>
      </w:r>
      <w:r w:rsidR="00B539BA" w:rsidRPr="00552701">
        <w:rPr>
          <w:rFonts w:ascii="Simplified Arabic" w:hAnsi="Simplified Arabic" w:cs="Simplified Arabic"/>
          <w:sz w:val="26"/>
          <w:szCs w:val="26"/>
          <w:rtl/>
          <w:lang w:bidi="ar-EG"/>
        </w:rPr>
        <w:t xml:space="preserve">الجمعيات الأهلية تحتاج بشدة إلى وجود آليات </w:t>
      </w:r>
      <w:r w:rsidR="00B539BA" w:rsidRPr="00552701">
        <w:rPr>
          <w:rFonts w:ascii="Simplified Arabic" w:hAnsi="Simplified Arabic" w:cs="Simplified Arabic" w:hint="cs"/>
          <w:sz w:val="26"/>
          <w:szCs w:val="26"/>
          <w:rtl/>
          <w:lang w:bidi="ar-EG"/>
        </w:rPr>
        <w:t>ل</w:t>
      </w:r>
      <w:r w:rsidR="00B539BA" w:rsidRPr="00552701">
        <w:rPr>
          <w:rFonts w:ascii="Simplified Arabic" w:hAnsi="Simplified Arabic" w:cs="Simplified Arabic"/>
          <w:sz w:val="26"/>
          <w:szCs w:val="26"/>
          <w:rtl/>
          <w:lang w:bidi="ar-EG"/>
        </w:rPr>
        <w:t xml:space="preserve">لمعلومات </w:t>
      </w:r>
      <w:r w:rsidR="00B539BA" w:rsidRPr="00552701">
        <w:rPr>
          <w:rFonts w:ascii="Simplified Arabic" w:hAnsi="Simplified Arabic" w:cs="Simplified Arabic" w:hint="cs"/>
          <w:sz w:val="26"/>
          <w:szCs w:val="26"/>
          <w:rtl/>
          <w:lang w:bidi="ar-EG"/>
        </w:rPr>
        <w:t>وا</w:t>
      </w:r>
      <w:r w:rsidR="00B539BA" w:rsidRPr="00552701">
        <w:rPr>
          <w:rFonts w:ascii="Simplified Arabic" w:hAnsi="Simplified Arabic" w:cs="Simplified Arabic"/>
          <w:sz w:val="26"/>
          <w:szCs w:val="26"/>
          <w:rtl/>
          <w:lang w:bidi="ar-EG"/>
        </w:rPr>
        <w:t>لمحاسبية واضحة ومعلنه ومطبقة على جميع المنظمات الأهلية دون تحيز كمطلب من متطلبات الشفافية.</w:t>
      </w:r>
    </w:p>
    <w:p w14:paraId="08C0B0DA" w14:textId="6480625C" w:rsidR="00B539BA" w:rsidRPr="00552701" w:rsidRDefault="00B539BA" w:rsidP="00234B29">
      <w:pPr>
        <w:spacing w:line="276" w:lineRule="auto"/>
        <w:ind w:right="-284" w:firstLine="349"/>
        <w:jc w:val="lowKashida"/>
        <w:rPr>
          <w:rFonts w:ascii="Simplified Arabic" w:hAnsi="Simplified Arabic" w:cs="Simplified Arabic"/>
          <w:sz w:val="26"/>
          <w:szCs w:val="26"/>
          <w:rtl/>
          <w:lang w:bidi="ar-EG"/>
        </w:rPr>
      </w:pPr>
      <w:r w:rsidRPr="00552701">
        <w:rPr>
          <w:rFonts w:ascii="Simplified Arabic" w:hAnsi="Simplified Arabic" w:cs="Simplified Arabic" w:hint="cs"/>
          <w:b/>
          <w:bCs/>
          <w:sz w:val="26"/>
          <w:szCs w:val="26"/>
          <w:rtl/>
          <w:lang w:bidi="ar-EG"/>
        </w:rPr>
        <w:t>و</w:t>
      </w:r>
      <w:r w:rsidR="006C18B8" w:rsidRPr="00552701">
        <w:rPr>
          <w:rFonts w:ascii="Simplified Arabic" w:hAnsi="Simplified Arabic" w:cs="Simplified Arabic" w:hint="cs"/>
          <w:b/>
          <w:bCs/>
          <w:sz w:val="26"/>
          <w:szCs w:val="26"/>
          <w:rtl/>
          <w:lang w:bidi="ar-EG"/>
        </w:rPr>
        <w:t xml:space="preserve">أيضاً </w:t>
      </w:r>
      <w:r w:rsidRPr="00552701">
        <w:rPr>
          <w:rFonts w:ascii="Simplified Arabic" w:hAnsi="Simplified Arabic" w:cs="Simplified Arabic" w:hint="cs"/>
          <w:b/>
          <w:bCs/>
          <w:sz w:val="26"/>
          <w:szCs w:val="26"/>
          <w:rtl/>
          <w:lang w:bidi="ar-EG"/>
        </w:rPr>
        <w:t>توصلت دراسة محمد سراج رمضان أحمد (2021)</w:t>
      </w:r>
      <w:r w:rsidRPr="00552701">
        <w:rPr>
          <w:rFonts w:ascii="Simplified Arabic" w:hAnsi="Simplified Arabic" w:cs="Simplified Arabic" w:hint="cs"/>
          <w:sz w:val="26"/>
          <w:szCs w:val="26"/>
          <w:rtl/>
          <w:lang w:bidi="ar-EG"/>
        </w:rPr>
        <w:t xml:space="preserve"> إلى أن أهم </w:t>
      </w:r>
      <w:r w:rsidR="006C18B8" w:rsidRPr="00552701">
        <w:rPr>
          <w:rFonts w:ascii="Simplified Arabic" w:hAnsi="Simplified Arabic" w:cs="Simplified Arabic" w:hint="cs"/>
          <w:sz w:val="26"/>
          <w:szCs w:val="26"/>
          <w:rtl/>
          <w:lang w:bidi="ar-EG"/>
        </w:rPr>
        <w:t xml:space="preserve">المعوقات التي تواجه الجمعية هي </w:t>
      </w:r>
      <w:r w:rsidRPr="00552701">
        <w:rPr>
          <w:rFonts w:ascii="Simplified Arabic" w:hAnsi="Simplified Arabic" w:cs="Simplified Arabic" w:hint="cs"/>
          <w:sz w:val="26"/>
          <w:szCs w:val="26"/>
          <w:rtl/>
          <w:lang w:bidi="ar-EG"/>
        </w:rPr>
        <w:t>(ضعف التم</w:t>
      </w:r>
      <w:r w:rsidR="000E1062" w:rsidRPr="00552701">
        <w:rPr>
          <w:rFonts w:ascii="Simplified Arabic" w:hAnsi="Simplified Arabic" w:cs="Simplified Arabic" w:hint="cs"/>
          <w:sz w:val="26"/>
          <w:szCs w:val="26"/>
          <w:rtl/>
          <w:lang w:bidi="ar-EG"/>
        </w:rPr>
        <w:t>و</w:t>
      </w:r>
      <w:r w:rsidRPr="00552701">
        <w:rPr>
          <w:rFonts w:ascii="Simplified Arabic" w:hAnsi="Simplified Arabic" w:cs="Simplified Arabic" w:hint="cs"/>
          <w:sz w:val="26"/>
          <w:szCs w:val="26"/>
          <w:rtl/>
          <w:lang w:bidi="ar-EG"/>
        </w:rPr>
        <w:t>يل المادي للجمعيات- صعوبة الحصول على ا</w:t>
      </w:r>
      <w:r w:rsidR="00B22F71" w:rsidRPr="00552701">
        <w:rPr>
          <w:rFonts w:ascii="Simplified Arabic" w:hAnsi="Simplified Arabic" w:cs="Simplified Arabic" w:hint="cs"/>
          <w:sz w:val="26"/>
          <w:szCs w:val="26"/>
          <w:rtl/>
          <w:lang w:bidi="ar-EG"/>
        </w:rPr>
        <w:t>لدعم المالي الأجنبي- تعقد وبطء</w:t>
      </w:r>
      <w:r w:rsidRPr="00552701">
        <w:rPr>
          <w:rFonts w:ascii="Simplified Arabic" w:hAnsi="Simplified Arabic" w:cs="Simplified Arabic" w:hint="cs"/>
          <w:sz w:val="26"/>
          <w:szCs w:val="26"/>
          <w:rtl/>
          <w:lang w:bidi="ar-EG"/>
        </w:rPr>
        <w:t xml:space="preserve"> الإجراءات الروتينية- نقص الخدمات بالجمعيات الأهلية- خوف الأهالي من المشاركة في الخدمات- عدم وجود تنسيق وتعاون بين الجمعية والجهات الحكومية والأهلية الأخرى).</w:t>
      </w:r>
    </w:p>
    <w:p w14:paraId="634D54F7" w14:textId="3F246E69" w:rsidR="00B539BA" w:rsidRPr="00552701" w:rsidRDefault="004A6037" w:rsidP="00234B29">
      <w:pPr>
        <w:spacing w:line="276" w:lineRule="auto"/>
        <w:ind w:right="-284" w:firstLine="349"/>
        <w:jc w:val="lowKashida"/>
        <w:rPr>
          <w:rFonts w:ascii="Simplified Arabic" w:hAnsi="Simplified Arabic" w:cs="Simplified Arabic"/>
          <w:sz w:val="26"/>
          <w:szCs w:val="26"/>
          <w:rtl/>
          <w:lang w:bidi="ar-EG"/>
        </w:rPr>
      </w:pPr>
      <w:r w:rsidRPr="00552701">
        <w:rPr>
          <w:rFonts w:ascii="Simplified Arabic" w:hAnsi="Simplified Arabic" w:cs="Simplified Arabic" w:hint="cs"/>
          <w:b/>
          <w:bCs/>
          <w:sz w:val="26"/>
          <w:szCs w:val="26"/>
          <w:rtl/>
          <w:lang w:bidi="ar-EG"/>
        </w:rPr>
        <w:t xml:space="preserve">كما </w:t>
      </w:r>
      <w:r w:rsidR="00B539BA" w:rsidRPr="00552701">
        <w:rPr>
          <w:rFonts w:ascii="Simplified Arabic" w:hAnsi="Simplified Arabic" w:cs="Simplified Arabic" w:hint="cs"/>
          <w:b/>
          <w:bCs/>
          <w:sz w:val="26"/>
          <w:szCs w:val="26"/>
          <w:rtl/>
          <w:lang w:bidi="ar-EG"/>
        </w:rPr>
        <w:t>توصلت دراسة أبوالخير عبدالتواب طه مخلوف (2021)</w:t>
      </w:r>
      <w:r w:rsidR="00B539BA" w:rsidRPr="00552701">
        <w:rPr>
          <w:rFonts w:ascii="Simplified Arabic" w:hAnsi="Simplified Arabic" w:cs="Simplified Arabic" w:hint="cs"/>
          <w:sz w:val="26"/>
          <w:szCs w:val="26"/>
          <w:rtl/>
          <w:lang w:bidi="ar-EG"/>
        </w:rPr>
        <w:t xml:space="preserve"> إلى أن </w:t>
      </w:r>
      <w:r w:rsidR="003C421C" w:rsidRPr="00552701">
        <w:rPr>
          <w:rFonts w:ascii="Simplified Arabic" w:hAnsi="Simplified Arabic" w:cs="Simplified Arabic" w:hint="cs"/>
          <w:sz w:val="26"/>
          <w:szCs w:val="26"/>
          <w:rtl/>
          <w:lang w:bidi="ar-EG"/>
        </w:rPr>
        <w:t xml:space="preserve">إجمالي </w:t>
      </w:r>
      <w:r w:rsidR="00B539BA" w:rsidRPr="00552701">
        <w:rPr>
          <w:rFonts w:ascii="Simplified Arabic" w:hAnsi="Simplified Arabic" w:cs="Simplified Arabic" w:hint="cs"/>
          <w:sz w:val="26"/>
          <w:szCs w:val="26"/>
          <w:rtl/>
          <w:lang w:bidi="ar-EG"/>
        </w:rPr>
        <w:t xml:space="preserve">المخالفات </w:t>
      </w:r>
      <w:r w:rsidR="003C421C" w:rsidRPr="00552701">
        <w:rPr>
          <w:rFonts w:ascii="Simplified Arabic" w:hAnsi="Simplified Arabic" w:cs="Simplified Arabic" w:hint="cs"/>
          <w:sz w:val="26"/>
          <w:szCs w:val="26"/>
          <w:rtl/>
          <w:lang w:bidi="ar-EG"/>
        </w:rPr>
        <w:t>في المؤسسات الحكومية ت</w:t>
      </w:r>
      <w:r w:rsidR="00B539BA" w:rsidRPr="00552701">
        <w:rPr>
          <w:rFonts w:ascii="Simplified Arabic" w:hAnsi="Simplified Arabic" w:cs="Simplified Arabic" w:hint="cs"/>
          <w:sz w:val="26"/>
          <w:szCs w:val="26"/>
          <w:rtl/>
          <w:lang w:bidi="ar-EG"/>
        </w:rPr>
        <w:t>مثل نسبة 19.2%، وأن إجمالي المخلفات في المؤسسات الأهلية تمثل نسبة 80.8% وتم ترتيب المخالفات تنازليا كما يلي (مخالفات المصروفات- المخالفات الإدارية- مخالفات الإيرادات- مخالفات نظام طرح المناقصات والمزايدات والأمر المباشر- مخالفات عدم الاستفادة من بعض الأصول والمشروعات والأنشطة والتجهيزات- مخالفات التلاعب والاختلاس وبعض مظاهر ضعف الرقابة الداخلية- مخالفات بعدم تعبير الميزانية العمومية والحساب الختامي عن حقيقة المؤسسة المالي- مخالفات بالمخازن وما في حكمها- وأخيراً مخالفات الحسابات الدائنة والمدينة).</w:t>
      </w:r>
    </w:p>
    <w:p w14:paraId="28C1634B" w14:textId="233F0399" w:rsidR="00B539BA" w:rsidRPr="00552701" w:rsidRDefault="004A6037" w:rsidP="00234B29">
      <w:pPr>
        <w:spacing w:line="276" w:lineRule="auto"/>
        <w:ind w:right="-284" w:firstLine="349"/>
        <w:jc w:val="lowKashida"/>
        <w:rPr>
          <w:rFonts w:ascii="Simplified Arabic" w:hAnsi="Simplified Arabic" w:cs="Simplified Arabic"/>
          <w:sz w:val="26"/>
          <w:szCs w:val="26"/>
          <w:lang w:bidi="ar-EG"/>
        </w:rPr>
      </w:pPr>
      <w:r w:rsidRPr="00552701">
        <w:rPr>
          <w:rFonts w:ascii="Simplified Arabic" w:hAnsi="Simplified Arabic" w:cs="Simplified Arabic" w:hint="cs"/>
          <w:b/>
          <w:bCs/>
          <w:sz w:val="26"/>
          <w:szCs w:val="26"/>
          <w:rtl/>
          <w:lang w:bidi="ar-EG"/>
        </w:rPr>
        <w:lastRenderedPageBreak/>
        <w:t xml:space="preserve">وأخيراً </w:t>
      </w:r>
      <w:r w:rsidR="00B539BA" w:rsidRPr="00552701">
        <w:rPr>
          <w:rFonts w:ascii="Simplified Arabic" w:hAnsi="Simplified Arabic" w:cs="Simplified Arabic" w:hint="cs"/>
          <w:b/>
          <w:bCs/>
          <w:sz w:val="26"/>
          <w:szCs w:val="26"/>
          <w:rtl/>
          <w:lang w:bidi="ar-EG"/>
        </w:rPr>
        <w:t>توصلت دراسة سارة عبدالفتاح خالد أ</w:t>
      </w:r>
      <w:r w:rsidRPr="00552701">
        <w:rPr>
          <w:rFonts w:ascii="Simplified Arabic" w:hAnsi="Simplified Arabic" w:cs="Simplified Arabic" w:hint="cs"/>
          <w:b/>
          <w:bCs/>
          <w:sz w:val="26"/>
          <w:szCs w:val="26"/>
          <w:rtl/>
          <w:lang w:bidi="ar-EG"/>
        </w:rPr>
        <w:t>ب</w:t>
      </w:r>
      <w:r w:rsidR="00B539BA" w:rsidRPr="00552701">
        <w:rPr>
          <w:rFonts w:ascii="Simplified Arabic" w:hAnsi="Simplified Arabic" w:cs="Simplified Arabic" w:hint="cs"/>
          <w:b/>
          <w:bCs/>
          <w:sz w:val="26"/>
          <w:szCs w:val="26"/>
          <w:rtl/>
          <w:lang w:bidi="ar-EG"/>
        </w:rPr>
        <w:t>وزيد (2021)</w:t>
      </w:r>
      <w:r w:rsidR="00B539BA" w:rsidRPr="00552701">
        <w:rPr>
          <w:rFonts w:ascii="Simplified Arabic" w:hAnsi="Simplified Arabic" w:cs="Simplified Arabic" w:hint="cs"/>
          <w:b/>
          <w:bCs/>
          <w:sz w:val="26"/>
          <w:szCs w:val="26"/>
          <w:vertAlign w:val="superscript"/>
          <w:rtl/>
          <w:lang w:bidi="ar-EG"/>
        </w:rPr>
        <w:t xml:space="preserve"> </w:t>
      </w:r>
      <w:r w:rsidR="00B539BA" w:rsidRPr="00552701">
        <w:rPr>
          <w:rFonts w:ascii="Simplified Arabic" w:hAnsi="Simplified Arabic" w:cs="Simplified Arabic" w:hint="cs"/>
          <w:sz w:val="26"/>
          <w:szCs w:val="26"/>
          <w:rtl/>
          <w:lang w:bidi="ar-EG"/>
        </w:rPr>
        <w:t xml:space="preserve">إلى أن ما يحقق التميز المؤسسي </w:t>
      </w:r>
      <w:r w:rsidR="00346C88" w:rsidRPr="00552701">
        <w:rPr>
          <w:rFonts w:ascii="Simplified Arabic" w:hAnsi="Simplified Arabic" w:cs="Simplified Arabic" w:hint="cs"/>
          <w:sz w:val="26"/>
          <w:szCs w:val="26"/>
          <w:rtl/>
          <w:lang w:bidi="ar-EG"/>
        </w:rPr>
        <w:t>بالجمعيات الأهلية</w:t>
      </w:r>
      <w:r w:rsidR="00B539BA" w:rsidRPr="00552701">
        <w:rPr>
          <w:rFonts w:ascii="Simplified Arabic" w:hAnsi="Simplified Arabic" w:cs="Simplified Arabic" w:hint="cs"/>
          <w:sz w:val="26"/>
          <w:szCs w:val="26"/>
          <w:rtl/>
          <w:lang w:bidi="ar-EG"/>
        </w:rPr>
        <w:t xml:space="preserve"> هو ما يلي مرتب ترتيباً تنازليا (رضا العاملين- ولاء العملاء- التطوير المستمر- جودة الخدمات- سمعة الجمعية- التميز القيادي- التميز البشري- التميز الخدماتي- التميز المعرفي).</w:t>
      </w:r>
    </w:p>
    <w:p w14:paraId="1E0B0CBD" w14:textId="4235CF9E" w:rsidR="00B539BA" w:rsidRPr="00552701" w:rsidRDefault="00B539BA" w:rsidP="00D83809">
      <w:pPr>
        <w:pStyle w:val="ListParagraph"/>
        <w:numPr>
          <w:ilvl w:val="0"/>
          <w:numId w:val="17"/>
        </w:numPr>
        <w:ind w:left="65"/>
        <w:rPr>
          <w:rFonts w:ascii="Simplified Arabic" w:hAnsi="Simplified Arabic" w:cs="Simplified Arabic"/>
          <w:sz w:val="26"/>
          <w:szCs w:val="26"/>
          <w:rtl/>
          <w:lang w:bidi="ar-EG"/>
        </w:rPr>
      </w:pPr>
      <w:r w:rsidRPr="00552701">
        <w:rPr>
          <w:rFonts w:ascii="Simplified Arabic" w:hAnsi="Simplified Arabic" w:cs="Simplified Arabic" w:hint="cs"/>
          <w:b/>
          <w:bCs/>
          <w:sz w:val="30"/>
          <w:szCs w:val="30"/>
          <w:u w:val="single"/>
          <w:rtl/>
          <w:lang w:bidi="ar-EG"/>
        </w:rPr>
        <w:t>مستخلص الدراسات السابقة</w:t>
      </w:r>
      <w:r w:rsidRPr="00552701">
        <w:rPr>
          <w:rFonts w:ascii="Simplified Arabic" w:hAnsi="Simplified Arabic" w:cs="Simplified Arabic" w:hint="cs"/>
          <w:sz w:val="26"/>
          <w:szCs w:val="26"/>
          <w:rtl/>
          <w:lang w:bidi="ar-EG"/>
        </w:rPr>
        <w:t>:</w:t>
      </w:r>
      <w:r w:rsidR="00492645" w:rsidRPr="00552701">
        <w:rPr>
          <w:rFonts w:ascii="Simplified Arabic" w:hAnsi="Simplified Arabic" w:cs="Simplified Arabic" w:hint="cs"/>
          <w:sz w:val="26"/>
          <w:szCs w:val="26"/>
          <w:rtl/>
          <w:lang w:bidi="ar-EG"/>
        </w:rPr>
        <w:t xml:space="preserve"> أوضحت الدراسات السابقة ما يلي:</w:t>
      </w:r>
    </w:p>
    <w:p w14:paraId="6D7512B1" w14:textId="7E73111B" w:rsidR="00492645" w:rsidRPr="00552701" w:rsidRDefault="00492645" w:rsidP="00D83809">
      <w:pPr>
        <w:pStyle w:val="ListParagraph"/>
        <w:numPr>
          <w:ilvl w:val="0"/>
          <w:numId w:val="35"/>
        </w:numPr>
        <w:ind w:left="65" w:right="-284"/>
        <w:jc w:val="lowKashida"/>
        <w:rPr>
          <w:rFonts w:ascii="Simplified Arabic" w:hAnsi="Simplified Arabic" w:cs="Simplified Arabic"/>
          <w:sz w:val="26"/>
          <w:szCs w:val="26"/>
          <w:lang w:bidi="ar-EG"/>
        </w:rPr>
      </w:pPr>
      <w:r w:rsidRPr="00552701">
        <w:rPr>
          <w:rFonts w:ascii="Simplified Arabic" w:hAnsi="Simplified Arabic" w:cs="Simplified Arabic" w:hint="cs"/>
          <w:sz w:val="26"/>
          <w:szCs w:val="26"/>
          <w:rtl/>
          <w:lang w:bidi="ar-EG"/>
        </w:rPr>
        <w:t>لا يمكن إحداث تنمية في غياب مبادئ الحوكمة على كافة المستويات.</w:t>
      </w:r>
    </w:p>
    <w:p w14:paraId="3A6637AF" w14:textId="42C424F9" w:rsidR="00492645" w:rsidRPr="00552701" w:rsidRDefault="00A9785D" w:rsidP="00D83809">
      <w:pPr>
        <w:pStyle w:val="ListParagraph"/>
        <w:numPr>
          <w:ilvl w:val="0"/>
          <w:numId w:val="35"/>
        </w:numPr>
        <w:ind w:left="65" w:right="-284"/>
        <w:jc w:val="lowKashida"/>
        <w:rPr>
          <w:rFonts w:ascii="Simplified Arabic" w:hAnsi="Simplified Arabic" w:cs="Simplified Arabic"/>
          <w:sz w:val="26"/>
          <w:szCs w:val="26"/>
          <w:lang w:bidi="ar-EG"/>
        </w:rPr>
      </w:pPr>
      <w:r w:rsidRPr="00552701">
        <w:rPr>
          <w:rFonts w:ascii="Simplified Arabic" w:hAnsi="Simplified Arabic" w:cs="Simplified Arabic" w:hint="cs"/>
          <w:sz w:val="26"/>
          <w:szCs w:val="26"/>
          <w:rtl/>
          <w:lang w:bidi="ar-EG"/>
        </w:rPr>
        <w:t xml:space="preserve">مؤسسات العمل الأهلي تساعد في نشر الحوكمة من خلال </w:t>
      </w:r>
      <w:r w:rsidR="005C72FD" w:rsidRPr="00552701">
        <w:rPr>
          <w:rFonts w:ascii="Simplified Arabic" w:hAnsi="Simplified Arabic" w:cs="Simplified Arabic" w:hint="cs"/>
          <w:sz w:val="26"/>
          <w:szCs w:val="26"/>
          <w:rtl/>
          <w:lang w:bidi="ar-EG"/>
        </w:rPr>
        <w:t>الانتخابات الديموقراطية لكن المنظمات تساهم في نشرها من خلال حماية ثقافة الديمقراطية</w:t>
      </w:r>
      <w:r w:rsidRPr="00552701">
        <w:rPr>
          <w:rFonts w:ascii="Simplified Arabic" w:hAnsi="Simplified Arabic" w:cs="Simplified Arabic" w:hint="cs"/>
          <w:sz w:val="26"/>
          <w:szCs w:val="26"/>
          <w:rtl/>
          <w:lang w:bidi="ar-EG"/>
        </w:rPr>
        <w:t>.</w:t>
      </w:r>
    </w:p>
    <w:p w14:paraId="43E5699F" w14:textId="06F92613" w:rsidR="00A9785D" w:rsidRPr="00552701" w:rsidRDefault="00A9785D" w:rsidP="00D83809">
      <w:pPr>
        <w:pStyle w:val="ListParagraph"/>
        <w:numPr>
          <w:ilvl w:val="0"/>
          <w:numId w:val="35"/>
        </w:numPr>
        <w:ind w:left="65" w:right="-284"/>
        <w:jc w:val="lowKashida"/>
        <w:rPr>
          <w:rFonts w:ascii="Simplified Arabic" w:hAnsi="Simplified Arabic" w:cs="Simplified Arabic"/>
          <w:sz w:val="26"/>
          <w:szCs w:val="26"/>
          <w:lang w:bidi="ar-EG"/>
        </w:rPr>
      </w:pPr>
      <w:r w:rsidRPr="00552701">
        <w:rPr>
          <w:rFonts w:ascii="Simplified Arabic" w:hAnsi="Simplified Arabic" w:cs="Simplified Arabic" w:hint="cs"/>
          <w:sz w:val="26"/>
          <w:szCs w:val="26"/>
          <w:rtl/>
          <w:lang w:bidi="ar-EG"/>
        </w:rPr>
        <w:t xml:space="preserve">أن الصحف لا تعالج مشاكل أو شئون منظمات المجتمع المدني </w:t>
      </w:r>
      <w:r w:rsidR="004E00F7" w:rsidRPr="00552701">
        <w:rPr>
          <w:rFonts w:ascii="Simplified Arabic" w:hAnsi="Simplified Arabic" w:cs="Simplified Arabic" w:hint="cs"/>
          <w:sz w:val="26"/>
          <w:szCs w:val="26"/>
          <w:rtl/>
          <w:lang w:bidi="ar-EG"/>
        </w:rPr>
        <w:t>وأنشطتها</w:t>
      </w:r>
      <w:r w:rsidRPr="00552701">
        <w:rPr>
          <w:rFonts w:ascii="Simplified Arabic" w:hAnsi="Simplified Arabic" w:cs="Simplified Arabic" w:hint="cs"/>
          <w:sz w:val="26"/>
          <w:szCs w:val="26"/>
          <w:rtl/>
          <w:lang w:bidi="ar-EG"/>
        </w:rPr>
        <w:t xml:space="preserve"> </w:t>
      </w:r>
      <w:r w:rsidR="005C72FD" w:rsidRPr="00552701">
        <w:rPr>
          <w:rFonts w:ascii="Simplified Arabic" w:hAnsi="Simplified Arabic" w:cs="Simplified Arabic" w:hint="cs"/>
          <w:sz w:val="26"/>
          <w:szCs w:val="26"/>
          <w:rtl/>
          <w:lang w:bidi="ar-EG"/>
        </w:rPr>
        <w:t>بشكل كافي لكنها تعالجها معالجة سطحية</w:t>
      </w:r>
      <w:r w:rsidRPr="00552701">
        <w:rPr>
          <w:rFonts w:ascii="Simplified Arabic" w:hAnsi="Simplified Arabic" w:cs="Simplified Arabic" w:hint="cs"/>
          <w:sz w:val="26"/>
          <w:szCs w:val="26"/>
          <w:rtl/>
          <w:lang w:bidi="ar-EG"/>
        </w:rPr>
        <w:t>.</w:t>
      </w:r>
    </w:p>
    <w:p w14:paraId="3D2EE727" w14:textId="79BA02B9" w:rsidR="00A9785D" w:rsidRPr="00552701" w:rsidRDefault="00A9785D" w:rsidP="00D83809">
      <w:pPr>
        <w:pStyle w:val="ListParagraph"/>
        <w:numPr>
          <w:ilvl w:val="0"/>
          <w:numId w:val="35"/>
        </w:numPr>
        <w:ind w:left="65" w:right="-284"/>
        <w:jc w:val="lowKashida"/>
        <w:rPr>
          <w:rFonts w:ascii="Simplified Arabic" w:hAnsi="Simplified Arabic" w:cs="Simplified Arabic"/>
          <w:sz w:val="26"/>
          <w:szCs w:val="26"/>
          <w:lang w:bidi="ar-EG"/>
        </w:rPr>
      </w:pPr>
      <w:r w:rsidRPr="00552701">
        <w:rPr>
          <w:rFonts w:ascii="Simplified Arabic" w:hAnsi="Simplified Arabic" w:cs="Simplified Arabic" w:hint="cs"/>
          <w:sz w:val="26"/>
          <w:szCs w:val="26"/>
          <w:rtl/>
          <w:lang w:bidi="ar-EG"/>
        </w:rPr>
        <w:t xml:space="preserve">الدول التي تواجه تحديات في تطبيق الحوكمة ومكافحة الفساد تعاني من فقدان آليات الرقابة </w:t>
      </w:r>
      <w:r w:rsidR="004E00F7" w:rsidRPr="00552701">
        <w:rPr>
          <w:rFonts w:ascii="Simplified Arabic" w:hAnsi="Simplified Arabic" w:cs="Simplified Arabic" w:hint="cs"/>
          <w:sz w:val="26"/>
          <w:szCs w:val="26"/>
          <w:rtl/>
          <w:lang w:bidi="ar-EG"/>
        </w:rPr>
        <w:t>وانعدام</w:t>
      </w:r>
      <w:r w:rsidRPr="00552701">
        <w:rPr>
          <w:rFonts w:ascii="Simplified Arabic" w:hAnsi="Simplified Arabic" w:cs="Simplified Arabic" w:hint="cs"/>
          <w:sz w:val="26"/>
          <w:szCs w:val="26"/>
          <w:rtl/>
          <w:lang w:bidi="ar-EG"/>
        </w:rPr>
        <w:t xml:space="preserve"> الشفافية وضوابط الحوكمة </w:t>
      </w:r>
      <w:r w:rsidR="004E00F7" w:rsidRPr="00552701">
        <w:rPr>
          <w:rFonts w:ascii="Simplified Arabic" w:hAnsi="Simplified Arabic" w:cs="Simplified Arabic" w:hint="cs"/>
          <w:sz w:val="26"/>
          <w:szCs w:val="26"/>
          <w:rtl/>
          <w:lang w:bidi="ar-EG"/>
        </w:rPr>
        <w:t>وانعدام</w:t>
      </w:r>
      <w:r w:rsidR="00AE304C" w:rsidRPr="00552701">
        <w:rPr>
          <w:rFonts w:ascii="Simplified Arabic" w:hAnsi="Simplified Arabic" w:cs="Simplified Arabic" w:hint="cs"/>
          <w:sz w:val="26"/>
          <w:szCs w:val="26"/>
          <w:rtl/>
          <w:lang w:bidi="ar-EG"/>
        </w:rPr>
        <w:t xml:space="preserve"> المساءلة وبالتالي </w:t>
      </w:r>
      <w:r w:rsidR="004E00F7" w:rsidRPr="00552701">
        <w:rPr>
          <w:rFonts w:ascii="Simplified Arabic" w:hAnsi="Simplified Arabic" w:cs="Simplified Arabic" w:hint="cs"/>
          <w:sz w:val="26"/>
          <w:szCs w:val="26"/>
          <w:rtl/>
          <w:lang w:bidi="ar-EG"/>
        </w:rPr>
        <w:t>انتشار</w:t>
      </w:r>
      <w:r w:rsidR="00AE304C" w:rsidRPr="00552701">
        <w:rPr>
          <w:rFonts w:ascii="Simplified Arabic" w:hAnsi="Simplified Arabic" w:cs="Simplified Arabic" w:hint="cs"/>
          <w:sz w:val="26"/>
          <w:szCs w:val="26"/>
          <w:rtl/>
          <w:lang w:bidi="ar-EG"/>
        </w:rPr>
        <w:t xml:space="preserve"> الفساد وتدني معدلات التنمية </w:t>
      </w:r>
      <w:r w:rsidR="00BD1284" w:rsidRPr="00552701">
        <w:rPr>
          <w:rFonts w:ascii="Simplified Arabic" w:hAnsi="Simplified Arabic" w:cs="Simplified Arabic" w:hint="cs"/>
          <w:sz w:val="26"/>
          <w:szCs w:val="26"/>
          <w:rtl/>
          <w:lang w:bidi="ar-EG"/>
        </w:rPr>
        <w:t>و</w:t>
      </w:r>
      <w:r w:rsidR="004E00F7" w:rsidRPr="00552701">
        <w:rPr>
          <w:rFonts w:ascii="Simplified Arabic" w:hAnsi="Simplified Arabic" w:cs="Simplified Arabic" w:hint="cs"/>
          <w:sz w:val="26"/>
          <w:szCs w:val="26"/>
          <w:rtl/>
          <w:lang w:bidi="ar-EG"/>
        </w:rPr>
        <w:t>انخفاض</w:t>
      </w:r>
      <w:r w:rsidR="00AE304C" w:rsidRPr="00552701">
        <w:rPr>
          <w:rFonts w:ascii="Simplified Arabic" w:hAnsi="Simplified Arabic" w:cs="Simplified Arabic" w:hint="cs"/>
          <w:sz w:val="26"/>
          <w:szCs w:val="26"/>
          <w:rtl/>
          <w:lang w:bidi="ar-EG"/>
        </w:rPr>
        <w:t xml:space="preserve"> مستوى الرفاهية.</w:t>
      </w:r>
    </w:p>
    <w:p w14:paraId="1DC58471" w14:textId="419B9E72" w:rsidR="00AE304C" w:rsidRPr="00552701" w:rsidRDefault="00AE304C" w:rsidP="00D83809">
      <w:pPr>
        <w:pStyle w:val="ListParagraph"/>
        <w:numPr>
          <w:ilvl w:val="0"/>
          <w:numId w:val="35"/>
        </w:numPr>
        <w:ind w:left="65" w:right="-284"/>
        <w:jc w:val="lowKashida"/>
        <w:rPr>
          <w:rFonts w:ascii="Simplified Arabic" w:hAnsi="Simplified Arabic" w:cs="Simplified Arabic"/>
          <w:sz w:val="26"/>
          <w:szCs w:val="26"/>
          <w:lang w:bidi="ar-EG"/>
        </w:rPr>
      </w:pPr>
      <w:r w:rsidRPr="00552701">
        <w:rPr>
          <w:rFonts w:ascii="Simplified Arabic" w:hAnsi="Simplified Arabic" w:cs="Simplified Arabic" w:hint="cs"/>
          <w:sz w:val="26"/>
          <w:szCs w:val="26"/>
          <w:rtl/>
          <w:lang w:bidi="ar-EG"/>
        </w:rPr>
        <w:t>يجب على الشركات والقطاع الخاص دمج المسئولية الاجتم</w:t>
      </w:r>
      <w:r w:rsidR="00BD1284" w:rsidRPr="00552701">
        <w:rPr>
          <w:rFonts w:ascii="Simplified Arabic" w:hAnsi="Simplified Arabic" w:cs="Simplified Arabic" w:hint="cs"/>
          <w:sz w:val="26"/>
          <w:szCs w:val="26"/>
          <w:rtl/>
          <w:lang w:bidi="ar-EG"/>
        </w:rPr>
        <w:t>اعية في رسالتها ورؤيتها وضمن خطط</w:t>
      </w:r>
      <w:r w:rsidRPr="00552701">
        <w:rPr>
          <w:rFonts w:ascii="Simplified Arabic" w:hAnsi="Simplified Arabic" w:cs="Simplified Arabic" w:hint="cs"/>
          <w:sz w:val="26"/>
          <w:szCs w:val="26"/>
          <w:rtl/>
          <w:lang w:bidi="ar-EG"/>
        </w:rPr>
        <w:t xml:space="preserve"> وسياسات مجلس الإدارة.</w:t>
      </w:r>
    </w:p>
    <w:p w14:paraId="76EB1CE6" w14:textId="64CC9884" w:rsidR="00AE304C" w:rsidRPr="00552701" w:rsidRDefault="00AE304C" w:rsidP="00D83809">
      <w:pPr>
        <w:pStyle w:val="ListParagraph"/>
        <w:numPr>
          <w:ilvl w:val="0"/>
          <w:numId w:val="35"/>
        </w:numPr>
        <w:ind w:left="65" w:right="-284"/>
        <w:jc w:val="lowKashida"/>
        <w:rPr>
          <w:rFonts w:ascii="Simplified Arabic" w:hAnsi="Simplified Arabic" w:cs="Simplified Arabic"/>
          <w:sz w:val="26"/>
          <w:szCs w:val="26"/>
          <w:lang w:bidi="ar-EG"/>
        </w:rPr>
      </w:pPr>
      <w:r w:rsidRPr="00552701">
        <w:rPr>
          <w:rFonts w:ascii="Simplified Arabic" w:hAnsi="Simplified Arabic" w:cs="Simplified Arabic" w:hint="cs"/>
          <w:sz w:val="26"/>
          <w:szCs w:val="26"/>
          <w:rtl/>
          <w:lang w:bidi="ar-EG"/>
        </w:rPr>
        <w:t xml:space="preserve">ضرورة وجود قنوات اتصال </w:t>
      </w:r>
      <w:r w:rsidR="00F16C74" w:rsidRPr="00552701">
        <w:rPr>
          <w:rFonts w:ascii="Simplified Arabic" w:hAnsi="Simplified Arabic" w:cs="Simplified Arabic" w:hint="cs"/>
          <w:sz w:val="26"/>
          <w:szCs w:val="26"/>
          <w:rtl/>
          <w:lang w:bidi="ar-EG"/>
        </w:rPr>
        <w:t>واضحة بين مؤسسات العمل الأهلي والمؤسسات الحكومية لتسهيل مهامها وإجراءاتها.</w:t>
      </w:r>
    </w:p>
    <w:p w14:paraId="7FC28747" w14:textId="77E94BA3" w:rsidR="00F16C74" w:rsidRPr="00552701" w:rsidRDefault="00F16C74" w:rsidP="00D83809">
      <w:pPr>
        <w:pStyle w:val="ListParagraph"/>
        <w:numPr>
          <w:ilvl w:val="0"/>
          <w:numId w:val="35"/>
        </w:numPr>
        <w:ind w:left="65" w:right="-284"/>
        <w:jc w:val="lowKashida"/>
        <w:rPr>
          <w:rFonts w:ascii="Simplified Arabic" w:hAnsi="Simplified Arabic" w:cs="Simplified Arabic"/>
          <w:sz w:val="26"/>
          <w:szCs w:val="26"/>
          <w:lang w:bidi="ar-EG"/>
        </w:rPr>
      </w:pPr>
      <w:r w:rsidRPr="00552701">
        <w:rPr>
          <w:rFonts w:ascii="Simplified Arabic" w:hAnsi="Simplified Arabic" w:cs="Simplified Arabic" w:hint="cs"/>
          <w:sz w:val="26"/>
          <w:szCs w:val="26"/>
          <w:rtl/>
          <w:lang w:bidi="ar-EG"/>
        </w:rPr>
        <w:t>الاهتمام بزيادة الوعي المجتمعي حول طبيعة ودور عمل الجمعيات.</w:t>
      </w:r>
    </w:p>
    <w:p w14:paraId="687BFEC2" w14:textId="0A1A47B2" w:rsidR="00F16C74" w:rsidRPr="00552701" w:rsidRDefault="00F16C74" w:rsidP="00D83809">
      <w:pPr>
        <w:pStyle w:val="ListParagraph"/>
        <w:numPr>
          <w:ilvl w:val="0"/>
          <w:numId w:val="35"/>
        </w:numPr>
        <w:ind w:left="65" w:right="-284"/>
        <w:jc w:val="lowKashida"/>
        <w:rPr>
          <w:rFonts w:ascii="Simplified Arabic" w:hAnsi="Simplified Arabic" w:cs="Simplified Arabic"/>
          <w:sz w:val="26"/>
          <w:szCs w:val="26"/>
          <w:lang w:bidi="ar-EG"/>
        </w:rPr>
      </w:pPr>
      <w:r w:rsidRPr="00552701">
        <w:rPr>
          <w:rFonts w:ascii="Simplified Arabic" w:hAnsi="Simplified Arabic" w:cs="Simplified Arabic" w:hint="cs"/>
          <w:sz w:val="26"/>
          <w:szCs w:val="26"/>
          <w:rtl/>
          <w:lang w:bidi="ar-EG"/>
        </w:rPr>
        <w:t>بناء قاعدة بيانات دقيقة وكافية عن أنشطة الجمعيات الأهلية.</w:t>
      </w:r>
    </w:p>
    <w:p w14:paraId="5E79AA84" w14:textId="1E289BB4" w:rsidR="00F16C74" w:rsidRPr="00552701" w:rsidRDefault="00F16C74" w:rsidP="00D83809">
      <w:pPr>
        <w:pStyle w:val="ListParagraph"/>
        <w:numPr>
          <w:ilvl w:val="0"/>
          <w:numId w:val="35"/>
        </w:numPr>
        <w:ind w:left="65" w:right="-284"/>
        <w:jc w:val="lowKashida"/>
        <w:rPr>
          <w:rFonts w:ascii="Simplified Arabic" w:hAnsi="Simplified Arabic" w:cs="Simplified Arabic"/>
          <w:sz w:val="26"/>
          <w:szCs w:val="26"/>
          <w:lang w:bidi="ar-EG"/>
        </w:rPr>
      </w:pPr>
      <w:r w:rsidRPr="00552701">
        <w:rPr>
          <w:rFonts w:ascii="Simplified Arabic" w:hAnsi="Simplified Arabic" w:cs="Simplified Arabic" w:hint="cs"/>
          <w:sz w:val="26"/>
          <w:szCs w:val="26"/>
          <w:rtl/>
          <w:lang w:bidi="ar-EG"/>
        </w:rPr>
        <w:t xml:space="preserve">ضرورة مشاركة </w:t>
      </w:r>
      <w:r w:rsidR="00BD1284" w:rsidRPr="00552701">
        <w:rPr>
          <w:rFonts w:ascii="Simplified Arabic" w:hAnsi="Simplified Arabic" w:cs="Simplified Arabic" w:hint="cs"/>
          <w:sz w:val="26"/>
          <w:szCs w:val="26"/>
          <w:rtl/>
          <w:lang w:bidi="ar-EG"/>
        </w:rPr>
        <w:t>مؤسسات العمل الأهلي</w:t>
      </w:r>
      <w:r w:rsidRPr="00552701">
        <w:rPr>
          <w:rFonts w:ascii="Simplified Arabic" w:hAnsi="Simplified Arabic" w:cs="Simplified Arabic" w:hint="cs"/>
          <w:sz w:val="26"/>
          <w:szCs w:val="26"/>
          <w:rtl/>
          <w:lang w:bidi="ar-EG"/>
        </w:rPr>
        <w:t xml:space="preserve"> في وضع خطط وتصورات عمل واضحة من قبل الحكومة والقطاع الخاص.</w:t>
      </w:r>
    </w:p>
    <w:p w14:paraId="0BF8563D" w14:textId="3A83DBD9" w:rsidR="00F16C74" w:rsidRPr="00552701" w:rsidRDefault="00F16C74" w:rsidP="00D83809">
      <w:pPr>
        <w:pStyle w:val="ListParagraph"/>
        <w:numPr>
          <w:ilvl w:val="0"/>
          <w:numId w:val="35"/>
        </w:numPr>
        <w:ind w:left="65" w:right="-284"/>
        <w:jc w:val="lowKashida"/>
        <w:rPr>
          <w:rFonts w:ascii="Simplified Arabic" w:hAnsi="Simplified Arabic" w:cs="Simplified Arabic"/>
          <w:sz w:val="26"/>
          <w:szCs w:val="26"/>
          <w:lang w:bidi="ar-EG"/>
        </w:rPr>
      </w:pPr>
      <w:r w:rsidRPr="00552701">
        <w:rPr>
          <w:rFonts w:ascii="Simplified Arabic" w:hAnsi="Simplified Arabic" w:cs="Simplified Arabic" w:hint="cs"/>
          <w:sz w:val="26"/>
          <w:szCs w:val="26"/>
          <w:rtl/>
          <w:lang w:bidi="ar-EG"/>
        </w:rPr>
        <w:t>ضرورة نشر ثقافة الحوكمة في المجتمع والاهتمام بالدورات التدريبية في مجال الحوكمة والاهتمام بالقيادات الشعبية بالعمل التطوعي، والتسويق للحوكمة.</w:t>
      </w:r>
    </w:p>
    <w:p w14:paraId="5DDE76E3" w14:textId="4DEC5A77" w:rsidR="00F16C74" w:rsidRPr="00552701" w:rsidRDefault="00F16C74" w:rsidP="00D83809">
      <w:pPr>
        <w:pStyle w:val="ListParagraph"/>
        <w:numPr>
          <w:ilvl w:val="0"/>
          <w:numId w:val="35"/>
        </w:numPr>
        <w:ind w:left="65" w:right="-284"/>
        <w:jc w:val="lowKashida"/>
        <w:rPr>
          <w:rFonts w:ascii="Simplified Arabic" w:hAnsi="Simplified Arabic" w:cs="Simplified Arabic"/>
          <w:sz w:val="26"/>
          <w:szCs w:val="26"/>
          <w:lang w:bidi="ar-EG"/>
        </w:rPr>
      </w:pPr>
      <w:r w:rsidRPr="00552701">
        <w:rPr>
          <w:rFonts w:ascii="Simplified Arabic" w:hAnsi="Simplified Arabic" w:cs="Simplified Arabic" w:hint="cs"/>
          <w:sz w:val="26"/>
          <w:szCs w:val="26"/>
          <w:rtl/>
          <w:lang w:bidi="ar-EG"/>
        </w:rPr>
        <w:t>وجود آليات للمعلومات والمحاسبة واضحة ومعلقة ومطبقة على جميع المنظمات الأهلية دون تحيز كمطلب من متطلبات الشفافية.</w:t>
      </w:r>
    </w:p>
    <w:p w14:paraId="1163C465" w14:textId="46303AD0" w:rsidR="00D138AA" w:rsidRPr="00552701" w:rsidRDefault="00D138AA" w:rsidP="00D83809">
      <w:pPr>
        <w:pStyle w:val="ListParagraph"/>
        <w:numPr>
          <w:ilvl w:val="0"/>
          <w:numId w:val="35"/>
        </w:numPr>
        <w:ind w:left="65" w:right="-284"/>
        <w:jc w:val="lowKashida"/>
        <w:rPr>
          <w:rFonts w:ascii="Simplified Arabic" w:hAnsi="Simplified Arabic" w:cs="Simplified Arabic"/>
          <w:sz w:val="26"/>
          <w:szCs w:val="26"/>
          <w:lang w:bidi="ar-EG"/>
        </w:rPr>
      </w:pPr>
      <w:r w:rsidRPr="00552701">
        <w:rPr>
          <w:rFonts w:ascii="Simplified Arabic" w:hAnsi="Simplified Arabic" w:cs="Simplified Arabic" w:hint="cs"/>
          <w:sz w:val="26"/>
          <w:szCs w:val="26"/>
          <w:rtl/>
          <w:lang w:bidi="ar-EG"/>
        </w:rPr>
        <w:t>أهم المعوقات التي تواجه عمل الجمعيات (ضعف التمويل وصعوبة الحصول على الدعم المالي والأجنبي- الروتين- نقص الخدمات بالجمعيات الأهلية- خوف الأهالي من المشاركة في الخدمات- عدم التنسيق بين الجمعيات والجهات الحكومية والأهلية الأخرى).</w:t>
      </w:r>
    </w:p>
    <w:p w14:paraId="2219787E" w14:textId="5D82A0D4" w:rsidR="00D138AA" w:rsidRPr="00552701" w:rsidRDefault="00D138AA" w:rsidP="00D83809">
      <w:pPr>
        <w:pStyle w:val="ListParagraph"/>
        <w:numPr>
          <w:ilvl w:val="0"/>
          <w:numId w:val="35"/>
        </w:numPr>
        <w:ind w:left="65" w:right="-284"/>
        <w:jc w:val="lowKashida"/>
        <w:rPr>
          <w:rFonts w:ascii="Simplified Arabic" w:hAnsi="Simplified Arabic" w:cs="Simplified Arabic"/>
          <w:sz w:val="26"/>
          <w:szCs w:val="26"/>
          <w:lang w:bidi="ar-EG"/>
        </w:rPr>
      </w:pPr>
      <w:r w:rsidRPr="00552701">
        <w:rPr>
          <w:rFonts w:ascii="Simplified Arabic" w:hAnsi="Simplified Arabic" w:cs="Simplified Arabic" w:hint="cs"/>
          <w:sz w:val="26"/>
          <w:szCs w:val="26"/>
          <w:rtl/>
          <w:lang w:bidi="ar-EG"/>
        </w:rPr>
        <w:t>وجود العديد من المخالفات المحاسبية داخل مؤسسات العمل الأهلي تصل نسبتها إلى 81%.</w:t>
      </w:r>
    </w:p>
    <w:p w14:paraId="21809937" w14:textId="609E35D3" w:rsidR="00855898" w:rsidRPr="00552701" w:rsidRDefault="00D138AA" w:rsidP="00D83809">
      <w:pPr>
        <w:pStyle w:val="ListParagraph"/>
        <w:numPr>
          <w:ilvl w:val="0"/>
          <w:numId w:val="35"/>
        </w:numPr>
        <w:ind w:left="65" w:right="-284"/>
        <w:jc w:val="lowKashida"/>
        <w:rPr>
          <w:rFonts w:ascii="Simplified Arabic" w:hAnsi="Simplified Arabic" w:cs="Simplified Arabic"/>
          <w:sz w:val="26"/>
          <w:szCs w:val="26"/>
          <w:rtl/>
          <w:lang w:bidi="ar-EG"/>
        </w:rPr>
      </w:pPr>
      <w:r w:rsidRPr="00552701">
        <w:rPr>
          <w:rFonts w:ascii="Simplified Arabic" w:hAnsi="Simplified Arabic" w:cs="Simplified Arabic" w:hint="cs"/>
          <w:sz w:val="26"/>
          <w:szCs w:val="26"/>
          <w:rtl/>
          <w:lang w:bidi="ar-EG"/>
        </w:rPr>
        <w:t xml:space="preserve">ما </w:t>
      </w:r>
      <w:r w:rsidR="004E00F7" w:rsidRPr="00552701">
        <w:rPr>
          <w:rFonts w:ascii="Simplified Arabic" w:hAnsi="Simplified Arabic" w:cs="Simplified Arabic" w:hint="cs"/>
          <w:sz w:val="26"/>
          <w:szCs w:val="26"/>
          <w:rtl/>
          <w:lang w:bidi="ar-EG"/>
        </w:rPr>
        <w:t>يحق</w:t>
      </w:r>
      <w:r w:rsidR="00D84B81" w:rsidRPr="00552701">
        <w:rPr>
          <w:rFonts w:ascii="Simplified Arabic" w:hAnsi="Simplified Arabic" w:cs="Simplified Arabic" w:hint="cs"/>
          <w:sz w:val="26"/>
          <w:szCs w:val="26"/>
          <w:rtl/>
          <w:lang w:bidi="ar-EG"/>
        </w:rPr>
        <w:t>ق</w:t>
      </w:r>
      <w:r w:rsidR="004E00F7" w:rsidRPr="00552701">
        <w:rPr>
          <w:rFonts w:ascii="Simplified Arabic" w:hAnsi="Simplified Arabic" w:cs="Simplified Arabic" w:hint="cs"/>
          <w:sz w:val="26"/>
          <w:szCs w:val="26"/>
          <w:rtl/>
          <w:lang w:bidi="ar-EG"/>
        </w:rPr>
        <w:t xml:space="preserve"> الت</w:t>
      </w:r>
      <w:r w:rsidRPr="00552701">
        <w:rPr>
          <w:rFonts w:ascii="Simplified Arabic" w:hAnsi="Simplified Arabic" w:cs="Simplified Arabic" w:hint="cs"/>
          <w:sz w:val="26"/>
          <w:szCs w:val="26"/>
          <w:rtl/>
          <w:lang w:bidi="ar-EG"/>
        </w:rPr>
        <w:t>ميز المؤسسي</w:t>
      </w:r>
      <w:r w:rsidR="004E00F7" w:rsidRPr="00552701">
        <w:rPr>
          <w:rFonts w:ascii="Simplified Arabic" w:hAnsi="Simplified Arabic" w:cs="Simplified Arabic" w:hint="cs"/>
          <w:sz w:val="26"/>
          <w:szCs w:val="26"/>
          <w:rtl/>
          <w:lang w:bidi="ar-EG"/>
        </w:rPr>
        <w:t xml:space="preserve"> هو (رضا العميل- ولاء العملاء- التطوير المستمر- وجود الخدمات- سمعة الجمعية- التميز القيادي- التميز البشري- </w:t>
      </w:r>
      <w:r w:rsidR="00855898" w:rsidRPr="00552701">
        <w:rPr>
          <w:rFonts w:ascii="Simplified Arabic" w:hAnsi="Simplified Arabic" w:cs="Simplified Arabic" w:hint="cs"/>
          <w:sz w:val="26"/>
          <w:szCs w:val="26"/>
          <w:rtl/>
          <w:lang w:bidi="ar-EG"/>
        </w:rPr>
        <w:t>التميز الخدماتي- التميز المعرفي.</w:t>
      </w:r>
    </w:p>
    <w:p w14:paraId="3083B9CB" w14:textId="77777777" w:rsidR="00855898" w:rsidRDefault="00855898">
      <w:pPr>
        <w:bidi w:val="0"/>
        <w:rPr>
          <w:rFonts w:ascii="Simplified Arabic" w:hAnsi="Simplified Arabic" w:cs="Simplified Arabic"/>
          <w:sz w:val="24"/>
          <w:szCs w:val="24"/>
          <w:rtl/>
          <w:lang w:bidi="ar-EG"/>
        </w:rPr>
      </w:pPr>
      <w:r>
        <w:rPr>
          <w:rFonts w:ascii="Simplified Arabic" w:hAnsi="Simplified Arabic" w:cs="Simplified Arabic"/>
          <w:sz w:val="24"/>
          <w:szCs w:val="24"/>
          <w:rtl/>
          <w:lang w:bidi="ar-EG"/>
        </w:rPr>
        <w:br w:type="page"/>
      </w:r>
    </w:p>
    <w:p w14:paraId="3FC3DE77" w14:textId="6D25C9C5" w:rsidR="00EA455C" w:rsidRPr="000D0B76" w:rsidRDefault="00D84B81" w:rsidP="00D83809">
      <w:pPr>
        <w:pStyle w:val="NoSpacing"/>
        <w:numPr>
          <w:ilvl w:val="0"/>
          <w:numId w:val="17"/>
        </w:numPr>
        <w:spacing w:line="276" w:lineRule="auto"/>
        <w:ind w:left="-77"/>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حدود البحث:</w:t>
      </w:r>
    </w:p>
    <w:p w14:paraId="40DC66FB" w14:textId="77777777" w:rsidR="00A22CBE" w:rsidRPr="000D0B76" w:rsidRDefault="00A22CBE" w:rsidP="00D83809">
      <w:pPr>
        <w:pStyle w:val="NoSpacing"/>
        <w:numPr>
          <w:ilvl w:val="0"/>
          <w:numId w:val="5"/>
        </w:numPr>
        <w:spacing w:line="276" w:lineRule="auto"/>
        <w:ind w:left="84"/>
        <w:jc w:val="both"/>
        <w:rPr>
          <w:rFonts w:ascii="Simplified Arabic" w:hAnsi="Simplified Arabic" w:cs="Simplified Arabic"/>
          <w:b/>
          <w:bCs/>
          <w:sz w:val="24"/>
          <w:szCs w:val="24"/>
          <w:u w:val="single"/>
          <w:rtl/>
          <w:lang w:bidi="ar-EG"/>
        </w:rPr>
      </w:pPr>
      <w:r w:rsidRPr="000D0B76">
        <w:rPr>
          <w:rFonts w:ascii="Simplified Arabic" w:hAnsi="Simplified Arabic" w:cs="Simplified Arabic" w:hint="cs"/>
          <w:b/>
          <w:bCs/>
          <w:sz w:val="24"/>
          <w:szCs w:val="24"/>
          <w:u w:val="single"/>
          <w:rtl/>
          <w:lang w:bidi="ar-EG"/>
        </w:rPr>
        <w:t>المنهج المستخدم:</w:t>
      </w:r>
    </w:p>
    <w:p w14:paraId="626790B6" w14:textId="77777777" w:rsidR="00A22CBE" w:rsidRPr="000D0B76" w:rsidRDefault="00A22CBE" w:rsidP="00D83809">
      <w:pPr>
        <w:pStyle w:val="NoSpacing"/>
        <w:numPr>
          <w:ilvl w:val="0"/>
          <w:numId w:val="4"/>
        </w:numPr>
        <w:spacing w:line="276" w:lineRule="auto"/>
        <w:jc w:val="both"/>
        <w:rPr>
          <w:rFonts w:ascii="Simplified Arabic" w:hAnsi="Simplified Arabic" w:cs="Simplified Arabic"/>
          <w:sz w:val="24"/>
          <w:szCs w:val="24"/>
          <w:rtl/>
          <w:lang w:bidi="ar-EG"/>
        </w:rPr>
      </w:pPr>
      <w:r w:rsidRPr="000D0B76">
        <w:rPr>
          <w:rFonts w:ascii="Simplified Arabic" w:hAnsi="Simplified Arabic" w:cs="Simplified Arabic"/>
          <w:b/>
          <w:bCs/>
          <w:sz w:val="24"/>
          <w:szCs w:val="24"/>
          <w:rtl/>
          <w:lang w:bidi="ar-EG"/>
        </w:rPr>
        <w:t>منهج الدراسات الوصفية التحليلية:</w:t>
      </w:r>
      <w:r w:rsidRPr="000D0B76">
        <w:rPr>
          <w:rFonts w:ascii="Simplified Arabic" w:hAnsi="Simplified Arabic" w:cs="Simplified Arabic"/>
          <w:sz w:val="24"/>
          <w:szCs w:val="24"/>
          <w:rtl/>
          <w:lang w:bidi="ar-EG"/>
        </w:rPr>
        <w:t xml:space="preserve"> من خلال استخدام استمارة استبيان مطبقة على مؤسسات العمل الأهلي لتحديد الوضع الحالي لدور الحوكمة داخل تلك المؤسسات ومعوقات ومقترحات تطبيقها.</w:t>
      </w:r>
    </w:p>
    <w:p w14:paraId="3A2774AD" w14:textId="77777777" w:rsidR="00A22CBE" w:rsidRDefault="00A22CBE" w:rsidP="00D83809">
      <w:pPr>
        <w:pStyle w:val="NoSpacing"/>
        <w:numPr>
          <w:ilvl w:val="0"/>
          <w:numId w:val="4"/>
        </w:numPr>
        <w:spacing w:line="276" w:lineRule="auto"/>
        <w:jc w:val="both"/>
        <w:rPr>
          <w:rFonts w:ascii="Simplified Arabic" w:hAnsi="Simplified Arabic" w:cs="Simplified Arabic"/>
          <w:sz w:val="24"/>
          <w:szCs w:val="24"/>
          <w:lang w:bidi="ar-EG"/>
        </w:rPr>
      </w:pPr>
      <w:r w:rsidRPr="000D0B76">
        <w:rPr>
          <w:rFonts w:ascii="Simplified Arabic" w:hAnsi="Simplified Arabic" w:cs="Simplified Arabic"/>
          <w:b/>
          <w:bCs/>
          <w:sz w:val="24"/>
          <w:szCs w:val="24"/>
          <w:rtl/>
          <w:lang w:bidi="ar-EG"/>
        </w:rPr>
        <w:t xml:space="preserve">المنهج </w:t>
      </w:r>
      <w:r w:rsidRPr="000D0B76">
        <w:rPr>
          <w:rFonts w:ascii="Simplified Arabic" w:hAnsi="Simplified Arabic" w:cs="Simplified Arabic" w:hint="cs"/>
          <w:b/>
          <w:bCs/>
          <w:sz w:val="24"/>
          <w:szCs w:val="24"/>
          <w:rtl/>
          <w:lang w:bidi="ar-EG"/>
        </w:rPr>
        <w:t>الاستقرائي</w:t>
      </w:r>
      <w:r w:rsidRPr="000D0B76">
        <w:rPr>
          <w:rFonts w:ascii="Simplified Arabic" w:hAnsi="Simplified Arabic" w:cs="Simplified Arabic"/>
          <w:b/>
          <w:bCs/>
          <w:sz w:val="24"/>
          <w:szCs w:val="24"/>
          <w:rtl/>
          <w:lang w:bidi="ar-EG"/>
        </w:rPr>
        <w:t>:</w:t>
      </w:r>
      <w:r w:rsidRPr="000D0B76">
        <w:rPr>
          <w:rFonts w:ascii="Simplified Arabic" w:hAnsi="Simplified Arabic" w:cs="Simplified Arabic"/>
          <w:sz w:val="24"/>
          <w:szCs w:val="24"/>
          <w:rtl/>
          <w:lang w:bidi="ar-EG"/>
        </w:rPr>
        <w:t xml:space="preserve"> لاستقراء الوضع وإجراء تحليل </w:t>
      </w:r>
      <w:r w:rsidRPr="000D0B76">
        <w:rPr>
          <w:rFonts w:ascii="Simplified Arabic" w:hAnsi="Simplified Arabic" w:cs="Simplified Arabic"/>
          <w:sz w:val="24"/>
          <w:szCs w:val="24"/>
          <w:lang w:bidi="ar-EG"/>
        </w:rPr>
        <w:t>SWOT</w:t>
      </w:r>
      <w:r w:rsidRPr="000D0B76">
        <w:rPr>
          <w:rFonts w:ascii="Simplified Arabic" w:hAnsi="Simplified Arabic" w:cs="Simplified Arabic"/>
          <w:sz w:val="24"/>
          <w:szCs w:val="24"/>
          <w:rtl/>
          <w:lang w:bidi="ar-EG"/>
        </w:rPr>
        <w:t xml:space="preserve"> للوقوف على نقاط القوة والضعف والفرص والتحديات، لوضع خطة استراتيجية لدور مؤسسات العمل الأهلي في تحقيق الحوكمة المستدامة.</w:t>
      </w:r>
    </w:p>
    <w:p w14:paraId="21782C1A" w14:textId="54073F67" w:rsidR="00D823AF" w:rsidRDefault="00D823AF" w:rsidP="00D83809">
      <w:pPr>
        <w:pStyle w:val="NoSpacing"/>
        <w:numPr>
          <w:ilvl w:val="0"/>
          <w:numId w:val="4"/>
        </w:numPr>
        <w:spacing w:line="276" w:lineRule="auto"/>
        <w:jc w:val="both"/>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أدوات الدراسة:</w:t>
      </w:r>
      <w:r>
        <w:rPr>
          <w:rFonts w:ascii="Simplified Arabic" w:hAnsi="Simplified Arabic" w:cs="Simplified Arabic" w:hint="cs"/>
          <w:sz w:val="24"/>
          <w:szCs w:val="24"/>
          <w:rtl/>
          <w:lang w:bidi="ar-EG"/>
        </w:rPr>
        <w:t xml:space="preserve"> </w:t>
      </w:r>
    </w:p>
    <w:p w14:paraId="61E304A6" w14:textId="6D143B3B" w:rsidR="0099656A" w:rsidRDefault="00C93601" w:rsidP="00D83809">
      <w:pPr>
        <w:pStyle w:val="NoSpacing"/>
        <w:numPr>
          <w:ilvl w:val="0"/>
          <w:numId w:val="35"/>
        </w:numPr>
        <w:spacing w:line="276" w:lineRule="auto"/>
        <w:ind w:left="1483"/>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استمارة</w:t>
      </w:r>
      <w:r w:rsidR="0099656A">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استبيان إلكترونية مطبقة على مؤسسات العمل الأهلي العاملة في مجال التنظيم والإدارة.</w:t>
      </w:r>
    </w:p>
    <w:p w14:paraId="5540F4E8" w14:textId="2D9DF4DA" w:rsidR="0099656A" w:rsidRPr="000D0B76" w:rsidRDefault="0099656A" w:rsidP="00D83809">
      <w:pPr>
        <w:pStyle w:val="NoSpacing"/>
        <w:numPr>
          <w:ilvl w:val="0"/>
          <w:numId w:val="35"/>
        </w:numPr>
        <w:spacing w:line="276" w:lineRule="auto"/>
        <w:ind w:left="1483"/>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تحليل</w:t>
      </w:r>
      <w:r w:rsidR="00C93601">
        <w:rPr>
          <w:rFonts w:ascii="Simplified Arabic" w:hAnsi="Simplified Arabic" w:cs="Simplified Arabic" w:hint="cs"/>
          <w:sz w:val="24"/>
          <w:szCs w:val="24"/>
          <w:rtl/>
          <w:lang w:bidi="ar-EG"/>
        </w:rPr>
        <w:t xml:space="preserve"> </w:t>
      </w:r>
      <w:r w:rsidR="00C93601">
        <w:rPr>
          <w:rFonts w:ascii="Simplified Arabic" w:hAnsi="Simplified Arabic" w:cs="Simplified Arabic"/>
          <w:sz w:val="24"/>
          <w:szCs w:val="24"/>
          <w:lang w:bidi="ar-EG"/>
        </w:rPr>
        <w:t>SWOT</w:t>
      </w:r>
      <w:r w:rsidR="00C93601">
        <w:rPr>
          <w:rFonts w:ascii="Simplified Arabic" w:hAnsi="Simplified Arabic" w:cs="Simplified Arabic" w:hint="cs"/>
          <w:sz w:val="24"/>
          <w:szCs w:val="24"/>
          <w:rtl/>
          <w:lang w:bidi="ar-EG"/>
        </w:rPr>
        <w:t>.</w:t>
      </w:r>
    </w:p>
    <w:p w14:paraId="16B3F388" w14:textId="5C43266F" w:rsidR="00A22CBE" w:rsidRDefault="00A22CBE" w:rsidP="00D83809">
      <w:pPr>
        <w:pStyle w:val="NoSpacing"/>
        <w:numPr>
          <w:ilvl w:val="0"/>
          <w:numId w:val="5"/>
        </w:numPr>
        <w:spacing w:line="276" w:lineRule="auto"/>
        <w:ind w:left="84" w:right="-284"/>
        <w:jc w:val="both"/>
        <w:rPr>
          <w:rFonts w:ascii="Simplified Arabic" w:hAnsi="Simplified Arabic" w:cs="Simplified Arabic"/>
          <w:b/>
          <w:bCs/>
          <w:sz w:val="24"/>
          <w:szCs w:val="24"/>
          <w:u w:val="single"/>
          <w:lang w:bidi="ar-EG"/>
        </w:rPr>
      </w:pPr>
      <w:r w:rsidRPr="000D0B76">
        <w:rPr>
          <w:rFonts w:ascii="Simplified Arabic" w:hAnsi="Simplified Arabic" w:cs="Simplified Arabic" w:hint="cs"/>
          <w:b/>
          <w:bCs/>
          <w:sz w:val="24"/>
          <w:szCs w:val="24"/>
          <w:u w:val="single"/>
          <w:rtl/>
          <w:lang w:bidi="ar-EG"/>
        </w:rPr>
        <w:t xml:space="preserve">الحدود المكانية: </w:t>
      </w:r>
      <w:r w:rsidR="00C411C8">
        <w:rPr>
          <w:rFonts w:ascii="Simplified Arabic" w:hAnsi="Simplified Arabic" w:cs="Simplified Arabic" w:hint="cs"/>
          <w:sz w:val="24"/>
          <w:szCs w:val="24"/>
          <w:rtl/>
          <w:lang w:bidi="ar-EG"/>
        </w:rPr>
        <w:t xml:space="preserve">مسح </w:t>
      </w:r>
      <w:r w:rsidR="00C87958">
        <w:rPr>
          <w:rFonts w:ascii="Simplified Arabic" w:hAnsi="Simplified Arabic" w:cs="Simplified Arabic" w:hint="cs"/>
          <w:sz w:val="24"/>
          <w:szCs w:val="24"/>
          <w:rtl/>
          <w:lang w:bidi="ar-EG"/>
        </w:rPr>
        <w:t xml:space="preserve">شامل </w:t>
      </w:r>
      <w:r w:rsidR="00C411C8">
        <w:rPr>
          <w:rFonts w:ascii="Simplified Arabic" w:hAnsi="Simplified Arabic" w:cs="Simplified Arabic" w:hint="cs"/>
          <w:sz w:val="24"/>
          <w:szCs w:val="24"/>
          <w:rtl/>
          <w:lang w:bidi="ar-EG"/>
        </w:rPr>
        <w:t>ب</w:t>
      </w:r>
      <w:r w:rsidR="00BE06C2">
        <w:rPr>
          <w:rFonts w:ascii="Simplified Arabic" w:hAnsi="Simplified Arabic" w:cs="Simplified Arabic" w:hint="cs"/>
          <w:sz w:val="24"/>
          <w:szCs w:val="24"/>
          <w:rtl/>
          <w:lang w:bidi="ar-EG"/>
        </w:rPr>
        <w:t xml:space="preserve">العينة </w:t>
      </w:r>
      <w:r w:rsidR="00C87958">
        <w:rPr>
          <w:rFonts w:ascii="Simplified Arabic" w:hAnsi="Simplified Arabic" w:cs="Simplified Arabic" w:hint="cs"/>
          <w:sz w:val="24"/>
          <w:szCs w:val="24"/>
          <w:rtl/>
          <w:lang w:bidi="ar-EG"/>
        </w:rPr>
        <w:t>لمؤسسات العمل الأهلي</w:t>
      </w:r>
      <w:r w:rsidR="00BE06C2">
        <w:rPr>
          <w:rFonts w:ascii="Simplified Arabic" w:hAnsi="Simplified Arabic" w:cs="Simplified Arabic" w:hint="cs"/>
          <w:sz w:val="24"/>
          <w:szCs w:val="24"/>
          <w:rtl/>
          <w:lang w:bidi="ar-EG"/>
        </w:rPr>
        <w:t xml:space="preserve"> </w:t>
      </w:r>
      <w:r w:rsidR="00C77BCE">
        <w:rPr>
          <w:rFonts w:ascii="Simplified Arabic" w:hAnsi="Simplified Arabic" w:cs="Simplified Arabic" w:hint="cs"/>
          <w:sz w:val="24"/>
          <w:szCs w:val="24"/>
          <w:rtl/>
          <w:lang w:bidi="ar-EG"/>
        </w:rPr>
        <w:t>العاملة</w:t>
      </w:r>
      <w:r w:rsidR="00BE06C2">
        <w:rPr>
          <w:rFonts w:ascii="Simplified Arabic" w:hAnsi="Simplified Arabic" w:cs="Simplified Arabic" w:hint="cs"/>
          <w:sz w:val="24"/>
          <w:szCs w:val="24"/>
          <w:rtl/>
          <w:lang w:bidi="ar-EG"/>
        </w:rPr>
        <w:t xml:space="preserve"> مجال التنظيم </w:t>
      </w:r>
      <w:r w:rsidR="00C77BCE">
        <w:rPr>
          <w:rFonts w:ascii="Simplified Arabic" w:hAnsi="Simplified Arabic" w:cs="Simplified Arabic" w:hint="cs"/>
          <w:sz w:val="24"/>
          <w:szCs w:val="24"/>
          <w:rtl/>
          <w:lang w:bidi="ar-EG"/>
        </w:rPr>
        <w:t xml:space="preserve">والإدارة </w:t>
      </w:r>
      <w:r w:rsidRPr="000D0B76">
        <w:rPr>
          <w:rFonts w:ascii="Simplified Arabic" w:hAnsi="Simplified Arabic" w:cs="Simplified Arabic" w:hint="cs"/>
          <w:sz w:val="24"/>
          <w:szCs w:val="24"/>
          <w:rtl/>
          <w:lang w:bidi="ar-EG"/>
        </w:rPr>
        <w:t>على مستوى ا</w:t>
      </w:r>
      <w:r w:rsidR="001D6FEB">
        <w:rPr>
          <w:rFonts w:ascii="Simplified Arabic" w:hAnsi="Simplified Arabic" w:cs="Simplified Arabic" w:hint="cs"/>
          <w:sz w:val="24"/>
          <w:szCs w:val="24"/>
          <w:rtl/>
          <w:lang w:bidi="ar-EG"/>
        </w:rPr>
        <w:t>لجمهورية من مؤسسات العمل الأهلي</w:t>
      </w:r>
      <w:r w:rsidR="00C77BCE">
        <w:rPr>
          <w:rFonts w:ascii="Simplified Arabic" w:hAnsi="Simplified Arabic" w:cs="Simplified Arabic" w:hint="cs"/>
          <w:sz w:val="24"/>
          <w:szCs w:val="24"/>
          <w:rtl/>
          <w:lang w:bidi="ar-EG"/>
        </w:rPr>
        <w:t xml:space="preserve"> والبالغ عددهم (</w:t>
      </w:r>
      <w:r w:rsidR="005131AC">
        <w:rPr>
          <w:rFonts w:ascii="Simplified Arabic" w:hAnsi="Simplified Arabic" w:cs="Simplified Arabic" w:hint="cs"/>
          <w:sz w:val="24"/>
          <w:szCs w:val="24"/>
          <w:rtl/>
          <w:lang w:bidi="ar-EG"/>
        </w:rPr>
        <w:t>1675 مؤسسة عمل أهلي)</w:t>
      </w:r>
      <w:r w:rsidR="001D6FEB">
        <w:rPr>
          <w:rFonts w:ascii="Simplified Arabic" w:hAnsi="Simplified Arabic" w:cs="Simplified Arabic" w:hint="cs"/>
          <w:sz w:val="24"/>
          <w:szCs w:val="24"/>
          <w:rtl/>
          <w:lang w:bidi="ar-EG"/>
        </w:rPr>
        <w:t>،</w:t>
      </w:r>
      <w:r w:rsidR="005131AC">
        <w:rPr>
          <w:rFonts w:ascii="Simplified Arabic" w:hAnsi="Simplified Arabic" w:cs="Simplified Arabic" w:hint="cs"/>
          <w:sz w:val="24"/>
          <w:szCs w:val="24"/>
          <w:rtl/>
          <w:lang w:bidi="ar-EG"/>
        </w:rPr>
        <w:t xml:space="preserve"> والجمعيات التي استجابة للتطبيق</w:t>
      </w:r>
      <w:r w:rsidR="001D6FEB">
        <w:rPr>
          <w:rFonts w:ascii="Simplified Arabic" w:hAnsi="Simplified Arabic" w:cs="Simplified Arabic" w:hint="cs"/>
          <w:sz w:val="24"/>
          <w:szCs w:val="24"/>
          <w:rtl/>
          <w:lang w:bidi="ar-EG"/>
        </w:rPr>
        <w:t xml:space="preserve"> قوامها </w:t>
      </w:r>
      <w:r w:rsidR="00D84B81">
        <w:rPr>
          <w:rFonts w:ascii="Simplified Arabic" w:hAnsi="Simplified Arabic" w:cs="Simplified Arabic" w:hint="cs"/>
          <w:sz w:val="24"/>
          <w:szCs w:val="24"/>
          <w:rtl/>
          <w:lang w:bidi="ar-EG"/>
        </w:rPr>
        <w:t>676 مؤسسة عمل أهلي.</w:t>
      </w:r>
    </w:p>
    <w:p w14:paraId="6760F362" w14:textId="0038D2ED" w:rsidR="00C87958" w:rsidRPr="00E574E4" w:rsidRDefault="00C87958" w:rsidP="00D83809">
      <w:pPr>
        <w:pStyle w:val="NoSpacing"/>
        <w:numPr>
          <w:ilvl w:val="0"/>
          <w:numId w:val="37"/>
        </w:numPr>
        <w:spacing w:line="276" w:lineRule="auto"/>
        <w:ind w:left="632" w:right="-284"/>
        <w:jc w:val="both"/>
        <w:rPr>
          <w:rFonts w:ascii="Simplified Arabic" w:hAnsi="Simplified Arabic" w:cs="Simplified Arabic"/>
          <w:sz w:val="24"/>
          <w:szCs w:val="24"/>
          <w:lang w:bidi="ar-EG"/>
        </w:rPr>
      </w:pPr>
      <w:r>
        <w:rPr>
          <w:rFonts w:ascii="Simplified Arabic" w:hAnsi="Simplified Arabic" w:cs="Simplified Arabic" w:hint="cs"/>
          <w:b/>
          <w:bCs/>
          <w:sz w:val="24"/>
          <w:szCs w:val="24"/>
          <w:u w:val="single"/>
          <w:rtl/>
          <w:lang w:bidi="ar-EG"/>
        </w:rPr>
        <w:t xml:space="preserve">معايير اختيار العينة: </w:t>
      </w:r>
      <w:r w:rsidR="00C77BCE" w:rsidRPr="00E574E4">
        <w:rPr>
          <w:rFonts w:ascii="Simplified Arabic" w:hAnsi="Simplified Arabic" w:cs="Simplified Arabic" w:hint="cs"/>
          <w:sz w:val="24"/>
          <w:szCs w:val="24"/>
          <w:rtl/>
          <w:lang w:bidi="ar-EG"/>
        </w:rPr>
        <w:t xml:space="preserve">تم تحديد عدد مؤسسات العمل الأهلي العاملة في مجال التنظيم والإدارة </w:t>
      </w:r>
      <w:r w:rsidR="00C77BCE">
        <w:rPr>
          <w:rFonts w:ascii="Simplified Arabic" w:hAnsi="Simplified Arabic" w:cs="Simplified Arabic" w:hint="cs"/>
          <w:sz w:val="24"/>
          <w:szCs w:val="24"/>
          <w:rtl/>
          <w:lang w:bidi="ar-EG"/>
        </w:rPr>
        <w:t>والذي يتضمن تقديم البرامج والدورات التدريبية على (إعداد دراسات الجدوى- مكافحة الفساد- الإصلاح الإداري- التنمية الإدارية- أساليب الإدارة الحديثة)</w:t>
      </w:r>
      <w:r w:rsidR="001671B4" w:rsidRPr="00E574E4">
        <w:rPr>
          <w:rFonts w:ascii="Simplified Arabic" w:hAnsi="Simplified Arabic" w:cs="Simplified Arabic" w:hint="cs"/>
          <w:sz w:val="24"/>
          <w:szCs w:val="24"/>
          <w:rtl/>
          <w:lang w:bidi="ar-EG"/>
        </w:rPr>
        <w:t>، أي أنها مؤسسات العمل الأهلي التي لها دور إيجابي في تطبيق الحوكمة ومبادئها وتقوم بإعداد دورات تدريبي</w:t>
      </w:r>
      <w:r w:rsidR="00E574E4" w:rsidRPr="00E574E4">
        <w:rPr>
          <w:rFonts w:ascii="Simplified Arabic" w:hAnsi="Simplified Arabic" w:cs="Simplified Arabic" w:hint="cs"/>
          <w:sz w:val="24"/>
          <w:szCs w:val="24"/>
          <w:rtl/>
          <w:lang w:bidi="ar-EG"/>
        </w:rPr>
        <w:t>ة في هذا الشأن.</w:t>
      </w:r>
    </w:p>
    <w:p w14:paraId="1092645A" w14:textId="10DDB7B3" w:rsidR="00A22CBE" w:rsidRDefault="00A22CBE" w:rsidP="00E574E4">
      <w:pPr>
        <w:spacing w:line="276" w:lineRule="auto"/>
        <w:ind w:left="-341" w:right="-426" w:firstLine="425"/>
        <w:rPr>
          <w:rFonts w:ascii="Simplified Arabic" w:hAnsi="Simplified Arabic" w:cs="Simplified Arabic"/>
          <w:b/>
          <w:bCs/>
          <w:sz w:val="28"/>
          <w:szCs w:val="28"/>
          <w:u w:val="single"/>
          <w:rtl/>
          <w:lang w:bidi="ar-EG"/>
        </w:rPr>
      </w:pPr>
      <w:r w:rsidRPr="000D0B76">
        <w:rPr>
          <w:rFonts w:ascii="Simplified Arabic" w:hAnsi="Simplified Arabic" w:cs="Simplified Arabic" w:hint="cs"/>
          <w:b/>
          <w:bCs/>
          <w:sz w:val="24"/>
          <w:szCs w:val="24"/>
          <w:u w:val="single"/>
          <w:rtl/>
          <w:lang w:bidi="ar-EG"/>
        </w:rPr>
        <w:t xml:space="preserve">الحدود الزمنية: </w:t>
      </w:r>
      <w:r w:rsidR="00630E42" w:rsidRPr="00630E42">
        <w:rPr>
          <w:rFonts w:ascii="Simplified Arabic" w:hAnsi="Simplified Arabic" w:cs="Simplified Arabic" w:hint="cs"/>
          <w:sz w:val="24"/>
          <w:szCs w:val="24"/>
          <w:rtl/>
          <w:lang w:bidi="ar-EG"/>
        </w:rPr>
        <w:t>وهي الفترة التي استغرقتها عملية جمع البيانات من الميدان من 10/</w:t>
      </w:r>
      <w:r w:rsidR="00630E42">
        <w:rPr>
          <w:rFonts w:ascii="Simplified Arabic" w:hAnsi="Simplified Arabic" w:cs="Simplified Arabic" w:hint="cs"/>
          <w:sz w:val="24"/>
          <w:szCs w:val="24"/>
          <w:rtl/>
          <w:lang w:bidi="ar-EG"/>
        </w:rPr>
        <w:t>9</w:t>
      </w:r>
      <w:r w:rsidR="00630E42" w:rsidRPr="00630E42">
        <w:rPr>
          <w:rFonts w:ascii="Simplified Arabic" w:hAnsi="Simplified Arabic" w:cs="Simplified Arabic" w:hint="cs"/>
          <w:sz w:val="24"/>
          <w:szCs w:val="24"/>
          <w:rtl/>
          <w:lang w:bidi="ar-EG"/>
        </w:rPr>
        <w:t>/</w:t>
      </w:r>
      <w:r w:rsidR="00630E42">
        <w:rPr>
          <w:rFonts w:ascii="Simplified Arabic" w:hAnsi="Simplified Arabic" w:cs="Simplified Arabic" w:hint="cs"/>
          <w:sz w:val="24"/>
          <w:szCs w:val="24"/>
          <w:rtl/>
          <w:lang w:bidi="ar-EG"/>
        </w:rPr>
        <w:t>2021</w:t>
      </w:r>
      <w:r w:rsidR="00630E42" w:rsidRPr="00630E42">
        <w:rPr>
          <w:rFonts w:ascii="Simplified Arabic" w:hAnsi="Simplified Arabic" w:cs="Simplified Arabic" w:hint="cs"/>
          <w:sz w:val="24"/>
          <w:szCs w:val="24"/>
          <w:rtl/>
          <w:lang w:bidi="ar-EG"/>
        </w:rPr>
        <w:t xml:space="preserve"> إلى </w:t>
      </w:r>
      <w:r w:rsidR="00D47537">
        <w:rPr>
          <w:rFonts w:ascii="Simplified Arabic" w:hAnsi="Simplified Arabic" w:cs="Simplified Arabic" w:hint="cs"/>
          <w:sz w:val="24"/>
          <w:szCs w:val="24"/>
          <w:rtl/>
          <w:lang w:bidi="ar-EG"/>
        </w:rPr>
        <w:t>20</w:t>
      </w:r>
      <w:r w:rsidR="00630E42" w:rsidRPr="00630E42">
        <w:rPr>
          <w:rFonts w:ascii="Simplified Arabic" w:hAnsi="Simplified Arabic" w:cs="Simplified Arabic" w:hint="cs"/>
          <w:sz w:val="24"/>
          <w:szCs w:val="24"/>
          <w:rtl/>
          <w:lang w:bidi="ar-EG"/>
        </w:rPr>
        <w:t>/</w:t>
      </w:r>
      <w:r w:rsidR="00D47537">
        <w:rPr>
          <w:rFonts w:ascii="Simplified Arabic" w:hAnsi="Simplified Arabic" w:cs="Simplified Arabic" w:hint="cs"/>
          <w:sz w:val="24"/>
          <w:szCs w:val="24"/>
          <w:rtl/>
          <w:lang w:bidi="ar-EG"/>
        </w:rPr>
        <w:t>3</w:t>
      </w:r>
      <w:r w:rsidR="00630E42" w:rsidRPr="00630E42">
        <w:rPr>
          <w:rFonts w:ascii="Simplified Arabic" w:hAnsi="Simplified Arabic" w:cs="Simplified Arabic" w:hint="cs"/>
          <w:sz w:val="24"/>
          <w:szCs w:val="24"/>
          <w:rtl/>
          <w:lang w:bidi="ar-EG"/>
        </w:rPr>
        <w:t>/</w:t>
      </w:r>
      <w:r w:rsidR="00D47537">
        <w:rPr>
          <w:rFonts w:ascii="Simplified Arabic" w:hAnsi="Simplified Arabic" w:cs="Simplified Arabic" w:hint="cs"/>
          <w:sz w:val="24"/>
          <w:szCs w:val="24"/>
          <w:rtl/>
          <w:lang w:bidi="ar-EG"/>
        </w:rPr>
        <w:t>2022</w:t>
      </w:r>
      <w:r w:rsidR="00630E42" w:rsidRPr="00630E42">
        <w:rPr>
          <w:rFonts w:ascii="Simplified Arabic" w:hAnsi="Simplified Arabic" w:cs="Simplified Arabic" w:hint="cs"/>
          <w:sz w:val="24"/>
          <w:szCs w:val="24"/>
          <w:rtl/>
          <w:lang w:bidi="ar-EG"/>
        </w:rPr>
        <w:t xml:space="preserve">. </w:t>
      </w:r>
      <w:r w:rsidR="00630E42" w:rsidRPr="00630E42">
        <w:rPr>
          <w:rFonts w:ascii="Simplified Arabic" w:hAnsi="Simplified Arabic" w:cs="Simplified Arabic"/>
          <w:sz w:val="24"/>
          <w:szCs w:val="24"/>
          <w:lang w:bidi="ar-EG"/>
        </w:rPr>
        <w:t xml:space="preserve"> </w:t>
      </w:r>
    </w:p>
    <w:p w14:paraId="0AF98EF0" w14:textId="58D94BAB" w:rsidR="001D6FEB" w:rsidRPr="008771F5" w:rsidRDefault="008771F5" w:rsidP="00E574E4">
      <w:pPr>
        <w:spacing w:before="240" w:after="0"/>
        <w:ind w:left="-218" w:right="-426"/>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أولاً: الجزء</w:t>
      </w:r>
      <w:r w:rsidR="00A8021C" w:rsidRPr="008771F5">
        <w:rPr>
          <w:rFonts w:ascii="Simplified Arabic" w:hAnsi="Simplified Arabic" w:cs="Simplified Arabic" w:hint="cs"/>
          <w:b/>
          <w:bCs/>
          <w:sz w:val="28"/>
          <w:szCs w:val="28"/>
          <w:u w:val="single"/>
          <w:rtl/>
          <w:lang w:bidi="ar-EG"/>
        </w:rPr>
        <w:t xml:space="preserve"> النظري للبحث:</w:t>
      </w:r>
    </w:p>
    <w:p w14:paraId="1EED4C17" w14:textId="5F6479C7" w:rsidR="00844D51" w:rsidRPr="00821063" w:rsidRDefault="000B1223" w:rsidP="00234B29">
      <w:pPr>
        <w:pStyle w:val="NormalWeb"/>
        <w:shd w:val="clear" w:color="auto" w:fill="FFFFFF"/>
        <w:bidi/>
        <w:spacing w:before="0" w:beforeAutospacing="0" w:after="0" w:afterAutospacing="0" w:line="276" w:lineRule="auto"/>
        <w:ind w:left="-218"/>
        <w:jc w:val="lowKashida"/>
        <w:rPr>
          <w:rStyle w:val="Strong"/>
          <w:rFonts w:ascii="Tahoma" w:eastAsiaTheme="majorEastAsia" w:hAnsi="Tahoma" w:cs="Tahoma"/>
          <w:sz w:val="28"/>
          <w:rtl/>
        </w:rPr>
      </w:pPr>
      <w:r>
        <w:rPr>
          <w:rStyle w:val="Strong"/>
          <w:rFonts w:ascii="Tahoma" w:eastAsiaTheme="majorEastAsia" w:hAnsi="Tahoma" w:cs="Tahoma" w:hint="cs"/>
          <w:sz w:val="28"/>
          <w:rtl/>
        </w:rPr>
        <w:t>1-</w:t>
      </w:r>
      <w:r w:rsidR="00A8021C" w:rsidRPr="00821063">
        <w:rPr>
          <w:rStyle w:val="Strong"/>
          <w:rFonts w:ascii="Tahoma" w:eastAsiaTheme="majorEastAsia" w:hAnsi="Tahoma" w:cs="Tahoma" w:hint="cs"/>
          <w:sz w:val="28"/>
          <w:rtl/>
        </w:rPr>
        <w:t xml:space="preserve"> مفهوم </w:t>
      </w:r>
      <w:r w:rsidR="00844D51" w:rsidRPr="00821063">
        <w:rPr>
          <w:rStyle w:val="Strong"/>
          <w:rFonts w:ascii="Tahoma" w:eastAsiaTheme="majorEastAsia" w:hAnsi="Tahoma" w:cs="Tahoma"/>
          <w:sz w:val="28"/>
          <w:rtl/>
        </w:rPr>
        <w:t>الخطة الاستراتيجية:</w:t>
      </w:r>
    </w:p>
    <w:p w14:paraId="07C08A70" w14:textId="20F4195D" w:rsidR="00A8021C" w:rsidRDefault="00844D51" w:rsidP="000B1223">
      <w:pPr>
        <w:spacing w:after="200" w:line="276" w:lineRule="auto"/>
        <w:ind w:right="-426" w:firstLine="490"/>
        <w:jc w:val="both"/>
        <w:rPr>
          <w:rFonts w:ascii="Simplified Arabic" w:eastAsia="Times New Roman" w:hAnsi="Simplified Arabic" w:cs="Simplified Arabic"/>
          <w:sz w:val="24"/>
          <w:szCs w:val="24"/>
          <w:rtl/>
        </w:rPr>
      </w:pPr>
      <w:r w:rsidRPr="00821063">
        <w:rPr>
          <w:rFonts w:ascii="Simplified Arabic" w:eastAsia="Times New Roman" w:hAnsi="Simplified Arabic" w:cs="Simplified Arabic" w:hint="cs"/>
          <w:sz w:val="24"/>
          <w:szCs w:val="24"/>
          <w:rtl/>
        </w:rPr>
        <w:t>هو عملية ل</w:t>
      </w:r>
      <w:r w:rsidRPr="00821063">
        <w:rPr>
          <w:rFonts w:ascii="Simplified Arabic" w:eastAsia="Times New Roman" w:hAnsi="Simplified Arabic" w:cs="Simplified Arabic" w:hint="cs"/>
          <w:sz w:val="24"/>
          <w:szCs w:val="24"/>
          <w:rtl/>
          <w:lang w:bidi="ar-EG"/>
        </w:rPr>
        <w:t>ت</w:t>
      </w:r>
      <w:r w:rsidRPr="00821063">
        <w:rPr>
          <w:rFonts w:ascii="Simplified Arabic" w:eastAsia="Times New Roman" w:hAnsi="Simplified Arabic" w:cs="Simplified Arabic"/>
          <w:sz w:val="24"/>
          <w:szCs w:val="24"/>
          <w:rtl/>
        </w:rPr>
        <w:t xml:space="preserve">نظيم الجهد لإنتاج قرارات وإجراءات أساسية تُحدد وتوجّه ما هي المنظمة وما هي أهدافها، ومن تخدم، وماذا </w:t>
      </w:r>
      <w:r w:rsidRPr="00F76963">
        <w:rPr>
          <w:rFonts w:ascii="Simplified Arabic" w:eastAsia="Times New Roman" w:hAnsi="Simplified Arabic" w:cs="Simplified Arabic"/>
          <w:sz w:val="24"/>
          <w:szCs w:val="24"/>
          <w:rtl/>
        </w:rPr>
        <w:t>تفعل، ولماذا تفعل ذلك، مع التركيز على المستقبل، والخطة الاستراتيجية الفعّالة لا توضّح فقط أين تذهب المنظمة والإجراءات اللازمة لإحراز تقدّم وإنّما كيف ستعرف ما إذا كانت ناجحة أم لا</w:t>
      </w:r>
      <w:r w:rsidR="00A8021C">
        <w:rPr>
          <w:rFonts w:ascii="Simplified Arabic" w:eastAsia="Times New Roman" w:hAnsi="Simplified Arabic" w:cs="Simplified Arabic" w:hint="cs"/>
          <w:sz w:val="24"/>
          <w:szCs w:val="24"/>
          <w:rtl/>
        </w:rPr>
        <w:t>.</w:t>
      </w:r>
      <w:r w:rsidR="00234B29">
        <w:rPr>
          <w:rFonts w:ascii="Simplified Arabic" w:eastAsia="Times New Roman" w:hAnsi="Simplified Arabic" w:cs="Simplified Arabic" w:hint="cs"/>
          <w:sz w:val="24"/>
          <w:szCs w:val="24"/>
          <w:rtl/>
        </w:rPr>
        <w:t xml:space="preserve"> (</w:t>
      </w:r>
      <w:r w:rsidR="00234B29" w:rsidRPr="00C60CC3">
        <w:rPr>
          <w:b/>
          <w:bCs/>
          <w:lang w:bidi="ar-EG"/>
        </w:rPr>
        <w:t>Strategic Planning Basics</w:t>
      </w:r>
      <w:r w:rsidR="00234B29">
        <w:rPr>
          <w:rFonts w:hint="cs"/>
          <w:b/>
          <w:bCs/>
          <w:rtl/>
          <w:lang w:bidi="ar-EG"/>
        </w:rPr>
        <w:t>"2020")</w:t>
      </w:r>
    </w:p>
    <w:p w14:paraId="03E36F52" w14:textId="514F89FD" w:rsidR="00844D51" w:rsidRPr="00A8021C" w:rsidRDefault="000B1223" w:rsidP="00F20D0A">
      <w:pPr>
        <w:tabs>
          <w:tab w:val="left" w:pos="935"/>
        </w:tabs>
        <w:spacing w:after="0" w:line="276" w:lineRule="auto"/>
        <w:ind w:left="-218" w:right="-426"/>
        <w:jc w:val="both"/>
        <w:rPr>
          <w:rStyle w:val="Strong"/>
          <w:rFonts w:ascii="Tahoma" w:eastAsiaTheme="majorEastAsia" w:hAnsi="Tahoma" w:cs="Tahoma"/>
          <w:sz w:val="24"/>
          <w:szCs w:val="24"/>
          <w:rtl/>
        </w:rPr>
      </w:pPr>
      <w:r>
        <w:rPr>
          <w:rStyle w:val="Strong"/>
          <w:rFonts w:ascii="Tahoma" w:eastAsiaTheme="majorEastAsia" w:hAnsi="Tahoma" w:cs="Tahoma" w:hint="cs"/>
          <w:sz w:val="24"/>
          <w:szCs w:val="24"/>
          <w:rtl/>
        </w:rPr>
        <w:t>2-</w:t>
      </w:r>
      <w:r w:rsidR="00A8021C" w:rsidRPr="00A8021C">
        <w:rPr>
          <w:rStyle w:val="Strong"/>
          <w:rFonts w:ascii="Tahoma" w:eastAsiaTheme="majorEastAsia" w:hAnsi="Tahoma" w:cs="Tahoma" w:hint="cs"/>
          <w:sz w:val="24"/>
          <w:szCs w:val="24"/>
          <w:rtl/>
        </w:rPr>
        <w:t xml:space="preserve"> </w:t>
      </w:r>
      <w:r w:rsidR="00844D51" w:rsidRPr="00A8021C">
        <w:rPr>
          <w:rStyle w:val="Strong"/>
          <w:rFonts w:ascii="Tahoma" w:eastAsiaTheme="majorEastAsia" w:hAnsi="Tahoma" w:cs="Tahoma" w:hint="cs"/>
          <w:sz w:val="24"/>
          <w:szCs w:val="24"/>
          <w:rtl/>
        </w:rPr>
        <w:t xml:space="preserve">مفهوم </w:t>
      </w:r>
      <w:r w:rsidR="00844D51" w:rsidRPr="00A8021C">
        <w:rPr>
          <w:rStyle w:val="Strong"/>
          <w:rFonts w:ascii="Tahoma" w:eastAsiaTheme="majorEastAsia" w:hAnsi="Tahoma" w:cs="Tahoma"/>
          <w:sz w:val="24"/>
          <w:szCs w:val="24"/>
          <w:rtl/>
        </w:rPr>
        <w:t xml:space="preserve">مؤسسات المجتمع الأهلي: </w:t>
      </w:r>
    </w:p>
    <w:p w14:paraId="47325309" w14:textId="50C9AA94" w:rsidR="00844D51" w:rsidRDefault="00A8021C" w:rsidP="00172297">
      <w:pPr>
        <w:tabs>
          <w:tab w:val="left" w:pos="935"/>
        </w:tabs>
        <w:spacing w:after="200" w:line="276" w:lineRule="auto"/>
        <w:ind w:left="-341" w:right="-426" w:firstLine="425"/>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هي </w:t>
      </w:r>
      <w:r w:rsidR="00844D51" w:rsidRPr="00F76963">
        <w:rPr>
          <w:rFonts w:ascii="Simplified Arabic" w:eastAsia="Times New Roman" w:hAnsi="Simplified Arabic" w:cs="Simplified Arabic"/>
          <w:sz w:val="24"/>
          <w:szCs w:val="24"/>
          <w:rtl/>
        </w:rPr>
        <w:t>الأشخاص المعنوية التي لا تهدف لتحقيق الربح وتمارس نشاطها بغرض تنمية المجتمع في أحد المجالات المحددة في نظامها الأساسي وتتمثل في (جمعيات– جمعيات ذات صفة النفع العام– مؤسسات أهليه– اتحادات– منظمات إقليمية– منظمات أجنبية غير حكومية مصرح لها بالعمل في مصر</w:t>
      </w:r>
      <w:r w:rsidR="00844D51" w:rsidRPr="00F76963">
        <w:rPr>
          <w:rFonts w:ascii="Simplified Arabic" w:eastAsia="Times New Roman" w:hAnsi="Simplified Arabic" w:cs="Simplified Arabic" w:hint="cs"/>
          <w:sz w:val="24"/>
          <w:szCs w:val="24"/>
          <w:rtl/>
        </w:rPr>
        <w:t>).</w:t>
      </w:r>
      <w:r w:rsidR="00F20D0A">
        <w:rPr>
          <w:rFonts w:ascii="Simplified Arabic" w:eastAsia="Times New Roman" w:hAnsi="Simplified Arabic" w:cs="Simplified Arabic" w:hint="cs"/>
          <w:sz w:val="24"/>
          <w:szCs w:val="24"/>
          <w:rtl/>
        </w:rPr>
        <w:t xml:space="preserve"> (</w:t>
      </w:r>
      <w:r w:rsidR="00F20D0A" w:rsidRPr="003B39C6">
        <w:rPr>
          <w:rtl/>
          <w:lang w:bidi="ar-EG"/>
        </w:rPr>
        <w:t>قانون تنظيم ممارسة العمل الأهلي الصادر بالقانون رقم 149 لسنة 2019</w:t>
      </w:r>
      <w:r w:rsidR="00F20D0A">
        <w:rPr>
          <w:rFonts w:ascii="Simplified Arabic" w:eastAsia="Times New Roman" w:hAnsi="Simplified Arabic" w:cs="Simplified Arabic" w:hint="cs"/>
          <w:sz w:val="24"/>
          <w:szCs w:val="24"/>
          <w:rtl/>
        </w:rPr>
        <w:t>)</w:t>
      </w:r>
    </w:p>
    <w:p w14:paraId="1F9CFE39" w14:textId="77777777" w:rsidR="00713983" w:rsidRDefault="00713983" w:rsidP="00172297">
      <w:pPr>
        <w:tabs>
          <w:tab w:val="left" w:pos="935"/>
        </w:tabs>
        <w:spacing w:after="200" w:line="276" w:lineRule="auto"/>
        <w:ind w:left="-341" w:right="-426" w:firstLine="425"/>
        <w:jc w:val="both"/>
        <w:rPr>
          <w:rFonts w:ascii="Simplified Arabic" w:eastAsia="Times New Roman" w:hAnsi="Simplified Arabic" w:cs="Simplified Arabic"/>
          <w:sz w:val="24"/>
          <w:szCs w:val="24"/>
          <w:rtl/>
        </w:rPr>
      </w:pPr>
    </w:p>
    <w:p w14:paraId="64D182D5" w14:textId="77777777" w:rsidR="00713983" w:rsidRDefault="00713983" w:rsidP="00172297">
      <w:pPr>
        <w:tabs>
          <w:tab w:val="left" w:pos="935"/>
        </w:tabs>
        <w:spacing w:after="200" w:line="276" w:lineRule="auto"/>
        <w:ind w:left="-341" w:right="-426" w:firstLine="425"/>
        <w:jc w:val="both"/>
        <w:rPr>
          <w:rFonts w:ascii="Simplified Arabic" w:eastAsia="Times New Roman" w:hAnsi="Simplified Arabic" w:cs="Simplified Arabic"/>
          <w:sz w:val="24"/>
          <w:szCs w:val="24"/>
          <w:rtl/>
        </w:rPr>
      </w:pPr>
    </w:p>
    <w:p w14:paraId="57AC4885" w14:textId="4927855C" w:rsidR="00D06441" w:rsidRPr="00E0108B" w:rsidRDefault="00D06441" w:rsidP="00D83809">
      <w:pPr>
        <w:pStyle w:val="ListParagraph"/>
        <w:numPr>
          <w:ilvl w:val="0"/>
          <w:numId w:val="36"/>
        </w:numPr>
        <w:spacing w:after="0" w:line="276" w:lineRule="auto"/>
        <w:ind w:right="-426"/>
        <w:jc w:val="both"/>
        <w:rPr>
          <w:rFonts w:ascii="Simplified Arabic" w:eastAsia="Times New Roman" w:hAnsi="Simplified Arabic" w:cs="Simplified Arabic"/>
          <w:b/>
          <w:bCs/>
          <w:sz w:val="24"/>
          <w:szCs w:val="24"/>
          <w:u w:val="single"/>
          <w:rtl/>
        </w:rPr>
      </w:pPr>
      <w:r w:rsidRPr="00E0108B">
        <w:rPr>
          <w:rFonts w:ascii="Simplified Arabic" w:eastAsia="Times New Roman" w:hAnsi="Simplified Arabic" w:cs="Simplified Arabic" w:hint="cs"/>
          <w:b/>
          <w:bCs/>
          <w:sz w:val="24"/>
          <w:szCs w:val="24"/>
          <w:u w:val="single"/>
          <w:rtl/>
        </w:rPr>
        <w:lastRenderedPageBreak/>
        <w:t>خصائص مؤسسات العمل الأهلي:</w:t>
      </w:r>
    </w:p>
    <w:p w14:paraId="160EDE10" w14:textId="491F248C" w:rsidR="00D06441" w:rsidRDefault="00D06441" w:rsidP="00F20D0A">
      <w:pPr>
        <w:tabs>
          <w:tab w:val="left" w:pos="935"/>
        </w:tabs>
        <w:spacing w:after="0"/>
        <w:ind w:left="-341" w:right="-426" w:firstLine="425"/>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هناك أربعة معايير يمكن من خلالها تحديد مدى التطور الذي بلغته مؤسسة أو منظمة ما وهي:</w:t>
      </w:r>
    </w:p>
    <w:p w14:paraId="30C77F1D" w14:textId="77777777" w:rsidR="002F7CEE" w:rsidRDefault="00D06441" w:rsidP="00D83809">
      <w:pPr>
        <w:pStyle w:val="ListParagraph"/>
        <w:numPr>
          <w:ilvl w:val="0"/>
          <w:numId w:val="29"/>
        </w:numPr>
        <w:tabs>
          <w:tab w:val="left" w:pos="935"/>
        </w:tabs>
        <w:spacing w:after="200"/>
        <w:ind w:right="-426"/>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 xml:space="preserve">القدرة على التكيف: يقصد بذلك قدرة المؤسسة على التكيف مع التطورات في البيئة التي تعمل من خلالها، وهناك ثلاثة أنواع من الكيف (التكيف الزمني- </w:t>
      </w:r>
      <w:r w:rsidR="002F7CEE">
        <w:rPr>
          <w:rFonts w:ascii="Simplified Arabic" w:eastAsia="Times New Roman" w:hAnsi="Simplified Arabic" w:cs="Simplified Arabic" w:hint="cs"/>
          <w:sz w:val="24"/>
          <w:szCs w:val="24"/>
          <w:rtl/>
        </w:rPr>
        <w:t>التكيف الجيلي- التكيف الوظيفي).</w:t>
      </w:r>
    </w:p>
    <w:p w14:paraId="06568450" w14:textId="215EBF61" w:rsidR="00227701" w:rsidRDefault="00227701" w:rsidP="00D83809">
      <w:pPr>
        <w:pStyle w:val="ListParagraph"/>
        <w:numPr>
          <w:ilvl w:val="0"/>
          <w:numId w:val="29"/>
        </w:numPr>
        <w:tabs>
          <w:tab w:val="left" w:pos="935"/>
        </w:tabs>
        <w:spacing w:after="200"/>
        <w:ind w:right="-426"/>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 xml:space="preserve">الاستقلالية: بمعني </w:t>
      </w:r>
      <w:r w:rsidR="0055693A">
        <w:rPr>
          <w:rFonts w:ascii="Simplified Arabic" w:eastAsia="Times New Roman" w:hAnsi="Simplified Arabic" w:cs="Simplified Arabic" w:hint="cs"/>
          <w:sz w:val="24"/>
          <w:szCs w:val="24"/>
          <w:rtl/>
        </w:rPr>
        <w:t>ألا</w:t>
      </w:r>
      <w:r>
        <w:rPr>
          <w:rFonts w:ascii="Simplified Arabic" w:eastAsia="Times New Roman" w:hAnsi="Simplified Arabic" w:cs="Simplified Arabic" w:hint="cs"/>
          <w:sz w:val="24"/>
          <w:szCs w:val="24"/>
          <w:rtl/>
        </w:rPr>
        <w:t xml:space="preserve"> تكون المؤسسة خاضعة لغيرها من المؤسسات أو الجماعات أو الأفراد أو تابعة لها بحيث يسهل السيطرة عليها، وتوجب نشاطها الواج</w:t>
      </w:r>
      <w:r w:rsidR="0055693A">
        <w:rPr>
          <w:rFonts w:ascii="Simplified Arabic" w:eastAsia="Times New Roman" w:hAnsi="Simplified Arabic" w:cs="Simplified Arabic" w:hint="cs"/>
          <w:sz w:val="24"/>
          <w:szCs w:val="24"/>
          <w:rtl/>
        </w:rPr>
        <w:t>هة التي تتفق مع رؤية السيطرة.</w:t>
      </w:r>
    </w:p>
    <w:p w14:paraId="7C0D5E2F" w14:textId="3580D652" w:rsidR="0055693A" w:rsidRDefault="0055693A" w:rsidP="00D83809">
      <w:pPr>
        <w:pStyle w:val="ListParagraph"/>
        <w:numPr>
          <w:ilvl w:val="0"/>
          <w:numId w:val="29"/>
        </w:numPr>
        <w:tabs>
          <w:tab w:val="left" w:pos="935"/>
        </w:tabs>
        <w:spacing w:after="200"/>
        <w:ind w:right="-426"/>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 xml:space="preserve">التعقد: </w:t>
      </w:r>
      <w:r w:rsidR="000A15BC">
        <w:rPr>
          <w:rFonts w:ascii="Simplified Arabic" w:eastAsia="Times New Roman" w:hAnsi="Simplified Arabic" w:cs="Simplified Arabic" w:hint="cs"/>
          <w:sz w:val="24"/>
          <w:szCs w:val="24"/>
          <w:rtl/>
        </w:rPr>
        <w:t>يقصد بذلك تعدد الم</w:t>
      </w:r>
      <w:r>
        <w:rPr>
          <w:rFonts w:ascii="Simplified Arabic" w:eastAsia="Times New Roman" w:hAnsi="Simplified Arabic" w:cs="Simplified Arabic" w:hint="cs"/>
          <w:sz w:val="24"/>
          <w:szCs w:val="24"/>
          <w:rtl/>
        </w:rPr>
        <w:t>ستويات الرأسية والأفقية داخل المؤسسة، بمعني تعدد هيئاتها التنظيمية من ناحية، ووجود مستويات تراتبية داخلها وانتشارها الجغرافي على أوسع نطاق ممكن داخل المجتمع الذي تمارس نشاطها من خلاله من الناحية الأخرى.</w:t>
      </w:r>
    </w:p>
    <w:p w14:paraId="79F7D084" w14:textId="31381A29" w:rsidR="005628EB" w:rsidRDefault="005628EB" w:rsidP="00D83809">
      <w:pPr>
        <w:pStyle w:val="ListParagraph"/>
        <w:numPr>
          <w:ilvl w:val="0"/>
          <w:numId w:val="29"/>
        </w:numPr>
        <w:tabs>
          <w:tab w:val="left" w:pos="935"/>
        </w:tabs>
        <w:spacing w:after="0"/>
        <w:ind w:right="-426"/>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التجانس: بمعنى عدم وجود صراعات داخل المؤسسة تؤثر في ممارستها لنشاطها وكلما كان مرد الانقسامات بين الأجنحة والقيادات داخل المؤسسة إلى أسباب عقائدية تتعلق بنشاط المؤسسة، وكلما كانت طريقة حل الصراع سليمة، كان هذا دليلاً على تط</w:t>
      </w:r>
      <w:r w:rsidR="000A15BC">
        <w:rPr>
          <w:rFonts w:ascii="Simplified Arabic" w:eastAsia="Times New Roman" w:hAnsi="Simplified Arabic" w:cs="Simplified Arabic" w:hint="cs"/>
          <w:sz w:val="24"/>
          <w:szCs w:val="24"/>
          <w:rtl/>
        </w:rPr>
        <w:t>ور المؤسسة، وعلى العكس كلما كان مرد الانقسامات إلى أسباب شخصية، وكانت طريقة حل الصراع عنيفة كان هذا دليلاً على تخلف المؤسسة.</w:t>
      </w:r>
    </w:p>
    <w:p w14:paraId="2110C6DA" w14:textId="352147F9" w:rsidR="000A15BC" w:rsidRDefault="000A15BC" w:rsidP="005246B7">
      <w:pPr>
        <w:tabs>
          <w:tab w:val="left" w:pos="935"/>
        </w:tabs>
        <w:spacing w:after="200"/>
        <w:ind w:left="84" w:right="-426" w:firstLine="406"/>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ومن هذا المنطلق يمكن القول بأن المجتمع المدني هو مجتمع مستقل إلى حد بعيد عن إشراف الدولة المباشرة، فهو يتميز بالاستقلالية، والتنظيم التلقائي، وروح المبادرة الفردية والجماعية، والعمل التطوعي، والحماسة من أجل خدمة المصلحة العامة، والدفاع عن حقوق الفئات الضعيفة، </w:t>
      </w:r>
      <w:r w:rsidR="00C701E3">
        <w:rPr>
          <w:rFonts w:ascii="Simplified Arabic" w:eastAsia="Times New Roman" w:hAnsi="Simplified Arabic" w:cs="Simplified Arabic" w:hint="cs"/>
          <w:sz w:val="24"/>
          <w:szCs w:val="24"/>
          <w:rtl/>
        </w:rPr>
        <w:t>هو مجتمع التسامح والحوار والاعتراف بالآخر، واحترام الرأي المخالف.</w:t>
      </w:r>
      <w:r w:rsidR="00F20D0A">
        <w:rPr>
          <w:rFonts w:ascii="Simplified Arabic" w:eastAsia="Times New Roman" w:hAnsi="Simplified Arabic" w:cs="Simplified Arabic" w:hint="cs"/>
          <w:sz w:val="24"/>
          <w:szCs w:val="24"/>
          <w:rtl/>
        </w:rPr>
        <w:t xml:space="preserve"> (</w:t>
      </w:r>
      <w:r w:rsidR="00F20D0A" w:rsidRPr="00227701">
        <w:rPr>
          <w:rFonts w:hint="cs"/>
          <w:rtl/>
          <w:lang w:bidi="ar-EG"/>
        </w:rPr>
        <w:t>منظمة هاريكار غير الحكومية</w:t>
      </w:r>
      <w:r w:rsidR="00F20D0A">
        <w:rPr>
          <w:rFonts w:hint="cs"/>
          <w:rtl/>
          <w:lang w:bidi="ar-EG"/>
        </w:rPr>
        <w:t xml:space="preserve"> "2007").</w:t>
      </w:r>
    </w:p>
    <w:p w14:paraId="1930C15B" w14:textId="6F4D4A9A" w:rsidR="009F3150" w:rsidRPr="0071173F" w:rsidRDefault="009F3150" w:rsidP="00D83809">
      <w:pPr>
        <w:pStyle w:val="ListParagraph"/>
        <w:numPr>
          <w:ilvl w:val="0"/>
          <w:numId w:val="36"/>
        </w:numPr>
        <w:tabs>
          <w:tab w:val="left" w:pos="935"/>
        </w:tabs>
        <w:spacing w:after="0"/>
        <w:ind w:right="-426"/>
        <w:jc w:val="both"/>
        <w:rPr>
          <w:rFonts w:ascii="Simplified Arabic" w:eastAsia="Times New Roman" w:hAnsi="Simplified Arabic" w:cs="Simplified Arabic"/>
          <w:b/>
          <w:bCs/>
          <w:sz w:val="24"/>
          <w:szCs w:val="24"/>
          <w:u w:val="single"/>
          <w:rtl/>
        </w:rPr>
      </w:pPr>
      <w:r w:rsidRPr="0071173F">
        <w:rPr>
          <w:rFonts w:ascii="Simplified Arabic" w:eastAsia="Times New Roman" w:hAnsi="Simplified Arabic" w:cs="Simplified Arabic" w:hint="cs"/>
          <w:b/>
          <w:bCs/>
          <w:sz w:val="24"/>
          <w:szCs w:val="24"/>
          <w:u w:val="single"/>
          <w:rtl/>
        </w:rPr>
        <w:t>الجذور التاريخية لنشأة مؤسسات العمل الأهلي:</w:t>
      </w:r>
    </w:p>
    <w:p w14:paraId="43735C35" w14:textId="10B33DC6" w:rsidR="009F3150" w:rsidRDefault="009F3150" w:rsidP="00465956">
      <w:pPr>
        <w:tabs>
          <w:tab w:val="left" w:pos="935"/>
        </w:tabs>
        <w:spacing w:after="200"/>
        <w:ind w:left="84" w:right="-426" w:firstLine="406"/>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لقد عرف العمل الجماعي المنظم في مصر طريقة من خلال الجمعيات الأهلية والأحزاب السياسية في نفس لحظة انطلاق الثورة العرابية، فعندما كان عبدالله النديم يجول البلاد لتأسيس الجمعيات الأهلية كانت النخبة المصرية تشكل الحزب الوطني القديم الذي</w:t>
      </w:r>
      <w:r w:rsidR="00FD7491">
        <w:rPr>
          <w:rFonts w:ascii="Simplified Arabic" w:eastAsia="Times New Roman" w:hAnsi="Simplified Arabic" w:cs="Simplified Arabic" w:hint="cs"/>
          <w:sz w:val="24"/>
          <w:szCs w:val="24"/>
          <w:rtl/>
        </w:rPr>
        <w:t xml:space="preserve"> ربما كان أول حزب تعرفة مصر الحديثة، ولم تعرف مصر النقا</w:t>
      </w:r>
      <w:r w:rsidR="00067D8C">
        <w:rPr>
          <w:rFonts w:ascii="Simplified Arabic" w:eastAsia="Times New Roman" w:hAnsi="Simplified Arabic" w:cs="Simplified Arabic" w:hint="cs"/>
          <w:sz w:val="24"/>
          <w:szCs w:val="24"/>
          <w:rtl/>
        </w:rPr>
        <w:t>بات العمالية إلا بعد ذلك بثلاث ع</w:t>
      </w:r>
      <w:r w:rsidR="00FD7491">
        <w:rPr>
          <w:rFonts w:ascii="Simplified Arabic" w:eastAsia="Times New Roman" w:hAnsi="Simplified Arabic" w:cs="Simplified Arabic" w:hint="cs"/>
          <w:sz w:val="24"/>
          <w:szCs w:val="24"/>
          <w:rtl/>
        </w:rPr>
        <w:t>قود مع نشأة الصناعات وتطورها، وبعد أن سارت وتطورت التجارب السياسية والأهلية والنقابية جنباً إلى جنب مع التحديث والرأسمالية والتطور الديم</w:t>
      </w:r>
      <w:r w:rsidR="007C0681">
        <w:rPr>
          <w:rFonts w:ascii="Simplified Arabic" w:eastAsia="Times New Roman" w:hAnsi="Simplified Arabic" w:cs="Simplified Arabic" w:hint="cs"/>
          <w:sz w:val="24"/>
          <w:szCs w:val="24"/>
          <w:rtl/>
        </w:rPr>
        <w:t>قراطي ووصل الأمر إلى ذروته مع ث</w:t>
      </w:r>
      <w:r w:rsidR="00FD7491">
        <w:rPr>
          <w:rFonts w:ascii="Simplified Arabic" w:eastAsia="Times New Roman" w:hAnsi="Simplified Arabic" w:cs="Simplified Arabic" w:hint="cs"/>
          <w:sz w:val="24"/>
          <w:szCs w:val="24"/>
          <w:rtl/>
        </w:rPr>
        <w:t xml:space="preserve">ورة 1919م وما أعقبها، وتوقف كل ذلك فجأة وتمت مصادرته مع </w:t>
      </w:r>
      <w:r w:rsidR="00067D8C">
        <w:rPr>
          <w:rFonts w:ascii="Simplified Arabic" w:eastAsia="Times New Roman" w:hAnsi="Simplified Arabic" w:cs="Simplified Arabic" w:hint="cs"/>
          <w:sz w:val="24"/>
          <w:szCs w:val="24"/>
          <w:rtl/>
        </w:rPr>
        <w:t>ثورة 19</w:t>
      </w:r>
      <w:r w:rsidR="001B71CC">
        <w:rPr>
          <w:rFonts w:ascii="Simplified Arabic" w:eastAsia="Times New Roman" w:hAnsi="Simplified Arabic" w:cs="Simplified Arabic" w:hint="cs"/>
          <w:sz w:val="24"/>
          <w:szCs w:val="24"/>
          <w:rtl/>
        </w:rPr>
        <w:t>52م لنبدأ مرحلة مواجهة العمل الج</w:t>
      </w:r>
      <w:r w:rsidR="00067D8C">
        <w:rPr>
          <w:rFonts w:ascii="Simplified Arabic" w:eastAsia="Times New Roman" w:hAnsi="Simplified Arabic" w:cs="Simplified Arabic" w:hint="cs"/>
          <w:sz w:val="24"/>
          <w:szCs w:val="24"/>
          <w:rtl/>
        </w:rPr>
        <w:t>ماعي التطوعي لمجموعة من المعوقات.</w:t>
      </w:r>
      <w:r w:rsidR="00465956">
        <w:rPr>
          <w:rFonts w:ascii="Simplified Arabic" w:eastAsia="Times New Roman" w:hAnsi="Simplified Arabic" w:cs="Simplified Arabic" w:hint="cs"/>
          <w:sz w:val="24"/>
          <w:szCs w:val="24"/>
          <w:rtl/>
        </w:rPr>
        <w:t xml:space="preserve"> (</w:t>
      </w:r>
      <w:r w:rsidR="00465956">
        <w:rPr>
          <w:rFonts w:hint="cs"/>
          <w:rtl/>
        </w:rPr>
        <w:t>عبدالله، أحمد وآخرون "2001")</w:t>
      </w:r>
    </w:p>
    <w:p w14:paraId="4E50408F" w14:textId="615F070F" w:rsidR="00A832DF" w:rsidRPr="0071173F" w:rsidRDefault="00A832DF" w:rsidP="00465956">
      <w:pPr>
        <w:pStyle w:val="ListParagraph"/>
        <w:numPr>
          <w:ilvl w:val="0"/>
          <w:numId w:val="36"/>
        </w:numPr>
        <w:tabs>
          <w:tab w:val="left" w:pos="935"/>
        </w:tabs>
        <w:spacing w:after="0"/>
        <w:ind w:right="-426"/>
        <w:jc w:val="both"/>
        <w:rPr>
          <w:rFonts w:ascii="Simplified Arabic" w:eastAsia="Times New Roman" w:hAnsi="Simplified Arabic" w:cs="Simplified Arabic"/>
          <w:b/>
          <w:bCs/>
          <w:sz w:val="24"/>
          <w:szCs w:val="24"/>
          <w:u w:val="single"/>
          <w:rtl/>
        </w:rPr>
      </w:pPr>
      <w:r w:rsidRPr="0071173F">
        <w:rPr>
          <w:rFonts w:ascii="Simplified Arabic" w:eastAsia="Times New Roman" w:hAnsi="Simplified Arabic" w:cs="Simplified Arabic" w:hint="cs"/>
          <w:b/>
          <w:bCs/>
          <w:sz w:val="24"/>
          <w:szCs w:val="24"/>
          <w:u w:val="single"/>
          <w:rtl/>
        </w:rPr>
        <w:t>دور مؤسسات العمل الأهلي:</w:t>
      </w:r>
    </w:p>
    <w:p w14:paraId="0AEF3099" w14:textId="2A598B52" w:rsidR="00A832DF" w:rsidRDefault="00A832DF" w:rsidP="00D83809">
      <w:pPr>
        <w:pStyle w:val="ListParagraph"/>
        <w:numPr>
          <w:ilvl w:val="0"/>
          <w:numId w:val="30"/>
        </w:numPr>
        <w:spacing w:after="200"/>
        <w:ind w:left="349" w:right="-426"/>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 xml:space="preserve">تعمل </w:t>
      </w:r>
      <w:r w:rsidR="008E0094">
        <w:rPr>
          <w:rFonts w:ascii="Simplified Arabic" w:eastAsia="Times New Roman" w:hAnsi="Simplified Arabic" w:cs="Simplified Arabic" w:hint="cs"/>
          <w:sz w:val="24"/>
          <w:szCs w:val="24"/>
          <w:rtl/>
        </w:rPr>
        <w:t>من خلال أهداف واض</w:t>
      </w:r>
      <w:r>
        <w:rPr>
          <w:rFonts w:ascii="Simplified Arabic" w:eastAsia="Times New Roman" w:hAnsi="Simplified Arabic" w:cs="Simplified Arabic" w:hint="cs"/>
          <w:sz w:val="24"/>
          <w:szCs w:val="24"/>
          <w:rtl/>
        </w:rPr>
        <w:t>حة ورؤية ورسالة محددة تسهل مشر ثقافتها وفكرها فيما يتعلق بخدمة القضايا التربوية.</w:t>
      </w:r>
    </w:p>
    <w:p w14:paraId="1DEC4742" w14:textId="005B79CC" w:rsidR="00A832DF" w:rsidRDefault="008E0094" w:rsidP="00D83809">
      <w:pPr>
        <w:pStyle w:val="ListParagraph"/>
        <w:numPr>
          <w:ilvl w:val="0"/>
          <w:numId w:val="30"/>
        </w:numPr>
        <w:spacing w:after="200"/>
        <w:ind w:left="349" w:right="-426"/>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يعمل بها أصحاب الخبرة في كافة المجالات مما يسهل عليهم تقديم الخدمات للمجتمع في دعم الأنشطة التربوية.</w:t>
      </w:r>
    </w:p>
    <w:p w14:paraId="343F6D93" w14:textId="3C6C1435" w:rsidR="008E0094" w:rsidRDefault="008E0094" w:rsidP="00D83809">
      <w:pPr>
        <w:pStyle w:val="ListParagraph"/>
        <w:numPr>
          <w:ilvl w:val="0"/>
          <w:numId w:val="30"/>
        </w:numPr>
        <w:spacing w:after="200"/>
        <w:ind w:left="349" w:right="-426"/>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توفر الدعم المادي من خلال التبرعات الخيرية و</w:t>
      </w:r>
      <w:r w:rsidR="00945AA6">
        <w:rPr>
          <w:rFonts w:ascii="Simplified Arabic" w:eastAsia="Times New Roman" w:hAnsi="Simplified Arabic" w:cs="Simplified Arabic" w:hint="cs"/>
          <w:sz w:val="24"/>
          <w:szCs w:val="24"/>
          <w:rtl/>
        </w:rPr>
        <w:t>الجهات المانحة التي تهتم بقضاياهم.</w:t>
      </w:r>
    </w:p>
    <w:p w14:paraId="195018D6" w14:textId="03A55990" w:rsidR="00945AA6" w:rsidRDefault="00945AA6" w:rsidP="00D83809">
      <w:pPr>
        <w:pStyle w:val="ListParagraph"/>
        <w:numPr>
          <w:ilvl w:val="0"/>
          <w:numId w:val="30"/>
        </w:numPr>
        <w:spacing w:after="200"/>
        <w:ind w:left="349" w:right="-426"/>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تقوم بتلبية متطلبات الفئات التي تخدمها من الحكومة وتحقيقها.</w:t>
      </w:r>
    </w:p>
    <w:p w14:paraId="4D2AF27C" w14:textId="4F8FF962" w:rsidR="00945AA6" w:rsidRDefault="00945AA6" w:rsidP="00465956">
      <w:pPr>
        <w:pStyle w:val="ListParagraph"/>
        <w:numPr>
          <w:ilvl w:val="0"/>
          <w:numId w:val="30"/>
        </w:numPr>
        <w:spacing w:after="200"/>
        <w:ind w:left="349" w:right="-426"/>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قدرة وصول المتطوعين إلى الأماكن المهمشة البعيدة عن خدمات الحكومة.</w:t>
      </w:r>
      <w:r w:rsidR="00465956">
        <w:rPr>
          <w:rFonts w:ascii="Simplified Arabic" w:eastAsia="Times New Roman" w:hAnsi="Simplified Arabic" w:cs="Simplified Arabic" w:hint="cs"/>
          <w:sz w:val="24"/>
          <w:szCs w:val="24"/>
          <w:rtl/>
        </w:rPr>
        <w:t xml:space="preserve"> (</w:t>
      </w:r>
      <w:r w:rsidR="00465956">
        <w:rPr>
          <w:rFonts w:hint="cs"/>
          <w:rtl/>
        </w:rPr>
        <w:t>صالح جوهر، على- حسن جمعة، محمد "2010")</w:t>
      </w:r>
    </w:p>
    <w:p w14:paraId="4AC9EA0C" w14:textId="77777777" w:rsidR="00F20D0A" w:rsidRPr="00F20D0A" w:rsidRDefault="00F20D0A" w:rsidP="00F20D0A">
      <w:pPr>
        <w:spacing w:after="200"/>
        <w:ind w:right="-426"/>
        <w:jc w:val="both"/>
        <w:rPr>
          <w:rFonts w:ascii="Simplified Arabic" w:eastAsia="Times New Roman" w:hAnsi="Simplified Arabic" w:cs="Simplified Arabic"/>
          <w:sz w:val="24"/>
          <w:szCs w:val="24"/>
        </w:rPr>
      </w:pPr>
    </w:p>
    <w:p w14:paraId="5715D4A6" w14:textId="562ED3BE" w:rsidR="00573DBF" w:rsidRDefault="00573DBF" w:rsidP="00766724">
      <w:pPr>
        <w:pStyle w:val="ListParagraph"/>
        <w:numPr>
          <w:ilvl w:val="0"/>
          <w:numId w:val="36"/>
        </w:numPr>
        <w:spacing w:after="0"/>
        <w:ind w:right="-426"/>
        <w:jc w:val="both"/>
        <w:rPr>
          <w:rFonts w:ascii="Simplified Arabic" w:eastAsia="Times New Roman" w:hAnsi="Simplified Arabic" w:cs="Simplified Arabic"/>
          <w:b/>
          <w:bCs/>
          <w:sz w:val="24"/>
          <w:szCs w:val="24"/>
          <w:u w:val="single"/>
        </w:rPr>
      </w:pPr>
      <w:r w:rsidRPr="00515BFE">
        <w:rPr>
          <w:rFonts w:ascii="Simplified Arabic" w:eastAsia="Times New Roman" w:hAnsi="Simplified Arabic" w:cs="Simplified Arabic" w:hint="cs"/>
          <w:b/>
          <w:bCs/>
          <w:sz w:val="24"/>
          <w:szCs w:val="24"/>
          <w:u w:val="single"/>
          <w:rtl/>
        </w:rPr>
        <w:lastRenderedPageBreak/>
        <w:t>حجم مؤسسات العمل الأهلي في مصر:</w:t>
      </w:r>
      <w:r w:rsidR="00766724">
        <w:rPr>
          <w:rFonts w:ascii="Simplified Arabic" w:eastAsia="Times New Roman" w:hAnsi="Simplified Arabic" w:cs="Simplified Arabic" w:hint="cs"/>
          <w:b/>
          <w:bCs/>
          <w:sz w:val="24"/>
          <w:szCs w:val="24"/>
          <w:u w:val="single"/>
          <w:rtl/>
        </w:rPr>
        <w:t xml:space="preserve"> </w:t>
      </w:r>
      <w:r w:rsidR="00766724" w:rsidRPr="00766724">
        <w:rPr>
          <w:rFonts w:hint="cs"/>
          <w:sz w:val="20"/>
          <w:szCs w:val="20"/>
          <w:rtl/>
        </w:rPr>
        <w:t>(وزارة التضامن الاجتماعي "2021")</w:t>
      </w:r>
    </w:p>
    <w:p w14:paraId="1142F679" w14:textId="3EB0CF98" w:rsidR="00204E0A" w:rsidRPr="00515BFE" w:rsidRDefault="00204E0A" w:rsidP="00204E0A">
      <w:pPr>
        <w:pStyle w:val="ListParagraph"/>
        <w:spacing w:after="0"/>
        <w:ind w:left="0" w:right="-426"/>
        <w:jc w:val="center"/>
        <w:rPr>
          <w:rFonts w:ascii="Simplified Arabic" w:eastAsia="Times New Roman" w:hAnsi="Simplified Arabic" w:cs="Simplified Arabic"/>
          <w:b/>
          <w:bCs/>
          <w:sz w:val="24"/>
          <w:szCs w:val="24"/>
          <w:u w:val="single"/>
          <w:rtl/>
        </w:rPr>
      </w:pPr>
      <w:r>
        <w:rPr>
          <w:rFonts w:ascii="Simplified Arabic" w:eastAsia="Times New Roman" w:hAnsi="Simplified Arabic" w:cs="Simplified Arabic" w:hint="cs"/>
          <w:b/>
          <w:bCs/>
          <w:sz w:val="24"/>
          <w:szCs w:val="24"/>
          <w:u w:val="single"/>
          <w:rtl/>
        </w:rPr>
        <w:t>جدول رقم (1)</w:t>
      </w:r>
    </w:p>
    <w:tbl>
      <w:tblPr>
        <w:tblStyle w:val="TableGrid"/>
        <w:bidiVisual/>
        <w:tblW w:w="9624" w:type="dxa"/>
        <w:jc w:val="center"/>
        <w:tblLook w:val="04A0" w:firstRow="1" w:lastRow="0" w:firstColumn="1" w:lastColumn="0" w:noHBand="0" w:noVBand="1"/>
      </w:tblPr>
      <w:tblGrid>
        <w:gridCol w:w="450"/>
        <w:gridCol w:w="7"/>
        <w:gridCol w:w="3556"/>
        <w:gridCol w:w="3909"/>
        <w:gridCol w:w="1702"/>
      </w:tblGrid>
      <w:tr w:rsidR="00573DBF" w:rsidRPr="007F3C45" w14:paraId="0F31FCB1" w14:textId="77777777" w:rsidTr="00696F27">
        <w:trPr>
          <w:jc w:val="center"/>
        </w:trPr>
        <w:tc>
          <w:tcPr>
            <w:tcW w:w="457" w:type="dxa"/>
            <w:gridSpan w:val="2"/>
            <w:shd w:val="clear" w:color="auto" w:fill="BFBFBF" w:themeFill="background1" w:themeFillShade="BF"/>
          </w:tcPr>
          <w:p w14:paraId="3C0C52A2" w14:textId="77777777" w:rsidR="00573DBF" w:rsidRPr="007F3C45" w:rsidRDefault="00573DBF" w:rsidP="00696F27">
            <w:pPr>
              <w:spacing w:line="276" w:lineRule="auto"/>
              <w:ind w:right="-166"/>
              <w:jc w:val="center"/>
              <w:rPr>
                <w:rFonts w:ascii="Simplified Arabic" w:hAnsi="Simplified Arabic" w:cs="Simplified Arabic"/>
                <w:b/>
                <w:bCs/>
                <w:sz w:val="28"/>
                <w:szCs w:val="28"/>
                <w:rtl/>
                <w:lang w:bidi="ar-EG"/>
              </w:rPr>
            </w:pPr>
            <w:r w:rsidRPr="007F3C45">
              <w:rPr>
                <w:rFonts w:ascii="Simplified Arabic" w:hAnsi="Simplified Arabic" w:cs="Simplified Arabic" w:hint="cs"/>
                <w:b/>
                <w:bCs/>
                <w:sz w:val="28"/>
                <w:szCs w:val="28"/>
                <w:rtl/>
                <w:lang w:bidi="ar-EG"/>
              </w:rPr>
              <w:t>م</w:t>
            </w:r>
          </w:p>
        </w:tc>
        <w:tc>
          <w:tcPr>
            <w:tcW w:w="3556" w:type="dxa"/>
            <w:shd w:val="clear" w:color="auto" w:fill="BFBFBF" w:themeFill="background1" w:themeFillShade="BF"/>
          </w:tcPr>
          <w:p w14:paraId="3FCAE61F" w14:textId="77777777" w:rsidR="00573DBF" w:rsidRPr="007F3C45" w:rsidRDefault="00573DBF" w:rsidP="00696F27">
            <w:pPr>
              <w:spacing w:line="276" w:lineRule="auto"/>
              <w:ind w:right="-166"/>
              <w:jc w:val="center"/>
              <w:rPr>
                <w:rFonts w:ascii="Simplified Arabic" w:hAnsi="Simplified Arabic" w:cs="Simplified Arabic"/>
                <w:b/>
                <w:bCs/>
                <w:sz w:val="28"/>
                <w:szCs w:val="28"/>
                <w:rtl/>
                <w:lang w:bidi="ar-EG"/>
              </w:rPr>
            </w:pPr>
            <w:r w:rsidRPr="007F3C45">
              <w:rPr>
                <w:rFonts w:ascii="Simplified Arabic" w:hAnsi="Simplified Arabic" w:cs="Simplified Arabic" w:hint="cs"/>
                <w:b/>
                <w:bCs/>
                <w:sz w:val="28"/>
                <w:szCs w:val="28"/>
                <w:rtl/>
                <w:lang w:bidi="ar-EG"/>
              </w:rPr>
              <w:t>تصنيف مؤسسات العمل الأهلي</w:t>
            </w:r>
          </w:p>
        </w:tc>
        <w:tc>
          <w:tcPr>
            <w:tcW w:w="3909" w:type="dxa"/>
            <w:shd w:val="clear" w:color="auto" w:fill="BFBFBF" w:themeFill="background1" w:themeFillShade="BF"/>
          </w:tcPr>
          <w:p w14:paraId="65EB01DC" w14:textId="77777777" w:rsidR="00573DBF" w:rsidRPr="007F3C45" w:rsidRDefault="00573DBF" w:rsidP="00696F27">
            <w:pPr>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تقسيم المؤسسات طبقا للنوع</w:t>
            </w:r>
          </w:p>
        </w:tc>
        <w:tc>
          <w:tcPr>
            <w:tcW w:w="1702" w:type="dxa"/>
            <w:shd w:val="clear" w:color="auto" w:fill="BFBFBF" w:themeFill="background1" w:themeFillShade="BF"/>
          </w:tcPr>
          <w:p w14:paraId="03B34385" w14:textId="77777777" w:rsidR="00573DBF" w:rsidRPr="007F3C45" w:rsidRDefault="00573DBF" w:rsidP="00696F27">
            <w:pPr>
              <w:spacing w:line="276" w:lineRule="auto"/>
              <w:jc w:val="center"/>
              <w:rPr>
                <w:rFonts w:ascii="Simplified Arabic" w:hAnsi="Simplified Arabic" w:cs="Simplified Arabic"/>
                <w:b/>
                <w:bCs/>
                <w:sz w:val="28"/>
                <w:szCs w:val="28"/>
                <w:rtl/>
                <w:lang w:bidi="ar-EG"/>
              </w:rPr>
            </w:pPr>
            <w:r w:rsidRPr="007F3C45">
              <w:rPr>
                <w:rFonts w:ascii="Simplified Arabic" w:hAnsi="Simplified Arabic" w:cs="Simplified Arabic" w:hint="cs"/>
                <w:b/>
                <w:bCs/>
                <w:sz w:val="28"/>
                <w:szCs w:val="28"/>
                <w:rtl/>
                <w:lang w:bidi="ar-EG"/>
              </w:rPr>
              <w:t>عدد المؤسسات</w:t>
            </w:r>
          </w:p>
        </w:tc>
      </w:tr>
      <w:tr w:rsidR="00573DBF" w14:paraId="02C5D89F" w14:textId="77777777" w:rsidTr="00696F27">
        <w:trPr>
          <w:jc w:val="center"/>
        </w:trPr>
        <w:tc>
          <w:tcPr>
            <w:tcW w:w="457" w:type="dxa"/>
            <w:gridSpan w:val="2"/>
          </w:tcPr>
          <w:p w14:paraId="0BB7CEB2" w14:textId="77777777" w:rsidR="00573DBF" w:rsidRDefault="00573DBF" w:rsidP="00696F27">
            <w:pPr>
              <w:spacing w:line="276" w:lineRule="auto"/>
              <w:ind w:right="-166"/>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7465" w:type="dxa"/>
            <w:gridSpan w:val="2"/>
          </w:tcPr>
          <w:p w14:paraId="25814594" w14:textId="77777777" w:rsidR="00573DBF" w:rsidRDefault="00573DBF" w:rsidP="00696F27">
            <w:pPr>
              <w:spacing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إجمالي مؤسسات العمل الأهلي المحلية </w:t>
            </w:r>
          </w:p>
        </w:tc>
        <w:tc>
          <w:tcPr>
            <w:tcW w:w="1702" w:type="dxa"/>
          </w:tcPr>
          <w:p w14:paraId="6B56FA1B" w14:textId="77777777" w:rsidR="00573DBF" w:rsidRDefault="00573DBF" w:rsidP="00696F27">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44958</w:t>
            </w:r>
          </w:p>
        </w:tc>
      </w:tr>
      <w:tr w:rsidR="00573DBF" w14:paraId="3396D9F3" w14:textId="77777777" w:rsidTr="00696F27">
        <w:trPr>
          <w:jc w:val="center"/>
        </w:trPr>
        <w:tc>
          <w:tcPr>
            <w:tcW w:w="457" w:type="dxa"/>
            <w:gridSpan w:val="2"/>
          </w:tcPr>
          <w:p w14:paraId="7B13F425" w14:textId="77777777" w:rsidR="00573DBF" w:rsidRDefault="00573DBF" w:rsidP="00696F27">
            <w:pPr>
              <w:spacing w:line="276" w:lineRule="auto"/>
              <w:ind w:right="-166"/>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c>
          <w:tcPr>
            <w:tcW w:w="7465" w:type="dxa"/>
            <w:gridSpan w:val="2"/>
          </w:tcPr>
          <w:p w14:paraId="478A2BF9" w14:textId="77777777" w:rsidR="00573DBF" w:rsidRDefault="00573DBF" w:rsidP="00696F27">
            <w:pPr>
              <w:spacing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إجمالي عدد مؤسسات العمل الأهلي المركزية </w:t>
            </w:r>
          </w:p>
        </w:tc>
        <w:tc>
          <w:tcPr>
            <w:tcW w:w="1702" w:type="dxa"/>
          </w:tcPr>
          <w:p w14:paraId="1AC5DC08" w14:textId="77777777" w:rsidR="00573DBF" w:rsidRDefault="00573DBF" w:rsidP="00696F27">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737</w:t>
            </w:r>
          </w:p>
        </w:tc>
      </w:tr>
      <w:tr w:rsidR="007E15D4" w14:paraId="37D076FA" w14:textId="77777777" w:rsidTr="007E15D4">
        <w:trPr>
          <w:jc w:val="center"/>
        </w:trPr>
        <w:tc>
          <w:tcPr>
            <w:tcW w:w="450" w:type="dxa"/>
            <w:shd w:val="clear" w:color="auto" w:fill="auto"/>
          </w:tcPr>
          <w:p w14:paraId="28864DA6" w14:textId="77777777" w:rsidR="007E15D4" w:rsidRDefault="007E15D4" w:rsidP="00696F27">
            <w:pPr>
              <w:spacing w:line="276" w:lineRule="auto"/>
              <w:ind w:right="-166"/>
              <w:jc w:val="lowKashida"/>
              <w:rPr>
                <w:rFonts w:ascii="Simplified Arabic" w:hAnsi="Simplified Arabic" w:cs="Simplified Arabic"/>
                <w:sz w:val="24"/>
                <w:szCs w:val="24"/>
                <w:rtl/>
                <w:lang w:bidi="ar-EG"/>
              </w:rPr>
            </w:pPr>
          </w:p>
        </w:tc>
        <w:tc>
          <w:tcPr>
            <w:tcW w:w="3563" w:type="dxa"/>
            <w:gridSpan w:val="2"/>
            <w:shd w:val="clear" w:color="auto" w:fill="auto"/>
          </w:tcPr>
          <w:p w14:paraId="3D341E36" w14:textId="6EE6D500" w:rsidR="007E15D4" w:rsidRDefault="007E15D4" w:rsidP="00696F27">
            <w:pPr>
              <w:spacing w:line="276" w:lineRule="auto"/>
              <w:ind w:right="-166"/>
              <w:jc w:val="lowKashida"/>
              <w:rPr>
                <w:rFonts w:ascii="Simplified Arabic" w:hAnsi="Simplified Arabic" w:cs="Simplified Arabic"/>
                <w:sz w:val="24"/>
                <w:szCs w:val="24"/>
                <w:rtl/>
                <w:lang w:bidi="ar-EG"/>
              </w:rPr>
            </w:pPr>
          </w:p>
        </w:tc>
        <w:tc>
          <w:tcPr>
            <w:tcW w:w="3909" w:type="dxa"/>
          </w:tcPr>
          <w:p w14:paraId="1377DCC7" w14:textId="77777777" w:rsidR="007E15D4" w:rsidRDefault="007E15D4" w:rsidP="00696F27">
            <w:pPr>
              <w:spacing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عدد الجمعيات الأهلية على مستوى الجمهورية</w:t>
            </w:r>
          </w:p>
        </w:tc>
        <w:tc>
          <w:tcPr>
            <w:tcW w:w="1702" w:type="dxa"/>
          </w:tcPr>
          <w:p w14:paraId="785D8BFE" w14:textId="77777777" w:rsidR="007E15D4" w:rsidRDefault="007E15D4" w:rsidP="00696F27">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42684</w:t>
            </w:r>
          </w:p>
        </w:tc>
      </w:tr>
      <w:tr w:rsidR="007E15D4" w14:paraId="40206DA3" w14:textId="77777777" w:rsidTr="007E15D4">
        <w:trPr>
          <w:jc w:val="center"/>
        </w:trPr>
        <w:tc>
          <w:tcPr>
            <w:tcW w:w="450" w:type="dxa"/>
            <w:shd w:val="clear" w:color="auto" w:fill="auto"/>
          </w:tcPr>
          <w:p w14:paraId="6A73934D" w14:textId="77777777" w:rsidR="007E15D4" w:rsidRDefault="007E15D4" w:rsidP="00696F27">
            <w:pPr>
              <w:spacing w:line="276" w:lineRule="auto"/>
              <w:ind w:right="-166"/>
              <w:jc w:val="lowKashida"/>
              <w:rPr>
                <w:rFonts w:ascii="Simplified Arabic" w:hAnsi="Simplified Arabic" w:cs="Simplified Arabic"/>
                <w:sz w:val="24"/>
                <w:szCs w:val="24"/>
                <w:rtl/>
                <w:lang w:bidi="ar-EG"/>
              </w:rPr>
            </w:pPr>
          </w:p>
        </w:tc>
        <w:tc>
          <w:tcPr>
            <w:tcW w:w="3563" w:type="dxa"/>
            <w:gridSpan w:val="2"/>
            <w:shd w:val="clear" w:color="auto" w:fill="auto"/>
          </w:tcPr>
          <w:p w14:paraId="53711748" w14:textId="7219FFB4" w:rsidR="007E15D4" w:rsidRDefault="007E15D4" w:rsidP="00696F27">
            <w:pPr>
              <w:spacing w:line="276" w:lineRule="auto"/>
              <w:ind w:right="-166"/>
              <w:jc w:val="lowKashida"/>
              <w:rPr>
                <w:rFonts w:ascii="Simplified Arabic" w:hAnsi="Simplified Arabic" w:cs="Simplified Arabic"/>
                <w:sz w:val="24"/>
                <w:szCs w:val="24"/>
                <w:rtl/>
                <w:lang w:bidi="ar-EG"/>
              </w:rPr>
            </w:pPr>
          </w:p>
        </w:tc>
        <w:tc>
          <w:tcPr>
            <w:tcW w:w="3909" w:type="dxa"/>
          </w:tcPr>
          <w:p w14:paraId="3497036B" w14:textId="77777777" w:rsidR="007E15D4" w:rsidRDefault="007E15D4" w:rsidP="00696F27">
            <w:pPr>
              <w:spacing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عدد المؤسسات الأهلية على مستوى الجمهورية</w:t>
            </w:r>
          </w:p>
        </w:tc>
        <w:tc>
          <w:tcPr>
            <w:tcW w:w="1702" w:type="dxa"/>
          </w:tcPr>
          <w:p w14:paraId="206AE6AE" w14:textId="77777777" w:rsidR="007E15D4" w:rsidRDefault="007E15D4" w:rsidP="00696F27">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2954</w:t>
            </w:r>
          </w:p>
        </w:tc>
      </w:tr>
      <w:tr w:rsidR="007E15D4" w14:paraId="0A046844" w14:textId="77777777" w:rsidTr="007E15D4">
        <w:trPr>
          <w:jc w:val="center"/>
        </w:trPr>
        <w:tc>
          <w:tcPr>
            <w:tcW w:w="450" w:type="dxa"/>
            <w:shd w:val="clear" w:color="auto" w:fill="auto"/>
          </w:tcPr>
          <w:p w14:paraId="5BEEC575" w14:textId="77777777" w:rsidR="007E15D4" w:rsidRDefault="007E15D4" w:rsidP="00696F27">
            <w:pPr>
              <w:spacing w:line="276" w:lineRule="auto"/>
              <w:ind w:right="-166"/>
              <w:jc w:val="lowKashida"/>
              <w:rPr>
                <w:rFonts w:ascii="Simplified Arabic" w:hAnsi="Simplified Arabic" w:cs="Simplified Arabic"/>
                <w:sz w:val="24"/>
                <w:szCs w:val="24"/>
                <w:rtl/>
                <w:lang w:bidi="ar-EG"/>
              </w:rPr>
            </w:pPr>
          </w:p>
        </w:tc>
        <w:tc>
          <w:tcPr>
            <w:tcW w:w="3563" w:type="dxa"/>
            <w:gridSpan w:val="2"/>
            <w:shd w:val="clear" w:color="auto" w:fill="auto"/>
          </w:tcPr>
          <w:p w14:paraId="371AEA8B" w14:textId="135FC3FF" w:rsidR="007E15D4" w:rsidRDefault="007E15D4" w:rsidP="00696F27">
            <w:pPr>
              <w:spacing w:line="276" w:lineRule="auto"/>
              <w:ind w:right="-166"/>
              <w:jc w:val="lowKashida"/>
              <w:rPr>
                <w:rFonts w:ascii="Simplified Arabic" w:hAnsi="Simplified Arabic" w:cs="Simplified Arabic"/>
                <w:sz w:val="24"/>
                <w:szCs w:val="24"/>
                <w:rtl/>
                <w:lang w:bidi="ar-EG"/>
              </w:rPr>
            </w:pPr>
          </w:p>
        </w:tc>
        <w:tc>
          <w:tcPr>
            <w:tcW w:w="3909" w:type="dxa"/>
          </w:tcPr>
          <w:p w14:paraId="1EA4B8A8" w14:textId="77777777" w:rsidR="007E15D4" w:rsidRDefault="007E15D4" w:rsidP="00696F27">
            <w:pPr>
              <w:spacing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عدد المنظمات الأهلية على مستوى الجمهورية</w:t>
            </w:r>
          </w:p>
        </w:tc>
        <w:tc>
          <w:tcPr>
            <w:tcW w:w="1702" w:type="dxa"/>
          </w:tcPr>
          <w:p w14:paraId="304CB68F" w14:textId="77777777" w:rsidR="007E15D4" w:rsidRDefault="007E15D4" w:rsidP="00696F27">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57</w:t>
            </w:r>
          </w:p>
        </w:tc>
      </w:tr>
      <w:tr w:rsidR="00573DBF" w14:paraId="7BDB71C9" w14:textId="77777777" w:rsidTr="00696F27">
        <w:trPr>
          <w:jc w:val="center"/>
        </w:trPr>
        <w:tc>
          <w:tcPr>
            <w:tcW w:w="457" w:type="dxa"/>
            <w:gridSpan w:val="2"/>
          </w:tcPr>
          <w:p w14:paraId="6620A3C9" w14:textId="77777777" w:rsidR="00573DBF" w:rsidRDefault="00573DBF" w:rsidP="00696F27">
            <w:pPr>
              <w:spacing w:line="276" w:lineRule="auto"/>
              <w:ind w:right="-166"/>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7465" w:type="dxa"/>
            <w:gridSpan w:val="2"/>
          </w:tcPr>
          <w:p w14:paraId="0D3840DF" w14:textId="77777777" w:rsidR="00573DBF" w:rsidRDefault="00573DBF" w:rsidP="00696F27">
            <w:pPr>
              <w:spacing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إجمالي مؤسسات العمل الأهلي على مستوى الجمهورية</w:t>
            </w:r>
          </w:p>
        </w:tc>
        <w:tc>
          <w:tcPr>
            <w:tcW w:w="1702" w:type="dxa"/>
          </w:tcPr>
          <w:p w14:paraId="421D5F3D" w14:textId="77777777" w:rsidR="00573DBF" w:rsidRDefault="00573DBF" w:rsidP="00696F27">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45695</w:t>
            </w:r>
          </w:p>
        </w:tc>
      </w:tr>
    </w:tbl>
    <w:p w14:paraId="3C5A4FA3" w14:textId="5B47F5D5" w:rsidR="00FC5C11" w:rsidRPr="00F76963" w:rsidRDefault="00515BFE" w:rsidP="00204E0A">
      <w:pPr>
        <w:pStyle w:val="NormalWeb"/>
        <w:shd w:val="clear" w:color="auto" w:fill="FFFFFF"/>
        <w:tabs>
          <w:tab w:val="left" w:pos="368"/>
        </w:tabs>
        <w:bidi/>
        <w:spacing w:before="240" w:beforeAutospacing="0" w:after="0" w:afterAutospacing="0" w:line="276" w:lineRule="auto"/>
        <w:ind w:left="-360"/>
        <w:jc w:val="lowKashida"/>
        <w:rPr>
          <w:rStyle w:val="Strong"/>
          <w:rFonts w:ascii="Tahoma" w:eastAsiaTheme="majorEastAsia" w:hAnsi="Tahoma" w:cs="Tahoma"/>
          <w:rtl/>
        </w:rPr>
      </w:pPr>
      <w:r>
        <w:rPr>
          <w:rStyle w:val="Strong"/>
          <w:rFonts w:ascii="Tahoma" w:eastAsiaTheme="majorEastAsia" w:hAnsi="Tahoma" w:cs="Tahoma" w:hint="cs"/>
          <w:rtl/>
        </w:rPr>
        <w:t>3-</w:t>
      </w:r>
      <w:r w:rsidR="00DF7218">
        <w:rPr>
          <w:rStyle w:val="Strong"/>
          <w:rFonts w:ascii="Tahoma" w:eastAsiaTheme="majorEastAsia" w:hAnsi="Tahoma" w:cs="Tahoma" w:hint="cs"/>
          <w:rtl/>
        </w:rPr>
        <w:t xml:space="preserve"> </w:t>
      </w:r>
      <w:r w:rsidR="00FC5C11" w:rsidRPr="00F76963">
        <w:rPr>
          <w:rStyle w:val="Strong"/>
          <w:rFonts w:ascii="Tahoma" w:eastAsiaTheme="majorEastAsia" w:hAnsi="Tahoma" w:cs="Tahoma" w:hint="cs"/>
          <w:rtl/>
        </w:rPr>
        <w:t xml:space="preserve">مفهوم </w:t>
      </w:r>
      <w:r w:rsidR="00FC5C11" w:rsidRPr="00F76963">
        <w:rPr>
          <w:rStyle w:val="Strong"/>
          <w:rFonts w:ascii="Tahoma" w:eastAsiaTheme="majorEastAsia" w:hAnsi="Tahoma" w:cs="Tahoma"/>
          <w:rtl/>
        </w:rPr>
        <w:t>الحوكمة</w:t>
      </w:r>
      <w:r w:rsidR="00FC5C11" w:rsidRPr="00F76963">
        <w:rPr>
          <w:rStyle w:val="Strong"/>
          <w:rFonts w:ascii="Tahoma" w:eastAsiaTheme="majorEastAsia" w:hAnsi="Tahoma" w:cs="Tahoma" w:hint="cs"/>
          <w:rtl/>
        </w:rPr>
        <w:t>:</w:t>
      </w:r>
    </w:p>
    <w:p w14:paraId="20FBAB2C" w14:textId="0243F776" w:rsidR="00856980" w:rsidRPr="00713983" w:rsidRDefault="00856980" w:rsidP="00766724">
      <w:pPr>
        <w:ind w:left="-218" w:right="-426" w:firstLine="425"/>
        <w:jc w:val="lowKashida"/>
        <w:rPr>
          <w:rFonts w:ascii="Simplified Arabic" w:hAnsi="Simplified Arabic" w:cs="Simplified Arabic"/>
          <w:sz w:val="26"/>
          <w:szCs w:val="26"/>
          <w:rtl/>
          <w:lang w:bidi="ar-EG"/>
        </w:rPr>
      </w:pPr>
      <w:r w:rsidRPr="00713983">
        <w:rPr>
          <w:rFonts w:ascii="Simplified Arabic" w:hAnsi="Simplified Arabic" w:cs="Simplified Arabic" w:hint="cs"/>
          <w:sz w:val="26"/>
          <w:szCs w:val="26"/>
          <w:rtl/>
          <w:lang w:bidi="ar-EG"/>
        </w:rPr>
        <w:t>يعود لفظ "الحوكمة إلى كلمة إغريقية قديمة تعبر عن قدرة ربان السفينة الإغريقية ومهارته في قيادة السفينة وسط الأمواج والأعاصير والعواصف وبما يمتلكه من قيم نبيلة، وأخلاقيات سامية وسلوكيات نزيهة وشريفة في الحفاظ على أرواح وممتلكات الركاب بالإضافة إلى رعايته للبضاعة، والأمانات الموجودة في سفينته وتسليمها إلى أصحابها ودفاعها عنها وحمايتها ضد القراصنة، وضد الأخطار التي قد تتعرض لها أثناء رحلة الإبحار، وإذا وصل ربان السفينة إلى ميناء الوصول ثم عاد إلى ميناء الإبحار سالماً من المخاطر والمهالك أطلق عليه التجار وعلماء البحار "القبطان المتحوكم جيداً" ومن ثم فقد ترعرعت ونمت بدايات مجموعة من القيم النبيلة الراسخة والأعراف والتقاليد البحرية.</w:t>
      </w:r>
      <w:r w:rsidR="00766724" w:rsidRPr="00713983">
        <w:rPr>
          <w:rFonts w:ascii="Simplified Arabic" w:hAnsi="Simplified Arabic" w:cs="Simplified Arabic" w:hint="cs"/>
          <w:sz w:val="26"/>
          <w:szCs w:val="26"/>
          <w:rtl/>
          <w:lang w:bidi="ar-EG"/>
        </w:rPr>
        <w:t xml:space="preserve"> (</w:t>
      </w:r>
      <w:r w:rsidR="00766724" w:rsidRPr="00713983">
        <w:rPr>
          <w:rFonts w:hint="cs"/>
          <w:sz w:val="24"/>
          <w:szCs w:val="24"/>
          <w:rtl/>
          <w:lang w:bidi="ar-EG"/>
        </w:rPr>
        <w:t>الدين السيسي، صلاح "2019")</w:t>
      </w:r>
    </w:p>
    <w:p w14:paraId="6FADEC57" w14:textId="7BE0FBC5" w:rsidR="00FC5C11" w:rsidRPr="00713983" w:rsidRDefault="00FC5C11" w:rsidP="00A52531">
      <w:pPr>
        <w:pStyle w:val="NormalWeb"/>
        <w:shd w:val="clear" w:color="auto" w:fill="FFFFFF"/>
        <w:bidi/>
        <w:spacing w:before="0" w:beforeAutospacing="0" w:after="0" w:afterAutospacing="0" w:line="276" w:lineRule="auto"/>
        <w:ind w:left="-199" w:right="-426" w:firstLine="425"/>
        <w:jc w:val="lowKashida"/>
        <w:rPr>
          <w:rFonts w:ascii="Simplified Arabic" w:hAnsi="Simplified Arabic" w:cs="Simplified Arabic"/>
          <w:sz w:val="26"/>
          <w:szCs w:val="26"/>
          <w:rtl/>
          <w:lang w:bidi="ar-EG"/>
        </w:rPr>
      </w:pPr>
      <w:r w:rsidRPr="00713983">
        <w:rPr>
          <w:rFonts w:ascii="Simplified Arabic" w:hAnsi="Simplified Arabic" w:cs="Simplified Arabic"/>
          <w:sz w:val="26"/>
          <w:szCs w:val="26"/>
          <w:rtl/>
          <w:lang w:bidi="ar-EG"/>
        </w:rPr>
        <w:t>هي الإدارة الجيدة لجميع المؤسسات في الدولة من خلال سياسات وآليات وممارسات تقوم علي الشفافية والمشاركة والمساءلة وسيادة القانون ومكافحة الفساد والسعي لتحقيق العدالة وعدم التمييز بين المواطنين والاستجابة ل</w:t>
      </w:r>
      <w:r w:rsidRPr="00713983">
        <w:rPr>
          <w:rFonts w:ascii="Simplified Arabic" w:hAnsi="Simplified Arabic" w:cs="Simplified Arabic" w:hint="cs"/>
          <w:sz w:val="26"/>
          <w:szCs w:val="26"/>
          <w:rtl/>
          <w:lang w:bidi="ar-EG"/>
        </w:rPr>
        <w:t>ا</w:t>
      </w:r>
      <w:r w:rsidRPr="00713983">
        <w:rPr>
          <w:rFonts w:ascii="Simplified Arabic" w:hAnsi="Simplified Arabic" w:cs="Simplified Arabic"/>
          <w:sz w:val="26"/>
          <w:szCs w:val="26"/>
          <w:rtl/>
          <w:lang w:bidi="ar-EG"/>
        </w:rPr>
        <w:t>حتياجاتهم وتحري الكفاءة للوصول بالسياسات والخدمات لأعلي مستوي من الفعالية والجودة بما يرضي المواطنين.</w:t>
      </w:r>
      <w:r w:rsidR="00A52531" w:rsidRPr="00713983">
        <w:rPr>
          <w:rFonts w:ascii="Simplified Arabic" w:hAnsi="Simplified Arabic" w:cs="Simplified Arabic" w:hint="cs"/>
          <w:sz w:val="26"/>
          <w:szCs w:val="26"/>
          <w:rtl/>
          <w:lang w:bidi="ar-EG"/>
        </w:rPr>
        <w:t xml:space="preserve"> (</w:t>
      </w:r>
      <w:r w:rsidR="00A52531" w:rsidRPr="00713983">
        <w:rPr>
          <w:sz w:val="26"/>
          <w:szCs w:val="26"/>
          <w:rtl/>
          <w:lang w:bidi="ar-EG"/>
        </w:rPr>
        <w:t>هيئة الرقابة الإدارية</w:t>
      </w:r>
      <w:r w:rsidR="00A52531" w:rsidRPr="00713983">
        <w:rPr>
          <w:rFonts w:hint="cs"/>
          <w:sz w:val="26"/>
          <w:szCs w:val="26"/>
          <w:rtl/>
          <w:lang w:bidi="ar-EG"/>
        </w:rPr>
        <w:t xml:space="preserve"> "2021")</w:t>
      </w:r>
    </w:p>
    <w:p w14:paraId="14A0D0C3" w14:textId="037F86EA" w:rsidR="00056414" w:rsidRPr="00713983" w:rsidRDefault="00056414" w:rsidP="00A52531">
      <w:pPr>
        <w:ind w:right="-426"/>
        <w:rPr>
          <w:sz w:val="24"/>
          <w:szCs w:val="24"/>
          <w:rtl/>
        </w:rPr>
      </w:pPr>
      <w:r w:rsidRPr="00713983">
        <w:rPr>
          <w:rFonts w:ascii="Simplified Arabic" w:hAnsi="Simplified Arabic" w:cs="Simplified Arabic" w:hint="cs"/>
          <w:sz w:val="24"/>
          <w:szCs w:val="24"/>
          <w:rtl/>
          <w:lang w:bidi="ar-EG"/>
        </w:rPr>
        <w:t>ظهر مفهوم الحوكمة عام 1978 ولكن الانتشار الفعلي والتوسع يعود إلى نهاية الثمانينات لاعتماده من قبل المؤسسات الدولية المانحة</w:t>
      </w:r>
      <w:r w:rsidR="009E0A43" w:rsidRPr="00713983">
        <w:rPr>
          <w:rFonts w:ascii="Simplified Arabic" w:hAnsi="Simplified Arabic" w:cs="Simplified Arabic" w:hint="cs"/>
          <w:sz w:val="24"/>
          <w:szCs w:val="24"/>
          <w:rtl/>
          <w:lang w:bidi="ar-EG"/>
        </w:rPr>
        <w:t xml:space="preserve">، وقد جاء كمحاولة لتحسين أوضاع المجتمعات السائرة في طريق النمو، نتيجة للصعوبات التي وجدتها هذه الدول في تطبيق برامج التعديل الهيكلي والأخطاء في تسيير شئونها، وقد أرجع هذا إلى غياب الشفافية والمساءلة في </w:t>
      </w:r>
      <w:r w:rsidR="00AF37CA" w:rsidRPr="00713983">
        <w:rPr>
          <w:rFonts w:ascii="Simplified Arabic" w:hAnsi="Simplified Arabic" w:cs="Simplified Arabic" w:hint="cs"/>
          <w:sz w:val="24"/>
          <w:szCs w:val="24"/>
          <w:rtl/>
          <w:lang w:bidi="ar-EG"/>
        </w:rPr>
        <w:t>تيسير</w:t>
      </w:r>
      <w:r w:rsidR="009E0A43" w:rsidRPr="00713983">
        <w:rPr>
          <w:rFonts w:ascii="Simplified Arabic" w:hAnsi="Simplified Arabic" w:cs="Simplified Arabic" w:hint="cs"/>
          <w:sz w:val="24"/>
          <w:szCs w:val="24"/>
          <w:rtl/>
          <w:lang w:bidi="ar-EG"/>
        </w:rPr>
        <w:t xml:space="preserve"> أمور الدولة</w:t>
      </w:r>
      <w:r w:rsidR="00B06107" w:rsidRPr="00713983">
        <w:rPr>
          <w:rFonts w:ascii="Simplified Arabic" w:hAnsi="Simplified Arabic" w:cs="Simplified Arabic" w:hint="cs"/>
          <w:sz w:val="24"/>
          <w:szCs w:val="24"/>
          <w:rtl/>
          <w:lang w:bidi="ar-EG"/>
        </w:rPr>
        <w:t>.</w:t>
      </w:r>
      <w:r w:rsidR="00A52531" w:rsidRPr="00713983">
        <w:rPr>
          <w:rFonts w:ascii="Simplified Arabic" w:hAnsi="Simplified Arabic" w:cs="Simplified Arabic" w:hint="cs"/>
          <w:sz w:val="24"/>
          <w:szCs w:val="24"/>
          <w:rtl/>
          <w:lang w:bidi="ar-EG"/>
        </w:rPr>
        <w:t xml:space="preserve"> (</w:t>
      </w:r>
      <w:r w:rsidR="00A52531" w:rsidRPr="00713983">
        <w:rPr>
          <w:rFonts w:hint="cs"/>
          <w:sz w:val="24"/>
          <w:szCs w:val="24"/>
          <w:rtl/>
        </w:rPr>
        <w:t>دباغي، سارة</w:t>
      </w:r>
      <w:r w:rsidR="00A52531" w:rsidRPr="00713983">
        <w:rPr>
          <w:rFonts w:hint="cs"/>
          <w:sz w:val="24"/>
          <w:szCs w:val="24"/>
          <w:rtl/>
          <w:lang w:bidi="ar-EG"/>
        </w:rPr>
        <w:t xml:space="preserve"> "</w:t>
      </w:r>
      <w:r w:rsidR="00A52531" w:rsidRPr="00713983">
        <w:rPr>
          <w:rFonts w:hint="cs"/>
          <w:sz w:val="24"/>
          <w:szCs w:val="24"/>
          <w:rtl/>
        </w:rPr>
        <w:t>2009")</w:t>
      </w:r>
    </w:p>
    <w:p w14:paraId="4AC20538" w14:textId="16A362C1" w:rsidR="00C15BA7" w:rsidRPr="00713983" w:rsidRDefault="00C15BA7" w:rsidP="00E01F45">
      <w:pPr>
        <w:pStyle w:val="ListParagraph"/>
        <w:numPr>
          <w:ilvl w:val="0"/>
          <w:numId w:val="21"/>
        </w:numPr>
        <w:spacing w:line="276" w:lineRule="auto"/>
        <w:ind w:left="65"/>
        <w:jc w:val="lowKashida"/>
        <w:rPr>
          <w:rFonts w:ascii="Simplified Arabic" w:hAnsi="Simplified Arabic" w:cs="Simplified Arabic"/>
          <w:b/>
          <w:bCs/>
          <w:sz w:val="26"/>
          <w:szCs w:val="26"/>
          <w:rtl/>
          <w:lang w:bidi="ar-EG"/>
        </w:rPr>
      </w:pPr>
      <w:r w:rsidRPr="00713983">
        <w:rPr>
          <w:rFonts w:ascii="Simplified Arabic" w:hAnsi="Simplified Arabic" w:cs="Simplified Arabic"/>
          <w:b/>
          <w:bCs/>
          <w:sz w:val="26"/>
          <w:szCs w:val="26"/>
          <w:u w:val="single"/>
          <w:rtl/>
          <w:lang w:bidi="ar-EG"/>
        </w:rPr>
        <w:t>أهمية الحو</w:t>
      </w:r>
      <w:r w:rsidR="005B5370" w:rsidRPr="00713983">
        <w:rPr>
          <w:rFonts w:ascii="Simplified Arabic" w:hAnsi="Simplified Arabic" w:cs="Simplified Arabic"/>
          <w:b/>
          <w:bCs/>
          <w:sz w:val="26"/>
          <w:szCs w:val="26"/>
          <w:u w:val="single"/>
          <w:rtl/>
          <w:lang w:bidi="ar-EG"/>
        </w:rPr>
        <w:t>كمة:</w:t>
      </w:r>
      <w:r w:rsidR="005B5370" w:rsidRPr="00713983">
        <w:rPr>
          <w:rFonts w:ascii="Simplified Arabic" w:hAnsi="Simplified Arabic" w:cs="Simplified Arabic" w:hint="cs"/>
          <w:b/>
          <w:bCs/>
          <w:sz w:val="26"/>
          <w:szCs w:val="26"/>
          <w:rtl/>
          <w:lang w:bidi="ar-EG"/>
        </w:rPr>
        <w:t xml:space="preserve"> </w:t>
      </w:r>
      <w:r w:rsidRPr="00713983">
        <w:rPr>
          <w:rFonts w:ascii="Simplified Arabic" w:hAnsi="Simplified Arabic" w:cs="Simplified Arabic"/>
          <w:sz w:val="26"/>
          <w:szCs w:val="26"/>
          <w:rtl/>
          <w:lang w:bidi="ar-EG"/>
        </w:rPr>
        <w:t>تتلخص أهمية الحوكمة في العناصر الأتية:</w:t>
      </w:r>
    </w:p>
    <w:p w14:paraId="104EFFAD" w14:textId="77777777" w:rsidR="00C15BA7" w:rsidRPr="00713983" w:rsidRDefault="00C15BA7" w:rsidP="00D83809">
      <w:pPr>
        <w:pStyle w:val="ListParagraph"/>
        <w:numPr>
          <w:ilvl w:val="0"/>
          <w:numId w:val="18"/>
        </w:numPr>
        <w:spacing w:after="0" w:line="276" w:lineRule="auto"/>
        <w:ind w:left="207"/>
        <w:jc w:val="lowKashida"/>
        <w:rPr>
          <w:rFonts w:ascii="Simplified Arabic" w:hAnsi="Simplified Arabic" w:cs="Simplified Arabic"/>
          <w:sz w:val="26"/>
          <w:szCs w:val="26"/>
          <w:lang w:bidi="ar-EG"/>
        </w:rPr>
      </w:pPr>
      <w:r w:rsidRPr="00713983">
        <w:rPr>
          <w:rFonts w:ascii="Simplified Arabic" w:hAnsi="Simplified Arabic" w:cs="Simplified Arabic"/>
          <w:sz w:val="26"/>
          <w:szCs w:val="26"/>
          <w:rtl/>
          <w:lang w:bidi="ar-EG"/>
        </w:rPr>
        <w:t>محاربة الفساد المالي والإداري وعدم السماح بوجودها وعودتها مرة أخرى.</w:t>
      </w:r>
    </w:p>
    <w:p w14:paraId="41B34A84" w14:textId="0B250055" w:rsidR="00C15BA7" w:rsidRPr="00713983" w:rsidRDefault="00C15BA7" w:rsidP="00D83809">
      <w:pPr>
        <w:pStyle w:val="ListParagraph"/>
        <w:numPr>
          <w:ilvl w:val="0"/>
          <w:numId w:val="18"/>
        </w:numPr>
        <w:spacing w:after="0" w:line="276" w:lineRule="auto"/>
        <w:ind w:left="207"/>
        <w:jc w:val="lowKashida"/>
        <w:rPr>
          <w:rFonts w:ascii="Simplified Arabic" w:hAnsi="Simplified Arabic" w:cs="Simplified Arabic"/>
          <w:sz w:val="26"/>
          <w:szCs w:val="26"/>
          <w:lang w:bidi="ar-EG"/>
        </w:rPr>
      </w:pPr>
      <w:r w:rsidRPr="00713983">
        <w:rPr>
          <w:rFonts w:ascii="Simplified Arabic" w:hAnsi="Simplified Arabic" w:cs="Simplified Arabic"/>
          <w:sz w:val="26"/>
          <w:szCs w:val="26"/>
          <w:rtl/>
          <w:lang w:bidi="ar-EG"/>
        </w:rPr>
        <w:t>تحقيق درجة عالية من النزاهة الحيادية والاستقامة والاستقلالية لكافة العاملين من مجلس الإدارة والمديرين التنفيذيين حتى أدنى مستوى للعاملين فيها.</w:t>
      </w:r>
    </w:p>
    <w:p w14:paraId="163E8C69" w14:textId="77777777" w:rsidR="00C15BA7" w:rsidRPr="00713983" w:rsidRDefault="00C15BA7" w:rsidP="00D83809">
      <w:pPr>
        <w:pStyle w:val="ListParagraph"/>
        <w:numPr>
          <w:ilvl w:val="0"/>
          <w:numId w:val="18"/>
        </w:numPr>
        <w:spacing w:after="0" w:line="276" w:lineRule="auto"/>
        <w:ind w:left="207"/>
        <w:jc w:val="lowKashida"/>
        <w:rPr>
          <w:rFonts w:ascii="Simplified Arabic" w:hAnsi="Simplified Arabic" w:cs="Simplified Arabic"/>
          <w:sz w:val="26"/>
          <w:szCs w:val="26"/>
          <w:lang w:bidi="ar-EG"/>
        </w:rPr>
      </w:pPr>
      <w:r w:rsidRPr="00713983">
        <w:rPr>
          <w:rFonts w:ascii="Simplified Arabic" w:hAnsi="Simplified Arabic" w:cs="Simplified Arabic"/>
          <w:sz w:val="26"/>
          <w:szCs w:val="26"/>
          <w:rtl/>
          <w:lang w:bidi="ar-EG"/>
        </w:rPr>
        <w:lastRenderedPageBreak/>
        <w:t>تحقيق أكبر قدر ممكن من الإفصاح والشفافية في التقارير المالية.</w:t>
      </w:r>
    </w:p>
    <w:p w14:paraId="789D658B" w14:textId="045A48B1" w:rsidR="00C15BA7" w:rsidRPr="00713983" w:rsidRDefault="00C15BA7" w:rsidP="00E01F45">
      <w:pPr>
        <w:pStyle w:val="ListParagraph"/>
        <w:numPr>
          <w:ilvl w:val="0"/>
          <w:numId w:val="18"/>
        </w:numPr>
        <w:spacing w:after="0" w:line="276" w:lineRule="auto"/>
        <w:ind w:left="207"/>
        <w:jc w:val="lowKashida"/>
        <w:rPr>
          <w:rFonts w:ascii="Simplified Arabic" w:hAnsi="Simplified Arabic" w:cs="Simplified Arabic"/>
          <w:sz w:val="26"/>
          <w:szCs w:val="26"/>
          <w:lang w:bidi="ar-EG"/>
        </w:rPr>
      </w:pPr>
      <w:r w:rsidRPr="00713983">
        <w:rPr>
          <w:rFonts w:ascii="Simplified Arabic" w:hAnsi="Simplified Arabic" w:cs="Simplified Arabic"/>
          <w:sz w:val="26"/>
          <w:szCs w:val="26"/>
          <w:rtl/>
          <w:lang w:bidi="ar-EG"/>
        </w:rPr>
        <w:t>تحقيق أعلى قدر من الفاعلية لمدققي الحسابات، والتأكيد من كونهم على درجة عالية من الاستقلالية وعدم خضوعهم لأية ضغوط من مجلس الإدارة والمديرين التنفيذيين.</w:t>
      </w:r>
      <w:r w:rsidR="00E01F45" w:rsidRPr="00713983">
        <w:rPr>
          <w:rFonts w:ascii="Simplified Arabic" w:hAnsi="Simplified Arabic" w:cs="Simplified Arabic" w:hint="cs"/>
          <w:sz w:val="26"/>
          <w:szCs w:val="26"/>
          <w:rtl/>
          <w:lang w:bidi="ar-EG"/>
        </w:rPr>
        <w:t xml:space="preserve">( </w:t>
      </w:r>
      <w:r w:rsidR="00E01F45" w:rsidRPr="00713983">
        <w:rPr>
          <w:rFonts w:hint="cs"/>
          <w:sz w:val="20"/>
          <w:szCs w:val="20"/>
          <w:rtl/>
          <w:lang w:bidi="ar-EG"/>
        </w:rPr>
        <w:t>أشرف حنا، ميخائيل "2005").</w:t>
      </w:r>
    </w:p>
    <w:p w14:paraId="02EF1A2F" w14:textId="4894C649" w:rsidR="00C15BA7" w:rsidRPr="00713983" w:rsidRDefault="00C15BA7" w:rsidP="00E01F45">
      <w:pPr>
        <w:pStyle w:val="ListParagraph"/>
        <w:numPr>
          <w:ilvl w:val="0"/>
          <w:numId w:val="21"/>
        </w:numPr>
        <w:ind w:left="65"/>
        <w:jc w:val="lowKashida"/>
        <w:rPr>
          <w:rFonts w:ascii="Simplified Arabic" w:hAnsi="Simplified Arabic" w:cs="Simplified Arabic"/>
          <w:b/>
          <w:bCs/>
          <w:sz w:val="26"/>
          <w:szCs w:val="26"/>
          <w:u w:val="single"/>
          <w:rtl/>
          <w:lang w:bidi="ar-EG"/>
        </w:rPr>
      </w:pPr>
      <w:r w:rsidRPr="00713983">
        <w:rPr>
          <w:rFonts w:ascii="Simplified Arabic" w:hAnsi="Simplified Arabic" w:cs="Simplified Arabic"/>
          <w:b/>
          <w:bCs/>
          <w:sz w:val="26"/>
          <w:szCs w:val="26"/>
          <w:u w:val="single"/>
          <w:rtl/>
          <w:lang w:bidi="ar-EG"/>
        </w:rPr>
        <w:t>أهداف الحوكمة:</w:t>
      </w:r>
      <w:r w:rsidR="00D543D2" w:rsidRPr="00713983">
        <w:rPr>
          <w:rFonts w:ascii="Simplified Arabic" w:hAnsi="Simplified Arabic" w:cs="Simplified Arabic" w:hint="cs"/>
          <w:b/>
          <w:bCs/>
          <w:sz w:val="26"/>
          <w:szCs w:val="26"/>
          <w:u w:val="single"/>
          <w:rtl/>
          <w:lang w:bidi="ar-EG"/>
        </w:rPr>
        <w:t xml:space="preserve"> </w:t>
      </w:r>
      <w:r w:rsidRPr="00713983">
        <w:rPr>
          <w:rFonts w:ascii="Simplified Arabic" w:hAnsi="Simplified Arabic" w:cs="Simplified Arabic"/>
          <w:sz w:val="26"/>
          <w:szCs w:val="26"/>
          <w:rtl/>
          <w:lang w:bidi="ar-EG"/>
        </w:rPr>
        <w:t>تهدف الحوكمة الجيدة إلى تحقيق مجموعة كبيرة من الأهداف تتمثل فيما يلي:</w:t>
      </w:r>
    </w:p>
    <w:p w14:paraId="29CC28D6" w14:textId="77777777" w:rsidR="00C15BA7" w:rsidRPr="00713983" w:rsidRDefault="00C15BA7" w:rsidP="00D83809">
      <w:pPr>
        <w:pStyle w:val="ListParagraph"/>
        <w:numPr>
          <w:ilvl w:val="0"/>
          <w:numId w:val="6"/>
        </w:numPr>
        <w:spacing w:after="200"/>
        <w:ind w:left="349"/>
        <w:jc w:val="lowKashida"/>
        <w:rPr>
          <w:rFonts w:ascii="Simplified Arabic" w:hAnsi="Simplified Arabic" w:cs="Simplified Arabic"/>
          <w:sz w:val="26"/>
          <w:szCs w:val="26"/>
          <w:lang w:bidi="ar-EG"/>
        </w:rPr>
      </w:pPr>
      <w:r w:rsidRPr="00713983">
        <w:rPr>
          <w:rFonts w:ascii="Simplified Arabic" w:hAnsi="Simplified Arabic" w:cs="Simplified Arabic"/>
          <w:sz w:val="26"/>
          <w:szCs w:val="26"/>
          <w:rtl/>
          <w:lang w:bidi="ar-EG"/>
        </w:rPr>
        <w:t>تعظيم أداء المؤسسات.</w:t>
      </w:r>
    </w:p>
    <w:p w14:paraId="18475038" w14:textId="77777777" w:rsidR="00C15BA7" w:rsidRPr="00713983" w:rsidRDefault="00C15BA7" w:rsidP="00D83809">
      <w:pPr>
        <w:pStyle w:val="ListParagraph"/>
        <w:numPr>
          <w:ilvl w:val="0"/>
          <w:numId w:val="6"/>
        </w:numPr>
        <w:spacing w:after="200"/>
        <w:ind w:left="349"/>
        <w:jc w:val="lowKashida"/>
        <w:rPr>
          <w:rFonts w:ascii="Simplified Arabic" w:hAnsi="Simplified Arabic" w:cs="Simplified Arabic"/>
          <w:sz w:val="26"/>
          <w:szCs w:val="26"/>
          <w:lang w:bidi="ar-EG"/>
        </w:rPr>
      </w:pPr>
      <w:r w:rsidRPr="00713983">
        <w:rPr>
          <w:rFonts w:ascii="Simplified Arabic" w:hAnsi="Simplified Arabic" w:cs="Simplified Arabic"/>
          <w:sz w:val="26"/>
          <w:szCs w:val="26"/>
          <w:rtl/>
          <w:lang w:bidi="ar-EG"/>
        </w:rPr>
        <w:t>وضع الأنظمة الكفيلة بتجنب أو التقليل من الغش وتضارب المصالح وجميع التصرفات غير المقبولة مادياً وادريا وأخلاقياً.</w:t>
      </w:r>
    </w:p>
    <w:p w14:paraId="02DD40D9" w14:textId="53F45AD5" w:rsidR="00C15BA7" w:rsidRPr="00713983" w:rsidRDefault="00C15BA7" w:rsidP="00D83809">
      <w:pPr>
        <w:pStyle w:val="ListParagraph"/>
        <w:numPr>
          <w:ilvl w:val="0"/>
          <w:numId w:val="6"/>
        </w:numPr>
        <w:spacing w:after="200"/>
        <w:ind w:left="349"/>
        <w:jc w:val="lowKashida"/>
        <w:rPr>
          <w:rFonts w:ascii="Simplified Arabic" w:hAnsi="Simplified Arabic" w:cs="Simplified Arabic"/>
          <w:sz w:val="26"/>
          <w:szCs w:val="26"/>
          <w:lang w:bidi="ar-EG"/>
        </w:rPr>
      </w:pPr>
      <w:r w:rsidRPr="00713983">
        <w:rPr>
          <w:rFonts w:ascii="Simplified Arabic" w:hAnsi="Simplified Arabic" w:cs="Simplified Arabic"/>
          <w:sz w:val="26"/>
          <w:szCs w:val="26"/>
          <w:rtl/>
          <w:lang w:bidi="ar-EG"/>
        </w:rPr>
        <w:t xml:space="preserve">وضع أنظمة الرقابة على إدارة </w:t>
      </w:r>
      <w:r w:rsidR="00ED6061" w:rsidRPr="00713983">
        <w:rPr>
          <w:rFonts w:ascii="Simplified Arabic" w:hAnsi="Simplified Arabic" w:cs="Simplified Arabic" w:hint="cs"/>
          <w:sz w:val="26"/>
          <w:szCs w:val="26"/>
          <w:rtl/>
          <w:lang w:bidi="ar-EG"/>
        </w:rPr>
        <w:t>المؤسسة</w:t>
      </w:r>
      <w:r w:rsidRPr="00713983">
        <w:rPr>
          <w:rFonts w:ascii="Simplified Arabic" w:hAnsi="Simplified Arabic" w:cs="Simplified Arabic"/>
          <w:sz w:val="26"/>
          <w:szCs w:val="26"/>
          <w:rtl/>
          <w:lang w:bidi="ar-EG"/>
        </w:rPr>
        <w:t xml:space="preserve"> وأعضاء مجلس إدارتها.</w:t>
      </w:r>
    </w:p>
    <w:p w14:paraId="0B6B023E" w14:textId="1FD4FFF5" w:rsidR="00C15BA7" w:rsidRPr="00713983" w:rsidRDefault="00C15BA7" w:rsidP="00D83809">
      <w:pPr>
        <w:pStyle w:val="ListParagraph"/>
        <w:numPr>
          <w:ilvl w:val="0"/>
          <w:numId w:val="6"/>
        </w:numPr>
        <w:spacing w:after="200"/>
        <w:ind w:left="349"/>
        <w:jc w:val="lowKashida"/>
        <w:rPr>
          <w:rFonts w:ascii="Simplified Arabic" w:hAnsi="Simplified Arabic" w:cs="Simplified Arabic"/>
          <w:sz w:val="26"/>
          <w:szCs w:val="26"/>
          <w:lang w:bidi="ar-EG"/>
        </w:rPr>
      </w:pPr>
      <w:r w:rsidRPr="00713983">
        <w:rPr>
          <w:rFonts w:ascii="Simplified Arabic" w:hAnsi="Simplified Arabic" w:cs="Simplified Arabic"/>
          <w:sz w:val="26"/>
          <w:szCs w:val="26"/>
          <w:rtl/>
          <w:lang w:bidi="ar-EG"/>
        </w:rPr>
        <w:t xml:space="preserve">وضع أنظمة يتم بموجبها القيام بإدارة </w:t>
      </w:r>
      <w:r w:rsidR="00ED6061" w:rsidRPr="00713983">
        <w:rPr>
          <w:rFonts w:ascii="Simplified Arabic" w:hAnsi="Simplified Arabic" w:cs="Simplified Arabic" w:hint="cs"/>
          <w:sz w:val="26"/>
          <w:szCs w:val="26"/>
          <w:rtl/>
          <w:lang w:bidi="ar-EG"/>
        </w:rPr>
        <w:t>المؤسسة</w:t>
      </w:r>
      <w:r w:rsidRPr="00713983">
        <w:rPr>
          <w:rFonts w:ascii="Simplified Arabic" w:hAnsi="Simplified Arabic" w:cs="Simplified Arabic"/>
          <w:sz w:val="26"/>
          <w:szCs w:val="26"/>
          <w:rtl/>
          <w:lang w:bidi="ar-EG"/>
        </w:rPr>
        <w:t xml:space="preserve"> وفقاً لهياكل تحدد وتوزع كل من الحقوق والمسئوليات (مجلس إدارة ومساهمين).</w:t>
      </w:r>
    </w:p>
    <w:p w14:paraId="2341CD6E" w14:textId="1A8C86DC" w:rsidR="00C15BA7" w:rsidRPr="00713983" w:rsidRDefault="00C15BA7" w:rsidP="00D83809">
      <w:pPr>
        <w:pStyle w:val="ListParagraph"/>
        <w:numPr>
          <w:ilvl w:val="0"/>
          <w:numId w:val="6"/>
        </w:numPr>
        <w:spacing w:after="200"/>
        <w:ind w:left="349"/>
        <w:jc w:val="lowKashida"/>
        <w:rPr>
          <w:rFonts w:ascii="Simplified Arabic" w:hAnsi="Simplified Arabic" w:cs="Simplified Arabic"/>
          <w:sz w:val="26"/>
          <w:szCs w:val="26"/>
          <w:lang w:bidi="ar-EG"/>
        </w:rPr>
      </w:pPr>
      <w:r w:rsidRPr="00713983">
        <w:rPr>
          <w:rFonts w:ascii="Simplified Arabic" w:hAnsi="Simplified Arabic" w:cs="Simplified Arabic"/>
          <w:sz w:val="26"/>
          <w:szCs w:val="26"/>
          <w:rtl/>
          <w:lang w:bidi="ar-EG"/>
        </w:rPr>
        <w:t xml:space="preserve">وضع القواعد والإجراءات الكفيلة والضرورية المتعلقة بسير العمل داخل </w:t>
      </w:r>
      <w:r w:rsidR="00ED6061" w:rsidRPr="00713983">
        <w:rPr>
          <w:rFonts w:ascii="Simplified Arabic" w:hAnsi="Simplified Arabic" w:cs="Simplified Arabic" w:hint="cs"/>
          <w:sz w:val="26"/>
          <w:szCs w:val="26"/>
          <w:rtl/>
          <w:lang w:bidi="ar-EG"/>
        </w:rPr>
        <w:t>المؤسسة</w:t>
      </w:r>
      <w:r w:rsidRPr="00713983">
        <w:rPr>
          <w:rFonts w:ascii="Simplified Arabic" w:hAnsi="Simplified Arabic" w:cs="Simplified Arabic"/>
          <w:sz w:val="26"/>
          <w:szCs w:val="26"/>
          <w:rtl/>
          <w:lang w:bidi="ar-EG"/>
        </w:rPr>
        <w:t xml:space="preserve"> تتضمن تحقيقاً لأهداف الحوكمة.</w:t>
      </w:r>
    </w:p>
    <w:p w14:paraId="781841F9" w14:textId="01A8ECE5" w:rsidR="005029BA" w:rsidRPr="00713983" w:rsidRDefault="005029BA" w:rsidP="00E01F45">
      <w:pPr>
        <w:pStyle w:val="ListParagraph"/>
        <w:numPr>
          <w:ilvl w:val="0"/>
          <w:numId w:val="6"/>
        </w:numPr>
        <w:spacing w:after="200"/>
        <w:ind w:left="349"/>
        <w:jc w:val="lowKashida"/>
        <w:rPr>
          <w:rFonts w:ascii="Simplified Arabic" w:hAnsi="Simplified Arabic" w:cs="Simplified Arabic"/>
          <w:sz w:val="26"/>
          <w:szCs w:val="26"/>
          <w:lang w:bidi="ar-EG"/>
        </w:rPr>
      </w:pPr>
      <w:r w:rsidRPr="00713983">
        <w:rPr>
          <w:rFonts w:ascii="Simplified Arabic" w:hAnsi="Simplified Arabic" w:cs="Simplified Arabic" w:hint="cs"/>
          <w:sz w:val="26"/>
          <w:szCs w:val="26"/>
          <w:rtl/>
          <w:lang w:bidi="ar-EG"/>
        </w:rPr>
        <w:t xml:space="preserve">يمكن للحوكمة الجيدة أن تحقق الإصلاح المالي والإداري والحد </w:t>
      </w:r>
      <w:r w:rsidR="007D408E" w:rsidRPr="00713983">
        <w:rPr>
          <w:rFonts w:ascii="Simplified Arabic" w:hAnsi="Simplified Arabic" w:cs="Simplified Arabic" w:hint="cs"/>
          <w:sz w:val="26"/>
          <w:szCs w:val="26"/>
          <w:rtl/>
          <w:lang w:bidi="ar-EG"/>
        </w:rPr>
        <w:t>من الفساد.</w:t>
      </w:r>
      <w:r w:rsidR="00E01F45" w:rsidRPr="00713983">
        <w:rPr>
          <w:rFonts w:ascii="Simplified Arabic" w:hAnsi="Simplified Arabic" w:cs="Simplified Arabic" w:hint="cs"/>
          <w:sz w:val="26"/>
          <w:szCs w:val="26"/>
          <w:rtl/>
          <w:lang w:bidi="ar-EG"/>
        </w:rPr>
        <w:t>(</w:t>
      </w:r>
      <w:r w:rsidR="00E01F45" w:rsidRPr="00713983">
        <w:rPr>
          <w:sz w:val="20"/>
          <w:szCs w:val="20"/>
        </w:rPr>
        <w:t xml:space="preserve"> Greet,H. (2004)</w:t>
      </w:r>
      <w:r w:rsidR="00E01F45" w:rsidRPr="00713983">
        <w:rPr>
          <w:rFonts w:hint="cs"/>
          <w:sz w:val="20"/>
          <w:szCs w:val="20"/>
          <w:rtl/>
          <w:lang w:bidi="ar-EG"/>
        </w:rPr>
        <w:t>).</w:t>
      </w:r>
    </w:p>
    <w:p w14:paraId="7949D0EC" w14:textId="14C86A0D" w:rsidR="00DA6DC2" w:rsidRPr="00713983" w:rsidRDefault="00DA6DC2" w:rsidP="00A7444A">
      <w:pPr>
        <w:pStyle w:val="ListParagraph"/>
        <w:numPr>
          <w:ilvl w:val="0"/>
          <w:numId w:val="21"/>
        </w:numPr>
        <w:spacing w:after="0"/>
        <w:jc w:val="lowKashida"/>
        <w:rPr>
          <w:rFonts w:ascii="Simplified Arabic" w:hAnsi="Simplified Arabic" w:cs="Simplified Arabic"/>
          <w:b/>
          <w:bCs/>
          <w:sz w:val="30"/>
          <w:szCs w:val="30"/>
          <w:u w:val="single"/>
          <w:rtl/>
          <w:lang w:bidi="ar-EG"/>
        </w:rPr>
      </w:pPr>
      <w:r w:rsidRPr="00713983">
        <w:rPr>
          <w:rFonts w:ascii="Simplified Arabic" w:hAnsi="Simplified Arabic" w:cs="Simplified Arabic" w:hint="cs"/>
          <w:b/>
          <w:bCs/>
          <w:sz w:val="30"/>
          <w:szCs w:val="30"/>
          <w:u w:val="single"/>
          <w:rtl/>
          <w:lang w:bidi="ar-EG"/>
        </w:rPr>
        <w:t>مزايا حوكمة مؤسسات العمل الأهلي:</w:t>
      </w:r>
    </w:p>
    <w:p w14:paraId="0F7D0B52" w14:textId="217BFF9C" w:rsidR="00DA6DC2" w:rsidRPr="00713983" w:rsidRDefault="00DA6DC2" w:rsidP="00D83809">
      <w:pPr>
        <w:pStyle w:val="ListParagraph"/>
        <w:numPr>
          <w:ilvl w:val="0"/>
          <w:numId w:val="28"/>
        </w:numPr>
        <w:spacing w:after="200"/>
        <w:jc w:val="lowKashida"/>
        <w:rPr>
          <w:rFonts w:ascii="Simplified Arabic" w:hAnsi="Simplified Arabic" w:cs="Simplified Arabic"/>
          <w:sz w:val="26"/>
          <w:szCs w:val="26"/>
          <w:lang w:bidi="ar-EG"/>
        </w:rPr>
      </w:pPr>
      <w:r w:rsidRPr="00713983">
        <w:rPr>
          <w:rFonts w:ascii="Simplified Arabic" w:hAnsi="Simplified Arabic" w:cs="Simplified Arabic" w:hint="cs"/>
          <w:sz w:val="26"/>
          <w:szCs w:val="26"/>
          <w:rtl/>
          <w:lang w:bidi="ar-EG"/>
        </w:rPr>
        <w:t>تحقيق الشفافية في العمليات وصنع القرارات.</w:t>
      </w:r>
    </w:p>
    <w:p w14:paraId="1415C039" w14:textId="4F94DE5F" w:rsidR="00DA6DC2" w:rsidRPr="00713983" w:rsidRDefault="00DA6DC2" w:rsidP="00D83809">
      <w:pPr>
        <w:pStyle w:val="ListParagraph"/>
        <w:numPr>
          <w:ilvl w:val="0"/>
          <w:numId w:val="28"/>
        </w:numPr>
        <w:spacing w:after="200"/>
        <w:jc w:val="lowKashida"/>
        <w:rPr>
          <w:rFonts w:ascii="Simplified Arabic" w:hAnsi="Simplified Arabic" w:cs="Simplified Arabic"/>
          <w:sz w:val="26"/>
          <w:szCs w:val="26"/>
          <w:lang w:bidi="ar-EG"/>
        </w:rPr>
      </w:pPr>
      <w:r w:rsidRPr="00713983">
        <w:rPr>
          <w:rFonts w:ascii="Simplified Arabic" w:hAnsi="Simplified Arabic" w:cs="Simplified Arabic" w:hint="cs"/>
          <w:sz w:val="26"/>
          <w:szCs w:val="26"/>
          <w:rtl/>
          <w:lang w:bidi="ar-EG"/>
        </w:rPr>
        <w:t>تحقيق الشفافية في الأمور المالية أمام الأعضاء.</w:t>
      </w:r>
    </w:p>
    <w:p w14:paraId="6A22AEB2" w14:textId="0D365DCE" w:rsidR="00DA6DC2" w:rsidRPr="00713983" w:rsidRDefault="00DA6DC2" w:rsidP="00D83809">
      <w:pPr>
        <w:pStyle w:val="ListParagraph"/>
        <w:numPr>
          <w:ilvl w:val="0"/>
          <w:numId w:val="28"/>
        </w:numPr>
        <w:spacing w:after="200"/>
        <w:jc w:val="lowKashida"/>
        <w:rPr>
          <w:rFonts w:ascii="Simplified Arabic" w:hAnsi="Simplified Arabic" w:cs="Simplified Arabic"/>
          <w:sz w:val="26"/>
          <w:szCs w:val="26"/>
          <w:lang w:bidi="ar-EG"/>
        </w:rPr>
      </w:pPr>
      <w:r w:rsidRPr="00713983">
        <w:rPr>
          <w:rFonts w:ascii="Simplified Arabic" w:hAnsi="Simplified Arabic" w:cs="Simplified Arabic" w:hint="cs"/>
          <w:sz w:val="26"/>
          <w:szCs w:val="26"/>
          <w:rtl/>
          <w:lang w:bidi="ar-EG"/>
        </w:rPr>
        <w:t>القدرة على جذب المواهب والاحتفاظ بها.</w:t>
      </w:r>
    </w:p>
    <w:p w14:paraId="546A4DC5" w14:textId="4B516871" w:rsidR="00DA6DC2" w:rsidRPr="00713983" w:rsidRDefault="00DA6DC2" w:rsidP="00D83809">
      <w:pPr>
        <w:pStyle w:val="ListParagraph"/>
        <w:numPr>
          <w:ilvl w:val="0"/>
          <w:numId w:val="28"/>
        </w:numPr>
        <w:spacing w:after="200"/>
        <w:jc w:val="lowKashida"/>
        <w:rPr>
          <w:rFonts w:ascii="Simplified Arabic" w:hAnsi="Simplified Arabic" w:cs="Simplified Arabic"/>
          <w:sz w:val="26"/>
          <w:szCs w:val="26"/>
          <w:lang w:bidi="ar-EG"/>
        </w:rPr>
      </w:pPr>
      <w:r w:rsidRPr="00713983">
        <w:rPr>
          <w:rFonts w:ascii="Simplified Arabic" w:hAnsi="Simplified Arabic" w:cs="Simplified Arabic" w:hint="cs"/>
          <w:sz w:val="26"/>
          <w:szCs w:val="26"/>
          <w:rtl/>
          <w:lang w:bidi="ar-EG"/>
        </w:rPr>
        <w:t>التركيز السليم على القضايا الاستراتيجية التي تواجه المنظمة.</w:t>
      </w:r>
    </w:p>
    <w:p w14:paraId="2583C60B" w14:textId="4BB03C3B" w:rsidR="00DA6DC2" w:rsidRPr="00713983" w:rsidRDefault="00DA6DC2" w:rsidP="00D83809">
      <w:pPr>
        <w:pStyle w:val="ListParagraph"/>
        <w:numPr>
          <w:ilvl w:val="0"/>
          <w:numId w:val="28"/>
        </w:numPr>
        <w:spacing w:after="200"/>
        <w:jc w:val="lowKashida"/>
        <w:rPr>
          <w:rFonts w:ascii="Simplified Arabic" w:hAnsi="Simplified Arabic" w:cs="Simplified Arabic"/>
          <w:sz w:val="26"/>
          <w:szCs w:val="26"/>
          <w:lang w:bidi="ar-EG"/>
        </w:rPr>
      </w:pPr>
      <w:r w:rsidRPr="00713983">
        <w:rPr>
          <w:rFonts w:ascii="Simplified Arabic" w:hAnsi="Simplified Arabic" w:cs="Simplified Arabic" w:hint="cs"/>
          <w:sz w:val="26"/>
          <w:szCs w:val="26"/>
          <w:rtl/>
          <w:lang w:bidi="ar-EG"/>
        </w:rPr>
        <w:t xml:space="preserve">الفصل الواضح بين الحوكمة </w:t>
      </w:r>
      <w:r w:rsidR="00FF7B01" w:rsidRPr="00713983">
        <w:rPr>
          <w:rFonts w:ascii="Simplified Arabic" w:hAnsi="Simplified Arabic" w:cs="Simplified Arabic" w:hint="cs"/>
          <w:sz w:val="26"/>
          <w:szCs w:val="26"/>
          <w:rtl/>
          <w:lang w:bidi="ar-EG"/>
        </w:rPr>
        <w:t>والإدارة.</w:t>
      </w:r>
    </w:p>
    <w:p w14:paraId="363C8B14" w14:textId="2CD080B3" w:rsidR="00FF7B01" w:rsidRPr="00713983" w:rsidRDefault="00FF7B01" w:rsidP="00D83809">
      <w:pPr>
        <w:pStyle w:val="ListParagraph"/>
        <w:numPr>
          <w:ilvl w:val="0"/>
          <w:numId w:val="28"/>
        </w:numPr>
        <w:spacing w:after="200"/>
        <w:jc w:val="lowKashida"/>
        <w:rPr>
          <w:rFonts w:ascii="Simplified Arabic" w:hAnsi="Simplified Arabic" w:cs="Simplified Arabic"/>
          <w:sz w:val="26"/>
          <w:szCs w:val="26"/>
          <w:lang w:bidi="ar-EG"/>
        </w:rPr>
      </w:pPr>
      <w:r w:rsidRPr="00713983">
        <w:rPr>
          <w:rFonts w:ascii="Simplified Arabic" w:hAnsi="Simplified Arabic" w:cs="Simplified Arabic" w:hint="cs"/>
          <w:sz w:val="26"/>
          <w:szCs w:val="26"/>
          <w:rtl/>
          <w:lang w:bidi="ar-EG"/>
        </w:rPr>
        <w:t>الفصل الواضح بين احتياجات الأعضاء الفردية وأهداف المنظمة.</w:t>
      </w:r>
    </w:p>
    <w:p w14:paraId="7928C9BE" w14:textId="4781596D" w:rsidR="00FF7B01" w:rsidRPr="00713983" w:rsidRDefault="00FF7B01" w:rsidP="00D83809">
      <w:pPr>
        <w:pStyle w:val="ListParagraph"/>
        <w:numPr>
          <w:ilvl w:val="0"/>
          <w:numId w:val="28"/>
        </w:numPr>
        <w:spacing w:after="200"/>
        <w:jc w:val="lowKashida"/>
        <w:rPr>
          <w:rFonts w:ascii="Simplified Arabic" w:hAnsi="Simplified Arabic" w:cs="Simplified Arabic"/>
          <w:sz w:val="26"/>
          <w:szCs w:val="26"/>
          <w:lang w:bidi="ar-EG"/>
        </w:rPr>
      </w:pPr>
      <w:r w:rsidRPr="00713983">
        <w:rPr>
          <w:rFonts w:ascii="Simplified Arabic" w:hAnsi="Simplified Arabic" w:cs="Simplified Arabic" w:hint="cs"/>
          <w:sz w:val="26"/>
          <w:szCs w:val="26"/>
          <w:rtl/>
          <w:lang w:bidi="ar-EG"/>
        </w:rPr>
        <w:t>القدرة على مواجهة ضغوط التنافسية.</w:t>
      </w:r>
    </w:p>
    <w:p w14:paraId="791220CD" w14:textId="0AD3AAE7" w:rsidR="00FF7B01" w:rsidRPr="00713983" w:rsidRDefault="00FF7B01" w:rsidP="00D83809">
      <w:pPr>
        <w:pStyle w:val="ListParagraph"/>
        <w:numPr>
          <w:ilvl w:val="0"/>
          <w:numId w:val="28"/>
        </w:numPr>
        <w:spacing w:after="200"/>
        <w:jc w:val="lowKashida"/>
        <w:rPr>
          <w:rFonts w:ascii="Simplified Arabic" w:hAnsi="Simplified Arabic" w:cs="Simplified Arabic"/>
          <w:sz w:val="26"/>
          <w:szCs w:val="26"/>
          <w:lang w:bidi="ar-EG"/>
        </w:rPr>
      </w:pPr>
      <w:r w:rsidRPr="00713983">
        <w:rPr>
          <w:rFonts w:ascii="Simplified Arabic" w:hAnsi="Simplified Arabic" w:cs="Simplified Arabic" w:hint="cs"/>
          <w:sz w:val="26"/>
          <w:szCs w:val="26"/>
          <w:rtl/>
          <w:lang w:bidi="ar-EG"/>
        </w:rPr>
        <w:t>القدرة على التحديد الأفضل لاحتياجات الأعضاء والتعامل معها.</w:t>
      </w:r>
    </w:p>
    <w:p w14:paraId="51B0E87B" w14:textId="064458C9" w:rsidR="00FF7B01" w:rsidRPr="00713983" w:rsidRDefault="005C7B49" w:rsidP="00D83809">
      <w:pPr>
        <w:pStyle w:val="ListParagraph"/>
        <w:numPr>
          <w:ilvl w:val="0"/>
          <w:numId w:val="28"/>
        </w:numPr>
        <w:spacing w:after="200"/>
        <w:jc w:val="lowKashida"/>
        <w:rPr>
          <w:rFonts w:ascii="Simplified Arabic" w:hAnsi="Simplified Arabic" w:cs="Simplified Arabic"/>
          <w:sz w:val="26"/>
          <w:szCs w:val="26"/>
          <w:lang w:bidi="ar-EG"/>
        </w:rPr>
      </w:pPr>
      <w:r w:rsidRPr="00713983">
        <w:rPr>
          <w:rFonts w:ascii="Simplified Arabic" w:hAnsi="Simplified Arabic" w:cs="Simplified Arabic" w:hint="cs"/>
          <w:sz w:val="26"/>
          <w:szCs w:val="26"/>
          <w:rtl/>
          <w:lang w:bidi="ar-EG"/>
        </w:rPr>
        <w:t>المصداقية في دفع قضايا الديمقراطية والإصلاح الاقتصادي.</w:t>
      </w:r>
    </w:p>
    <w:p w14:paraId="02B9E1B2" w14:textId="27F24832" w:rsidR="00F16FBD" w:rsidRPr="00713983" w:rsidRDefault="00F16FBD" w:rsidP="00A7444A">
      <w:pPr>
        <w:spacing w:after="200"/>
        <w:ind w:left="-218" w:right="-284" w:firstLine="425"/>
        <w:jc w:val="lowKashida"/>
        <w:rPr>
          <w:rFonts w:ascii="Simplified Arabic" w:hAnsi="Simplified Arabic" w:cs="Simplified Arabic"/>
          <w:sz w:val="26"/>
          <w:szCs w:val="26"/>
          <w:rtl/>
          <w:lang w:bidi="ar-EG"/>
        </w:rPr>
      </w:pPr>
      <w:r w:rsidRPr="00713983">
        <w:rPr>
          <w:rFonts w:ascii="Simplified Arabic" w:hAnsi="Simplified Arabic" w:cs="Simplified Arabic" w:hint="cs"/>
          <w:sz w:val="26"/>
          <w:szCs w:val="26"/>
          <w:rtl/>
          <w:lang w:bidi="ar-EG"/>
        </w:rPr>
        <w:t xml:space="preserve">إن تحسين حوكمة الشركات يلعب دوراً مهماً في حل المشكلات التي تواجه الجمعيات كل يوم حول العالم، وتقدم الحوكمة الجيدة الآليات الضرورية للمنظمات لتظل أكثر ديناميكية وأكثر قدرة على التعامل مع المواقف الطارئة، وذلك بأن تكون مستعدة </w:t>
      </w:r>
      <w:r w:rsidR="00805626" w:rsidRPr="00713983">
        <w:rPr>
          <w:rFonts w:ascii="Simplified Arabic" w:hAnsi="Simplified Arabic" w:cs="Simplified Arabic" w:hint="cs"/>
          <w:sz w:val="26"/>
          <w:szCs w:val="26"/>
          <w:rtl/>
          <w:lang w:bidi="ar-EG"/>
        </w:rPr>
        <w:t>استراتيجيا</w:t>
      </w:r>
      <w:r w:rsidRPr="00713983">
        <w:rPr>
          <w:rFonts w:ascii="Simplified Arabic" w:hAnsi="Simplified Arabic" w:cs="Simplified Arabic" w:hint="cs"/>
          <w:sz w:val="26"/>
          <w:szCs w:val="26"/>
          <w:rtl/>
          <w:lang w:bidi="ar-EG"/>
        </w:rPr>
        <w:t xml:space="preserve"> ومتطورة، وتقدم خدمات ذات قيمة لأعضائها وتقوم بدورها في التأييد والمناصرة.</w:t>
      </w:r>
      <w:r w:rsidR="00A7444A" w:rsidRPr="00713983">
        <w:rPr>
          <w:rFonts w:ascii="Simplified Arabic" w:hAnsi="Simplified Arabic" w:cs="Simplified Arabic" w:hint="cs"/>
          <w:sz w:val="26"/>
          <w:szCs w:val="26"/>
          <w:rtl/>
          <w:lang w:bidi="ar-EG"/>
        </w:rPr>
        <w:t xml:space="preserve"> </w:t>
      </w:r>
      <w:r w:rsidRPr="00713983">
        <w:rPr>
          <w:rFonts w:ascii="Simplified Arabic" w:hAnsi="Simplified Arabic" w:cs="Simplified Arabic" w:hint="cs"/>
          <w:sz w:val="26"/>
          <w:szCs w:val="26"/>
          <w:rtl/>
          <w:lang w:bidi="ar-EG"/>
        </w:rPr>
        <w:t xml:space="preserve">وعلى </w:t>
      </w:r>
      <w:r w:rsidR="00805626" w:rsidRPr="00713983">
        <w:rPr>
          <w:rFonts w:ascii="Simplified Arabic" w:hAnsi="Simplified Arabic" w:cs="Simplified Arabic" w:hint="cs"/>
          <w:sz w:val="26"/>
          <w:szCs w:val="26"/>
          <w:rtl/>
          <w:lang w:bidi="ar-EG"/>
        </w:rPr>
        <w:t>النقيض</w:t>
      </w:r>
      <w:r w:rsidRPr="00713983">
        <w:rPr>
          <w:rFonts w:ascii="Simplified Arabic" w:hAnsi="Simplified Arabic" w:cs="Simplified Arabic" w:hint="cs"/>
          <w:sz w:val="26"/>
          <w:szCs w:val="26"/>
          <w:rtl/>
          <w:lang w:bidi="ar-EG"/>
        </w:rPr>
        <w:t xml:space="preserve"> بدون الحوكمة لا تستطيع الجمعيات أن تقوم بفاعلية بدورها التمثيلي الرئيسي كصوت مسموع للقطاع الخاص في عملية صنع القرار الديمقراطية.</w:t>
      </w:r>
      <w:r w:rsidR="00A7444A" w:rsidRPr="00713983">
        <w:rPr>
          <w:rFonts w:ascii="Simplified Arabic" w:hAnsi="Simplified Arabic" w:cs="Simplified Arabic" w:hint="cs"/>
          <w:sz w:val="26"/>
          <w:szCs w:val="26"/>
          <w:rtl/>
          <w:lang w:bidi="ar-EG"/>
        </w:rPr>
        <w:t xml:space="preserve"> (</w:t>
      </w:r>
      <w:r w:rsidR="00A7444A" w:rsidRPr="00713983">
        <w:rPr>
          <w:rFonts w:hint="cs"/>
          <w:sz w:val="20"/>
          <w:szCs w:val="20"/>
          <w:rtl/>
          <w:lang w:bidi="ar-EG"/>
        </w:rPr>
        <w:t>شكولينموف</w:t>
      </w:r>
      <w:r w:rsidR="00A7444A" w:rsidRPr="00713983">
        <w:rPr>
          <w:rFonts w:ascii="Simplified Arabic" w:hAnsi="Simplified Arabic" w:cs="Simplified Arabic" w:hint="cs"/>
          <w:sz w:val="26"/>
          <w:szCs w:val="26"/>
          <w:rtl/>
          <w:lang w:bidi="ar-EG"/>
        </w:rPr>
        <w:t xml:space="preserve">، </w:t>
      </w:r>
      <w:r w:rsidR="00A7444A" w:rsidRPr="00713983">
        <w:rPr>
          <w:rFonts w:hint="cs"/>
          <w:sz w:val="20"/>
          <w:szCs w:val="20"/>
          <w:rtl/>
          <w:lang w:bidi="ar-EG"/>
        </w:rPr>
        <w:t>ألكسندر "2014").</w:t>
      </w:r>
    </w:p>
    <w:p w14:paraId="631C9BD3" w14:textId="317D38DB" w:rsidR="00CA7D6C" w:rsidRPr="004C6D42" w:rsidRDefault="00CA7D6C" w:rsidP="00A56757">
      <w:pPr>
        <w:pStyle w:val="ListParagraph"/>
        <w:numPr>
          <w:ilvl w:val="0"/>
          <w:numId w:val="21"/>
        </w:numPr>
        <w:spacing w:after="200"/>
        <w:ind w:left="207" w:right="-284"/>
        <w:jc w:val="lowKashida"/>
        <w:rPr>
          <w:rFonts w:ascii="Simplified Arabic" w:hAnsi="Simplified Arabic" w:cs="Simplified Arabic"/>
          <w:sz w:val="24"/>
          <w:szCs w:val="24"/>
          <w:rtl/>
          <w:lang w:bidi="ar-EG"/>
        </w:rPr>
      </w:pPr>
      <w:r w:rsidRPr="00713983">
        <w:rPr>
          <w:rFonts w:ascii="Simplified Arabic" w:hAnsi="Simplified Arabic" w:cs="Simplified Arabic" w:hint="cs"/>
          <w:b/>
          <w:bCs/>
          <w:sz w:val="26"/>
          <w:szCs w:val="26"/>
          <w:u w:val="single"/>
          <w:rtl/>
          <w:lang w:bidi="ar-EG"/>
        </w:rPr>
        <w:lastRenderedPageBreak/>
        <w:t>مكونات الحوكمة</w:t>
      </w:r>
      <w:r w:rsidR="00CC7D96" w:rsidRPr="00713983">
        <w:rPr>
          <w:rFonts w:ascii="Simplified Arabic" w:hAnsi="Simplified Arabic" w:cs="Simplified Arabic" w:hint="cs"/>
          <w:b/>
          <w:bCs/>
          <w:sz w:val="26"/>
          <w:szCs w:val="26"/>
          <w:u w:val="single"/>
          <w:rtl/>
          <w:lang w:bidi="ar-EG"/>
        </w:rPr>
        <w:t>:</w:t>
      </w:r>
      <w:r w:rsidR="00CC7D96" w:rsidRPr="00713983">
        <w:rPr>
          <w:rFonts w:ascii="Simplified Arabic" w:hAnsi="Simplified Arabic" w:cs="Simplified Arabic" w:hint="cs"/>
          <w:sz w:val="26"/>
          <w:szCs w:val="26"/>
          <w:rtl/>
          <w:lang w:bidi="ar-EG"/>
        </w:rPr>
        <w:t xml:space="preserve"> </w:t>
      </w:r>
      <w:r w:rsidR="00CC7D96" w:rsidRPr="004C6D42">
        <w:rPr>
          <w:rFonts w:ascii="Simplified Arabic" w:hAnsi="Simplified Arabic" w:cs="Simplified Arabic" w:hint="cs"/>
          <w:sz w:val="24"/>
          <w:szCs w:val="24"/>
          <w:rtl/>
          <w:lang w:bidi="ar-EG"/>
        </w:rPr>
        <w:t xml:space="preserve">إن الحوكمة تعتمد على تكامل عمل الدولة ومؤسساتها والقطاع الخاص ومؤسسات المجتمع المدني، لذلك </w:t>
      </w:r>
      <w:r w:rsidR="00422B84" w:rsidRPr="004C6D42">
        <w:rPr>
          <w:rFonts w:ascii="Simplified Arabic" w:hAnsi="Simplified Arabic" w:cs="Simplified Arabic" w:hint="cs"/>
          <w:sz w:val="24"/>
          <w:szCs w:val="24"/>
          <w:rtl/>
          <w:lang w:bidi="ar-EG"/>
        </w:rPr>
        <w:t>فهي تتضمن ثلاثة عناصر رئيسية هي: الحكومة، القطاع الخاص، والمجتمع المدني.</w:t>
      </w:r>
    </w:p>
    <w:p w14:paraId="22A5A7A2" w14:textId="7E7C8C04" w:rsidR="00422B84" w:rsidRPr="004C6D42" w:rsidRDefault="005029C9" w:rsidP="00D83809">
      <w:pPr>
        <w:pStyle w:val="ListParagraph"/>
        <w:numPr>
          <w:ilvl w:val="0"/>
          <w:numId w:val="18"/>
        </w:numPr>
        <w:spacing w:after="200"/>
        <w:ind w:right="-284"/>
        <w:jc w:val="lowKashida"/>
        <w:rPr>
          <w:rFonts w:ascii="Simplified Arabic" w:hAnsi="Simplified Arabic" w:cs="Simplified Arabic"/>
          <w:sz w:val="24"/>
          <w:szCs w:val="24"/>
          <w:lang w:bidi="ar-EG"/>
        </w:rPr>
      </w:pPr>
      <w:r w:rsidRPr="004C6D42">
        <w:rPr>
          <w:rFonts w:ascii="Simplified Arabic" w:hAnsi="Simplified Arabic" w:cs="Simplified Arabic" w:hint="cs"/>
          <w:sz w:val="24"/>
          <w:szCs w:val="24"/>
          <w:rtl/>
          <w:lang w:bidi="ar-EG"/>
        </w:rPr>
        <w:t>الحكومة: تهيئ البيئة السياسية والقانونية المساعدة (تأكيد الاستقرار والعدالة في السوق والاهتمام بالخدمات العامة التي لا تقبل عليها القطاع الخاص، ولابد من التأكيد أن الحوكمة تطرح اهتمامات واحتياجات الفئات الأكثر فقراً</w:t>
      </w:r>
      <w:r w:rsidR="00D22C7B" w:rsidRPr="004C6D42">
        <w:rPr>
          <w:rFonts w:ascii="Simplified Arabic" w:hAnsi="Simplified Arabic" w:cs="Simplified Arabic" w:hint="cs"/>
          <w:sz w:val="24"/>
          <w:szCs w:val="24"/>
          <w:rtl/>
          <w:lang w:bidi="ar-EG"/>
        </w:rPr>
        <w:t>.</w:t>
      </w:r>
    </w:p>
    <w:p w14:paraId="1C68E096" w14:textId="6B2D9C2B" w:rsidR="00D22C7B" w:rsidRPr="004C6D42" w:rsidRDefault="00D22C7B" w:rsidP="00D83809">
      <w:pPr>
        <w:pStyle w:val="ListParagraph"/>
        <w:numPr>
          <w:ilvl w:val="0"/>
          <w:numId w:val="18"/>
        </w:numPr>
        <w:spacing w:after="200"/>
        <w:ind w:right="-284"/>
        <w:jc w:val="lowKashida"/>
        <w:rPr>
          <w:rFonts w:ascii="Simplified Arabic" w:hAnsi="Simplified Arabic" w:cs="Simplified Arabic"/>
          <w:sz w:val="24"/>
          <w:szCs w:val="24"/>
          <w:lang w:bidi="ar-EG"/>
        </w:rPr>
      </w:pPr>
      <w:r w:rsidRPr="004C6D42">
        <w:rPr>
          <w:rFonts w:ascii="Simplified Arabic" w:hAnsi="Simplified Arabic" w:cs="Simplified Arabic" w:hint="cs"/>
          <w:sz w:val="24"/>
          <w:szCs w:val="24"/>
          <w:rtl/>
          <w:lang w:bidi="ar-EG"/>
        </w:rPr>
        <w:t>القطاع الخاص: يعمل على خلق فرص العمل وتحقيق الدخل لأفراد المجتمع، فالعديد من الدول النامية تعتمد على القطاع الخاص في تحقيق التنمية الاقتصادية ومن ثم الاجتماعية، والحكومة تستطيع بدورها تقوية وتطوير القطاع الخاص من هلال:</w:t>
      </w:r>
    </w:p>
    <w:p w14:paraId="4FCD1E92" w14:textId="3BC1F973" w:rsidR="00D22C7B" w:rsidRPr="004C6D42" w:rsidRDefault="00D22C7B" w:rsidP="00D83809">
      <w:pPr>
        <w:pStyle w:val="ListParagraph"/>
        <w:numPr>
          <w:ilvl w:val="0"/>
          <w:numId w:val="1"/>
        </w:numPr>
        <w:spacing w:after="200"/>
        <w:ind w:right="-284"/>
        <w:jc w:val="lowKashida"/>
        <w:rPr>
          <w:rFonts w:ascii="Simplified Arabic" w:hAnsi="Simplified Arabic" w:cs="Simplified Arabic"/>
          <w:sz w:val="24"/>
          <w:szCs w:val="24"/>
          <w:lang w:bidi="ar-EG"/>
        </w:rPr>
      </w:pPr>
      <w:r w:rsidRPr="004C6D42">
        <w:rPr>
          <w:rFonts w:ascii="Simplified Arabic" w:hAnsi="Simplified Arabic" w:cs="Simplified Arabic" w:hint="cs"/>
          <w:sz w:val="24"/>
          <w:szCs w:val="24"/>
          <w:rtl/>
          <w:lang w:bidi="ar-EG"/>
        </w:rPr>
        <w:t>خلق البيئة الاقتصادية الكلية المستقرة.</w:t>
      </w:r>
    </w:p>
    <w:p w14:paraId="7B9D910F" w14:textId="68B5E1A4" w:rsidR="00A53179" w:rsidRPr="004C6D42" w:rsidRDefault="00A53179" w:rsidP="00D83809">
      <w:pPr>
        <w:pStyle w:val="ListParagraph"/>
        <w:numPr>
          <w:ilvl w:val="0"/>
          <w:numId w:val="1"/>
        </w:numPr>
        <w:spacing w:after="200"/>
        <w:ind w:right="-284"/>
        <w:jc w:val="lowKashida"/>
        <w:rPr>
          <w:rFonts w:ascii="Simplified Arabic" w:hAnsi="Simplified Arabic" w:cs="Simplified Arabic"/>
          <w:sz w:val="24"/>
          <w:szCs w:val="24"/>
          <w:lang w:bidi="ar-EG"/>
        </w:rPr>
      </w:pPr>
      <w:r w:rsidRPr="004C6D42">
        <w:rPr>
          <w:rFonts w:ascii="Simplified Arabic" w:hAnsi="Simplified Arabic" w:cs="Simplified Arabic" w:hint="cs"/>
          <w:sz w:val="24"/>
          <w:szCs w:val="24"/>
          <w:rtl/>
          <w:lang w:bidi="ar-EG"/>
        </w:rPr>
        <w:t>تعزيز المشاريع التي تتيح وتخلق فرص العمل.</w:t>
      </w:r>
    </w:p>
    <w:p w14:paraId="441B5C6F" w14:textId="32CA52C8" w:rsidR="00A53179" w:rsidRPr="004C6D42" w:rsidRDefault="00A53179" w:rsidP="00D83809">
      <w:pPr>
        <w:pStyle w:val="ListParagraph"/>
        <w:numPr>
          <w:ilvl w:val="0"/>
          <w:numId w:val="1"/>
        </w:numPr>
        <w:spacing w:after="200"/>
        <w:ind w:right="-284"/>
        <w:jc w:val="lowKashida"/>
        <w:rPr>
          <w:rFonts w:ascii="Simplified Arabic" w:hAnsi="Simplified Arabic" w:cs="Simplified Arabic"/>
          <w:sz w:val="24"/>
          <w:szCs w:val="24"/>
          <w:lang w:bidi="ar-EG"/>
        </w:rPr>
      </w:pPr>
      <w:r w:rsidRPr="004C6D42">
        <w:rPr>
          <w:rFonts w:ascii="Simplified Arabic" w:hAnsi="Simplified Arabic" w:cs="Simplified Arabic" w:hint="cs"/>
          <w:sz w:val="24"/>
          <w:szCs w:val="24"/>
          <w:rtl/>
          <w:lang w:bidi="ar-EG"/>
        </w:rPr>
        <w:t>تستطب الاستثمارات وتساعد على نقل المعرفة والتكنولوجيا للطبقات الفقيرة.</w:t>
      </w:r>
    </w:p>
    <w:p w14:paraId="6876DB5C" w14:textId="2C9D817C" w:rsidR="00A53179" w:rsidRPr="004C6D42" w:rsidRDefault="00A53179" w:rsidP="00D83809">
      <w:pPr>
        <w:pStyle w:val="ListParagraph"/>
        <w:numPr>
          <w:ilvl w:val="0"/>
          <w:numId w:val="18"/>
        </w:numPr>
        <w:spacing w:after="200"/>
        <w:ind w:right="-284"/>
        <w:jc w:val="lowKashida"/>
        <w:rPr>
          <w:rFonts w:ascii="Simplified Arabic" w:hAnsi="Simplified Arabic" w:cs="Simplified Arabic"/>
          <w:sz w:val="24"/>
          <w:szCs w:val="24"/>
          <w:rtl/>
          <w:lang w:bidi="ar-EG"/>
        </w:rPr>
      </w:pPr>
      <w:r w:rsidRPr="004C6D42">
        <w:rPr>
          <w:rFonts w:ascii="Simplified Arabic" w:hAnsi="Simplified Arabic" w:cs="Simplified Arabic" w:hint="cs"/>
          <w:sz w:val="24"/>
          <w:szCs w:val="24"/>
          <w:rtl/>
          <w:lang w:bidi="ar-EG"/>
        </w:rPr>
        <w:t xml:space="preserve">المجتمع المدني: تعمل مؤسسات المجتمع المدني على </w:t>
      </w:r>
      <w:r w:rsidR="004D099A" w:rsidRPr="004C6D42">
        <w:rPr>
          <w:rFonts w:ascii="Simplified Arabic" w:hAnsi="Simplified Arabic" w:cs="Simplified Arabic" w:hint="cs"/>
          <w:sz w:val="24"/>
          <w:szCs w:val="24"/>
          <w:rtl/>
          <w:lang w:bidi="ar-EG"/>
        </w:rPr>
        <w:t>إشراك</w:t>
      </w:r>
      <w:r w:rsidRPr="004C6D42">
        <w:rPr>
          <w:rFonts w:ascii="Simplified Arabic" w:hAnsi="Simplified Arabic" w:cs="Simplified Arabic" w:hint="cs"/>
          <w:sz w:val="24"/>
          <w:szCs w:val="24"/>
          <w:rtl/>
          <w:lang w:bidi="ar-EG"/>
        </w:rPr>
        <w:t xml:space="preserve"> الأفراد في الأنشطة الاقتصادية</w:t>
      </w:r>
      <w:r w:rsidR="00BF3058" w:rsidRPr="004C6D42">
        <w:rPr>
          <w:rFonts w:ascii="Simplified Arabic" w:hAnsi="Simplified Arabic" w:cs="Simplified Arabic" w:hint="cs"/>
          <w:sz w:val="24"/>
          <w:szCs w:val="24"/>
          <w:rtl/>
          <w:lang w:bidi="ar-EG"/>
        </w:rPr>
        <w:t xml:space="preserve"> والاجتماعية، وتعمل على تنظيمهم في جماعات ذات قوة للتأثير في السياسات العامة والحصول على حق الدخول للموارد العامة، وبشكل خاص للفئات الفقيرة، تساعد على تحقيق إدارة</w:t>
      </w:r>
      <w:r w:rsidR="004D099A" w:rsidRPr="004C6D42">
        <w:rPr>
          <w:rFonts w:ascii="Simplified Arabic" w:hAnsi="Simplified Arabic" w:cs="Simplified Arabic" w:hint="cs"/>
          <w:sz w:val="24"/>
          <w:szCs w:val="24"/>
          <w:rtl/>
          <w:lang w:bidi="ar-EG"/>
        </w:rPr>
        <w:t xml:space="preserve"> أكثر ترشيداً</w:t>
      </w:r>
      <w:r w:rsidR="00BF3058" w:rsidRPr="004C6D42">
        <w:rPr>
          <w:rFonts w:ascii="Simplified Arabic" w:hAnsi="Simplified Arabic" w:cs="Simplified Arabic" w:hint="cs"/>
          <w:sz w:val="24"/>
          <w:szCs w:val="24"/>
          <w:rtl/>
          <w:lang w:bidi="ar-EG"/>
        </w:rPr>
        <w:t xml:space="preserve"> للحكم من خلال </w:t>
      </w:r>
      <w:r w:rsidR="004D099A" w:rsidRPr="004C6D42">
        <w:rPr>
          <w:rFonts w:ascii="Simplified Arabic" w:hAnsi="Simplified Arabic" w:cs="Simplified Arabic" w:hint="cs"/>
          <w:sz w:val="24"/>
          <w:szCs w:val="24"/>
          <w:rtl/>
          <w:lang w:bidi="ar-EG"/>
        </w:rPr>
        <w:t>تعبئتها لأفضل الجهود الفردية والجماعية والتي يمكن استخدامها.</w:t>
      </w:r>
      <w:r w:rsidR="00A56757" w:rsidRPr="004C6D42">
        <w:rPr>
          <w:rFonts w:ascii="Simplified Arabic" w:hAnsi="Simplified Arabic" w:cs="Simplified Arabic" w:hint="cs"/>
          <w:sz w:val="24"/>
          <w:szCs w:val="24"/>
          <w:rtl/>
          <w:lang w:bidi="ar-EG"/>
        </w:rPr>
        <w:t xml:space="preserve"> (</w:t>
      </w:r>
      <w:r w:rsidR="00A56757" w:rsidRPr="004C6D42">
        <w:rPr>
          <w:rFonts w:hint="cs"/>
          <w:rtl/>
        </w:rPr>
        <w:t>المنظمة العربية للتنمية الإدارية"2003").</w:t>
      </w:r>
    </w:p>
    <w:p w14:paraId="4D9D1128" w14:textId="0BE8DC57" w:rsidR="00E87658" w:rsidRPr="00713983" w:rsidRDefault="00E87658" w:rsidP="00D83809">
      <w:pPr>
        <w:pStyle w:val="ListParagraph"/>
        <w:numPr>
          <w:ilvl w:val="0"/>
          <w:numId w:val="21"/>
        </w:numPr>
        <w:ind w:left="65"/>
        <w:jc w:val="lowKashida"/>
        <w:rPr>
          <w:rFonts w:ascii="Simplified Arabic" w:hAnsi="Simplified Arabic" w:cs="Simplified Arabic"/>
          <w:b/>
          <w:bCs/>
          <w:sz w:val="26"/>
          <w:szCs w:val="26"/>
          <w:u w:val="single"/>
          <w:rtl/>
          <w:lang w:bidi="ar-EG"/>
        </w:rPr>
      </w:pPr>
      <w:r w:rsidRPr="00713983">
        <w:rPr>
          <w:rFonts w:ascii="Simplified Arabic" w:hAnsi="Simplified Arabic" w:cs="Simplified Arabic" w:hint="cs"/>
          <w:b/>
          <w:bCs/>
          <w:sz w:val="26"/>
          <w:szCs w:val="26"/>
          <w:u w:val="single"/>
          <w:rtl/>
          <w:lang w:bidi="ar-EG"/>
        </w:rPr>
        <w:t>مراحل تطبيق الحوكمة:</w:t>
      </w:r>
    </w:p>
    <w:p w14:paraId="1DA7FA0F" w14:textId="6996B48A" w:rsidR="00E87658" w:rsidRPr="00713983" w:rsidRDefault="007D408E" w:rsidP="00713983">
      <w:pPr>
        <w:pStyle w:val="ListParagraph"/>
        <w:numPr>
          <w:ilvl w:val="0"/>
          <w:numId w:val="7"/>
        </w:numPr>
        <w:spacing w:after="200"/>
        <w:ind w:left="349" w:right="-284"/>
        <w:jc w:val="lowKashida"/>
        <w:rPr>
          <w:rFonts w:ascii="Simplified Arabic" w:hAnsi="Simplified Arabic" w:cs="Simplified Arabic"/>
          <w:sz w:val="24"/>
          <w:szCs w:val="24"/>
          <w:lang w:bidi="ar-EG"/>
        </w:rPr>
      </w:pPr>
      <w:r w:rsidRPr="00713983">
        <w:rPr>
          <w:rFonts w:ascii="Simplified Arabic" w:hAnsi="Simplified Arabic" w:cs="Simplified Arabic" w:hint="cs"/>
          <w:sz w:val="24"/>
          <w:szCs w:val="24"/>
          <w:rtl/>
          <w:lang w:bidi="ar-EG"/>
        </w:rPr>
        <w:t xml:space="preserve">المرحلة الأولى: </w:t>
      </w:r>
      <w:r w:rsidR="00E87658" w:rsidRPr="00713983">
        <w:rPr>
          <w:rFonts w:ascii="Simplified Arabic" w:hAnsi="Simplified Arabic" w:cs="Simplified Arabic" w:hint="cs"/>
          <w:sz w:val="24"/>
          <w:szCs w:val="24"/>
          <w:rtl/>
          <w:lang w:bidi="ar-EG"/>
        </w:rPr>
        <w:t xml:space="preserve">وهي </w:t>
      </w:r>
      <w:r w:rsidR="00ED6061" w:rsidRPr="00713983">
        <w:rPr>
          <w:rFonts w:ascii="Simplified Arabic" w:hAnsi="Simplified Arabic" w:cs="Simplified Arabic" w:hint="cs"/>
          <w:sz w:val="24"/>
          <w:szCs w:val="24"/>
          <w:rtl/>
          <w:lang w:bidi="ar-EG"/>
        </w:rPr>
        <w:t>المرحلة التي</w:t>
      </w:r>
      <w:r w:rsidR="00E87658" w:rsidRPr="00713983">
        <w:rPr>
          <w:rFonts w:ascii="Simplified Arabic" w:hAnsi="Simplified Arabic" w:cs="Simplified Arabic" w:hint="cs"/>
          <w:sz w:val="24"/>
          <w:szCs w:val="24"/>
          <w:rtl/>
          <w:lang w:bidi="ar-EG"/>
        </w:rPr>
        <w:t xml:space="preserve"> يتم التفرقة بين الحوكمة كثقافة وكأسلوب إداري يتم الالتزام به، حيث يتم توضيح طبيعة الحوكمة، ومنهجها وأهميتها وأدواتها ووسائلها.</w:t>
      </w:r>
    </w:p>
    <w:p w14:paraId="5030E059" w14:textId="5AEE55F2" w:rsidR="00E87658" w:rsidRPr="00713983" w:rsidRDefault="007D408E" w:rsidP="00713983">
      <w:pPr>
        <w:pStyle w:val="ListParagraph"/>
        <w:numPr>
          <w:ilvl w:val="0"/>
          <w:numId w:val="7"/>
        </w:numPr>
        <w:spacing w:after="200"/>
        <w:ind w:left="349" w:right="-284"/>
        <w:jc w:val="lowKashida"/>
        <w:rPr>
          <w:rFonts w:ascii="Simplified Arabic" w:hAnsi="Simplified Arabic" w:cs="Simplified Arabic"/>
          <w:sz w:val="24"/>
          <w:szCs w:val="24"/>
          <w:lang w:bidi="ar-EG"/>
        </w:rPr>
      </w:pPr>
      <w:r w:rsidRPr="00713983">
        <w:rPr>
          <w:rFonts w:ascii="Simplified Arabic" w:hAnsi="Simplified Arabic" w:cs="Simplified Arabic" w:hint="cs"/>
          <w:sz w:val="24"/>
          <w:szCs w:val="24"/>
          <w:rtl/>
          <w:lang w:bidi="ar-EG"/>
        </w:rPr>
        <w:t xml:space="preserve">المرحلة </w:t>
      </w:r>
      <w:r w:rsidR="00B91CB4" w:rsidRPr="00713983">
        <w:rPr>
          <w:rFonts w:ascii="Simplified Arabic" w:hAnsi="Simplified Arabic" w:cs="Simplified Arabic" w:hint="cs"/>
          <w:sz w:val="24"/>
          <w:szCs w:val="24"/>
          <w:rtl/>
          <w:lang w:bidi="ar-EG"/>
        </w:rPr>
        <w:t>الثانية</w:t>
      </w:r>
      <w:r w:rsidRPr="00713983">
        <w:rPr>
          <w:rFonts w:ascii="Simplified Arabic" w:hAnsi="Simplified Arabic" w:cs="Simplified Arabic" w:hint="cs"/>
          <w:sz w:val="24"/>
          <w:szCs w:val="24"/>
          <w:rtl/>
          <w:lang w:bidi="ar-EG"/>
        </w:rPr>
        <w:t xml:space="preserve"> </w:t>
      </w:r>
      <w:r w:rsidR="00E87658" w:rsidRPr="00713983">
        <w:rPr>
          <w:rFonts w:ascii="Simplified Arabic" w:hAnsi="Simplified Arabic" w:cs="Simplified Arabic" w:hint="cs"/>
          <w:sz w:val="24"/>
          <w:szCs w:val="24"/>
          <w:rtl/>
          <w:lang w:bidi="ar-EG"/>
        </w:rPr>
        <w:t>مرحلة بناء البنية الأساسية للحوكمة: تحتاج الحوكمة إلى بنية أساسية متينة قادرة على التفاعل مع المستجدات والمتغيرات المحيطة بها.</w:t>
      </w:r>
    </w:p>
    <w:p w14:paraId="7E1B9A6F" w14:textId="58B959D7" w:rsidR="00E87658" w:rsidRPr="00713983" w:rsidRDefault="007D408E" w:rsidP="00713983">
      <w:pPr>
        <w:pStyle w:val="ListParagraph"/>
        <w:numPr>
          <w:ilvl w:val="0"/>
          <w:numId w:val="7"/>
        </w:numPr>
        <w:spacing w:after="200"/>
        <w:ind w:left="349" w:right="-284"/>
        <w:jc w:val="lowKashida"/>
        <w:rPr>
          <w:rFonts w:ascii="Simplified Arabic" w:hAnsi="Simplified Arabic" w:cs="Simplified Arabic"/>
          <w:sz w:val="24"/>
          <w:szCs w:val="24"/>
          <w:lang w:bidi="ar-EG"/>
        </w:rPr>
      </w:pPr>
      <w:r w:rsidRPr="00713983">
        <w:rPr>
          <w:rFonts w:ascii="Simplified Arabic" w:hAnsi="Simplified Arabic" w:cs="Simplified Arabic" w:hint="cs"/>
          <w:sz w:val="24"/>
          <w:szCs w:val="24"/>
          <w:rtl/>
          <w:lang w:bidi="ar-EG"/>
        </w:rPr>
        <w:t xml:space="preserve">المرحلة الثالثة </w:t>
      </w:r>
      <w:r w:rsidR="00E87658" w:rsidRPr="00713983">
        <w:rPr>
          <w:rFonts w:ascii="Simplified Arabic" w:hAnsi="Simplified Arabic" w:cs="Simplified Arabic" w:hint="cs"/>
          <w:sz w:val="24"/>
          <w:szCs w:val="24"/>
          <w:rtl/>
          <w:lang w:bidi="ar-EG"/>
        </w:rPr>
        <w:t>مرحلة عمل برنامج قياسي للحوكمة: تحتاج الحوكمة إلى برنامج زمني محدد الأعمال والمهام حتى يمكن متابعة مدى التقدم في تنفيذ الحوكمة، وتحديد التحديات والصعوبات التي عرقلت مرحلة التطبيق وتقويمها.</w:t>
      </w:r>
    </w:p>
    <w:p w14:paraId="040087F1" w14:textId="168AF2F6" w:rsidR="00E87658" w:rsidRPr="00713983" w:rsidRDefault="007D408E" w:rsidP="00713983">
      <w:pPr>
        <w:pStyle w:val="ListParagraph"/>
        <w:numPr>
          <w:ilvl w:val="0"/>
          <w:numId w:val="7"/>
        </w:numPr>
        <w:spacing w:after="200"/>
        <w:ind w:left="349" w:right="-284"/>
        <w:jc w:val="lowKashida"/>
        <w:rPr>
          <w:rFonts w:ascii="Simplified Arabic" w:hAnsi="Simplified Arabic" w:cs="Simplified Arabic"/>
          <w:sz w:val="24"/>
          <w:szCs w:val="24"/>
          <w:lang w:bidi="ar-EG"/>
        </w:rPr>
      </w:pPr>
      <w:r w:rsidRPr="00713983">
        <w:rPr>
          <w:rFonts w:ascii="Simplified Arabic" w:hAnsi="Simplified Arabic" w:cs="Simplified Arabic" w:hint="cs"/>
          <w:sz w:val="24"/>
          <w:szCs w:val="24"/>
          <w:rtl/>
          <w:lang w:bidi="ar-EG"/>
        </w:rPr>
        <w:t xml:space="preserve">المرحلة الرابعة </w:t>
      </w:r>
      <w:r w:rsidR="00E87658" w:rsidRPr="00713983">
        <w:rPr>
          <w:rFonts w:ascii="Simplified Arabic" w:hAnsi="Simplified Arabic" w:cs="Simplified Arabic" w:hint="cs"/>
          <w:sz w:val="24"/>
          <w:szCs w:val="24"/>
          <w:rtl/>
          <w:lang w:bidi="ar-EG"/>
        </w:rPr>
        <w:t>مرحلة التنفيذ: هي مرحلة قياس مدى استعداد ورغبة الأطراف المستفيدة في تطبيق الحوكمة حيث يتطلب التنفيذ عدد من الممارسات كاستقلالية السلطة، الشفافية، المساءلة، المسئولية، المساواة، ودراستها وتحليلها لتحديد مواطن الضعف في التنفيذ.</w:t>
      </w:r>
    </w:p>
    <w:p w14:paraId="236BE685" w14:textId="77777777" w:rsidR="00E87658" w:rsidRPr="00713983" w:rsidRDefault="00E87658" w:rsidP="00713983">
      <w:pPr>
        <w:pStyle w:val="ListParagraph"/>
        <w:numPr>
          <w:ilvl w:val="0"/>
          <w:numId w:val="7"/>
        </w:numPr>
        <w:spacing w:after="0"/>
        <w:ind w:left="349" w:right="-284"/>
        <w:jc w:val="lowKashida"/>
        <w:rPr>
          <w:rFonts w:ascii="Simplified Arabic" w:hAnsi="Simplified Arabic" w:cs="Simplified Arabic"/>
          <w:sz w:val="24"/>
          <w:szCs w:val="24"/>
          <w:lang w:bidi="ar-EG"/>
        </w:rPr>
      </w:pPr>
      <w:r w:rsidRPr="00713983">
        <w:rPr>
          <w:rFonts w:ascii="Simplified Arabic" w:hAnsi="Simplified Arabic" w:cs="Simplified Arabic" w:hint="cs"/>
          <w:sz w:val="24"/>
          <w:szCs w:val="24"/>
          <w:rtl/>
          <w:lang w:bidi="ar-EG"/>
        </w:rPr>
        <w:t>مرحلة المتابعة والتطوير.</w:t>
      </w:r>
    </w:p>
    <w:p w14:paraId="7D77381B" w14:textId="69C343C7" w:rsidR="00E87658" w:rsidRPr="00713983" w:rsidRDefault="00E87658" w:rsidP="00A56757">
      <w:pPr>
        <w:pStyle w:val="ListParagraph"/>
        <w:numPr>
          <w:ilvl w:val="0"/>
          <w:numId w:val="21"/>
        </w:numPr>
        <w:ind w:left="65"/>
        <w:jc w:val="lowKashida"/>
        <w:rPr>
          <w:rFonts w:ascii="Simplified Arabic" w:hAnsi="Simplified Arabic" w:cs="Simplified Arabic"/>
          <w:b/>
          <w:bCs/>
          <w:sz w:val="26"/>
          <w:szCs w:val="26"/>
          <w:u w:val="single"/>
          <w:rtl/>
          <w:lang w:bidi="ar-EG"/>
        </w:rPr>
      </w:pPr>
      <w:r w:rsidRPr="00713983">
        <w:rPr>
          <w:rFonts w:ascii="Simplified Arabic" w:hAnsi="Simplified Arabic" w:cs="Simplified Arabic" w:hint="cs"/>
          <w:b/>
          <w:bCs/>
          <w:sz w:val="26"/>
          <w:szCs w:val="26"/>
          <w:u w:val="single"/>
          <w:rtl/>
          <w:lang w:bidi="ar-EG"/>
        </w:rPr>
        <w:t>وضع مصر في مؤشرات الحوكمة العالمية (</w:t>
      </w:r>
      <w:r w:rsidRPr="00713983">
        <w:rPr>
          <w:rFonts w:ascii="Simplified Arabic" w:hAnsi="Simplified Arabic" w:cs="Simplified Arabic"/>
          <w:b/>
          <w:bCs/>
          <w:sz w:val="26"/>
          <w:szCs w:val="26"/>
          <w:u w:val="single"/>
          <w:lang w:bidi="ar-EG"/>
        </w:rPr>
        <w:t>WGI</w:t>
      </w:r>
      <w:r w:rsidRPr="00713983">
        <w:rPr>
          <w:rFonts w:ascii="Simplified Arabic" w:hAnsi="Simplified Arabic" w:cs="Simplified Arabic" w:hint="cs"/>
          <w:b/>
          <w:bCs/>
          <w:sz w:val="26"/>
          <w:szCs w:val="26"/>
          <w:u w:val="single"/>
          <w:rtl/>
          <w:lang w:bidi="ar-EG"/>
        </w:rPr>
        <w:t>)</w:t>
      </w:r>
      <w:r w:rsidR="00A56757" w:rsidRPr="00713983">
        <w:rPr>
          <w:rFonts w:ascii="Simplified Arabic" w:hAnsi="Simplified Arabic" w:cs="Simplified Arabic" w:hint="cs"/>
          <w:b/>
          <w:bCs/>
          <w:sz w:val="26"/>
          <w:szCs w:val="26"/>
          <w:u w:val="single"/>
          <w:rtl/>
          <w:lang w:bidi="ar-EG"/>
        </w:rPr>
        <w:t>:</w:t>
      </w:r>
    </w:p>
    <w:p w14:paraId="61B06210" w14:textId="704DA295" w:rsidR="00E87658" w:rsidRPr="00713983" w:rsidRDefault="00E87658" w:rsidP="00A44F1B">
      <w:pPr>
        <w:ind w:firstLine="490"/>
        <w:jc w:val="lowKashida"/>
        <w:rPr>
          <w:rFonts w:ascii="Simplified Arabic" w:hAnsi="Simplified Arabic" w:cs="Simplified Arabic"/>
          <w:b/>
          <w:bCs/>
          <w:sz w:val="24"/>
          <w:szCs w:val="24"/>
          <w:u w:val="single"/>
          <w:rtl/>
          <w:lang w:bidi="ar-EG"/>
        </w:rPr>
      </w:pPr>
      <w:r w:rsidRPr="00713983">
        <w:rPr>
          <w:rFonts w:ascii="Simplified Arabic" w:hAnsi="Simplified Arabic" w:cs="Simplified Arabic" w:hint="cs"/>
          <w:sz w:val="24"/>
          <w:szCs w:val="24"/>
          <w:rtl/>
          <w:lang w:bidi="ar-EG"/>
        </w:rPr>
        <w:t>مؤشرات الحوكمة العالمية هو مؤشرات صادرة من البنك الدولي ترصد مستوى الحوكمة لأكثر 200 دولة منذ عام 1996، وتستند هذه المؤشرات في حسابها على أكثر من 30 مصدر من مصادر البيانات المختلفة التي تنتجها مجموعة متنوعة من معاهد المسح، ومراكز الفكر، والمنظمات عير الحكومية، والمنظمات الدولية، وشركات القطاع الخاص، فضلاً عن مجموعة من استطلاعات الرأي الفردية والجماعية، وتتكون مؤشرات الحوكمة العالمية من ستة مؤشرات تمثل الأبعاد المختلفة للحوكمة وهي (حق التعبير والمساءلة- الاستقرار السياسي وغياب العنف والإرهاب- فاعلية الحكومة- جودة الأطر التنظيمية- سيادة القانون- السيطرة على الفساد)</w:t>
      </w:r>
      <w:r w:rsidR="00E34F82" w:rsidRPr="00713983">
        <w:rPr>
          <w:rFonts w:ascii="Simplified Arabic" w:hAnsi="Simplified Arabic" w:cs="Simplified Arabic" w:hint="cs"/>
          <w:b/>
          <w:bCs/>
          <w:sz w:val="24"/>
          <w:szCs w:val="24"/>
          <w:rtl/>
          <w:lang w:bidi="ar-EG"/>
        </w:rPr>
        <w:t>. (</w:t>
      </w:r>
      <w:r w:rsidR="00E34F82" w:rsidRPr="00713983">
        <w:rPr>
          <w:rFonts w:hint="cs"/>
          <w:rtl/>
          <w:lang w:bidi="ar-EG"/>
        </w:rPr>
        <w:t>المعهد القومي للحوكمة والتنمية المستدامة"2021").</w:t>
      </w:r>
    </w:p>
    <w:p w14:paraId="5814BE28" w14:textId="695E1212" w:rsidR="00FC5C11" w:rsidRPr="00713983" w:rsidRDefault="00BC23B1" w:rsidP="00E34F82">
      <w:pPr>
        <w:pStyle w:val="NormalWeb"/>
        <w:shd w:val="clear" w:color="auto" w:fill="FFFFFF"/>
        <w:bidi/>
        <w:spacing w:before="0" w:beforeAutospacing="0" w:after="0" w:afterAutospacing="0"/>
        <w:ind w:left="-218"/>
        <w:jc w:val="lowKashida"/>
        <w:rPr>
          <w:rStyle w:val="Strong"/>
          <w:rFonts w:ascii="Tahoma" w:eastAsiaTheme="majorEastAsia" w:hAnsi="Tahoma" w:cs="Tahoma"/>
          <w:sz w:val="26"/>
          <w:szCs w:val="26"/>
        </w:rPr>
      </w:pPr>
      <w:r w:rsidRPr="00713983">
        <w:rPr>
          <w:rStyle w:val="Strong"/>
          <w:rFonts w:ascii="Tahoma" w:eastAsiaTheme="majorEastAsia" w:hAnsi="Tahoma" w:cs="Tahoma" w:hint="cs"/>
          <w:sz w:val="26"/>
          <w:szCs w:val="26"/>
          <w:rtl/>
        </w:rPr>
        <w:lastRenderedPageBreak/>
        <w:t>4-</w:t>
      </w:r>
      <w:r w:rsidR="00D543D2" w:rsidRPr="00713983">
        <w:rPr>
          <w:rStyle w:val="Strong"/>
          <w:rFonts w:ascii="Tahoma" w:eastAsiaTheme="majorEastAsia" w:hAnsi="Tahoma" w:cs="Tahoma" w:hint="cs"/>
          <w:sz w:val="26"/>
          <w:szCs w:val="26"/>
          <w:rtl/>
        </w:rPr>
        <w:t xml:space="preserve"> </w:t>
      </w:r>
      <w:r w:rsidR="00FC5C11" w:rsidRPr="00713983">
        <w:rPr>
          <w:rStyle w:val="Strong"/>
          <w:rFonts w:ascii="Tahoma" w:eastAsiaTheme="majorEastAsia" w:hAnsi="Tahoma" w:cs="Tahoma" w:hint="cs"/>
          <w:sz w:val="26"/>
          <w:szCs w:val="26"/>
          <w:rtl/>
        </w:rPr>
        <w:t>التنمية المستدامة:</w:t>
      </w:r>
    </w:p>
    <w:p w14:paraId="2ECFE50A" w14:textId="77E3631C" w:rsidR="00FC5C11" w:rsidRPr="00713983" w:rsidRDefault="00FC5C11" w:rsidP="00E34F82">
      <w:pPr>
        <w:spacing w:after="0"/>
        <w:ind w:left="-77" w:firstLine="567"/>
        <w:jc w:val="both"/>
        <w:rPr>
          <w:rFonts w:ascii="Simplified Arabic" w:eastAsia="Times New Roman" w:hAnsi="Simplified Arabic" w:cs="Simplified Arabic"/>
          <w:sz w:val="26"/>
          <w:szCs w:val="26"/>
        </w:rPr>
      </w:pPr>
      <w:r w:rsidRPr="00713983">
        <w:rPr>
          <w:rFonts w:ascii="Simplified Arabic" w:eastAsia="Times New Roman" w:hAnsi="Simplified Arabic" w:cs="Simplified Arabic" w:hint="cs"/>
          <w:sz w:val="26"/>
          <w:szCs w:val="26"/>
          <w:rtl/>
          <w:lang w:bidi="ar-EG"/>
        </w:rPr>
        <w:t>هي تنمية حقيقية مستمرة ومتواصلة هدفها وغايتها الإنسان تؤكد على التوازن بين البيئة بأبعادها الاقتصادية والاجتماعية والسياسية بما يسهم في تنمية الموارد الطبيعية وتمكين وتنمية الموارد البشرية وإحداث تحولات في القاعدة الصناعية والتنمية على أساس علمي مخطط وفق استراتيجية محددة لتلبية احتياجات الحاضر والمستقبل على أساس من المشاركة المجتمعية مع الإبقاء على الخصوصية الحضارية للمجتمعات.</w:t>
      </w:r>
      <w:r w:rsidR="00CE5550" w:rsidRPr="00713983">
        <w:rPr>
          <w:rFonts w:ascii="Simplified Arabic" w:eastAsia="Times New Roman" w:hAnsi="Simplified Arabic" w:cs="Simplified Arabic" w:hint="cs"/>
          <w:sz w:val="26"/>
          <w:szCs w:val="26"/>
          <w:rtl/>
          <w:lang w:bidi="ar-EG"/>
        </w:rPr>
        <w:t>(</w:t>
      </w:r>
      <w:r w:rsidR="00CE5550" w:rsidRPr="00713983">
        <w:rPr>
          <w:sz w:val="24"/>
          <w:szCs w:val="24"/>
          <w:rtl/>
          <w:lang w:bidi="ar-EG"/>
        </w:rPr>
        <w:t>أبو النصر</w:t>
      </w:r>
      <w:r w:rsidR="00CE5550" w:rsidRPr="00713983">
        <w:rPr>
          <w:rFonts w:hint="cs"/>
          <w:sz w:val="24"/>
          <w:szCs w:val="24"/>
          <w:rtl/>
          <w:lang w:bidi="ar-EG"/>
        </w:rPr>
        <w:t>،</w:t>
      </w:r>
      <w:r w:rsidR="00CE5550" w:rsidRPr="00713983">
        <w:rPr>
          <w:sz w:val="24"/>
          <w:szCs w:val="24"/>
          <w:rtl/>
          <w:lang w:bidi="ar-EG"/>
        </w:rPr>
        <w:t>مدحت</w:t>
      </w:r>
      <w:r w:rsidR="00E34F82" w:rsidRPr="00713983">
        <w:rPr>
          <w:rFonts w:hint="cs"/>
          <w:sz w:val="24"/>
          <w:szCs w:val="24"/>
          <w:rtl/>
          <w:lang w:bidi="ar-EG"/>
        </w:rPr>
        <w:t>-</w:t>
      </w:r>
      <w:r w:rsidR="00CE5550" w:rsidRPr="00713983">
        <w:rPr>
          <w:sz w:val="24"/>
          <w:szCs w:val="24"/>
          <w:rtl/>
          <w:lang w:bidi="ar-EG"/>
        </w:rPr>
        <w:t xml:space="preserve"> مدحت محمد</w:t>
      </w:r>
      <w:r w:rsidR="00E34F82" w:rsidRPr="00713983">
        <w:rPr>
          <w:rFonts w:hint="cs"/>
          <w:sz w:val="24"/>
          <w:szCs w:val="24"/>
          <w:rtl/>
          <w:lang w:bidi="ar-EG"/>
        </w:rPr>
        <w:t>،</w:t>
      </w:r>
      <w:r w:rsidR="00E34F82" w:rsidRPr="00713983">
        <w:rPr>
          <w:sz w:val="24"/>
          <w:szCs w:val="24"/>
          <w:rtl/>
          <w:lang w:bidi="ar-EG"/>
        </w:rPr>
        <w:t xml:space="preserve"> ياسمين</w:t>
      </w:r>
      <w:r w:rsidR="00CE5550" w:rsidRPr="00713983">
        <w:rPr>
          <w:rFonts w:hint="cs"/>
          <w:sz w:val="24"/>
          <w:szCs w:val="24"/>
          <w:rtl/>
          <w:lang w:bidi="ar-EG"/>
        </w:rPr>
        <w:t>"2017")</w:t>
      </w:r>
    </w:p>
    <w:p w14:paraId="41B4223B" w14:textId="0D49606A" w:rsidR="00C15BA7" w:rsidRPr="00713983" w:rsidRDefault="000C0370" w:rsidP="00CE5550">
      <w:pPr>
        <w:autoSpaceDE w:val="0"/>
        <w:autoSpaceDN w:val="0"/>
        <w:adjustRightInd w:val="0"/>
        <w:spacing w:after="0"/>
        <w:ind w:firstLine="490"/>
        <w:jc w:val="lowKashida"/>
        <w:rPr>
          <w:rFonts w:ascii="Simplified Arabic" w:hAnsi="Simplified Arabic" w:cs="Simplified Arabic"/>
          <w:b/>
          <w:bCs/>
          <w:sz w:val="26"/>
          <w:szCs w:val="26"/>
          <w:u w:val="single"/>
          <w:rtl/>
          <w:lang w:bidi="ar-EG"/>
        </w:rPr>
      </w:pPr>
      <w:r w:rsidRPr="00713983">
        <w:rPr>
          <w:rFonts w:ascii="Simplified Arabic" w:hAnsi="Simplified Arabic" w:cs="Simplified Arabic" w:hint="cs"/>
          <w:b/>
          <w:bCs/>
          <w:sz w:val="26"/>
          <w:szCs w:val="26"/>
          <w:u w:val="single"/>
          <w:rtl/>
        </w:rPr>
        <w:t>و</w:t>
      </w:r>
      <w:r w:rsidR="00C15BA7" w:rsidRPr="00713983">
        <w:rPr>
          <w:rFonts w:ascii="Simplified Arabic" w:hAnsi="Simplified Arabic" w:cs="Simplified Arabic"/>
          <w:sz w:val="26"/>
          <w:szCs w:val="26"/>
          <w:rtl/>
        </w:rPr>
        <w:t>تعني</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اقتصاديا</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الإدارة</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المثلى</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للموارد</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الطبيعية</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وذلك</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بالتركيز</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على</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الحصول</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على</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الحد</w:t>
      </w:r>
      <w:r w:rsidR="00C15BA7" w:rsidRPr="00713983">
        <w:rPr>
          <w:rFonts w:ascii="Simplified Arabic" w:hAnsi="Simplified Arabic" w:cs="Simplified Arabic"/>
          <w:sz w:val="26"/>
          <w:szCs w:val="26"/>
          <w:rtl/>
          <w:lang w:bidi="ar-EG"/>
        </w:rPr>
        <w:t xml:space="preserve"> </w:t>
      </w:r>
      <w:r w:rsidR="00C15BA7" w:rsidRPr="00713983">
        <w:rPr>
          <w:rFonts w:ascii="Simplified Arabic" w:hAnsi="Simplified Arabic" w:cs="Simplified Arabic"/>
          <w:sz w:val="26"/>
          <w:szCs w:val="26"/>
          <w:rtl/>
        </w:rPr>
        <w:t>الأقصى</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من</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منافع</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التنمية</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الاقتصادية،</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بشرط</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المحافظة</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على</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خدمات</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الموارد</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الطبيعية</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و</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نوعيتها</w:t>
      </w:r>
      <w:r w:rsidR="00CE5550" w:rsidRPr="00713983">
        <w:rPr>
          <w:rFonts w:ascii="Simplified Arabic" w:hAnsi="Simplified Arabic" w:cs="Simplified Arabic" w:hint="cs"/>
          <w:sz w:val="26"/>
          <w:szCs w:val="26"/>
          <w:rtl/>
          <w:lang w:bidi="ar-EG"/>
        </w:rPr>
        <w:t xml:space="preserve"> (</w:t>
      </w:r>
      <w:r w:rsidR="00CE5550" w:rsidRPr="00713983">
        <w:rPr>
          <w:rFonts w:hint="cs"/>
          <w:sz w:val="20"/>
          <w:szCs w:val="20"/>
          <w:rtl/>
        </w:rPr>
        <w:t>(</w:t>
      </w:r>
      <w:r w:rsidR="00CE5550" w:rsidRPr="00713983">
        <w:rPr>
          <w:sz w:val="20"/>
          <w:szCs w:val="20"/>
        </w:rPr>
        <w:t>Michaela, Krechovska and Petra, Tausl. (2014)</w:t>
      </w:r>
      <w:r w:rsidR="00CE5550" w:rsidRPr="00713983">
        <w:rPr>
          <w:rFonts w:hint="cs"/>
          <w:sz w:val="20"/>
          <w:szCs w:val="20"/>
          <w:rtl/>
        </w:rPr>
        <w:t xml:space="preserve">) </w:t>
      </w:r>
      <w:r w:rsidRPr="00713983">
        <w:rPr>
          <w:rFonts w:ascii="Simplified Arabic" w:hAnsi="Simplified Arabic" w:cs="Simplified Arabic" w:hint="cs"/>
          <w:sz w:val="26"/>
          <w:szCs w:val="26"/>
          <w:rtl/>
          <w:lang w:bidi="ar-EG"/>
        </w:rPr>
        <w:t>.</w:t>
      </w:r>
    </w:p>
    <w:p w14:paraId="3D68369B" w14:textId="6E666D86" w:rsidR="00C15BA7" w:rsidRPr="00713983" w:rsidRDefault="00C15BA7" w:rsidP="004F4066">
      <w:pPr>
        <w:pStyle w:val="ListParagraph"/>
        <w:numPr>
          <w:ilvl w:val="0"/>
          <w:numId w:val="19"/>
        </w:numPr>
        <w:autoSpaceDE w:val="0"/>
        <w:autoSpaceDN w:val="0"/>
        <w:adjustRightInd w:val="0"/>
        <w:spacing w:after="0"/>
        <w:ind w:left="207"/>
        <w:jc w:val="lowKashida"/>
        <w:rPr>
          <w:rFonts w:ascii="Simplified Arabic" w:hAnsi="Simplified Arabic" w:cs="Simplified Arabic"/>
          <w:sz w:val="26"/>
          <w:szCs w:val="26"/>
          <w:rtl/>
          <w:lang w:bidi="ar-EG"/>
        </w:rPr>
      </w:pPr>
      <w:r w:rsidRPr="00713983">
        <w:rPr>
          <w:rFonts w:ascii="Simplified Arabic" w:hAnsi="Simplified Arabic" w:cs="Simplified Arabic"/>
          <w:b/>
          <w:bCs/>
          <w:sz w:val="26"/>
          <w:szCs w:val="26"/>
          <w:u w:val="single"/>
          <w:rtl/>
        </w:rPr>
        <w:t>خصائص</w:t>
      </w:r>
      <w:r w:rsidRPr="00713983">
        <w:rPr>
          <w:rFonts w:ascii="Simplified Arabic" w:hAnsi="Simplified Arabic" w:cs="Simplified Arabic"/>
          <w:b/>
          <w:bCs/>
          <w:sz w:val="26"/>
          <w:szCs w:val="26"/>
          <w:u w:val="single"/>
        </w:rPr>
        <w:t xml:space="preserve"> </w:t>
      </w:r>
      <w:r w:rsidRPr="00713983">
        <w:rPr>
          <w:rFonts w:ascii="Simplified Arabic" w:hAnsi="Simplified Arabic" w:cs="Simplified Arabic"/>
          <w:b/>
          <w:bCs/>
          <w:sz w:val="26"/>
          <w:szCs w:val="26"/>
          <w:u w:val="single"/>
          <w:rtl/>
        </w:rPr>
        <w:t>التنمية</w:t>
      </w:r>
      <w:r w:rsidRPr="00713983">
        <w:rPr>
          <w:rFonts w:ascii="Simplified Arabic" w:hAnsi="Simplified Arabic" w:cs="Simplified Arabic"/>
          <w:b/>
          <w:bCs/>
          <w:sz w:val="26"/>
          <w:szCs w:val="26"/>
          <w:u w:val="single"/>
        </w:rPr>
        <w:t xml:space="preserve"> </w:t>
      </w:r>
      <w:r w:rsidR="00FF15C5" w:rsidRPr="00713983">
        <w:rPr>
          <w:rFonts w:ascii="Simplified Arabic" w:hAnsi="Simplified Arabic" w:cs="Simplified Arabic"/>
          <w:b/>
          <w:bCs/>
          <w:sz w:val="26"/>
          <w:szCs w:val="26"/>
          <w:u w:val="single"/>
          <w:rtl/>
        </w:rPr>
        <w:t>المستدام</w:t>
      </w:r>
      <w:r w:rsidR="0021406C" w:rsidRPr="00713983">
        <w:rPr>
          <w:rFonts w:ascii="Simplified Arabic" w:hAnsi="Simplified Arabic" w:cs="Simplified Arabic" w:hint="cs"/>
          <w:b/>
          <w:bCs/>
          <w:sz w:val="26"/>
          <w:szCs w:val="26"/>
          <w:u w:val="single"/>
          <w:rtl/>
          <w:lang w:bidi="ar-EG"/>
        </w:rPr>
        <w:t>ة:</w:t>
      </w:r>
      <w:r w:rsidR="0021406C" w:rsidRPr="00713983">
        <w:rPr>
          <w:rFonts w:ascii="Simplified Arabic" w:hAnsi="Simplified Arabic" w:cs="Simplified Arabic" w:hint="cs"/>
          <w:b/>
          <w:bCs/>
          <w:sz w:val="26"/>
          <w:szCs w:val="26"/>
          <w:rtl/>
          <w:lang w:bidi="ar-EG"/>
        </w:rPr>
        <w:t xml:space="preserve"> </w:t>
      </w:r>
      <w:r w:rsidRPr="00713983">
        <w:rPr>
          <w:rFonts w:ascii="Simplified Arabic" w:hAnsi="Simplified Arabic" w:cs="Simplified Arabic"/>
          <w:sz w:val="26"/>
          <w:szCs w:val="26"/>
          <w:rtl/>
        </w:rPr>
        <w:t>حدد</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مؤتمر</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الأمم</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المتحدة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الذي</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انعقد</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في</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جانيرو</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عام</w:t>
      </w:r>
      <w:r w:rsidRPr="00713983">
        <w:rPr>
          <w:rFonts w:ascii="Simplified Arabic" w:hAnsi="Simplified Arabic" w:cs="Simplified Arabic"/>
          <w:sz w:val="26"/>
          <w:szCs w:val="26"/>
        </w:rPr>
        <w:t xml:space="preserve"> 1992 </w:t>
      </w:r>
      <w:r w:rsidRPr="00713983">
        <w:rPr>
          <w:rFonts w:ascii="Simplified Arabic" w:hAnsi="Simplified Arabic" w:cs="Simplified Arabic"/>
          <w:sz w:val="26"/>
          <w:szCs w:val="26"/>
          <w:rtl/>
        </w:rPr>
        <w:t>خصائص</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التنمية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المستدامة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فيما</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يلي:</w:t>
      </w:r>
    </w:p>
    <w:p w14:paraId="3F9D3298" w14:textId="77777777" w:rsidR="00C15BA7" w:rsidRPr="00713983" w:rsidRDefault="00C15BA7" w:rsidP="00A44F1B">
      <w:pPr>
        <w:autoSpaceDE w:val="0"/>
        <w:autoSpaceDN w:val="0"/>
        <w:adjustRightInd w:val="0"/>
        <w:spacing w:after="0"/>
        <w:jc w:val="lowKashida"/>
        <w:rPr>
          <w:rFonts w:ascii="Simplified Arabic" w:hAnsi="Simplified Arabic" w:cs="Simplified Arabic"/>
          <w:sz w:val="26"/>
          <w:szCs w:val="26"/>
        </w:rPr>
      </w:pPr>
      <w:r w:rsidRPr="00713983">
        <w:rPr>
          <w:rFonts w:ascii="Simplified Arabic" w:hAnsi="Simplified Arabic" w:cs="Simplified Arabic"/>
          <w:sz w:val="26"/>
          <w:szCs w:val="26"/>
        </w:rPr>
        <w:t xml:space="preserve">-1 </w:t>
      </w:r>
      <w:r w:rsidRPr="00713983">
        <w:rPr>
          <w:rFonts w:ascii="Simplified Arabic" w:hAnsi="Simplified Arabic" w:cs="Simplified Arabic"/>
          <w:sz w:val="26"/>
          <w:szCs w:val="26"/>
          <w:rtl/>
        </w:rPr>
        <w:t>تنمية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طويلة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الأجل</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تعتمد</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على</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تقدير</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الإمكانات</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المتوفرة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وتخطيطها</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لأطول</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فترة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مستقبلية</w:t>
      </w:r>
      <w:r w:rsidRPr="00713983">
        <w:rPr>
          <w:rFonts w:ascii="Simplified Arabic" w:hAnsi="Simplified Arabic" w:cs="Simplified Arabic"/>
          <w:sz w:val="26"/>
          <w:szCs w:val="26"/>
        </w:rPr>
        <w:t xml:space="preserve"> .</w:t>
      </w:r>
    </w:p>
    <w:p w14:paraId="0CAAC418" w14:textId="77777777" w:rsidR="00C15BA7" w:rsidRPr="00713983" w:rsidRDefault="00C15BA7" w:rsidP="00A44F1B">
      <w:pPr>
        <w:autoSpaceDE w:val="0"/>
        <w:autoSpaceDN w:val="0"/>
        <w:adjustRightInd w:val="0"/>
        <w:spacing w:after="0"/>
        <w:jc w:val="lowKashida"/>
        <w:rPr>
          <w:rFonts w:ascii="Simplified Arabic" w:hAnsi="Simplified Arabic" w:cs="Simplified Arabic"/>
          <w:sz w:val="26"/>
          <w:szCs w:val="26"/>
        </w:rPr>
      </w:pPr>
      <w:r w:rsidRPr="00713983">
        <w:rPr>
          <w:rFonts w:ascii="Simplified Arabic" w:hAnsi="Simplified Arabic" w:cs="Simplified Arabic"/>
          <w:sz w:val="26"/>
          <w:szCs w:val="26"/>
        </w:rPr>
        <w:t xml:space="preserve">-2 </w:t>
      </w:r>
      <w:r w:rsidRPr="00713983">
        <w:rPr>
          <w:rFonts w:ascii="Simplified Arabic" w:hAnsi="Simplified Arabic" w:cs="Simplified Arabic"/>
          <w:sz w:val="26"/>
          <w:szCs w:val="26"/>
          <w:rtl/>
        </w:rPr>
        <w:t>تراعي</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حق</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الأجيال</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القادمة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في</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الموارد</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الطبيعية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الموجودة</w:t>
      </w:r>
      <w:r w:rsidRPr="00713983">
        <w:rPr>
          <w:rFonts w:ascii="Simplified Arabic" w:hAnsi="Simplified Arabic" w:cs="Simplified Arabic"/>
          <w:sz w:val="26"/>
          <w:szCs w:val="26"/>
        </w:rPr>
        <w:t>.</w:t>
      </w:r>
    </w:p>
    <w:p w14:paraId="0E317C27" w14:textId="77777777" w:rsidR="00C15BA7" w:rsidRPr="00713983" w:rsidRDefault="00C15BA7" w:rsidP="00A44F1B">
      <w:pPr>
        <w:autoSpaceDE w:val="0"/>
        <w:autoSpaceDN w:val="0"/>
        <w:adjustRightInd w:val="0"/>
        <w:spacing w:after="0"/>
        <w:jc w:val="lowKashida"/>
        <w:rPr>
          <w:rFonts w:ascii="Simplified Arabic" w:hAnsi="Simplified Arabic" w:cs="Simplified Arabic"/>
          <w:sz w:val="26"/>
          <w:szCs w:val="26"/>
        </w:rPr>
      </w:pPr>
      <w:r w:rsidRPr="00713983">
        <w:rPr>
          <w:rFonts w:ascii="Simplified Arabic" w:hAnsi="Simplified Arabic" w:cs="Simplified Arabic"/>
          <w:sz w:val="26"/>
          <w:szCs w:val="26"/>
        </w:rPr>
        <w:t xml:space="preserve">-3 </w:t>
      </w:r>
      <w:r w:rsidRPr="00713983">
        <w:rPr>
          <w:rFonts w:ascii="Simplified Arabic" w:hAnsi="Simplified Arabic" w:cs="Simplified Arabic"/>
          <w:sz w:val="26"/>
          <w:szCs w:val="26"/>
          <w:rtl/>
        </w:rPr>
        <w:t>ترا</w:t>
      </w:r>
      <w:r w:rsidRPr="00713983">
        <w:rPr>
          <w:rFonts w:ascii="Simplified Arabic" w:hAnsi="Simplified Arabic" w:cs="Simplified Arabic"/>
          <w:sz w:val="26"/>
          <w:szCs w:val="26"/>
          <w:rtl/>
          <w:lang w:bidi="ar-EG"/>
        </w:rPr>
        <w:t>عي</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احتياجات</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البشر</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لتحسين</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نوعية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حياتهم</w:t>
      </w:r>
      <w:r w:rsidRPr="00713983">
        <w:rPr>
          <w:rFonts w:ascii="Simplified Arabic" w:hAnsi="Simplified Arabic" w:cs="Simplified Arabic"/>
          <w:sz w:val="26"/>
          <w:szCs w:val="26"/>
        </w:rPr>
        <w:t xml:space="preserve"> .</w:t>
      </w:r>
    </w:p>
    <w:p w14:paraId="1B7496D2" w14:textId="77777777" w:rsidR="00C15BA7" w:rsidRPr="00713983" w:rsidRDefault="00C15BA7" w:rsidP="00A44F1B">
      <w:pPr>
        <w:autoSpaceDE w:val="0"/>
        <w:autoSpaceDN w:val="0"/>
        <w:adjustRightInd w:val="0"/>
        <w:spacing w:after="0"/>
        <w:jc w:val="lowKashida"/>
        <w:rPr>
          <w:rFonts w:ascii="Simplified Arabic" w:hAnsi="Simplified Arabic" w:cs="Simplified Arabic"/>
          <w:sz w:val="26"/>
          <w:szCs w:val="26"/>
        </w:rPr>
      </w:pPr>
      <w:r w:rsidRPr="00713983">
        <w:rPr>
          <w:rFonts w:ascii="Simplified Arabic" w:hAnsi="Simplified Arabic" w:cs="Simplified Arabic"/>
          <w:sz w:val="26"/>
          <w:szCs w:val="26"/>
        </w:rPr>
        <w:t xml:space="preserve">-4 </w:t>
      </w:r>
      <w:r w:rsidRPr="00713983">
        <w:rPr>
          <w:rFonts w:ascii="Simplified Arabic" w:hAnsi="Simplified Arabic" w:cs="Simplified Arabic"/>
          <w:sz w:val="26"/>
          <w:szCs w:val="26"/>
          <w:rtl/>
        </w:rPr>
        <w:t>تدعو</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إلى</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عدم</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استنزاف</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الموارد</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الطبيعية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أو</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تلوثها</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والحفاظ</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على</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المحيط</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الحيوي</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للبيئة</w:t>
      </w:r>
      <w:r w:rsidRPr="00713983">
        <w:rPr>
          <w:rFonts w:ascii="Simplified Arabic" w:hAnsi="Simplified Arabic" w:cs="Simplified Arabic"/>
          <w:sz w:val="26"/>
          <w:szCs w:val="26"/>
        </w:rPr>
        <w:t xml:space="preserve"> .</w:t>
      </w:r>
    </w:p>
    <w:p w14:paraId="1868E1A1" w14:textId="70E08C75" w:rsidR="00C15BA7" w:rsidRPr="00713983" w:rsidRDefault="00C15BA7" w:rsidP="00A44F1B">
      <w:pPr>
        <w:autoSpaceDE w:val="0"/>
        <w:autoSpaceDN w:val="0"/>
        <w:adjustRightInd w:val="0"/>
        <w:jc w:val="lowKashida"/>
        <w:rPr>
          <w:rFonts w:ascii="Simplified Arabic" w:hAnsi="Simplified Arabic" w:cs="Simplified Arabic"/>
          <w:sz w:val="24"/>
          <w:szCs w:val="24"/>
          <w:rtl/>
          <w:lang w:bidi="ar-EG"/>
        </w:rPr>
      </w:pPr>
      <w:r w:rsidRPr="00713983">
        <w:rPr>
          <w:rFonts w:ascii="Simplified Arabic" w:hAnsi="Simplified Arabic" w:cs="Simplified Arabic"/>
          <w:sz w:val="26"/>
          <w:szCs w:val="26"/>
        </w:rPr>
        <w:t xml:space="preserve">-5 </w:t>
      </w:r>
      <w:r w:rsidRPr="00713983">
        <w:rPr>
          <w:rFonts w:ascii="Simplified Arabic" w:hAnsi="Simplified Arabic" w:cs="Simplified Arabic"/>
          <w:sz w:val="26"/>
          <w:szCs w:val="26"/>
          <w:rtl/>
        </w:rPr>
        <w:t>تنسيق</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سياسات</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استخدام</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الموارد</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مع</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توجيه</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الاستثمارات</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والبدائل</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التكنولوجية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لتحقيق</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تنمية</w:t>
      </w:r>
      <w:r w:rsidRPr="00713983">
        <w:rPr>
          <w:rFonts w:ascii="Simplified Arabic" w:hAnsi="Simplified Arabic" w:cs="Simplified Arabic" w:hint="cs"/>
          <w:sz w:val="26"/>
          <w:szCs w:val="26"/>
          <w:rtl/>
          <w:lang w:bidi="ar-EG"/>
        </w:rPr>
        <w:t xml:space="preserve"> </w:t>
      </w:r>
      <w:r w:rsidRPr="00713983">
        <w:rPr>
          <w:rFonts w:ascii="Simplified Arabic" w:hAnsi="Simplified Arabic" w:cs="Simplified Arabic"/>
          <w:sz w:val="26"/>
          <w:szCs w:val="26"/>
          <w:rtl/>
        </w:rPr>
        <w:t>متكاملة</w:t>
      </w:r>
      <w:r w:rsidRPr="00713983">
        <w:rPr>
          <w:rFonts w:ascii="Simplified Arabic" w:hAnsi="Simplified Arabic" w:cs="Simplified Arabic"/>
          <w:sz w:val="26"/>
          <w:szCs w:val="26"/>
        </w:rPr>
        <w:t xml:space="preserve"> </w:t>
      </w:r>
      <w:r w:rsidRPr="00713983">
        <w:rPr>
          <w:rFonts w:ascii="Simplified Arabic" w:hAnsi="Simplified Arabic" w:cs="Simplified Arabic"/>
          <w:sz w:val="24"/>
          <w:szCs w:val="24"/>
        </w:rPr>
        <w:t>.</w:t>
      </w:r>
      <w:r w:rsidR="004F4066" w:rsidRPr="00713983">
        <w:rPr>
          <w:rFonts w:ascii="Simplified Arabic" w:hAnsi="Simplified Arabic" w:cs="Simplified Arabic" w:hint="cs"/>
          <w:sz w:val="24"/>
          <w:szCs w:val="24"/>
          <w:rtl/>
          <w:lang w:bidi="ar-EG"/>
        </w:rPr>
        <w:t xml:space="preserve">(السيد أحمد، أمين </w:t>
      </w:r>
      <w:r w:rsidR="00CE5550" w:rsidRPr="00713983">
        <w:rPr>
          <w:rFonts w:ascii="Simplified Arabic" w:hAnsi="Simplified Arabic" w:cs="Simplified Arabic" w:hint="cs"/>
          <w:sz w:val="24"/>
          <w:szCs w:val="24"/>
          <w:rtl/>
          <w:lang w:bidi="ar-EG"/>
        </w:rPr>
        <w:t>(</w:t>
      </w:r>
      <w:r w:rsidR="004F4066" w:rsidRPr="00713983">
        <w:rPr>
          <w:rFonts w:ascii="Simplified Arabic" w:hAnsi="Simplified Arabic" w:cs="Simplified Arabic" w:hint="cs"/>
          <w:sz w:val="24"/>
          <w:szCs w:val="24"/>
          <w:rtl/>
          <w:lang w:bidi="ar-EG"/>
        </w:rPr>
        <w:t>2005</w:t>
      </w:r>
      <w:r w:rsidR="00CE5550" w:rsidRPr="00713983">
        <w:rPr>
          <w:rFonts w:ascii="Simplified Arabic" w:hAnsi="Simplified Arabic" w:cs="Simplified Arabic" w:hint="cs"/>
          <w:sz w:val="24"/>
          <w:szCs w:val="24"/>
          <w:rtl/>
          <w:lang w:bidi="ar-EG"/>
        </w:rPr>
        <w:t>)</w:t>
      </w:r>
      <w:r w:rsidR="004F4066" w:rsidRPr="00713983">
        <w:rPr>
          <w:rFonts w:ascii="Simplified Arabic" w:hAnsi="Simplified Arabic" w:cs="Simplified Arabic" w:hint="cs"/>
          <w:sz w:val="24"/>
          <w:szCs w:val="24"/>
          <w:rtl/>
          <w:lang w:bidi="ar-EG"/>
        </w:rPr>
        <w:t>).</w:t>
      </w:r>
    </w:p>
    <w:p w14:paraId="426AA4CA" w14:textId="49E73E6D" w:rsidR="00C15BA7" w:rsidRPr="00713983" w:rsidRDefault="0021406C" w:rsidP="0079745A">
      <w:pPr>
        <w:ind w:right="-142"/>
        <w:jc w:val="lowKashida"/>
        <w:rPr>
          <w:rFonts w:ascii="Simplified Arabic" w:hAnsi="Simplified Arabic" w:cs="Simplified Arabic"/>
          <w:sz w:val="26"/>
          <w:szCs w:val="26"/>
          <w:u w:val="single"/>
          <w:lang w:bidi="ar-EG"/>
        </w:rPr>
      </w:pPr>
      <w:r w:rsidRPr="00713983">
        <w:rPr>
          <w:rFonts w:ascii="Simplified Arabic" w:hAnsi="Simplified Arabic" w:cs="Simplified Arabic" w:hint="cs"/>
          <w:b/>
          <w:bCs/>
          <w:sz w:val="26"/>
          <w:szCs w:val="26"/>
          <w:u w:val="single"/>
          <w:rtl/>
        </w:rPr>
        <w:t xml:space="preserve">ب- </w:t>
      </w:r>
      <w:r w:rsidR="00C15BA7" w:rsidRPr="00713983">
        <w:rPr>
          <w:rFonts w:ascii="Simplified Arabic" w:hAnsi="Simplified Arabic" w:cs="Simplified Arabic"/>
          <w:b/>
          <w:bCs/>
          <w:sz w:val="26"/>
          <w:szCs w:val="26"/>
          <w:u w:val="single"/>
          <w:rtl/>
        </w:rPr>
        <w:t>أهمية</w:t>
      </w:r>
      <w:r w:rsidR="00C15BA7" w:rsidRPr="00713983">
        <w:rPr>
          <w:rFonts w:ascii="Simplified Arabic" w:hAnsi="Simplified Arabic" w:cs="Simplified Arabic"/>
          <w:b/>
          <w:bCs/>
          <w:sz w:val="26"/>
          <w:szCs w:val="26"/>
          <w:u w:val="single"/>
        </w:rPr>
        <w:t xml:space="preserve"> </w:t>
      </w:r>
      <w:r w:rsidR="00C15BA7" w:rsidRPr="00713983">
        <w:rPr>
          <w:rFonts w:ascii="Simplified Arabic" w:hAnsi="Simplified Arabic" w:cs="Simplified Arabic"/>
          <w:b/>
          <w:bCs/>
          <w:sz w:val="26"/>
          <w:szCs w:val="26"/>
          <w:u w:val="single"/>
          <w:rtl/>
        </w:rPr>
        <w:t>التنمية</w:t>
      </w:r>
      <w:r w:rsidR="00C15BA7" w:rsidRPr="00713983">
        <w:rPr>
          <w:rFonts w:ascii="Simplified Arabic" w:hAnsi="Simplified Arabic" w:cs="Simplified Arabic"/>
          <w:b/>
          <w:bCs/>
          <w:sz w:val="26"/>
          <w:szCs w:val="26"/>
          <w:u w:val="single"/>
        </w:rPr>
        <w:t xml:space="preserve"> </w:t>
      </w:r>
      <w:r w:rsidR="00C15BA7" w:rsidRPr="00713983">
        <w:rPr>
          <w:rFonts w:ascii="Simplified Arabic" w:hAnsi="Simplified Arabic" w:cs="Simplified Arabic"/>
          <w:b/>
          <w:bCs/>
          <w:sz w:val="26"/>
          <w:szCs w:val="26"/>
          <w:u w:val="single"/>
          <w:rtl/>
        </w:rPr>
        <w:t>المستدامة</w:t>
      </w:r>
      <w:r w:rsidRPr="00713983">
        <w:rPr>
          <w:rFonts w:ascii="Simplified Arabic" w:hAnsi="Simplified Arabic" w:cs="Simplified Arabic" w:hint="cs"/>
          <w:sz w:val="26"/>
          <w:szCs w:val="26"/>
          <w:u w:val="single"/>
          <w:rtl/>
          <w:lang w:bidi="ar-EG"/>
        </w:rPr>
        <w:t xml:space="preserve"> </w:t>
      </w:r>
      <w:r w:rsidR="00C15BA7" w:rsidRPr="00713983">
        <w:rPr>
          <w:rFonts w:ascii="Simplified Arabic" w:hAnsi="Simplified Arabic" w:cs="Simplified Arabic"/>
          <w:sz w:val="26"/>
          <w:szCs w:val="26"/>
          <w:rtl/>
        </w:rPr>
        <w:t>تنبع</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أهمية</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التنمية</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المستدامة</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من</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مبدأ</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أن</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البشر</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مركز</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أهميتها،</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حيث</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تستجيب</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لاحتياجات</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الجيل الحالي</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دون</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التضحية</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والمساس</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باحتياجات</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الأجيال</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القادمة،</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أو</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على</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حساب</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قدراتهم</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لتوفير</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سبل</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العيش</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الكريم،</w:t>
      </w:r>
      <w:r w:rsidR="00FF15C5" w:rsidRPr="00713983">
        <w:rPr>
          <w:rFonts w:ascii="Simplified Arabic" w:hAnsi="Simplified Arabic" w:cs="Simplified Arabic" w:hint="cs"/>
          <w:sz w:val="26"/>
          <w:szCs w:val="26"/>
          <w:rtl/>
          <w:lang w:bidi="ar-EG"/>
        </w:rPr>
        <w:t xml:space="preserve"> </w:t>
      </w:r>
      <w:r w:rsidR="00C15BA7" w:rsidRPr="00713983">
        <w:rPr>
          <w:rFonts w:ascii="Simplified Arabic" w:hAnsi="Simplified Arabic" w:cs="Simplified Arabic"/>
          <w:sz w:val="26"/>
          <w:szCs w:val="26"/>
          <w:rtl/>
        </w:rPr>
        <w:t>كما</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تتجلى</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أهمية</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التنمية</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المستدامة</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أيضا</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من</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خلال</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الأهداف</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التي</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تصبو</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إليها</w:t>
      </w:r>
      <w:r w:rsidR="00C15BA7" w:rsidRPr="00713983">
        <w:rPr>
          <w:rFonts w:ascii="Simplified Arabic" w:hAnsi="Simplified Arabic" w:cs="Simplified Arabic"/>
          <w:sz w:val="26"/>
          <w:szCs w:val="26"/>
          <w:rtl/>
          <w:lang w:bidi="ar-EG"/>
        </w:rPr>
        <w:t>،</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وتسعى</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إلى</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تحقيقها،</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ويمكن</w:t>
      </w:r>
      <w:r w:rsidR="00C15BA7" w:rsidRPr="00713983">
        <w:rPr>
          <w:rFonts w:ascii="Simplified Arabic" w:hAnsi="Simplified Arabic" w:cs="Simplified Arabic"/>
          <w:sz w:val="26"/>
          <w:szCs w:val="26"/>
          <w:rtl/>
          <w:lang w:bidi="ar-EG"/>
        </w:rPr>
        <w:t xml:space="preserve"> </w:t>
      </w:r>
      <w:r w:rsidR="00C15BA7" w:rsidRPr="00713983">
        <w:rPr>
          <w:rFonts w:ascii="Simplified Arabic" w:hAnsi="Simplified Arabic" w:cs="Simplified Arabic"/>
          <w:sz w:val="26"/>
          <w:szCs w:val="26"/>
          <w:rtl/>
        </w:rPr>
        <w:t>تلخيص</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أهمها</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فيما</w:t>
      </w:r>
      <w:r w:rsidR="00C15BA7" w:rsidRPr="00713983">
        <w:rPr>
          <w:rFonts w:ascii="Simplified Arabic" w:hAnsi="Simplified Arabic" w:cs="Simplified Arabic"/>
          <w:sz w:val="26"/>
          <w:szCs w:val="26"/>
        </w:rPr>
        <w:t xml:space="preserve"> </w:t>
      </w:r>
      <w:r w:rsidR="00C15BA7" w:rsidRPr="00713983">
        <w:rPr>
          <w:rFonts w:ascii="Simplified Arabic" w:hAnsi="Simplified Arabic" w:cs="Simplified Arabic"/>
          <w:sz w:val="26"/>
          <w:szCs w:val="26"/>
          <w:rtl/>
        </w:rPr>
        <w:t>يلي</w:t>
      </w:r>
      <w:r w:rsidR="00C15BA7" w:rsidRPr="00713983">
        <w:rPr>
          <w:rFonts w:ascii="Simplified Arabic" w:hAnsi="Simplified Arabic" w:cs="Simplified Arabic"/>
          <w:sz w:val="26"/>
          <w:szCs w:val="26"/>
        </w:rPr>
        <w:t>:</w:t>
      </w:r>
    </w:p>
    <w:p w14:paraId="1040A5AA" w14:textId="77777777" w:rsidR="00C15BA7" w:rsidRPr="00713983" w:rsidRDefault="00C15BA7" w:rsidP="00D83809">
      <w:pPr>
        <w:pStyle w:val="ListParagraph"/>
        <w:numPr>
          <w:ilvl w:val="0"/>
          <w:numId w:val="20"/>
        </w:numPr>
        <w:autoSpaceDE w:val="0"/>
        <w:autoSpaceDN w:val="0"/>
        <w:adjustRightInd w:val="0"/>
        <w:spacing w:after="0"/>
        <w:ind w:left="349" w:right="-142"/>
        <w:jc w:val="lowKashida"/>
        <w:rPr>
          <w:rFonts w:ascii="Simplified Arabic" w:hAnsi="Simplified Arabic" w:cs="Simplified Arabic"/>
          <w:sz w:val="26"/>
          <w:szCs w:val="26"/>
          <w:lang w:bidi="ar-EG"/>
        </w:rPr>
      </w:pPr>
      <w:r w:rsidRPr="00713983">
        <w:rPr>
          <w:rFonts w:ascii="Simplified Arabic" w:hAnsi="Simplified Arabic" w:cs="Simplified Arabic"/>
          <w:sz w:val="26"/>
          <w:szCs w:val="26"/>
          <w:rtl/>
        </w:rPr>
        <w:t>أنها</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تسهم</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في</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تحديد</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الخيار</w:t>
      </w:r>
      <w:r w:rsidRPr="00713983">
        <w:rPr>
          <w:rFonts w:ascii="Simplified Arabic" w:hAnsi="Simplified Arabic" w:cs="Simplified Arabic"/>
          <w:sz w:val="26"/>
          <w:szCs w:val="26"/>
          <w:rtl/>
          <w:lang w:bidi="ar-EG"/>
        </w:rPr>
        <w:t>ا</w:t>
      </w:r>
      <w:r w:rsidRPr="00713983">
        <w:rPr>
          <w:rFonts w:ascii="Simplified Arabic" w:hAnsi="Simplified Arabic" w:cs="Simplified Arabic"/>
          <w:sz w:val="26"/>
          <w:szCs w:val="26"/>
          <w:rtl/>
        </w:rPr>
        <w:t>ت</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ووضع الاستراتيجيات ورسم</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السياسات</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برؤية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مستقبلية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أكثر</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توازنا</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وعدلاً</w:t>
      </w:r>
    </w:p>
    <w:p w14:paraId="39B07B6B" w14:textId="77FBCD95" w:rsidR="00C15BA7" w:rsidRPr="00713983" w:rsidRDefault="00C15BA7" w:rsidP="00D83809">
      <w:pPr>
        <w:pStyle w:val="ListParagraph"/>
        <w:numPr>
          <w:ilvl w:val="0"/>
          <w:numId w:val="20"/>
        </w:numPr>
        <w:autoSpaceDE w:val="0"/>
        <w:autoSpaceDN w:val="0"/>
        <w:adjustRightInd w:val="0"/>
        <w:spacing w:after="0"/>
        <w:ind w:left="349" w:right="-142"/>
        <w:jc w:val="lowKashida"/>
        <w:rPr>
          <w:rFonts w:ascii="Simplified Arabic" w:hAnsi="Simplified Arabic" w:cs="Simplified Arabic"/>
          <w:sz w:val="26"/>
          <w:szCs w:val="26"/>
        </w:rPr>
      </w:pPr>
      <w:r w:rsidRPr="00713983">
        <w:rPr>
          <w:rFonts w:ascii="Simplified Arabic" w:hAnsi="Simplified Arabic" w:cs="Simplified Arabic"/>
          <w:sz w:val="26"/>
          <w:szCs w:val="26"/>
          <w:rtl/>
        </w:rPr>
        <w:t>أنها</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تنطلق</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من</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أهمية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تحليل</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الأوضاع</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الاقتصادية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والسياسية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والاجتماعية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والإدارية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برؤية</w:t>
      </w:r>
      <w:r w:rsidR="00FF15C5" w:rsidRPr="00713983">
        <w:rPr>
          <w:rFonts w:ascii="Simplified Arabic" w:hAnsi="Simplified Arabic" w:cs="Simplified Arabic" w:hint="cs"/>
          <w:sz w:val="26"/>
          <w:szCs w:val="26"/>
          <w:rtl/>
          <w:lang w:bidi="ar-EG"/>
        </w:rPr>
        <w:t xml:space="preserve"> </w:t>
      </w:r>
      <w:r w:rsidRPr="00713983">
        <w:rPr>
          <w:rFonts w:ascii="Simplified Arabic" w:hAnsi="Simplified Arabic" w:cs="Simplified Arabic"/>
          <w:sz w:val="26"/>
          <w:szCs w:val="26"/>
          <w:rtl/>
        </w:rPr>
        <w:t>شمولية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وتكاملية،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وتجنب</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الأنانية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في</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التعامل</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مع</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الموارد</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والطاقات</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المتاحة</w:t>
      </w:r>
      <w:r w:rsidRPr="00713983">
        <w:rPr>
          <w:rFonts w:ascii="Simplified Arabic" w:hAnsi="Simplified Arabic" w:cs="Simplified Arabic"/>
          <w:sz w:val="26"/>
          <w:szCs w:val="26"/>
        </w:rPr>
        <w:t>.</w:t>
      </w:r>
    </w:p>
    <w:p w14:paraId="192A4973" w14:textId="409D9221" w:rsidR="00C15BA7" w:rsidRPr="00713983" w:rsidRDefault="00C15BA7" w:rsidP="00D83809">
      <w:pPr>
        <w:pStyle w:val="ListParagraph"/>
        <w:numPr>
          <w:ilvl w:val="0"/>
          <w:numId w:val="20"/>
        </w:numPr>
        <w:autoSpaceDE w:val="0"/>
        <w:autoSpaceDN w:val="0"/>
        <w:adjustRightInd w:val="0"/>
        <w:spacing w:after="0"/>
        <w:ind w:left="349" w:right="-142"/>
        <w:jc w:val="lowKashida"/>
        <w:rPr>
          <w:rFonts w:ascii="Simplified Arabic" w:hAnsi="Simplified Arabic" w:cs="Simplified Arabic"/>
          <w:sz w:val="26"/>
          <w:szCs w:val="26"/>
        </w:rPr>
      </w:pPr>
      <w:r w:rsidRPr="00713983">
        <w:rPr>
          <w:rFonts w:ascii="Simplified Arabic" w:hAnsi="Simplified Arabic" w:cs="Simplified Arabic"/>
          <w:sz w:val="26"/>
          <w:szCs w:val="26"/>
          <w:rtl/>
        </w:rPr>
        <w:t>تشجع</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على</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توحيد</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الجهود</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والتعاضد</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بين</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القطاعات</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الحكومية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والخاصة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حول</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ما</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يتم</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الاتفاق</w:t>
      </w:r>
      <w:r w:rsidR="00FF15C5" w:rsidRPr="00713983">
        <w:rPr>
          <w:rFonts w:ascii="Simplified Arabic" w:hAnsi="Simplified Arabic" w:cs="Simplified Arabic" w:hint="cs"/>
          <w:sz w:val="26"/>
          <w:szCs w:val="26"/>
          <w:rtl/>
          <w:lang w:bidi="ar-EG"/>
        </w:rPr>
        <w:t xml:space="preserve"> </w:t>
      </w:r>
      <w:r w:rsidRPr="00713983">
        <w:rPr>
          <w:rFonts w:ascii="Simplified Arabic" w:hAnsi="Simplified Arabic" w:cs="Simplified Arabic"/>
          <w:sz w:val="26"/>
          <w:szCs w:val="26"/>
          <w:rtl/>
        </w:rPr>
        <w:t>عليه،</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من</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أهداف</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وبر</w:t>
      </w:r>
      <w:r w:rsidRPr="00713983">
        <w:rPr>
          <w:rFonts w:ascii="Simplified Arabic" w:hAnsi="Simplified Arabic" w:cs="Simplified Arabic"/>
          <w:sz w:val="26"/>
          <w:szCs w:val="26"/>
          <w:rtl/>
          <w:lang w:bidi="ar-EG"/>
        </w:rPr>
        <w:t>ا</w:t>
      </w:r>
      <w:r w:rsidRPr="00713983">
        <w:rPr>
          <w:rFonts w:ascii="Simplified Arabic" w:hAnsi="Simplified Arabic" w:cs="Simplified Arabic"/>
          <w:sz w:val="26"/>
          <w:szCs w:val="26"/>
          <w:rtl/>
        </w:rPr>
        <w:t>مج</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تسهم</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في</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تلبية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احتياجات</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جميع</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فئات</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المجتمع</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الحالية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والقادمة</w:t>
      </w:r>
      <w:r w:rsidRPr="00713983">
        <w:rPr>
          <w:rFonts w:ascii="Simplified Arabic" w:hAnsi="Simplified Arabic" w:cs="Simplified Arabic"/>
          <w:sz w:val="26"/>
          <w:szCs w:val="26"/>
        </w:rPr>
        <w:t>.</w:t>
      </w:r>
    </w:p>
    <w:p w14:paraId="456B60C4" w14:textId="709757DF" w:rsidR="00A70BC8" w:rsidRPr="00713983" w:rsidRDefault="00C15BA7" w:rsidP="00D83809">
      <w:pPr>
        <w:pStyle w:val="ListParagraph"/>
        <w:numPr>
          <w:ilvl w:val="0"/>
          <w:numId w:val="20"/>
        </w:numPr>
        <w:autoSpaceDE w:val="0"/>
        <w:autoSpaceDN w:val="0"/>
        <w:adjustRightInd w:val="0"/>
        <w:ind w:left="349" w:right="-142"/>
        <w:jc w:val="lowKashida"/>
        <w:rPr>
          <w:rFonts w:ascii="Simplified Arabic" w:hAnsi="Simplified Arabic" w:cs="Simplified Arabic"/>
          <w:sz w:val="26"/>
          <w:szCs w:val="26"/>
        </w:rPr>
      </w:pPr>
      <w:r w:rsidRPr="00713983">
        <w:rPr>
          <w:rFonts w:ascii="Simplified Arabic" w:hAnsi="Simplified Arabic" w:cs="Simplified Arabic"/>
          <w:sz w:val="26"/>
          <w:szCs w:val="26"/>
          <w:rtl/>
        </w:rPr>
        <w:t>تنشيط</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وتوفر</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فرص</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المشاركة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في</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تبادل</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الخبرات والمهارات،</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وتتسم</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في</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تفعيل</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التعليم</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والتدريب</w:t>
      </w:r>
      <w:r w:rsidR="00FF15C5" w:rsidRPr="00713983">
        <w:rPr>
          <w:rFonts w:ascii="Simplified Arabic" w:hAnsi="Simplified Arabic" w:cs="Simplified Arabic" w:hint="cs"/>
          <w:sz w:val="26"/>
          <w:szCs w:val="26"/>
          <w:rtl/>
        </w:rPr>
        <w:t xml:space="preserve"> </w:t>
      </w:r>
      <w:r w:rsidRPr="00713983">
        <w:rPr>
          <w:rFonts w:ascii="Simplified Arabic" w:hAnsi="Simplified Arabic" w:cs="Simplified Arabic"/>
          <w:sz w:val="26"/>
          <w:szCs w:val="26"/>
          <w:rtl/>
        </w:rPr>
        <w:t>والتوعية</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لتحفيز</w:t>
      </w:r>
      <w:r w:rsidRPr="00713983">
        <w:rPr>
          <w:rFonts w:ascii="Simplified Arabic" w:hAnsi="Simplified Arabic" w:cs="Simplified Arabic"/>
          <w:sz w:val="26"/>
          <w:szCs w:val="26"/>
        </w:rPr>
        <w:t xml:space="preserve"> </w:t>
      </w:r>
      <w:r w:rsidRPr="00713983">
        <w:rPr>
          <w:rFonts w:ascii="Simplified Arabic" w:hAnsi="Simplified Arabic" w:cs="Simplified Arabic"/>
          <w:sz w:val="26"/>
          <w:szCs w:val="26"/>
          <w:rtl/>
        </w:rPr>
        <w:t>الإبداع</w:t>
      </w:r>
      <w:r w:rsidRPr="00713983">
        <w:rPr>
          <w:rFonts w:ascii="Simplified Arabic" w:hAnsi="Simplified Arabic" w:cs="Simplified Arabic"/>
          <w:sz w:val="26"/>
          <w:szCs w:val="26"/>
        </w:rPr>
        <w:t>.</w:t>
      </w:r>
      <w:r w:rsidR="0079745A" w:rsidRPr="00713983">
        <w:rPr>
          <w:rFonts w:ascii="Simplified Arabic" w:hAnsi="Simplified Arabic" w:cs="Simplified Arabic" w:hint="cs"/>
          <w:sz w:val="26"/>
          <w:szCs w:val="26"/>
          <w:rtl/>
          <w:lang w:bidi="ar-EG"/>
        </w:rPr>
        <w:t>(</w:t>
      </w:r>
      <w:r w:rsidR="0079745A" w:rsidRPr="00713983">
        <w:rPr>
          <w:rFonts w:ascii="Times New Roman" w:hAnsi="Times New Roman" w:cs="Times New Roman"/>
          <w:sz w:val="24"/>
          <w:szCs w:val="24"/>
          <w:u w:val="single"/>
        </w:rPr>
        <w:t xml:space="preserve"> www.univ alger3.dz</w:t>
      </w:r>
      <w:r w:rsidR="0079745A" w:rsidRPr="00713983">
        <w:rPr>
          <w:rFonts w:ascii="Times New Roman" w:hAnsi="Times New Roman" w:cs="Times New Roman" w:hint="cs"/>
          <w:sz w:val="24"/>
          <w:szCs w:val="24"/>
          <w:u w:val="single"/>
          <w:rtl/>
        </w:rPr>
        <w:t>-2017)</w:t>
      </w:r>
    </w:p>
    <w:p w14:paraId="61E57DBC" w14:textId="77777777" w:rsidR="005D4755" w:rsidRDefault="005D4755" w:rsidP="00A44F1B">
      <w:pPr>
        <w:bidi w:val="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1E72C512" w14:textId="77777777" w:rsidR="00B9363A" w:rsidRDefault="005D4755" w:rsidP="00791E28">
      <w:pPr>
        <w:pStyle w:val="NoSpacing"/>
        <w:spacing w:line="276" w:lineRule="auto"/>
        <w:ind w:left="-360" w:right="-567"/>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 xml:space="preserve">ثانياً </w:t>
      </w:r>
      <w:r w:rsidR="00791E28">
        <w:rPr>
          <w:rFonts w:ascii="Simplified Arabic" w:hAnsi="Simplified Arabic" w:cs="Simplified Arabic" w:hint="cs"/>
          <w:b/>
          <w:bCs/>
          <w:sz w:val="28"/>
          <w:szCs w:val="28"/>
          <w:rtl/>
          <w:lang w:bidi="ar-EG"/>
        </w:rPr>
        <w:t>الدراسة الميدانية</w:t>
      </w:r>
      <w:r>
        <w:rPr>
          <w:rFonts w:ascii="Simplified Arabic" w:hAnsi="Simplified Arabic" w:cs="Simplified Arabic" w:hint="cs"/>
          <w:b/>
          <w:bCs/>
          <w:sz w:val="28"/>
          <w:szCs w:val="28"/>
          <w:rtl/>
          <w:lang w:bidi="ar-EG"/>
        </w:rPr>
        <w:t>:</w:t>
      </w:r>
      <w:r w:rsidR="000C2176">
        <w:rPr>
          <w:rFonts w:ascii="Simplified Arabic" w:hAnsi="Simplified Arabic" w:cs="Simplified Arabic" w:hint="cs"/>
          <w:b/>
          <w:bCs/>
          <w:sz w:val="28"/>
          <w:szCs w:val="28"/>
          <w:rtl/>
          <w:lang w:bidi="ar-EG"/>
        </w:rPr>
        <w:t xml:space="preserve"> </w:t>
      </w:r>
    </w:p>
    <w:p w14:paraId="076C79D7" w14:textId="6344DC0F" w:rsidR="00C93601" w:rsidRPr="00B82675" w:rsidRDefault="009D35F2" w:rsidP="00B82675">
      <w:pPr>
        <w:spacing w:after="0" w:line="276" w:lineRule="auto"/>
        <w:ind w:left="-483" w:firstLine="548"/>
        <w:jc w:val="lowKashida"/>
        <w:rPr>
          <w:rFonts w:ascii="Simplified Arabic" w:hAnsi="Simplified Arabic" w:cs="Simplified Arabic"/>
          <w:sz w:val="24"/>
          <w:szCs w:val="24"/>
          <w:rtl/>
          <w:lang w:bidi="ar-EG"/>
        </w:rPr>
      </w:pPr>
      <w:r w:rsidRPr="00392105">
        <w:rPr>
          <w:rFonts w:ascii="Simplified Arabic" w:hAnsi="Simplified Arabic" w:cs="Simplified Arabic" w:hint="cs"/>
          <w:sz w:val="24"/>
          <w:szCs w:val="24"/>
          <w:rtl/>
          <w:lang w:bidi="ar-EG"/>
        </w:rPr>
        <w:t>سوف تجيب</w:t>
      </w:r>
      <w:r w:rsidR="00392105">
        <w:rPr>
          <w:rFonts w:ascii="Simplified Arabic" w:hAnsi="Simplified Arabic" w:cs="Simplified Arabic" w:hint="cs"/>
          <w:sz w:val="24"/>
          <w:szCs w:val="24"/>
          <w:rtl/>
          <w:lang w:bidi="ar-EG"/>
        </w:rPr>
        <w:t xml:space="preserve"> الدراسة الميدانية</w:t>
      </w:r>
      <w:r w:rsidRPr="00392105">
        <w:rPr>
          <w:rFonts w:ascii="Simplified Arabic" w:hAnsi="Simplified Arabic" w:cs="Simplified Arabic" w:hint="cs"/>
          <w:sz w:val="24"/>
          <w:szCs w:val="24"/>
          <w:rtl/>
          <w:lang w:bidi="ar-EG"/>
        </w:rPr>
        <w:t xml:space="preserve"> على تساؤلات البحث التي تحقق الهدف العام للدراسة وهو</w:t>
      </w:r>
      <w:r>
        <w:rPr>
          <w:rFonts w:ascii="Simplified Arabic" w:hAnsi="Simplified Arabic" w:cs="Simplified Arabic" w:hint="cs"/>
          <w:sz w:val="24"/>
          <w:szCs w:val="24"/>
          <w:rtl/>
          <w:lang w:bidi="ar-EG"/>
        </w:rPr>
        <w:t xml:space="preserve"> وض</w:t>
      </w:r>
      <w:r w:rsidRPr="002F6630">
        <w:rPr>
          <w:rFonts w:ascii="Simplified Arabic" w:hAnsi="Simplified Arabic" w:cs="Simplified Arabic" w:hint="cs"/>
          <w:sz w:val="24"/>
          <w:szCs w:val="24"/>
          <w:rtl/>
          <w:lang w:bidi="ar-EG"/>
        </w:rPr>
        <w:t>ع خطة استراتيجية لحوكمة مؤسسات العمل الأهلي لتحقيق التنمية المستدامة 2030</w:t>
      </w:r>
      <w:r w:rsidR="00392105" w:rsidRPr="00392105">
        <w:rPr>
          <w:rFonts w:ascii="Simplified Arabic" w:hAnsi="Simplified Arabic" w:cs="Simplified Arabic" w:hint="cs"/>
          <w:sz w:val="24"/>
          <w:szCs w:val="24"/>
          <w:rtl/>
          <w:lang w:bidi="ar-EG"/>
        </w:rPr>
        <w:t xml:space="preserve">، </w:t>
      </w:r>
      <w:r w:rsidRPr="00392105">
        <w:rPr>
          <w:rFonts w:ascii="Simplified Arabic" w:hAnsi="Simplified Arabic" w:cs="Simplified Arabic" w:hint="cs"/>
          <w:sz w:val="24"/>
          <w:szCs w:val="24"/>
          <w:rtl/>
          <w:lang w:bidi="ar-EG"/>
        </w:rPr>
        <w:t xml:space="preserve">وذلك من خلال </w:t>
      </w:r>
      <w:r w:rsidR="00BD0684" w:rsidRPr="00392105">
        <w:rPr>
          <w:rFonts w:ascii="Simplified Arabic" w:hAnsi="Simplified Arabic" w:cs="Simplified Arabic" w:hint="cs"/>
          <w:sz w:val="24"/>
          <w:szCs w:val="24"/>
          <w:rtl/>
          <w:lang w:bidi="ar-EG"/>
        </w:rPr>
        <w:t xml:space="preserve"> </w:t>
      </w:r>
      <w:r w:rsidRPr="002F6630">
        <w:rPr>
          <w:rFonts w:ascii="Simplified Arabic" w:hAnsi="Simplified Arabic" w:cs="Simplified Arabic" w:hint="cs"/>
          <w:sz w:val="24"/>
          <w:szCs w:val="24"/>
          <w:rtl/>
          <w:lang w:bidi="ar-EG"/>
        </w:rPr>
        <w:t xml:space="preserve">تحديد دور مؤسسات العمل الأهلي في تحقيق </w:t>
      </w:r>
      <w:r w:rsidR="008A0AD4">
        <w:rPr>
          <w:rFonts w:ascii="Simplified Arabic" w:hAnsi="Simplified Arabic" w:cs="Simplified Arabic" w:hint="cs"/>
          <w:sz w:val="24"/>
          <w:szCs w:val="24"/>
          <w:rtl/>
          <w:lang w:bidi="ar-EG"/>
        </w:rPr>
        <w:t>(</w:t>
      </w:r>
      <w:r w:rsidRPr="002F6630">
        <w:rPr>
          <w:rFonts w:ascii="Simplified Arabic" w:hAnsi="Simplified Arabic" w:cs="Simplified Arabic" w:hint="cs"/>
          <w:sz w:val="24"/>
          <w:szCs w:val="24"/>
          <w:rtl/>
          <w:lang w:bidi="ar-EG"/>
        </w:rPr>
        <w:t xml:space="preserve">مبدأ </w:t>
      </w:r>
      <w:r>
        <w:rPr>
          <w:rFonts w:ascii="Simplified Arabic" w:hAnsi="Simplified Arabic" w:cs="Simplified Arabic" w:hint="cs"/>
          <w:sz w:val="24"/>
          <w:szCs w:val="24"/>
          <w:rtl/>
          <w:lang w:bidi="ar-EG"/>
        </w:rPr>
        <w:t>الرؤية الاستراتيجية، ومبدأ سيادة القانون، ومبدأ التحول الرقمي</w:t>
      </w:r>
      <w:r w:rsidR="00BD0684">
        <w:rPr>
          <w:rFonts w:ascii="Simplified Arabic" w:hAnsi="Simplified Arabic" w:cs="Simplified Arabic" w:hint="cs"/>
          <w:sz w:val="24"/>
          <w:szCs w:val="24"/>
          <w:rtl/>
          <w:lang w:bidi="ar-EG"/>
        </w:rPr>
        <w:t xml:space="preserve">، </w:t>
      </w:r>
      <w:r w:rsidR="008A0AD4">
        <w:rPr>
          <w:rFonts w:ascii="Simplified Arabic" w:hAnsi="Simplified Arabic" w:cs="Simplified Arabic" w:hint="cs"/>
          <w:sz w:val="24"/>
          <w:szCs w:val="24"/>
          <w:rtl/>
          <w:lang w:bidi="ar-EG"/>
        </w:rPr>
        <w:t>و</w:t>
      </w:r>
      <w:r w:rsidRPr="00BD0684">
        <w:rPr>
          <w:rFonts w:ascii="Simplified Arabic" w:hAnsi="Simplified Arabic" w:cs="Simplified Arabic" w:hint="cs"/>
          <w:sz w:val="24"/>
          <w:szCs w:val="24"/>
          <w:rtl/>
          <w:lang w:bidi="ar-EG"/>
        </w:rPr>
        <w:t>مبدأ الكفاءة المؤسسية</w:t>
      </w:r>
      <w:r w:rsidR="008A0AD4">
        <w:rPr>
          <w:rFonts w:ascii="Simplified Arabic" w:hAnsi="Simplified Arabic" w:cs="Simplified Arabic" w:hint="cs"/>
          <w:sz w:val="24"/>
          <w:szCs w:val="24"/>
          <w:rtl/>
          <w:lang w:bidi="ar-EG"/>
        </w:rPr>
        <w:t>،</w:t>
      </w:r>
      <w:r w:rsidRPr="00BD0684">
        <w:rPr>
          <w:rFonts w:ascii="Simplified Arabic" w:hAnsi="Simplified Arabic" w:cs="Simplified Arabic" w:hint="cs"/>
          <w:sz w:val="24"/>
          <w:szCs w:val="24"/>
          <w:rtl/>
          <w:lang w:bidi="ar-EG"/>
        </w:rPr>
        <w:t xml:space="preserve"> ومبدأ الشفافية والعلانية، ومبدأ </w:t>
      </w:r>
      <w:r w:rsidR="00BD0684">
        <w:rPr>
          <w:rFonts w:ascii="Simplified Arabic" w:hAnsi="Simplified Arabic" w:cs="Simplified Arabic" w:hint="cs"/>
          <w:sz w:val="24"/>
          <w:szCs w:val="24"/>
          <w:rtl/>
          <w:lang w:bidi="ar-EG"/>
        </w:rPr>
        <w:t xml:space="preserve">المسئولية، </w:t>
      </w:r>
      <w:r w:rsidRPr="00BD0684">
        <w:rPr>
          <w:rFonts w:ascii="Simplified Arabic" w:hAnsi="Simplified Arabic" w:cs="Simplified Arabic" w:hint="cs"/>
          <w:sz w:val="24"/>
          <w:szCs w:val="24"/>
          <w:rtl/>
          <w:lang w:bidi="ar-EG"/>
        </w:rPr>
        <w:t>مبدأ المساءلة</w:t>
      </w:r>
      <w:r w:rsidR="008A0AD4">
        <w:rPr>
          <w:rFonts w:ascii="Simplified Arabic" w:hAnsi="Simplified Arabic" w:cs="Simplified Arabic" w:hint="cs"/>
          <w:sz w:val="24"/>
          <w:szCs w:val="24"/>
          <w:rtl/>
          <w:lang w:bidi="ar-EG"/>
        </w:rPr>
        <w:t>،</w:t>
      </w:r>
      <w:r w:rsidRPr="00BD0684">
        <w:rPr>
          <w:rFonts w:ascii="Simplified Arabic" w:hAnsi="Simplified Arabic" w:cs="Simplified Arabic" w:hint="cs"/>
          <w:sz w:val="24"/>
          <w:szCs w:val="24"/>
          <w:rtl/>
          <w:lang w:bidi="ar-EG"/>
        </w:rPr>
        <w:t xml:space="preserve"> ومبدأ المحاسبة</w:t>
      </w:r>
      <w:r w:rsidR="008A0AD4">
        <w:rPr>
          <w:rFonts w:ascii="Simplified Arabic" w:hAnsi="Simplified Arabic" w:cs="Simplified Arabic" w:hint="cs"/>
          <w:sz w:val="24"/>
          <w:szCs w:val="24"/>
          <w:rtl/>
          <w:lang w:bidi="ar-EG"/>
        </w:rPr>
        <w:t>،</w:t>
      </w:r>
      <w:r w:rsidRPr="00BD0684">
        <w:rPr>
          <w:rFonts w:ascii="Simplified Arabic" w:hAnsi="Simplified Arabic" w:cs="Simplified Arabic" w:hint="cs"/>
          <w:sz w:val="24"/>
          <w:szCs w:val="24"/>
          <w:rtl/>
          <w:lang w:bidi="ar-EG"/>
        </w:rPr>
        <w:t xml:space="preserve"> ومبدأ النزاهة</w:t>
      </w:r>
      <w:r w:rsidR="00BD0684">
        <w:rPr>
          <w:rFonts w:ascii="Simplified Arabic" w:hAnsi="Simplified Arabic" w:cs="Simplified Arabic" w:hint="cs"/>
          <w:sz w:val="24"/>
          <w:szCs w:val="24"/>
          <w:rtl/>
          <w:lang w:bidi="ar-EG"/>
        </w:rPr>
        <w:t xml:space="preserve">، </w:t>
      </w:r>
      <w:r w:rsidRPr="00BD0684">
        <w:rPr>
          <w:rFonts w:ascii="Simplified Arabic" w:hAnsi="Simplified Arabic" w:cs="Simplified Arabic" w:hint="cs"/>
          <w:sz w:val="24"/>
          <w:szCs w:val="24"/>
          <w:rtl/>
          <w:lang w:bidi="ar-EG"/>
        </w:rPr>
        <w:t>مبدأ الاستدامة التنموية</w:t>
      </w:r>
      <w:r w:rsidR="008A0AD4">
        <w:rPr>
          <w:rFonts w:ascii="Simplified Arabic" w:hAnsi="Simplified Arabic" w:cs="Simplified Arabic" w:hint="cs"/>
          <w:sz w:val="24"/>
          <w:szCs w:val="24"/>
          <w:rtl/>
          <w:lang w:bidi="ar-EG"/>
        </w:rPr>
        <w:t>)</w:t>
      </w:r>
      <w:r w:rsidR="00392105">
        <w:rPr>
          <w:rFonts w:ascii="Simplified Arabic" w:hAnsi="Simplified Arabic" w:cs="Simplified Arabic" w:hint="cs"/>
          <w:sz w:val="24"/>
          <w:szCs w:val="24"/>
          <w:rtl/>
          <w:lang w:bidi="ar-EG"/>
        </w:rPr>
        <w:t xml:space="preserve">، </w:t>
      </w:r>
      <w:r w:rsidR="00392105" w:rsidRPr="006B23E9">
        <w:rPr>
          <w:rFonts w:ascii="Simplified Arabic" w:hAnsi="Simplified Arabic" w:cs="Simplified Arabic" w:hint="cs"/>
          <w:sz w:val="24"/>
          <w:szCs w:val="24"/>
          <w:rtl/>
          <w:lang w:bidi="ar-EG"/>
        </w:rPr>
        <w:t xml:space="preserve">وقد تم استخدام </w:t>
      </w:r>
      <w:r w:rsidR="00392105" w:rsidRPr="006B23E9">
        <w:rPr>
          <w:rFonts w:ascii="Simplified Arabic" w:hAnsi="Simplified Arabic" w:cs="Simplified Arabic"/>
          <w:sz w:val="24"/>
          <w:szCs w:val="24"/>
          <w:rtl/>
          <w:lang w:bidi="ar-EG"/>
        </w:rPr>
        <w:t>منهج الدراسات الوصفية التحليلية</w:t>
      </w:r>
      <w:r w:rsidR="00392105">
        <w:rPr>
          <w:rFonts w:ascii="Simplified Arabic" w:hAnsi="Simplified Arabic" w:cs="Simplified Arabic" w:hint="cs"/>
          <w:sz w:val="24"/>
          <w:szCs w:val="24"/>
          <w:rtl/>
          <w:lang w:bidi="ar-EG"/>
        </w:rPr>
        <w:t>، و</w:t>
      </w:r>
      <w:r w:rsidR="00C93601" w:rsidRPr="006B23E9">
        <w:rPr>
          <w:rFonts w:ascii="Simplified Arabic" w:hAnsi="Simplified Arabic" w:cs="Simplified Arabic"/>
          <w:sz w:val="24"/>
          <w:szCs w:val="24"/>
          <w:rtl/>
          <w:lang w:bidi="ar-EG"/>
        </w:rPr>
        <w:t xml:space="preserve">المنهج </w:t>
      </w:r>
      <w:r w:rsidR="00C93601" w:rsidRPr="006B23E9">
        <w:rPr>
          <w:rFonts w:ascii="Simplified Arabic" w:hAnsi="Simplified Arabic" w:cs="Simplified Arabic" w:hint="cs"/>
          <w:sz w:val="24"/>
          <w:szCs w:val="24"/>
          <w:rtl/>
          <w:lang w:bidi="ar-EG"/>
        </w:rPr>
        <w:t>الاستقرائي</w:t>
      </w:r>
      <w:r w:rsidR="006B23E9" w:rsidRPr="006B23E9">
        <w:rPr>
          <w:rFonts w:ascii="Simplified Arabic" w:hAnsi="Simplified Arabic" w:cs="Simplified Arabic" w:hint="cs"/>
          <w:sz w:val="24"/>
          <w:szCs w:val="24"/>
          <w:rtl/>
          <w:lang w:bidi="ar-EG"/>
        </w:rPr>
        <w:t>؛ بتطبيق أدوات الدراسة وهم (</w:t>
      </w:r>
      <w:r w:rsidR="00C93601">
        <w:rPr>
          <w:rFonts w:ascii="Simplified Arabic" w:hAnsi="Simplified Arabic" w:cs="Simplified Arabic" w:hint="cs"/>
          <w:sz w:val="24"/>
          <w:szCs w:val="24"/>
          <w:rtl/>
          <w:lang w:bidi="ar-EG"/>
        </w:rPr>
        <w:t>استمارة استبيان إلكترونية مطبقة على مؤسسات العمل الأهلي ا</w:t>
      </w:r>
      <w:r w:rsidR="006B23E9">
        <w:rPr>
          <w:rFonts w:ascii="Simplified Arabic" w:hAnsi="Simplified Arabic" w:cs="Simplified Arabic" w:hint="cs"/>
          <w:sz w:val="24"/>
          <w:szCs w:val="24"/>
          <w:rtl/>
          <w:lang w:bidi="ar-EG"/>
        </w:rPr>
        <w:t xml:space="preserve">لعاملة في مجال التنظيم والإدارة، </w:t>
      </w:r>
      <w:r w:rsidR="00C93601">
        <w:rPr>
          <w:rFonts w:ascii="Simplified Arabic" w:hAnsi="Simplified Arabic" w:cs="Simplified Arabic" w:hint="cs"/>
          <w:sz w:val="24"/>
          <w:szCs w:val="24"/>
          <w:rtl/>
          <w:lang w:bidi="ar-EG"/>
        </w:rPr>
        <w:t xml:space="preserve">حليل </w:t>
      </w:r>
      <w:r w:rsidR="00C93601">
        <w:rPr>
          <w:rFonts w:ascii="Simplified Arabic" w:hAnsi="Simplified Arabic" w:cs="Simplified Arabic"/>
          <w:sz w:val="24"/>
          <w:szCs w:val="24"/>
          <w:lang w:bidi="ar-EG"/>
        </w:rPr>
        <w:t>SWOT</w:t>
      </w:r>
      <w:r w:rsidR="00C93601">
        <w:rPr>
          <w:rFonts w:ascii="Simplified Arabic" w:hAnsi="Simplified Arabic" w:cs="Simplified Arabic" w:hint="cs"/>
          <w:sz w:val="24"/>
          <w:szCs w:val="24"/>
          <w:rtl/>
          <w:lang w:bidi="ar-EG"/>
        </w:rPr>
        <w:t>.</w:t>
      </w:r>
      <w:r w:rsidR="006B23E9">
        <w:rPr>
          <w:rFonts w:ascii="Simplified Arabic" w:hAnsi="Simplified Arabic" w:cs="Simplified Arabic" w:hint="cs"/>
          <w:sz w:val="24"/>
          <w:szCs w:val="24"/>
          <w:rtl/>
          <w:lang w:bidi="ar-EG"/>
        </w:rPr>
        <w:t>)</w:t>
      </w:r>
      <w:r w:rsidR="00BE7ABF">
        <w:rPr>
          <w:rFonts w:ascii="Simplified Arabic" w:hAnsi="Simplified Arabic" w:cs="Simplified Arabic" w:hint="cs"/>
          <w:sz w:val="24"/>
          <w:szCs w:val="24"/>
          <w:rtl/>
          <w:lang w:bidi="ar-EG"/>
        </w:rPr>
        <w:t>،</w:t>
      </w:r>
      <w:r w:rsidR="00BE7ABF" w:rsidRPr="00BE7ABF">
        <w:rPr>
          <w:rFonts w:ascii="Simplified Arabic" w:hAnsi="Simplified Arabic" w:cs="Simplified Arabic" w:hint="cs"/>
          <w:sz w:val="24"/>
          <w:szCs w:val="24"/>
          <w:rtl/>
          <w:lang w:bidi="ar-EG"/>
        </w:rPr>
        <w:t xml:space="preserve"> </w:t>
      </w:r>
      <w:r w:rsidR="00265146">
        <w:rPr>
          <w:rFonts w:ascii="Simplified Arabic" w:hAnsi="Simplified Arabic" w:cs="Simplified Arabic" w:hint="cs"/>
          <w:sz w:val="24"/>
          <w:szCs w:val="24"/>
          <w:rtl/>
          <w:lang w:bidi="ar-EG"/>
        </w:rPr>
        <w:t xml:space="preserve">وتم تطبيق استمارة الاستبيان على عدد (676) من مؤسسات العمل الأهلي المستجيبة من إجمالي </w:t>
      </w:r>
      <w:r w:rsidR="00BE7ABF" w:rsidRPr="00E574E4">
        <w:rPr>
          <w:rFonts w:ascii="Simplified Arabic" w:hAnsi="Simplified Arabic" w:cs="Simplified Arabic" w:hint="cs"/>
          <w:sz w:val="24"/>
          <w:szCs w:val="24"/>
          <w:rtl/>
          <w:lang w:bidi="ar-EG"/>
        </w:rPr>
        <w:t xml:space="preserve">عدد </w:t>
      </w:r>
      <w:r w:rsidR="00BE7ABF">
        <w:rPr>
          <w:rFonts w:ascii="Simplified Arabic" w:hAnsi="Simplified Arabic" w:cs="Simplified Arabic" w:hint="cs"/>
          <w:sz w:val="24"/>
          <w:szCs w:val="24"/>
          <w:rtl/>
          <w:lang w:bidi="ar-EG"/>
        </w:rPr>
        <w:t xml:space="preserve">(1675) </w:t>
      </w:r>
      <w:r w:rsidR="00B82675">
        <w:rPr>
          <w:rFonts w:ascii="Simplified Arabic" w:hAnsi="Simplified Arabic" w:cs="Simplified Arabic" w:hint="cs"/>
          <w:sz w:val="24"/>
          <w:szCs w:val="24"/>
          <w:rtl/>
          <w:lang w:bidi="ar-EG"/>
        </w:rPr>
        <w:t>من المؤسسات</w:t>
      </w:r>
      <w:r w:rsidR="00BE7ABF" w:rsidRPr="00E574E4">
        <w:rPr>
          <w:rFonts w:ascii="Simplified Arabic" w:hAnsi="Simplified Arabic" w:cs="Simplified Arabic" w:hint="cs"/>
          <w:sz w:val="24"/>
          <w:szCs w:val="24"/>
          <w:rtl/>
          <w:lang w:bidi="ar-EG"/>
        </w:rPr>
        <w:t xml:space="preserve"> العاملة في مجال التنظيم والإدارة </w:t>
      </w:r>
      <w:r w:rsidR="00BE7ABF">
        <w:rPr>
          <w:rFonts w:ascii="Simplified Arabic" w:hAnsi="Simplified Arabic" w:cs="Simplified Arabic" w:hint="cs"/>
          <w:sz w:val="24"/>
          <w:szCs w:val="24"/>
          <w:rtl/>
          <w:lang w:bidi="ar-EG"/>
        </w:rPr>
        <w:t>والذي يتضمن تقديم البرامج والدورات التدريبية على (إعداد دراسات الجدوى- مكافحة الفساد- الإصلاح الإداري- التنمية الإدارية- أساليب الإدارة الحديثة)</w:t>
      </w:r>
      <w:r w:rsidR="00BE7ABF" w:rsidRPr="00E574E4">
        <w:rPr>
          <w:rFonts w:ascii="Simplified Arabic" w:hAnsi="Simplified Arabic" w:cs="Simplified Arabic" w:hint="cs"/>
          <w:sz w:val="24"/>
          <w:szCs w:val="24"/>
          <w:rtl/>
          <w:lang w:bidi="ar-EG"/>
        </w:rPr>
        <w:t>، أي أنها مؤسسات العمل الأهلي التي لها دور إيجابي في تطبيق الحوكمة ومبادئها وتقوم بإعداد دورات تدريبية في هذا الشأن</w:t>
      </w:r>
      <w:r w:rsidR="00B82675">
        <w:rPr>
          <w:rFonts w:ascii="Simplified Arabic" w:hAnsi="Simplified Arabic" w:cs="Simplified Arabic" w:hint="cs"/>
          <w:sz w:val="24"/>
          <w:szCs w:val="24"/>
          <w:rtl/>
          <w:lang w:bidi="ar-EG"/>
        </w:rPr>
        <w:t>.</w:t>
      </w:r>
    </w:p>
    <w:p w14:paraId="152EFB51" w14:textId="76839B2D" w:rsidR="00E37841" w:rsidRPr="00E37841" w:rsidRDefault="007E15D4" w:rsidP="00D83809">
      <w:pPr>
        <w:pStyle w:val="NoSpacing"/>
        <w:numPr>
          <w:ilvl w:val="0"/>
          <w:numId w:val="22"/>
        </w:numPr>
        <w:spacing w:line="276" w:lineRule="auto"/>
        <w:ind w:right="-567"/>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نتائج الدراسة الميدانية</w:t>
      </w:r>
    </w:p>
    <w:p w14:paraId="3CD1768F" w14:textId="4DD2DD68" w:rsidR="00E37841" w:rsidRPr="006747D0" w:rsidRDefault="00A673D8" w:rsidP="004936EA">
      <w:pPr>
        <w:autoSpaceDE w:val="0"/>
        <w:autoSpaceDN w:val="0"/>
        <w:adjustRightInd w:val="0"/>
        <w:spacing w:after="0" w:line="276" w:lineRule="auto"/>
        <w:ind w:left="360"/>
        <w:jc w:val="center"/>
        <w:rPr>
          <w:rFonts w:ascii="Times New Roman" w:hAnsi="Times New Roman" w:cs="Times New Roman"/>
          <w:b/>
          <w:bCs/>
          <w:sz w:val="24"/>
          <w:szCs w:val="24"/>
          <w:u w:val="single"/>
          <w:rtl/>
        </w:rPr>
      </w:pPr>
      <w:r w:rsidRPr="006747D0">
        <w:rPr>
          <w:rFonts w:ascii="Times New Roman" w:hAnsi="Times New Roman" w:cs="Times New Roman" w:hint="cs"/>
          <w:b/>
          <w:bCs/>
          <w:sz w:val="24"/>
          <w:szCs w:val="24"/>
          <w:u w:val="single"/>
          <w:rtl/>
        </w:rPr>
        <w:t>جدول رقم (</w:t>
      </w:r>
      <w:r w:rsidR="004936EA">
        <w:rPr>
          <w:rFonts w:ascii="Times New Roman" w:hAnsi="Times New Roman" w:cs="Times New Roman" w:hint="cs"/>
          <w:b/>
          <w:bCs/>
          <w:sz w:val="24"/>
          <w:szCs w:val="24"/>
          <w:u w:val="single"/>
          <w:rtl/>
        </w:rPr>
        <w:t>2</w:t>
      </w:r>
      <w:r w:rsidRPr="006747D0">
        <w:rPr>
          <w:rFonts w:ascii="Times New Roman" w:hAnsi="Times New Roman" w:cs="Times New Roman" w:hint="cs"/>
          <w:b/>
          <w:bCs/>
          <w:sz w:val="24"/>
          <w:szCs w:val="24"/>
          <w:u w:val="single"/>
          <w:rtl/>
        </w:rPr>
        <w:t>)</w:t>
      </w:r>
    </w:p>
    <w:tbl>
      <w:tblPr>
        <w:tblStyle w:val="TableGrid"/>
        <w:bidiVisual/>
        <w:tblW w:w="8848" w:type="dxa"/>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759"/>
        <w:gridCol w:w="3827"/>
        <w:gridCol w:w="2131"/>
        <w:gridCol w:w="2131"/>
      </w:tblGrid>
      <w:tr w:rsidR="00E37841" w:rsidRPr="00A64CFC" w14:paraId="37863E01" w14:textId="77777777" w:rsidTr="006747D0">
        <w:tc>
          <w:tcPr>
            <w:tcW w:w="759" w:type="dxa"/>
            <w:shd w:val="clear" w:color="auto" w:fill="D9D9D9" w:themeFill="background1" w:themeFillShade="D9"/>
            <w:vAlign w:val="center"/>
          </w:tcPr>
          <w:p w14:paraId="4ABE28B6"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م</w:t>
            </w:r>
          </w:p>
        </w:tc>
        <w:tc>
          <w:tcPr>
            <w:tcW w:w="3827" w:type="dxa"/>
            <w:shd w:val="clear" w:color="auto" w:fill="D9D9D9" w:themeFill="background1" w:themeFillShade="D9"/>
            <w:vAlign w:val="center"/>
          </w:tcPr>
          <w:p w14:paraId="7C2CA302"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النوع</w:t>
            </w:r>
          </w:p>
        </w:tc>
        <w:tc>
          <w:tcPr>
            <w:tcW w:w="2131" w:type="dxa"/>
            <w:shd w:val="clear" w:color="auto" w:fill="D9D9D9" w:themeFill="background1" w:themeFillShade="D9"/>
            <w:vAlign w:val="center"/>
          </w:tcPr>
          <w:p w14:paraId="57767C36"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ك</w:t>
            </w:r>
          </w:p>
        </w:tc>
        <w:tc>
          <w:tcPr>
            <w:tcW w:w="2131" w:type="dxa"/>
            <w:shd w:val="clear" w:color="auto" w:fill="D9D9D9" w:themeFill="background1" w:themeFillShade="D9"/>
            <w:vAlign w:val="center"/>
          </w:tcPr>
          <w:p w14:paraId="77880073"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النسبة</w:t>
            </w:r>
          </w:p>
        </w:tc>
      </w:tr>
      <w:tr w:rsidR="00E37841" w:rsidRPr="00A64CFC" w14:paraId="7B10DED9" w14:textId="77777777" w:rsidTr="006747D0">
        <w:tc>
          <w:tcPr>
            <w:tcW w:w="759" w:type="dxa"/>
            <w:vAlign w:val="center"/>
          </w:tcPr>
          <w:p w14:paraId="34057A5D"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rPr>
            </w:pPr>
            <w:r w:rsidRPr="00A64CFC">
              <w:rPr>
                <w:rFonts w:ascii="Times New Roman" w:hAnsi="Times New Roman" w:cs="Times New Roman" w:hint="cs"/>
                <w:sz w:val="20"/>
                <w:szCs w:val="20"/>
                <w:rtl/>
              </w:rPr>
              <w:t>1</w:t>
            </w:r>
          </w:p>
        </w:tc>
        <w:tc>
          <w:tcPr>
            <w:tcW w:w="3827" w:type="dxa"/>
            <w:vAlign w:val="center"/>
          </w:tcPr>
          <w:p w14:paraId="51341EFF" w14:textId="77777777" w:rsidR="00E37841" w:rsidRPr="00A64CFC" w:rsidRDefault="00E37841" w:rsidP="00172297">
            <w:pPr>
              <w:autoSpaceDE w:val="0"/>
              <w:autoSpaceDN w:val="0"/>
              <w:adjustRightInd w:val="0"/>
              <w:spacing w:line="276" w:lineRule="auto"/>
              <w:rPr>
                <w:rFonts w:ascii="Times New Roman" w:hAnsi="Times New Roman" w:cs="Times New Roman"/>
                <w:sz w:val="20"/>
                <w:szCs w:val="20"/>
                <w:rtl/>
              </w:rPr>
            </w:pPr>
            <w:r w:rsidRPr="00A64CFC">
              <w:rPr>
                <w:rFonts w:ascii="Times New Roman" w:hAnsi="Times New Roman" w:cs="Times New Roman" w:hint="cs"/>
                <w:sz w:val="20"/>
                <w:szCs w:val="20"/>
                <w:rtl/>
              </w:rPr>
              <w:t>ذكر</w:t>
            </w:r>
          </w:p>
        </w:tc>
        <w:tc>
          <w:tcPr>
            <w:tcW w:w="2131" w:type="dxa"/>
            <w:vAlign w:val="center"/>
          </w:tcPr>
          <w:p w14:paraId="5795F4FA"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rPr>
            </w:pPr>
            <w:r>
              <w:rPr>
                <w:rFonts w:ascii="Times New Roman" w:hAnsi="Times New Roman" w:cs="Times New Roman"/>
                <w:sz w:val="20"/>
                <w:szCs w:val="20"/>
              </w:rPr>
              <w:t>485</w:t>
            </w:r>
          </w:p>
        </w:tc>
        <w:tc>
          <w:tcPr>
            <w:tcW w:w="2131" w:type="dxa"/>
            <w:vAlign w:val="center"/>
          </w:tcPr>
          <w:p w14:paraId="2EE3FA94"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lang w:bidi="ar-EG"/>
              </w:rPr>
            </w:pPr>
            <w:r>
              <w:rPr>
                <w:rFonts w:ascii="Times New Roman" w:hAnsi="Times New Roman" w:cs="Times New Roman"/>
                <w:sz w:val="20"/>
                <w:szCs w:val="20"/>
              </w:rPr>
              <w:t>71.7</w:t>
            </w:r>
            <w:r>
              <w:rPr>
                <w:rFonts w:ascii="Times New Roman" w:hAnsi="Times New Roman" w:cs="Times New Roman" w:hint="cs"/>
                <w:sz w:val="20"/>
                <w:szCs w:val="20"/>
                <w:rtl/>
                <w:lang w:bidi="ar-EG"/>
              </w:rPr>
              <w:t>%</w:t>
            </w:r>
          </w:p>
        </w:tc>
      </w:tr>
      <w:tr w:rsidR="00E37841" w:rsidRPr="00A64CFC" w14:paraId="3A138907" w14:textId="77777777" w:rsidTr="006747D0">
        <w:tc>
          <w:tcPr>
            <w:tcW w:w="759" w:type="dxa"/>
            <w:vAlign w:val="center"/>
          </w:tcPr>
          <w:p w14:paraId="514217ED"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rPr>
            </w:pPr>
            <w:r w:rsidRPr="00A64CFC">
              <w:rPr>
                <w:rFonts w:ascii="Times New Roman" w:hAnsi="Times New Roman" w:cs="Times New Roman" w:hint="cs"/>
                <w:sz w:val="20"/>
                <w:szCs w:val="20"/>
                <w:rtl/>
              </w:rPr>
              <w:t>2</w:t>
            </w:r>
          </w:p>
        </w:tc>
        <w:tc>
          <w:tcPr>
            <w:tcW w:w="3827" w:type="dxa"/>
            <w:vAlign w:val="center"/>
          </w:tcPr>
          <w:p w14:paraId="6F9CCAEB" w14:textId="77777777" w:rsidR="00E37841" w:rsidRPr="00A64CFC" w:rsidRDefault="00E37841" w:rsidP="00172297">
            <w:pPr>
              <w:autoSpaceDE w:val="0"/>
              <w:autoSpaceDN w:val="0"/>
              <w:adjustRightInd w:val="0"/>
              <w:spacing w:line="276" w:lineRule="auto"/>
              <w:rPr>
                <w:rFonts w:ascii="Times New Roman" w:hAnsi="Times New Roman" w:cs="Times New Roman"/>
                <w:sz w:val="20"/>
                <w:szCs w:val="20"/>
                <w:rtl/>
              </w:rPr>
            </w:pPr>
            <w:r w:rsidRPr="00A64CFC">
              <w:rPr>
                <w:rFonts w:ascii="Times New Roman" w:hAnsi="Times New Roman" w:cs="Times New Roman" w:hint="cs"/>
                <w:sz w:val="20"/>
                <w:szCs w:val="20"/>
                <w:rtl/>
              </w:rPr>
              <w:t>أنثى</w:t>
            </w:r>
          </w:p>
        </w:tc>
        <w:tc>
          <w:tcPr>
            <w:tcW w:w="2131" w:type="dxa"/>
            <w:vAlign w:val="center"/>
          </w:tcPr>
          <w:p w14:paraId="6D2181D2"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rPr>
            </w:pPr>
            <w:r>
              <w:rPr>
                <w:rFonts w:ascii="Times New Roman" w:hAnsi="Times New Roman" w:cs="Times New Roman"/>
                <w:sz w:val="20"/>
                <w:szCs w:val="20"/>
              </w:rPr>
              <w:t>191</w:t>
            </w:r>
          </w:p>
        </w:tc>
        <w:tc>
          <w:tcPr>
            <w:tcW w:w="2131" w:type="dxa"/>
            <w:vAlign w:val="center"/>
          </w:tcPr>
          <w:p w14:paraId="397E3712"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lang w:bidi="ar-EG"/>
              </w:rPr>
            </w:pPr>
            <w:r>
              <w:rPr>
                <w:rFonts w:ascii="Times New Roman" w:hAnsi="Times New Roman" w:cs="Times New Roman"/>
                <w:sz w:val="20"/>
                <w:szCs w:val="20"/>
              </w:rPr>
              <w:t>28.3</w:t>
            </w:r>
            <w:r>
              <w:rPr>
                <w:rFonts w:ascii="Times New Roman" w:hAnsi="Times New Roman" w:cs="Times New Roman" w:hint="cs"/>
                <w:sz w:val="20"/>
                <w:szCs w:val="20"/>
                <w:rtl/>
                <w:lang w:bidi="ar-EG"/>
              </w:rPr>
              <w:t>%</w:t>
            </w:r>
          </w:p>
        </w:tc>
      </w:tr>
      <w:tr w:rsidR="00E37841" w:rsidRPr="00A64CFC" w14:paraId="46BDDC79" w14:textId="77777777" w:rsidTr="006747D0">
        <w:tc>
          <w:tcPr>
            <w:tcW w:w="759" w:type="dxa"/>
            <w:shd w:val="clear" w:color="auto" w:fill="D9D9D9" w:themeFill="background1" w:themeFillShade="D9"/>
            <w:vAlign w:val="center"/>
          </w:tcPr>
          <w:p w14:paraId="040ACF3F"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م</w:t>
            </w:r>
          </w:p>
        </w:tc>
        <w:tc>
          <w:tcPr>
            <w:tcW w:w="3827" w:type="dxa"/>
            <w:shd w:val="clear" w:color="auto" w:fill="D9D9D9" w:themeFill="background1" w:themeFillShade="D9"/>
            <w:vAlign w:val="center"/>
          </w:tcPr>
          <w:p w14:paraId="2DBD58DD"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المرحلة العمرية</w:t>
            </w:r>
          </w:p>
        </w:tc>
        <w:tc>
          <w:tcPr>
            <w:tcW w:w="2131" w:type="dxa"/>
            <w:shd w:val="clear" w:color="auto" w:fill="D9D9D9" w:themeFill="background1" w:themeFillShade="D9"/>
            <w:vAlign w:val="center"/>
          </w:tcPr>
          <w:p w14:paraId="5406D9DF"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ك</w:t>
            </w:r>
          </w:p>
        </w:tc>
        <w:tc>
          <w:tcPr>
            <w:tcW w:w="2131" w:type="dxa"/>
            <w:shd w:val="clear" w:color="auto" w:fill="D9D9D9" w:themeFill="background1" w:themeFillShade="D9"/>
            <w:vAlign w:val="center"/>
          </w:tcPr>
          <w:p w14:paraId="25E113B5"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النسبة</w:t>
            </w:r>
          </w:p>
        </w:tc>
      </w:tr>
      <w:tr w:rsidR="00E37841" w:rsidRPr="00A64CFC" w14:paraId="7D6C21DE" w14:textId="77777777" w:rsidTr="006747D0">
        <w:tc>
          <w:tcPr>
            <w:tcW w:w="759" w:type="dxa"/>
            <w:vAlign w:val="center"/>
          </w:tcPr>
          <w:p w14:paraId="7CBFE000"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rPr>
            </w:pPr>
            <w:r w:rsidRPr="00A64CFC">
              <w:rPr>
                <w:rFonts w:ascii="Times New Roman" w:hAnsi="Times New Roman" w:cs="Times New Roman" w:hint="cs"/>
                <w:sz w:val="20"/>
                <w:szCs w:val="20"/>
                <w:rtl/>
              </w:rPr>
              <w:t>1</w:t>
            </w:r>
          </w:p>
        </w:tc>
        <w:tc>
          <w:tcPr>
            <w:tcW w:w="3827" w:type="dxa"/>
            <w:vAlign w:val="center"/>
          </w:tcPr>
          <w:p w14:paraId="68015C3B" w14:textId="77777777" w:rsidR="00E37841" w:rsidRPr="00A64CFC" w:rsidRDefault="00E37841" w:rsidP="00172297">
            <w:pPr>
              <w:autoSpaceDE w:val="0"/>
              <w:autoSpaceDN w:val="0"/>
              <w:adjustRightInd w:val="0"/>
              <w:spacing w:line="276" w:lineRule="auto"/>
              <w:ind w:left="60" w:right="60"/>
              <w:rPr>
                <w:rFonts w:ascii="Arial" w:hAnsi="Arial"/>
                <w:color w:val="000000"/>
                <w:sz w:val="20"/>
                <w:szCs w:val="20"/>
              </w:rPr>
            </w:pPr>
            <w:r w:rsidRPr="00A64CFC">
              <w:rPr>
                <w:rFonts w:ascii="Arial" w:hAnsi="Arial"/>
                <w:color w:val="000000"/>
                <w:sz w:val="20"/>
                <w:szCs w:val="20"/>
                <w:rtl/>
              </w:rPr>
              <w:t>أقل</w:t>
            </w:r>
            <w:r w:rsidRPr="00A64CFC">
              <w:rPr>
                <w:rFonts w:ascii="Arial" w:hAnsi="Arial"/>
                <w:color w:val="000000"/>
                <w:sz w:val="20"/>
                <w:szCs w:val="20"/>
              </w:rPr>
              <w:t xml:space="preserve"> </w:t>
            </w:r>
            <w:r w:rsidRPr="00A64CFC">
              <w:rPr>
                <w:rFonts w:ascii="Arial" w:hAnsi="Arial"/>
                <w:color w:val="000000"/>
                <w:sz w:val="20"/>
                <w:szCs w:val="20"/>
                <w:rtl/>
              </w:rPr>
              <w:t>من</w:t>
            </w:r>
            <w:r w:rsidRPr="00A64CFC">
              <w:rPr>
                <w:rFonts w:ascii="Arial" w:hAnsi="Arial"/>
                <w:color w:val="000000"/>
                <w:sz w:val="20"/>
                <w:szCs w:val="20"/>
              </w:rPr>
              <w:t xml:space="preserve"> 25 </w:t>
            </w:r>
            <w:r w:rsidRPr="00A64CFC">
              <w:rPr>
                <w:rFonts w:ascii="Arial" w:hAnsi="Arial"/>
                <w:color w:val="000000"/>
                <w:sz w:val="20"/>
                <w:szCs w:val="20"/>
                <w:rtl/>
              </w:rPr>
              <w:t>سنة</w:t>
            </w:r>
          </w:p>
        </w:tc>
        <w:tc>
          <w:tcPr>
            <w:tcW w:w="2131" w:type="dxa"/>
            <w:vAlign w:val="center"/>
          </w:tcPr>
          <w:p w14:paraId="173C236B"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rPr>
            </w:pPr>
            <w:r w:rsidRPr="00A64CFC">
              <w:rPr>
                <w:rFonts w:ascii="Arial" w:hAnsi="Arial"/>
                <w:color w:val="000000"/>
                <w:sz w:val="20"/>
                <w:szCs w:val="20"/>
              </w:rPr>
              <w:t>103</w:t>
            </w:r>
          </w:p>
        </w:tc>
        <w:tc>
          <w:tcPr>
            <w:tcW w:w="2131" w:type="dxa"/>
            <w:vAlign w:val="center"/>
          </w:tcPr>
          <w:p w14:paraId="79278D7E" w14:textId="77777777" w:rsidR="00E37841" w:rsidRPr="00A64CFC" w:rsidRDefault="00E37841" w:rsidP="00172297">
            <w:pPr>
              <w:autoSpaceDE w:val="0"/>
              <w:autoSpaceDN w:val="0"/>
              <w:adjustRightInd w:val="0"/>
              <w:spacing w:line="276" w:lineRule="auto"/>
              <w:ind w:left="60" w:right="60"/>
              <w:jc w:val="center"/>
              <w:rPr>
                <w:rFonts w:ascii="Arial" w:hAnsi="Arial"/>
                <w:color w:val="000000"/>
                <w:sz w:val="20"/>
                <w:szCs w:val="20"/>
                <w:rtl/>
                <w:lang w:bidi="ar-EG"/>
              </w:rPr>
            </w:pPr>
            <w:r w:rsidRPr="00A64CFC">
              <w:rPr>
                <w:rFonts w:ascii="Arial" w:hAnsi="Arial"/>
                <w:color w:val="000000"/>
                <w:sz w:val="20"/>
                <w:szCs w:val="20"/>
              </w:rPr>
              <w:t>15.2</w:t>
            </w:r>
            <w:r>
              <w:rPr>
                <w:rFonts w:ascii="Arial" w:hAnsi="Arial" w:hint="cs"/>
                <w:color w:val="000000"/>
                <w:sz w:val="20"/>
                <w:szCs w:val="20"/>
                <w:rtl/>
                <w:lang w:bidi="ar-EG"/>
              </w:rPr>
              <w:t>%</w:t>
            </w:r>
          </w:p>
        </w:tc>
      </w:tr>
      <w:tr w:rsidR="00E37841" w:rsidRPr="00A64CFC" w14:paraId="3CD9B96A" w14:textId="77777777" w:rsidTr="006747D0">
        <w:tc>
          <w:tcPr>
            <w:tcW w:w="759" w:type="dxa"/>
            <w:vAlign w:val="center"/>
          </w:tcPr>
          <w:p w14:paraId="385C2EAB"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rPr>
            </w:pPr>
            <w:r w:rsidRPr="00A64CFC">
              <w:rPr>
                <w:rFonts w:ascii="Times New Roman" w:hAnsi="Times New Roman" w:cs="Times New Roman" w:hint="cs"/>
                <w:sz w:val="20"/>
                <w:szCs w:val="20"/>
                <w:rtl/>
              </w:rPr>
              <w:t>2</w:t>
            </w:r>
          </w:p>
        </w:tc>
        <w:tc>
          <w:tcPr>
            <w:tcW w:w="3827" w:type="dxa"/>
            <w:vAlign w:val="center"/>
          </w:tcPr>
          <w:p w14:paraId="43773B0D" w14:textId="77777777" w:rsidR="00E37841" w:rsidRPr="00A64CFC" w:rsidRDefault="00E37841" w:rsidP="00172297">
            <w:pPr>
              <w:autoSpaceDE w:val="0"/>
              <w:autoSpaceDN w:val="0"/>
              <w:adjustRightInd w:val="0"/>
              <w:spacing w:line="276" w:lineRule="auto"/>
              <w:rPr>
                <w:rFonts w:ascii="Times New Roman" w:hAnsi="Times New Roman" w:cs="Times New Roman"/>
                <w:sz w:val="20"/>
                <w:szCs w:val="20"/>
                <w:rtl/>
              </w:rPr>
            </w:pPr>
            <w:r w:rsidRPr="00A64CFC">
              <w:rPr>
                <w:rFonts w:ascii="Arial" w:hAnsi="Arial"/>
                <w:color w:val="000000"/>
                <w:sz w:val="20"/>
                <w:szCs w:val="20"/>
                <w:rtl/>
              </w:rPr>
              <w:t>من</w:t>
            </w:r>
            <w:r w:rsidRPr="00A64CFC">
              <w:rPr>
                <w:rFonts w:ascii="Arial" w:hAnsi="Arial"/>
                <w:color w:val="000000"/>
                <w:sz w:val="20"/>
                <w:szCs w:val="20"/>
              </w:rPr>
              <w:t xml:space="preserve"> 35 </w:t>
            </w:r>
            <w:r w:rsidRPr="00A64CFC">
              <w:rPr>
                <w:rFonts w:ascii="Arial" w:hAnsi="Arial"/>
                <w:color w:val="000000"/>
                <w:sz w:val="20"/>
                <w:szCs w:val="20"/>
                <w:rtl/>
              </w:rPr>
              <w:t>سنة</w:t>
            </w:r>
            <w:r w:rsidRPr="00A64CFC">
              <w:rPr>
                <w:rFonts w:ascii="Arial" w:hAnsi="Arial"/>
                <w:color w:val="000000"/>
                <w:sz w:val="20"/>
                <w:szCs w:val="20"/>
              </w:rPr>
              <w:t xml:space="preserve"> </w:t>
            </w:r>
            <w:r w:rsidRPr="00A64CFC">
              <w:rPr>
                <w:rFonts w:ascii="Arial" w:hAnsi="Arial"/>
                <w:color w:val="000000"/>
                <w:sz w:val="20"/>
                <w:szCs w:val="20"/>
                <w:rtl/>
              </w:rPr>
              <w:t>إلى</w:t>
            </w:r>
            <w:r w:rsidRPr="00A64CFC">
              <w:rPr>
                <w:rFonts w:ascii="Arial" w:hAnsi="Arial"/>
                <w:color w:val="000000"/>
                <w:sz w:val="20"/>
                <w:szCs w:val="20"/>
              </w:rPr>
              <w:t xml:space="preserve"> 45 </w:t>
            </w:r>
            <w:r w:rsidRPr="00A64CFC">
              <w:rPr>
                <w:rFonts w:ascii="Arial" w:hAnsi="Arial"/>
                <w:color w:val="000000"/>
                <w:sz w:val="20"/>
                <w:szCs w:val="20"/>
                <w:rtl/>
              </w:rPr>
              <w:t>سنة</w:t>
            </w:r>
          </w:p>
        </w:tc>
        <w:tc>
          <w:tcPr>
            <w:tcW w:w="2131" w:type="dxa"/>
            <w:vAlign w:val="center"/>
          </w:tcPr>
          <w:p w14:paraId="50212EE6"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rPr>
            </w:pPr>
            <w:r w:rsidRPr="00A64CFC">
              <w:rPr>
                <w:rFonts w:ascii="Arial" w:hAnsi="Arial"/>
                <w:color w:val="000000"/>
                <w:sz w:val="20"/>
                <w:szCs w:val="20"/>
              </w:rPr>
              <w:t>194</w:t>
            </w:r>
          </w:p>
        </w:tc>
        <w:tc>
          <w:tcPr>
            <w:tcW w:w="2131" w:type="dxa"/>
            <w:vAlign w:val="center"/>
          </w:tcPr>
          <w:p w14:paraId="24110AD8" w14:textId="77777777" w:rsidR="00E37841" w:rsidRPr="00A64CFC" w:rsidRDefault="00E37841" w:rsidP="00172297">
            <w:pPr>
              <w:autoSpaceDE w:val="0"/>
              <w:autoSpaceDN w:val="0"/>
              <w:adjustRightInd w:val="0"/>
              <w:spacing w:line="276" w:lineRule="auto"/>
              <w:ind w:left="60" w:right="60"/>
              <w:jc w:val="center"/>
              <w:rPr>
                <w:rFonts w:ascii="Arial" w:hAnsi="Arial"/>
                <w:color w:val="000000"/>
                <w:sz w:val="20"/>
                <w:szCs w:val="20"/>
                <w:rtl/>
                <w:lang w:bidi="ar-EG"/>
              </w:rPr>
            </w:pPr>
            <w:r w:rsidRPr="00A64CFC">
              <w:rPr>
                <w:rFonts w:ascii="Arial" w:hAnsi="Arial"/>
                <w:color w:val="000000"/>
                <w:sz w:val="20"/>
                <w:szCs w:val="20"/>
              </w:rPr>
              <w:t>28.7</w:t>
            </w:r>
            <w:r>
              <w:rPr>
                <w:rFonts w:ascii="Arial" w:hAnsi="Arial" w:hint="cs"/>
                <w:color w:val="000000"/>
                <w:sz w:val="20"/>
                <w:szCs w:val="20"/>
                <w:rtl/>
                <w:lang w:bidi="ar-EG"/>
              </w:rPr>
              <w:t>%</w:t>
            </w:r>
          </w:p>
        </w:tc>
      </w:tr>
      <w:tr w:rsidR="00E37841" w:rsidRPr="00A64CFC" w14:paraId="78B25836" w14:textId="77777777" w:rsidTr="006747D0">
        <w:tc>
          <w:tcPr>
            <w:tcW w:w="759" w:type="dxa"/>
            <w:vAlign w:val="center"/>
          </w:tcPr>
          <w:p w14:paraId="07AAF326"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rPr>
            </w:pPr>
            <w:r w:rsidRPr="00A64CFC">
              <w:rPr>
                <w:rFonts w:ascii="Times New Roman" w:hAnsi="Times New Roman" w:cs="Times New Roman" w:hint="cs"/>
                <w:sz w:val="20"/>
                <w:szCs w:val="20"/>
                <w:rtl/>
              </w:rPr>
              <w:t>3</w:t>
            </w:r>
          </w:p>
        </w:tc>
        <w:tc>
          <w:tcPr>
            <w:tcW w:w="3827" w:type="dxa"/>
            <w:vAlign w:val="center"/>
          </w:tcPr>
          <w:p w14:paraId="443EB1E6" w14:textId="77777777" w:rsidR="00E37841" w:rsidRPr="00A64CFC" w:rsidRDefault="00E37841" w:rsidP="00172297">
            <w:pPr>
              <w:autoSpaceDE w:val="0"/>
              <w:autoSpaceDN w:val="0"/>
              <w:adjustRightInd w:val="0"/>
              <w:spacing w:line="276" w:lineRule="auto"/>
              <w:rPr>
                <w:rFonts w:ascii="Times New Roman" w:hAnsi="Times New Roman" w:cs="Times New Roman"/>
                <w:sz w:val="20"/>
                <w:szCs w:val="20"/>
                <w:rtl/>
              </w:rPr>
            </w:pPr>
            <w:r w:rsidRPr="00A64CFC">
              <w:rPr>
                <w:rFonts w:ascii="Arial" w:hAnsi="Arial"/>
                <w:color w:val="000000"/>
                <w:sz w:val="20"/>
                <w:szCs w:val="20"/>
                <w:rtl/>
              </w:rPr>
              <w:t>من</w:t>
            </w:r>
            <w:r w:rsidRPr="00A64CFC">
              <w:rPr>
                <w:rFonts w:ascii="Arial" w:hAnsi="Arial"/>
                <w:color w:val="000000"/>
                <w:sz w:val="20"/>
                <w:szCs w:val="20"/>
              </w:rPr>
              <w:t xml:space="preserve"> 45 </w:t>
            </w:r>
            <w:r w:rsidRPr="00A64CFC">
              <w:rPr>
                <w:rFonts w:ascii="Arial" w:hAnsi="Arial"/>
                <w:color w:val="000000"/>
                <w:sz w:val="20"/>
                <w:szCs w:val="20"/>
                <w:rtl/>
              </w:rPr>
              <w:t>سنة</w:t>
            </w:r>
            <w:r w:rsidRPr="00A64CFC">
              <w:rPr>
                <w:rFonts w:ascii="Arial" w:hAnsi="Arial"/>
                <w:color w:val="000000"/>
                <w:sz w:val="20"/>
                <w:szCs w:val="20"/>
              </w:rPr>
              <w:t xml:space="preserve"> </w:t>
            </w:r>
            <w:r w:rsidRPr="00A64CFC">
              <w:rPr>
                <w:rFonts w:ascii="Arial" w:hAnsi="Arial"/>
                <w:color w:val="000000"/>
                <w:sz w:val="20"/>
                <w:szCs w:val="20"/>
                <w:rtl/>
              </w:rPr>
              <w:t>إلى</w:t>
            </w:r>
            <w:r w:rsidRPr="00A64CFC">
              <w:rPr>
                <w:rFonts w:ascii="Arial" w:hAnsi="Arial"/>
                <w:color w:val="000000"/>
                <w:sz w:val="20"/>
                <w:szCs w:val="20"/>
              </w:rPr>
              <w:t xml:space="preserve"> 55 </w:t>
            </w:r>
            <w:r w:rsidRPr="00A64CFC">
              <w:rPr>
                <w:rFonts w:ascii="Arial" w:hAnsi="Arial"/>
                <w:color w:val="000000"/>
                <w:sz w:val="20"/>
                <w:szCs w:val="20"/>
                <w:rtl/>
              </w:rPr>
              <w:t>سنة</w:t>
            </w:r>
          </w:p>
        </w:tc>
        <w:tc>
          <w:tcPr>
            <w:tcW w:w="2131" w:type="dxa"/>
            <w:vAlign w:val="center"/>
          </w:tcPr>
          <w:p w14:paraId="343BAE21"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rPr>
            </w:pPr>
            <w:r w:rsidRPr="00A64CFC">
              <w:rPr>
                <w:rFonts w:ascii="Arial" w:hAnsi="Arial"/>
                <w:color w:val="000000"/>
                <w:sz w:val="20"/>
                <w:szCs w:val="20"/>
              </w:rPr>
              <w:t>196</w:t>
            </w:r>
          </w:p>
        </w:tc>
        <w:tc>
          <w:tcPr>
            <w:tcW w:w="2131" w:type="dxa"/>
            <w:vAlign w:val="center"/>
          </w:tcPr>
          <w:p w14:paraId="7093FF34" w14:textId="77777777" w:rsidR="00E37841" w:rsidRPr="00A64CFC" w:rsidRDefault="00E37841" w:rsidP="00172297">
            <w:pPr>
              <w:autoSpaceDE w:val="0"/>
              <w:autoSpaceDN w:val="0"/>
              <w:adjustRightInd w:val="0"/>
              <w:spacing w:line="276" w:lineRule="auto"/>
              <w:ind w:left="60" w:right="60"/>
              <w:jc w:val="center"/>
              <w:rPr>
                <w:rFonts w:ascii="Arial" w:hAnsi="Arial"/>
                <w:color w:val="000000"/>
                <w:sz w:val="20"/>
                <w:szCs w:val="20"/>
                <w:rtl/>
                <w:lang w:bidi="ar-EG"/>
              </w:rPr>
            </w:pPr>
            <w:r w:rsidRPr="00A64CFC">
              <w:rPr>
                <w:rFonts w:ascii="Arial" w:hAnsi="Arial"/>
                <w:color w:val="000000"/>
                <w:sz w:val="20"/>
                <w:szCs w:val="20"/>
              </w:rPr>
              <w:t>29.0</w:t>
            </w:r>
            <w:r>
              <w:rPr>
                <w:rFonts w:ascii="Arial" w:hAnsi="Arial" w:hint="cs"/>
                <w:color w:val="000000"/>
                <w:sz w:val="20"/>
                <w:szCs w:val="20"/>
                <w:rtl/>
                <w:lang w:bidi="ar-EG"/>
              </w:rPr>
              <w:t>%</w:t>
            </w:r>
          </w:p>
        </w:tc>
      </w:tr>
      <w:tr w:rsidR="00E37841" w:rsidRPr="00A64CFC" w14:paraId="7344C201" w14:textId="77777777" w:rsidTr="006747D0">
        <w:tc>
          <w:tcPr>
            <w:tcW w:w="759" w:type="dxa"/>
            <w:vAlign w:val="center"/>
          </w:tcPr>
          <w:p w14:paraId="6CEF063A"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rPr>
            </w:pPr>
            <w:r w:rsidRPr="00A64CFC">
              <w:rPr>
                <w:rFonts w:ascii="Times New Roman" w:hAnsi="Times New Roman" w:cs="Times New Roman" w:hint="cs"/>
                <w:sz w:val="20"/>
                <w:szCs w:val="20"/>
                <w:rtl/>
              </w:rPr>
              <w:t>4</w:t>
            </w:r>
          </w:p>
        </w:tc>
        <w:tc>
          <w:tcPr>
            <w:tcW w:w="3827" w:type="dxa"/>
            <w:vAlign w:val="center"/>
          </w:tcPr>
          <w:p w14:paraId="28CECD97" w14:textId="77777777" w:rsidR="00E37841" w:rsidRPr="00A64CFC" w:rsidRDefault="00E37841" w:rsidP="00172297">
            <w:pPr>
              <w:autoSpaceDE w:val="0"/>
              <w:autoSpaceDN w:val="0"/>
              <w:adjustRightInd w:val="0"/>
              <w:spacing w:line="276" w:lineRule="auto"/>
              <w:rPr>
                <w:rFonts w:ascii="Times New Roman" w:hAnsi="Times New Roman" w:cs="Times New Roman"/>
                <w:sz w:val="20"/>
                <w:szCs w:val="20"/>
                <w:rtl/>
              </w:rPr>
            </w:pPr>
            <w:r w:rsidRPr="00A64CFC">
              <w:rPr>
                <w:rFonts w:ascii="Arial" w:hAnsi="Arial"/>
                <w:color w:val="000000"/>
                <w:sz w:val="20"/>
                <w:szCs w:val="20"/>
                <w:rtl/>
              </w:rPr>
              <w:t>من</w:t>
            </w:r>
            <w:r w:rsidRPr="00A64CFC">
              <w:rPr>
                <w:rFonts w:ascii="Arial" w:hAnsi="Arial"/>
                <w:color w:val="000000"/>
                <w:sz w:val="20"/>
                <w:szCs w:val="20"/>
              </w:rPr>
              <w:t xml:space="preserve"> 55 </w:t>
            </w:r>
            <w:r w:rsidRPr="00A64CFC">
              <w:rPr>
                <w:rFonts w:ascii="Arial" w:hAnsi="Arial"/>
                <w:color w:val="000000"/>
                <w:sz w:val="20"/>
                <w:szCs w:val="20"/>
                <w:rtl/>
              </w:rPr>
              <w:t>سنة</w:t>
            </w:r>
            <w:r w:rsidRPr="00A64CFC">
              <w:rPr>
                <w:rFonts w:ascii="Arial" w:hAnsi="Arial"/>
                <w:color w:val="000000"/>
                <w:sz w:val="20"/>
                <w:szCs w:val="20"/>
              </w:rPr>
              <w:t xml:space="preserve"> </w:t>
            </w:r>
            <w:r w:rsidRPr="00A64CFC">
              <w:rPr>
                <w:rFonts w:ascii="Arial" w:hAnsi="Arial"/>
                <w:color w:val="000000"/>
                <w:sz w:val="20"/>
                <w:szCs w:val="20"/>
                <w:rtl/>
              </w:rPr>
              <w:t>إلى</w:t>
            </w:r>
            <w:r w:rsidRPr="00A64CFC">
              <w:rPr>
                <w:rFonts w:ascii="Arial" w:hAnsi="Arial"/>
                <w:color w:val="000000"/>
                <w:sz w:val="20"/>
                <w:szCs w:val="20"/>
              </w:rPr>
              <w:t xml:space="preserve"> 65 </w:t>
            </w:r>
            <w:r w:rsidRPr="00A64CFC">
              <w:rPr>
                <w:rFonts w:ascii="Arial" w:hAnsi="Arial"/>
                <w:color w:val="000000"/>
                <w:sz w:val="20"/>
                <w:szCs w:val="20"/>
                <w:rtl/>
              </w:rPr>
              <w:t>سنة</w:t>
            </w:r>
          </w:p>
        </w:tc>
        <w:tc>
          <w:tcPr>
            <w:tcW w:w="2131" w:type="dxa"/>
            <w:vAlign w:val="center"/>
          </w:tcPr>
          <w:p w14:paraId="20B1F0B3"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rPr>
            </w:pPr>
            <w:r w:rsidRPr="00A64CFC">
              <w:rPr>
                <w:rFonts w:ascii="Arial" w:hAnsi="Arial"/>
                <w:color w:val="000000"/>
                <w:sz w:val="20"/>
                <w:szCs w:val="20"/>
              </w:rPr>
              <w:t>114</w:t>
            </w:r>
          </w:p>
        </w:tc>
        <w:tc>
          <w:tcPr>
            <w:tcW w:w="2131" w:type="dxa"/>
            <w:vAlign w:val="center"/>
          </w:tcPr>
          <w:p w14:paraId="656BCA82"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lang w:bidi="ar-EG"/>
              </w:rPr>
            </w:pPr>
            <w:r w:rsidRPr="00A64CFC">
              <w:rPr>
                <w:rFonts w:ascii="Arial" w:hAnsi="Arial"/>
                <w:color w:val="000000"/>
                <w:sz w:val="20"/>
                <w:szCs w:val="20"/>
              </w:rPr>
              <w:t>16.9</w:t>
            </w:r>
            <w:r>
              <w:rPr>
                <w:rFonts w:ascii="Times New Roman" w:hAnsi="Times New Roman" w:cs="Times New Roman" w:hint="cs"/>
                <w:sz w:val="20"/>
                <w:szCs w:val="20"/>
                <w:rtl/>
                <w:lang w:bidi="ar-EG"/>
              </w:rPr>
              <w:t>%</w:t>
            </w:r>
          </w:p>
        </w:tc>
      </w:tr>
      <w:tr w:rsidR="00E37841" w:rsidRPr="00A64CFC" w14:paraId="134A1416" w14:textId="77777777" w:rsidTr="006747D0">
        <w:tc>
          <w:tcPr>
            <w:tcW w:w="759" w:type="dxa"/>
            <w:vAlign w:val="center"/>
          </w:tcPr>
          <w:p w14:paraId="2FD385F8"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rPr>
            </w:pPr>
            <w:r w:rsidRPr="00A64CFC">
              <w:rPr>
                <w:rFonts w:ascii="Times New Roman" w:hAnsi="Times New Roman" w:cs="Times New Roman" w:hint="cs"/>
                <w:sz w:val="20"/>
                <w:szCs w:val="20"/>
                <w:rtl/>
              </w:rPr>
              <w:t>5</w:t>
            </w:r>
          </w:p>
        </w:tc>
        <w:tc>
          <w:tcPr>
            <w:tcW w:w="3827" w:type="dxa"/>
            <w:vAlign w:val="center"/>
          </w:tcPr>
          <w:p w14:paraId="60C73A42" w14:textId="77777777" w:rsidR="00E37841" w:rsidRPr="00A64CFC" w:rsidRDefault="00E37841" w:rsidP="00172297">
            <w:pPr>
              <w:autoSpaceDE w:val="0"/>
              <w:autoSpaceDN w:val="0"/>
              <w:adjustRightInd w:val="0"/>
              <w:spacing w:line="276" w:lineRule="auto"/>
              <w:rPr>
                <w:rFonts w:ascii="Times New Roman" w:hAnsi="Times New Roman" w:cs="Times New Roman"/>
                <w:sz w:val="20"/>
                <w:szCs w:val="20"/>
                <w:rtl/>
              </w:rPr>
            </w:pPr>
            <w:r w:rsidRPr="00A64CFC">
              <w:rPr>
                <w:rFonts w:ascii="Arial" w:hAnsi="Arial"/>
                <w:color w:val="000000"/>
                <w:sz w:val="20"/>
                <w:szCs w:val="20"/>
                <w:rtl/>
              </w:rPr>
              <w:t>من</w:t>
            </w:r>
            <w:r w:rsidRPr="00A64CFC">
              <w:rPr>
                <w:rFonts w:ascii="Arial" w:hAnsi="Arial"/>
                <w:color w:val="000000"/>
                <w:sz w:val="20"/>
                <w:szCs w:val="20"/>
              </w:rPr>
              <w:t xml:space="preserve"> 65 </w:t>
            </w:r>
            <w:r w:rsidRPr="00A64CFC">
              <w:rPr>
                <w:rFonts w:ascii="Arial" w:hAnsi="Arial"/>
                <w:color w:val="000000"/>
                <w:sz w:val="20"/>
                <w:szCs w:val="20"/>
                <w:rtl/>
              </w:rPr>
              <w:t>سنة</w:t>
            </w:r>
            <w:r w:rsidRPr="00A64CFC">
              <w:rPr>
                <w:rFonts w:ascii="Arial" w:hAnsi="Arial"/>
                <w:color w:val="000000"/>
                <w:sz w:val="20"/>
                <w:szCs w:val="20"/>
              </w:rPr>
              <w:t xml:space="preserve"> </w:t>
            </w:r>
            <w:r w:rsidRPr="00A64CFC">
              <w:rPr>
                <w:rFonts w:ascii="Arial" w:hAnsi="Arial"/>
                <w:color w:val="000000"/>
                <w:sz w:val="20"/>
                <w:szCs w:val="20"/>
                <w:rtl/>
              </w:rPr>
              <w:t>فأكثر</w:t>
            </w:r>
          </w:p>
        </w:tc>
        <w:tc>
          <w:tcPr>
            <w:tcW w:w="2131" w:type="dxa"/>
            <w:vAlign w:val="center"/>
          </w:tcPr>
          <w:p w14:paraId="5612D489"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rPr>
            </w:pPr>
            <w:r w:rsidRPr="00A64CFC">
              <w:rPr>
                <w:rFonts w:ascii="Arial" w:hAnsi="Arial"/>
                <w:color w:val="000000"/>
                <w:sz w:val="20"/>
                <w:szCs w:val="20"/>
              </w:rPr>
              <w:t>69</w:t>
            </w:r>
          </w:p>
        </w:tc>
        <w:tc>
          <w:tcPr>
            <w:tcW w:w="2131" w:type="dxa"/>
            <w:vAlign w:val="center"/>
          </w:tcPr>
          <w:p w14:paraId="2B706E74"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lang w:bidi="ar-EG"/>
              </w:rPr>
            </w:pPr>
            <w:r w:rsidRPr="00A64CFC">
              <w:rPr>
                <w:rFonts w:ascii="Arial" w:hAnsi="Arial"/>
                <w:color w:val="000000"/>
                <w:sz w:val="20"/>
                <w:szCs w:val="20"/>
              </w:rPr>
              <w:t>10.2</w:t>
            </w:r>
            <w:r>
              <w:rPr>
                <w:rFonts w:ascii="Times New Roman" w:hAnsi="Times New Roman" w:cs="Times New Roman" w:hint="cs"/>
                <w:sz w:val="20"/>
                <w:szCs w:val="20"/>
                <w:rtl/>
                <w:lang w:bidi="ar-EG"/>
              </w:rPr>
              <w:t>%</w:t>
            </w:r>
          </w:p>
        </w:tc>
      </w:tr>
      <w:tr w:rsidR="00E37841" w:rsidRPr="00A64CFC" w14:paraId="11F846B6" w14:textId="77777777" w:rsidTr="006747D0">
        <w:tc>
          <w:tcPr>
            <w:tcW w:w="759" w:type="dxa"/>
            <w:shd w:val="clear" w:color="auto" w:fill="D9D9D9" w:themeFill="background1" w:themeFillShade="D9"/>
            <w:vAlign w:val="center"/>
          </w:tcPr>
          <w:p w14:paraId="1BF14F75"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م</w:t>
            </w:r>
          </w:p>
        </w:tc>
        <w:tc>
          <w:tcPr>
            <w:tcW w:w="3827" w:type="dxa"/>
            <w:shd w:val="clear" w:color="auto" w:fill="D9D9D9" w:themeFill="background1" w:themeFillShade="D9"/>
            <w:vAlign w:val="center"/>
          </w:tcPr>
          <w:p w14:paraId="13820F94"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نوع المؤهل</w:t>
            </w:r>
          </w:p>
        </w:tc>
        <w:tc>
          <w:tcPr>
            <w:tcW w:w="2131" w:type="dxa"/>
            <w:shd w:val="clear" w:color="auto" w:fill="D9D9D9" w:themeFill="background1" w:themeFillShade="D9"/>
            <w:vAlign w:val="center"/>
          </w:tcPr>
          <w:p w14:paraId="7F9C4C98"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ك</w:t>
            </w:r>
          </w:p>
        </w:tc>
        <w:tc>
          <w:tcPr>
            <w:tcW w:w="2131" w:type="dxa"/>
            <w:shd w:val="clear" w:color="auto" w:fill="D9D9D9" w:themeFill="background1" w:themeFillShade="D9"/>
            <w:vAlign w:val="center"/>
          </w:tcPr>
          <w:p w14:paraId="2A336D63"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النسبة</w:t>
            </w:r>
          </w:p>
        </w:tc>
      </w:tr>
      <w:tr w:rsidR="00E37841" w:rsidRPr="00A64CFC" w14:paraId="22C9BC3A" w14:textId="77777777" w:rsidTr="006747D0">
        <w:tc>
          <w:tcPr>
            <w:tcW w:w="759" w:type="dxa"/>
            <w:vAlign w:val="center"/>
          </w:tcPr>
          <w:p w14:paraId="7CBD5C20"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lang w:bidi="ar-EG"/>
              </w:rPr>
            </w:pPr>
            <w:r w:rsidRPr="00A64CFC">
              <w:rPr>
                <w:rFonts w:ascii="Times New Roman" w:hAnsi="Times New Roman" w:cs="Times New Roman" w:hint="cs"/>
                <w:sz w:val="20"/>
                <w:szCs w:val="20"/>
                <w:rtl/>
                <w:lang w:bidi="ar-EG"/>
              </w:rPr>
              <w:t>1</w:t>
            </w:r>
          </w:p>
        </w:tc>
        <w:tc>
          <w:tcPr>
            <w:tcW w:w="3827" w:type="dxa"/>
            <w:vAlign w:val="center"/>
          </w:tcPr>
          <w:p w14:paraId="078437AE" w14:textId="77777777" w:rsidR="00E37841" w:rsidRPr="00A64CFC" w:rsidRDefault="00E37841" w:rsidP="00172297">
            <w:pPr>
              <w:autoSpaceDE w:val="0"/>
              <w:autoSpaceDN w:val="0"/>
              <w:adjustRightInd w:val="0"/>
              <w:spacing w:line="276" w:lineRule="auto"/>
              <w:rPr>
                <w:rFonts w:ascii="Times New Roman" w:hAnsi="Times New Roman" w:cs="Times New Roman"/>
                <w:sz w:val="20"/>
                <w:szCs w:val="20"/>
                <w:rtl/>
              </w:rPr>
            </w:pPr>
            <w:r w:rsidRPr="00A64CFC">
              <w:rPr>
                <w:rFonts w:ascii="Arial" w:hAnsi="Arial"/>
                <w:color w:val="000000"/>
                <w:sz w:val="20"/>
                <w:szCs w:val="20"/>
                <w:rtl/>
              </w:rPr>
              <w:t>متوسط</w:t>
            </w:r>
          </w:p>
        </w:tc>
        <w:tc>
          <w:tcPr>
            <w:tcW w:w="2131" w:type="dxa"/>
            <w:vAlign w:val="center"/>
          </w:tcPr>
          <w:p w14:paraId="7658D205"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rPr>
            </w:pPr>
            <w:r w:rsidRPr="00A64CFC">
              <w:rPr>
                <w:rFonts w:ascii="Arial" w:hAnsi="Arial"/>
                <w:color w:val="000000"/>
                <w:sz w:val="20"/>
                <w:szCs w:val="20"/>
              </w:rPr>
              <w:t>88</w:t>
            </w:r>
          </w:p>
        </w:tc>
        <w:tc>
          <w:tcPr>
            <w:tcW w:w="2131" w:type="dxa"/>
            <w:vAlign w:val="center"/>
          </w:tcPr>
          <w:p w14:paraId="487DF26B"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lang w:bidi="ar-EG"/>
              </w:rPr>
            </w:pPr>
            <w:r w:rsidRPr="00A64CFC">
              <w:rPr>
                <w:rFonts w:ascii="Arial" w:hAnsi="Arial"/>
                <w:color w:val="000000"/>
                <w:sz w:val="20"/>
                <w:szCs w:val="20"/>
              </w:rPr>
              <w:t>13.0</w:t>
            </w:r>
            <w:r>
              <w:rPr>
                <w:rFonts w:ascii="Times New Roman" w:hAnsi="Times New Roman" w:cs="Times New Roman" w:hint="cs"/>
                <w:sz w:val="20"/>
                <w:szCs w:val="20"/>
                <w:rtl/>
                <w:lang w:bidi="ar-EG"/>
              </w:rPr>
              <w:t>%</w:t>
            </w:r>
          </w:p>
        </w:tc>
      </w:tr>
      <w:tr w:rsidR="00E37841" w:rsidRPr="00A64CFC" w14:paraId="6656A214" w14:textId="77777777" w:rsidTr="006747D0">
        <w:tc>
          <w:tcPr>
            <w:tcW w:w="759" w:type="dxa"/>
            <w:vAlign w:val="center"/>
          </w:tcPr>
          <w:p w14:paraId="3046D03E"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rPr>
            </w:pPr>
            <w:r w:rsidRPr="00A64CFC">
              <w:rPr>
                <w:rFonts w:ascii="Times New Roman" w:hAnsi="Times New Roman" w:cs="Times New Roman" w:hint="cs"/>
                <w:sz w:val="20"/>
                <w:szCs w:val="20"/>
                <w:rtl/>
              </w:rPr>
              <w:t>2</w:t>
            </w:r>
          </w:p>
        </w:tc>
        <w:tc>
          <w:tcPr>
            <w:tcW w:w="3827" w:type="dxa"/>
            <w:vAlign w:val="center"/>
          </w:tcPr>
          <w:p w14:paraId="27AFA5D4" w14:textId="77777777" w:rsidR="00E37841" w:rsidRPr="00A64CFC" w:rsidRDefault="00E37841" w:rsidP="00172297">
            <w:pPr>
              <w:autoSpaceDE w:val="0"/>
              <w:autoSpaceDN w:val="0"/>
              <w:adjustRightInd w:val="0"/>
              <w:spacing w:line="276" w:lineRule="auto"/>
              <w:rPr>
                <w:rFonts w:ascii="Times New Roman" w:hAnsi="Times New Roman" w:cs="Times New Roman"/>
                <w:sz w:val="20"/>
                <w:szCs w:val="20"/>
                <w:rtl/>
              </w:rPr>
            </w:pPr>
            <w:r w:rsidRPr="00A64CFC">
              <w:rPr>
                <w:rFonts w:ascii="Arial" w:hAnsi="Arial"/>
                <w:color w:val="000000"/>
                <w:sz w:val="20"/>
                <w:szCs w:val="20"/>
                <w:rtl/>
              </w:rPr>
              <w:t>فوق</w:t>
            </w:r>
            <w:r w:rsidRPr="00A64CFC">
              <w:rPr>
                <w:rFonts w:ascii="Arial" w:hAnsi="Arial"/>
                <w:color w:val="000000"/>
                <w:sz w:val="20"/>
                <w:szCs w:val="20"/>
              </w:rPr>
              <w:t xml:space="preserve"> </w:t>
            </w:r>
            <w:r w:rsidRPr="00A64CFC">
              <w:rPr>
                <w:rFonts w:ascii="Arial" w:hAnsi="Arial"/>
                <w:color w:val="000000"/>
                <w:sz w:val="20"/>
                <w:szCs w:val="20"/>
                <w:rtl/>
              </w:rPr>
              <w:t>متوسط</w:t>
            </w:r>
          </w:p>
        </w:tc>
        <w:tc>
          <w:tcPr>
            <w:tcW w:w="2131" w:type="dxa"/>
            <w:vAlign w:val="center"/>
          </w:tcPr>
          <w:p w14:paraId="18797E8D"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rPr>
            </w:pPr>
            <w:r w:rsidRPr="00A64CFC">
              <w:rPr>
                <w:rFonts w:ascii="Arial" w:hAnsi="Arial"/>
                <w:color w:val="000000"/>
                <w:sz w:val="20"/>
                <w:szCs w:val="20"/>
              </w:rPr>
              <w:t>72</w:t>
            </w:r>
          </w:p>
        </w:tc>
        <w:tc>
          <w:tcPr>
            <w:tcW w:w="2131" w:type="dxa"/>
            <w:vAlign w:val="center"/>
          </w:tcPr>
          <w:p w14:paraId="07F8941C" w14:textId="77777777" w:rsidR="00E37841" w:rsidRPr="00A64CFC" w:rsidRDefault="00E37841" w:rsidP="00172297">
            <w:pPr>
              <w:autoSpaceDE w:val="0"/>
              <w:autoSpaceDN w:val="0"/>
              <w:adjustRightInd w:val="0"/>
              <w:spacing w:line="276" w:lineRule="auto"/>
              <w:ind w:left="60" w:right="60"/>
              <w:jc w:val="center"/>
              <w:rPr>
                <w:rFonts w:ascii="Arial" w:hAnsi="Arial"/>
                <w:color w:val="000000"/>
                <w:sz w:val="20"/>
                <w:szCs w:val="20"/>
                <w:rtl/>
                <w:lang w:bidi="ar-EG"/>
              </w:rPr>
            </w:pPr>
            <w:r w:rsidRPr="00A64CFC">
              <w:rPr>
                <w:rFonts w:ascii="Arial" w:hAnsi="Arial"/>
                <w:color w:val="000000"/>
                <w:sz w:val="20"/>
                <w:szCs w:val="20"/>
              </w:rPr>
              <w:t>10.7</w:t>
            </w:r>
            <w:r>
              <w:rPr>
                <w:rFonts w:ascii="Arial" w:hAnsi="Arial" w:hint="cs"/>
                <w:color w:val="000000"/>
                <w:sz w:val="20"/>
                <w:szCs w:val="20"/>
                <w:rtl/>
                <w:lang w:bidi="ar-EG"/>
              </w:rPr>
              <w:t>%</w:t>
            </w:r>
          </w:p>
        </w:tc>
      </w:tr>
      <w:tr w:rsidR="00E37841" w:rsidRPr="00A64CFC" w14:paraId="24AB6602" w14:textId="77777777" w:rsidTr="006747D0">
        <w:tc>
          <w:tcPr>
            <w:tcW w:w="759" w:type="dxa"/>
            <w:vAlign w:val="center"/>
          </w:tcPr>
          <w:p w14:paraId="2494C40A"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lang w:bidi="ar-EG"/>
              </w:rPr>
            </w:pPr>
            <w:r w:rsidRPr="00A64CFC">
              <w:rPr>
                <w:rFonts w:ascii="Times New Roman" w:hAnsi="Times New Roman" w:cs="Times New Roman" w:hint="cs"/>
                <w:sz w:val="20"/>
                <w:szCs w:val="20"/>
                <w:rtl/>
                <w:lang w:bidi="ar-EG"/>
              </w:rPr>
              <w:t>3</w:t>
            </w:r>
          </w:p>
        </w:tc>
        <w:tc>
          <w:tcPr>
            <w:tcW w:w="3827" w:type="dxa"/>
            <w:vAlign w:val="center"/>
          </w:tcPr>
          <w:p w14:paraId="7A318740" w14:textId="77777777" w:rsidR="00E37841" w:rsidRPr="00A64CFC" w:rsidRDefault="00E37841" w:rsidP="00172297">
            <w:pPr>
              <w:autoSpaceDE w:val="0"/>
              <w:autoSpaceDN w:val="0"/>
              <w:adjustRightInd w:val="0"/>
              <w:spacing w:line="276" w:lineRule="auto"/>
              <w:rPr>
                <w:rFonts w:ascii="Arial" w:hAnsi="Arial"/>
                <w:color w:val="000000"/>
                <w:sz w:val="20"/>
                <w:szCs w:val="20"/>
                <w:rtl/>
              </w:rPr>
            </w:pPr>
            <w:r w:rsidRPr="00A64CFC">
              <w:rPr>
                <w:rFonts w:ascii="Arial" w:hAnsi="Arial"/>
                <w:color w:val="000000"/>
                <w:sz w:val="20"/>
                <w:szCs w:val="20"/>
                <w:rtl/>
              </w:rPr>
              <w:t>جامعي</w:t>
            </w:r>
          </w:p>
        </w:tc>
        <w:tc>
          <w:tcPr>
            <w:tcW w:w="2131" w:type="dxa"/>
            <w:vAlign w:val="center"/>
          </w:tcPr>
          <w:p w14:paraId="591E975D" w14:textId="77777777" w:rsidR="00E37841" w:rsidRPr="00A64CFC" w:rsidRDefault="00E37841" w:rsidP="00172297">
            <w:pPr>
              <w:autoSpaceDE w:val="0"/>
              <w:autoSpaceDN w:val="0"/>
              <w:adjustRightInd w:val="0"/>
              <w:spacing w:line="276" w:lineRule="auto"/>
              <w:jc w:val="center"/>
              <w:rPr>
                <w:rFonts w:ascii="Arial" w:hAnsi="Arial"/>
                <w:color w:val="000000"/>
                <w:sz w:val="20"/>
                <w:szCs w:val="20"/>
              </w:rPr>
            </w:pPr>
            <w:r w:rsidRPr="00A64CFC">
              <w:rPr>
                <w:rFonts w:ascii="Arial" w:hAnsi="Arial"/>
                <w:color w:val="000000"/>
                <w:sz w:val="20"/>
                <w:szCs w:val="20"/>
              </w:rPr>
              <w:t>335</w:t>
            </w:r>
          </w:p>
        </w:tc>
        <w:tc>
          <w:tcPr>
            <w:tcW w:w="2131" w:type="dxa"/>
            <w:vAlign w:val="center"/>
          </w:tcPr>
          <w:p w14:paraId="05A1A108" w14:textId="77777777" w:rsidR="00E37841" w:rsidRPr="00A64CFC" w:rsidRDefault="00E37841" w:rsidP="00172297">
            <w:pPr>
              <w:autoSpaceDE w:val="0"/>
              <w:autoSpaceDN w:val="0"/>
              <w:adjustRightInd w:val="0"/>
              <w:spacing w:line="276" w:lineRule="auto"/>
              <w:ind w:left="60" w:right="60"/>
              <w:jc w:val="center"/>
              <w:rPr>
                <w:rFonts w:ascii="Arial" w:hAnsi="Arial"/>
                <w:color w:val="000000"/>
                <w:sz w:val="20"/>
                <w:szCs w:val="20"/>
                <w:rtl/>
                <w:lang w:bidi="ar-EG"/>
              </w:rPr>
            </w:pPr>
            <w:r w:rsidRPr="00A64CFC">
              <w:rPr>
                <w:rFonts w:ascii="Arial" w:hAnsi="Arial"/>
                <w:color w:val="000000"/>
                <w:sz w:val="20"/>
                <w:szCs w:val="20"/>
              </w:rPr>
              <w:t>49.6</w:t>
            </w:r>
            <w:r>
              <w:rPr>
                <w:rFonts w:ascii="Arial" w:hAnsi="Arial" w:hint="cs"/>
                <w:color w:val="000000"/>
                <w:sz w:val="20"/>
                <w:szCs w:val="20"/>
                <w:rtl/>
                <w:lang w:bidi="ar-EG"/>
              </w:rPr>
              <w:t>%</w:t>
            </w:r>
          </w:p>
        </w:tc>
      </w:tr>
      <w:tr w:rsidR="00E37841" w:rsidRPr="00A64CFC" w14:paraId="019A1476" w14:textId="77777777" w:rsidTr="006747D0">
        <w:tc>
          <w:tcPr>
            <w:tcW w:w="759" w:type="dxa"/>
            <w:vAlign w:val="center"/>
          </w:tcPr>
          <w:p w14:paraId="5E7513BF"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lang w:bidi="ar-EG"/>
              </w:rPr>
            </w:pPr>
            <w:r w:rsidRPr="00A64CFC">
              <w:rPr>
                <w:rFonts w:ascii="Times New Roman" w:hAnsi="Times New Roman" w:cs="Times New Roman" w:hint="cs"/>
                <w:sz w:val="20"/>
                <w:szCs w:val="20"/>
                <w:rtl/>
                <w:lang w:bidi="ar-EG"/>
              </w:rPr>
              <w:t>4</w:t>
            </w:r>
          </w:p>
        </w:tc>
        <w:tc>
          <w:tcPr>
            <w:tcW w:w="3827" w:type="dxa"/>
            <w:vAlign w:val="center"/>
          </w:tcPr>
          <w:p w14:paraId="4C8368FE" w14:textId="77777777" w:rsidR="00E37841" w:rsidRPr="00A64CFC" w:rsidRDefault="00E37841" w:rsidP="00172297">
            <w:pPr>
              <w:autoSpaceDE w:val="0"/>
              <w:autoSpaceDN w:val="0"/>
              <w:adjustRightInd w:val="0"/>
              <w:spacing w:line="276" w:lineRule="auto"/>
              <w:ind w:left="60" w:right="60"/>
              <w:rPr>
                <w:rFonts w:ascii="Arial" w:hAnsi="Arial"/>
                <w:color w:val="000000"/>
                <w:sz w:val="20"/>
                <w:szCs w:val="20"/>
              </w:rPr>
            </w:pPr>
            <w:r w:rsidRPr="00A64CFC">
              <w:rPr>
                <w:rFonts w:ascii="Arial" w:hAnsi="Arial"/>
                <w:color w:val="000000"/>
                <w:sz w:val="20"/>
                <w:szCs w:val="20"/>
                <w:rtl/>
              </w:rPr>
              <w:t>دراسات</w:t>
            </w:r>
            <w:r w:rsidRPr="00A64CFC">
              <w:rPr>
                <w:rFonts w:ascii="Arial" w:hAnsi="Arial"/>
                <w:color w:val="000000"/>
                <w:sz w:val="20"/>
                <w:szCs w:val="20"/>
              </w:rPr>
              <w:t xml:space="preserve"> </w:t>
            </w:r>
            <w:r w:rsidRPr="00A64CFC">
              <w:rPr>
                <w:rFonts w:ascii="Arial" w:hAnsi="Arial"/>
                <w:color w:val="000000"/>
                <w:sz w:val="20"/>
                <w:szCs w:val="20"/>
                <w:rtl/>
              </w:rPr>
              <w:t>عليا</w:t>
            </w:r>
          </w:p>
        </w:tc>
        <w:tc>
          <w:tcPr>
            <w:tcW w:w="2131" w:type="dxa"/>
            <w:vAlign w:val="center"/>
          </w:tcPr>
          <w:p w14:paraId="685FB39C" w14:textId="77777777" w:rsidR="00E37841" w:rsidRPr="00A64CFC" w:rsidRDefault="00E37841" w:rsidP="00172297">
            <w:pPr>
              <w:autoSpaceDE w:val="0"/>
              <w:autoSpaceDN w:val="0"/>
              <w:adjustRightInd w:val="0"/>
              <w:spacing w:line="276" w:lineRule="auto"/>
              <w:jc w:val="center"/>
              <w:rPr>
                <w:rFonts w:ascii="Arial" w:hAnsi="Arial"/>
                <w:color w:val="000000"/>
                <w:sz w:val="20"/>
                <w:szCs w:val="20"/>
              </w:rPr>
            </w:pPr>
            <w:r w:rsidRPr="00A64CFC">
              <w:rPr>
                <w:rFonts w:ascii="Arial" w:hAnsi="Arial"/>
                <w:color w:val="000000"/>
                <w:sz w:val="20"/>
                <w:szCs w:val="20"/>
              </w:rPr>
              <w:t>181</w:t>
            </w:r>
          </w:p>
        </w:tc>
        <w:tc>
          <w:tcPr>
            <w:tcW w:w="2131" w:type="dxa"/>
            <w:vAlign w:val="center"/>
          </w:tcPr>
          <w:p w14:paraId="3A7A519F" w14:textId="77777777" w:rsidR="00E37841" w:rsidRPr="00A64CFC" w:rsidRDefault="00E37841" w:rsidP="00172297">
            <w:pPr>
              <w:autoSpaceDE w:val="0"/>
              <w:autoSpaceDN w:val="0"/>
              <w:adjustRightInd w:val="0"/>
              <w:spacing w:line="276" w:lineRule="auto"/>
              <w:ind w:left="60" w:right="60"/>
              <w:jc w:val="center"/>
              <w:rPr>
                <w:rFonts w:ascii="Arial" w:hAnsi="Arial"/>
                <w:color w:val="000000"/>
                <w:sz w:val="20"/>
                <w:szCs w:val="20"/>
                <w:rtl/>
                <w:lang w:bidi="ar-EG"/>
              </w:rPr>
            </w:pPr>
            <w:r w:rsidRPr="00A64CFC">
              <w:rPr>
                <w:rFonts w:ascii="Arial" w:hAnsi="Arial"/>
                <w:color w:val="000000"/>
                <w:sz w:val="20"/>
                <w:szCs w:val="20"/>
              </w:rPr>
              <w:t>26.7</w:t>
            </w:r>
            <w:r>
              <w:rPr>
                <w:rFonts w:ascii="Arial" w:hAnsi="Arial" w:hint="cs"/>
                <w:color w:val="000000"/>
                <w:sz w:val="20"/>
                <w:szCs w:val="20"/>
                <w:rtl/>
                <w:lang w:bidi="ar-EG"/>
              </w:rPr>
              <w:t>%</w:t>
            </w:r>
          </w:p>
        </w:tc>
      </w:tr>
      <w:tr w:rsidR="004936EA" w:rsidRPr="00A64CFC" w14:paraId="51450276" w14:textId="77777777" w:rsidTr="002F270C">
        <w:tc>
          <w:tcPr>
            <w:tcW w:w="759" w:type="dxa"/>
            <w:shd w:val="clear" w:color="auto" w:fill="D9D9D9" w:themeFill="background1" w:themeFillShade="D9"/>
            <w:vAlign w:val="center"/>
          </w:tcPr>
          <w:p w14:paraId="67282038" w14:textId="77777777" w:rsidR="004936EA" w:rsidRPr="00A64CFC" w:rsidRDefault="004936EA" w:rsidP="002F270C">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م</w:t>
            </w:r>
          </w:p>
        </w:tc>
        <w:tc>
          <w:tcPr>
            <w:tcW w:w="3827" w:type="dxa"/>
            <w:shd w:val="clear" w:color="auto" w:fill="D9D9D9" w:themeFill="background1" w:themeFillShade="D9"/>
            <w:vAlign w:val="center"/>
          </w:tcPr>
          <w:p w14:paraId="0968ECF3" w14:textId="77777777" w:rsidR="004936EA" w:rsidRPr="00A64CFC" w:rsidRDefault="004936EA" w:rsidP="002F270C">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نوع مؤسسة العمل الأهلي</w:t>
            </w:r>
          </w:p>
        </w:tc>
        <w:tc>
          <w:tcPr>
            <w:tcW w:w="2131" w:type="dxa"/>
            <w:shd w:val="clear" w:color="auto" w:fill="D9D9D9" w:themeFill="background1" w:themeFillShade="D9"/>
            <w:vAlign w:val="center"/>
          </w:tcPr>
          <w:p w14:paraId="1956C946" w14:textId="77777777" w:rsidR="004936EA" w:rsidRPr="00A64CFC" w:rsidRDefault="004936EA" w:rsidP="002F270C">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ك</w:t>
            </w:r>
          </w:p>
        </w:tc>
        <w:tc>
          <w:tcPr>
            <w:tcW w:w="2131" w:type="dxa"/>
            <w:shd w:val="clear" w:color="auto" w:fill="D9D9D9" w:themeFill="background1" w:themeFillShade="D9"/>
            <w:vAlign w:val="center"/>
          </w:tcPr>
          <w:p w14:paraId="31742F3D" w14:textId="77777777" w:rsidR="004936EA" w:rsidRPr="00A64CFC" w:rsidRDefault="004936EA" w:rsidP="002F270C">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النسبة</w:t>
            </w:r>
          </w:p>
        </w:tc>
      </w:tr>
      <w:tr w:rsidR="004936EA" w:rsidRPr="00A64CFC" w14:paraId="0349FE29" w14:textId="77777777" w:rsidTr="002F270C">
        <w:tc>
          <w:tcPr>
            <w:tcW w:w="759" w:type="dxa"/>
            <w:vAlign w:val="center"/>
          </w:tcPr>
          <w:p w14:paraId="5F7C57C2" w14:textId="77777777" w:rsidR="004936EA" w:rsidRPr="00A64CFC" w:rsidRDefault="004936EA" w:rsidP="002F270C">
            <w:pPr>
              <w:autoSpaceDE w:val="0"/>
              <w:autoSpaceDN w:val="0"/>
              <w:adjustRightInd w:val="0"/>
              <w:spacing w:line="276" w:lineRule="auto"/>
              <w:jc w:val="center"/>
              <w:rPr>
                <w:rFonts w:ascii="Times New Roman" w:hAnsi="Times New Roman" w:cs="Times New Roman"/>
                <w:sz w:val="20"/>
                <w:szCs w:val="20"/>
                <w:rtl/>
              </w:rPr>
            </w:pPr>
            <w:r w:rsidRPr="00A64CFC">
              <w:rPr>
                <w:rFonts w:ascii="Times New Roman" w:hAnsi="Times New Roman" w:cs="Times New Roman" w:hint="cs"/>
                <w:sz w:val="20"/>
                <w:szCs w:val="20"/>
                <w:rtl/>
              </w:rPr>
              <w:t>1</w:t>
            </w:r>
          </w:p>
        </w:tc>
        <w:tc>
          <w:tcPr>
            <w:tcW w:w="3827" w:type="dxa"/>
            <w:vAlign w:val="center"/>
          </w:tcPr>
          <w:p w14:paraId="403FA716" w14:textId="77777777" w:rsidR="004936EA" w:rsidRPr="00A64CFC" w:rsidRDefault="004936EA" w:rsidP="002F270C">
            <w:pPr>
              <w:autoSpaceDE w:val="0"/>
              <w:autoSpaceDN w:val="0"/>
              <w:adjustRightInd w:val="0"/>
              <w:spacing w:line="276" w:lineRule="auto"/>
              <w:rPr>
                <w:rFonts w:ascii="Times New Roman" w:hAnsi="Times New Roman" w:cs="Times New Roman"/>
                <w:sz w:val="20"/>
                <w:szCs w:val="20"/>
                <w:rtl/>
              </w:rPr>
            </w:pPr>
            <w:r w:rsidRPr="00A64CFC">
              <w:rPr>
                <w:rFonts w:ascii="Times New Roman" w:hAnsi="Times New Roman" w:cs="Times New Roman" w:hint="cs"/>
                <w:sz w:val="20"/>
                <w:szCs w:val="20"/>
                <w:rtl/>
              </w:rPr>
              <w:t>جمعية أهلية</w:t>
            </w:r>
          </w:p>
        </w:tc>
        <w:tc>
          <w:tcPr>
            <w:tcW w:w="2131" w:type="dxa"/>
            <w:vAlign w:val="center"/>
          </w:tcPr>
          <w:p w14:paraId="64F9C943" w14:textId="77777777" w:rsidR="004936EA" w:rsidRPr="00A64CFC" w:rsidRDefault="004936EA" w:rsidP="002F270C">
            <w:pPr>
              <w:autoSpaceDE w:val="0"/>
              <w:autoSpaceDN w:val="0"/>
              <w:adjustRightInd w:val="0"/>
              <w:spacing w:line="276" w:lineRule="auto"/>
              <w:jc w:val="center"/>
              <w:rPr>
                <w:rFonts w:ascii="Times New Roman" w:hAnsi="Times New Roman" w:cs="Times New Roman"/>
                <w:sz w:val="20"/>
                <w:szCs w:val="20"/>
                <w:rtl/>
              </w:rPr>
            </w:pPr>
            <w:r w:rsidRPr="00A64CFC">
              <w:rPr>
                <w:rFonts w:ascii="Arial" w:hAnsi="Arial"/>
                <w:color w:val="000000"/>
                <w:sz w:val="20"/>
                <w:szCs w:val="20"/>
              </w:rPr>
              <w:t>557</w:t>
            </w:r>
          </w:p>
        </w:tc>
        <w:tc>
          <w:tcPr>
            <w:tcW w:w="2131" w:type="dxa"/>
            <w:vAlign w:val="center"/>
          </w:tcPr>
          <w:p w14:paraId="5DAAFA1C" w14:textId="77777777" w:rsidR="004936EA" w:rsidRPr="00A64CFC" w:rsidRDefault="004936EA" w:rsidP="002F270C">
            <w:pPr>
              <w:autoSpaceDE w:val="0"/>
              <w:autoSpaceDN w:val="0"/>
              <w:adjustRightInd w:val="0"/>
              <w:spacing w:line="276" w:lineRule="auto"/>
              <w:jc w:val="center"/>
              <w:rPr>
                <w:rFonts w:ascii="Times New Roman" w:hAnsi="Times New Roman" w:cs="Times New Roman"/>
                <w:sz w:val="20"/>
                <w:szCs w:val="20"/>
                <w:rtl/>
                <w:lang w:bidi="ar-EG"/>
              </w:rPr>
            </w:pPr>
            <w:r w:rsidRPr="00A64CFC">
              <w:rPr>
                <w:rFonts w:ascii="Arial" w:hAnsi="Arial"/>
                <w:color w:val="000000"/>
                <w:sz w:val="20"/>
                <w:szCs w:val="20"/>
              </w:rPr>
              <w:t>82.4</w:t>
            </w:r>
            <w:r>
              <w:rPr>
                <w:rFonts w:ascii="Arial" w:hAnsi="Arial" w:hint="cs"/>
                <w:color w:val="000000"/>
                <w:sz w:val="20"/>
                <w:szCs w:val="20"/>
                <w:rtl/>
                <w:lang w:bidi="ar-EG"/>
              </w:rPr>
              <w:t>%</w:t>
            </w:r>
          </w:p>
        </w:tc>
      </w:tr>
      <w:tr w:rsidR="004936EA" w:rsidRPr="00A64CFC" w14:paraId="62A1CD14" w14:textId="77777777" w:rsidTr="002F270C">
        <w:tc>
          <w:tcPr>
            <w:tcW w:w="759" w:type="dxa"/>
            <w:vAlign w:val="center"/>
          </w:tcPr>
          <w:p w14:paraId="48A81348" w14:textId="77777777" w:rsidR="004936EA" w:rsidRPr="00A64CFC" w:rsidRDefault="004936EA" w:rsidP="002F270C">
            <w:pPr>
              <w:autoSpaceDE w:val="0"/>
              <w:autoSpaceDN w:val="0"/>
              <w:adjustRightInd w:val="0"/>
              <w:spacing w:line="276" w:lineRule="auto"/>
              <w:jc w:val="center"/>
              <w:rPr>
                <w:rFonts w:ascii="Times New Roman" w:hAnsi="Times New Roman" w:cs="Times New Roman"/>
                <w:sz w:val="20"/>
                <w:szCs w:val="20"/>
                <w:rtl/>
              </w:rPr>
            </w:pPr>
            <w:r w:rsidRPr="00A64CFC">
              <w:rPr>
                <w:rFonts w:ascii="Times New Roman" w:hAnsi="Times New Roman" w:cs="Times New Roman" w:hint="cs"/>
                <w:sz w:val="20"/>
                <w:szCs w:val="20"/>
                <w:rtl/>
              </w:rPr>
              <w:t>2</w:t>
            </w:r>
          </w:p>
        </w:tc>
        <w:tc>
          <w:tcPr>
            <w:tcW w:w="3827" w:type="dxa"/>
            <w:vAlign w:val="center"/>
          </w:tcPr>
          <w:p w14:paraId="72F88753" w14:textId="77777777" w:rsidR="004936EA" w:rsidRPr="00A64CFC" w:rsidRDefault="004936EA" w:rsidP="002F270C">
            <w:pPr>
              <w:autoSpaceDE w:val="0"/>
              <w:autoSpaceDN w:val="0"/>
              <w:adjustRightInd w:val="0"/>
              <w:spacing w:line="276" w:lineRule="auto"/>
              <w:rPr>
                <w:rFonts w:ascii="Times New Roman" w:hAnsi="Times New Roman" w:cs="Times New Roman"/>
                <w:sz w:val="20"/>
                <w:szCs w:val="20"/>
                <w:rtl/>
              </w:rPr>
            </w:pPr>
            <w:r w:rsidRPr="00A64CFC">
              <w:rPr>
                <w:rFonts w:ascii="Times New Roman" w:hAnsi="Times New Roman" w:cs="Times New Roman" w:hint="cs"/>
                <w:sz w:val="20"/>
                <w:szCs w:val="20"/>
                <w:rtl/>
              </w:rPr>
              <w:t>مؤسسة أهلية</w:t>
            </w:r>
          </w:p>
        </w:tc>
        <w:tc>
          <w:tcPr>
            <w:tcW w:w="2131" w:type="dxa"/>
            <w:vAlign w:val="center"/>
          </w:tcPr>
          <w:p w14:paraId="436C67A6" w14:textId="77777777" w:rsidR="004936EA" w:rsidRPr="00A64CFC" w:rsidRDefault="004936EA" w:rsidP="002F270C">
            <w:pPr>
              <w:autoSpaceDE w:val="0"/>
              <w:autoSpaceDN w:val="0"/>
              <w:adjustRightInd w:val="0"/>
              <w:spacing w:line="276" w:lineRule="auto"/>
              <w:jc w:val="center"/>
              <w:rPr>
                <w:rFonts w:ascii="Times New Roman" w:hAnsi="Times New Roman" w:cs="Times New Roman"/>
                <w:sz w:val="20"/>
                <w:szCs w:val="20"/>
                <w:rtl/>
              </w:rPr>
            </w:pPr>
            <w:r w:rsidRPr="00A64CFC">
              <w:rPr>
                <w:rFonts w:ascii="Arial" w:hAnsi="Arial"/>
                <w:color w:val="000000"/>
                <w:sz w:val="20"/>
                <w:szCs w:val="20"/>
              </w:rPr>
              <w:t>118</w:t>
            </w:r>
          </w:p>
        </w:tc>
        <w:tc>
          <w:tcPr>
            <w:tcW w:w="2131" w:type="dxa"/>
            <w:vAlign w:val="center"/>
          </w:tcPr>
          <w:p w14:paraId="30D125BF" w14:textId="77777777" w:rsidR="004936EA" w:rsidRPr="00A64CFC" w:rsidRDefault="004936EA" w:rsidP="002F270C">
            <w:pPr>
              <w:autoSpaceDE w:val="0"/>
              <w:autoSpaceDN w:val="0"/>
              <w:adjustRightInd w:val="0"/>
              <w:spacing w:line="276" w:lineRule="auto"/>
              <w:jc w:val="center"/>
              <w:rPr>
                <w:rFonts w:ascii="Times New Roman" w:hAnsi="Times New Roman" w:cs="Times New Roman"/>
                <w:sz w:val="20"/>
                <w:szCs w:val="20"/>
                <w:rtl/>
                <w:lang w:bidi="ar-EG"/>
              </w:rPr>
            </w:pPr>
            <w:r w:rsidRPr="00A64CFC">
              <w:rPr>
                <w:rFonts w:ascii="Arial" w:hAnsi="Arial"/>
                <w:color w:val="000000"/>
                <w:sz w:val="20"/>
                <w:szCs w:val="20"/>
              </w:rPr>
              <w:t>17.5</w:t>
            </w:r>
            <w:r>
              <w:rPr>
                <w:rFonts w:ascii="Times New Roman" w:hAnsi="Times New Roman" w:cs="Times New Roman" w:hint="cs"/>
                <w:sz w:val="20"/>
                <w:szCs w:val="20"/>
                <w:rtl/>
                <w:lang w:bidi="ar-EG"/>
              </w:rPr>
              <w:t>%</w:t>
            </w:r>
          </w:p>
        </w:tc>
      </w:tr>
      <w:tr w:rsidR="004936EA" w:rsidRPr="00A64CFC" w14:paraId="7F4CBA17" w14:textId="77777777" w:rsidTr="002F270C">
        <w:tc>
          <w:tcPr>
            <w:tcW w:w="759" w:type="dxa"/>
            <w:vAlign w:val="center"/>
          </w:tcPr>
          <w:p w14:paraId="7445570C" w14:textId="77777777" w:rsidR="004936EA" w:rsidRPr="00A64CFC" w:rsidRDefault="004936EA" w:rsidP="002F270C">
            <w:pPr>
              <w:autoSpaceDE w:val="0"/>
              <w:autoSpaceDN w:val="0"/>
              <w:adjustRightInd w:val="0"/>
              <w:spacing w:line="276" w:lineRule="auto"/>
              <w:jc w:val="center"/>
              <w:rPr>
                <w:rFonts w:ascii="Times New Roman" w:hAnsi="Times New Roman" w:cs="Times New Roman"/>
                <w:sz w:val="20"/>
                <w:szCs w:val="20"/>
                <w:rtl/>
              </w:rPr>
            </w:pPr>
            <w:r w:rsidRPr="00A64CFC">
              <w:rPr>
                <w:rFonts w:ascii="Times New Roman" w:hAnsi="Times New Roman" w:cs="Times New Roman" w:hint="cs"/>
                <w:sz w:val="20"/>
                <w:szCs w:val="20"/>
                <w:rtl/>
              </w:rPr>
              <w:t>3</w:t>
            </w:r>
          </w:p>
        </w:tc>
        <w:tc>
          <w:tcPr>
            <w:tcW w:w="3827" w:type="dxa"/>
            <w:vAlign w:val="center"/>
          </w:tcPr>
          <w:p w14:paraId="23295EF2" w14:textId="77777777" w:rsidR="004936EA" w:rsidRPr="00A64CFC" w:rsidRDefault="004936EA" w:rsidP="002F270C">
            <w:pPr>
              <w:autoSpaceDE w:val="0"/>
              <w:autoSpaceDN w:val="0"/>
              <w:adjustRightInd w:val="0"/>
              <w:spacing w:line="276" w:lineRule="auto"/>
              <w:rPr>
                <w:rFonts w:ascii="Times New Roman" w:hAnsi="Times New Roman" w:cs="Times New Roman"/>
                <w:sz w:val="20"/>
                <w:szCs w:val="20"/>
                <w:rtl/>
              </w:rPr>
            </w:pPr>
            <w:r w:rsidRPr="00A64CFC">
              <w:rPr>
                <w:rFonts w:ascii="Times New Roman" w:hAnsi="Times New Roman" w:cs="Times New Roman" w:hint="cs"/>
                <w:sz w:val="20"/>
                <w:szCs w:val="20"/>
                <w:rtl/>
              </w:rPr>
              <w:t>منظمة أهلية</w:t>
            </w:r>
          </w:p>
        </w:tc>
        <w:tc>
          <w:tcPr>
            <w:tcW w:w="2131" w:type="dxa"/>
            <w:vAlign w:val="center"/>
          </w:tcPr>
          <w:p w14:paraId="052C3FDC" w14:textId="77777777" w:rsidR="004936EA" w:rsidRPr="00A64CFC" w:rsidRDefault="004936EA" w:rsidP="002F270C">
            <w:pPr>
              <w:autoSpaceDE w:val="0"/>
              <w:autoSpaceDN w:val="0"/>
              <w:adjustRightInd w:val="0"/>
              <w:spacing w:line="276" w:lineRule="auto"/>
              <w:jc w:val="center"/>
              <w:rPr>
                <w:rFonts w:ascii="Times New Roman" w:hAnsi="Times New Roman" w:cs="Times New Roman"/>
                <w:sz w:val="20"/>
                <w:szCs w:val="20"/>
                <w:rtl/>
              </w:rPr>
            </w:pPr>
            <w:r w:rsidRPr="00A64CFC">
              <w:rPr>
                <w:rFonts w:ascii="Arial" w:hAnsi="Arial"/>
                <w:color w:val="000000"/>
                <w:sz w:val="20"/>
                <w:szCs w:val="20"/>
              </w:rPr>
              <w:t>1</w:t>
            </w:r>
          </w:p>
        </w:tc>
        <w:tc>
          <w:tcPr>
            <w:tcW w:w="2131" w:type="dxa"/>
            <w:vAlign w:val="center"/>
          </w:tcPr>
          <w:p w14:paraId="0D9A9B83" w14:textId="77777777" w:rsidR="004936EA" w:rsidRPr="00A64CFC" w:rsidRDefault="004936EA" w:rsidP="002F270C">
            <w:pPr>
              <w:autoSpaceDE w:val="0"/>
              <w:autoSpaceDN w:val="0"/>
              <w:adjustRightInd w:val="0"/>
              <w:spacing w:line="276" w:lineRule="auto"/>
              <w:jc w:val="center"/>
              <w:rPr>
                <w:rFonts w:ascii="Times New Roman" w:hAnsi="Times New Roman" w:cs="Times New Roman"/>
                <w:sz w:val="20"/>
                <w:szCs w:val="20"/>
                <w:rtl/>
                <w:lang w:bidi="ar-EG"/>
              </w:rPr>
            </w:pPr>
            <w:r>
              <w:rPr>
                <w:rFonts w:ascii="Arial" w:hAnsi="Arial"/>
                <w:color w:val="000000"/>
                <w:sz w:val="20"/>
                <w:szCs w:val="20"/>
                <w:lang w:bidi="ar-EG"/>
              </w:rPr>
              <w:t>0</w:t>
            </w:r>
            <w:r w:rsidRPr="00A64CFC">
              <w:rPr>
                <w:rFonts w:ascii="Arial" w:hAnsi="Arial"/>
                <w:color w:val="000000"/>
                <w:sz w:val="20"/>
                <w:szCs w:val="20"/>
              </w:rPr>
              <w:t>.1</w:t>
            </w:r>
            <w:r>
              <w:rPr>
                <w:rFonts w:ascii="Arial" w:hAnsi="Arial" w:hint="cs"/>
                <w:color w:val="000000"/>
                <w:sz w:val="20"/>
                <w:szCs w:val="20"/>
                <w:rtl/>
                <w:lang w:bidi="ar-EG"/>
              </w:rPr>
              <w:t>%</w:t>
            </w:r>
          </w:p>
        </w:tc>
      </w:tr>
    </w:tbl>
    <w:p w14:paraId="16E2398D" w14:textId="77777777" w:rsidR="000B23A5" w:rsidRPr="006747D0" w:rsidRDefault="000B23A5" w:rsidP="00C27C13">
      <w:pPr>
        <w:spacing w:before="240" w:after="0"/>
        <w:ind w:left="-625" w:right="-709" w:firstLine="425"/>
        <w:jc w:val="lowKashida"/>
        <w:rPr>
          <w:rFonts w:ascii="Simplified Arabic" w:hAnsi="Simplified Arabic" w:cs="Simplified Arabic"/>
          <w:b/>
          <w:bCs/>
          <w:sz w:val="24"/>
          <w:szCs w:val="24"/>
          <w:rtl/>
        </w:rPr>
      </w:pPr>
      <w:r w:rsidRPr="006747D0">
        <w:rPr>
          <w:rFonts w:ascii="Simplified Arabic" w:hAnsi="Simplified Arabic" w:cs="Simplified Arabic" w:hint="cs"/>
          <w:b/>
          <w:bCs/>
          <w:sz w:val="24"/>
          <w:szCs w:val="24"/>
          <w:rtl/>
        </w:rPr>
        <w:t>يوضح الجدول السابق أن:</w:t>
      </w:r>
    </w:p>
    <w:p w14:paraId="7FC69802" w14:textId="62EDB32B" w:rsidR="000B23A5" w:rsidRDefault="000B23A5" w:rsidP="00D83809">
      <w:pPr>
        <w:numPr>
          <w:ilvl w:val="0"/>
          <w:numId w:val="13"/>
        </w:numPr>
        <w:spacing w:after="0"/>
        <w:ind w:left="-199" w:right="-426" w:hanging="284"/>
        <w:jc w:val="lowKashida"/>
        <w:rPr>
          <w:rFonts w:ascii="Simplified Arabic" w:hAnsi="Simplified Arabic" w:cs="Simplified Arabic"/>
          <w:sz w:val="24"/>
          <w:szCs w:val="24"/>
        </w:rPr>
      </w:pPr>
      <w:r w:rsidRPr="00E6721B">
        <w:rPr>
          <w:rFonts w:ascii="Simplified Arabic" w:hAnsi="Simplified Arabic" w:cs="Simplified Arabic" w:hint="cs"/>
          <w:sz w:val="24"/>
          <w:szCs w:val="24"/>
          <w:rtl/>
        </w:rPr>
        <w:t xml:space="preserve">أكبر نسبة من المبحوثين </w:t>
      </w:r>
      <w:r w:rsidR="00F57AC1">
        <w:rPr>
          <w:rFonts w:ascii="Simplified Arabic" w:hAnsi="Simplified Arabic" w:cs="Simplified Arabic" w:hint="cs"/>
          <w:sz w:val="24"/>
          <w:szCs w:val="24"/>
          <w:rtl/>
        </w:rPr>
        <w:t>ب</w:t>
      </w:r>
      <w:r w:rsidR="00E6721B" w:rsidRPr="00E6721B">
        <w:rPr>
          <w:rFonts w:ascii="Simplified Arabic" w:hAnsi="Simplified Arabic" w:cs="Simplified Arabic" w:hint="cs"/>
          <w:sz w:val="24"/>
          <w:szCs w:val="24"/>
          <w:rtl/>
        </w:rPr>
        <w:t>مؤسسات العمل الأهلي</w:t>
      </w:r>
      <w:r w:rsidRPr="00E6721B">
        <w:rPr>
          <w:rFonts w:ascii="Simplified Arabic" w:hAnsi="Simplified Arabic" w:cs="Simplified Arabic" w:hint="cs"/>
          <w:sz w:val="24"/>
          <w:szCs w:val="24"/>
          <w:rtl/>
        </w:rPr>
        <w:t xml:space="preserve"> </w:t>
      </w:r>
      <w:r w:rsidR="00E6721B" w:rsidRPr="00E6721B">
        <w:rPr>
          <w:rFonts w:ascii="Simplified Arabic" w:hAnsi="Simplified Arabic" w:cs="Simplified Arabic" w:hint="cs"/>
          <w:sz w:val="24"/>
          <w:szCs w:val="24"/>
          <w:rtl/>
        </w:rPr>
        <w:t>ذكور</w:t>
      </w:r>
      <w:r w:rsidRPr="00E6721B">
        <w:rPr>
          <w:rFonts w:ascii="Simplified Arabic" w:hAnsi="Simplified Arabic" w:cs="Simplified Arabic" w:hint="cs"/>
          <w:sz w:val="24"/>
          <w:szCs w:val="24"/>
          <w:rtl/>
        </w:rPr>
        <w:t xml:space="preserve"> </w:t>
      </w:r>
      <w:r w:rsidRPr="00E6721B">
        <w:rPr>
          <w:rFonts w:ascii="Simplified Arabic" w:hAnsi="Simplified Arabic" w:cs="Simplified Arabic"/>
          <w:sz w:val="24"/>
          <w:szCs w:val="24"/>
          <w:rtl/>
        </w:rPr>
        <w:t xml:space="preserve">بنسبة </w:t>
      </w:r>
      <w:r w:rsidR="00E6721B" w:rsidRPr="00E6721B">
        <w:rPr>
          <w:rFonts w:ascii="Simplified Arabic" w:hAnsi="Simplified Arabic" w:cs="Simplified Arabic" w:hint="cs"/>
          <w:sz w:val="24"/>
          <w:szCs w:val="24"/>
          <w:rtl/>
        </w:rPr>
        <w:t>71.7</w:t>
      </w:r>
      <w:r w:rsidRPr="00E6721B">
        <w:rPr>
          <w:rFonts w:ascii="Simplified Arabic" w:hAnsi="Simplified Arabic" w:cs="Simplified Arabic"/>
          <w:sz w:val="24"/>
          <w:szCs w:val="24"/>
          <w:rtl/>
        </w:rPr>
        <w:t xml:space="preserve">%، بينما نسبة </w:t>
      </w:r>
      <w:r w:rsidR="00E6721B" w:rsidRPr="00E6721B">
        <w:rPr>
          <w:rFonts w:ascii="Simplified Arabic" w:hAnsi="Simplified Arabic" w:cs="Simplified Arabic" w:hint="cs"/>
          <w:sz w:val="24"/>
          <w:szCs w:val="24"/>
          <w:rtl/>
        </w:rPr>
        <w:t>الإناث</w:t>
      </w:r>
      <w:r w:rsidRPr="00E6721B">
        <w:rPr>
          <w:rFonts w:ascii="Simplified Arabic" w:hAnsi="Simplified Arabic" w:cs="Simplified Arabic"/>
          <w:sz w:val="24"/>
          <w:szCs w:val="24"/>
          <w:rtl/>
        </w:rPr>
        <w:t xml:space="preserve"> </w:t>
      </w:r>
      <w:r w:rsidR="00E6721B" w:rsidRPr="00E6721B">
        <w:rPr>
          <w:rFonts w:ascii="Simplified Arabic" w:hAnsi="Simplified Arabic" w:cs="Simplified Arabic" w:hint="cs"/>
          <w:sz w:val="24"/>
          <w:szCs w:val="24"/>
          <w:rtl/>
        </w:rPr>
        <w:t>28.3</w:t>
      </w:r>
      <w:r w:rsidRPr="00E6721B">
        <w:rPr>
          <w:rFonts w:ascii="Simplified Arabic" w:hAnsi="Simplified Arabic" w:cs="Simplified Arabic"/>
          <w:sz w:val="24"/>
          <w:szCs w:val="24"/>
          <w:rtl/>
        </w:rPr>
        <w:t xml:space="preserve">%، </w:t>
      </w:r>
      <w:r w:rsidR="000F1521">
        <w:rPr>
          <w:rFonts w:ascii="Simplified Arabic" w:hAnsi="Simplified Arabic" w:cs="Simplified Arabic" w:hint="cs"/>
          <w:sz w:val="24"/>
          <w:szCs w:val="24"/>
          <w:rtl/>
        </w:rPr>
        <w:t>أي</w:t>
      </w:r>
      <w:r w:rsidR="00E6721B" w:rsidRPr="00E6721B">
        <w:rPr>
          <w:rFonts w:ascii="Simplified Arabic" w:hAnsi="Simplified Arabic" w:cs="Simplified Arabic" w:hint="cs"/>
          <w:sz w:val="24"/>
          <w:szCs w:val="24"/>
          <w:rtl/>
        </w:rPr>
        <w:t xml:space="preserve"> أن أغلب القائمين على إدارتها من الذكور</w:t>
      </w:r>
      <w:r w:rsidRPr="00E6721B">
        <w:rPr>
          <w:rFonts w:ascii="Simplified Arabic" w:hAnsi="Simplified Arabic" w:cs="Simplified Arabic"/>
          <w:sz w:val="24"/>
          <w:szCs w:val="24"/>
          <w:rtl/>
        </w:rPr>
        <w:t>.</w:t>
      </w:r>
    </w:p>
    <w:p w14:paraId="00C27101" w14:textId="133B0132" w:rsidR="000B23A5" w:rsidRPr="00E96979" w:rsidRDefault="000B23A5" w:rsidP="00D83809">
      <w:pPr>
        <w:numPr>
          <w:ilvl w:val="0"/>
          <w:numId w:val="13"/>
        </w:numPr>
        <w:spacing w:after="0"/>
        <w:ind w:left="-199" w:right="-426" w:hanging="284"/>
        <w:jc w:val="lowKashida"/>
        <w:rPr>
          <w:rFonts w:ascii="Simplified Arabic" w:hAnsi="Simplified Arabic" w:cs="Simplified Arabic"/>
          <w:sz w:val="24"/>
          <w:szCs w:val="24"/>
          <w:rtl/>
        </w:rPr>
      </w:pPr>
      <w:r w:rsidRPr="00E96979">
        <w:rPr>
          <w:rFonts w:ascii="Simplified Arabic" w:hAnsi="Simplified Arabic" w:cs="Simplified Arabic"/>
          <w:sz w:val="24"/>
          <w:szCs w:val="24"/>
          <w:rtl/>
        </w:rPr>
        <w:t xml:space="preserve">أن أكبر نسبة من المبحوثين تقع في الفئة العمرية (من </w:t>
      </w:r>
      <w:r w:rsidR="00BB0506" w:rsidRPr="00E96979">
        <w:rPr>
          <w:rFonts w:ascii="Simplified Arabic" w:hAnsi="Simplified Arabic" w:cs="Simplified Arabic" w:hint="cs"/>
          <w:sz w:val="24"/>
          <w:szCs w:val="24"/>
          <w:rtl/>
        </w:rPr>
        <w:t>45</w:t>
      </w:r>
      <w:r w:rsidRPr="00E96979">
        <w:rPr>
          <w:rFonts w:ascii="Simplified Arabic" w:hAnsi="Simplified Arabic" w:cs="Simplified Arabic"/>
          <w:sz w:val="24"/>
          <w:szCs w:val="24"/>
          <w:rtl/>
        </w:rPr>
        <w:t xml:space="preserve"> إلى أقل من </w:t>
      </w:r>
      <w:r w:rsidR="00BB0506" w:rsidRPr="00E96979">
        <w:rPr>
          <w:rFonts w:ascii="Simplified Arabic" w:hAnsi="Simplified Arabic" w:cs="Simplified Arabic" w:hint="cs"/>
          <w:sz w:val="24"/>
          <w:szCs w:val="24"/>
          <w:rtl/>
        </w:rPr>
        <w:t xml:space="preserve">55 </w:t>
      </w:r>
      <w:r w:rsidRPr="00E96979">
        <w:rPr>
          <w:rFonts w:ascii="Simplified Arabic" w:hAnsi="Simplified Arabic" w:cs="Simplified Arabic"/>
          <w:sz w:val="24"/>
          <w:szCs w:val="24"/>
          <w:rtl/>
        </w:rPr>
        <w:t xml:space="preserve">سنة) بنسبة </w:t>
      </w:r>
      <w:r w:rsidR="00BB0506" w:rsidRPr="00E96979">
        <w:rPr>
          <w:rFonts w:ascii="Simplified Arabic" w:hAnsi="Simplified Arabic" w:cs="Simplified Arabic" w:hint="cs"/>
          <w:sz w:val="24"/>
          <w:szCs w:val="24"/>
          <w:rtl/>
        </w:rPr>
        <w:t>29</w:t>
      </w:r>
      <w:r w:rsidRPr="00E96979">
        <w:rPr>
          <w:rFonts w:ascii="Simplified Arabic" w:hAnsi="Simplified Arabic" w:cs="Simplified Arabic"/>
          <w:sz w:val="24"/>
          <w:szCs w:val="24"/>
          <w:rtl/>
        </w:rPr>
        <w:t xml:space="preserve">%، وتليها الفئة العمرية (من </w:t>
      </w:r>
      <w:r w:rsidR="00BB0506" w:rsidRPr="00E96979">
        <w:rPr>
          <w:rFonts w:ascii="Simplified Arabic" w:hAnsi="Simplified Arabic" w:cs="Simplified Arabic" w:hint="cs"/>
          <w:sz w:val="24"/>
          <w:szCs w:val="24"/>
          <w:rtl/>
        </w:rPr>
        <w:t>35</w:t>
      </w:r>
      <w:r w:rsidRPr="00E96979">
        <w:rPr>
          <w:rFonts w:ascii="Simplified Arabic" w:hAnsi="Simplified Arabic" w:cs="Simplified Arabic"/>
          <w:sz w:val="24"/>
          <w:szCs w:val="24"/>
          <w:rtl/>
        </w:rPr>
        <w:t xml:space="preserve"> إلى أقل من </w:t>
      </w:r>
      <w:r w:rsidR="000B72DA" w:rsidRPr="00E96979">
        <w:rPr>
          <w:rFonts w:ascii="Simplified Arabic" w:hAnsi="Simplified Arabic" w:cs="Simplified Arabic" w:hint="cs"/>
          <w:sz w:val="24"/>
          <w:szCs w:val="24"/>
          <w:rtl/>
        </w:rPr>
        <w:t>45</w:t>
      </w:r>
      <w:r w:rsidR="00BB0506" w:rsidRPr="00E96979">
        <w:rPr>
          <w:rFonts w:ascii="Simplified Arabic" w:hAnsi="Simplified Arabic" w:cs="Simplified Arabic" w:hint="cs"/>
          <w:sz w:val="24"/>
          <w:szCs w:val="24"/>
          <w:rtl/>
        </w:rPr>
        <w:t xml:space="preserve"> </w:t>
      </w:r>
      <w:r w:rsidRPr="00E96979">
        <w:rPr>
          <w:rFonts w:ascii="Simplified Arabic" w:hAnsi="Simplified Arabic" w:cs="Simplified Arabic"/>
          <w:sz w:val="24"/>
          <w:szCs w:val="24"/>
          <w:rtl/>
        </w:rPr>
        <w:t xml:space="preserve">سنة) بنسبة </w:t>
      </w:r>
      <w:r w:rsidR="000B72DA" w:rsidRPr="00E96979">
        <w:rPr>
          <w:rFonts w:ascii="Simplified Arabic" w:hAnsi="Simplified Arabic" w:cs="Simplified Arabic" w:hint="cs"/>
          <w:sz w:val="24"/>
          <w:szCs w:val="24"/>
          <w:rtl/>
        </w:rPr>
        <w:t>28.9</w:t>
      </w:r>
      <w:r w:rsidRPr="00E96979">
        <w:rPr>
          <w:rFonts w:ascii="Simplified Arabic" w:hAnsi="Simplified Arabic" w:cs="Simplified Arabic"/>
          <w:sz w:val="24"/>
          <w:szCs w:val="24"/>
          <w:rtl/>
        </w:rPr>
        <w:t xml:space="preserve">%، ويليها الفئة العمرية (من </w:t>
      </w:r>
      <w:r w:rsidR="008523A2" w:rsidRPr="00E96979">
        <w:rPr>
          <w:rFonts w:ascii="Simplified Arabic" w:hAnsi="Simplified Arabic" w:cs="Simplified Arabic" w:hint="cs"/>
          <w:sz w:val="24"/>
          <w:szCs w:val="24"/>
          <w:rtl/>
        </w:rPr>
        <w:t xml:space="preserve">55 </w:t>
      </w:r>
      <w:r w:rsidRPr="00E96979">
        <w:rPr>
          <w:rFonts w:ascii="Simplified Arabic" w:hAnsi="Simplified Arabic" w:cs="Simplified Arabic"/>
          <w:sz w:val="24"/>
          <w:szCs w:val="24"/>
          <w:rtl/>
        </w:rPr>
        <w:t xml:space="preserve">سنة إلى أقل من </w:t>
      </w:r>
      <w:r w:rsidR="008523A2" w:rsidRPr="00E96979">
        <w:rPr>
          <w:rFonts w:ascii="Simplified Arabic" w:hAnsi="Simplified Arabic" w:cs="Simplified Arabic" w:hint="cs"/>
          <w:sz w:val="24"/>
          <w:szCs w:val="24"/>
          <w:rtl/>
        </w:rPr>
        <w:t xml:space="preserve">65 </w:t>
      </w:r>
      <w:r w:rsidRPr="00E96979">
        <w:rPr>
          <w:rFonts w:ascii="Simplified Arabic" w:hAnsi="Simplified Arabic" w:cs="Simplified Arabic"/>
          <w:sz w:val="24"/>
          <w:szCs w:val="24"/>
          <w:rtl/>
        </w:rPr>
        <w:t xml:space="preserve">سنة) وبنسبة </w:t>
      </w:r>
      <w:r w:rsidR="008523A2" w:rsidRPr="00E96979">
        <w:rPr>
          <w:rFonts w:ascii="Simplified Arabic" w:hAnsi="Simplified Arabic" w:cs="Simplified Arabic" w:hint="cs"/>
          <w:sz w:val="24"/>
          <w:szCs w:val="24"/>
          <w:rtl/>
        </w:rPr>
        <w:t>16.9</w:t>
      </w:r>
      <w:r w:rsidRPr="00E96979">
        <w:rPr>
          <w:rFonts w:ascii="Simplified Arabic" w:hAnsi="Simplified Arabic" w:cs="Simplified Arabic"/>
          <w:sz w:val="24"/>
          <w:szCs w:val="24"/>
          <w:rtl/>
        </w:rPr>
        <w:t xml:space="preserve">%، أي أن معظم </w:t>
      </w:r>
      <w:r w:rsidRPr="00E96979">
        <w:rPr>
          <w:rFonts w:ascii="Simplified Arabic" w:hAnsi="Simplified Arabic" w:cs="Simplified Arabic"/>
          <w:sz w:val="24"/>
          <w:szCs w:val="24"/>
          <w:rtl/>
        </w:rPr>
        <w:lastRenderedPageBreak/>
        <w:t>أفراد عينة الدَّرِاسة يندرجون تحت فئة الشباب</w:t>
      </w:r>
      <w:r w:rsidR="002E7580" w:rsidRPr="00E96979">
        <w:rPr>
          <w:rFonts w:ascii="Simplified Arabic" w:hAnsi="Simplified Arabic" w:cs="Simplified Arabic" w:hint="cs"/>
          <w:sz w:val="24"/>
          <w:szCs w:val="24"/>
          <w:rtl/>
        </w:rPr>
        <w:t xml:space="preserve"> والكهولة</w:t>
      </w:r>
      <w:r w:rsidRPr="00E96979">
        <w:rPr>
          <w:rFonts w:ascii="Simplified Arabic" w:hAnsi="Simplified Arabic" w:cs="Simplified Arabic"/>
          <w:sz w:val="24"/>
          <w:szCs w:val="24"/>
          <w:rtl/>
        </w:rPr>
        <w:t xml:space="preserve"> </w:t>
      </w:r>
      <w:r w:rsidR="005A6BAF" w:rsidRPr="00E96979">
        <w:rPr>
          <w:rFonts w:ascii="Simplified Arabic" w:hAnsi="Simplified Arabic" w:cs="Simplified Arabic" w:hint="cs"/>
          <w:sz w:val="24"/>
          <w:szCs w:val="24"/>
          <w:rtl/>
        </w:rPr>
        <w:t>فهم</w:t>
      </w:r>
      <w:r w:rsidRPr="00E96979">
        <w:rPr>
          <w:rFonts w:ascii="Simplified Arabic" w:hAnsi="Simplified Arabic" w:cs="Simplified Arabic"/>
          <w:sz w:val="24"/>
          <w:szCs w:val="24"/>
          <w:rtl/>
        </w:rPr>
        <w:t xml:space="preserve"> مرحلة النضوج </w:t>
      </w:r>
      <w:r w:rsidR="00E96979" w:rsidRPr="00E96979">
        <w:rPr>
          <w:rFonts w:ascii="Simplified Arabic" w:hAnsi="Simplified Arabic" w:cs="Simplified Arabic" w:hint="cs"/>
          <w:sz w:val="24"/>
          <w:szCs w:val="24"/>
          <w:rtl/>
        </w:rPr>
        <w:t xml:space="preserve">ففي هذه المرحلة العمرية يكونوا قادرين على إدارة مؤسسات العمل الأهلي. </w:t>
      </w:r>
    </w:p>
    <w:p w14:paraId="3E75D29C" w14:textId="53A8CE00" w:rsidR="000B23A5" w:rsidRDefault="000B23A5" w:rsidP="00D83809">
      <w:pPr>
        <w:numPr>
          <w:ilvl w:val="0"/>
          <w:numId w:val="13"/>
        </w:numPr>
        <w:spacing w:after="0"/>
        <w:ind w:left="-199" w:right="-426" w:hanging="284"/>
        <w:jc w:val="lowKashida"/>
        <w:rPr>
          <w:rFonts w:ascii="Simplified Arabic" w:hAnsi="Simplified Arabic" w:cs="Simplified Arabic"/>
          <w:sz w:val="24"/>
          <w:szCs w:val="24"/>
        </w:rPr>
      </w:pPr>
      <w:r w:rsidRPr="006747D0">
        <w:rPr>
          <w:rFonts w:ascii="Simplified Arabic" w:hAnsi="Simplified Arabic" w:cs="Simplified Arabic"/>
          <w:sz w:val="24"/>
          <w:szCs w:val="24"/>
          <w:rtl/>
        </w:rPr>
        <w:t xml:space="preserve">أكبر نسبة من </w:t>
      </w:r>
      <w:r w:rsidR="00993BFE">
        <w:rPr>
          <w:rFonts w:ascii="Simplified Arabic" w:hAnsi="Simplified Arabic" w:cs="Simplified Arabic" w:hint="cs"/>
          <w:sz w:val="24"/>
          <w:szCs w:val="24"/>
          <w:rtl/>
        </w:rPr>
        <w:t>المبحوثين</w:t>
      </w:r>
      <w:r w:rsidR="00E96979" w:rsidRPr="006747D0">
        <w:rPr>
          <w:rFonts w:ascii="Simplified Arabic" w:hAnsi="Simplified Arabic" w:cs="Simplified Arabic" w:hint="cs"/>
          <w:sz w:val="24"/>
          <w:szCs w:val="24"/>
          <w:rtl/>
        </w:rPr>
        <w:t xml:space="preserve"> هي من </w:t>
      </w:r>
      <w:r w:rsidR="006C7E3F" w:rsidRPr="006747D0">
        <w:rPr>
          <w:rFonts w:ascii="Simplified Arabic" w:hAnsi="Simplified Arabic" w:cs="Simplified Arabic" w:hint="cs"/>
          <w:sz w:val="24"/>
          <w:szCs w:val="24"/>
          <w:rtl/>
        </w:rPr>
        <w:t xml:space="preserve">الحاصلين </w:t>
      </w:r>
      <w:r w:rsidRPr="006747D0">
        <w:rPr>
          <w:rFonts w:ascii="Simplified Arabic" w:hAnsi="Simplified Arabic" w:cs="Simplified Arabic"/>
          <w:sz w:val="24"/>
          <w:szCs w:val="24"/>
          <w:rtl/>
        </w:rPr>
        <w:t xml:space="preserve">على مؤهل جامعي وهم بنسبة </w:t>
      </w:r>
      <w:r w:rsidR="006C7E3F" w:rsidRPr="006747D0">
        <w:rPr>
          <w:rFonts w:ascii="Simplified Arabic" w:hAnsi="Simplified Arabic" w:cs="Simplified Arabic" w:hint="cs"/>
          <w:sz w:val="24"/>
          <w:szCs w:val="24"/>
          <w:rtl/>
        </w:rPr>
        <w:t>49.6</w:t>
      </w:r>
      <w:r w:rsidRPr="006747D0">
        <w:rPr>
          <w:rFonts w:ascii="Simplified Arabic" w:hAnsi="Simplified Arabic" w:cs="Simplified Arabic"/>
          <w:sz w:val="24"/>
          <w:szCs w:val="24"/>
          <w:rtl/>
        </w:rPr>
        <w:t xml:space="preserve">%، ويليها فئة الحاصلين على دراسات عليا وهم بنسبة </w:t>
      </w:r>
      <w:r w:rsidR="006C7E3F" w:rsidRPr="006747D0">
        <w:rPr>
          <w:rFonts w:ascii="Simplified Arabic" w:hAnsi="Simplified Arabic" w:cs="Simplified Arabic" w:hint="cs"/>
          <w:sz w:val="24"/>
          <w:szCs w:val="24"/>
          <w:rtl/>
        </w:rPr>
        <w:t>26.7</w:t>
      </w:r>
      <w:r w:rsidRPr="006747D0">
        <w:rPr>
          <w:rFonts w:ascii="Simplified Arabic" w:hAnsi="Simplified Arabic" w:cs="Simplified Arabic"/>
          <w:sz w:val="24"/>
          <w:szCs w:val="24"/>
          <w:rtl/>
        </w:rPr>
        <w:t xml:space="preserve">%، وتأتي النسب الضعيفة للحاصلين على مؤهل متوسط ونسبتهم هي </w:t>
      </w:r>
      <w:r w:rsidR="00576155" w:rsidRPr="006747D0">
        <w:rPr>
          <w:rFonts w:ascii="Simplified Arabic" w:hAnsi="Simplified Arabic" w:cs="Simplified Arabic" w:hint="cs"/>
          <w:sz w:val="24"/>
          <w:szCs w:val="24"/>
          <w:rtl/>
        </w:rPr>
        <w:t>13</w:t>
      </w:r>
      <w:r w:rsidRPr="006747D0">
        <w:rPr>
          <w:rFonts w:ascii="Simplified Arabic" w:hAnsi="Simplified Arabic" w:cs="Simplified Arabic"/>
          <w:sz w:val="24"/>
          <w:szCs w:val="24"/>
          <w:rtl/>
        </w:rPr>
        <w:t xml:space="preserve">%، والتي يليها مؤهل </w:t>
      </w:r>
      <w:r w:rsidR="00576155" w:rsidRPr="006747D0">
        <w:rPr>
          <w:rFonts w:ascii="Simplified Arabic" w:hAnsi="Simplified Arabic" w:cs="Simplified Arabic"/>
          <w:sz w:val="24"/>
          <w:szCs w:val="24"/>
          <w:rtl/>
        </w:rPr>
        <w:t xml:space="preserve">فوق </w:t>
      </w:r>
      <w:r w:rsidRPr="006747D0">
        <w:rPr>
          <w:rFonts w:ascii="Simplified Arabic" w:hAnsi="Simplified Arabic" w:cs="Simplified Arabic"/>
          <w:sz w:val="24"/>
          <w:szCs w:val="24"/>
          <w:rtl/>
        </w:rPr>
        <w:t xml:space="preserve">متوسط بنسبة </w:t>
      </w:r>
      <w:r w:rsidR="00576155" w:rsidRPr="006747D0">
        <w:rPr>
          <w:rFonts w:ascii="Simplified Arabic" w:hAnsi="Simplified Arabic" w:cs="Simplified Arabic" w:hint="cs"/>
          <w:sz w:val="24"/>
          <w:szCs w:val="24"/>
          <w:rtl/>
        </w:rPr>
        <w:t>10.7</w:t>
      </w:r>
      <w:r w:rsidRPr="006747D0">
        <w:rPr>
          <w:rFonts w:ascii="Simplified Arabic" w:hAnsi="Simplified Arabic" w:cs="Simplified Arabic"/>
          <w:sz w:val="24"/>
          <w:szCs w:val="24"/>
          <w:rtl/>
        </w:rPr>
        <w:t xml:space="preserve">%، يشير هذا الجدول إلى أن الغالبية العظمى من </w:t>
      </w:r>
      <w:r w:rsidR="00576155" w:rsidRPr="006747D0">
        <w:rPr>
          <w:rFonts w:ascii="Simplified Arabic" w:hAnsi="Simplified Arabic" w:cs="Simplified Arabic" w:hint="cs"/>
          <w:sz w:val="24"/>
          <w:szCs w:val="24"/>
          <w:rtl/>
        </w:rPr>
        <w:t>القائمين على إدارة مؤسسات العمل الأهلي</w:t>
      </w:r>
      <w:r w:rsidRPr="006747D0">
        <w:rPr>
          <w:rFonts w:ascii="Simplified Arabic" w:hAnsi="Simplified Arabic" w:cs="Simplified Arabic"/>
          <w:sz w:val="24"/>
          <w:szCs w:val="24"/>
          <w:rtl/>
        </w:rPr>
        <w:t xml:space="preserve"> حاصلين على مؤهل عالي ويليها الحاصلين على دراسات عليا مما يفيد وجود معرفة ووعي كافي لإدارة </w:t>
      </w:r>
      <w:r w:rsidR="006747D0" w:rsidRPr="006747D0">
        <w:rPr>
          <w:rFonts w:ascii="Simplified Arabic" w:hAnsi="Simplified Arabic" w:cs="Simplified Arabic" w:hint="cs"/>
          <w:sz w:val="24"/>
          <w:szCs w:val="24"/>
          <w:rtl/>
        </w:rPr>
        <w:t>هذه المؤسسات</w:t>
      </w:r>
      <w:r w:rsidRPr="006747D0">
        <w:rPr>
          <w:rFonts w:ascii="Simplified Arabic" w:hAnsi="Simplified Arabic" w:cs="Simplified Arabic"/>
          <w:sz w:val="24"/>
          <w:szCs w:val="24"/>
          <w:rtl/>
        </w:rPr>
        <w:t>.</w:t>
      </w:r>
    </w:p>
    <w:p w14:paraId="40AE8714" w14:textId="39ED75DB" w:rsidR="004936EA" w:rsidRPr="004936EA" w:rsidRDefault="004936EA" w:rsidP="004936EA">
      <w:pPr>
        <w:numPr>
          <w:ilvl w:val="0"/>
          <w:numId w:val="13"/>
        </w:numPr>
        <w:spacing w:after="0"/>
        <w:ind w:left="-199" w:right="-426" w:hanging="284"/>
        <w:jc w:val="lowKashida"/>
        <w:rPr>
          <w:rFonts w:ascii="Simplified Arabic" w:hAnsi="Simplified Arabic" w:cs="Simplified Arabic"/>
          <w:sz w:val="24"/>
          <w:szCs w:val="24"/>
          <w:rtl/>
        </w:rPr>
      </w:pPr>
      <w:r>
        <w:rPr>
          <w:rFonts w:ascii="Simplified Arabic" w:hAnsi="Simplified Arabic" w:cs="Simplified Arabic" w:hint="cs"/>
          <w:sz w:val="24"/>
          <w:szCs w:val="24"/>
          <w:rtl/>
        </w:rPr>
        <w:t>وصلت نسبة مشاركة الجمعيات الأهلية إلى نسبة 82.4%، كإحدى أنواع مؤسسات وتليها نسبة مؤسسة أهلية وهي 17.5%، وأخيراً نسبة مشاركة المنظمات الأهلية بنسبة 0.1% وكل هذه التوزيعات هي نسبة متوازنة مع الأعداد الحقيقية لكل منهما.</w:t>
      </w:r>
    </w:p>
    <w:p w14:paraId="65CF36C1" w14:textId="10177FF8" w:rsidR="00E37841" w:rsidRPr="0084529F" w:rsidRDefault="009A7C25" w:rsidP="00C24A75">
      <w:pPr>
        <w:autoSpaceDE w:val="0"/>
        <w:autoSpaceDN w:val="0"/>
        <w:adjustRightInd w:val="0"/>
        <w:spacing w:after="0" w:line="276" w:lineRule="auto"/>
        <w:ind w:left="360"/>
        <w:jc w:val="center"/>
        <w:rPr>
          <w:rFonts w:ascii="Simplified Arabic" w:hAnsi="Simplified Arabic" w:cs="Simplified Arabic"/>
          <w:b/>
          <w:bCs/>
          <w:sz w:val="24"/>
          <w:szCs w:val="24"/>
        </w:rPr>
      </w:pPr>
      <w:r>
        <w:rPr>
          <w:rFonts w:ascii="Simplified Arabic" w:hAnsi="Simplified Arabic" w:cs="Simplified Arabic" w:hint="cs"/>
          <w:b/>
          <w:bCs/>
          <w:sz w:val="24"/>
          <w:szCs w:val="24"/>
          <w:rtl/>
        </w:rPr>
        <w:t>جدول رقم (</w:t>
      </w:r>
      <w:r w:rsidR="00C24A75">
        <w:rPr>
          <w:rFonts w:ascii="Simplified Arabic" w:hAnsi="Simplified Arabic" w:cs="Simplified Arabic" w:hint="cs"/>
          <w:b/>
          <w:bCs/>
          <w:sz w:val="24"/>
          <w:szCs w:val="24"/>
          <w:rtl/>
        </w:rPr>
        <w:t>3</w:t>
      </w:r>
      <w:r>
        <w:rPr>
          <w:rFonts w:ascii="Simplified Arabic" w:hAnsi="Simplified Arabic" w:cs="Simplified Arabic" w:hint="cs"/>
          <w:b/>
          <w:bCs/>
          <w:sz w:val="24"/>
          <w:szCs w:val="24"/>
          <w:rtl/>
        </w:rPr>
        <w:t>)</w:t>
      </w:r>
      <w:r w:rsidR="00E37841" w:rsidRPr="0084529F">
        <w:rPr>
          <w:rFonts w:ascii="Simplified Arabic" w:hAnsi="Simplified Arabic" w:cs="Simplified Arabic"/>
          <w:b/>
          <w:bCs/>
          <w:sz w:val="24"/>
          <w:szCs w:val="24"/>
          <w:rtl/>
        </w:rPr>
        <w:t>التوزيع الجغرافي لعينة الدراسة</w:t>
      </w:r>
    </w:p>
    <w:tbl>
      <w:tblPr>
        <w:tblStyle w:val="TableGrid"/>
        <w:bidiVisual/>
        <w:tblW w:w="9600" w:type="dxa"/>
        <w:jc w:val="center"/>
        <w:tblInd w:w="-835" w:type="dxa"/>
        <w:tblLayout w:type="fixed"/>
        <w:tblLook w:val="04A0" w:firstRow="1" w:lastRow="0" w:firstColumn="1" w:lastColumn="0" w:noHBand="0" w:noVBand="1"/>
      </w:tblPr>
      <w:tblGrid>
        <w:gridCol w:w="786"/>
        <w:gridCol w:w="684"/>
        <w:gridCol w:w="734"/>
        <w:gridCol w:w="587"/>
        <w:gridCol w:w="680"/>
        <w:gridCol w:w="852"/>
        <w:gridCol w:w="978"/>
        <w:gridCol w:w="850"/>
        <w:gridCol w:w="923"/>
        <w:gridCol w:w="632"/>
        <w:gridCol w:w="663"/>
        <w:gridCol w:w="664"/>
        <w:gridCol w:w="567"/>
      </w:tblGrid>
      <w:tr w:rsidR="00E37841" w:rsidRPr="0056484C" w14:paraId="2DACD229" w14:textId="77777777" w:rsidTr="0001338A">
        <w:trPr>
          <w:jc w:val="center"/>
        </w:trPr>
        <w:tc>
          <w:tcPr>
            <w:tcW w:w="786" w:type="dxa"/>
            <w:shd w:val="clear" w:color="auto" w:fill="D9D9D9" w:themeFill="background1" w:themeFillShade="D9"/>
          </w:tcPr>
          <w:p w14:paraId="59746B7B" w14:textId="77777777" w:rsidR="00E37841" w:rsidRPr="0056484C" w:rsidRDefault="00E37841" w:rsidP="00172297">
            <w:pPr>
              <w:autoSpaceDE w:val="0"/>
              <w:autoSpaceDN w:val="0"/>
              <w:adjustRightInd w:val="0"/>
              <w:spacing w:line="276" w:lineRule="auto"/>
              <w:ind w:left="-57" w:right="-57"/>
              <w:jc w:val="center"/>
              <w:rPr>
                <w:rFonts w:ascii="Times New Roman" w:hAnsi="Times New Roman" w:cs="Times New Roman"/>
                <w:b/>
                <w:bCs/>
                <w:sz w:val="20"/>
                <w:szCs w:val="20"/>
                <w:rtl/>
              </w:rPr>
            </w:pPr>
            <w:r w:rsidRPr="0056484C">
              <w:rPr>
                <w:rFonts w:ascii="Times New Roman" w:hAnsi="Times New Roman" w:cs="Times New Roman" w:hint="cs"/>
                <w:b/>
                <w:bCs/>
                <w:sz w:val="20"/>
                <w:szCs w:val="20"/>
                <w:rtl/>
              </w:rPr>
              <w:t>المحافظة</w:t>
            </w:r>
          </w:p>
        </w:tc>
        <w:tc>
          <w:tcPr>
            <w:tcW w:w="684" w:type="dxa"/>
            <w:shd w:val="clear" w:color="auto" w:fill="D9D9D9" w:themeFill="background1" w:themeFillShade="D9"/>
          </w:tcPr>
          <w:p w14:paraId="624C3C5A" w14:textId="77777777" w:rsidR="00E37841" w:rsidRPr="0056484C" w:rsidRDefault="00E37841" w:rsidP="00172297">
            <w:pPr>
              <w:autoSpaceDE w:val="0"/>
              <w:autoSpaceDN w:val="0"/>
              <w:adjustRightInd w:val="0"/>
              <w:spacing w:line="276" w:lineRule="auto"/>
              <w:ind w:left="-57" w:right="-57"/>
              <w:jc w:val="center"/>
              <w:rPr>
                <w:rFonts w:ascii="Times New Roman" w:hAnsi="Times New Roman" w:cs="Times New Roman"/>
                <w:b/>
                <w:bCs/>
                <w:sz w:val="20"/>
                <w:szCs w:val="20"/>
                <w:rtl/>
              </w:rPr>
            </w:pPr>
            <w:r w:rsidRPr="0056484C">
              <w:rPr>
                <w:rFonts w:ascii="Arial" w:hAnsi="Arial"/>
                <w:b/>
                <w:bCs/>
                <w:color w:val="000000"/>
                <w:sz w:val="20"/>
                <w:szCs w:val="20"/>
                <w:rtl/>
              </w:rPr>
              <w:t>القاهرة</w:t>
            </w:r>
          </w:p>
        </w:tc>
        <w:tc>
          <w:tcPr>
            <w:tcW w:w="734" w:type="dxa"/>
            <w:shd w:val="clear" w:color="auto" w:fill="D9D9D9" w:themeFill="background1" w:themeFillShade="D9"/>
          </w:tcPr>
          <w:p w14:paraId="21B42D67" w14:textId="77777777" w:rsidR="00E37841" w:rsidRPr="0056484C" w:rsidRDefault="00E37841" w:rsidP="00172297">
            <w:pPr>
              <w:autoSpaceDE w:val="0"/>
              <w:autoSpaceDN w:val="0"/>
              <w:adjustRightInd w:val="0"/>
              <w:spacing w:line="276" w:lineRule="auto"/>
              <w:ind w:left="-57" w:right="-57"/>
              <w:jc w:val="center"/>
              <w:rPr>
                <w:rFonts w:ascii="Times New Roman" w:hAnsi="Times New Roman" w:cs="Times New Roman"/>
                <w:b/>
                <w:bCs/>
                <w:sz w:val="20"/>
                <w:szCs w:val="20"/>
                <w:rtl/>
              </w:rPr>
            </w:pPr>
            <w:r w:rsidRPr="0056484C">
              <w:rPr>
                <w:rFonts w:ascii="Arial" w:hAnsi="Arial"/>
                <w:b/>
                <w:bCs/>
                <w:color w:val="000000"/>
                <w:sz w:val="20"/>
                <w:szCs w:val="20"/>
                <w:rtl/>
              </w:rPr>
              <w:t>أسيوط</w:t>
            </w:r>
          </w:p>
        </w:tc>
        <w:tc>
          <w:tcPr>
            <w:tcW w:w="587" w:type="dxa"/>
            <w:shd w:val="clear" w:color="auto" w:fill="D9D9D9" w:themeFill="background1" w:themeFillShade="D9"/>
          </w:tcPr>
          <w:p w14:paraId="183E80B1" w14:textId="77777777" w:rsidR="00E37841" w:rsidRPr="0056484C" w:rsidRDefault="00E37841" w:rsidP="00172297">
            <w:pPr>
              <w:autoSpaceDE w:val="0"/>
              <w:autoSpaceDN w:val="0"/>
              <w:adjustRightInd w:val="0"/>
              <w:spacing w:line="276" w:lineRule="auto"/>
              <w:ind w:left="-57" w:right="-57"/>
              <w:jc w:val="center"/>
              <w:rPr>
                <w:rFonts w:ascii="Times New Roman" w:hAnsi="Times New Roman" w:cs="Times New Roman"/>
                <w:b/>
                <w:bCs/>
                <w:sz w:val="20"/>
                <w:szCs w:val="20"/>
                <w:rtl/>
              </w:rPr>
            </w:pPr>
            <w:r w:rsidRPr="0056484C">
              <w:rPr>
                <w:rFonts w:ascii="Arial" w:hAnsi="Arial"/>
                <w:b/>
                <w:bCs/>
                <w:color w:val="000000"/>
                <w:sz w:val="20"/>
                <w:szCs w:val="20"/>
                <w:rtl/>
              </w:rPr>
              <w:t>المنيا</w:t>
            </w:r>
          </w:p>
        </w:tc>
        <w:tc>
          <w:tcPr>
            <w:tcW w:w="680" w:type="dxa"/>
            <w:shd w:val="clear" w:color="auto" w:fill="D9D9D9" w:themeFill="background1" w:themeFillShade="D9"/>
          </w:tcPr>
          <w:p w14:paraId="30DBC996" w14:textId="77777777" w:rsidR="00E37841" w:rsidRPr="0056484C" w:rsidRDefault="00E37841" w:rsidP="00172297">
            <w:pPr>
              <w:autoSpaceDE w:val="0"/>
              <w:autoSpaceDN w:val="0"/>
              <w:adjustRightInd w:val="0"/>
              <w:spacing w:line="276" w:lineRule="auto"/>
              <w:ind w:left="-57" w:right="-57"/>
              <w:jc w:val="center"/>
              <w:rPr>
                <w:rFonts w:ascii="Times New Roman" w:hAnsi="Times New Roman" w:cs="Times New Roman"/>
                <w:b/>
                <w:bCs/>
                <w:sz w:val="20"/>
                <w:szCs w:val="20"/>
                <w:rtl/>
              </w:rPr>
            </w:pPr>
            <w:r w:rsidRPr="0056484C">
              <w:rPr>
                <w:rFonts w:ascii="Arial" w:hAnsi="Arial"/>
                <w:b/>
                <w:bCs/>
                <w:color w:val="000000"/>
                <w:sz w:val="20"/>
                <w:szCs w:val="20"/>
                <w:rtl/>
              </w:rPr>
              <w:t>سوهاج</w:t>
            </w:r>
          </w:p>
        </w:tc>
        <w:tc>
          <w:tcPr>
            <w:tcW w:w="852" w:type="dxa"/>
            <w:shd w:val="clear" w:color="auto" w:fill="D9D9D9" w:themeFill="background1" w:themeFillShade="D9"/>
          </w:tcPr>
          <w:p w14:paraId="7AD15DAC" w14:textId="77777777" w:rsidR="00E37841" w:rsidRPr="0056484C" w:rsidRDefault="00E37841" w:rsidP="00172297">
            <w:pPr>
              <w:autoSpaceDE w:val="0"/>
              <w:autoSpaceDN w:val="0"/>
              <w:adjustRightInd w:val="0"/>
              <w:spacing w:line="276" w:lineRule="auto"/>
              <w:ind w:left="-57" w:right="-57"/>
              <w:jc w:val="center"/>
              <w:rPr>
                <w:rFonts w:ascii="Times New Roman" w:hAnsi="Times New Roman" w:cs="Times New Roman"/>
                <w:b/>
                <w:bCs/>
                <w:sz w:val="20"/>
                <w:szCs w:val="20"/>
                <w:rtl/>
              </w:rPr>
            </w:pPr>
            <w:r w:rsidRPr="0056484C">
              <w:rPr>
                <w:rFonts w:ascii="Arial" w:hAnsi="Arial"/>
                <w:b/>
                <w:bCs/>
                <w:color w:val="000000"/>
                <w:sz w:val="20"/>
                <w:szCs w:val="20"/>
                <w:rtl/>
              </w:rPr>
              <w:t>الإسكندرية</w:t>
            </w:r>
          </w:p>
        </w:tc>
        <w:tc>
          <w:tcPr>
            <w:tcW w:w="978" w:type="dxa"/>
            <w:shd w:val="clear" w:color="auto" w:fill="D9D9D9" w:themeFill="background1" w:themeFillShade="D9"/>
          </w:tcPr>
          <w:p w14:paraId="4D039C0D" w14:textId="77777777" w:rsidR="00E37841" w:rsidRPr="0056484C" w:rsidRDefault="00E37841" w:rsidP="00172297">
            <w:pPr>
              <w:autoSpaceDE w:val="0"/>
              <w:autoSpaceDN w:val="0"/>
              <w:adjustRightInd w:val="0"/>
              <w:spacing w:line="276" w:lineRule="auto"/>
              <w:ind w:left="-57" w:right="-57"/>
              <w:jc w:val="center"/>
              <w:rPr>
                <w:rFonts w:ascii="Times New Roman" w:hAnsi="Times New Roman" w:cs="Times New Roman"/>
                <w:b/>
                <w:bCs/>
                <w:sz w:val="20"/>
                <w:szCs w:val="20"/>
                <w:rtl/>
              </w:rPr>
            </w:pPr>
            <w:r w:rsidRPr="0056484C">
              <w:rPr>
                <w:rFonts w:ascii="Arial" w:hAnsi="Arial"/>
                <w:b/>
                <w:bCs/>
                <w:color w:val="000000"/>
                <w:sz w:val="20"/>
                <w:szCs w:val="20"/>
                <w:rtl/>
              </w:rPr>
              <w:t>الوادي</w:t>
            </w:r>
            <w:r w:rsidRPr="0056484C">
              <w:rPr>
                <w:rFonts w:ascii="Arial" w:hAnsi="Arial"/>
                <w:b/>
                <w:bCs/>
                <w:color w:val="000000"/>
                <w:sz w:val="20"/>
                <w:szCs w:val="20"/>
              </w:rPr>
              <w:t xml:space="preserve"> </w:t>
            </w:r>
            <w:r w:rsidRPr="0056484C">
              <w:rPr>
                <w:rFonts w:ascii="Arial" w:hAnsi="Arial"/>
                <w:b/>
                <w:bCs/>
                <w:color w:val="000000"/>
                <w:sz w:val="20"/>
                <w:szCs w:val="20"/>
                <w:rtl/>
              </w:rPr>
              <w:t>الجديد</w:t>
            </w:r>
          </w:p>
        </w:tc>
        <w:tc>
          <w:tcPr>
            <w:tcW w:w="850" w:type="dxa"/>
            <w:shd w:val="clear" w:color="auto" w:fill="D9D9D9" w:themeFill="background1" w:themeFillShade="D9"/>
          </w:tcPr>
          <w:p w14:paraId="1E866F46" w14:textId="77777777" w:rsidR="00E37841" w:rsidRPr="0056484C" w:rsidRDefault="00E37841" w:rsidP="00172297">
            <w:pPr>
              <w:autoSpaceDE w:val="0"/>
              <w:autoSpaceDN w:val="0"/>
              <w:adjustRightInd w:val="0"/>
              <w:spacing w:line="276" w:lineRule="auto"/>
              <w:ind w:left="-57" w:right="-57"/>
              <w:jc w:val="center"/>
              <w:rPr>
                <w:rFonts w:ascii="Times New Roman" w:hAnsi="Times New Roman" w:cs="Times New Roman"/>
                <w:b/>
                <w:bCs/>
                <w:sz w:val="20"/>
                <w:szCs w:val="20"/>
                <w:rtl/>
              </w:rPr>
            </w:pPr>
            <w:r w:rsidRPr="0056484C">
              <w:rPr>
                <w:rFonts w:ascii="Arial" w:hAnsi="Arial"/>
                <w:b/>
                <w:bCs/>
                <w:color w:val="000000"/>
                <w:sz w:val="20"/>
                <w:szCs w:val="20"/>
                <w:rtl/>
              </w:rPr>
              <w:t>الإسماعيلية</w:t>
            </w:r>
          </w:p>
        </w:tc>
        <w:tc>
          <w:tcPr>
            <w:tcW w:w="923" w:type="dxa"/>
            <w:shd w:val="clear" w:color="auto" w:fill="D9D9D9" w:themeFill="background1" w:themeFillShade="D9"/>
          </w:tcPr>
          <w:p w14:paraId="26678E06" w14:textId="77777777" w:rsidR="00E37841" w:rsidRPr="0056484C" w:rsidRDefault="00E37841" w:rsidP="00172297">
            <w:pPr>
              <w:autoSpaceDE w:val="0"/>
              <w:autoSpaceDN w:val="0"/>
              <w:adjustRightInd w:val="0"/>
              <w:spacing w:line="276" w:lineRule="auto"/>
              <w:ind w:left="-57" w:right="-57"/>
              <w:jc w:val="center"/>
              <w:rPr>
                <w:rFonts w:ascii="Times New Roman" w:hAnsi="Times New Roman" w:cs="Times New Roman"/>
                <w:b/>
                <w:bCs/>
                <w:sz w:val="20"/>
                <w:szCs w:val="20"/>
                <w:rtl/>
              </w:rPr>
            </w:pPr>
            <w:r w:rsidRPr="0056484C">
              <w:rPr>
                <w:rFonts w:ascii="Arial" w:hAnsi="Arial"/>
                <w:b/>
                <w:bCs/>
                <w:color w:val="000000"/>
                <w:sz w:val="20"/>
                <w:szCs w:val="20"/>
                <w:rtl/>
              </w:rPr>
              <w:t>بني</w:t>
            </w:r>
            <w:r w:rsidRPr="0056484C">
              <w:rPr>
                <w:rFonts w:ascii="Arial" w:hAnsi="Arial"/>
                <w:b/>
                <w:bCs/>
                <w:color w:val="000000"/>
                <w:sz w:val="20"/>
                <w:szCs w:val="20"/>
              </w:rPr>
              <w:t xml:space="preserve"> </w:t>
            </w:r>
            <w:r w:rsidRPr="0056484C">
              <w:rPr>
                <w:rFonts w:ascii="Arial" w:hAnsi="Arial"/>
                <w:b/>
                <w:bCs/>
                <w:color w:val="000000"/>
                <w:sz w:val="20"/>
                <w:szCs w:val="20"/>
                <w:rtl/>
              </w:rPr>
              <w:t>سويف</w:t>
            </w:r>
          </w:p>
        </w:tc>
        <w:tc>
          <w:tcPr>
            <w:tcW w:w="632" w:type="dxa"/>
            <w:shd w:val="clear" w:color="auto" w:fill="D9D9D9" w:themeFill="background1" w:themeFillShade="D9"/>
          </w:tcPr>
          <w:p w14:paraId="6DC03B7E" w14:textId="77777777" w:rsidR="00E37841" w:rsidRPr="0056484C" w:rsidRDefault="00E37841" w:rsidP="00172297">
            <w:pPr>
              <w:autoSpaceDE w:val="0"/>
              <w:autoSpaceDN w:val="0"/>
              <w:adjustRightInd w:val="0"/>
              <w:spacing w:line="276" w:lineRule="auto"/>
              <w:ind w:left="-57" w:right="-57"/>
              <w:jc w:val="center"/>
              <w:rPr>
                <w:rFonts w:ascii="Times New Roman" w:hAnsi="Times New Roman" w:cs="Times New Roman"/>
                <w:b/>
                <w:bCs/>
                <w:sz w:val="20"/>
                <w:szCs w:val="20"/>
                <w:rtl/>
              </w:rPr>
            </w:pPr>
            <w:r w:rsidRPr="0056484C">
              <w:rPr>
                <w:rFonts w:ascii="Arial" w:hAnsi="Arial"/>
                <w:b/>
                <w:bCs/>
                <w:color w:val="000000"/>
                <w:sz w:val="20"/>
                <w:szCs w:val="20"/>
                <w:rtl/>
              </w:rPr>
              <w:t>الدقهلية</w:t>
            </w:r>
          </w:p>
        </w:tc>
        <w:tc>
          <w:tcPr>
            <w:tcW w:w="663" w:type="dxa"/>
            <w:shd w:val="clear" w:color="auto" w:fill="D9D9D9" w:themeFill="background1" w:themeFillShade="D9"/>
          </w:tcPr>
          <w:p w14:paraId="02B73D46" w14:textId="77777777" w:rsidR="00E37841" w:rsidRPr="0056484C" w:rsidRDefault="00E37841" w:rsidP="00172297">
            <w:pPr>
              <w:autoSpaceDE w:val="0"/>
              <w:autoSpaceDN w:val="0"/>
              <w:adjustRightInd w:val="0"/>
              <w:spacing w:line="276" w:lineRule="auto"/>
              <w:ind w:left="-57" w:right="-57"/>
              <w:jc w:val="center"/>
              <w:rPr>
                <w:rFonts w:ascii="Arial" w:hAnsi="Arial"/>
                <w:b/>
                <w:bCs/>
                <w:color w:val="000000"/>
                <w:sz w:val="20"/>
                <w:szCs w:val="20"/>
                <w:rtl/>
              </w:rPr>
            </w:pPr>
            <w:r w:rsidRPr="0056484C">
              <w:rPr>
                <w:rFonts w:ascii="Arial" w:hAnsi="Arial"/>
                <w:b/>
                <w:bCs/>
                <w:color w:val="000000"/>
                <w:sz w:val="20"/>
                <w:szCs w:val="20"/>
                <w:rtl/>
              </w:rPr>
              <w:t>الفيوم</w:t>
            </w:r>
          </w:p>
        </w:tc>
        <w:tc>
          <w:tcPr>
            <w:tcW w:w="664" w:type="dxa"/>
            <w:shd w:val="clear" w:color="auto" w:fill="D9D9D9" w:themeFill="background1" w:themeFillShade="D9"/>
          </w:tcPr>
          <w:p w14:paraId="4AB65A81" w14:textId="77777777" w:rsidR="00E37841" w:rsidRPr="0056484C" w:rsidRDefault="00E37841" w:rsidP="00172297">
            <w:pPr>
              <w:autoSpaceDE w:val="0"/>
              <w:autoSpaceDN w:val="0"/>
              <w:adjustRightInd w:val="0"/>
              <w:spacing w:line="276" w:lineRule="auto"/>
              <w:ind w:left="-57" w:right="-57"/>
              <w:jc w:val="center"/>
              <w:rPr>
                <w:rFonts w:ascii="Arial" w:hAnsi="Arial"/>
                <w:b/>
                <w:bCs/>
                <w:color w:val="000000"/>
                <w:sz w:val="20"/>
                <w:szCs w:val="20"/>
                <w:rtl/>
              </w:rPr>
            </w:pPr>
            <w:r w:rsidRPr="0056484C">
              <w:rPr>
                <w:rFonts w:ascii="Arial" w:hAnsi="Arial"/>
                <w:b/>
                <w:bCs/>
                <w:color w:val="000000"/>
                <w:sz w:val="20"/>
                <w:szCs w:val="20"/>
                <w:rtl/>
              </w:rPr>
              <w:t>الأقصر</w:t>
            </w:r>
          </w:p>
        </w:tc>
        <w:tc>
          <w:tcPr>
            <w:tcW w:w="567" w:type="dxa"/>
            <w:shd w:val="clear" w:color="auto" w:fill="D9D9D9" w:themeFill="background1" w:themeFillShade="D9"/>
          </w:tcPr>
          <w:p w14:paraId="50BAE9EC" w14:textId="77777777" w:rsidR="00E37841" w:rsidRPr="0056484C" w:rsidRDefault="00E37841" w:rsidP="00172297">
            <w:pPr>
              <w:autoSpaceDE w:val="0"/>
              <w:autoSpaceDN w:val="0"/>
              <w:adjustRightInd w:val="0"/>
              <w:spacing w:line="276" w:lineRule="auto"/>
              <w:ind w:left="-57" w:right="-57"/>
              <w:jc w:val="center"/>
              <w:rPr>
                <w:rFonts w:ascii="Arial" w:hAnsi="Arial"/>
                <w:b/>
                <w:bCs/>
                <w:color w:val="000000"/>
                <w:sz w:val="20"/>
                <w:szCs w:val="20"/>
                <w:rtl/>
              </w:rPr>
            </w:pPr>
            <w:r w:rsidRPr="0056484C">
              <w:rPr>
                <w:rFonts w:ascii="Arial" w:hAnsi="Arial"/>
                <w:b/>
                <w:bCs/>
                <w:color w:val="000000"/>
                <w:sz w:val="20"/>
                <w:szCs w:val="20"/>
                <w:rtl/>
              </w:rPr>
              <w:t>أسوان</w:t>
            </w:r>
          </w:p>
        </w:tc>
      </w:tr>
      <w:tr w:rsidR="00E37841" w:rsidRPr="006842C2" w14:paraId="7EFECA9D" w14:textId="77777777" w:rsidTr="0001338A">
        <w:trPr>
          <w:jc w:val="center"/>
        </w:trPr>
        <w:tc>
          <w:tcPr>
            <w:tcW w:w="786" w:type="dxa"/>
            <w:shd w:val="clear" w:color="auto" w:fill="D9D9D9" w:themeFill="background1" w:themeFillShade="D9"/>
            <w:vAlign w:val="center"/>
          </w:tcPr>
          <w:p w14:paraId="5A07370D" w14:textId="77777777" w:rsidR="00E37841" w:rsidRPr="0056484C" w:rsidRDefault="00E37841" w:rsidP="00172297">
            <w:pPr>
              <w:autoSpaceDE w:val="0"/>
              <w:autoSpaceDN w:val="0"/>
              <w:adjustRightInd w:val="0"/>
              <w:spacing w:line="276" w:lineRule="auto"/>
              <w:ind w:left="-57" w:right="-57"/>
              <w:jc w:val="center"/>
              <w:rPr>
                <w:rFonts w:ascii="Times New Roman" w:hAnsi="Times New Roman" w:cs="Times New Roman"/>
                <w:b/>
                <w:bCs/>
                <w:sz w:val="20"/>
                <w:szCs w:val="20"/>
                <w:rtl/>
              </w:rPr>
            </w:pPr>
            <w:r w:rsidRPr="0056484C">
              <w:rPr>
                <w:rFonts w:ascii="Times New Roman" w:hAnsi="Times New Roman" w:cs="Times New Roman" w:hint="cs"/>
                <w:b/>
                <w:bCs/>
                <w:sz w:val="20"/>
                <w:szCs w:val="20"/>
                <w:rtl/>
              </w:rPr>
              <w:t>العدد</w:t>
            </w:r>
          </w:p>
        </w:tc>
        <w:tc>
          <w:tcPr>
            <w:tcW w:w="684" w:type="dxa"/>
            <w:vAlign w:val="center"/>
          </w:tcPr>
          <w:p w14:paraId="61D7C47D" w14:textId="77777777" w:rsidR="00E37841" w:rsidRPr="006842C2" w:rsidRDefault="00E37841" w:rsidP="00172297">
            <w:pPr>
              <w:autoSpaceDE w:val="0"/>
              <w:autoSpaceDN w:val="0"/>
              <w:adjustRightInd w:val="0"/>
              <w:spacing w:line="276" w:lineRule="auto"/>
              <w:ind w:left="-57" w:right="-57"/>
              <w:jc w:val="center"/>
              <w:rPr>
                <w:rFonts w:ascii="Times New Roman" w:hAnsi="Times New Roman" w:cs="Times New Roman"/>
                <w:sz w:val="20"/>
                <w:szCs w:val="20"/>
                <w:rtl/>
              </w:rPr>
            </w:pPr>
            <w:r w:rsidRPr="006842C2">
              <w:rPr>
                <w:rFonts w:ascii="Arial" w:hAnsi="Arial"/>
                <w:color w:val="000000"/>
                <w:sz w:val="20"/>
                <w:szCs w:val="20"/>
              </w:rPr>
              <w:t>340</w:t>
            </w:r>
          </w:p>
        </w:tc>
        <w:tc>
          <w:tcPr>
            <w:tcW w:w="734" w:type="dxa"/>
            <w:vAlign w:val="center"/>
          </w:tcPr>
          <w:p w14:paraId="2D99D64A" w14:textId="77777777" w:rsidR="00E37841" w:rsidRPr="006842C2" w:rsidRDefault="00E37841" w:rsidP="00172297">
            <w:pPr>
              <w:autoSpaceDE w:val="0"/>
              <w:autoSpaceDN w:val="0"/>
              <w:adjustRightInd w:val="0"/>
              <w:spacing w:line="276" w:lineRule="auto"/>
              <w:ind w:left="-57" w:right="-57"/>
              <w:jc w:val="center"/>
              <w:rPr>
                <w:rFonts w:ascii="Times New Roman" w:hAnsi="Times New Roman" w:cs="Times New Roman"/>
                <w:sz w:val="20"/>
                <w:szCs w:val="20"/>
                <w:rtl/>
              </w:rPr>
            </w:pPr>
            <w:r w:rsidRPr="006842C2">
              <w:rPr>
                <w:rFonts w:ascii="Arial" w:hAnsi="Arial"/>
                <w:color w:val="000000"/>
                <w:sz w:val="20"/>
                <w:szCs w:val="20"/>
              </w:rPr>
              <w:t>34</w:t>
            </w:r>
          </w:p>
        </w:tc>
        <w:tc>
          <w:tcPr>
            <w:tcW w:w="587" w:type="dxa"/>
            <w:vAlign w:val="center"/>
          </w:tcPr>
          <w:p w14:paraId="01BE976C" w14:textId="77777777" w:rsidR="00E37841" w:rsidRPr="006842C2" w:rsidRDefault="00E37841" w:rsidP="00172297">
            <w:pPr>
              <w:autoSpaceDE w:val="0"/>
              <w:autoSpaceDN w:val="0"/>
              <w:adjustRightInd w:val="0"/>
              <w:spacing w:line="276" w:lineRule="auto"/>
              <w:ind w:left="-57" w:right="-57"/>
              <w:jc w:val="center"/>
              <w:rPr>
                <w:rFonts w:ascii="Times New Roman" w:hAnsi="Times New Roman" w:cs="Times New Roman"/>
                <w:sz w:val="20"/>
                <w:szCs w:val="20"/>
                <w:rtl/>
              </w:rPr>
            </w:pPr>
            <w:r w:rsidRPr="006842C2">
              <w:rPr>
                <w:rFonts w:ascii="Arial" w:hAnsi="Arial"/>
                <w:color w:val="000000"/>
                <w:sz w:val="20"/>
                <w:szCs w:val="20"/>
              </w:rPr>
              <w:t>23</w:t>
            </w:r>
          </w:p>
        </w:tc>
        <w:tc>
          <w:tcPr>
            <w:tcW w:w="680" w:type="dxa"/>
            <w:vAlign w:val="center"/>
          </w:tcPr>
          <w:p w14:paraId="07C3C91A" w14:textId="77777777" w:rsidR="00E37841" w:rsidRPr="006842C2" w:rsidRDefault="00E37841" w:rsidP="00172297">
            <w:pPr>
              <w:autoSpaceDE w:val="0"/>
              <w:autoSpaceDN w:val="0"/>
              <w:adjustRightInd w:val="0"/>
              <w:spacing w:line="276" w:lineRule="auto"/>
              <w:ind w:left="-57" w:right="-57"/>
              <w:jc w:val="center"/>
              <w:rPr>
                <w:rFonts w:ascii="Times New Roman" w:hAnsi="Times New Roman" w:cs="Times New Roman"/>
                <w:sz w:val="20"/>
                <w:szCs w:val="20"/>
                <w:rtl/>
              </w:rPr>
            </w:pPr>
            <w:r w:rsidRPr="006842C2">
              <w:rPr>
                <w:rFonts w:ascii="Arial" w:hAnsi="Arial"/>
                <w:color w:val="000000"/>
                <w:sz w:val="20"/>
                <w:szCs w:val="20"/>
              </w:rPr>
              <w:t>66</w:t>
            </w:r>
          </w:p>
        </w:tc>
        <w:tc>
          <w:tcPr>
            <w:tcW w:w="852" w:type="dxa"/>
            <w:vAlign w:val="center"/>
          </w:tcPr>
          <w:p w14:paraId="7D06AD21" w14:textId="77777777" w:rsidR="00E37841" w:rsidRPr="006842C2" w:rsidRDefault="00E37841" w:rsidP="00172297">
            <w:pPr>
              <w:autoSpaceDE w:val="0"/>
              <w:autoSpaceDN w:val="0"/>
              <w:adjustRightInd w:val="0"/>
              <w:spacing w:line="276" w:lineRule="auto"/>
              <w:ind w:left="-57" w:right="-57"/>
              <w:jc w:val="center"/>
              <w:rPr>
                <w:rFonts w:ascii="Times New Roman" w:hAnsi="Times New Roman" w:cs="Times New Roman"/>
                <w:sz w:val="20"/>
                <w:szCs w:val="20"/>
                <w:rtl/>
              </w:rPr>
            </w:pPr>
            <w:r w:rsidRPr="006842C2">
              <w:rPr>
                <w:rFonts w:ascii="Arial" w:hAnsi="Arial"/>
                <w:color w:val="000000"/>
                <w:sz w:val="20"/>
                <w:szCs w:val="20"/>
              </w:rPr>
              <w:t>66</w:t>
            </w:r>
          </w:p>
        </w:tc>
        <w:tc>
          <w:tcPr>
            <w:tcW w:w="978" w:type="dxa"/>
            <w:vAlign w:val="center"/>
          </w:tcPr>
          <w:p w14:paraId="042CD527" w14:textId="77777777" w:rsidR="00E37841" w:rsidRPr="006842C2" w:rsidRDefault="00E37841" w:rsidP="00172297">
            <w:pPr>
              <w:autoSpaceDE w:val="0"/>
              <w:autoSpaceDN w:val="0"/>
              <w:adjustRightInd w:val="0"/>
              <w:spacing w:line="276" w:lineRule="auto"/>
              <w:ind w:left="-57" w:right="-57"/>
              <w:jc w:val="center"/>
              <w:rPr>
                <w:rFonts w:ascii="Times New Roman" w:hAnsi="Times New Roman" w:cs="Times New Roman"/>
                <w:sz w:val="20"/>
                <w:szCs w:val="20"/>
                <w:rtl/>
              </w:rPr>
            </w:pPr>
            <w:r w:rsidRPr="006842C2">
              <w:rPr>
                <w:rFonts w:ascii="Arial" w:hAnsi="Arial"/>
                <w:color w:val="000000"/>
                <w:sz w:val="20"/>
                <w:szCs w:val="20"/>
              </w:rPr>
              <w:t>25</w:t>
            </w:r>
          </w:p>
        </w:tc>
        <w:tc>
          <w:tcPr>
            <w:tcW w:w="850" w:type="dxa"/>
            <w:vAlign w:val="center"/>
          </w:tcPr>
          <w:p w14:paraId="46F9DB43" w14:textId="77777777" w:rsidR="00E37841" w:rsidRPr="006842C2" w:rsidRDefault="00E37841" w:rsidP="00172297">
            <w:pPr>
              <w:autoSpaceDE w:val="0"/>
              <w:autoSpaceDN w:val="0"/>
              <w:adjustRightInd w:val="0"/>
              <w:spacing w:line="276" w:lineRule="auto"/>
              <w:ind w:left="-57" w:right="-57"/>
              <w:jc w:val="center"/>
              <w:rPr>
                <w:rFonts w:ascii="Times New Roman" w:hAnsi="Times New Roman" w:cs="Times New Roman"/>
                <w:sz w:val="20"/>
                <w:szCs w:val="20"/>
                <w:rtl/>
              </w:rPr>
            </w:pPr>
            <w:r w:rsidRPr="006842C2">
              <w:rPr>
                <w:rFonts w:ascii="Arial" w:hAnsi="Arial"/>
                <w:color w:val="000000"/>
                <w:sz w:val="20"/>
                <w:szCs w:val="20"/>
              </w:rPr>
              <w:t>18</w:t>
            </w:r>
          </w:p>
        </w:tc>
        <w:tc>
          <w:tcPr>
            <w:tcW w:w="923" w:type="dxa"/>
            <w:vAlign w:val="center"/>
          </w:tcPr>
          <w:p w14:paraId="7A5D659D" w14:textId="77777777" w:rsidR="00E37841" w:rsidRPr="006842C2" w:rsidRDefault="00E37841" w:rsidP="00172297">
            <w:pPr>
              <w:autoSpaceDE w:val="0"/>
              <w:autoSpaceDN w:val="0"/>
              <w:adjustRightInd w:val="0"/>
              <w:spacing w:line="276" w:lineRule="auto"/>
              <w:ind w:left="-57" w:right="-57"/>
              <w:jc w:val="center"/>
              <w:rPr>
                <w:rFonts w:ascii="Times New Roman" w:hAnsi="Times New Roman" w:cs="Times New Roman"/>
                <w:sz w:val="20"/>
                <w:szCs w:val="20"/>
                <w:rtl/>
              </w:rPr>
            </w:pPr>
            <w:r w:rsidRPr="006842C2">
              <w:rPr>
                <w:rFonts w:ascii="Arial" w:hAnsi="Arial"/>
                <w:color w:val="000000"/>
                <w:sz w:val="20"/>
                <w:szCs w:val="20"/>
              </w:rPr>
              <w:t>24</w:t>
            </w:r>
          </w:p>
        </w:tc>
        <w:tc>
          <w:tcPr>
            <w:tcW w:w="632" w:type="dxa"/>
            <w:vAlign w:val="center"/>
          </w:tcPr>
          <w:p w14:paraId="6C1034CA" w14:textId="77777777" w:rsidR="00E37841" w:rsidRPr="006842C2" w:rsidRDefault="00E37841" w:rsidP="00172297">
            <w:pPr>
              <w:autoSpaceDE w:val="0"/>
              <w:autoSpaceDN w:val="0"/>
              <w:adjustRightInd w:val="0"/>
              <w:spacing w:line="276" w:lineRule="auto"/>
              <w:ind w:left="-57" w:right="-57"/>
              <w:jc w:val="center"/>
              <w:rPr>
                <w:rFonts w:ascii="Times New Roman" w:hAnsi="Times New Roman" w:cs="Times New Roman"/>
                <w:sz w:val="20"/>
                <w:szCs w:val="20"/>
                <w:rtl/>
              </w:rPr>
            </w:pPr>
            <w:r w:rsidRPr="006842C2">
              <w:rPr>
                <w:rFonts w:ascii="Arial" w:hAnsi="Arial"/>
                <w:color w:val="000000"/>
                <w:sz w:val="20"/>
                <w:szCs w:val="20"/>
              </w:rPr>
              <w:t>6</w:t>
            </w:r>
          </w:p>
        </w:tc>
        <w:tc>
          <w:tcPr>
            <w:tcW w:w="663" w:type="dxa"/>
            <w:vAlign w:val="center"/>
          </w:tcPr>
          <w:p w14:paraId="44C613DB"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tl/>
                <w:lang w:bidi="ar-EG"/>
              </w:rPr>
            </w:pPr>
            <w:r w:rsidRPr="006842C2">
              <w:rPr>
                <w:rFonts w:ascii="Arial" w:hAnsi="Arial"/>
                <w:color w:val="000000"/>
                <w:sz w:val="20"/>
                <w:szCs w:val="20"/>
              </w:rPr>
              <w:t>3</w:t>
            </w:r>
          </w:p>
        </w:tc>
        <w:tc>
          <w:tcPr>
            <w:tcW w:w="664" w:type="dxa"/>
            <w:vAlign w:val="center"/>
          </w:tcPr>
          <w:p w14:paraId="7DF496BD"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Pr>
            </w:pPr>
            <w:r w:rsidRPr="006842C2">
              <w:rPr>
                <w:rFonts w:ascii="Arial" w:hAnsi="Arial"/>
                <w:color w:val="000000"/>
                <w:sz w:val="20"/>
                <w:szCs w:val="20"/>
              </w:rPr>
              <w:t>4</w:t>
            </w:r>
          </w:p>
        </w:tc>
        <w:tc>
          <w:tcPr>
            <w:tcW w:w="567" w:type="dxa"/>
            <w:vAlign w:val="center"/>
          </w:tcPr>
          <w:p w14:paraId="2B47DD3A"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Pr>
            </w:pPr>
            <w:r w:rsidRPr="006842C2">
              <w:rPr>
                <w:rFonts w:ascii="Arial" w:hAnsi="Arial"/>
                <w:color w:val="000000"/>
                <w:sz w:val="20"/>
                <w:szCs w:val="20"/>
              </w:rPr>
              <w:t>6</w:t>
            </w:r>
          </w:p>
        </w:tc>
      </w:tr>
      <w:tr w:rsidR="00E37841" w:rsidRPr="006842C2" w14:paraId="17220D5C" w14:textId="77777777" w:rsidTr="0001338A">
        <w:trPr>
          <w:jc w:val="center"/>
        </w:trPr>
        <w:tc>
          <w:tcPr>
            <w:tcW w:w="786" w:type="dxa"/>
            <w:shd w:val="clear" w:color="auto" w:fill="D9D9D9" w:themeFill="background1" w:themeFillShade="D9"/>
            <w:vAlign w:val="center"/>
          </w:tcPr>
          <w:p w14:paraId="0FAFF35B" w14:textId="77777777" w:rsidR="00E37841" w:rsidRPr="0056484C" w:rsidRDefault="00E37841" w:rsidP="00172297">
            <w:pPr>
              <w:autoSpaceDE w:val="0"/>
              <w:autoSpaceDN w:val="0"/>
              <w:adjustRightInd w:val="0"/>
              <w:spacing w:line="276" w:lineRule="auto"/>
              <w:ind w:left="-57" w:right="-57"/>
              <w:jc w:val="center"/>
              <w:rPr>
                <w:rFonts w:ascii="Times New Roman" w:hAnsi="Times New Roman" w:cs="Times New Roman"/>
                <w:b/>
                <w:bCs/>
                <w:sz w:val="20"/>
                <w:szCs w:val="20"/>
                <w:rtl/>
              </w:rPr>
            </w:pPr>
            <w:r w:rsidRPr="0056484C">
              <w:rPr>
                <w:rFonts w:ascii="Times New Roman" w:hAnsi="Times New Roman" w:cs="Times New Roman" w:hint="cs"/>
                <w:b/>
                <w:bCs/>
                <w:sz w:val="20"/>
                <w:szCs w:val="20"/>
                <w:rtl/>
              </w:rPr>
              <w:t>النسبة</w:t>
            </w:r>
          </w:p>
        </w:tc>
        <w:tc>
          <w:tcPr>
            <w:tcW w:w="684" w:type="dxa"/>
            <w:vAlign w:val="center"/>
          </w:tcPr>
          <w:p w14:paraId="6C17A95F" w14:textId="77777777" w:rsidR="00E37841" w:rsidRPr="006842C2" w:rsidRDefault="00E37841" w:rsidP="00172297">
            <w:pPr>
              <w:autoSpaceDE w:val="0"/>
              <w:autoSpaceDN w:val="0"/>
              <w:adjustRightInd w:val="0"/>
              <w:spacing w:line="276" w:lineRule="auto"/>
              <w:ind w:left="-57" w:right="-57"/>
              <w:jc w:val="center"/>
              <w:rPr>
                <w:rFonts w:ascii="Times New Roman" w:hAnsi="Times New Roman" w:cs="Times New Roman"/>
                <w:sz w:val="20"/>
                <w:szCs w:val="20"/>
                <w:rtl/>
              </w:rPr>
            </w:pPr>
            <w:r w:rsidRPr="006842C2">
              <w:rPr>
                <w:rFonts w:ascii="Arial" w:hAnsi="Arial"/>
                <w:color w:val="000000"/>
                <w:sz w:val="20"/>
                <w:szCs w:val="20"/>
              </w:rPr>
              <w:t>50.3</w:t>
            </w:r>
            <w:r>
              <w:rPr>
                <w:rFonts w:ascii="Times New Roman" w:hAnsi="Times New Roman" w:cs="Times New Roman" w:hint="cs"/>
                <w:sz w:val="20"/>
                <w:szCs w:val="20"/>
                <w:rtl/>
              </w:rPr>
              <w:t>%</w:t>
            </w:r>
          </w:p>
        </w:tc>
        <w:tc>
          <w:tcPr>
            <w:tcW w:w="734" w:type="dxa"/>
            <w:vAlign w:val="center"/>
          </w:tcPr>
          <w:p w14:paraId="62C98E02" w14:textId="77777777" w:rsidR="00E37841" w:rsidRPr="006842C2" w:rsidRDefault="00E37841" w:rsidP="00172297">
            <w:pPr>
              <w:autoSpaceDE w:val="0"/>
              <w:autoSpaceDN w:val="0"/>
              <w:adjustRightInd w:val="0"/>
              <w:spacing w:line="276" w:lineRule="auto"/>
              <w:ind w:left="-57" w:right="-57"/>
              <w:jc w:val="center"/>
              <w:rPr>
                <w:rFonts w:ascii="Times New Roman" w:hAnsi="Times New Roman" w:cs="Times New Roman"/>
                <w:sz w:val="20"/>
                <w:szCs w:val="20"/>
                <w:rtl/>
                <w:lang w:bidi="ar-EG"/>
              </w:rPr>
            </w:pPr>
            <w:r w:rsidRPr="006842C2">
              <w:rPr>
                <w:rFonts w:ascii="Arial" w:hAnsi="Arial"/>
                <w:color w:val="000000"/>
                <w:sz w:val="20"/>
                <w:szCs w:val="20"/>
              </w:rPr>
              <w:t>5.0</w:t>
            </w:r>
            <w:r>
              <w:rPr>
                <w:rFonts w:ascii="Arial" w:hAnsi="Arial" w:hint="cs"/>
                <w:color w:val="000000"/>
                <w:sz w:val="20"/>
                <w:szCs w:val="20"/>
                <w:rtl/>
                <w:lang w:bidi="ar-EG"/>
              </w:rPr>
              <w:t>%</w:t>
            </w:r>
          </w:p>
        </w:tc>
        <w:tc>
          <w:tcPr>
            <w:tcW w:w="587" w:type="dxa"/>
            <w:vAlign w:val="center"/>
          </w:tcPr>
          <w:p w14:paraId="6959BD2A"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tl/>
                <w:lang w:bidi="ar-EG"/>
              </w:rPr>
            </w:pPr>
            <w:r w:rsidRPr="006842C2">
              <w:rPr>
                <w:rFonts w:ascii="Arial" w:hAnsi="Arial"/>
                <w:color w:val="000000"/>
                <w:sz w:val="20"/>
                <w:szCs w:val="20"/>
              </w:rPr>
              <w:t>3.4</w:t>
            </w:r>
            <w:r>
              <w:rPr>
                <w:rFonts w:ascii="Arial" w:hAnsi="Arial" w:hint="cs"/>
                <w:color w:val="000000"/>
                <w:sz w:val="20"/>
                <w:szCs w:val="20"/>
                <w:rtl/>
                <w:lang w:bidi="ar-EG"/>
              </w:rPr>
              <w:t>%</w:t>
            </w:r>
          </w:p>
        </w:tc>
        <w:tc>
          <w:tcPr>
            <w:tcW w:w="680" w:type="dxa"/>
            <w:vAlign w:val="center"/>
          </w:tcPr>
          <w:p w14:paraId="32BAD750"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tl/>
                <w:lang w:bidi="ar-EG"/>
              </w:rPr>
            </w:pPr>
            <w:r w:rsidRPr="006842C2">
              <w:rPr>
                <w:rFonts w:ascii="Arial" w:hAnsi="Arial"/>
                <w:color w:val="000000"/>
                <w:sz w:val="20"/>
                <w:szCs w:val="20"/>
              </w:rPr>
              <w:t>9.8</w:t>
            </w:r>
            <w:r>
              <w:rPr>
                <w:rFonts w:ascii="Arial" w:hAnsi="Arial" w:hint="cs"/>
                <w:color w:val="000000"/>
                <w:sz w:val="20"/>
                <w:szCs w:val="20"/>
                <w:rtl/>
                <w:lang w:bidi="ar-EG"/>
              </w:rPr>
              <w:t>%</w:t>
            </w:r>
          </w:p>
        </w:tc>
        <w:tc>
          <w:tcPr>
            <w:tcW w:w="852" w:type="dxa"/>
            <w:vAlign w:val="center"/>
          </w:tcPr>
          <w:p w14:paraId="44E2F6D9"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tl/>
                <w:lang w:bidi="ar-EG"/>
              </w:rPr>
            </w:pPr>
            <w:r w:rsidRPr="006842C2">
              <w:rPr>
                <w:rFonts w:ascii="Arial" w:hAnsi="Arial"/>
                <w:color w:val="000000"/>
                <w:sz w:val="20"/>
                <w:szCs w:val="20"/>
              </w:rPr>
              <w:t>9.8</w:t>
            </w:r>
            <w:r>
              <w:rPr>
                <w:rFonts w:ascii="Arial" w:hAnsi="Arial" w:hint="cs"/>
                <w:color w:val="000000"/>
                <w:sz w:val="20"/>
                <w:szCs w:val="20"/>
                <w:rtl/>
                <w:lang w:bidi="ar-EG"/>
              </w:rPr>
              <w:t>%</w:t>
            </w:r>
          </w:p>
        </w:tc>
        <w:tc>
          <w:tcPr>
            <w:tcW w:w="978" w:type="dxa"/>
            <w:vAlign w:val="center"/>
          </w:tcPr>
          <w:p w14:paraId="5224B40E" w14:textId="77777777" w:rsidR="00E37841" w:rsidRPr="006842C2" w:rsidRDefault="00E37841" w:rsidP="00172297">
            <w:pPr>
              <w:autoSpaceDE w:val="0"/>
              <w:autoSpaceDN w:val="0"/>
              <w:adjustRightInd w:val="0"/>
              <w:spacing w:line="276" w:lineRule="auto"/>
              <w:ind w:left="-57" w:right="-57"/>
              <w:jc w:val="center"/>
              <w:rPr>
                <w:rFonts w:ascii="Times New Roman" w:hAnsi="Times New Roman" w:cs="Times New Roman"/>
                <w:sz w:val="20"/>
                <w:szCs w:val="20"/>
                <w:rtl/>
                <w:lang w:bidi="ar-EG"/>
              </w:rPr>
            </w:pPr>
            <w:r w:rsidRPr="006842C2">
              <w:rPr>
                <w:rFonts w:ascii="Arial" w:hAnsi="Arial"/>
                <w:color w:val="000000"/>
                <w:sz w:val="20"/>
                <w:szCs w:val="20"/>
              </w:rPr>
              <w:t>3.7</w:t>
            </w:r>
            <w:r>
              <w:rPr>
                <w:rFonts w:ascii="Arial" w:hAnsi="Arial" w:hint="cs"/>
                <w:color w:val="000000"/>
                <w:sz w:val="20"/>
                <w:szCs w:val="20"/>
                <w:rtl/>
                <w:lang w:bidi="ar-EG"/>
              </w:rPr>
              <w:t>%</w:t>
            </w:r>
          </w:p>
        </w:tc>
        <w:tc>
          <w:tcPr>
            <w:tcW w:w="850" w:type="dxa"/>
            <w:vAlign w:val="center"/>
          </w:tcPr>
          <w:p w14:paraId="651C5307" w14:textId="77777777" w:rsidR="00E37841" w:rsidRPr="006842C2" w:rsidRDefault="00E37841" w:rsidP="00172297">
            <w:pPr>
              <w:autoSpaceDE w:val="0"/>
              <w:autoSpaceDN w:val="0"/>
              <w:adjustRightInd w:val="0"/>
              <w:spacing w:line="276" w:lineRule="auto"/>
              <w:ind w:left="-57" w:right="-57"/>
              <w:jc w:val="center"/>
              <w:rPr>
                <w:rFonts w:ascii="Times New Roman" w:hAnsi="Times New Roman" w:cs="Times New Roman"/>
                <w:sz w:val="20"/>
                <w:szCs w:val="20"/>
                <w:rtl/>
                <w:lang w:bidi="ar-EG"/>
              </w:rPr>
            </w:pPr>
            <w:r w:rsidRPr="006842C2">
              <w:rPr>
                <w:rFonts w:ascii="Arial" w:hAnsi="Arial"/>
                <w:color w:val="000000"/>
                <w:sz w:val="20"/>
                <w:szCs w:val="20"/>
              </w:rPr>
              <w:t>2.7</w:t>
            </w:r>
            <w:r>
              <w:rPr>
                <w:rFonts w:ascii="Arial" w:hAnsi="Arial" w:hint="cs"/>
                <w:color w:val="000000"/>
                <w:sz w:val="20"/>
                <w:szCs w:val="20"/>
                <w:rtl/>
                <w:lang w:bidi="ar-EG"/>
              </w:rPr>
              <w:t>%</w:t>
            </w:r>
          </w:p>
        </w:tc>
        <w:tc>
          <w:tcPr>
            <w:tcW w:w="923" w:type="dxa"/>
            <w:vAlign w:val="center"/>
          </w:tcPr>
          <w:p w14:paraId="0AAA1A7F"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tl/>
                <w:lang w:bidi="ar-EG"/>
              </w:rPr>
            </w:pPr>
            <w:r w:rsidRPr="006842C2">
              <w:rPr>
                <w:rFonts w:ascii="Arial" w:hAnsi="Arial"/>
                <w:color w:val="000000"/>
                <w:sz w:val="20"/>
                <w:szCs w:val="20"/>
              </w:rPr>
              <w:t>3.6</w:t>
            </w:r>
            <w:r>
              <w:rPr>
                <w:rFonts w:ascii="Arial" w:hAnsi="Arial" w:hint="cs"/>
                <w:color w:val="000000"/>
                <w:sz w:val="20"/>
                <w:szCs w:val="20"/>
                <w:rtl/>
                <w:lang w:bidi="ar-EG"/>
              </w:rPr>
              <w:t>%</w:t>
            </w:r>
          </w:p>
        </w:tc>
        <w:tc>
          <w:tcPr>
            <w:tcW w:w="632" w:type="dxa"/>
            <w:vAlign w:val="center"/>
          </w:tcPr>
          <w:p w14:paraId="3AC743A4" w14:textId="77777777" w:rsidR="00E37841" w:rsidRPr="006842C2" w:rsidRDefault="00E37841" w:rsidP="00172297">
            <w:pPr>
              <w:autoSpaceDE w:val="0"/>
              <w:autoSpaceDN w:val="0"/>
              <w:adjustRightInd w:val="0"/>
              <w:spacing w:line="276" w:lineRule="auto"/>
              <w:ind w:left="-57" w:right="-57"/>
              <w:jc w:val="center"/>
              <w:rPr>
                <w:rFonts w:ascii="Times New Roman" w:hAnsi="Times New Roman" w:cs="Times New Roman"/>
                <w:sz w:val="20"/>
                <w:szCs w:val="20"/>
                <w:rtl/>
                <w:lang w:bidi="ar-EG"/>
              </w:rPr>
            </w:pPr>
            <w:r>
              <w:rPr>
                <w:rFonts w:ascii="Arial" w:hAnsi="Arial"/>
                <w:color w:val="000000"/>
                <w:sz w:val="20"/>
                <w:szCs w:val="20"/>
              </w:rPr>
              <w:t>0</w:t>
            </w:r>
            <w:r w:rsidRPr="006842C2">
              <w:rPr>
                <w:rFonts w:ascii="Arial" w:hAnsi="Arial"/>
                <w:color w:val="000000"/>
                <w:sz w:val="20"/>
                <w:szCs w:val="20"/>
              </w:rPr>
              <w:t>.9</w:t>
            </w:r>
            <w:r>
              <w:rPr>
                <w:rFonts w:ascii="Arial" w:hAnsi="Arial" w:hint="cs"/>
                <w:color w:val="000000"/>
                <w:sz w:val="20"/>
                <w:szCs w:val="20"/>
                <w:rtl/>
                <w:lang w:bidi="ar-EG"/>
              </w:rPr>
              <w:t>%</w:t>
            </w:r>
          </w:p>
        </w:tc>
        <w:tc>
          <w:tcPr>
            <w:tcW w:w="663" w:type="dxa"/>
            <w:vAlign w:val="center"/>
          </w:tcPr>
          <w:p w14:paraId="097ACBB0"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tl/>
                <w:lang w:bidi="ar-EG"/>
              </w:rPr>
            </w:pPr>
            <w:r>
              <w:rPr>
                <w:rFonts w:ascii="Arial" w:hAnsi="Arial"/>
                <w:color w:val="000000"/>
                <w:sz w:val="20"/>
                <w:szCs w:val="20"/>
              </w:rPr>
              <w:t>0</w:t>
            </w:r>
            <w:r w:rsidRPr="006842C2">
              <w:rPr>
                <w:rFonts w:ascii="Arial" w:hAnsi="Arial"/>
                <w:color w:val="000000"/>
                <w:sz w:val="20"/>
                <w:szCs w:val="20"/>
              </w:rPr>
              <w:t>.4</w:t>
            </w:r>
            <w:r>
              <w:rPr>
                <w:rFonts w:ascii="Arial" w:hAnsi="Arial" w:hint="cs"/>
                <w:color w:val="000000"/>
                <w:sz w:val="20"/>
                <w:szCs w:val="20"/>
                <w:rtl/>
                <w:lang w:bidi="ar-EG"/>
              </w:rPr>
              <w:t>%</w:t>
            </w:r>
          </w:p>
        </w:tc>
        <w:tc>
          <w:tcPr>
            <w:tcW w:w="664" w:type="dxa"/>
            <w:vAlign w:val="center"/>
          </w:tcPr>
          <w:p w14:paraId="46E4E200"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tl/>
                <w:lang w:bidi="ar-EG"/>
              </w:rPr>
            </w:pPr>
            <w:r>
              <w:rPr>
                <w:rFonts w:ascii="Arial" w:hAnsi="Arial"/>
                <w:color w:val="000000"/>
                <w:sz w:val="20"/>
                <w:szCs w:val="20"/>
                <w:lang w:bidi="ar-EG"/>
              </w:rPr>
              <w:t>0</w:t>
            </w:r>
            <w:r w:rsidRPr="006842C2">
              <w:rPr>
                <w:rFonts w:ascii="Arial" w:hAnsi="Arial"/>
                <w:color w:val="000000"/>
                <w:sz w:val="20"/>
                <w:szCs w:val="20"/>
              </w:rPr>
              <w:t>.6</w:t>
            </w:r>
            <w:r>
              <w:rPr>
                <w:rFonts w:ascii="Arial" w:hAnsi="Arial" w:hint="cs"/>
                <w:color w:val="000000"/>
                <w:sz w:val="20"/>
                <w:szCs w:val="20"/>
                <w:rtl/>
                <w:lang w:bidi="ar-EG"/>
              </w:rPr>
              <w:t>%</w:t>
            </w:r>
          </w:p>
        </w:tc>
        <w:tc>
          <w:tcPr>
            <w:tcW w:w="567" w:type="dxa"/>
            <w:vAlign w:val="center"/>
          </w:tcPr>
          <w:p w14:paraId="55BEE347"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tl/>
                <w:lang w:bidi="ar-EG"/>
              </w:rPr>
            </w:pPr>
            <w:r>
              <w:rPr>
                <w:rFonts w:ascii="Arial" w:hAnsi="Arial"/>
                <w:color w:val="000000"/>
                <w:sz w:val="20"/>
                <w:szCs w:val="20"/>
                <w:lang w:bidi="ar-EG"/>
              </w:rPr>
              <w:t>0</w:t>
            </w:r>
            <w:r w:rsidRPr="006842C2">
              <w:rPr>
                <w:rFonts w:ascii="Arial" w:hAnsi="Arial"/>
                <w:color w:val="000000"/>
                <w:sz w:val="20"/>
                <w:szCs w:val="20"/>
              </w:rPr>
              <w:t>.9</w:t>
            </w:r>
            <w:r>
              <w:rPr>
                <w:rFonts w:ascii="Arial" w:hAnsi="Arial" w:hint="cs"/>
                <w:color w:val="000000"/>
                <w:sz w:val="20"/>
                <w:szCs w:val="20"/>
                <w:rtl/>
                <w:lang w:bidi="ar-EG"/>
              </w:rPr>
              <w:t>%</w:t>
            </w:r>
          </w:p>
        </w:tc>
      </w:tr>
      <w:tr w:rsidR="00E37841" w:rsidRPr="0056484C" w14:paraId="431E6E04" w14:textId="77777777" w:rsidTr="0001338A">
        <w:trPr>
          <w:jc w:val="center"/>
        </w:trPr>
        <w:tc>
          <w:tcPr>
            <w:tcW w:w="786" w:type="dxa"/>
            <w:shd w:val="clear" w:color="auto" w:fill="D9D9D9" w:themeFill="background1" w:themeFillShade="D9"/>
            <w:vAlign w:val="center"/>
          </w:tcPr>
          <w:p w14:paraId="106751D9" w14:textId="77777777" w:rsidR="00E37841" w:rsidRPr="0056484C" w:rsidRDefault="00E37841" w:rsidP="00172297">
            <w:pPr>
              <w:autoSpaceDE w:val="0"/>
              <w:autoSpaceDN w:val="0"/>
              <w:adjustRightInd w:val="0"/>
              <w:spacing w:line="276" w:lineRule="auto"/>
              <w:ind w:left="-57" w:right="-57"/>
              <w:jc w:val="center"/>
              <w:rPr>
                <w:rFonts w:ascii="Arial" w:hAnsi="Arial"/>
                <w:b/>
                <w:bCs/>
                <w:color w:val="000000"/>
                <w:sz w:val="20"/>
                <w:szCs w:val="20"/>
              </w:rPr>
            </w:pPr>
            <w:r w:rsidRPr="0056484C">
              <w:rPr>
                <w:rFonts w:ascii="Arial" w:hAnsi="Arial" w:hint="cs"/>
                <w:b/>
                <w:bCs/>
                <w:color w:val="000000"/>
                <w:sz w:val="20"/>
                <w:szCs w:val="20"/>
                <w:rtl/>
              </w:rPr>
              <w:t>المحافظة</w:t>
            </w:r>
          </w:p>
        </w:tc>
        <w:tc>
          <w:tcPr>
            <w:tcW w:w="684" w:type="dxa"/>
            <w:shd w:val="clear" w:color="auto" w:fill="D9D9D9" w:themeFill="background1" w:themeFillShade="D9"/>
            <w:vAlign w:val="center"/>
          </w:tcPr>
          <w:p w14:paraId="66BBB9FC" w14:textId="77777777" w:rsidR="00E37841" w:rsidRPr="0056484C" w:rsidRDefault="00E37841" w:rsidP="00172297">
            <w:pPr>
              <w:autoSpaceDE w:val="0"/>
              <w:autoSpaceDN w:val="0"/>
              <w:adjustRightInd w:val="0"/>
              <w:spacing w:line="276" w:lineRule="auto"/>
              <w:ind w:left="-57" w:right="-57"/>
              <w:jc w:val="center"/>
              <w:rPr>
                <w:rFonts w:ascii="Arial" w:hAnsi="Arial"/>
                <w:b/>
                <w:bCs/>
                <w:color w:val="000000"/>
                <w:sz w:val="20"/>
                <w:szCs w:val="20"/>
              </w:rPr>
            </w:pPr>
            <w:r w:rsidRPr="0056484C">
              <w:rPr>
                <w:rFonts w:ascii="Arial" w:hAnsi="Arial"/>
                <w:b/>
                <w:bCs/>
                <w:color w:val="000000"/>
                <w:sz w:val="20"/>
                <w:szCs w:val="20"/>
                <w:rtl/>
              </w:rPr>
              <w:t>المنوفية</w:t>
            </w:r>
          </w:p>
        </w:tc>
        <w:tc>
          <w:tcPr>
            <w:tcW w:w="734" w:type="dxa"/>
            <w:shd w:val="clear" w:color="auto" w:fill="D9D9D9" w:themeFill="background1" w:themeFillShade="D9"/>
            <w:vAlign w:val="center"/>
          </w:tcPr>
          <w:p w14:paraId="4ADAF5AD" w14:textId="77777777" w:rsidR="00E37841" w:rsidRPr="0056484C" w:rsidRDefault="00E37841" w:rsidP="00172297">
            <w:pPr>
              <w:autoSpaceDE w:val="0"/>
              <w:autoSpaceDN w:val="0"/>
              <w:adjustRightInd w:val="0"/>
              <w:spacing w:line="276" w:lineRule="auto"/>
              <w:ind w:left="-57" w:right="-57"/>
              <w:jc w:val="center"/>
              <w:rPr>
                <w:rFonts w:ascii="Arial" w:hAnsi="Arial"/>
                <w:b/>
                <w:bCs/>
                <w:color w:val="000000"/>
                <w:sz w:val="20"/>
                <w:szCs w:val="20"/>
              </w:rPr>
            </w:pPr>
            <w:r w:rsidRPr="0056484C">
              <w:rPr>
                <w:rFonts w:ascii="Arial" w:hAnsi="Arial"/>
                <w:b/>
                <w:bCs/>
                <w:color w:val="000000"/>
                <w:sz w:val="20"/>
                <w:szCs w:val="20"/>
                <w:rtl/>
              </w:rPr>
              <w:t>القليوبية</w:t>
            </w:r>
          </w:p>
        </w:tc>
        <w:tc>
          <w:tcPr>
            <w:tcW w:w="587" w:type="dxa"/>
            <w:shd w:val="clear" w:color="auto" w:fill="D9D9D9" w:themeFill="background1" w:themeFillShade="D9"/>
            <w:vAlign w:val="center"/>
          </w:tcPr>
          <w:p w14:paraId="4D0FD4B9" w14:textId="77777777" w:rsidR="00E37841" w:rsidRPr="0056484C" w:rsidRDefault="00E37841" w:rsidP="00172297">
            <w:pPr>
              <w:autoSpaceDE w:val="0"/>
              <w:autoSpaceDN w:val="0"/>
              <w:adjustRightInd w:val="0"/>
              <w:spacing w:line="276" w:lineRule="auto"/>
              <w:ind w:left="-57" w:right="-57"/>
              <w:jc w:val="center"/>
              <w:rPr>
                <w:rFonts w:ascii="Arial" w:hAnsi="Arial"/>
                <w:b/>
                <w:bCs/>
                <w:color w:val="000000"/>
                <w:sz w:val="20"/>
                <w:szCs w:val="20"/>
              </w:rPr>
            </w:pPr>
            <w:r w:rsidRPr="0056484C">
              <w:rPr>
                <w:rFonts w:ascii="Arial" w:hAnsi="Arial"/>
                <w:b/>
                <w:bCs/>
                <w:color w:val="000000"/>
                <w:sz w:val="20"/>
                <w:szCs w:val="20"/>
                <w:rtl/>
              </w:rPr>
              <w:t>مركزية</w:t>
            </w:r>
          </w:p>
        </w:tc>
        <w:tc>
          <w:tcPr>
            <w:tcW w:w="680" w:type="dxa"/>
            <w:shd w:val="clear" w:color="auto" w:fill="D9D9D9" w:themeFill="background1" w:themeFillShade="D9"/>
            <w:vAlign w:val="center"/>
          </w:tcPr>
          <w:p w14:paraId="7360A61B" w14:textId="77777777" w:rsidR="00E37841" w:rsidRPr="0056484C" w:rsidRDefault="00E37841" w:rsidP="00172297">
            <w:pPr>
              <w:autoSpaceDE w:val="0"/>
              <w:autoSpaceDN w:val="0"/>
              <w:adjustRightInd w:val="0"/>
              <w:spacing w:line="276" w:lineRule="auto"/>
              <w:ind w:left="-57" w:right="-57"/>
              <w:jc w:val="center"/>
              <w:rPr>
                <w:rFonts w:ascii="Arial" w:hAnsi="Arial"/>
                <w:b/>
                <w:bCs/>
                <w:color w:val="000000"/>
                <w:sz w:val="20"/>
                <w:szCs w:val="20"/>
              </w:rPr>
            </w:pPr>
            <w:r w:rsidRPr="0056484C">
              <w:rPr>
                <w:rFonts w:ascii="Arial" w:hAnsi="Arial" w:hint="cs"/>
                <w:b/>
                <w:bCs/>
                <w:color w:val="000000"/>
                <w:sz w:val="20"/>
                <w:szCs w:val="20"/>
                <w:rtl/>
                <w:lang w:bidi="ar-EG"/>
              </w:rPr>
              <w:t>مطروح</w:t>
            </w:r>
          </w:p>
        </w:tc>
        <w:tc>
          <w:tcPr>
            <w:tcW w:w="852" w:type="dxa"/>
            <w:shd w:val="clear" w:color="auto" w:fill="D9D9D9" w:themeFill="background1" w:themeFillShade="D9"/>
            <w:vAlign w:val="center"/>
          </w:tcPr>
          <w:p w14:paraId="5DD13F09" w14:textId="77777777" w:rsidR="00E37841" w:rsidRPr="0056484C" w:rsidRDefault="00E37841" w:rsidP="00172297">
            <w:pPr>
              <w:autoSpaceDE w:val="0"/>
              <w:autoSpaceDN w:val="0"/>
              <w:adjustRightInd w:val="0"/>
              <w:spacing w:line="276" w:lineRule="auto"/>
              <w:ind w:left="-113" w:right="-113"/>
              <w:jc w:val="center"/>
              <w:rPr>
                <w:rFonts w:ascii="Arial" w:hAnsi="Arial"/>
                <w:b/>
                <w:bCs/>
                <w:color w:val="000000"/>
                <w:sz w:val="20"/>
                <w:szCs w:val="20"/>
              </w:rPr>
            </w:pPr>
            <w:r w:rsidRPr="0056484C">
              <w:rPr>
                <w:rFonts w:ascii="Arial" w:hAnsi="Arial"/>
                <w:b/>
                <w:bCs/>
                <w:color w:val="000000"/>
                <w:sz w:val="20"/>
                <w:szCs w:val="20"/>
                <w:rtl/>
              </w:rPr>
              <w:t>جنوب</w:t>
            </w:r>
            <w:r w:rsidRPr="0056484C">
              <w:rPr>
                <w:rFonts w:ascii="Arial" w:hAnsi="Arial"/>
                <w:b/>
                <w:bCs/>
                <w:color w:val="000000"/>
                <w:sz w:val="20"/>
                <w:szCs w:val="20"/>
              </w:rPr>
              <w:t xml:space="preserve"> </w:t>
            </w:r>
            <w:r w:rsidRPr="0056484C">
              <w:rPr>
                <w:rFonts w:ascii="Arial" w:hAnsi="Arial"/>
                <w:b/>
                <w:bCs/>
                <w:color w:val="000000"/>
                <w:sz w:val="20"/>
                <w:szCs w:val="20"/>
                <w:rtl/>
              </w:rPr>
              <w:t>سيناء</w:t>
            </w:r>
          </w:p>
        </w:tc>
        <w:tc>
          <w:tcPr>
            <w:tcW w:w="978" w:type="dxa"/>
            <w:shd w:val="clear" w:color="auto" w:fill="D9D9D9" w:themeFill="background1" w:themeFillShade="D9"/>
            <w:vAlign w:val="center"/>
          </w:tcPr>
          <w:p w14:paraId="3F6C2565" w14:textId="77777777" w:rsidR="00E37841" w:rsidRPr="0056484C" w:rsidRDefault="00E37841" w:rsidP="00172297">
            <w:pPr>
              <w:autoSpaceDE w:val="0"/>
              <w:autoSpaceDN w:val="0"/>
              <w:adjustRightInd w:val="0"/>
              <w:spacing w:line="276" w:lineRule="auto"/>
              <w:ind w:left="-57" w:right="-57"/>
              <w:jc w:val="center"/>
              <w:rPr>
                <w:rFonts w:ascii="Arial" w:hAnsi="Arial"/>
                <w:b/>
                <w:bCs/>
                <w:color w:val="000000"/>
                <w:sz w:val="20"/>
                <w:szCs w:val="20"/>
              </w:rPr>
            </w:pPr>
            <w:r w:rsidRPr="0056484C">
              <w:rPr>
                <w:rFonts w:ascii="Arial" w:hAnsi="Arial"/>
                <w:b/>
                <w:bCs/>
                <w:color w:val="000000"/>
                <w:sz w:val="20"/>
                <w:szCs w:val="20"/>
                <w:rtl/>
              </w:rPr>
              <w:t>شمال</w:t>
            </w:r>
            <w:r w:rsidRPr="0056484C">
              <w:rPr>
                <w:rFonts w:ascii="Arial" w:hAnsi="Arial"/>
                <w:b/>
                <w:bCs/>
                <w:color w:val="000000"/>
                <w:sz w:val="20"/>
                <w:szCs w:val="20"/>
              </w:rPr>
              <w:t xml:space="preserve"> </w:t>
            </w:r>
            <w:r w:rsidRPr="0056484C">
              <w:rPr>
                <w:rFonts w:ascii="Arial" w:hAnsi="Arial"/>
                <w:b/>
                <w:bCs/>
                <w:color w:val="000000"/>
                <w:sz w:val="20"/>
                <w:szCs w:val="20"/>
                <w:rtl/>
              </w:rPr>
              <w:t>سيناء</w:t>
            </w:r>
          </w:p>
        </w:tc>
        <w:tc>
          <w:tcPr>
            <w:tcW w:w="850" w:type="dxa"/>
            <w:shd w:val="clear" w:color="auto" w:fill="D9D9D9" w:themeFill="background1" w:themeFillShade="D9"/>
            <w:vAlign w:val="center"/>
          </w:tcPr>
          <w:p w14:paraId="32E36776" w14:textId="77777777" w:rsidR="00E37841" w:rsidRPr="0056484C" w:rsidRDefault="00E37841" w:rsidP="00172297">
            <w:pPr>
              <w:autoSpaceDE w:val="0"/>
              <w:autoSpaceDN w:val="0"/>
              <w:adjustRightInd w:val="0"/>
              <w:spacing w:line="276" w:lineRule="auto"/>
              <w:ind w:left="-57" w:right="-57"/>
              <w:jc w:val="center"/>
              <w:rPr>
                <w:rFonts w:ascii="Arial" w:hAnsi="Arial"/>
                <w:b/>
                <w:bCs/>
                <w:color w:val="000000"/>
                <w:sz w:val="20"/>
                <w:szCs w:val="20"/>
              </w:rPr>
            </w:pPr>
            <w:r w:rsidRPr="0056484C">
              <w:rPr>
                <w:rFonts w:ascii="Arial" w:hAnsi="Arial"/>
                <w:b/>
                <w:bCs/>
                <w:color w:val="000000"/>
                <w:sz w:val="20"/>
                <w:szCs w:val="20"/>
                <w:rtl/>
              </w:rPr>
              <w:t>السويس</w:t>
            </w:r>
          </w:p>
        </w:tc>
        <w:tc>
          <w:tcPr>
            <w:tcW w:w="923" w:type="dxa"/>
            <w:shd w:val="clear" w:color="auto" w:fill="D9D9D9" w:themeFill="background1" w:themeFillShade="D9"/>
            <w:vAlign w:val="center"/>
          </w:tcPr>
          <w:p w14:paraId="5904F68D" w14:textId="77777777" w:rsidR="00E37841" w:rsidRPr="0056484C" w:rsidRDefault="00E37841" w:rsidP="00172297">
            <w:pPr>
              <w:autoSpaceDE w:val="0"/>
              <w:autoSpaceDN w:val="0"/>
              <w:adjustRightInd w:val="0"/>
              <w:spacing w:line="276" w:lineRule="auto"/>
              <w:ind w:left="-113" w:right="-113"/>
              <w:jc w:val="center"/>
              <w:rPr>
                <w:rFonts w:ascii="Arial" w:hAnsi="Arial"/>
                <w:b/>
                <w:bCs/>
                <w:color w:val="000000"/>
                <w:sz w:val="20"/>
                <w:szCs w:val="20"/>
              </w:rPr>
            </w:pPr>
            <w:r w:rsidRPr="0056484C">
              <w:rPr>
                <w:rFonts w:ascii="Arial" w:hAnsi="Arial"/>
                <w:b/>
                <w:bCs/>
                <w:color w:val="000000"/>
                <w:sz w:val="20"/>
                <w:szCs w:val="20"/>
                <w:rtl/>
              </w:rPr>
              <w:t>البحر</w:t>
            </w:r>
            <w:r w:rsidRPr="0056484C">
              <w:rPr>
                <w:rFonts w:ascii="Arial" w:hAnsi="Arial"/>
                <w:b/>
                <w:bCs/>
                <w:color w:val="000000"/>
                <w:sz w:val="20"/>
                <w:szCs w:val="20"/>
              </w:rPr>
              <w:t xml:space="preserve"> </w:t>
            </w:r>
            <w:r w:rsidRPr="0056484C">
              <w:rPr>
                <w:rFonts w:ascii="Arial" w:hAnsi="Arial"/>
                <w:b/>
                <w:bCs/>
                <w:color w:val="000000"/>
                <w:sz w:val="20"/>
                <w:szCs w:val="20"/>
                <w:rtl/>
              </w:rPr>
              <w:t>الأحمر</w:t>
            </w:r>
          </w:p>
        </w:tc>
        <w:tc>
          <w:tcPr>
            <w:tcW w:w="632" w:type="dxa"/>
            <w:shd w:val="clear" w:color="auto" w:fill="D9D9D9" w:themeFill="background1" w:themeFillShade="D9"/>
            <w:vAlign w:val="center"/>
          </w:tcPr>
          <w:p w14:paraId="2E737383" w14:textId="77777777" w:rsidR="00E37841" w:rsidRPr="0056484C" w:rsidRDefault="00E37841" w:rsidP="00172297">
            <w:pPr>
              <w:autoSpaceDE w:val="0"/>
              <w:autoSpaceDN w:val="0"/>
              <w:adjustRightInd w:val="0"/>
              <w:spacing w:line="276" w:lineRule="auto"/>
              <w:ind w:left="-57" w:right="-57"/>
              <w:jc w:val="center"/>
              <w:rPr>
                <w:rFonts w:ascii="Arial" w:hAnsi="Arial"/>
                <w:b/>
                <w:bCs/>
                <w:color w:val="000000"/>
                <w:sz w:val="20"/>
                <w:szCs w:val="20"/>
                <w:rtl/>
              </w:rPr>
            </w:pPr>
            <w:r w:rsidRPr="0056484C">
              <w:rPr>
                <w:rFonts w:ascii="Arial" w:hAnsi="Arial"/>
                <w:b/>
                <w:bCs/>
                <w:color w:val="000000"/>
                <w:sz w:val="20"/>
                <w:szCs w:val="20"/>
                <w:rtl/>
              </w:rPr>
              <w:t>شرقية</w:t>
            </w:r>
          </w:p>
        </w:tc>
        <w:tc>
          <w:tcPr>
            <w:tcW w:w="663" w:type="dxa"/>
            <w:shd w:val="clear" w:color="auto" w:fill="D9D9D9" w:themeFill="background1" w:themeFillShade="D9"/>
            <w:vAlign w:val="center"/>
          </w:tcPr>
          <w:p w14:paraId="1E233ED6" w14:textId="77777777" w:rsidR="00E37841" w:rsidRPr="0056484C" w:rsidRDefault="00E37841" w:rsidP="00172297">
            <w:pPr>
              <w:autoSpaceDE w:val="0"/>
              <w:autoSpaceDN w:val="0"/>
              <w:adjustRightInd w:val="0"/>
              <w:spacing w:line="276" w:lineRule="auto"/>
              <w:ind w:left="-57" w:right="-57"/>
              <w:jc w:val="center"/>
              <w:rPr>
                <w:rFonts w:ascii="Arial" w:hAnsi="Arial"/>
                <w:b/>
                <w:bCs/>
                <w:color w:val="000000"/>
                <w:sz w:val="20"/>
                <w:szCs w:val="20"/>
                <w:rtl/>
              </w:rPr>
            </w:pPr>
            <w:r w:rsidRPr="0056484C">
              <w:rPr>
                <w:rFonts w:ascii="Arial" w:hAnsi="Arial"/>
                <w:b/>
                <w:bCs/>
                <w:color w:val="000000"/>
                <w:sz w:val="20"/>
                <w:szCs w:val="20"/>
                <w:rtl/>
              </w:rPr>
              <w:t>الغربية</w:t>
            </w:r>
          </w:p>
        </w:tc>
        <w:tc>
          <w:tcPr>
            <w:tcW w:w="664" w:type="dxa"/>
            <w:shd w:val="clear" w:color="auto" w:fill="D9D9D9" w:themeFill="background1" w:themeFillShade="D9"/>
            <w:vAlign w:val="center"/>
          </w:tcPr>
          <w:p w14:paraId="492E4DD7" w14:textId="77777777" w:rsidR="00E37841" w:rsidRPr="0056484C" w:rsidRDefault="00E37841" w:rsidP="00172297">
            <w:pPr>
              <w:autoSpaceDE w:val="0"/>
              <w:autoSpaceDN w:val="0"/>
              <w:adjustRightInd w:val="0"/>
              <w:spacing w:line="276" w:lineRule="auto"/>
              <w:ind w:left="-57" w:right="-57"/>
              <w:jc w:val="center"/>
              <w:rPr>
                <w:rFonts w:ascii="Arial" w:hAnsi="Arial"/>
                <w:b/>
                <w:bCs/>
                <w:color w:val="000000"/>
                <w:sz w:val="20"/>
                <w:szCs w:val="20"/>
                <w:rtl/>
              </w:rPr>
            </w:pPr>
            <w:r w:rsidRPr="0056484C">
              <w:rPr>
                <w:rFonts w:ascii="Arial" w:hAnsi="Arial"/>
                <w:b/>
                <w:bCs/>
                <w:color w:val="000000"/>
                <w:sz w:val="20"/>
                <w:szCs w:val="20"/>
                <w:rtl/>
              </w:rPr>
              <w:t>الجيزة</w:t>
            </w:r>
          </w:p>
        </w:tc>
        <w:tc>
          <w:tcPr>
            <w:tcW w:w="567" w:type="dxa"/>
            <w:shd w:val="clear" w:color="auto" w:fill="D9D9D9" w:themeFill="background1" w:themeFillShade="D9"/>
            <w:vAlign w:val="center"/>
          </w:tcPr>
          <w:p w14:paraId="106D107E" w14:textId="77777777" w:rsidR="00E37841" w:rsidRPr="0056484C" w:rsidRDefault="00E37841" w:rsidP="00172297">
            <w:pPr>
              <w:autoSpaceDE w:val="0"/>
              <w:autoSpaceDN w:val="0"/>
              <w:adjustRightInd w:val="0"/>
              <w:spacing w:line="276" w:lineRule="auto"/>
              <w:ind w:left="-57" w:right="-57"/>
              <w:jc w:val="center"/>
              <w:rPr>
                <w:rFonts w:ascii="Arial" w:hAnsi="Arial"/>
                <w:b/>
                <w:bCs/>
                <w:color w:val="000000"/>
                <w:sz w:val="20"/>
                <w:szCs w:val="20"/>
                <w:rtl/>
              </w:rPr>
            </w:pPr>
            <w:r w:rsidRPr="0056484C">
              <w:rPr>
                <w:rFonts w:ascii="Arial" w:hAnsi="Arial"/>
                <w:b/>
                <w:bCs/>
                <w:color w:val="000000"/>
                <w:sz w:val="20"/>
                <w:szCs w:val="20"/>
                <w:rtl/>
              </w:rPr>
              <w:t>قنا</w:t>
            </w:r>
          </w:p>
        </w:tc>
      </w:tr>
      <w:tr w:rsidR="00E37841" w:rsidRPr="006842C2" w14:paraId="34B028A1" w14:textId="77777777" w:rsidTr="0001338A">
        <w:trPr>
          <w:jc w:val="center"/>
        </w:trPr>
        <w:tc>
          <w:tcPr>
            <w:tcW w:w="786" w:type="dxa"/>
            <w:shd w:val="clear" w:color="auto" w:fill="D9D9D9" w:themeFill="background1" w:themeFillShade="D9"/>
            <w:vAlign w:val="center"/>
          </w:tcPr>
          <w:p w14:paraId="016F6ACB" w14:textId="77777777" w:rsidR="00E37841" w:rsidRPr="0056484C" w:rsidRDefault="00E37841" w:rsidP="00172297">
            <w:pPr>
              <w:autoSpaceDE w:val="0"/>
              <w:autoSpaceDN w:val="0"/>
              <w:adjustRightInd w:val="0"/>
              <w:spacing w:line="276" w:lineRule="auto"/>
              <w:ind w:left="-57" w:right="-57"/>
              <w:jc w:val="center"/>
              <w:rPr>
                <w:rFonts w:ascii="Arial" w:hAnsi="Arial"/>
                <w:b/>
                <w:bCs/>
                <w:color w:val="000000"/>
                <w:sz w:val="20"/>
                <w:szCs w:val="20"/>
              </w:rPr>
            </w:pPr>
            <w:r w:rsidRPr="0056484C">
              <w:rPr>
                <w:rFonts w:ascii="Arial" w:hAnsi="Arial" w:hint="cs"/>
                <w:b/>
                <w:bCs/>
                <w:color w:val="000000"/>
                <w:sz w:val="20"/>
                <w:szCs w:val="20"/>
                <w:rtl/>
              </w:rPr>
              <w:t>العدد</w:t>
            </w:r>
          </w:p>
        </w:tc>
        <w:tc>
          <w:tcPr>
            <w:tcW w:w="684" w:type="dxa"/>
            <w:vAlign w:val="center"/>
          </w:tcPr>
          <w:p w14:paraId="2A60B155"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Pr>
            </w:pPr>
            <w:r w:rsidRPr="006842C2">
              <w:rPr>
                <w:rFonts w:ascii="Arial" w:hAnsi="Arial"/>
                <w:color w:val="000000"/>
                <w:sz w:val="20"/>
                <w:szCs w:val="20"/>
              </w:rPr>
              <w:t>4</w:t>
            </w:r>
          </w:p>
        </w:tc>
        <w:tc>
          <w:tcPr>
            <w:tcW w:w="734" w:type="dxa"/>
            <w:vAlign w:val="center"/>
          </w:tcPr>
          <w:p w14:paraId="5A7FDD93"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Pr>
            </w:pPr>
            <w:r w:rsidRPr="006842C2">
              <w:rPr>
                <w:rFonts w:ascii="Arial" w:hAnsi="Arial"/>
                <w:color w:val="000000"/>
                <w:sz w:val="20"/>
                <w:szCs w:val="20"/>
              </w:rPr>
              <w:t>1</w:t>
            </w:r>
          </w:p>
        </w:tc>
        <w:tc>
          <w:tcPr>
            <w:tcW w:w="587" w:type="dxa"/>
            <w:vAlign w:val="center"/>
          </w:tcPr>
          <w:p w14:paraId="7664319E"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Pr>
            </w:pPr>
            <w:r w:rsidRPr="006842C2">
              <w:rPr>
                <w:rFonts w:ascii="Arial" w:hAnsi="Arial"/>
                <w:color w:val="000000"/>
                <w:sz w:val="20"/>
                <w:szCs w:val="20"/>
              </w:rPr>
              <w:t>8</w:t>
            </w:r>
          </w:p>
        </w:tc>
        <w:tc>
          <w:tcPr>
            <w:tcW w:w="680" w:type="dxa"/>
            <w:vAlign w:val="center"/>
          </w:tcPr>
          <w:p w14:paraId="7CD0817E"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Pr>
            </w:pPr>
            <w:r w:rsidRPr="006842C2">
              <w:rPr>
                <w:rFonts w:ascii="Arial" w:hAnsi="Arial"/>
                <w:color w:val="000000"/>
                <w:sz w:val="20"/>
                <w:szCs w:val="20"/>
              </w:rPr>
              <w:t>8</w:t>
            </w:r>
          </w:p>
        </w:tc>
        <w:tc>
          <w:tcPr>
            <w:tcW w:w="852" w:type="dxa"/>
            <w:vAlign w:val="center"/>
          </w:tcPr>
          <w:p w14:paraId="6604ABCB"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Pr>
            </w:pPr>
            <w:r w:rsidRPr="006842C2">
              <w:rPr>
                <w:rFonts w:ascii="Arial" w:hAnsi="Arial"/>
                <w:color w:val="000000"/>
                <w:sz w:val="20"/>
                <w:szCs w:val="20"/>
              </w:rPr>
              <w:t>2</w:t>
            </w:r>
          </w:p>
        </w:tc>
        <w:tc>
          <w:tcPr>
            <w:tcW w:w="978" w:type="dxa"/>
            <w:vAlign w:val="center"/>
          </w:tcPr>
          <w:p w14:paraId="5C3F6FAC"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Pr>
            </w:pPr>
            <w:r w:rsidRPr="006842C2">
              <w:rPr>
                <w:rFonts w:ascii="Arial" w:hAnsi="Arial"/>
                <w:color w:val="000000"/>
                <w:sz w:val="20"/>
                <w:szCs w:val="20"/>
              </w:rPr>
              <w:t>1</w:t>
            </w:r>
          </w:p>
        </w:tc>
        <w:tc>
          <w:tcPr>
            <w:tcW w:w="850" w:type="dxa"/>
            <w:vAlign w:val="center"/>
          </w:tcPr>
          <w:p w14:paraId="08AC0D07"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Pr>
            </w:pPr>
            <w:r w:rsidRPr="006842C2">
              <w:rPr>
                <w:rFonts w:ascii="Arial" w:hAnsi="Arial"/>
                <w:color w:val="000000"/>
                <w:sz w:val="20"/>
                <w:szCs w:val="20"/>
              </w:rPr>
              <w:t>1</w:t>
            </w:r>
          </w:p>
        </w:tc>
        <w:tc>
          <w:tcPr>
            <w:tcW w:w="923" w:type="dxa"/>
            <w:vAlign w:val="center"/>
          </w:tcPr>
          <w:p w14:paraId="4B7C7C77"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Pr>
            </w:pPr>
            <w:r w:rsidRPr="006842C2">
              <w:rPr>
                <w:rFonts w:ascii="Arial" w:hAnsi="Arial"/>
                <w:color w:val="000000"/>
                <w:sz w:val="20"/>
                <w:szCs w:val="20"/>
              </w:rPr>
              <w:t>1</w:t>
            </w:r>
          </w:p>
        </w:tc>
        <w:tc>
          <w:tcPr>
            <w:tcW w:w="632" w:type="dxa"/>
            <w:vAlign w:val="center"/>
          </w:tcPr>
          <w:p w14:paraId="01BFC08B"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Pr>
            </w:pPr>
            <w:r w:rsidRPr="006842C2">
              <w:rPr>
                <w:rFonts w:ascii="Arial" w:hAnsi="Arial"/>
                <w:color w:val="000000"/>
                <w:sz w:val="20"/>
                <w:szCs w:val="20"/>
              </w:rPr>
              <w:t>11</w:t>
            </w:r>
          </w:p>
        </w:tc>
        <w:tc>
          <w:tcPr>
            <w:tcW w:w="663" w:type="dxa"/>
            <w:vAlign w:val="center"/>
          </w:tcPr>
          <w:p w14:paraId="344A49C5"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Pr>
            </w:pPr>
            <w:r w:rsidRPr="006842C2">
              <w:rPr>
                <w:rFonts w:ascii="Arial" w:hAnsi="Arial"/>
                <w:color w:val="000000"/>
                <w:sz w:val="20"/>
                <w:szCs w:val="20"/>
              </w:rPr>
              <w:t>3</w:t>
            </w:r>
          </w:p>
        </w:tc>
        <w:tc>
          <w:tcPr>
            <w:tcW w:w="664" w:type="dxa"/>
            <w:vAlign w:val="center"/>
          </w:tcPr>
          <w:p w14:paraId="20FCEA08"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Pr>
            </w:pPr>
            <w:r w:rsidRPr="006842C2">
              <w:rPr>
                <w:rFonts w:ascii="Arial" w:hAnsi="Arial"/>
                <w:color w:val="000000"/>
                <w:sz w:val="20"/>
                <w:szCs w:val="20"/>
              </w:rPr>
              <w:t>14</w:t>
            </w:r>
          </w:p>
        </w:tc>
        <w:tc>
          <w:tcPr>
            <w:tcW w:w="567" w:type="dxa"/>
            <w:vAlign w:val="center"/>
          </w:tcPr>
          <w:p w14:paraId="21AAE8C2"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Pr>
            </w:pPr>
            <w:r w:rsidRPr="006842C2">
              <w:rPr>
                <w:rFonts w:ascii="Arial" w:hAnsi="Arial"/>
                <w:color w:val="000000"/>
                <w:sz w:val="20"/>
                <w:szCs w:val="20"/>
              </w:rPr>
              <w:t>7</w:t>
            </w:r>
          </w:p>
        </w:tc>
      </w:tr>
      <w:tr w:rsidR="00E37841" w:rsidRPr="006842C2" w14:paraId="7A1D55B9" w14:textId="77777777" w:rsidTr="0001338A">
        <w:trPr>
          <w:jc w:val="center"/>
        </w:trPr>
        <w:tc>
          <w:tcPr>
            <w:tcW w:w="786" w:type="dxa"/>
            <w:shd w:val="clear" w:color="auto" w:fill="D9D9D9" w:themeFill="background1" w:themeFillShade="D9"/>
            <w:vAlign w:val="center"/>
          </w:tcPr>
          <w:p w14:paraId="65136D45" w14:textId="77777777" w:rsidR="00E37841" w:rsidRPr="0056484C" w:rsidRDefault="00E37841" w:rsidP="00172297">
            <w:pPr>
              <w:autoSpaceDE w:val="0"/>
              <w:autoSpaceDN w:val="0"/>
              <w:adjustRightInd w:val="0"/>
              <w:spacing w:line="276" w:lineRule="auto"/>
              <w:ind w:left="60" w:right="60"/>
              <w:jc w:val="center"/>
              <w:rPr>
                <w:rFonts w:ascii="Arial" w:hAnsi="Arial"/>
                <w:b/>
                <w:bCs/>
                <w:color w:val="000000"/>
                <w:sz w:val="20"/>
                <w:szCs w:val="20"/>
              </w:rPr>
            </w:pPr>
            <w:r w:rsidRPr="0056484C">
              <w:rPr>
                <w:rFonts w:ascii="Arial" w:hAnsi="Arial" w:hint="cs"/>
                <w:b/>
                <w:bCs/>
                <w:color w:val="000000"/>
                <w:sz w:val="20"/>
                <w:szCs w:val="20"/>
                <w:rtl/>
              </w:rPr>
              <w:t>النسبة</w:t>
            </w:r>
          </w:p>
        </w:tc>
        <w:tc>
          <w:tcPr>
            <w:tcW w:w="684" w:type="dxa"/>
            <w:vAlign w:val="center"/>
          </w:tcPr>
          <w:p w14:paraId="3553E687"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tl/>
                <w:lang w:bidi="ar-EG"/>
              </w:rPr>
            </w:pPr>
            <w:r>
              <w:rPr>
                <w:rFonts w:ascii="Arial" w:hAnsi="Arial"/>
                <w:color w:val="000000"/>
                <w:sz w:val="20"/>
                <w:szCs w:val="20"/>
                <w:lang w:bidi="ar-EG"/>
              </w:rPr>
              <w:t>0</w:t>
            </w:r>
            <w:r w:rsidRPr="006842C2">
              <w:rPr>
                <w:rFonts w:ascii="Arial" w:hAnsi="Arial"/>
                <w:color w:val="000000"/>
                <w:sz w:val="20"/>
                <w:szCs w:val="20"/>
              </w:rPr>
              <w:t>.6</w:t>
            </w:r>
            <w:r>
              <w:rPr>
                <w:rFonts w:ascii="Arial" w:hAnsi="Arial" w:hint="cs"/>
                <w:color w:val="000000"/>
                <w:sz w:val="20"/>
                <w:szCs w:val="20"/>
                <w:rtl/>
                <w:lang w:bidi="ar-EG"/>
              </w:rPr>
              <w:t>%</w:t>
            </w:r>
          </w:p>
        </w:tc>
        <w:tc>
          <w:tcPr>
            <w:tcW w:w="734" w:type="dxa"/>
            <w:vAlign w:val="center"/>
          </w:tcPr>
          <w:p w14:paraId="6EBFA98C" w14:textId="77777777" w:rsidR="00E37841" w:rsidRPr="006842C2" w:rsidRDefault="00E37841" w:rsidP="00172297">
            <w:pPr>
              <w:autoSpaceDE w:val="0"/>
              <w:autoSpaceDN w:val="0"/>
              <w:adjustRightInd w:val="0"/>
              <w:spacing w:line="276" w:lineRule="auto"/>
              <w:ind w:left="-113" w:right="-113"/>
              <w:jc w:val="center"/>
              <w:rPr>
                <w:rFonts w:ascii="Arial" w:hAnsi="Arial"/>
                <w:color w:val="000000"/>
                <w:sz w:val="20"/>
                <w:szCs w:val="20"/>
              </w:rPr>
            </w:pPr>
            <w:r>
              <w:rPr>
                <w:rFonts w:ascii="Arial" w:hAnsi="Arial"/>
                <w:color w:val="000000"/>
                <w:sz w:val="20"/>
                <w:szCs w:val="20"/>
                <w:lang w:bidi="ar-EG"/>
              </w:rPr>
              <w:t>0</w:t>
            </w:r>
            <w:r w:rsidRPr="006842C2">
              <w:rPr>
                <w:rFonts w:ascii="Arial" w:hAnsi="Arial"/>
                <w:color w:val="000000"/>
                <w:sz w:val="20"/>
                <w:szCs w:val="20"/>
              </w:rPr>
              <w:t>.1</w:t>
            </w:r>
            <w:r>
              <w:rPr>
                <w:rFonts w:ascii="Arial" w:hAnsi="Arial" w:hint="cs"/>
                <w:color w:val="000000"/>
                <w:sz w:val="20"/>
                <w:szCs w:val="20"/>
                <w:rtl/>
              </w:rPr>
              <w:t>%</w:t>
            </w:r>
          </w:p>
        </w:tc>
        <w:tc>
          <w:tcPr>
            <w:tcW w:w="587" w:type="dxa"/>
            <w:vAlign w:val="center"/>
          </w:tcPr>
          <w:p w14:paraId="49D85E43"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tl/>
                <w:lang w:bidi="ar-EG"/>
              </w:rPr>
            </w:pPr>
            <w:r w:rsidRPr="006842C2">
              <w:rPr>
                <w:rFonts w:ascii="Arial" w:hAnsi="Arial"/>
                <w:color w:val="000000"/>
                <w:sz w:val="20"/>
                <w:szCs w:val="20"/>
              </w:rPr>
              <w:t>1.2</w:t>
            </w:r>
            <w:r>
              <w:rPr>
                <w:rFonts w:ascii="Arial" w:hAnsi="Arial" w:hint="cs"/>
                <w:color w:val="000000"/>
                <w:sz w:val="20"/>
                <w:szCs w:val="20"/>
                <w:rtl/>
                <w:lang w:bidi="ar-EG"/>
              </w:rPr>
              <w:t>%</w:t>
            </w:r>
          </w:p>
        </w:tc>
        <w:tc>
          <w:tcPr>
            <w:tcW w:w="680" w:type="dxa"/>
            <w:vAlign w:val="center"/>
          </w:tcPr>
          <w:p w14:paraId="0CA51AAB"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tl/>
                <w:lang w:bidi="ar-EG"/>
              </w:rPr>
            </w:pPr>
            <w:r w:rsidRPr="006842C2">
              <w:rPr>
                <w:rFonts w:ascii="Arial" w:hAnsi="Arial"/>
                <w:color w:val="000000"/>
                <w:sz w:val="20"/>
                <w:szCs w:val="20"/>
              </w:rPr>
              <w:t>1.2</w:t>
            </w:r>
            <w:r>
              <w:rPr>
                <w:rFonts w:ascii="Arial" w:hAnsi="Arial" w:hint="cs"/>
                <w:color w:val="000000"/>
                <w:sz w:val="20"/>
                <w:szCs w:val="20"/>
                <w:rtl/>
                <w:lang w:bidi="ar-EG"/>
              </w:rPr>
              <w:t>%</w:t>
            </w:r>
          </w:p>
        </w:tc>
        <w:tc>
          <w:tcPr>
            <w:tcW w:w="852" w:type="dxa"/>
            <w:vAlign w:val="center"/>
          </w:tcPr>
          <w:p w14:paraId="34FCBBEF"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tl/>
                <w:lang w:bidi="ar-EG"/>
              </w:rPr>
            </w:pPr>
            <w:r>
              <w:rPr>
                <w:rFonts w:ascii="Arial" w:hAnsi="Arial"/>
                <w:color w:val="000000"/>
                <w:sz w:val="20"/>
                <w:szCs w:val="20"/>
                <w:lang w:bidi="ar-EG"/>
              </w:rPr>
              <w:t>0</w:t>
            </w:r>
            <w:r w:rsidRPr="006842C2">
              <w:rPr>
                <w:rFonts w:ascii="Arial" w:hAnsi="Arial"/>
                <w:color w:val="000000"/>
                <w:sz w:val="20"/>
                <w:szCs w:val="20"/>
              </w:rPr>
              <w:t>.3</w:t>
            </w:r>
            <w:r>
              <w:rPr>
                <w:rFonts w:ascii="Arial" w:hAnsi="Arial" w:hint="cs"/>
                <w:color w:val="000000"/>
                <w:sz w:val="20"/>
                <w:szCs w:val="20"/>
                <w:rtl/>
                <w:lang w:bidi="ar-EG"/>
              </w:rPr>
              <w:t>%</w:t>
            </w:r>
          </w:p>
        </w:tc>
        <w:tc>
          <w:tcPr>
            <w:tcW w:w="978" w:type="dxa"/>
            <w:vAlign w:val="center"/>
          </w:tcPr>
          <w:p w14:paraId="5EC280EF"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lang w:bidi="ar-EG"/>
              </w:rPr>
            </w:pPr>
            <w:r>
              <w:rPr>
                <w:rFonts w:ascii="Arial" w:hAnsi="Arial"/>
                <w:color w:val="000000"/>
                <w:sz w:val="20"/>
                <w:szCs w:val="20"/>
                <w:lang w:bidi="ar-EG"/>
              </w:rPr>
              <w:t>0</w:t>
            </w:r>
            <w:r w:rsidRPr="006842C2">
              <w:rPr>
                <w:rFonts w:ascii="Arial" w:hAnsi="Arial"/>
                <w:color w:val="000000"/>
                <w:sz w:val="20"/>
                <w:szCs w:val="20"/>
              </w:rPr>
              <w:t>.1</w:t>
            </w:r>
            <w:r>
              <w:rPr>
                <w:rFonts w:ascii="Arial" w:hAnsi="Arial" w:hint="cs"/>
                <w:color w:val="000000"/>
                <w:sz w:val="20"/>
                <w:szCs w:val="20"/>
                <w:rtl/>
              </w:rPr>
              <w:t>%</w:t>
            </w:r>
          </w:p>
        </w:tc>
        <w:tc>
          <w:tcPr>
            <w:tcW w:w="850" w:type="dxa"/>
            <w:vAlign w:val="center"/>
          </w:tcPr>
          <w:p w14:paraId="66D94B1B"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tl/>
                <w:lang w:bidi="ar-EG"/>
              </w:rPr>
            </w:pPr>
            <w:r>
              <w:rPr>
                <w:rFonts w:ascii="Arial" w:hAnsi="Arial"/>
                <w:color w:val="000000"/>
                <w:sz w:val="20"/>
                <w:szCs w:val="20"/>
              </w:rPr>
              <w:t>0</w:t>
            </w:r>
            <w:r w:rsidRPr="006842C2">
              <w:rPr>
                <w:rFonts w:ascii="Arial" w:hAnsi="Arial"/>
                <w:color w:val="000000"/>
                <w:sz w:val="20"/>
                <w:szCs w:val="20"/>
              </w:rPr>
              <w:t>.1</w:t>
            </w:r>
            <w:r>
              <w:rPr>
                <w:rFonts w:ascii="Arial" w:hAnsi="Arial" w:hint="cs"/>
                <w:color w:val="000000"/>
                <w:sz w:val="20"/>
                <w:szCs w:val="20"/>
                <w:rtl/>
                <w:lang w:bidi="ar-EG"/>
              </w:rPr>
              <w:t>%</w:t>
            </w:r>
          </w:p>
        </w:tc>
        <w:tc>
          <w:tcPr>
            <w:tcW w:w="923" w:type="dxa"/>
            <w:vAlign w:val="center"/>
          </w:tcPr>
          <w:p w14:paraId="3923356F"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tl/>
                <w:lang w:bidi="ar-EG"/>
              </w:rPr>
            </w:pPr>
            <w:r>
              <w:rPr>
                <w:rFonts w:ascii="Arial" w:hAnsi="Arial"/>
                <w:color w:val="000000"/>
                <w:sz w:val="20"/>
                <w:szCs w:val="20"/>
              </w:rPr>
              <w:t>0</w:t>
            </w:r>
            <w:r w:rsidRPr="006842C2">
              <w:rPr>
                <w:rFonts w:ascii="Arial" w:hAnsi="Arial"/>
                <w:color w:val="000000"/>
                <w:sz w:val="20"/>
                <w:szCs w:val="20"/>
              </w:rPr>
              <w:t>.1</w:t>
            </w:r>
            <w:r>
              <w:rPr>
                <w:rFonts w:ascii="Arial" w:hAnsi="Arial" w:hint="cs"/>
                <w:color w:val="000000"/>
                <w:sz w:val="20"/>
                <w:szCs w:val="20"/>
                <w:rtl/>
                <w:lang w:bidi="ar-EG"/>
              </w:rPr>
              <w:t>%</w:t>
            </w:r>
          </w:p>
        </w:tc>
        <w:tc>
          <w:tcPr>
            <w:tcW w:w="632" w:type="dxa"/>
            <w:vAlign w:val="center"/>
          </w:tcPr>
          <w:p w14:paraId="16C5A903"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Pr>
            </w:pPr>
            <w:r w:rsidRPr="006842C2">
              <w:rPr>
                <w:rFonts w:ascii="Arial" w:hAnsi="Arial"/>
                <w:color w:val="000000"/>
                <w:sz w:val="20"/>
                <w:szCs w:val="20"/>
              </w:rPr>
              <w:t>1.6</w:t>
            </w:r>
            <w:r>
              <w:rPr>
                <w:rFonts w:ascii="Arial" w:hAnsi="Arial" w:hint="cs"/>
                <w:color w:val="000000"/>
                <w:sz w:val="20"/>
                <w:szCs w:val="20"/>
                <w:rtl/>
              </w:rPr>
              <w:t>%</w:t>
            </w:r>
          </w:p>
        </w:tc>
        <w:tc>
          <w:tcPr>
            <w:tcW w:w="663" w:type="dxa"/>
            <w:vAlign w:val="center"/>
          </w:tcPr>
          <w:p w14:paraId="37F188B8"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tl/>
                <w:lang w:bidi="ar-EG"/>
              </w:rPr>
            </w:pPr>
            <w:r>
              <w:rPr>
                <w:rFonts w:ascii="Arial" w:hAnsi="Arial"/>
                <w:color w:val="000000"/>
                <w:sz w:val="20"/>
                <w:szCs w:val="20"/>
              </w:rPr>
              <w:t>0</w:t>
            </w:r>
            <w:r w:rsidRPr="006842C2">
              <w:rPr>
                <w:rFonts w:ascii="Arial" w:hAnsi="Arial"/>
                <w:color w:val="000000"/>
                <w:sz w:val="20"/>
                <w:szCs w:val="20"/>
              </w:rPr>
              <w:t>.4</w:t>
            </w:r>
            <w:r>
              <w:rPr>
                <w:rFonts w:ascii="Arial" w:hAnsi="Arial" w:hint="cs"/>
                <w:color w:val="000000"/>
                <w:sz w:val="20"/>
                <w:szCs w:val="20"/>
                <w:rtl/>
                <w:lang w:bidi="ar-EG"/>
              </w:rPr>
              <w:t>%</w:t>
            </w:r>
          </w:p>
        </w:tc>
        <w:tc>
          <w:tcPr>
            <w:tcW w:w="664" w:type="dxa"/>
            <w:vAlign w:val="center"/>
          </w:tcPr>
          <w:p w14:paraId="4816D043"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Pr>
            </w:pPr>
            <w:r w:rsidRPr="006842C2">
              <w:rPr>
                <w:rFonts w:ascii="Arial" w:hAnsi="Arial"/>
                <w:color w:val="000000"/>
                <w:sz w:val="20"/>
                <w:szCs w:val="20"/>
              </w:rPr>
              <w:t>2.1</w:t>
            </w:r>
            <w:r>
              <w:rPr>
                <w:rFonts w:ascii="Arial" w:hAnsi="Arial" w:hint="cs"/>
                <w:color w:val="000000"/>
                <w:sz w:val="20"/>
                <w:szCs w:val="20"/>
                <w:rtl/>
              </w:rPr>
              <w:t>%</w:t>
            </w:r>
          </w:p>
        </w:tc>
        <w:tc>
          <w:tcPr>
            <w:tcW w:w="567" w:type="dxa"/>
            <w:vAlign w:val="center"/>
          </w:tcPr>
          <w:p w14:paraId="2E4076E1" w14:textId="77777777" w:rsidR="00E37841" w:rsidRPr="006842C2" w:rsidRDefault="00E37841" w:rsidP="00172297">
            <w:pPr>
              <w:autoSpaceDE w:val="0"/>
              <w:autoSpaceDN w:val="0"/>
              <w:adjustRightInd w:val="0"/>
              <w:spacing w:line="276" w:lineRule="auto"/>
              <w:ind w:left="-57" w:right="-57"/>
              <w:jc w:val="center"/>
              <w:rPr>
                <w:rFonts w:ascii="Arial" w:hAnsi="Arial"/>
                <w:color w:val="000000"/>
                <w:sz w:val="20"/>
                <w:szCs w:val="20"/>
              </w:rPr>
            </w:pPr>
            <w:r w:rsidRPr="006842C2">
              <w:rPr>
                <w:rFonts w:ascii="Arial" w:hAnsi="Arial"/>
                <w:color w:val="000000"/>
                <w:sz w:val="20"/>
                <w:szCs w:val="20"/>
              </w:rPr>
              <w:t>1.0</w:t>
            </w:r>
            <w:r>
              <w:rPr>
                <w:rFonts w:ascii="Arial" w:hAnsi="Arial" w:hint="cs"/>
                <w:color w:val="000000"/>
                <w:sz w:val="20"/>
                <w:szCs w:val="20"/>
                <w:rtl/>
              </w:rPr>
              <w:t>%</w:t>
            </w:r>
          </w:p>
        </w:tc>
      </w:tr>
    </w:tbl>
    <w:p w14:paraId="526E9F0E" w14:textId="6BF81159" w:rsidR="00E37841" w:rsidRPr="007D1F55" w:rsidRDefault="005A186B" w:rsidP="00C27C13">
      <w:pPr>
        <w:pStyle w:val="ListParagraph"/>
        <w:autoSpaceDE w:val="0"/>
        <w:autoSpaceDN w:val="0"/>
        <w:adjustRightInd w:val="0"/>
        <w:spacing w:after="0"/>
        <w:ind w:left="-218" w:right="-284" w:firstLine="425"/>
        <w:jc w:val="lowKashida"/>
        <w:rPr>
          <w:rFonts w:ascii="Simplified Arabic" w:hAnsi="Simplified Arabic" w:cs="Simplified Arabic"/>
          <w:sz w:val="24"/>
          <w:szCs w:val="24"/>
          <w:rtl/>
        </w:rPr>
      </w:pPr>
      <w:r w:rsidRPr="007D1F55">
        <w:rPr>
          <w:rFonts w:ascii="Simplified Arabic" w:hAnsi="Simplified Arabic" w:cs="Simplified Arabic" w:hint="cs"/>
          <w:sz w:val="24"/>
          <w:szCs w:val="24"/>
          <w:rtl/>
        </w:rPr>
        <w:t xml:space="preserve">يتضح من الجدول السابع التوزيع الجغرافي لعينة الدراسة وجاءت </w:t>
      </w:r>
      <w:r w:rsidR="006A2B2C" w:rsidRPr="007D1F55">
        <w:rPr>
          <w:rFonts w:ascii="Simplified Arabic" w:hAnsi="Simplified Arabic" w:cs="Simplified Arabic" w:hint="cs"/>
          <w:sz w:val="24"/>
          <w:szCs w:val="24"/>
          <w:rtl/>
        </w:rPr>
        <w:t xml:space="preserve">مشاركة مؤسسات </w:t>
      </w:r>
      <w:r w:rsidRPr="007D1F55">
        <w:rPr>
          <w:rFonts w:ascii="Simplified Arabic" w:hAnsi="Simplified Arabic" w:cs="Simplified Arabic" w:hint="cs"/>
          <w:sz w:val="24"/>
          <w:szCs w:val="24"/>
          <w:rtl/>
        </w:rPr>
        <w:t xml:space="preserve">محافظة القاهرة </w:t>
      </w:r>
      <w:r w:rsidR="006A2B2C" w:rsidRPr="007D1F55">
        <w:rPr>
          <w:rFonts w:ascii="Simplified Arabic" w:hAnsi="Simplified Arabic" w:cs="Simplified Arabic" w:hint="cs"/>
          <w:sz w:val="24"/>
          <w:szCs w:val="24"/>
          <w:rtl/>
        </w:rPr>
        <w:t xml:space="preserve">أكبر نسبة وهي 50.3%، وتليها </w:t>
      </w:r>
      <w:r w:rsidR="00C27C92" w:rsidRPr="007D1F55">
        <w:rPr>
          <w:rFonts w:ascii="Simplified Arabic" w:hAnsi="Simplified Arabic" w:cs="Simplified Arabic" w:hint="cs"/>
          <w:sz w:val="24"/>
          <w:szCs w:val="24"/>
          <w:rtl/>
        </w:rPr>
        <w:t>محافظتي سوهاج والإسكندرية بنسبة 9.8%،</w:t>
      </w:r>
      <w:r w:rsidR="00A62B5B" w:rsidRPr="007D1F55">
        <w:rPr>
          <w:rFonts w:ascii="Simplified Arabic" w:hAnsi="Simplified Arabic" w:cs="Simplified Arabic" w:hint="cs"/>
          <w:sz w:val="24"/>
          <w:szCs w:val="24"/>
          <w:rtl/>
        </w:rPr>
        <w:t>وتليهم محافظة أسيوط</w:t>
      </w:r>
      <w:r w:rsidR="00180385" w:rsidRPr="007D1F55">
        <w:rPr>
          <w:rFonts w:ascii="Simplified Arabic" w:hAnsi="Simplified Arabic" w:cs="Simplified Arabic" w:hint="cs"/>
          <w:sz w:val="24"/>
          <w:szCs w:val="24"/>
          <w:rtl/>
        </w:rPr>
        <w:t xml:space="preserve"> بنسبة 5%</w:t>
      </w:r>
      <w:r w:rsidR="00856265" w:rsidRPr="007D1F55">
        <w:rPr>
          <w:rFonts w:ascii="Simplified Arabic" w:hAnsi="Simplified Arabic" w:cs="Simplified Arabic" w:hint="cs"/>
          <w:sz w:val="24"/>
          <w:szCs w:val="24"/>
          <w:rtl/>
        </w:rPr>
        <w:t xml:space="preserve">، </w:t>
      </w:r>
      <w:r w:rsidR="005D2556" w:rsidRPr="007D1F55">
        <w:rPr>
          <w:rFonts w:ascii="Simplified Arabic" w:hAnsi="Simplified Arabic" w:cs="Simplified Arabic" w:hint="cs"/>
          <w:sz w:val="24"/>
          <w:szCs w:val="24"/>
          <w:rtl/>
        </w:rPr>
        <w:t xml:space="preserve">وتليها محافظة الوادي الجديد بنسبة 3.7%، </w:t>
      </w:r>
      <w:r w:rsidR="00856265" w:rsidRPr="007D1F55">
        <w:rPr>
          <w:rFonts w:ascii="Simplified Arabic" w:hAnsi="Simplified Arabic" w:cs="Simplified Arabic" w:hint="cs"/>
          <w:sz w:val="24"/>
          <w:szCs w:val="24"/>
          <w:rtl/>
        </w:rPr>
        <w:t xml:space="preserve">وتليها محافظتي المنيا وبني سويف بنسبة 3.4%، </w:t>
      </w:r>
      <w:r w:rsidR="001265CE" w:rsidRPr="007D1F55">
        <w:rPr>
          <w:rFonts w:ascii="Simplified Arabic" w:hAnsi="Simplified Arabic" w:cs="Simplified Arabic" w:hint="cs"/>
          <w:sz w:val="24"/>
          <w:szCs w:val="24"/>
          <w:rtl/>
        </w:rPr>
        <w:t xml:space="preserve">وتليهم محافظة الإسماعيلية بنسبة 2.7%، </w:t>
      </w:r>
      <w:r w:rsidR="00D6346E" w:rsidRPr="007D1F55">
        <w:rPr>
          <w:rFonts w:ascii="Simplified Arabic" w:hAnsi="Simplified Arabic" w:cs="Simplified Arabic" w:hint="cs"/>
          <w:sz w:val="24"/>
          <w:szCs w:val="24"/>
          <w:rtl/>
        </w:rPr>
        <w:t>وتليها محافظة الجيزة بنسبة 2.1%.</w:t>
      </w:r>
    </w:p>
    <w:p w14:paraId="26BE73BA" w14:textId="22968C6F" w:rsidR="00D6346E" w:rsidRPr="00DF3B4B" w:rsidRDefault="00D6346E" w:rsidP="00C24A75">
      <w:pPr>
        <w:pStyle w:val="ListParagraph"/>
        <w:autoSpaceDE w:val="0"/>
        <w:autoSpaceDN w:val="0"/>
        <w:adjustRightInd w:val="0"/>
        <w:ind w:left="-218" w:right="-284"/>
        <w:jc w:val="center"/>
        <w:rPr>
          <w:rFonts w:ascii="Times New Roman" w:hAnsi="Times New Roman" w:cs="Times New Roman"/>
          <w:b/>
          <w:bCs/>
          <w:sz w:val="24"/>
          <w:szCs w:val="24"/>
          <w:u w:val="single"/>
        </w:rPr>
      </w:pPr>
      <w:r w:rsidRPr="00DF3B4B">
        <w:rPr>
          <w:rFonts w:ascii="Times New Roman" w:hAnsi="Times New Roman" w:cs="Times New Roman" w:hint="cs"/>
          <w:b/>
          <w:bCs/>
          <w:sz w:val="24"/>
          <w:szCs w:val="24"/>
          <w:u w:val="single"/>
          <w:rtl/>
        </w:rPr>
        <w:t>جدول رقم (</w:t>
      </w:r>
      <w:r w:rsidR="00C24A75">
        <w:rPr>
          <w:rFonts w:ascii="Times New Roman" w:hAnsi="Times New Roman" w:cs="Times New Roman" w:hint="cs"/>
          <w:b/>
          <w:bCs/>
          <w:sz w:val="24"/>
          <w:szCs w:val="24"/>
          <w:u w:val="single"/>
          <w:rtl/>
        </w:rPr>
        <w:t>4</w:t>
      </w:r>
      <w:r w:rsidRPr="00DF3B4B">
        <w:rPr>
          <w:rFonts w:ascii="Times New Roman" w:hAnsi="Times New Roman" w:cs="Times New Roman" w:hint="cs"/>
          <w:b/>
          <w:bCs/>
          <w:sz w:val="24"/>
          <w:szCs w:val="24"/>
          <w:u w:val="single"/>
          <w:rtl/>
        </w:rPr>
        <w:t>)</w:t>
      </w:r>
    </w:p>
    <w:tbl>
      <w:tblPr>
        <w:tblStyle w:val="TableGrid"/>
        <w:bidiVisual/>
        <w:tblW w:w="8848" w:type="dxa"/>
        <w:tblLook w:val="04A0" w:firstRow="1" w:lastRow="0" w:firstColumn="1" w:lastColumn="0" w:noHBand="0" w:noVBand="1"/>
      </w:tblPr>
      <w:tblGrid>
        <w:gridCol w:w="759"/>
        <w:gridCol w:w="3827"/>
        <w:gridCol w:w="2131"/>
        <w:gridCol w:w="2131"/>
      </w:tblGrid>
      <w:tr w:rsidR="00E37841" w:rsidRPr="00A64CFC" w14:paraId="12E90FC8" w14:textId="77777777" w:rsidTr="004E3F31">
        <w:tc>
          <w:tcPr>
            <w:tcW w:w="759" w:type="dxa"/>
            <w:shd w:val="clear" w:color="auto" w:fill="D9D9D9" w:themeFill="background1" w:themeFillShade="D9"/>
            <w:vAlign w:val="center"/>
          </w:tcPr>
          <w:p w14:paraId="78D8B7DF"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م</w:t>
            </w:r>
          </w:p>
        </w:tc>
        <w:tc>
          <w:tcPr>
            <w:tcW w:w="3827" w:type="dxa"/>
            <w:shd w:val="clear" w:color="auto" w:fill="D9D9D9" w:themeFill="background1" w:themeFillShade="D9"/>
            <w:vAlign w:val="center"/>
          </w:tcPr>
          <w:p w14:paraId="2D12D369"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Pr>
                <w:rFonts w:ascii="Times New Roman" w:hAnsi="Times New Roman" w:cs="Times New Roman" w:hint="cs"/>
                <w:b/>
                <w:bCs/>
                <w:sz w:val="20"/>
                <w:szCs w:val="20"/>
                <w:rtl/>
              </w:rPr>
              <w:t>الصفة داخل المجلس</w:t>
            </w:r>
          </w:p>
        </w:tc>
        <w:tc>
          <w:tcPr>
            <w:tcW w:w="2131" w:type="dxa"/>
            <w:shd w:val="clear" w:color="auto" w:fill="D9D9D9" w:themeFill="background1" w:themeFillShade="D9"/>
            <w:vAlign w:val="center"/>
          </w:tcPr>
          <w:p w14:paraId="46451E1D"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ك</w:t>
            </w:r>
          </w:p>
        </w:tc>
        <w:tc>
          <w:tcPr>
            <w:tcW w:w="2131" w:type="dxa"/>
            <w:shd w:val="clear" w:color="auto" w:fill="D9D9D9" w:themeFill="background1" w:themeFillShade="D9"/>
            <w:vAlign w:val="center"/>
          </w:tcPr>
          <w:p w14:paraId="64A11680"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النسبة</w:t>
            </w:r>
          </w:p>
        </w:tc>
      </w:tr>
      <w:tr w:rsidR="00E37841" w:rsidRPr="00B32676" w14:paraId="0835A5C3" w14:textId="77777777" w:rsidTr="004E3F31">
        <w:tc>
          <w:tcPr>
            <w:tcW w:w="759" w:type="dxa"/>
            <w:vAlign w:val="center"/>
          </w:tcPr>
          <w:p w14:paraId="120F38FC" w14:textId="77777777" w:rsidR="00E37841" w:rsidRPr="00B32676" w:rsidRDefault="00E37841" w:rsidP="00172297">
            <w:pPr>
              <w:autoSpaceDE w:val="0"/>
              <w:autoSpaceDN w:val="0"/>
              <w:adjustRightInd w:val="0"/>
              <w:spacing w:line="276" w:lineRule="auto"/>
              <w:jc w:val="center"/>
              <w:rPr>
                <w:rFonts w:ascii="Times New Roman" w:hAnsi="Times New Roman" w:cs="Times New Roman"/>
                <w:sz w:val="20"/>
                <w:szCs w:val="20"/>
                <w:rtl/>
              </w:rPr>
            </w:pPr>
            <w:r w:rsidRPr="00B32676">
              <w:rPr>
                <w:rFonts w:ascii="Times New Roman" w:hAnsi="Times New Roman" w:cs="Times New Roman" w:hint="cs"/>
                <w:sz w:val="20"/>
                <w:szCs w:val="20"/>
                <w:rtl/>
              </w:rPr>
              <w:t>1</w:t>
            </w:r>
          </w:p>
        </w:tc>
        <w:tc>
          <w:tcPr>
            <w:tcW w:w="3827" w:type="dxa"/>
            <w:vAlign w:val="center"/>
          </w:tcPr>
          <w:p w14:paraId="6D09E067" w14:textId="77777777" w:rsidR="00E37841" w:rsidRPr="00B32676" w:rsidRDefault="00E37841" w:rsidP="00172297">
            <w:pPr>
              <w:autoSpaceDE w:val="0"/>
              <w:autoSpaceDN w:val="0"/>
              <w:adjustRightInd w:val="0"/>
              <w:spacing w:line="276" w:lineRule="auto"/>
              <w:rPr>
                <w:rFonts w:ascii="Times New Roman" w:hAnsi="Times New Roman" w:cs="Times New Roman"/>
                <w:sz w:val="20"/>
                <w:szCs w:val="20"/>
                <w:rtl/>
              </w:rPr>
            </w:pPr>
            <w:r w:rsidRPr="00B32676">
              <w:rPr>
                <w:rFonts w:ascii="Times New Roman" w:hAnsi="Times New Roman" w:cs="Times New Roman" w:hint="cs"/>
                <w:sz w:val="20"/>
                <w:szCs w:val="20"/>
                <w:rtl/>
              </w:rPr>
              <w:t>رئيس المجلس</w:t>
            </w:r>
          </w:p>
        </w:tc>
        <w:tc>
          <w:tcPr>
            <w:tcW w:w="2131" w:type="dxa"/>
            <w:vAlign w:val="center"/>
          </w:tcPr>
          <w:p w14:paraId="2EF2CCD9" w14:textId="77777777" w:rsidR="00E37841" w:rsidRPr="00B32676" w:rsidRDefault="00E37841" w:rsidP="00172297">
            <w:pPr>
              <w:autoSpaceDE w:val="0"/>
              <w:autoSpaceDN w:val="0"/>
              <w:adjustRightInd w:val="0"/>
              <w:spacing w:line="276" w:lineRule="auto"/>
              <w:jc w:val="center"/>
              <w:rPr>
                <w:rFonts w:ascii="Times New Roman" w:hAnsi="Times New Roman" w:cs="Times New Roman"/>
                <w:sz w:val="20"/>
                <w:szCs w:val="20"/>
                <w:rtl/>
              </w:rPr>
            </w:pPr>
            <w:r w:rsidRPr="00B32676">
              <w:rPr>
                <w:rFonts w:ascii="Arial" w:hAnsi="Arial"/>
                <w:color w:val="000000"/>
                <w:sz w:val="20"/>
                <w:szCs w:val="20"/>
              </w:rPr>
              <w:t>320</w:t>
            </w:r>
          </w:p>
        </w:tc>
        <w:tc>
          <w:tcPr>
            <w:tcW w:w="2131" w:type="dxa"/>
            <w:vAlign w:val="center"/>
          </w:tcPr>
          <w:p w14:paraId="33A97D38" w14:textId="77777777" w:rsidR="00E37841" w:rsidRPr="00B32676" w:rsidRDefault="00E37841" w:rsidP="00172297">
            <w:pPr>
              <w:autoSpaceDE w:val="0"/>
              <w:autoSpaceDN w:val="0"/>
              <w:adjustRightInd w:val="0"/>
              <w:spacing w:line="276" w:lineRule="auto"/>
              <w:ind w:left="60" w:right="60"/>
              <w:jc w:val="center"/>
              <w:rPr>
                <w:rFonts w:ascii="Arial" w:hAnsi="Arial"/>
                <w:color w:val="000000"/>
                <w:sz w:val="20"/>
                <w:szCs w:val="20"/>
                <w:rtl/>
                <w:lang w:bidi="ar-EG"/>
              </w:rPr>
            </w:pPr>
            <w:r w:rsidRPr="00B32676">
              <w:rPr>
                <w:rFonts w:ascii="Arial" w:hAnsi="Arial"/>
                <w:color w:val="000000"/>
                <w:sz w:val="20"/>
                <w:szCs w:val="20"/>
              </w:rPr>
              <w:t>47.3</w:t>
            </w:r>
            <w:r w:rsidRPr="00B32676">
              <w:rPr>
                <w:rFonts w:ascii="Arial" w:hAnsi="Arial" w:hint="cs"/>
                <w:color w:val="000000"/>
                <w:sz w:val="20"/>
                <w:szCs w:val="20"/>
                <w:rtl/>
                <w:lang w:bidi="ar-EG"/>
              </w:rPr>
              <w:t>%</w:t>
            </w:r>
          </w:p>
        </w:tc>
      </w:tr>
      <w:tr w:rsidR="00E37841" w:rsidRPr="00B32676" w14:paraId="0F29484C" w14:textId="77777777" w:rsidTr="004E3F31">
        <w:tc>
          <w:tcPr>
            <w:tcW w:w="759" w:type="dxa"/>
            <w:vAlign w:val="center"/>
          </w:tcPr>
          <w:p w14:paraId="0D24EA35" w14:textId="77777777" w:rsidR="00E37841" w:rsidRPr="00B32676" w:rsidRDefault="00E37841" w:rsidP="00172297">
            <w:pPr>
              <w:autoSpaceDE w:val="0"/>
              <w:autoSpaceDN w:val="0"/>
              <w:adjustRightInd w:val="0"/>
              <w:spacing w:line="276" w:lineRule="auto"/>
              <w:jc w:val="center"/>
              <w:rPr>
                <w:rFonts w:ascii="Times New Roman" w:hAnsi="Times New Roman" w:cs="Times New Roman"/>
                <w:sz w:val="20"/>
                <w:szCs w:val="20"/>
                <w:rtl/>
              </w:rPr>
            </w:pPr>
            <w:r w:rsidRPr="00B32676">
              <w:rPr>
                <w:rFonts w:ascii="Times New Roman" w:hAnsi="Times New Roman" w:cs="Times New Roman" w:hint="cs"/>
                <w:sz w:val="20"/>
                <w:szCs w:val="20"/>
                <w:rtl/>
              </w:rPr>
              <w:t>2</w:t>
            </w:r>
          </w:p>
        </w:tc>
        <w:tc>
          <w:tcPr>
            <w:tcW w:w="3827" w:type="dxa"/>
            <w:vAlign w:val="center"/>
          </w:tcPr>
          <w:p w14:paraId="5C39A7DA" w14:textId="77777777" w:rsidR="00E37841" w:rsidRPr="00B32676" w:rsidRDefault="00E37841" w:rsidP="00172297">
            <w:pPr>
              <w:autoSpaceDE w:val="0"/>
              <w:autoSpaceDN w:val="0"/>
              <w:adjustRightInd w:val="0"/>
              <w:spacing w:line="276" w:lineRule="auto"/>
              <w:rPr>
                <w:rFonts w:ascii="Times New Roman" w:hAnsi="Times New Roman" w:cs="Times New Roman"/>
                <w:sz w:val="20"/>
                <w:szCs w:val="20"/>
                <w:rtl/>
              </w:rPr>
            </w:pPr>
            <w:r w:rsidRPr="00B32676">
              <w:rPr>
                <w:rFonts w:ascii="Arial" w:hAnsi="Arial"/>
                <w:color w:val="000000"/>
                <w:sz w:val="20"/>
                <w:szCs w:val="20"/>
                <w:rtl/>
              </w:rPr>
              <w:t>نائب</w:t>
            </w:r>
            <w:r w:rsidRPr="00B32676">
              <w:rPr>
                <w:rFonts w:ascii="Arial" w:hAnsi="Arial"/>
                <w:color w:val="000000"/>
                <w:sz w:val="20"/>
                <w:szCs w:val="20"/>
              </w:rPr>
              <w:t xml:space="preserve"> </w:t>
            </w:r>
            <w:r w:rsidRPr="00B32676">
              <w:rPr>
                <w:rFonts w:ascii="Arial" w:hAnsi="Arial"/>
                <w:color w:val="000000"/>
                <w:sz w:val="20"/>
                <w:szCs w:val="20"/>
                <w:rtl/>
              </w:rPr>
              <w:t>الرئيس</w:t>
            </w:r>
          </w:p>
        </w:tc>
        <w:tc>
          <w:tcPr>
            <w:tcW w:w="2131" w:type="dxa"/>
            <w:vAlign w:val="center"/>
          </w:tcPr>
          <w:p w14:paraId="2AE943AB" w14:textId="77777777" w:rsidR="00E37841" w:rsidRPr="00B32676" w:rsidRDefault="00E37841" w:rsidP="00172297">
            <w:pPr>
              <w:autoSpaceDE w:val="0"/>
              <w:autoSpaceDN w:val="0"/>
              <w:adjustRightInd w:val="0"/>
              <w:spacing w:line="276" w:lineRule="auto"/>
              <w:jc w:val="center"/>
              <w:rPr>
                <w:rFonts w:ascii="Times New Roman" w:hAnsi="Times New Roman" w:cs="Times New Roman"/>
                <w:sz w:val="20"/>
                <w:szCs w:val="20"/>
              </w:rPr>
            </w:pPr>
            <w:r w:rsidRPr="00B32676">
              <w:rPr>
                <w:rFonts w:ascii="Arial" w:hAnsi="Arial"/>
                <w:color w:val="000000"/>
                <w:sz w:val="20"/>
                <w:szCs w:val="20"/>
              </w:rPr>
              <w:t>19</w:t>
            </w:r>
          </w:p>
        </w:tc>
        <w:tc>
          <w:tcPr>
            <w:tcW w:w="2131" w:type="dxa"/>
            <w:vAlign w:val="center"/>
          </w:tcPr>
          <w:p w14:paraId="51D5B90F" w14:textId="77777777" w:rsidR="00E37841" w:rsidRPr="00B32676" w:rsidRDefault="00E37841" w:rsidP="00172297">
            <w:pPr>
              <w:autoSpaceDE w:val="0"/>
              <w:autoSpaceDN w:val="0"/>
              <w:adjustRightInd w:val="0"/>
              <w:spacing w:line="276" w:lineRule="auto"/>
              <w:ind w:left="60" w:right="60"/>
              <w:jc w:val="center"/>
              <w:rPr>
                <w:rFonts w:ascii="Arial" w:hAnsi="Arial"/>
                <w:color w:val="000000"/>
                <w:sz w:val="20"/>
                <w:szCs w:val="20"/>
                <w:rtl/>
                <w:lang w:bidi="ar-EG"/>
              </w:rPr>
            </w:pPr>
            <w:r w:rsidRPr="00B32676">
              <w:rPr>
                <w:rFonts w:ascii="Arial" w:hAnsi="Arial"/>
                <w:color w:val="000000"/>
                <w:sz w:val="20"/>
                <w:szCs w:val="20"/>
              </w:rPr>
              <w:t>2.8</w:t>
            </w:r>
            <w:r w:rsidRPr="00B32676">
              <w:rPr>
                <w:rFonts w:ascii="Arial" w:hAnsi="Arial" w:hint="cs"/>
                <w:color w:val="000000"/>
                <w:sz w:val="20"/>
                <w:szCs w:val="20"/>
                <w:rtl/>
                <w:lang w:bidi="ar-EG"/>
              </w:rPr>
              <w:t>%</w:t>
            </w:r>
          </w:p>
        </w:tc>
      </w:tr>
      <w:tr w:rsidR="00E37841" w:rsidRPr="00B32676" w14:paraId="1C6EDF00" w14:textId="77777777" w:rsidTr="004E3F31">
        <w:tc>
          <w:tcPr>
            <w:tcW w:w="759" w:type="dxa"/>
            <w:vAlign w:val="center"/>
          </w:tcPr>
          <w:p w14:paraId="3DC748E7" w14:textId="77777777" w:rsidR="00E37841" w:rsidRPr="00B32676" w:rsidRDefault="00E37841" w:rsidP="00172297">
            <w:pPr>
              <w:autoSpaceDE w:val="0"/>
              <w:autoSpaceDN w:val="0"/>
              <w:adjustRightInd w:val="0"/>
              <w:spacing w:line="276" w:lineRule="auto"/>
              <w:jc w:val="center"/>
              <w:rPr>
                <w:rFonts w:ascii="Times New Roman" w:hAnsi="Times New Roman" w:cs="Times New Roman"/>
                <w:sz w:val="20"/>
                <w:szCs w:val="20"/>
                <w:rtl/>
              </w:rPr>
            </w:pPr>
            <w:r w:rsidRPr="00B32676">
              <w:rPr>
                <w:rFonts w:ascii="Times New Roman" w:hAnsi="Times New Roman" w:cs="Times New Roman" w:hint="cs"/>
                <w:sz w:val="20"/>
                <w:szCs w:val="20"/>
                <w:rtl/>
              </w:rPr>
              <w:t>3</w:t>
            </w:r>
          </w:p>
        </w:tc>
        <w:tc>
          <w:tcPr>
            <w:tcW w:w="3827" w:type="dxa"/>
            <w:vAlign w:val="center"/>
          </w:tcPr>
          <w:p w14:paraId="21448FB9" w14:textId="77777777" w:rsidR="00E37841" w:rsidRPr="00B32676" w:rsidRDefault="00E37841" w:rsidP="00172297">
            <w:pPr>
              <w:autoSpaceDE w:val="0"/>
              <w:autoSpaceDN w:val="0"/>
              <w:adjustRightInd w:val="0"/>
              <w:spacing w:line="276" w:lineRule="auto"/>
              <w:rPr>
                <w:rFonts w:ascii="Times New Roman" w:hAnsi="Times New Roman" w:cs="Times New Roman"/>
                <w:sz w:val="20"/>
                <w:szCs w:val="20"/>
                <w:rtl/>
              </w:rPr>
            </w:pPr>
            <w:r w:rsidRPr="00B32676">
              <w:rPr>
                <w:rFonts w:ascii="Arial" w:hAnsi="Arial"/>
                <w:color w:val="000000"/>
                <w:sz w:val="20"/>
                <w:szCs w:val="20"/>
                <w:rtl/>
              </w:rPr>
              <w:t>السكرتير</w:t>
            </w:r>
            <w:r w:rsidRPr="00B32676">
              <w:rPr>
                <w:rFonts w:ascii="Arial" w:hAnsi="Arial"/>
                <w:color w:val="000000"/>
                <w:sz w:val="20"/>
                <w:szCs w:val="20"/>
              </w:rPr>
              <w:t xml:space="preserve"> </w:t>
            </w:r>
            <w:r w:rsidRPr="00B32676">
              <w:rPr>
                <w:rFonts w:ascii="Arial" w:hAnsi="Arial"/>
                <w:color w:val="000000"/>
                <w:sz w:val="20"/>
                <w:szCs w:val="20"/>
                <w:rtl/>
              </w:rPr>
              <w:t>العام</w:t>
            </w:r>
          </w:p>
        </w:tc>
        <w:tc>
          <w:tcPr>
            <w:tcW w:w="2131" w:type="dxa"/>
            <w:vAlign w:val="center"/>
          </w:tcPr>
          <w:p w14:paraId="5E4A82D3" w14:textId="77777777" w:rsidR="00E37841" w:rsidRPr="00B32676" w:rsidRDefault="00E37841" w:rsidP="00172297">
            <w:pPr>
              <w:autoSpaceDE w:val="0"/>
              <w:autoSpaceDN w:val="0"/>
              <w:adjustRightInd w:val="0"/>
              <w:spacing w:line="276" w:lineRule="auto"/>
              <w:jc w:val="center"/>
              <w:rPr>
                <w:rFonts w:ascii="Times New Roman" w:hAnsi="Times New Roman" w:cs="Times New Roman"/>
                <w:sz w:val="20"/>
                <w:szCs w:val="20"/>
              </w:rPr>
            </w:pPr>
            <w:r w:rsidRPr="00B32676">
              <w:rPr>
                <w:rFonts w:ascii="Arial" w:hAnsi="Arial"/>
                <w:color w:val="000000"/>
                <w:sz w:val="20"/>
                <w:szCs w:val="20"/>
              </w:rPr>
              <w:t>73</w:t>
            </w:r>
          </w:p>
        </w:tc>
        <w:tc>
          <w:tcPr>
            <w:tcW w:w="2131" w:type="dxa"/>
            <w:vAlign w:val="center"/>
          </w:tcPr>
          <w:p w14:paraId="6B89B197" w14:textId="77777777" w:rsidR="00E37841" w:rsidRPr="00B32676" w:rsidRDefault="00E37841" w:rsidP="00172297">
            <w:pPr>
              <w:autoSpaceDE w:val="0"/>
              <w:autoSpaceDN w:val="0"/>
              <w:adjustRightInd w:val="0"/>
              <w:spacing w:line="276" w:lineRule="auto"/>
              <w:ind w:left="60" w:right="60"/>
              <w:jc w:val="center"/>
              <w:rPr>
                <w:rFonts w:ascii="Arial" w:hAnsi="Arial"/>
                <w:color w:val="000000"/>
                <w:sz w:val="20"/>
                <w:szCs w:val="20"/>
                <w:rtl/>
                <w:lang w:bidi="ar-EG"/>
              </w:rPr>
            </w:pPr>
            <w:r w:rsidRPr="00B32676">
              <w:rPr>
                <w:rFonts w:ascii="Arial" w:hAnsi="Arial"/>
                <w:color w:val="000000"/>
                <w:sz w:val="20"/>
                <w:szCs w:val="20"/>
              </w:rPr>
              <w:t>10.8</w:t>
            </w:r>
            <w:r w:rsidRPr="00B32676">
              <w:rPr>
                <w:rFonts w:ascii="Arial" w:hAnsi="Arial" w:hint="cs"/>
                <w:color w:val="000000"/>
                <w:sz w:val="20"/>
                <w:szCs w:val="20"/>
                <w:rtl/>
                <w:lang w:bidi="ar-EG"/>
              </w:rPr>
              <w:t>%</w:t>
            </w:r>
          </w:p>
        </w:tc>
      </w:tr>
      <w:tr w:rsidR="00E37841" w:rsidRPr="00B32676" w14:paraId="6BC8D4B2" w14:textId="77777777" w:rsidTr="004E3F31">
        <w:tc>
          <w:tcPr>
            <w:tcW w:w="759" w:type="dxa"/>
            <w:vAlign w:val="center"/>
          </w:tcPr>
          <w:p w14:paraId="646DC11D" w14:textId="77777777" w:rsidR="00E37841" w:rsidRPr="00B32676" w:rsidRDefault="00E37841" w:rsidP="00172297">
            <w:pPr>
              <w:autoSpaceDE w:val="0"/>
              <w:autoSpaceDN w:val="0"/>
              <w:adjustRightInd w:val="0"/>
              <w:spacing w:line="276" w:lineRule="auto"/>
              <w:jc w:val="center"/>
              <w:rPr>
                <w:rFonts w:ascii="Times New Roman" w:hAnsi="Times New Roman" w:cs="Times New Roman"/>
                <w:sz w:val="20"/>
                <w:szCs w:val="20"/>
                <w:rtl/>
              </w:rPr>
            </w:pPr>
            <w:r w:rsidRPr="00B32676">
              <w:rPr>
                <w:rFonts w:ascii="Times New Roman" w:hAnsi="Times New Roman" w:cs="Times New Roman" w:hint="cs"/>
                <w:sz w:val="20"/>
                <w:szCs w:val="20"/>
                <w:rtl/>
              </w:rPr>
              <w:t>4</w:t>
            </w:r>
          </w:p>
        </w:tc>
        <w:tc>
          <w:tcPr>
            <w:tcW w:w="3827" w:type="dxa"/>
            <w:vAlign w:val="center"/>
          </w:tcPr>
          <w:p w14:paraId="619665A0" w14:textId="77777777" w:rsidR="00E37841" w:rsidRPr="00B32676" w:rsidRDefault="00E37841" w:rsidP="00172297">
            <w:pPr>
              <w:autoSpaceDE w:val="0"/>
              <w:autoSpaceDN w:val="0"/>
              <w:adjustRightInd w:val="0"/>
              <w:spacing w:line="276" w:lineRule="auto"/>
              <w:ind w:left="60" w:right="60"/>
              <w:rPr>
                <w:rFonts w:ascii="Arial" w:hAnsi="Arial"/>
                <w:color w:val="000000"/>
                <w:sz w:val="20"/>
                <w:szCs w:val="20"/>
              </w:rPr>
            </w:pPr>
            <w:r w:rsidRPr="00B32676">
              <w:rPr>
                <w:rFonts w:ascii="Arial" w:hAnsi="Arial"/>
                <w:color w:val="000000"/>
                <w:sz w:val="20"/>
                <w:szCs w:val="20"/>
                <w:rtl/>
              </w:rPr>
              <w:t>أمين</w:t>
            </w:r>
            <w:r w:rsidRPr="00B32676">
              <w:rPr>
                <w:rFonts w:ascii="Arial" w:hAnsi="Arial"/>
                <w:color w:val="000000"/>
                <w:sz w:val="20"/>
                <w:szCs w:val="20"/>
              </w:rPr>
              <w:t xml:space="preserve"> </w:t>
            </w:r>
            <w:r w:rsidRPr="00B32676">
              <w:rPr>
                <w:rFonts w:ascii="Arial" w:hAnsi="Arial"/>
                <w:color w:val="000000"/>
                <w:sz w:val="20"/>
                <w:szCs w:val="20"/>
                <w:rtl/>
              </w:rPr>
              <w:t>الصندوق</w:t>
            </w:r>
          </w:p>
        </w:tc>
        <w:tc>
          <w:tcPr>
            <w:tcW w:w="2131" w:type="dxa"/>
            <w:vAlign w:val="center"/>
          </w:tcPr>
          <w:p w14:paraId="61C5A123" w14:textId="77777777" w:rsidR="00E37841" w:rsidRPr="00B32676" w:rsidRDefault="00E37841" w:rsidP="00172297">
            <w:pPr>
              <w:autoSpaceDE w:val="0"/>
              <w:autoSpaceDN w:val="0"/>
              <w:adjustRightInd w:val="0"/>
              <w:spacing w:line="276" w:lineRule="auto"/>
              <w:ind w:left="60" w:right="60"/>
              <w:jc w:val="center"/>
              <w:rPr>
                <w:rFonts w:ascii="Arial" w:hAnsi="Arial"/>
                <w:color w:val="000000"/>
                <w:sz w:val="20"/>
                <w:szCs w:val="20"/>
              </w:rPr>
            </w:pPr>
            <w:r w:rsidRPr="00B32676">
              <w:rPr>
                <w:rFonts w:ascii="Arial" w:hAnsi="Arial"/>
                <w:color w:val="000000"/>
                <w:sz w:val="20"/>
                <w:szCs w:val="20"/>
              </w:rPr>
              <w:t>77</w:t>
            </w:r>
          </w:p>
        </w:tc>
        <w:tc>
          <w:tcPr>
            <w:tcW w:w="2131" w:type="dxa"/>
            <w:vAlign w:val="center"/>
          </w:tcPr>
          <w:p w14:paraId="75C398C6" w14:textId="77777777" w:rsidR="00E37841" w:rsidRPr="00B32676" w:rsidRDefault="00E37841" w:rsidP="00172297">
            <w:pPr>
              <w:autoSpaceDE w:val="0"/>
              <w:autoSpaceDN w:val="0"/>
              <w:adjustRightInd w:val="0"/>
              <w:spacing w:line="276" w:lineRule="auto"/>
              <w:ind w:left="60" w:right="60"/>
              <w:jc w:val="center"/>
              <w:rPr>
                <w:rFonts w:ascii="Arial" w:hAnsi="Arial"/>
                <w:color w:val="000000"/>
                <w:sz w:val="20"/>
                <w:szCs w:val="20"/>
                <w:rtl/>
                <w:lang w:bidi="ar-EG"/>
              </w:rPr>
            </w:pPr>
            <w:r w:rsidRPr="00B32676">
              <w:rPr>
                <w:rFonts w:ascii="Arial" w:hAnsi="Arial"/>
                <w:color w:val="000000"/>
                <w:sz w:val="20"/>
                <w:szCs w:val="20"/>
              </w:rPr>
              <w:t>11.4</w:t>
            </w:r>
            <w:r w:rsidRPr="00B32676">
              <w:rPr>
                <w:rFonts w:ascii="Arial" w:hAnsi="Arial" w:hint="cs"/>
                <w:color w:val="000000"/>
                <w:sz w:val="20"/>
                <w:szCs w:val="20"/>
                <w:rtl/>
                <w:lang w:bidi="ar-EG"/>
              </w:rPr>
              <w:t>%</w:t>
            </w:r>
          </w:p>
        </w:tc>
      </w:tr>
      <w:tr w:rsidR="00E37841" w:rsidRPr="00B32676" w14:paraId="269F7154" w14:textId="77777777" w:rsidTr="004E3F31">
        <w:tc>
          <w:tcPr>
            <w:tcW w:w="759" w:type="dxa"/>
            <w:vAlign w:val="center"/>
          </w:tcPr>
          <w:p w14:paraId="129498BE" w14:textId="77777777" w:rsidR="00E37841" w:rsidRPr="00B32676" w:rsidRDefault="00E37841" w:rsidP="00172297">
            <w:pPr>
              <w:autoSpaceDE w:val="0"/>
              <w:autoSpaceDN w:val="0"/>
              <w:adjustRightInd w:val="0"/>
              <w:spacing w:line="276" w:lineRule="auto"/>
              <w:jc w:val="center"/>
              <w:rPr>
                <w:rFonts w:ascii="Times New Roman" w:hAnsi="Times New Roman" w:cs="Times New Roman"/>
                <w:sz w:val="20"/>
                <w:szCs w:val="20"/>
                <w:rtl/>
              </w:rPr>
            </w:pPr>
            <w:r w:rsidRPr="00B32676">
              <w:rPr>
                <w:rFonts w:ascii="Times New Roman" w:hAnsi="Times New Roman" w:cs="Times New Roman" w:hint="cs"/>
                <w:sz w:val="20"/>
                <w:szCs w:val="20"/>
                <w:rtl/>
              </w:rPr>
              <w:t>5</w:t>
            </w:r>
          </w:p>
        </w:tc>
        <w:tc>
          <w:tcPr>
            <w:tcW w:w="3827" w:type="dxa"/>
            <w:vAlign w:val="center"/>
          </w:tcPr>
          <w:p w14:paraId="69B47009" w14:textId="77777777" w:rsidR="00E37841" w:rsidRPr="00B32676" w:rsidRDefault="00E37841" w:rsidP="00172297">
            <w:pPr>
              <w:autoSpaceDE w:val="0"/>
              <w:autoSpaceDN w:val="0"/>
              <w:adjustRightInd w:val="0"/>
              <w:spacing w:line="276" w:lineRule="auto"/>
              <w:ind w:left="60" w:right="60"/>
              <w:rPr>
                <w:rFonts w:ascii="Arial" w:hAnsi="Arial"/>
                <w:color w:val="000000"/>
                <w:sz w:val="20"/>
                <w:szCs w:val="20"/>
              </w:rPr>
            </w:pPr>
            <w:r w:rsidRPr="00B32676">
              <w:rPr>
                <w:rFonts w:ascii="Arial" w:hAnsi="Arial"/>
                <w:color w:val="000000"/>
                <w:sz w:val="20"/>
                <w:szCs w:val="20"/>
                <w:rtl/>
              </w:rPr>
              <w:t>عضو</w:t>
            </w:r>
            <w:r>
              <w:rPr>
                <w:rFonts w:ascii="Arial" w:hAnsi="Arial" w:hint="cs"/>
                <w:color w:val="000000"/>
                <w:sz w:val="20"/>
                <w:szCs w:val="20"/>
                <w:rtl/>
              </w:rPr>
              <w:t xml:space="preserve"> بالجمعية </w:t>
            </w:r>
          </w:p>
        </w:tc>
        <w:tc>
          <w:tcPr>
            <w:tcW w:w="2131" w:type="dxa"/>
            <w:vAlign w:val="center"/>
          </w:tcPr>
          <w:p w14:paraId="4A3B0041" w14:textId="77777777" w:rsidR="00E37841" w:rsidRPr="00B32676" w:rsidRDefault="00E37841" w:rsidP="00172297">
            <w:pPr>
              <w:autoSpaceDE w:val="0"/>
              <w:autoSpaceDN w:val="0"/>
              <w:adjustRightInd w:val="0"/>
              <w:spacing w:line="276" w:lineRule="auto"/>
              <w:ind w:left="60" w:right="60"/>
              <w:jc w:val="center"/>
              <w:rPr>
                <w:rFonts w:ascii="Arial" w:hAnsi="Arial"/>
                <w:color w:val="000000"/>
                <w:sz w:val="20"/>
                <w:szCs w:val="20"/>
              </w:rPr>
            </w:pPr>
            <w:r w:rsidRPr="00B32676">
              <w:rPr>
                <w:rFonts w:ascii="Arial" w:hAnsi="Arial"/>
                <w:color w:val="000000"/>
                <w:sz w:val="20"/>
                <w:szCs w:val="20"/>
              </w:rPr>
              <w:t>48</w:t>
            </w:r>
          </w:p>
        </w:tc>
        <w:tc>
          <w:tcPr>
            <w:tcW w:w="2131" w:type="dxa"/>
            <w:vAlign w:val="center"/>
          </w:tcPr>
          <w:p w14:paraId="5485A889" w14:textId="77777777" w:rsidR="00E37841" w:rsidRPr="00B32676" w:rsidRDefault="00E37841" w:rsidP="00172297">
            <w:pPr>
              <w:autoSpaceDE w:val="0"/>
              <w:autoSpaceDN w:val="0"/>
              <w:adjustRightInd w:val="0"/>
              <w:spacing w:line="276" w:lineRule="auto"/>
              <w:ind w:left="60" w:right="60"/>
              <w:jc w:val="center"/>
              <w:rPr>
                <w:rFonts w:ascii="Arial" w:hAnsi="Arial"/>
                <w:color w:val="000000"/>
                <w:sz w:val="20"/>
                <w:szCs w:val="20"/>
                <w:rtl/>
                <w:lang w:bidi="ar-EG"/>
              </w:rPr>
            </w:pPr>
            <w:r w:rsidRPr="00B32676">
              <w:rPr>
                <w:rFonts w:ascii="Arial" w:hAnsi="Arial"/>
                <w:color w:val="000000"/>
                <w:sz w:val="20"/>
                <w:szCs w:val="20"/>
              </w:rPr>
              <w:t>7.1</w:t>
            </w:r>
            <w:r w:rsidRPr="00B32676">
              <w:rPr>
                <w:rFonts w:ascii="Arial" w:hAnsi="Arial" w:hint="cs"/>
                <w:color w:val="000000"/>
                <w:sz w:val="20"/>
                <w:szCs w:val="20"/>
                <w:rtl/>
                <w:lang w:bidi="ar-EG"/>
              </w:rPr>
              <w:t>%</w:t>
            </w:r>
          </w:p>
        </w:tc>
      </w:tr>
      <w:tr w:rsidR="00E37841" w:rsidRPr="00B32676" w14:paraId="35AC35CA" w14:textId="77777777" w:rsidTr="004E3F31">
        <w:tc>
          <w:tcPr>
            <w:tcW w:w="759" w:type="dxa"/>
            <w:vAlign w:val="center"/>
          </w:tcPr>
          <w:p w14:paraId="4DCB6A06" w14:textId="77777777" w:rsidR="00E37841" w:rsidRPr="00B32676" w:rsidRDefault="00E37841" w:rsidP="00172297">
            <w:pPr>
              <w:autoSpaceDE w:val="0"/>
              <w:autoSpaceDN w:val="0"/>
              <w:adjustRightInd w:val="0"/>
              <w:spacing w:line="276" w:lineRule="auto"/>
              <w:jc w:val="center"/>
              <w:rPr>
                <w:rFonts w:ascii="Times New Roman" w:hAnsi="Times New Roman" w:cs="Times New Roman"/>
                <w:sz w:val="20"/>
                <w:szCs w:val="20"/>
                <w:rtl/>
              </w:rPr>
            </w:pPr>
            <w:r w:rsidRPr="00B32676">
              <w:rPr>
                <w:rFonts w:ascii="Times New Roman" w:hAnsi="Times New Roman" w:cs="Times New Roman" w:hint="cs"/>
                <w:sz w:val="20"/>
                <w:szCs w:val="20"/>
                <w:rtl/>
              </w:rPr>
              <w:t>6</w:t>
            </w:r>
          </w:p>
        </w:tc>
        <w:tc>
          <w:tcPr>
            <w:tcW w:w="3827" w:type="dxa"/>
            <w:vAlign w:val="center"/>
          </w:tcPr>
          <w:p w14:paraId="0FAF3F1A" w14:textId="77777777" w:rsidR="00E37841" w:rsidRPr="00B32676" w:rsidRDefault="00E37841" w:rsidP="00172297">
            <w:pPr>
              <w:autoSpaceDE w:val="0"/>
              <w:autoSpaceDN w:val="0"/>
              <w:adjustRightInd w:val="0"/>
              <w:spacing w:line="276" w:lineRule="auto"/>
              <w:ind w:left="60" w:right="60"/>
              <w:rPr>
                <w:rFonts w:ascii="Arial" w:hAnsi="Arial"/>
                <w:color w:val="000000"/>
                <w:sz w:val="20"/>
                <w:szCs w:val="20"/>
              </w:rPr>
            </w:pPr>
            <w:r w:rsidRPr="00B32676">
              <w:rPr>
                <w:rFonts w:ascii="Arial" w:hAnsi="Arial"/>
                <w:color w:val="000000"/>
                <w:sz w:val="20"/>
                <w:szCs w:val="20"/>
                <w:rtl/>
              </w:rPr>
              <w:t>المدير</w:t>
            </w:r>
            <w:r w:rsidRPr="00B32676">
              <w:rPr>
                <w:rFonts w:ascii="Arial" w:hAnsi="Arial"/>
                <w:color w:val="000000"/>
                <w:sz w:val="20"/>
                <w:szCs w:val="20"/>
              </w:rPr>
              <w:t xml:space="preserve"> </w:t>
            </w:r>
            <w:r w:rsidRPr="00B32676">
              <w:rPr>
                <w:rFonts w:ascii="Arial" w:hAnsi="Arial"/>
                <w:color w:val="000000"/>
                <w:sz w:val="20"/>
                <w:szCs w:val="20"/>
                <w:rtl/>
              </w:rPr>
              <w:t>التنفيذي</w:t>
            </w:r>
          </w:p>
        </w:tc>
        <w:tc>
          <w:tcPr>
            <w:tcW w:w="2131" w:type="dxa"/>
            <w:vAlign w:val="center"/>
          </w:tcPr>
          <w:p w14:paraId="51147088" w14:textId="77777777" w:rsidR="00E37841" w:rsidRPr="00B32676" w:rsidRDefault="00E37841" w:rsidP="00172297">
            <w:pPr>
              <w:autoSpaceDE w:val="0"/>
              <w:autoSpaceDN w:val="0"/>
              <w:adjustRightInd w:val="0"/>
              <w:spacing w:line="276" w:lineRule="auto"/>
              <w:ind w:left="60" w:right="60"/>
              <w:jc w:val="center"/>
              <w:rPr>
                <w:rFonts w:ascii="Arial" w:hAnsi="Arial"/>
                <w:color w:val="000000"/>
                <w:sz w:val="20"/>
                <w:szCs w:val="20"/>
              </w:rPr>
            </w:pPr>
            <w:r w:rsidRPr="00B32676">
              <w:rPr>
                <w:rFonts w:ascii="Arial" w:hAnsi="Arial"/>
                <w:color w:val="000000"/>
                <w:sz w:val="20"/>
                <w:szCs w:val="20"/>
              </w:rPr>
              <w:t>84</w:t>
            </w:r>
          </w:p>
        </w:tc>
        <w:tc>
          <w:tcPr>
            <w:tcW w:w="2131" w:type="dxa"/>
            <w:vAlign w:val="center"/>
          </w:tcPr>
          <w:p w14:paraId="182DF211" w14:textId="77777777" w:rsidR="00E37841" w:rsidRPr="00B32676" w:rsidRDefault="00E37841" w:rsidP="00172297">
            <w:pPr>
              <w:autoSpaceDE w:val="0"/>
              <w:autoSpaceDN w:val="0"/>
              <w:adjustRightInd w:val="0"/>
              <w:spacing w:line="276" w:lineRule="auto"/>
              <w:ind w:left="60" w:right="60"/>
              <w:jc w:val="center"/>
              <w:rPr>
                <w:rFonts w:ascii="Arial" w:hAnsi="Arial"/>
                <w:color w:val="000000"/>
                <w:sz w:val="20"/>
                <w:szCs w:val="20"/>
                <w:rtl/>
                <w:lang w:bidi="ar-EG"/>
              </w:rPr>
            </w:pPr>
            <w:r w:rsidRPr="00B32676">
              <w:rPr>
                <w:rFonts w:ascii="Arial" w:hAnsi="Arial"/>
                <w:color w:val="000000"/>
                <w:sz w:val="20"/>
                <w:szCs w:val="20"/>
              </w:rPr>
              <w:t>12.4</w:t>
            </w:r>
            <w:r w:rsidRPr="00B32676">
              <w:rPr>
                <w:rFonts w:ascii="Arial" w:hAnsi="Arial" w:hint="cs"/>
                <w:color w:val="000000"/>
                <w:sz w:val="20"/>
                <w:szCs w:val="20"/>
                <w:rtl/>
                <w:lang w:bidi="ar-EG"/>
              </w:rPr>
              <w:t>%</w:t>
            </w:r>
          </w:p>
        </w:tc>
      </w:tr>
      <w:tr w:rsidR="00E37841" w:rsidRPr="00B32676" w14:paraId="038D7F75" w14:textId="77777777" w:rsidTr="004E3F31">
        <w:tc>
          <w:tcPr>
            <w:tcW w:w="759" w:type="dxa"/>
            <w:vAlign w:val="center"/>
          </w:tcPr>
          <w:p w14:paraId="2A986864" w14:textId="77777777" w:rsidR="00E37841" w:rsidRPr="00B32676" w:rsidRDefault="00E37841" w:rsidP="00172297">
            <w:pPr>
              <w:autoSpaceDE w:val="0"/>
              <w:autoSpaceDN w:val="0"/>
              <w:adjustRightInd w:val="0"/>
              <w:spacing w:line="276" w:lineRule="auto"/>
              <w:jc w:val="center"/>
              <w:rPr>
                <w:rFonts w:ascii="Times New Roman" w:hAnsi="Times New Roman" w:cs="Times New Roman"/>
                <w:sz w:val="20"/>
                <w:szCs w:val="20"/>
                <w:rtl/>
              </w:rPr>
            </w:pPr>
            <w:r w:rsidRPr="00B32676">
              <w:rPr>
                <w:rFonts w:ascii="Times New Roman" w:hAnsi="Times New Roman" w:cs="Times New Roman" w:hint="cs"/>
                <w:sz w:val="20"/>
                <w:szCs w:val="20"/>
                <w:rtl/>
              </w:rPr>
              <w:t>7</w:t>
            </w:r>
          </w:p>
        </w:tc>
        <w:tc>
          <w:tcPr>
            <w:tcW w:w="3827" w:type="dxa"/>
            <w:vAlign w:val="center"/>
          </w:tcPr>
          <w:p w14:paraId="33E98E49" w14:textId="77777777" w:rsidR="00E37841" w:rsidRPr="00B32676" w:rsidRDefault="00E37841" w:rsidP="00172297">
            <w:pPr>
              <w:autoSpaceDE w:val="0"/>
              <w:autoSpaceDN w:val="0"/>
              <w:adjustRightInd w:val="0"/>
              <w:spacing w:line="276" w:lineRule="auto"/>
              <w:ind w:left="60" w:right="60"/>
              <w:rPr>
                <w:rFonts w:ascii="Arial" w:hAnsi="Arial"/>
                <w:color w:val="000000"/>
                <w:sz w:val="20"/>
                <w:szCs w:val="20"/>
              </w:rPr>
            </w:pPr>
            <w:r w:rsidRPr="00B32676">
              <w:rPr>
                <w:rFonts w:ascii="Arial" w:hAnsi="Arial"/>
                <w:color w:val="000000"/>
                <w:sz w:val="20"/>
                <w:szCs w:val="20"/>
                <w:rtl/>
              </w:rPr>
              <w:t>أخصائي</w:t>
            </w:r>
            <w:r w:rsidRPr="00B32676">
              <w:rPr>
                <w:rFonts w:ascii="Arial" w:hAnsi="Arial"/>
                <w:color w:val="000000"/>
                <w:sz w:val="20"/>
                <w:szCs w:val="20"/>
              </w:rPr>
              <w:t xml:space="preserve"> </w:t>
            </w:r>
            <w:r w:rsidRPr="00B32676">
              <w:rPr>
                <w:rFonts w:ascii="Arial" w:hAnsi="Arial"/>
                <w:color w:val="000000"/>
                <w:sz w:val="20"/>
                <w:szCs w:val="20"/>
                <w:rtl/>
              </w:rPr>
              <w:t>اجتماعي</w:t>
            </w:r>
          </w:p>
        </w:tc>
        <w:tc>
          <w:tcPr>
            <w:tcW w:w="2131" w:type="dxa"/>
            <w:vAlign w:val="center"/>
          </w:tcPr>
          <w:p w14:paraId="220444B6" w14:textId="77777777" w:rsidR="00E37841" w:rsidRPr="00B32676" w:rsidRDefault="00E37841" w:rsidP="00172297">
            <w:pPr>
              <w:autoSpaceDE w:val="0"/>
              <w:autoSpaceDN w:val="0"/>
              <w:adjustRightInd w:val="0"/>
              <w:spacing w:line="276" w:lineRule="auto"/>
              <w:ind w:left="60" w:right="60"/>
              <w:jc w:val="center"/>
              <w:rPr>
                <w:rFonts w:ascii="Arial" w:hAnsi="Arial"/>
                <w:color w:val="000000"/>
                <w:sz w:val="20"/>
                <w:szCs w:val="20"/>
              </w:rPr>
            </w:pPr>
            <w:r w:rsidRPr="00B32676">
              <w:rPr>
                <w:rFonts w:ascii="Arial" w:hAnsi="Arial"/>
                <w:color w:val="000000"/>
                <w:sz w:val="20"/>
                <w:szCs w:val="20"/>
              </w:rPr>
              <w:t>3</w:t>
            </w:r>
          </w:p>
        </w:tc>
        <w:tc>
          <w:tcPr>
            <w:tcW w:w="2131" w:type="dxa"/>
            <w:vAlign w:val="center"/>
          </w:tcPr>
          <w:p w14:paraId="18CCCAD1" w14:textId="77777777" w:rsidR="00E37841" w:rsidRPr="00B32676" w:rsidRDefault="00E37841" w:rsidP="00172297">
            <w:pPr>
              <w:autoSpaceDE w:val="0"/>
              <w:autoSpaceDN w:val="0"/>
              <w:adjustRightInd w:val="0"/>
              <w:spacing w:line="276" w:lineRule="auto"/>
              <w:ind w:left="60" w:right="60"/>
              <w:jc w:val="center"/>
              <w:rPr>
                <w:rFonts w:ascii="Arial" w:hAnsi="Arial"/>
                <w:color w:val="000000"/>
                <w:sz w:val="20"/>
                <w:szCs w:val="20"/>
                <w:rtl/>
                <w:lang w:bidi="ar-EG"/>
              </w:rPr>
            </w:pPr>
            <w:r w:rsidRPr="00B32676">
              <w:rPr>
                <w:rFonts w:ascii="Arial" w:hAnsi="Arial"/>
                <w:color w:val="000000"/>
                <w:sz w:val="20"/>
                <w:szCs w:val="20"/>
                <w:lang w:bidi="ar-EG"/>
              </w:rPr>
              <w:t>0</w:t>
            </w:r>
            <w:r w:rsidRPr="00B32676">
              <w:rPr>
                <w:rFonts w:ascii="Arial" w:hAnsi="Arial"/>
                <w:color w:val="000000"/>
                <w:sz w:val="20"/>
                <w:szCs w:val="20"/>
              </w:rPr>
              <w:t>.4</w:t>
            </w:r>
            <w:r w:rsidRPr="00B32676">
              <w:rPr>
                <w:rFonts w:ascii="Arial" w:hAnsi="Arial" w:hint="cs"/>
                <w:color w:val="000000"/>
                <w:sz w:val="20"/>
                <w:szCs w:val="20"/>
                <w:rtl/>
                <w:lang w:bidi="ar-EG"/>
              </w:rPr>
              <w:t>%</w:t>
            </w:r>
          </w:p>
        </w:tc>
      </w:tr>
      <w:tr w:rsidR="00E37841" w:rsidRPr="00B32676" w14:paraId="36731833" w14:textId="77777777" w:rsidTr="004E3F31">
        <w:tc>
          <w:tcPr>
            <w:tcW w:w="759" w:type="dxa"/>
            <w:vAlign w:val="center"/>
          </w:tcPr>
          <w:p w14:paraId="665F6293" w14:textId="77777777" w:rsidR="00E37841" w:rsidRPr="00B32676" w:rsidRDefault="00E37841" w:rsidP="00172297">
            <w:pPr>
              <w:autoSpaceDE w:val="0"/>
              <w:autoSpaceDN w:val="0"/>
              <w:adjustRightInd w:val="0"/>
              <w:spacing w:line="276" w:lineRule="auto"/>
              <w:jc w:val="center"/>
              <w:rPr>
                <w:rFonts w:ascii="Times New Roman" w:hAnsi="Times New Roman" w:cs="Times New Roman"/>
                <w:sz w:val="20"/>
                <w:szCs w:val="20"/>
                <w:rtl/>
              </w:rPr>
            </w:pPr>
            <w:r w:rsidRPr="00B32676">
              <w:rPr>
                <w:rFonts w:ascii="Times New Roman" w:hAnsi="Times New Roman" w:cs="Times New Roman" w:hint="cs"/>
                <w:sz w:val="20"/>
                <w:szCs w:val="20"/>
                <w:rtl/>
              </w:rPr>
              <w:t>8</w:t>
            </w:r>
          </w:p>
        </w:tc>
        <w:tc>
          <w:tcPr>
            <w:tcW w:w="3827" w:type="dxa"/>
            <w:vAlign w:val="center"/>
          </w:tcPr>
          <w:p w14:paraId="74558EA5" w14:textId="77777777" w:rsidR="00E37841" w:rsidRPr="00B32676" w:rsidRDefault="00E37841" w:rsidP="00172297">
            <w:pPr>
              <w:autoSpaceDE w:val="0"/>
              <w:autoSpaceDN w:val="0"/>
              <w:adjustRightInd w:val="0"/>
              <w:spacing w:line="276" w:lineRule="auto"/>
              <w:ind w:left="60" w:right="60"/>
              <w:rPr>
                <w:rFonts w:ascii="Arial" w:hAnsi="Arial"/>
                <w:color w:val="000000"/>
                <w:sz w:val="20"/>
                <w:szCs w:val="20"/>
              </w:rPr>
            </w:pPr>
            <w:r w:rsidRPr="00B32676">
              <w:rPr>
                <w:rFonts w:ascii="Arial" w:hAnsi="Arial"/>
                <w:color w:val="000000"/>
                <w:sz w:val="20"/>
                <w:szCs w:val="20"/>
                <w:rtl/>
              </w:rPr>
              <w:t>مراجع</w:t>
            </w:r>
            <w:r w:rsidRPr="00B32676">
              <w:rPr>
                <w:rFonts w:ascii="Arial" w:hAnsi="Arial"/>
                <w:color w:val="000000"/>
                <w:sz w:val="20"/>
                <w:szCs w:val="20"/>
              </w:rPr>
              <w:t xml:space="preserve"> </w:t>
            </w:r>
            <w:r w:rsidRPr="00B32676">
              <w:rPr>
                <w:rFonts w:ascii="Arial" w:hAnsi="Arial"/>
                <w:color w:val="000000"/>
                <w:sz w:val="20"/>
                <w:szCs w:val="20"/>
                <w:rtl/>
              </w:rPr>
              <w:t>مالي</w:t>
            </w:r>
          </w:p>
        </w:tc>
        <w:tc>
          <w:tcPr>
            <w:tcW w:w="2131" w:type="dxa"/>
            <w:vAlign w:val="center"/>
          </w:tcPr>
          <w:p w14:paraId="114E49B4" w14:textId="77777777" w:rsidR="00E37841" w:rsidRPr="00B32676" w:rsidRDefault="00E37841" w:rsidP="00172297">
            <w:pPr>
              <w:autoSpaceDE w:val="0"/>
              <w:autoSpaceDN w:val="0"/>
              <w:adjustRightInd w:val="0"/>
              <w:spacing w:line="276" w:lineRule="auto"/>
              <w:ind w:left="60" w:right="60"/>
              <w:jc w:val="center"/>
              <w:rPr>
                <w:rFonts w:ascii="Arial" w:hAnsi="Arial"/>
                <w:color w:val="000000"/>
                <w:sz w:val="20"/>
                <w:szCs w:val="20"/>
              </w:rPr>
            </w:pPr>
            <w:r w:rsidRPr="00B32676">
              <w:rPr>
                <w:rFonts w:ascii="Arial" w:hAnsi="Arial"/>
                <w:color w:val="000000"/>
                <w:sz w:val="20"/>
                <w:szCs w:val="20"/>
              </w:rPr>
              <w:t>10</w:t>
            </w:r>
          </w:p>
        </w:tc>
        <w:tc>
          <w:tcPr>
            <w:tcW w:w="2131" w:type="dxa"/>
            <w:vAlign w:val="center"/>
          </w:tcPr>
          <w:p w14:paraId="036E3850" w14:textId="77777777" w:rsidR="00E37841" w:rsidRPr="00B32676" w:rsidRDefault="00E37841" w:rsidP="00172297">
            <w:pPr>
              <w:autoSpaceDE w:val="0"/>
              <w:autoSpaceDN w:val="0"/>
              <w:adjustRightInd w:val="0"/>
              <w:spacing w:line="276" w:lineRule="auto"/>
              <w:ind w:left="60" w:right="60"/>
              <w:jc w:val="center"/>
              <w:rPr>
                <w:rFonts w:ascii="Arial" w:hAnsi="Arial"/>
                <w:color w:val="000000"/>
                <w:sz w:val="20"/>
                <w:szCs w:val="20"/>
                <w:rtl/>
                <w:lang w:bidi="ar-EG"/>
              </w:rPr>
            </w:pPr>
            <w:r w:rsidRPr="00B32676">
              <w:rPr>
                <w:rFonts w:ascii="Arial" w:hAnsi="Arial"/>
                <w:color w:val="000000"/>
                <w:sz w:val="20"/>
                <w:szCs w:val="20"/>
              </w:rPr>
              <w:t>1.5</w:t>
            </w:r>
            <w:r w:rsidRPr="00B32676">
              <w:rPr>
                <w:rFonts w:ascii="Arial" w:hAnsi="Arial" w:hint="cs"/>
                <w:color w:val="000000"/>
                <w:sz w:val="20"/>
                <w:szCs w:val="20"/>
                <w:rtl/>
                <w:lang w:bidi="ar-EG"/>
              </w:rPr>
              <w:t>%</w:t>
            </w:r>
          </w:p>
        </w:tc>
      </w:tr>
      <w:tr w:rsidR="00E37841" w:rsidRPr="00B32676" w14:paraId="3368D436" w14:textId="77777777" w:rsidTr="004E3F31">
        <w:tc>
          <w:tcPr>
            <w:tcW w:w="759" w:type="dxa"/>
            <w:vAlign w:val="center"/>
          </w:tcPr>
          <w:p w14:paraId="78742CC6" w14:textId="77777777" w:rsidR="00E37841" w:rsidRPr="00B32676" w:rsidRDefault="00E37841" w:rsidP="00172297">
            <w:pPr>
              <w:autoSpaceDE w:val="0"/>
              <w:autoSpaceDN w:val="0"/>
              <w:adjustRightInd w:val="0"/>
              <w:spacing w:line="276" w:lineRule="auto"/>
              <w:jc w:val="center"/>
              <w:rPr>
                <w:rFonts w:ascii="Times New Roman" w:hAnsi="Times New Roman" w:cs="Times New Roman"/>
                <w:sz w:val="20"/>
                <w:szCs w:val="20"/>
                <w:rtl/>
              </w:rPr>
            </w:pPr>
            <w:r w:rsidRPr="00B32676">
              <w:rPr>
                <w:rFonts w:ascii="Times New Roman" w:hAnsi="Times New Roman" w:cs="Times New Roman" w:hint="cs"/>
                <w:sz w:val="20"/>
                <w:szCs w:val="20"/>
                <w:rtl/>
              </w:rPr>
              <w:t>9</w:t>
            </w:r>
          </w:p>
        </w:tc>
        <w:tc>
          <w:tcPr>
            <w:tcW w:w="3827" w:type="dxa"/>
            <w:vAlign w:val="center"/>
          </w:tcPr>
          <w:p w14:paraId="1BE69660" w14:textId="77777777" w:rsidR="00E37841" w:rsidRPr="00B32676" w:rsidRDefault="00E37841" w:rsidP="00172297">
            <w:pPr>
              <w:autoSpaceDE w:val="0"/>
              <w:autoSpaceDN w:val="0"/>
              <w:adjustRightInd w:val="0"/>
              <w:spacing w:line="276" w:lineRule="auto"/>
              <w:ind w:left="60" w:right="60"/>
              <w:rPr>
                <w:rFonts w:ascii="Arial" w:hAnsi="Arial"/>
                <w:color w:val="000000"/>
                <w:sz w:val="20"/>
                <w:szCs w:val="20"/>
              </w:rPr>
            </w:pPr>
            <w:r w:rsidRPr="00B32676">
              <w:rPr>
                <w:rFonts w:ascii="Arial" w:hAnsi="Arial"/>
                <w:color w:val="000000"/>
                <w:sz w:val="20"/>
                <w:szCs w:val="20"/>
                <w:rtl/>
              </w:rPr>
              <w:t>موظف</w:t>
            </w:r>
            <w:r w:rsidRPr="00B32676">
              <w:rPr>
                <w:rFonts w:ascii="Arial" w:hAnsi="Arial"/>
                <w:color w:val="000000"/>
                <w:sz w:val="20"/>
                <w:szCs w:val="20"/>
              </w:rPr>
              <w:t xml:space="preserve"> </w:t>
            </w:r>
            <w:r w:rsidRPr="00B32676">
              <w:rPr>
                <w:rFonts w:ascii="Arial" w:hAnsi="Arial"/>
                <w:color w:val="000000"/>
                <w:sz w:val="20"/>
                <w:szCs w:val="20"/>
                <w:rtl/>
              </w:rPr>
              <w:t>بالجمعية</w:t>
            </w:r>
          </w:p>
        </w:tc>
        <w:tc>
          <w:tcPr>
            <w:tcW w:w="2131" w:type="dxa"/>
            <w:vAlign w:val="center"/>
          </w:tcPr>
          <w:p w14:paraId="7823B0AC" w14:textId="77777777" w:rsidR="00E37841" w:rsidRPr="00B32676" w:rsidRDefault="00E37841" w:rsidP="00172297">
            <w:pPr>
              <w:autoSpaceDE w:val="0"/>
              <w:autoSpaceDN w:val="0"/>
              <w:adjustRightInd w:val="0"/>
              <w:spacing w:line="276" w:lineRule="auto"/>
              <w:ind w:left="60" w:right="60"/>
              <w:jc w:val="center"/>
              <w:rPr>
                <w:rFonts w:ascii="Arial" w:hAnsi="Arial"/>
                <w:color w:val="000000"/>
                <w:sz w:val="20"/>
                <w:szCs w:val="20"/>
              </w:rPr>
            </w:pPr>
            <w:r w:rsidRPr="00B32676">
              <w:rPr>
                <w:rFonts w:ascii="Arial" w:hAnsi="Arial"/>
                <w:color w:val="000000"/>
                <w:sz w:val="20"/>
                <w:szCs w:val="20"/>
              </w:rPr>
              <w:t>42</w:t>
            </w:r>
          </w:p>
        </w:tc>
        <w:tc>
          <w:tcPr>
            <w:tcW w:w="2131" w:type="dxa"/>
            <w:vAlign w:val="center"/>
          </w:tcPr>
          <w:p w14:paraId="0C3DA17C" w14:textId="77777777" w:rsidR="00E37841" w:rsidRPr="00B32676" w:rsidRDefault="00E37841" w:rsidP="00172297">
            <w:pPr>
              <w:autoSpaceDE w:val="0"/>
              <w:autoSpaceDN w:val="0"/>
              <w:adjustRightInd w:val="0"/>
              <w:spacing w:line="276" w:lineRule="auto"/>
              <w:ind w:left="60" w:right="60"/>
              <w:jc w:val="center"/>
              <w:rPr>
                <w:rFonts w:ascii="Arial" w:hAnsi="Arial"/>
                <w:color w:val="000000"/>
                <w:sz w:val="20"/>
                <w:szCs w:val="20"/>
                <w:rtl/>
                <w:lang w:bidi="ar-EG"/>
              </w:rPr>
            </w:pPr>
            <w:r w:rsidRPr="00B32676">
              <w:rPr>
                <w:rFonts w:ascii="Arial" w:hAnsi="Arial"/>
                <w:color w:val="000000"/>
                <w:sz w:val="20"/>
                <w:szCs w:val="20"/>
              </w:rPr>
              <w:t>6.2</w:t>
            </w:r>
            <w:r w:rsidRPr="00B32676">
              <w:rPr>
                <w:rFonts w:ascii="Arial" w:hAnsi="Arial" w:hint="cs"/>
                <w:color w:val="000000"/>
                <w:sz w:val="20"/>
                <w:szCs w:val="20"/>
                <w:rtl/>
                <w:lang w:bidi="ar-EG"/>
              </w:rPr>
              <w:t>%</w:t>
            </w:r>
          </w:p>
        </w:tc>
      </w:tr>
      <w:tr w:rsidR="00E37841" w:rsidRPr="00A64CFC" w14:paraId="1BC873B9" w14:textId="77777777" w:rsidTr="004E3F31">
        <w:tc>
          <w:tcPr>
            <w:tcW w:w="759" w:type="dxa"/>
            <w:shd w:val="clear" w:color="auto" w:fill="D9D9D9" w:themeFill="background1" w:themeFillShade="D9"/>
            <w:vAlign w:val="center"/>
          </w:tcPr>
          <w:p w14:paraId="57A1DE01"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م</w:t>
            </w:r>
          </w:p>
        </w:tc>
        <w:tc>
          <w:tcPr>
            <w:tcW w:w="3827" w:type="dxa"/>
            <w:shd w:val="clear" w:color="auto" w:fill="D9D9D9" w:themeFill="background1" w:themeFillShade="D9"/>
            <w:vAlign w:val="center"/>
          </w:tcPr>
          <w:p w14:paraId="77CEA3A7"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Pr>
                <w:rFonts w:ascii="Times New Roman" w:hAnsi="Times New Roman" w:cs="Times New Roman" w:hint="cs"/>
                <w:b/>
                <w:bCs/>
                <w:sz w:val="20"/>
                <w:szCs w:val="20"/>
                <w:rtl/>
              </w:rPr>
              <w:t>مدة العمل بالمؤسسة</w:t>
            </w:r>
          </w:p>
        </w:tc>
        <w:tc>
          <w:tcPr>
            <w:tcW w:w="2131" w:type="dxa"/>
            <w:shd w:val="clear" w:color="auto" w:fill="D9D9D9" w:themeFill="background1" w:themeFillShade="D9"/>
            <w:vAlign w:val="center"/>
          </w:tcPr>
          <w:p w14:paraId="4D692EF6"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ك</w:t>
            </w:r>
          </w:p>
        </w:tc>
        <w:tc>
          <w:tcPr>
            <w:tcW w:w="2131" w:type="dxa"/>
            <w:shd w:val="clear" w:color="auto" w:fill="D9D9D9" w:themeFill="background1" w:themeFillShade="D9"/>
            <w:vAlign w:val="center"/>
          </w:tcPr>
          <w:p w14:paraId="573B5F6B"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النسبة</w:t>
            </w:r>
          </w:p>
        </w:tc>
      </w:tr>
      <w:tr w:rsidR="00E37841" w:rsidRPr="00A64CFC" w14:paraId="7AFAA5FF" w14:textId="77777777" w:rsidTr="004E3F31">
        <w:tc>
          <w:tcPr>
            <w:tcW w:w="759" w:type="dxa"/>
            <w:vAlign w:val="center"/>
          </w:tcPr>
          <w:p w14:paraId="740C509A"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rPr>
            </w:pPr>
            <w:r w:rsidRPr="00A64CFC">
              <w:rPr>
                <w:rFonts w:ascii="Times New Roman" w:hAnsi="Times New Roman" w:cs="Times New Roman" w:hint="cs"/>
                <w:sz w:val="20"/>
                <w:szCs w:val="20"/>
                <w:rtl/>
              </w:rPr>
              <w:t>1</w:t>
            </w:r>
          </w:p>
        </w:tc>
        <w:tc>
          <w:tcPr>
            <w:tcW w:w="3827" w:type="dxa"/>
            <w:vAlign w:val="center"/>
          </w:tcPr>
          <w:p w14:paraId="177D2054" w14:textId="77777777" w:rsidR="00E37841" w:rsidRPr="00317540" w:rsidRDefault="00E37841" w:rsidP="00172297">
            <w:pPr>
              <w:autoSpaceDE w:val="0"/>
              <w:autoSpaceDN w:val="0"/>
              <w:adjustRightInd w:val="0"/>
              <w:spacing w:line="276" w:lineRule="auto"/>
              <w:ind w:left="60" w:right="60"/>
              <w:jc w:val="both"/>
              <w:rPr>
                <w:rFonts w:ascii="Arial" w:hAnsi="Arial"/>
                <w:color w:val="000000"/>
                <w:sz w:val="18"/>
                <w:szCs w:val="18"/>
              </w:rPr>
            </w:pPr>
            <w:r w:rsidRPr="00317540">
              <w:rPr>
                <w:rFonts w:ascii="Arial" w:hAnsi="Arial"/>
                <w:color w:val="000000"/>
                <w:sz w:val="18"/>
                <w:szCs w:val="18"/>
                <w:rtl/>
              </w:rPr>
              <w:t>أقل</w:t>
            </w:r>
            <w:r w:rsidRPr="00317540">
              <w:rPr>
                <w:rFonts w:ascii="Arial" w:hAnsi="Arial"/>
                <w:color w:val="000000"/>
                <w:sz w:val="18"/>
                <w:szCs w:val="18"/>
              </w:rPr>
              <w:t xml:space="preserve"> </w:t>
            </w:r>
            <w:r w:rsidRPr="00317540">
              <w:rPr>
                <w:rFonts w:ascii="Arial" w:hAnsi="Arial"/>
                <w:color w:val="000000"/>
                <w:sz w:val="18"/>
                <w:szCs w:val="18"/>
                <w:rtl/>
              </w:rPr>
              <w:t>من</w:t>
            </w:r>
            <w:r w:rsidRPr="00317540">
              <w:rPr>
                <w:rFonts w:ascii="Arial" w:hAnsi="Arial"/>
                <w:color w:val="000000"/>
                <w:sz w:val="18"/>
                <w:szCs w:val="18"/>
              </w:rPr>
              <w:t xml:space="preserve"> 3 </w:t>
            </w:r>
            <w:r w:rsidRPr="00317540">
              <w:rPr>
                <w:rFonts w:ascii="Arial" w:hAnsi="Arial"/>
                <w:color w:val="000000"/>
                <w:sz w:val="18"/>
                <w:szCs w:val="18"/>
                <w:rtl/>
              </w:rPr>
              <w:t>سنوات</w:t>
            </w:r>
          </w:p>
        </w:tc>
        <w:tc>
          <w:tcPr>
            <w:tcW w:w="2131" w:type="dxa"/>
            <w:vAlign w:val="center"/>
          </w:tcPr>
          <w:p w14:paraId="364DFE13" w14:textId="77777777" w:rsidR="00E37841" w:rsidRPr="00317540" w:rsidRDefault="00E37841" w:rsidP="00172297">
            <w:pPr>
              <w:autoSpaceDE w:val="0"/>
              <w:autoSpaceDN w:val="0"/>
              <w:adjustRightInd w:val="0"/>
              <w:spacing w:line="276" w:lineRule="auto"/>
              <w:ind w:left="60" w:right="60"/>
              <w:jc w:val="center"/>
              <w:rPr>
                <w:rFonts w:ascii="Arial" w:hAnsi="Arial"/>
                <w:color w:val="000000"/>
                <w:sz w:val="18"/>
                <w:szCs w:val="18"/>
              </w:rPr>
            </w:pPr>
            <w:r w:rsidRPr="00317540">
              <w:rPr>
                <w:rFonts w:ascii="Arial" w:hAnsi="Arial"/>
                <w:color w:val="000000"/>
                <w:sz w:val="18"/>
                <w:szCs w:val="18"/>
              </w:rPr>
              <w:t>78</w:t>
            </w:r>
          </w:p>
        </w:tc>
        <w:tc>
          <w:tcPr>
            <w:tcW w:w="2131" w:type="dxa"/>
            <w:vAlign w:val="center"/>
          </w:tcPr>
          <w:p w14:paraId="6918E449" w14:textId="77777777" w:rsidR="00E37841" w:rsidRPr="00317540" w:rsidRDefault="00E37841" w:rsidP="00172297">
            <w:pPr>
              <w:autoSpaceDE w:val="0"/>
              <w:autoSpaceDN w:val="0"/>
              <w:adjustRightInd w:val="0"/>
              <w:spacing w:line="276" w:lineRule="auto"/>
              <w:ind w:left="60" w:right="60"/>
              <w:jc w:val="center"/>
              <w:rPr>
                <w:rFonts w:ascii="Arial" w:hAnsi="Arial"/>
                <w:color w:val="000000"/>
                <w:sz w:val="18"/>
                <w:szCs w:val="18"/>
                <w:rtl/>
                <w:lang w:bidi="ar-EG"/>
              </w:rPr>
            </w:pPr>
            <w:r w:rsidRPr="00317540">
              <w:rPr>
                <w:rFonts w:ascii="Arial" w:hAnsi="Arial"/>
                <w:color w:val="000000"/>
                <w:sz w:val="18"/>
                <w:szCs w:val="18"/>
              </w:rPr>
              <w:t>11.5</w:t>
            </w:r>
            <w:r>
              <w:rPr>
                <w:rFonts w:ascii="Arial" w:hAnsi="Arial" w:hint="cs"/>
                <w:color w:val="000000"/>
                <w:sz w:val="18"/>
                <w:szCs w:val="18"/>
                <w:rtl/>
                <w:lang w:bidi="ar-EG"/>
              </w:rPr>
              <w:t>%</w:t>
            </w:r>
          </w:p>
        </w:tc>
      </w:tr>
      <w:tr w:rsidR="00E37841" w:rsidRPr="00A64CFC" w14:paraId="09393287" w14:textId="77777777" w:rsidTr="004E3F31">
        <w:tc>
          <w:tcPr>
            <w:tcW w:w="759" w:type="dxa"/>
            <w:vAlign w:val="center"/>
          </w:tcPr>
          <w:p w14:paraId="7CBF33E6"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rPr>
            </w:pPr>
            <w:r w:rsidRPr="00A64CFC">
              <w:rPr>
                <w:rFonts w:ascii="Times New Roman" w:hAnsi="Times New Roman" w:cs="Times New Roman" w:hint="cs"/>
                <w:sz w:val="20"/>
                <w:szCs w:val="20"/>
                <w:rtl/>
              </w:rPr>
              <w:t>2</w:t>
            </w:r>
          </w:p>
        </w:tc>
        <w:tc>
          <w:tcPr>
            <w:tcW w:w="3827" w:type="dxa"/>
            <w:vAlign w:val="center"/>
          </w:tcPr>
          <w:p w14:paraId="4E36FFF5" w14:textId="77777777" w:rsidR="00E37841" w:rsidRPr="00317540" w:rsidRDefault="00E37841" w:rsidP="00172297">
            <w:pPr>
              <w:autoSpaceDE w:val="0"/>
              <w:autoSpaceDN w:val="0"/>
              <w:adjustRightInd w:val="0"/>
              <w:spacing w:line="276" w:lineRule="auto"/>
              <w:ind w:left="60" w:right="60"/>
              <w:jc w:val="both"/>
              <w:rPr>
                <w:rFonts w:ascii="Arial" w:hAnsi="Arial"/>
                <w:color w:val="000000"/>
                <w:sz w:val="18"/>
                <w:szCs w:val="18"/>
              </w:rPr>
            </w:pPr>
            <w:r w:rsidRPr="00317540">
              <w:rPr>
                <w:rFonts w:ascii="Arial" w:hAnsi="Arial"/>
                <w:color w:val="000000"/>
                <w:sz w:val="18"/>
                <w:szCs w:val="18"/>
                <w:rtl/>
              </w:rPr>
              <w:t>من</w:t>
            </w:r>
            <w:r w:rsidRPr="00317540">
              <w:rPr>
                <w:rFonts w:ascii="Arial" w:hAnsi="Arial"/>
                <w:color w:val="000000"/>
                <w:sz w:val="18"/>
                <w:szCs w:val="18"/>
              </w:rPr>
              <w:t xml:space="preserve"> 3 </w:t>
            </w:r>
            <w:r w:rsidRPr="00317540">
              <w:rPr>
                <w:rFonts w:ascii="Arial" w:hAnsi="Arial"/>
                <w:color w:val="000000"/>
                <w:sz w:val="18"/>
                <w:szCs w:val="18"/>
                <w:rtl/>
              </w:rPr>
              <w:t>سنوات</w:t>
            </w:r>
            <w:r w:rsidRPr="00317540">
              <w:rPr>
                <w:rFonts w:ascii="Arial" w:hAnsi="Arial"/>
                <w:color w:val="000000"/>
                <w:sz w:val="18"/>
                <w:szCs w:val="18"/>
              </w:rPr>
              <w:t xml:space="preserve"> </w:t>
            </w:r>
            <w:r w:rsidRPr="00317540">
              <w:rPr>
                <w:rFonts w:ascii="Arial" w:hAnsi="Arial"/>
                <w:color w:val="000000"/>
                <w:sz w:val="18"/>
                <w:szCs w:val="18"/>
                <w:rtl/>
              </w:rPr>
              <w:t>إلى</w:t>
            </w:r>
            <w:r w:rsidRPr="00317540">
              <w:rPr>
                <w:rFonts w:ascii="Arial" w:hAnsi="Arial"/>
                <w:color w:val="000000"/>
                <w:sz w:val="18"/>
                <w:szCs w:val="18"/>
              </w:rPr>
              <w:t xml:space="preserve"> </w:t>
            </w:r>
            <w:r w:rsidRPr="00317540">
              <w:rPr>
                <w:rFonts w:ascii="Arial" w:hAnsi="Arial"/>
                <w:color w:val="000000"/>
                <w:sz w:val="18"/>
                <w:szCs w:val="18"/>
                <w:rtl/>
              </w:rPr>
              <w:t>أقل</w:t>
            </w:r>
            <w:r w:rsidRPr="00317540">
              <w:rPr>
                <w:rFonts w:ascii="Arial" w:hAnsi="Arial"/>
                <w:color w:val="000000"/>
                <w:sz w:val="18"/>
                <w:szCs w:val="18"/>
              </w:rPr>
              <w:t xml:space="preserve"> </w:t>
            </w:r>
            <w:r w:rsidRPr="00317540">
              <w:rPr>
                <w:rFonts w:ascii="Arial" w:hAnsi="Arial"/>
                <w:color w:val="000000"/>
                <w:sz w:val="18"/>
                <w:szCs w:val="18"/>
                <w:rtl/>
              </w:rPr>
              <w:t>من</w:t>
            </w:r>
            <w:r w:rsidRPr="00317540">
              <w:rPr>
                <w:rFonts w:ascii="Arial" w:hAnsi="Arial"/>
                <w:color w:val="000000"/>
                <w:sz w:val="18"/>
                <w:szCs w:val="18"/>
              </w:rPr>
              <w:t xml:space="preserve"> 5 </w:t>
            </w:r>
            <w:r w:rsidRPr="00317540">
              <w:rPr>
                <w:rFonts w:ascii="Arial" w:hAnsi="Arial"/>
                <w:color w:val="000000"/>
                <w:sz w:val="18"/>
                <w:szCs w:val="18"/>
                <w:rtl/>
              </w:rPr>
              <w:t>سنوات</w:t>
            </w:r>
          </w:p>
        </w:tc>
        <w:tc>
          <w:tcPr>
            <w:tcW w:w="2131" w:type="dxa"/>
            <w:vAlign w:val="center"/>
          </w:tcPr>
          <w:p w14:paraId="2F062828" w14:textId="77777777" w:rsidR="00E37841" w:rsidRPr="00317540" w:rsidRDefault="00E37841" w:rsidP="00172297">
            <w:pPr>
              <w:autoSpaceDE w:val="0"/>
              <w:autoSpaceDN w:val="0"/>
              <w:adjustRightInd w:val="0"/>
              <w:spacing w:line="276" w:lineRule="auto"/>
              <w:ind w:left="60" w:right="60"/>
              <w:jc w:val="center"/>
              <w:rPr>
                <w:rFonts w:ascii="Arial" w:hAnsi="Arial"/>
                <w:color w:val="000000"/>
                <w:sz w:val="18"/>
                <w:szCs w:val="18"/>
              </w:rPr>
            </w:pPr>
            <w:r w:rsidRPr="00317540">
              <w:rPr>
                <w:rFonts w:ascii="Arial" w:hAnsi="Arial"/>
                <w:color w:val="000000"/>
                <w:sz w:val="18"/>
                <w:szCs w:val="18"/>
              </w:rPr>
              <w:t>102</w:t>
            </w:r>
          </w:p>
        </w:tc>
        <w:tc>
          <w:tcPr>
            <w:tcW w:w="2131" w:type="dxa"/>
            <w:vAlign w:val="center"/>
          </w:tcPr>
          <w:p w14:paraId="1A3F4B51" w14:textId="77777777" w:rsidR="00E37841" w:rsidRPr="00317540" w:rsidRDefault="00E37841" w:rsidP="00172297">
            <w:pPr>
              <w:autoSpaceDE w:val="0"/>
              <w:autoSpaceDN w:val="0"/>
              <w:adjustRightInd w:val="0"/>
              <w:spacing w:line="276" w:lineRule="auto"/>
              <w:ind w:left="60" w:right="60"/>
              <w:jc w:val="center"/>
              <w:rPr>
                <w:rFonts w:ascii="Arial" w:hAnsi="Arial"/>
                <w:color w:val="000000"/>
                <w:sz w:val="18"/>
                <w:szCs w:val="18"/>
                <w:rtl/>
                <w:lang w:bidi="ar-EG"/>
              </w:rPr>
            </w:pPr>
            <w:r w:rsidRPr="00317540">
              <w:rPr>
                <w:rFonts w:ascii="Arial" w:hAnsi="Arial"/>
                <w:color w:val="000000"/>
                <w:sz w:val="18"/>
                <w:szCs w:val="18"/>
              </w:rPr>
              <w:t>15.1</w:t>
            </w:r>
            <w:r>
              <w:rPr>
                <w:rFonts w:ascii="Arial" w:hAnsi="Arial" w:hint="cs"/>
                <w:color w:val="000000"/>
                <w:sz w:val="18"/>
                <w:szCs w:val="18"/>
                <w:rtl/>
                <w:lang w:bidi="ar-EG"/>
              </w:rPr>
              <w:t>%</w:t>
            </w:r>
          </w:p>
        </w:tc>
      </w:tr>
      <w:tr w:rsidR="00E37841" w:rsidRPr="00A64CFC" w14:paraId="542B2003" w14:textId="77777777" w:rsidTr="004E3F31">
        <w:tc>
          <w:tcPr>
            <w:tcW w:w="759" w:type="dxa"/>
            <w:vAlign w:val="center"/>
          </w:tcPr>
          <w:p w14:paraId="72541F2F"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rPr>
            </w:pPr>
            <w:r w:rsidRPr="00A64CFC">
              <w:rPr>
                <w:rFonts w:ascii="Times New Roman" w:hAnsi="Times New Roman" w:cs="Times New Roman" w:hint="cs"/>
                <w:sz w:val="20"/>
                <w:szCs w:val="20"/>
                <w:rtl/>
              </w:rPr>
              <w:t>3</w:t>
            </w:r>
          </w:p>
        </w:tc>
        <w:tc>
          <w:tcPr>
            <w:tcW w:w="3827" w:type="dxa"/>
            <w:vAlign w:val="center"/>
          </w:tcPr>
          <w:p w14:paraId="203D4C7B" w14:textId="77777777" w:rsidR="00E37841" w:rsidRPr="00317540" w:rsidRDefault="00E37841" w:rsidP="00172297">
            <w:pPr>
              <w:autoSpaceDE w:val="0"/>
              <w:autoSpaceDN w:val="0"/>
              <w:adjustRightInd w:val="0"/>
              <w:spacing w:line="276" w:lineRule="auto"/>
              <w:ind w:left="60" w:right="60"/>
              <w:jc w:val="both"/>
              <w:rPr>
                <w:rFonts w:ascii="Arial" w:hAnsi="Arial"/>
                <w:color w:val="000000"/>
                <w:sz w:val="18"/>
                <w:szCs w:val="18"/>
              </w:rPr>
            </w:pPr>
            <w:r w:rsidRPr="00317540">
              <w:rPr>
                <w:rFonts w:ascii="Arial" w:hAnsi="Arial"/>
                <w:color w:val="000000"/>
                <w:sz w:val="18"/>
                <w:szCs w:val="18"/>
                <w:rtl/>
              </w:rPr>
              <w:t>من</w:t>
            </w:r>
            <w:r w:rsidRPr="00317540">
              <w:rPr>
                <w:rFonts w:ascii="Arial" w:hAnsi="Arial"/>
                <w:color w:val="000000"/>
                <w:sz w:val="18"/>
                <w:szCs w:val="18"/>
              </w:rPr>
              <w:t xml:space="preserve"> 5 </w:t>
            </w:r>
            <w:r w:rsidRPr="00317540">
              <w:rPr>
                <w:rFonts w:ascii="Arial" w:hAnsi="Arial"/>
                <w:color w:val="000000"/>
                <w:sz w:val="18"/>
                <w:szCs w:val="18"/>
                <w:rtl/>
              </w:rPr>
              <w:t>سنوات</w:t>
            </w:r>
            <w:r w:rsidRPr="00317540">
              <w:rPr>
                <w:rFonts w:ascii="Arial" w:hAnsi="Arial"/>
                <w:color w:val="000000"/>
                <w:sz w:val="18"/>
                <w:szCs w:val="18"/>
              </w:rPr>
              <w:t xml:space="preserve"> </w:t>
            </w:r>
            <w:r w:rsidRPr="00317540">
              <w:rPr>
                <w:rFonts w:ascii="Arial" w:hAnsi="Arial"/>
                <w:color w:val="000000"/>
                <w:sz w:val="18"/>
                <w:szCs w:val="18"/>
                <w:rtl/>
              </w:rPr>
              <w:t>إلى</w:t>
            </w:r>
            <w:r w:rsidRPr="00317540">
              <w:rPr>
                <w:rFonts w:ascii="Arial" w:hAnsi="Arial"/>
                <w:color w:val="000000"/>
                <w:sz w:val="18"/>
                <w:szCs w:val="18"/>
              </w:rPr>
              <w:t xml:space="preserve"> </w:t>
            </w:r>
            <w:r w:rsidRPr="00317540">
              <w:rPr>
                <w:rFonts w:ascii="Arial" w:hAnsi="Arial"/>
                <w:color w:val="000000"/>
                <w:sz w:val="18"/>
                <w:szCs w:val="18"/>
                <w:rtl/>
              </w:rPr>
              <w:t>أقل</w:t>
            </w:r>
            <w:r w:rsidRPr="00317540">
              <w:rPr>
                <w:rFonts w:ascii="Arial" w:hAnsi="Arial"/>
                <w:color w:val="000000"/>
                <w:sz w:val="18"/>
                <w:szCs w:val="18"/>
              </w:rPr>
              <w:t xml:space="preserve"> </w:t>
            </w:r>
            <w:r w:rsidRPr="00317540">
              <w:rPr>
                <w:rFonts w:ascii="Arial" w:hAnsi="Arial"/>
                <w:color w:val="000000"/>
                <w:sz w:val="18"/>
                <w:szCs w:val="18"/>
                <w:rtl/>
              </w:rPr>
              <w:t>من</w:t>
            </w:r>
            <w:r w:rsidRPr="00317540">
              <w:rPr>
                <w:rFonts w:ascii="Arial" w:hAnsi="Arial"/>
                <w:color w:val="000000"/>
                <w:sz w:val="18"/>
                <w:szCs w:val="18"/>
              </w:rPr>
              <w:t xml:space="preserve"> 7 </w:t>
            </w:r>
            <w:r w:rsidRPr="00317540">
              <w:rPr>
                <w:rFonts w:ascii="Arial" w:hAnsi="Arial"/>
                <w:color w:val="000000"/>
                <w:sz w:val="18"/>
                <w:szCs w:val="18"/>
                <w:rtl/>
              </w:rPr>
              <w:t>سنوات</w:t>
            </w:r>
          </w:p>
        </w:tc>
        <w:tc>
          <w:tcPr>
            <w:tcW w:w="2131" w:type="dxa"/>
            <w:vAlign w:val="center"/>
          </w:tcPr>
          <w:p w14:paraId="6AABCEA4" w14:textId="77777777" w:rsidR="00E37841" w:rsidRPr="00317540" w:rsidRDefault="00E37841" w:rsidP="00172297">
            <w:pPr>
              <w:autoSpaceDE w:val="0"/>
              <w:autoSpaceDN w:val="0"/>
              <w:adjustRightInd w:val="0"/>
              <w:spacing w:line="276" w:lineRule="auto"/>
              <w:ind w:left="60" w:right="60"/>
              <w:jc w:val="center"/>
              <w:rPr>
                <w:rFonts w:ascii="Arial" w:hAnsi="Arial"/>
                <w:color w:val="000000"/>
                <w:sz w:val="18"/>
                <w:szCs w:val="18"/>
              </w:rPr>
            </w:pPr>
            <w:r w:rsidRPr="00317540">
              <w:rPr>
                <w:rFonts w:ascii="Arial" w:hAnsi="Arial"/>
                <w:color w:val="000000"/>
                <w:sz w:val="18"/>
                <w:szCs w:val="18"/>
              </w:rPr>
              <w:t>111</w:t>
            </w:r>
          </w:p>
        </w:tc>
        <w:tc>
          <w:tcPr>
            <w:tcW w:w="2131" w:type="dxa"/>
            <w:vAlign w:val="center"/>
          </w:tcPr>
          <w:p w14:paraId="5C23601D" w14:textId="77777777" w:rsidR="00E37841" w:rsidRPr="00317540" w:rsidRDefault="00E37841" w:rsidP="00172297">
            <w:pPr>
              <w:autoSpaceDE w:val="0"/>
              <w:autoSpaceDN w:val="0"/>
              <w:adjustRightInd w:val="0"/>
              <w:spacing w:line="276" w:lineRule="auto"/>
              <w:ind w:left="60" w:right="60"/>
              <w:jc w:val="center"/>
              <w:rPr>
                <w:rFonts w:ascii="Arial" w:hAnsi="Arial"/>
                <w:color w:val="000000"/>
                <w:sz w:val="18"/>
                <w:szCs w:val="18"/>
                <w:rtl/>
                <w:lang w:bidi="ar-EG"/>
              </w:rPr>
            </w:pPr>
            <w:r w:rsidRPr="00317540">
              <w:rPr>
                <w:rFonts w:ascii="Arial" w:hAnsi="Arial"/>
                <w:color w:val="000000"/>
                <w:sz w:val="18"/>
                <w:szCs w:val="18"/>
              </w:rPr>
              <w:t>16.4</w:t>
            </w:r>
            <w:r>
              <w:rPr>
                <w:rFonts w:ascii="Arial" w:hAnsi="Arial" w:hint="cs"/>
                <w:color w:val="000000"/>
                <w:sz w:val="18"/>
                <w:szCs w:val="18"/>
                <w:rtl/>
                <w:lang w:bidi="ar-EG"/>
              </w:rPr>
              <w:t>%</w:t>
            </w:r>
          </w:p>
        </w:tc>
      </w:tr>
      <w:tr w:rsidR="00E37841" w:rsidRPr="00A64CFC" w14:paraId="40AE08DA" w14:textId="77777777" w:rsidTr="004E3F31">
        <w:tc>
          <w:tcPr>
            <w:tcW w:w="759" w:type="dxa"/>
            <w:vAlign w:val="center"/>
          </w:tcPr>
          <w:p w14:paraId="1577E703"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rPr>
            </w:pPr>
            <w:r>
              <w:rPr>
                <w:rFonts w:ascii="Times New Roman" w:hAnsi="Times New Roman" w:cs="Times New Roman" w:hint="cs"/>
                <w:sz w:val="20"/>
                <w:szCs w:val="20"/>
                <w:rtl/>
              </w:rPr>
              <w:t>4</w:t>
            </w:r>
          </w:p>
        </w:tc>
        <w:tc>
          <w:tcPr>
            <w:tcW w:w="3827" w:type="dxa"/>
            <w:vAlign w:val="center"/>
          </w:tcPr>
          <w:p w14:paraId="33E6225A" w14:textId="77777777" w:rsidR="00E37841" w:rsidRPr="00317540" w:rsidRDefault="00E37841" w:rsidP="00172297">
            <w:pPr>
              <w:autoSpaceDE w:val="0"/>
              <w:autoSpaceDN w:val="0"/>
              <w:adjustRightInd w:val="0"/>
              <w:spacing w:line="276" w:lineRule="auto"/>
              <w:ind w:left="60" w:right="60"/>
              <w:jc w:val="both"/>
              <w:rPr>
                <w:rFonts w:ascii="Arial" w:hAnsi="Arial"/>
                <w:color w:val="000000"/>
                <w:sz w:val="18"/>
                <w:szCs w:val="18"/>
              </w:rPr>
            </w:pPr>
            <w:r w:rsidRPr="00317540">
              <w:rPr>
                <w:rFonts w:ascii="Arial" w:hAnsi="Arial"/>
                <w:color w:val="000000"/>
                <w:sz w:val="18"/>
                <w:szCs w:val="18"/>
                <w:rtl/>
              </w:rPr>
              <w:t>من</w:t>
            </w:r>
            <w:r w:rsidRPr="00317540">
              <w:rPr>
                <w:rFonts w:ascii="Arial" w:hAnsi="Arial"/>
                <w:color w:val="000000"/>
                <w:sz w:val="18"/>
                <w:szCs w:val="18"/>
              </w:rPr>
              <w:t xml:space="preserve"> 7 </w:t>
            </w:r>
            <w:r w:rsidRPr="00317540">
              <w:rPr>
                <w:rFonts w:ascii="Arial" w:hAnsi="Arial"/>
                <w:color w:val="000000"/>
                <w:sz w:val="18"/>
                <w:szCs w:val="18"/>
                <w:rtl/>
              </w:rPr>
              <w:t>سنوات</w:t>
            </w:r>
            <w:r w:rsidRPr="00317540">
              <w:rPr>
                <w:rFonts w:ascii="Arial" w:hAnsi="Arial"/>
                <w:color w:val="000000"/>
                <w:sz w:val="18"/>
                <w:szCs w:val="18"/>
              </w:rPr>
              <w:t xml:space="preserve"> </w:t>
            </w:r>
            <w:r w:rsidRPr="00317540">
              <w:rPr>
                <w:rFonts w:ascii="Arial" w:hAnsi="Arial"/>
                <w:color w:val="000000"/>
                <w:sz w:val="18"/>
                <w:szCs w:val="18"/>
                <w:rtl/>
              </w:rPr>
              <w:t>إلى</w:t>
            </w:r>
            <w:r w:rsidRPr="00317540">
              <w:rPr>
                <w:rFonts w:ascii="Arial" w:hAnsi="Arial"/>
                <w:color w:val="000000"/>
                <w:sz w:val="18"/>
                <w:szCs w:val="18"/>
              </w:rPr>
              <w:t xml:space="preserve"> 9 </w:t>
            </w:r>
            <w:r w:rsidRPr="00317540">
              <w:rPr>
                <w:rFonts w:ascii="Arial" w:hAnsi="Arial"/>
                <w:color w:val="000000"/>
                <w:sz w:val="18"/>
                <w:szCs w:val="18"/>
                <w:rtl/>
              </w:rPr>
              <w:t>سنوات</w:t>
            </w:r>
          </w:p>
        </w:tc>
        <w:tc>
          <w:tcPr>
            <w:tcW w:w="2131" w:type="dxa"/>
            <w:vAlign w:val="center"/>
          </w:tcPr>
          <w:p w14:paraId="1EC09C62" w14:textId="77777777" w:rsidR="00E37841" w:rsidRPr="00317540" w:rsidRDefault="00E37841" w:rsidP="00172297">
            <w:pPr>
              <w:autoSpaceDE w:val="0"/>
              <w:autoSpaceDN w:val="0"/>
              <w:adjustRightInd w:val="0"/>
              <w:spacing w:line="276" w:lineRule="auto"/>
              <w:ind w:left="60" w:right="60"/>
              <w:jc w:val="center"/>
              <w:rPr>
                <w:rFonts w:ascii="Arial" w:hAnsi="Arial"/>
                <w:color w:val="000000"/>
                <w:sz w:val="18"/>
                <w:szCs w:val="18"/>
              </w:rPr>
            </w:pPr>
            <w:r w:rsidRPr="00317540">
              <w:rPr>
                <w:rFonts w:ascii="Arial" w:hAnsi="Arial"/>
                <w:color w:val="000000"/>
                <w:sz w:val="18"/>
                <w:szCs w:val="18"/>
              </w:rPr>
              <w:t>53</w:t>
            </w:r>
          </w:p>
        </w:tc>
        <w:tc>
          <w:tcPr>
            <w:tcW w:w="2131" w:type="dxa"/>
            <w:vAlign w:val="center"/>
          </w:tcPr>
          <w:p w14:paraId="5E3C0C3A" w14:textId="77777777" w:rsidR="00E37841" w:rsidRPr="00317540" w:rsidRDefault="00E37841" w:rsidP="00172297">
            <w:pPr>
              <w:autoSpaceDE w:val="0"/>
              <w:autoSpaceDN w:val="0"/>
              <w:adjustRightInd w:val="0"/>
              <w:spacing w:line="276" w:lineRule="auto"/>
              <w:ind w:left="60" w:right="60"/>
              <w:jc w:val="center"/>
              <w:rPr>
                <w:rFonts w:ascii="Arial" w:hAnsi="Arial"/>
                <w:color w:val="000000"/>
                <w:sz w:val="18"/>
                <w:szCs w:val="18"/>
                <w:rtl/>
                <w:lang w:bidi="ar-EG"/>
              </w:rPr>
            </w:pPr>
            <w:r w:rsidRPr="00317540">
              <w:rPr>
                <w:rFonts w:ascii="Arial" w:hAnsi="Arial"/>
                <w:color w:val="000000"/>
                <w:sz w:val="18"/>
                <w:szCs w:val="18"/>
              </w:rPr>
              <w:t>7.8</w:t>
            </w:r>
            <w:r>
              <w:rPr>
                <w:rFonts w:ascii="Arial" w:hAnsi="Arial" w:hint="cs"/>
                <w:color w:val="000000"/>
                <w:sz w:val="18"/>
                <w:szCs w:val="18"/>
                <w:rtl/>
                <w:lang w:bidi="ar-EG"/>
              </w:rPr>
              <w:t>%</w:t>
            </w:r>
          </w:p>
        </w:tc>
      </w:tr>
      <w:tr w:rsidR="00E37841" w:rsidRPr="00A64CFC" w14:paraId="2C431B34" w14:textId="77777777" w:rsidTr="004E3F31">
        <w:tc>
          <w:tcPr>
            <w:tcW w:w="759" w:type="dxa"/>
            <w:vAlign w:val="center"/>
          </w:tcPr>
          <w:p w14:paraId="6F966FBB" w14:textId="77777777" w:rsidR="00E37841" w:rsidRPr="00A64CFC" w:rsidRDefault="00E37841" w:rsidP="00172297">
            <w:pPr>
              <w:autoSpaceDE w:val="0"/>
              <w:autoSpaceDN w:val="0"/>
              <w:adjustRightInd w:val="0"/>
              <w:spacing w:line="276" w:lineRule="auto"/>
              <w:jc w:val="center"/>
              <w:rPr>
                <w:rFonts w:ascii="Times New Roman" w:hAnsi="Times New Roman" w:cs="Times New Roman"/>
                <w:sz w:val="20"/>
                <w:szCs w:val="20"/>
                <w:rtl/>
              </w:rPr>
            </w:pPr>
            <w:r>
              <w:rPr>
                <w:rFonts w:ascii="Times New Roman" w:hAnsi="Times New Roman" w:cs="Times New Roman" w:hint="cs"/>
                <w:sz w:val="20"/>
                <w:szCs w:val="20"/>
                <w:rtl/>
              </w:rPr>
              <w:t>5</w:t>
            </w:r>
          </w:p>
        </w:tc>
        <w:tc>
          <w:tcPr>
            <w:tcW w:w="3827" w:type="dxa"/>
            <w:vAlign w:val="center"/>
          </w:tcPr>
          <w:p w14:paraId="79493F48" w14:textId="77777777" w:rsidR="00E37841" w:rsidRPr="00317540" w:rsidRDefault="00E37841" w:rsidP="00172297">
            <w:pPr>
              <w:autoSpaceDE w:val="0"/>
              <w:autoSpaceDN w:val="0"/>
              <w:adjustRightInd w:val="0"/>
              <w:spacing w:line="276" w:lineRule="auto"/>
              <w:ind w:left="60" w:right="60"/>
              <w:jc w:val="both"/>
              <w:rPr>
                <w:rFonts w:ascii="Arial" w:hAnsi="Arial"/>
                <w:color w:val="000000"/>
                <w:sz w:val="18"/>
                <w:szCs w:val="18"/>
              </w:rPr>
            </w:pPr>
            <w:r w:rsidRPr="00317540">
              <w:rPr>
                <w:rFonts w:ascii="Arial" w:hAnsi="Arial"/>
                <w:color w:val="000000"/>
                <w:sz w:val="18"/>
                <w:szCs w:val="18"/>
                <w:rtl/>
              </w:rPr>
              <w:t>من</w:t>
            </w:r>
            <w:r w:rsidRPr="00317540">
              <w:rPr>
                <w:rFonts w:ascii="Arial" w:hAnsi="Arial"/>
                <w:color w:val="000000"/>
                <w:sz w:val="18"/>
                <w:szCs w:val="18"/>
              </w:rPr>
              <w:t xml:space="preserve"> 9 </w:t>
            </w:r>
            <w:r w:rsidRPr="00317540">
              <w:rPr>
                <w:rFonts w:ascii="Arial" w:hAnsi="Arial"/>
                <w:color w:val="000000"/>
                <w:sz w:val="18"/>
                <w:szCs w:val="18"/>
                <w:rtl/>
              </w:rPr>
              <w:t>سنوات</w:t>
            </w:r>
            <w:r w:rsidRPr="00317540">
              <w:rPr>
                <w:rFonts w:ascii="Arial" w:hAnsi="Arial"/>
                <w:color w:val="000000"/>
                <w:sz w:val="18"/>
                <w:szCs w:val="18"/>
              </w:rPr>
              <w:t xml:space="preserve"> </w:t>
            </w:r>
            <w:r w:rsidRPr="00317540">
              <w:rPr>
                <w:rFonts w:ascii="Arial" w:hAnsi="Arial"/>
                <w:color w:val="000000"/>
                <w:sz w:val="18"/>
                <w:szCs w:val="18"/>
                <w:rtl/>
              </w:rPr>
              <w:t>فأكثر</w:t>
            </w:r>
          </w:p>
        </w:tc>
        <w:tc>
          <w:tcPr>
            <w:tcW w:w="2131" w:type="dxa"/>
            <w:vAlign w:val="center"/>
          </w:tcPr>
          <w:p w14:paraId="0A0DB202" w14:textId="77777777" w:rsidR="00E37841" w:rsidRPr="00317540" w:rsidRDefault="00E37841" w:rsidP="00172297">
            <w:pPr>
              <w:autoSpaceDE w:val="0"/>
              <w:autoSpaceDN w:val="0"/>
              <w:adjustRightInd w:val="0"/>
              <w:spacing w:line="276" w:lineRule="auto"/>
              <w:ind w:left="60" w:right="60"/>
              <w:jc w:val="center"/>
              <w:rPr>
                <w:rFonts w:ascii="Arial" w:hAnsi="Arial"/>
                <w:color w:val="000000"/>
                <w:sz w:val="18"/>
                <w:szCs w:val="18"/>
              </w:rPr>
            </w:pPr>
            <w:r w:rsidRPr="00317540">
              <w:rPr>
                <w:rFonts w:ascii="Arial" w:hAnsi="Arial"/>
                <w:color w:val="000000"/>
                <w:sz w:val="18"/>
                <w:szCs w:val="18"/>
              </w:rPr>
              <w:t>332</w:t>
            </w:r>
          </w:p>
        </w:tc>
        <w:tc>
          <w:tcPr>
            <w:tcW w:w="2131" w:type="dxa"/>
            <w:vAlign w:val="center"/>
          </w:tcPr>
          <w:p w14:paraId="4A72AC26" w14:textId="77777777" w:rsidR="00E37841" w:rsidRPr="00317540" w:rsidRDefault="00E37841" w:rsidP="00172297">
            <w:pPr>
              <w:autoSpaceDE w:val="0"/>
              <w:autoSpaceDN w:val="0"/>
              <w:adjustRightInd w:val="0"/>
              <w:spacing w:line="276" w:lineRule="auto"/>
              <w:ind w:left="60" w:right="60"/>
              <w:jc w:val="center"/>
              <w:rPr>
                <w:rFonts w:ascii="Arial" w:hAnsi="Arial"/>
                <w:color w:val="000000"/>
                <w:sz w:val="18"/>
                <w:szCs w:val="18"/>
                <w:rtl/>
                <w:lang w:bidi="ar-EG"/>
              </w:rPr>
            </w:pPr>
            <w:r w:rsidRPr="00317540">
              <w:rPr>
                <w:rFonts w:ascii="Arial" w:hAnsi="Arial"/>
                <w:color w:val="000000"/>
                <w:sz w:val="18"/>
                <w:szCs w:val="18"/>
              </w:rPr>
              <w:t>49.1</w:t>
            </w:r>
            <w:r>
              <w:rPr>
                <w:rFonts w:ascii="Arial" w:hAnsi="Arial" w:hint="cs"/>
                <w:color w:val="000000"/>
                <w:sz w:val="18"/>
                <w:szCs w:val="18"/>
                <w:rtl/>
                <w:lang w:bidi="ar-EG"/>
              </w:rPr>
              <w:t>%</w:t>
            </w:r>
          </w:p>
        </w:tc>
      </w:tr>
      <w:tr w:rsidR="00E37841" w:rsidRPr="00A64CFC" w14:paraId="78724B48" w14:textId="77777777" w:rsidTr="004E3F31">
        <w:tc>
          <w:tcPr>
            <w:tcW w:w="759" w:type="dxa"/>
            <w:shd w:val="clear" w:color="auto" w:fill="D9D9D9" w:themeFill="background1" w:themeFillShade="D9"/>
            <w:vAlign w:val="center"/>
          </w:tcPr>
          <w:p w14:paraId="257754DC"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م</w:t>
            </w:r>
          </w:p>
        </w:tc>
        <w:tc>
          <w:tcPr>
            <w:tcW w:w="3827" w:type="dxa"/>
            <w:shd w:val="clear" w:color="auto" w:fill="D9D9D9" w:themeFill="background1" w:themeFillShade="D9"/>
            <w:vAlign w:val="center"/>
          </w:tcPr>
          <w:p w14:paraId="6DFF53E3" w14:textId="3D0F621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317540">
              <w:rPr>
                <w:rFonts w:ascii="Arial" w:hAnsi="Arial"/>
                <w:b/>
                <w:bCs/>
                <w:color w:val="000000"/>
                <w:sz w:val="18"/>
                <w:szCs w:val="18"/>
                <w:rtl/>
              </w:rPr>
              <w:t>هل</w:t>
            </w:r>
            <w:r w:rsidRPr="00317540">
              <w:rPr>
                <w:rFonts w:ascii="Arial" w:hAnsi="Arial"/>
                <w:b/>
                <w:bCs/>
                <w:color w:val="000000"/>
                <w:sz w:val="18"/>
                <w:szCs w:val="18"/>
              </w:rPr>
              <w:t xml:space="preserve"> </w:t>
            </w:r>
            <w:r w:rsidRPr="00317540">
              <w:rPr>
                <w:rFonts w:ascii="Arial" w:hAnsi="Arial"/>
                <w:b/>
                <w:bCs/>
                <w:color w:val="000000"/>
                <w:sz w:val="18"/>
                <w:szCs w:val="18"/>
                <w:rtl/>
              </w:rPr>
              <w:t>تلقيت</w:t>
            </w:r>
            <w:r w:rsidRPr="00317540">
              <w:rPr>
                <w:rFonts w:ascii="Arial" w:hAnsi="Arial"/>
                <w:b/>
                <w:bCs/>
                <w:color w:val="000000"/>
                <w:sz w:val="18"/>
                <w:szCs w:val="18"/>
              </w:rPr>
              <w:t xml:space="preserve"> </w:t>
            </w:r>
            <w:r w:rsidRPr="00317540">
              <w:rPr>
                <w:rFonts w:ascii="Arial" w:hAnsi="Arial"/>
                <w:b/>
                <w:bCs/>
                <w:color w:val="000000"/>
                <w:sz w:val="18"/>
                <w:szCs w:val="18"/>
                <w:rtl/>
              </w:rPr>
              <w:t>تدريبات</w:t>
            </w:r>
            <w:r w:rsidRPr="00317540">
              <w:rPr>
                <w:rFonts w:ascii="Arial" w:hAnsi="Arial"/>
                <w:b/>
                <w:bCs/>
                <w:color w:val="000000"/>
                <w:sz w:val="18"/>
                <w:szCs w:val="18"/>
              </w:rPr>
              <w:t xml:space="preserve"> </w:t>
            </w:r>
            <w:r w:rsidRPr="00317540">
              <w:rPr>
                <w:rFonts w:ascii="Arial" w:hAnsi="Arial"/>
                <w:b/>
                <w:bCs/>
                <w:color w:val="000000"/>
                <w:sz w:val="18"/>
                <w:szCs w:val="18"/>
                <w:rtl/>
              </w:rPr>
              <w:t>على</w:t>
            </w:r>
            <w:r w:rsidRPr="00317540">
              <w:rPr>
                <w:rFonts w:ascii="Arial" w:hAnsi="Arial"/>
                <w:b/>
                <w:bCs/>
                <w:color w:val="000000"/>
                <w:sz w:val="18"/>
                <w:szCs w:val="18"/>
              </w:rPr>
              <w:t xml:space="preserve"> </w:t>
            </w:r>
            <w:r w:rsidRPr="00317540">
              <w:rPr>
                <w:rFonts w:ascii="Arial" w:hAnsi="Arial"/>
                <w:b/>
                <w:bCs/>
                <w:color w:val="000000"/>
                <w:sz w:val="18"/>
                <w:szCs w:val="18"/>
                <w:rtl/>
              </w:rPr>
              <w:t>ممارسة</w:t>
            </w:r>
            <w:r w:rsidRPr="00317540">
              <w:rPr>
                <w:rFonts w:ascii="Arial" w:hAnsi="Arial"/>
                <w:b/>
                <w:bCs/>
                <w:color w:val="000000"/>
                <w:sz w:val="18"/>
                <w:szCs w:val="18"/>
              </w:rPr>
              <w:t xml:space="preserve"> </w:t>
            </w:r>
            <w:r w:rsidR="00E74B9D">
              <w:rPr>
                <w:rFonts w:ascii="Arial" w:hAnsi="Arial" w:hint="cs"/>
                <w:b/>
                <w:bCs/>
                <w:color w:val="000000"/>
                <w:sz w:val="18"/>
                <w:szCs w:val="18"/>
                <w:rtl/>
              </w:rPr>
              <w:t>قانون تنظيم العمل الأهلي</w:t>
            </w:r>
          </w:p>
        </w:tc>
        <w:tc>
          <w:tcPr>
            <w:tcW w:w="2131" w:type="dxa"/>
            <w:shd w:val="clear" w:color="auto" w:fill="D9D9D9" w:themeFill="background1" w:themeFillShade="D9"/>
            <w:vAlign w:val="center"/>
          </w:tcPr>
          <w:p w14:paraId="77420EBE"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ك</w:t>
            </w:r>
          </w:p>
        </w:tc>
        <w:tc>
          <w:tcPr>
            <w:tcW w:w="2131" w:type="dxa"/>
            <w:shd w:val="clear" w:color="auto" w:fill="D9D9D9" w:themeFill="background1" w:themeFillShade="D9"/>
            <w:vAlign w:val="center"/>
          </w:tcPr>
          <w:p w14:paraId="3C3C82CA" w14:textId="77777777" w:rsidR="00E37841" w:rsidRPr="00A64CFC"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A64CFC">
              <w:rPr>
                <w:rFonts w:ascii="Times New Roman" w:hAnsi="Times New Roman" w:cs="Times New Roman" w:hint="cs"/>
                <w:b/>
                <w:bCs/>
                <w:sz w:val="20"/>
                <w:szCs w:val="20"/>
                <w:rtl/>
              </w:rPr>
              <w:t>النسبة</w:t>
            </w:r>
          </w:p>
        </w:tc>
      </w:tr>
      <w:tr w:rsidR="00E37841" w:rsidRPr="000045C8" w14:paraId="5C2FCE2D" w14:textId="77777777" w:rsidTr="004E3F31">
        <w:tc>
          <w:tcPr>
            <w:tcW w:w="759" w:type="dxa"/>
            <w:vAlign w:val="center"/>
          </w:tcPr>
          <w:p w14:paraId="53BF096F" w14:textId="77777777" w:rsidR="00E37841" w:rsidRPr="000045C8" w:rsidRDefault="00E37841" w:rsidP="00172297">
            <w:pPr>
              <w:autoSpaceDE w:val="0"/>
              <w:autoSpaceDN w:val="0"/>
              <w:adjustRightInd w:val="0"/>
              <w:spacing w:line="276" w:lineRule="auto"/>
              <w:jc w:val="center"/>
              <w:rPr>
                <w:rFonts w:ascii="Times New Roman" w:hAnsi="Times New Roman" w:cs="Times New Roman"/>
                <w:sz w:val="20"/>
                <w:szCs w:val="20"/>
                <w:rtl/>
              </w:rPr>
            </w:pPr>
            <w:r w:rsidRPr="000045C8">
              <w:rPr>
                <w:rFonts w:ascii="Times New Roman" w:hAnsi="Times New Roman" w:cs="Times New Roman" w:hint="cs"/>
                <w:sz w:val="20"/>
                <w:szCs w:val="20"/>
                <w:rtl/>
              </w:rPr>
              <w:t>1</w:t>
            </w:r>
          </w:p>
        </w:tc>
        <w:tc>
          <w:tcPr>
            <w:tcW w:w="3827" w:type="dxa"/>
            <w:vAlign w:val="center"/>
          </w:tcPr>
          <w:p w14:paraId="62D9BFF6" w14:textId="77777777" w:rsidR="00E37841" w:rsidRPr="000045C8" w:rsidRDefault="00E37841" w:rsidP="00172297">
            <w:pPr>
              <w:autoSpaceDE w:val="0"/>
              <w:autoSpaceDN w:val="0"/>
              <w:adjustRightInd w:val="0"/>
              <w:spacing w:line="276" w:lineRule="auto"/>
              <w:ind w:left="60" w:right="60"/>
              <w:rPr>
                <w:rFonts w:ascii="Arial" w:hAnsi="Arial"/>
                <w:color w:val="000000"/>
                <w:sz w:val="20"/>
                <w:szCs w:val="20"/>
              </w:rPr>
            </w:pPr>
            <w:r w:rsidRPr="000045C8">
              <w:rPr>
                <w:rFonts w:ascii="Arial" w:hAnsi="Arial"/>
                <w:color w:val="000000"/>
                <w:sz w:val="20"/>
                <w:szCs w:val="20"/>
                <w:rtl/>
              </w:rPr>
              <w:t>نعم</w:t>
            </w:r>
          </w:p>
        </w:tc>
        <w:tc>
          <w:tcPr>
            <w:tcW w:w="2131" w:type="dxa"/>
            <w:vAlign w:val="center"/>
          </w:tcPr>
          <w:p w14:paraId="56A63BFF" w14:textId="77777777" w:rsidR="00E37841" w:rsidRPr="000045C8" w:rsidRDefault="00E37841" w:rsidP="00172297">
            <w:pPr>
              <w:autoSpaceDE w:val="0"/>
              <w:autoSpaceDN w:val="0"/>
              <w:adjustRightInd w:val="0"/>
              <w:spacing w:line="276" w:lineRule="auto"/>
              <w:ind w:left="60" w:right="60"/>
              <w:jc w:val="center"/>
              <w:rPr>
                <w:rFonts w:ascii="Arial" w:hAnsi="Arial"/>
                <w:color w:val="000000"/>
                <w:sz w:val="20"/>
                <w:szCs w:val="20"/>
              </w:rPr>
            </w:pPr>
            <w:r w:rsidRPr="000045C8">
              <w:rPr>
                <w:rFonts w:ascii="Arial" w:hAnsi="Arial"/>
                <w:color w:val="000000"/>
                <w:sz w:val="20"/>
                <w:szCs w:val="20"/>
              </w:rPr>
              <w:t>196</w:t>
            </w:r>
          </w:p>
        </w:tc>
        <w:tc>
          <w:tcPr>
            <w:tcW w:w="2131" w:type="dxa"/>
            <w:vAlign w:val="center"/>
          </w:tcPr>
          <w:p w14:paraId="42589A9A" w14:textId="77777777" w:rsidR="00E37841" w:rsidRPr="000045C8" w:rsidRDefault="00E37841" w:rsidP="00172297">
            <w:pPr>
              <w:autoSpaceDE w:val="0"/>
              <w:autoSpaceDN w:val="0"/>
              <w:adjustRightInd w:val="0"/>
              <w:spacing w:line="276" w:lineRule="auto"/>
              <w:ind w:left="60" w:right="60"/>
              <w:jc w:val="center"/>
              <w:rPr>
                <w:rFonts w:ascii="Arial" w:hAnsi="Arial"/>
                <w:color w:val="000000"/>
                <w:sz w:val="20"/>
                <w:szCs w:val="20"/>
                <w:rtl/>
                <w:lang w:bidi="ar-EG"/>
              </w:rPr>
            </w:pPr>
            <w:r w:rsidRPr="000045C8">
              <w:rPr>
                <w:rFonts w:ascii="Arial" w:hAnsi="Arial"/>
                <w:color w:val="000000"/>
                <w:sz w:val="20"/>
                <w:szCs w:val="20"/>
              </w:rPr>
              <w:t>29.0</w:t>
            </w:r>
            <w:r>
              <w:rPr>
                <w:rFonts w:ascii="Arial" w:hAnsi="Arial" w:hint="cs"/>
                <w:color w:val="000000"/>
                <w:sz w:val="20"/>
                <w:szCs w:val="20"/>
                <w:rtl/>
                <w:lang w:bidi="ar-EG"/>
              </w:rPr>
              <w:t>%</w:t>
            </w:r>
          </w:p>
        </w:tc>
      </w:tr>
      <w:tr w:rsidR="00E37841" w:rsidRPr="000045C8" w14:paraId="0BC45314" w14:textId="77777777" w:rsidTr="004E3F31">
        <w:tc>
          <w:tcPr>
            <w:tcW w:w="759" w:type="dxa"/>
            <w:vAlign w:val="center"/>
          </w:tcPr>
          <w:p w14:paraId="31057216" w14:textId="77777777" w:rsidR="00E37841" w:rsidRPr="000045C8" w:rsidRDefault="00E37841" w:rsidP="00172297">
            <w:pPr>
              <w:autoSpaceDE w:val="0"/>
              <w:autoSpaceDN w:val="0"/>
              <w:adjustRightInd w:val="0"/>
              <w:spacing w:line="276" w:lineRule="auto"/>
              <w:jc w:val="center"/>
              <w:rPr>
                <w:rFonts w:ascii="Times New Roman" w:hAnsi="Times New Roman" w:cs="Times New Roman"/>
                <w:sz w:val="20"/>
                <w:szCs w:val="20"/>
                <w:rtl/>
              </w:rPr>
            </w:pPr>
            <w:r w:rsidRPr="000045C8">
              <w:rPr>
                <w:rFonts w:ascii="Times New Roman" w:hAnsi="Times New Roman" w:cs="Times New Roman" w:hint="cs"/>
                <w:sz w:val="20"/>
                <w:szCs w:val="20"/>
                <w:rtl/>
              </w:rPr>
              <w:t>2</w:t>
            </w:r>
          </w:p>
        </w:tc>
        <w:tc>
          <w:tcPr>
            <w:tcW w:w="3827" w:type="dxa"/>
            <w:vAlign w:val="center"/>
          </w:tcPr>
          <w:p w14:paraId="38F67263" w14:textId="77777777" w:rsidR="00E37841" w:rsidRPr="000045C8" w:rsidRDefault="00E37841" w:rsidP="00172297">
            <w:pPr>
              <w:autoSpaceDE w:val="0"/>
              <w:autoSpaceDN w:val="0"/>
              <w:adjustRightInd w:val="0"/>
              <w:spacing w:line="276" w:lineRule="auto"/>
              <w:ind w:left="60" w:right="60"/>
              <w:rPr>
                <w:rFonts w:ascii="Arial" w:hAnsi="Arial"/>
                <w:color w:val="000000"/>
                <w:sz w:val="20"/>
                <w:szCs w:val="20"/>
              </w:rPr>
            </w:pPr>
            <w:r w:rsidRPr="000045C8">
              <w:rPr>
                <w:rFonts w:ascii="Arial" w:hAnsi="Arial"/>
                <w:color w:val="000000"/>
                <w:sz w:val="20"/>
                <w:szCs w:val="20"/>
                <w:rtl/>
              </w:rPr>
              <w:t>لا</w:t>
            </w:r>
          </w:p>
        </w:tc>
        <w:tc>
          <w:tcPr>
            <w:tcW w:w="2131" w:type="dxa"/>
            <w:vAlign w:val="center"/>
          </w:tcPr>
          <w:p w14:paraId="618F02E0" w14:textId="77777777" w:rsidR="00E37841" w:rsidRPr="000045C8" w:rsidRDefault="00E37841" w:rsidP="00172297">
            <w:pPr>
              <w:autoSpaceDE w:val="0"/>
              <w:autoSpaceDN w:val="0"/>
              <w:adjustRightInd w:val="0"/>
              <w:spacing w:line="276" w:lineRule="auto"/>
              <w:ind w:left="60" w:right="60"/>
              <w:jc w:val="center"/>
              <w:rPr>
                <w:rFonts w:ascii="Arial" w:hAnsi="Arial"/>
                <w:color w:val="000000"/>
                <w:sz w:val="20"/>
                <w:szCs w:val="20"/>
              </w:rPr>
            </w:pPr>
            <w:r w:rsidRPr="000045C8">
              <w:rPr>
                <w:rFonts w:ascii="Arial" w:hAnsi="Arial"/>
                <w:color w:val="000000"/>
                <w:sz w:val="20"/>
                <w:szCs w:val="20"/>
              </w:rPr>
              <w:t>480</w:t>
            </w:r>
          </w:p>
        </w:tc>
        <w:tc>
          <w:tcPr>
            <w:tcW w:w="2131" w:type="dxa"/>
            <w:vAlign w:val="center"/>
          </w:tcPr>
          <w:p w14:paraId="466E2D15" w14:textId="77777777" w:rsidR="00E37841" w:rsidRPr="000045C8" w:rsidRDefault="00E37841" w:rsidP="00172297">
            <w:pPr>
              <w:autoSpaceDE w:val="0"/>
              <w:autoSpaceDN w:val="0"/>
              <w:adjustRightInd w:val="0"/>
              <w:spacing w:line="276" w:lineRule="auto"/>
              <w:ind w:left="60" w:right="60"/>
              <w:jc w:val="center"/>
              <w:rPr>
                <w:rFonts w:ascii="Arial" w:hAnsi="Arial"/>
                <w:color w:val="000000"/>
                <w:sz w:val="20"/>
                <w:szCs w:val="20"/>
                <w:rtl/>
                <w:lang w:bidi="ar-EG"/>
              </w:rPr>
            </w:pPr>
            <w:r w:rsidRPr="000045C8">
              <w:rPr>
                <w:rFonts w:ascii="Arial" w:hAnsi="Arial"/>
                <w:color w:val="000000"/>
                <w:sz w:val="20"/>
                <w:szCs w:val="20"/>
              </w:rPr>
              <w:t>71.0</w:t>
            </w:r>
            <w:r>
              <w:rPr>
                <w:rFonts w:ascii="Arial" w:hAnsi="Arial" w:hint="cs"/>
                <w:color w:val="000000"/>
                <w:sz w:val="20"/>
                <w:szCs w:val="20"/>
                <w:rtl/>
                <w:lang w:bidi="ar-EG"/>
              </w:rPr>
              <w:t>%</w:t>
            </w:r>
          </w:p>
        </w:tc>
      </w:tr>
      <w:tr w:rsidR="00E37841" w:rsidRPr="000045C8" w14:paraId="2FE72AD6" w14:textId="77777777" w:rsidTr="004E3F31">
        <w:tc>
          <w:tcPr>
            <w:tcW w:w="759" w:type="dxa"/>
            <w:shd w:val="clear" w:color="auto" w:fill="D9D9D9" w:themeFill="background1" w:themeFillShade="D9"/>
            <w:vAlign w:val="center"/>
          </w:tcPr>
          <w:p w14:paraId="05B3CE95" w14:textId="77777777" w:rsidR="00E37841" w:rsidRPr="000045C8"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0045C8">
              <w:rPr>
                <w:rFonts w:ascii="Times New Roman" w:hAnsi="Times New Roman" w:cs="Times New Roman" w:hint="cs"/>
                <w:b/>
                <w:bCs/>
                <w:sz w:val="20"/>
                <w:szCs w:val="20"/>
                <w:rtl/>
              </w:rPr>
              <w:t>م</w:t>
            </w:r>
          </w:p>
        </w:tc>
        <w:tc>
          <w:tcPr>
            <w:tcW w:w="3827" w:type="dxa"/>
            <w:shd w:val="clear" w:color="auto" w:fill="D9D9D9" w:themeFill="background1" w:themeFillShade="D9"/>
            <w:vAlign w:val="center"/>
          </w:tcPr>
          <w:p w14:paraId="5E08D2F7" w14:textId="77777777" w:rsidR="00E37841" w:rsidRPr="000045C8"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0045C8">
              <w:rPr>
                <w:rFonts w:ascii="Arial" w:hAnsi="Arial"/>
                <w:b/>
                <w:bCs/>
                <w:color w:val="000000"/>
                <w:sz w:val="20"/>
                <w:szCs w:val="20"/>
                <w:rtl/>
              </w:rPr>
              <w:t>هل</w:t>
            </w:r>
            <w:r w:rsidRPr="000045C8">
              <w:rPr>
                <w:rFonts w:ascii="Arial" w:hAnsi="Arial"/>
                <w:b/>
                <w:bCs/>
                <w:color w:val="000000"/>
                <w:sz w:val="20"/>
                <w:szCs w:val="20"/>
              </w:rPr>
              <w:t xml:space="preserve"> </w:t>
            </w:r>
            <w:r w:rsidRPr="000045C8">
              <w:rPr>
                <w:rFonts w:ascii="Arial" w:hAnsi="Arial"/>
                <w:b/>
                <w:bCs/>
                <w:color w:val="000000"/>
                <w:sz w:val="20"/>
                <w:szCs w:val="20"/>
                <w:rtl/>
              </w:rPr>
              <w:t>تلقيت</w:t>
            </w:r>
            <w:r w:rsidRPr="000045C8">
              <w:rPr>
                <w:rFonts w:ascii="Arial" w:hAnsi="Arial"/>
                <w:b/>
                <w:bCs/>
                <w:color w:val="000000"/>
                <w:sz w:val="20"/>
                <w:szCs w:val="20"/>
              </w:rPr>
              <w:t xml:space="preserve"> </w:t>
            </w:r>
            <w:r w:rsidRPr="000045C8">
              <w:rPr>
                <w:rFonts w:ascii="Arial" w:hAnsi="Arial"/>
                <w:b/>
                <w:bCs/>
                <w:color w:val="000000"/>
                <w:sz w:val="20"/>
                <w:szCs w:val="20"/>
                <w:rtl/>
              </w:rPr>
              <w:t>تدريبات</w:t>
            </w:r>
            <w:r w:rsidRPr="000045C8">
              <w:rPr>
                <w:rFonts w:ascii="Arial" w:hAnsi="Arial"/>
                <w:b/>
                <w:bCs/>
                <w:color w:val="000000"/>
                <w:sz w:val="20"/>
                <w:szCs w:val="20"/>
              </w:rPr>
              <w:t xml:space="preserve"> </w:t>
            </w:r>
            <w:r w:rsidRPr="000045C8">
              <w:rPr>
                <w:rFonts w:ascii="Arial" w:hAnsi="Arial"/>
                <w:b/>
                <w:bCs/>
                <w:color w:val="000000"/>
                <w:sz w:val="20"/>
                <w:szCs w:val="20"/>
                <w:rtl/>
              </w:rPr>
              <w:t>على</w:t>
            </w:r>
            <w:r w:rsidRPr="000045C8">
              <w:rPr>
                <w:rFonts w:ascii="Arial" w:hAnsi="Arial"/>
                <w:b/>
                <w:bCs/>
                <w:color w:val="000000"/>
                <w:sz w:val="20"/>
                <w:szCs w:val="20"/>
              </w:rPr>
              <w:t xml:space="preserve"> </w:t>
            </w:r>
            <w:r w:rsidRPr="000045C8">
              <w:rPr>
                <w:rFonts w:ascii="Arial" w:hAnsi="Arial"/>
                <w:b/>
                <w:bCs/>
                <w:color w:val="000000"/>
                <w:sz w:val="20"/>
                <w:szCs w:val="20"/>
                <w:rtl/>
              </w:rPr>
              <w:t>الحوكمة</w:t>
            </w:r>
            <w:r w:rsidRPr="000045C8">
              <w:rPr>
                <w:rFonts w:ascii="Arial" w:hAnsi="Arial"/>
                <w:b/>
                <w:bCs/>
                <w:color w:val="000000"/>
                <w:sz w:val="20"/>
                <w:szCs w:val="20"/>
              </w:rPr>
              <w:t xml:space="preserve"> </w:t>
            </w:r>
            <w:r w:rsidRPr="000045C8">
              <w:rPr>
                <w:rFonts w:ascii="Arial" w:hAnsi="Arial"/>
                <w:b/>
                <w:bCs/>
                <w:color w:val="000000"/>
                <w:sz w:val="20"/>
                <w:szCs w:val="20"/>
                <w:rtl/>
              </w:rPr>
              <w:t>والتنمية</w:t>
            </w:r>
            <w:r w:rsidRPr="000045C8">
              <w:rPr>
                <w:rFonts w:ascii="Arial" w:hAnsi="Arial"/>
                <w:b/>
                <w:bCs/>
                <w:color w:val="000000"/>
                <w:sz w:val="20"/>
                <w:szCs w:val="20"/>
              </w:rPr>
              <w:t xml:space="preserve"> </w:t>
            </w:r>
            <w:r w:rsidRPr="000045C8">
              <w:rPr>
                <w:rFonts w:ascii="Arial" w:hAnsi="Arial"/>
                <w:b/>
                <w:bCs/>
                <w:color w:val="000000"/>
                <w:sz w:val="20"/>
                <w:szCs w:val="20"/>
                <w:rtl/>
              </w:rPr>
              <w:t>المستدامة</w:t>
            </w:r>
          </w:p>
        </w:tc>
        <w:tc>
          <w:tcPr>
            <w:tcW w:w="2131" w:type="dxa"/>
            <w:shd w:val="clear" w:color="auto" w:fill="D9D9D9" w:themeFill="background1" w:themeFillShade="D9"/>
            <w:vAlign w:val="center"/>
          </w:tcPr>
          <w:p w14:paraId="13922759" w14:textId="77777777" w:rsidR="00E37841" w:rsidRPr="000045C8"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0045C8">
              <w:rPr>
                <w:rFonts w:ascii="Times New Roman" w:hAnsi="Times New Roman" w:cs="Times New Roman" w:hint="cs"/>
                <w:b/>
                <w:bCs/>
                <w:sz w:val="20"/>
                <w:szCs w:val="20"/>
                <w:rtl/>
              </w:rPr>
              <w:t>ك</w:t>
            </w:r>
          </w:p>
        </w:tc>
        <w:tc>
          <w:tcPr>
            <w:tcW w:w="2131" w:type="dxa"/>
            <w:shd w:val="clear" w:color="auto" w:fill="D9D9D9" w:themeFill="background1" w:themeFillShade="D9"/>
            <w:vAlign w:val="center"/>
          </w:tcPr>
          <w:p w14:paraId="68FC3E19" w14:textId="77777777" w:rsidR="00E37841" w:rsidRPr="000045C8"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0045C8">
              <w:rPr>
                <w:rFonts w:ascii="Times New Roman" w:hAnsi="Times New Roman" w:cs="Times New Roman" w:hint="cs"/>
                <w:b/>
                <w:bCs/>
                <w:sz w:val="20"/>
                <w:szCs w:val="20"/>
                <w:rtl/>
              </w:rPr>
              <w:t>النسبة</w:t>
            </w:r>
          </w:p>
        </w:tc>
      </w:tr>
      <w:tr w:rsidR="00E37841" w:rsidRPr="000045C8" w14:paraId="58F4739D" w14:textId="77777777" w:rsidTr="004E3F31">
        <w:tc>
          <w:tcPr>
            <w:tcW w:w="759" w:type="dxa"/>
            <w:vAlign w:val="center"/>
          </w:tcPr>
          <w:p w14:paraId="526320D8" w14:textId="77777777" w:rsidR="00E37841" w:rsidRPr="000045C8" w:rsidRDefault="00E37841" w:rsidP="00172297">
            <w:pPr>
              <w:autoSpaceDE w:val="0"/>
              <w:autoSpaceDN w:val="0"/>
              <w:adjustRightInd w:val="0"/>
              <w:spacing w:line="276" w:lineRule="auto"/>
              <w:jc w:val="center"/>
              <w:rPr>
                <w:rFonts w:ascii="Times New Roman" w:hAnsi="Times New Roman" w:cs="Times New Roman"/>
                <w:sz w:val="20"/>
                <w:szCs w:val="20"/>
                <w:rtl/>
                <w:lang w:bidi="ar-EG"/>
              </w:rPr>
            </w:pPr>
            <w:r w:rsidRPr="000045C8">
              <w:rPr>
                <w:rFonts w:ascii="Times New Roman" w:hAnsi="Times New Roman" w:cs="Times New Roman" w:hint="cs"/>
                <w:sz w:val="20"/>
                <w:szCs w:val="20"/>
                <w:rtl/>
                <w:lang w:bidi="ar-EG"/>
              </w:rPr>
              <w:t>1</w:t>
            </w:r>
          </w:p>
        </w:tc>
        <w:tc>
          <w:tcPr>
            <w:tcW w:w="3827" w:type="dxa"/>
            <w:vAlign w:val="center"/>
          </w:tcPr>
          <w:p w14:paraId="3FEFD4C9" w14:textId="77777777" w:rsidR="00E37841" w:rsidRPr="000045C8" w:rsidRDefault="00E37841" w:rsidP="00172297">
            <w:pPr>
              <w:autoSpaceDE w:val="0"/>
              <w:autoSpaceDN w:val="0"/>
              <w:adjustRightInd w:val="0"/>
              <w:spacing w:line="276" w:lineRule="auto"/>
              <w:ind w:left="60" w:right="60"/>
              <w:rPr>
                <w:rFonts w:ascii="Arial" w:hAnsi="Arial"/>
                <w:color w:val="000000"/>
                <w:sz w:val="20"/>
                <w:szCs w:val="20"/>
              </w:rPr>
            </w:pPr>
            <w:r w:rsidRPr="000045C8">
              <w:rPr>
                <w:rFonts w:ascii="Arial" w:hAnsi="Arial"/>
                <w:color w:val="000000"/>
                <w:sz w:val="20"/>
                <w:szCs w:val="20"/>
                <w:rtl/>
              </w:rPr>
              <w:t>نعم</w:t>
            </w:r>
          </w:p>
        </w:tc>
        <w:tc>
          <w:tcPr>
            <w:tcW w:w="2131" w:type="dxa"/>
            <w:vAlign w:val="center"/>
          </w:tcPr>
          <w:p w14:paraId="6EC30672" w14:textId="77777777" w:rsidR="00E37841" w:rsidRPr="000045C8" w:rsidRDefault="00E37841" w:rsidP="00172297">
            <w:pPr>
              <w:autoSpaceDE w:val="0"/>
              <w:autoSpaceDN w:val="0"/>
              <w:adjustRightInd w:val="0"/>
              <w:spacing w:line="276" w:lineRule="auto"/>
              <w:ind w:left="60" w:right="60"/>
              <w:jc w:val="center"/>
              <w:rPr>
                <w:rFonts w:ascii="Arial" w:hAnsi="Arial"/>
                <w:color w:val="000000"/>
                <w:sz w:val="20"/>
                <w:szCs w:val="20"/>
              </w:rPr>
            </w:pPr>
            <w:r w:rsidRPr="000045C8">
              <w:rPr>
                <w:rFonts w:ascii="Arial" w:hAnsi="Arial"/>
                <w:color w:val="000000"/>
                <w:sz w:val="20"/>
                <w:szCs w:val="20"/>
              </w:rPr>
              <w:t>38</w:t>
            </w:r>
          </w:p>
        </w:tc>
        <w:tc>
          <w:tcPr>
            <w:tcW w:w="2131" w:type="dxa"/>
            <w:vAlign w:val="center"/>
          </w:tcPr>
          <w:p w14:paraId="4ADB450A" w14:textId="77777777" w:rsidR="00E37841" w:rsidRPr="000045C8" w:rsidRDefault="00E37841" w:rsidP="00172297">
            <w:pPr>
              <w:autoSpaceDE w:val="0"/>
              <w:autoSpaceDN w:val="0"/>
              <w:adjustRightInd w:val="0"/>
              <w:spacing w:line="276" w:lineRule="auto"/>
              <w:ind w:left="60" w:right="60"/>
              <w:jc w:val="center"/>
              <w:rPr>
                <w:rFonts w:ascii="Arial" w:hAnsi="Arial"/>
                <w:color w:val="000000"/>
                <w:sz w:val="20"/>
                <w:szCs w:val="20"/>
                <w:rtl/>
                <w:lang w:bidi="ar-EG"/>
              </w:rPr>
            </w:pPr>
            <w:r w:rsidRPr="000045C8">
              <w:rPr>
                <w:rFonts w:ascii="Arial" w:hAnsi="Arial"/>
                <w:color w:val="000000"/>
                <w:sz w:val="20"/>
                <w:szCs w:val="20"/>
              </w:rPr>
              <w:t>14.9</w:t>
            </w:r>
            <w:r>
              <w:rPr>
                <w:rFonts w:ascii="Arial" w:hAnsi="Arial" w:hint="cs"/>
                <w:color w:val="000000"/>
                <w:sz w:val="20"/>
                <w:szCs w:val="20"/>
                <w:rtl/>
                <w:lang w:bidi="ar-EG"/>
              </w:rPr>
              <w:t>%</w:t>
            </w:r>
          </w:p>
        </w:tc>
      </w:tr>
      <w:tr w:rsidR="00E37841" w:rsidRPr="000045C8" w14:paraId="4DCD459C" w14:textId="77777777" w:rsidTr="004E3F31">
        <w:tc>
          <w:tcPr>
            <w:tcW w:w="759" w:type="dxa"/>
            <w:vAlign w:val="center"/>
          </w:tcPr>
          <w:p w14:paraId="350425DA" w14:textId="77777777" w:rsidR="00E37841" w:rsidRPr="000045C8" w:rsidRDefault="00E37841" w:rsidP="00172297">
            <w:pPr>
              <w:autoSpaceDE w:val="0"/>
              <w:autoSpaceDN w:val="0"/>
              <w:adjustRightInd w:val="0"/>
              <w:spacing w:line="276" w:lineRule="auto"/>
              <w:jc w:val="center"/>
              <w:rPr>
                <w:rFonts w:ascii="Times New Roman" w:hAnsi="Times New Roman" w:cs="Times New Roman"/>
                <w:sz w:val="20"/>
                <w:szCs w:val="20"/>
                <w:rtl/>
              </w:rPr>
            </w:pPr>
            <w:r w:rsidRPr="000045C8">
              <w:rPr>
                <w:rFonts w:ascii="Times New Roman" w:hAnsi="Times New Roman" w:cs="Times New Roman" w:hint="cs"/>
                <w:sz w:val="20"/>
                <w:szCs w:val="20"/>
                <w:rtl/>
              </w:rPr>
              <w:t>2</w:t>
            </w:r>
          </w:p>
        </w:tc>
        <w:tc>
          <w:tcPr>
            <w:tcW w:w="3827" w:type="dxa"/>
            <w:vAlign w:val="center"/>
          </w:tcPr>
          <w:p w14:paraId="7B2CF189" w14:textId="77777777" w:rsidR="00E37841" w:rsidRPr="000045C8" w:rsidRDefault="00E37841" w:rsidP="00172297">
            <w:pPr>
              <w:autoSpaceDE w:val="0"/>
              <w:autoSpaceDN w:val="0"/>
              <w:adjustRightInd w:val="0"/>
              <w:spacing w:line="276" w:lineRule="auto"/>
              <w:ind w:left="60" w:right="60"/>
              <w:rPr>
                <w:rFonts w:ascii="Arial" w:hAnsi="Arial"/>
                <w:color w:val="000000"/>
                <w:sz w:val="20"/>
                <w:szCs w:val="20"/>
              </w:rPr>
            </w:pPr>
            <w:r w:rsidRPr="000045C8">
              <w:rPr>
                <w:rFonts w:ascii="Arial" w:hAnsi="Arial"/>
                <w:color w:val="000000"/>
                <w:sz w:val="20"/>
                <w:szCs w:val="20"/>
                <w:rtl/>
              </w:rPr>
              <w:t>لا</w:t>
            </w:r>
          </w:p>
        </w:tc>
        <w:tc>
          <w:tcPr>
            <w:tcW w:w="2131" w:type="dxa"/>
            <w:vAlign w:val="center"/>
          </w:tcPr>
          <w:p w14:paraId="063B10B4" w14:textId="77777777" w:rsidR="00E37841" w:rsidRPr="000045C8" w:rsidRDefault="00E37841" w:rsidP="00172297">
            <w:pPr>
              <w:autoSpaceDE w:val="0"/>
              <w:autoSpaceDN w:val="0"/>
              <w:adjustRightInd w:val="0"/>
              <w:spacing w:line="276" w:lineRule="auto"/>
              <w:ind w:left="60" w:right="60"/>
              <w:jc w:val="center"/>
              <w:rPr>
                <w:rFonts w:ascii="Arial" w:hAnsi="Arial"/>
                <w:color w:val="000000"/>
                <w:sz w:val="20"/>
                <w:szCs w:val="20"/>
              </w:rPr>
            </w:pPr>
            <w:r w:rsidRPr="000045C8">
              <w:rPr>
                <w:rFonts w:ascii="Arial" w:hAnsi="Arial"/>
                <w:color w:val="000000"/>
                <w:sz w:val="20"/>
                <w:szCs w:val="20"/>
              </w:rPr>
              <w:t>217</w:t>
            </w:r>
          </w:p>
        </w:tc>
        <w:tc>
          <w:tcPr>
            <w:tcW w:w="2131" w:type="dxa"/>
            <w:vAlign w:val="center"/>
          </w:tcPr>
          <w:p w14:paraId="22FC8D81" w14:textId="77777777" w:rsidR="00E37841" w:rsidRPr="000045C8" w:rsidRDefault="00E37841" w:rsidP="00172297">
            <w:pPr>
              <w:autoSpaceDE w:val="0"/>
              <w:autoSpaceDN w:val="0"/>
              <w:adjustRightInd w:val="0"/>
              <w:spacing w:line="276" w:lineRule="auto"/>
              <w:ind w:left="60" w:right="60"/>
              <w:jc w:val="center"/>
              <w:rPr>
                <w:rFonts w:ascii="Arial" w:hAnsi="Arial"/>
                <w:color w:val="000000"/>
                <w:sz w:val="20"/>
                <w:szCs w:val="20"/>
                <w:rtl/>
                <w:lang w:bidi="ar-EG"/>
              </w:rPr>
            </w:pPr>
            <w:r w:rsidRPr="000045C8">
              <w:rPr>
                <w:rFonts w:ascii="Arial" w:hAnsi="Arial"/>
                <w:color w:val="000000"/>
                <w:sz w:val="20"/>
                <w:szCs w:val="20"/>
              </w:rPr>
              <w:t>85.1</w:t>
            </w:r>
            <w:r>
              <w:rPr>
                <w:rFonts w:ascii="Arial" w:hAnsi="Arial" w:hint="cs"/>
                <w:color w:val="000000"/>
                <w:sz w:val="20"/>
                <w:szCs w:val="20"/>
                <w:rtl/>
                <w:lang w:bidi="ar-EG"/>
              </w:rPr>
              <w:t>%</w:t>
            </w:r>
          </w:p>
        </w:tc>
      </w:tr>
      <w:tr w:rsidR="00E37841" w:rsidRPr="000045C8" w14:paraId="3F471C16" w14:textId="77777777" w:rsidTr="004E3F31">
        <w:tc>
          <w:tcPr>
            <w:tcW w:w="759" w:type="dxa"/>
            <w:shd w:val="clear" w:color="auto" w:fill="D9D9D9" w:themeFill="background1" w:themeFillShade="D9"/>
            <w:vAlign w:val="center"/>
          </w:tcPr>
          <w:p w14:paraId="56F450E8" w14:textId="77777777" w:rsidR="00E37841" w:rsidRPr="000045C8"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0045C8">
              <w:rPr>
                <w:rFonts w:ascii="Times New Roman" w:hAnsi="Times New Roman" w:cs="Times New Roman" w:hint="cs"/>
                <w:b/>
                <w:bCs/>
                <w:sz w:val="20"/>
                <w:szCs w:val="20"/>
                <w:rtl/>
              </w:rPr>
              <w:lastRenderedPageBreak/>
              <w:t>م</w:t>
            </w:r>
          </w:p>
        </w:tc>
        <w:tc>
          <w:tcPr>
            <w:tcW w:w="3827" w:type="dxa"/>
            <w:shd w:val="clear" w:color="auto" w:fill="D9D9D9" w:themeFill="background1" w:themeFillShade="D9"/>
            <w:vAlign w:val="center"/>
          </w:tcPr>
          <w:p w14:paraId="75D0A8F2" w14:textId="77777777" w:rsidR="00E37841" w:rsidRPr="000045C8"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0045C8">
              <w:rPr>
                <w:rFonts w:ascii="Arial" w:hAnsi="Arial"/>
                <w:b/>
                <w:bCs/>
                <w:color w:val="000000"/>
                <w:sz w:val="20"/>
                <w:szCs w:val="20"/>
                <w:rtl/>
              </w:rPr>
              <w:t>هل</w:t>
            </w:r>
            <w:r w:rsidRPr="000045C8">
              <w:rPr>
                <w:rFonts w:ascii="Arial" w:hAnsi="Arial"/>
                <w:b/>
                <w:bCs/>
                <w:color w:val="000000"/>
                <w:sz w:val="20"/>
                <w:szCs w:val="20"/>
              </w:rPr>
              <w:t xml:space="preserve"> </w:t>
            </w:r>
            <w:r w:rsidRPr="000045C8">
              <w:rPr>
                <w:rFonts w:ascii="Arial" w:hAnsi="Arial"/>
                <w:b/>
                <w:bCs/>
                <w:color w:val="000000"/>
                <w:sz w:val="20"/>
                <w:szCs w:val="20"/>
                <w:rtl/>
              </w:rPr>
              <w:t>توجد</w:t>
            </w:r>
            <w:r w:rsidRPr="000045C8">
              <w:rPr>
                <w:rFonts w:ascii="Arial" w:hAnsi="Arial"/>
                <w:b/>
                <w:bCs/>
                <w:color w:val="000000"/>
                <w:sz w:val="20"/>
                <w:szCs w:val="20"/>
              </w:rPr>
              <w:t xml:space="preserve"> </w:t>
            </w:r>
            <w:r w:rsidRPr="000045C8">
              <w:rPr>
                <w:rFonts w:ascii="Arial" w:hAnsi="Arial"/>
                <w:b/>
                <w:bCs/>
                <w:color w:val="000000"/>
                <w:sz w:val="20"/>
                <w:szCs w:val="20"/>
                <w:rtl/>
              </w:rPr>
              <w:t>رؤية</w:t>
            </w:r>
            <w:r w:rsidRPr="000045C8">
              <w:rPr>
                <w:rFonts w:ascii="Arial" w:hAnsi="Arial"/>
                <w:b/>
                <w:bCs/>
                <w:color w:val="000000"/>
                <w:sz w:val="20"/>
                <w:szCs w:val="20"/>
              </w:rPr>
              <w:t xml:space="preserve"> </w:t>
            </w:r>
            <w:r w:rsidRPr="000045C8">
              <w:rPr>
                <w:rFonts w:ascii="Arial" w:hAnsi="Arial"/>
                <w:b/>
                <w:bCs/>
                <w:color w:val="000000"/>
                <w:sz w:val="20"/>
                <w:szCs w:val="20"/>
                <w:rtl/>
              </w:rPr>
              <w:t>استراتيجية</w:t>
            </w:r>
            <w:r w:rsidRPr="000045C8">
              <w:rPr>
                <w:rFonts w:ascii="Arial" w:hAnsi="Arial"/>
                <w:b/>
                <w:bCs/>
                <w:color w:val="000000"/>
                <w:sz w:val="20"/>
                <w:szCs w:val="20"/>
              </w:rPr>
              <w:t xml:space="preserve"> </w:t>
            </w:r>
            <w:r w:rsidRPr="000045C8">
              <w:rPr>
                <w:rFonts w:ascii="Arial" w:hAnsi="Arial"/>
                <w:b/>
                <w:bCs/>
                <w:color w:val="000000"/>
                <w:sz w:val="20"/>
                <w:szCs w:val="20"/>
                <w:rtl/>
              </w:rPr>
              <w:t>بالمؤسسة</w:t>
            </w:r>
          </w:p>
        </w:tc>
        <w:tc>
          <w:tcPr>
            <w:tcW w:w="2131" w:type="dxa"/>
            <w:shd w:val="clear" w:color="auto" w:fill="D9D9D9" w:themeFill="background1" w:themeFillShade="D9"/>
            <w:vAlign w:val="center"/>
          </w:tcPr>
          <w:p w14:paraId="60EE55DB" w14:textId="77777777" w:rsidR="00E37841" w:rsidRPr="000045C8"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0045C8">
              <w:rPr>
                <w:rFonts w:ascii="Times New Roman" w:hAnsi="Times New Roman" w:cs="Times New Roman" w:hint="cs"/>
                <w:b/>
                <w:bCs/>
                <w:sz w:val="20"/>
                <w:szCs w:val="20"/>
                <w:rtl/>
              </w:rPr>
              <w:t>ك</w:t>
            </w:r>
          </w:p>
        </w:tc>
        <w:tc>
          <w:tcPr>
            <w:tcW w:w="2131" w:type="dxa"/>
            <w:shd w:val="clear" w:color="auto" w:fill="D9D9D9" w:themeFill="background1" w:themeFillShade="D9"/>
            <w:vAlign w:val="center"/>
          </w:tcPr>
          <w:p w14:paraId="32609BD6" w14:textId="77777777" w:rsidR="00E37841" w:rsidRPr="000045C8" w:rsidRDefault="00E37841" w:rsidP="00172297">
            <w:pPr>
              <w:autoSpaceDE w:val="0"/>
              <w:autoSpaceDN w:val="0"/>
              <w:adjustRightInd w:val="0"/>
              <w:spacing w:line="276" w:lineRule="auto"/>
              <w:jc w:val="center"/>
              <w:rPr>
                <w:rFonts w:ascii="Times New Roman" w:hAnsi="Times New Roman" w:cs="Times New Roman"/>
                <w:b/>
                <w:bCs/>
                <w:sz w:val="20"/>
                <w:szCs w:val="20"/>
                <w:rtl/>
              </w:rPr>
            </w:pPr>
            <w:r w:rsidRPr="000045C8">
              <w:rPr>
                <w:rFonts w:ascii="Times New Roman" w:hAnsi="Times New Roman" w:cs="Times New Roman" w:hint="cs"/>
                <w:b/>
                <w:bCs/>
                <w:sz w:val="20"/>
                <w:szCs w:val="20"/>
                <w:rtl/>
              </w:rPr>
              <w:t>النسبة</w:t>
            </w:r>
          </w:p>
        </w:tc>
      </w:tr>
      <w:tr w:rsidR="00E37841" w:rsidRPr="000045C8" w14:paraId="4D043E06" w14:textId="77777777" w:rsidTr="004E3F31">
        <w:tc>
          <w:tcPr>
            <w:tcW w:w="759" w:type="dxa"/>
            <w:vAlign w:val="center"/>
          </w:tcPr>
          <w:p w14:paraId="260D4C70" w14:textId="77777777" w:rsidR="00E37841" w:rsidRPr="000045C8" w:rsidRDefault="00E37841" w:rsidP="00172297">
            <w:pPr>
              <w:autoSpaceDE w:val="0"/>
              <w:autoSpaceDN w:val="0"/>
              <w:adjustRightInd w:val="0"/>
              <w:spacing w:line="276" w:lineRule="auto"/>
              <w:jc w:val="center"/>
              <w:rPr>
                <w:rFonts w:ascii="Times New Roman" w:hAnsi="Times New Roman" w:cs="Times New Roman"/>
                <w:sz w:val="20"/>
                <w:szCs w:val="20"/>
                <w:rtl/>
                <w:lang w:bidi="ar-EG"/>
              </w:rPr>
            </w:pPr>
            <w:r w:rsidRPr="000045C8">
              <w:rPr>
                <w:rFonts w:ascii="Times New Roman" w:hAnsi="Times New Roman" w:cs="Times New Roman" w:hint="cs"/>
                <w:sz w:val="20"/>
                <w:szCs w:val="20"/>
                <w:rtl/>
                <w:lang w:bidi="ar-EG"/>
              </w:rPr>
              <w:t>1</w:t>
            </w:r>
          </w:p>
        </w:tc>
        <w:tc>
          <w:tcPr>
            <w:tcW w:w="3827" w:type="dxa"/>
            <w:vAlign w:val="center"/>
          </w:tcPr>
          <w:p w14:paraId="673A335C" w14:textId="77777777" w:rsidR="00E37841" w:rsidRPr="000045C8" w:rsidRDefault="00E37841" w:rsidP="00172297">
            <w:pPr>
              <w:autoSpaceDE w:val="0"/>
              <w:autoSpaceDN w:val="0"/>
              <w:adjustRightInd w:val="0"/>
              <w:spacing w:line="276" w:lineRule="auto"/>
              <w:ind w:left="60" w:right="60"/>
              <w:rPr>
                <w:rFonts w:ascii="Arial" w:hAnsi="Arial"/>
                <w:color w:val="000000"/>
                <w:sz w:val="20"/>
                <w:szCs w:val="20"/>
              </w:rPr>
            </w:pPr>
            <w:r w:rsidRPr="000045C8">
              <w:rPr>
                <w:rFonts w:ascii="Arial" w:hAnsi="Arial"/>
                <w:color w:val="000000"/>
                <w:sz w:val="20"/>
                <w:szCs w:val="20"/>
                <w:rtl/>
              </w:rPr>
              <w:t>نعم</w:t>
            </w:r>
          </w:p>
        </w:tc>
        <w:tc>
          <w:tcPr>
            <w:tcW w:w="2131" w:type="dxa"/>
            <w:vAlign w:val="center"/>
          </w:tcPr>
          <w:p w14:paraId="3ED145FC" w14:textId="77777777" w:rsidR="00E37841" w:rsidRPr="000045C8" w:rsidRDefault="00E37841" w:rsidP="00172297">
            <w:pPr>
              <w:autoSpaceDE w:val="0"/>
              <w:autoSpaceDN w:val="0"/>
              <w:adjustRightInd w:val="0"/>
              <w:spacing w:line="276" w:lineRule="auto"/>
              <w:ind w:left="60" w:right="60"/>
              <w:jc w:val="center"/>
              <w:rPr>
                <w:rFonts w:ascii="Arial" w:hAnsi="Arial"/>
                <w:color w:val="000000"/>
                <w:sz w:val="20"/>
                <w:szCs w:val="20"/>
              </w:rPr>
            </w:pPr>
            <w:r w:rsidRPr="000045C8">
              <w:rPr>
                <w:rFonts w:ascii="Arial" w:hAnsi="Arial"/>
                <w:color w:val="000000"/>
                <w:sz w:val="20"/>
                <w:szCs w:val="20"/>
              </w:rPr>
              <w:t>550</w:t>
            </w:r>
          </w:p>
        </w:tc>
        <w:tc>
          <w:tcPr>
            <w:tcW w:w="2131" w:type="dxa"/>
            <w:vAlign w:val="center"/>
          </w:tcPr>
          <w:p w14:paraId="7D76AE28" w14:textId="77777777" w:rsidR="00E37841" w:rsidRPr="000045C8" w:rsidRDefault="00E37841" w:rsidP="00172297">
            <w:pPr>
              <w:autoSpaceDE w:val="0"/>
              <w:autoSpaceDN w:val="0"/>
              <w:adjustRightInd w:val="0"/>
              <w:spacing w:line="276" w:lineRule="auto"/>
              <w:ind w:left="60" w:right="60"/>
              <w:jc w:val="center"/>
              <w:rPr>
                <w:rFonts w:ascii="Arial" w:hAnsi="Arial"/>
                <w:color w:val="000000"/>
                <w:sz w:val="20"/>
                <w:szCs w:val="20"/>
                <w:rtl/>
                <w:lang w:bidi="ar-EG"/>
              </w:rPr>
            </w:pPr>
            <w:r w:rsidRPr="000045C8">
              <w:rPr>
                <w:rFonts w:ascii="Arial" w:hAnsi="Arial"/>
                <w:color w:val="000000"/>
                <w:sz w:val="20"/>
                <w:szCs w:val="20"/>
              </w:rPr>
              <w:t>81.4</w:t>
            </w:r>
            <w:r>
              <w:rPr>
                <w:rFonts w:ascii="Arial" w:hAnsi="Arial" w:hint="cs"/>
                <w:color w:val="000000"/>
                <w:sz w:val="20"/>
                <w:szCs w:val="20"/>
                <w:rtl/>
                <w:lang w:bidi="ar-EG"/>
              </w:rPr>
              <w:t>%</w:t>
            </w:r>
          </w:p>
        </w:tc>
      </w:tr>
      <w:tr w:rsidR="00E37841" w:rsidRPr="000045C8" w14:paraId="6CEC16D1" w14:textId="77777777" w:rsidTr="004E3F31">
        <w:tc>
          <w:tcPr>
            <w:tcW w:w="759" w:type="dxa"/>
            <w:vAlign w:val="center"/>
          </w:tcPr>
          <w:p w14:paraId="36CC5202" w14:textId="77777777" w:rsidR="00E37841" w:rsidRPr="000045C8" w:rsidRDefault="00E37841" w:rsidP="00172297">
            <w:pPr>
              <w:autoSpaceDE w:val="0"/>
              <w:autoSpaceDN w:val="0"/>
              <w:adjustRightInd w:val="0"/>
              <w:spacing w:line="276" w:lineRule="auto"/>
              <w:jc w:val="center"/>
              <w:rPr>
                <w:rFonts w:ascii="Times New Roman" w:hAnsi="Times New Roman" w:cs="Times New Roman"/>
                <w:sz w:val="20"/>
                <w:szCs w:val="20"/>
                <w:rtl/>
              </w:rPr>
            </w:pPr>
            <w:r w:rsidRPr="000045C8">
              <w:rPr>
                <w:rFonts w:ascii="Times New Roman" w:hAnsi="Times New Roman" w:cs="Times New Roman" w:hint="cs"/>
                <w:sz w:val="20"/>
                <w:szCs w:val="20"/>
                <w:rtl/>
              </w:rPr>
              <w:t>2</w:t>
            </w:r>
          </w:p>
        </w:tc>
        <w:tc>
          <w:tcPr>
            <w:tcW w:w="3827" w:type="dxa"/>
            <w:vAlign w:val="center"/>
          </w:tcPr>
          <w:p w14:paraId="5772EACC" w14:textId="77777777" w:rsidR="00E37841" w:rsidRPr="000045C8" w:rsidRDefault="00E37841" w:rsidP="00172297">
            <w:pPr>
              <w:autoSpaceDE w:val="0"/>
              <w:autoSpaceDN w:val="0"/>
              <w:adjustRightInd w:val="0"/>
              <w:spacing w:line="276" w:lineRule="auto"/>
              <w:ind w:left="60" w:right="60"/>
              <w:rPr>
                <w:rFonts w:ascii="Arial" w:hAnsi="Arial"/>
                <w:color w:val="000000"/>
                <w:sz w:val="20"/>
                <w:szCs w:val="20"/>
              </w:rPr>
            </w:pPr>
            <w:r w:rsidRPr="000045C8">
              <w:rPr>
                <w:rFonts w:ascii="Arial" w:hAnsi="Arial"/>
                <w:color w:val="000000"/>
                <w:sz w:val="20"/>
                <w:szCs w:val="20"/>
                <w:rtl/>
              </w:rPr>
              <w:t>لا</w:t>
            </w:r>
          </w:p>
        </w:tc>
        <w:tc>
          <w:tcPr>
            <w:tcW w:w="2131" w:type="dxa"/>
            <w:vAlign w:val="center"/>
          </w:tcPr>
          <w:p w14:paraId="6EA6664E" w14:textId="77777777" w:rsidR="00E37841" w:rsidRPr="000045C8" w:rsidRDefault="00E37841" w:rsidP="00172297">
            <w:pPr>
              <w:autoSpaceDE w:val="0"/>
              <w:autoSpaceDN w:val="0"/>
              <w:adjustRightInd w:val="0"/>
              <w:spacing w:line="276" w:lineRule="auto"/>
              <w:ind w:left="60" w:right="60"/>
              <w:jc w:val="center"/>
              <w:rPr>
                <w:rFonts w:ascii="Arial" w:hAnsi="Arial"/>
                <w:color w:val="000000"/>
                <w:sz w:val="20"/>
                <w:szCs w:val="20"/>
              </w:rPr>
            </w:pPr>
            <w:r w:rsidRPr="000045C8">
              <w:rPr>
                <w:rFonts w:ascii="Arial" w:hAnsi="Arial"/>
                <w:color w:val="000000"/>
                <w:sz w:val="20"/>
                <w:szCs w:val="20"/>
              </w:rPr>
              <w:t>126</w:t>
            </w:r>
          </w:p>
        </w:tc>
        <w:tc>
          <w:tcPr>
            <w:tcW w:w="2131" w:type="dxa"/>
            <w:vAlign w:val="center"/>
          </w:tcPr>
          <w:p w14:paraId="00AFA225" w14:textId="77777777" w:rsidR="00E37841" w:rsidRPr="000045C8" w:rsidRDefault="00E37841" w:rsidP="00172297">
            <w:pPr>
              <w:autoSpaceDE w:val="0"/>
              <w:autoSpaceDN w:val="0"/>
              <w:adjustRightInd w:val="0"/>
              <w:spacing w:line="276" w:lineRule="auto"/>
              <w:ind w:left="60" w:right="60"/>
              <w:jc w:val="center"/>
              <w:rPr>
                <w:rFonts w:ascii="Arial" w:hAnsi="Arial"/>
                <w:color w:val="000000"/>
                <w:sz w:val="20"/>
                <w:szCs w:val="20"/>
                <w:rtl/>
                <w:lang w:bidi="ar-EG"/>
              </w:rPr>
            </w:pPr>
            <w:r w:rsidRPr="000045C8">
              <w:rPr>
                <w:rFonts w:ascii="Arial" w:hAnsi="Arial"/>
                <w:color w:val="000000"/>
                <w:sz w:val="20"/>
                <w:szCs w:val="20"/>
              </w:rPr>
              <w:t>18.6</w:t>
            </w:r>
            <w:r>
              <w:rPr>
                <w:rFonts w:ascii="Arial" w:hAnsi="Arial" w:hint="cs"/>
                <w:color w:val="000000"/>
                <w:sz w:val="20"/>
                <w:szCs w:val="20"/>
                <w:rtl/>
                <w:lang w:bidi="ar-EG"/>
              </w:rPr>
              <w:t>%</w:t>
            </w:r>
          </w:p>
        </w:tc>
      </w:tr>
    </w:tbl>
    <w:p w14:paraId="7E5C619B" w14:textId="77777777" w:rsidR="003D0F3B" w:rsidRPr="006747D0" w:rsidRDefault="003D0F3B" w:rsidP="00C27C13">
      <w:pPr>
        <w:spacing w:after="0"/>
        <w:ind w:left="-625" w:right="-709" w:firstLine="425"/>
        <w:jc w:val="lowKashida"/>
        <w:rPr>
          <w:rFonts w:ascii="Simplified Arabic" w:hAnsi="Simplified Arabic" w:cs="Simplified Arabic"/>
          <w:b/>
          <w:bCs/>
          <w:sz w:val="24"/>
          <w:szCs w:val="24"/>
          <w:rtl/>
        </w:rPr>
      </w:pPr>
      <w:r w:rsidRPr="006747D0">
        <w:rPr>
          <w:rFonts w:ascii="Simplified Arabic" w:hAnsi="Simplified Arabic" w:cs="Simplified Arabic" w:hint="cs"/>
          <w:b/>
          <w:bCs/>
          <w:sz w:val="24"/>
          <w:szCs w:val="24"/>
          <w:rtl/>
        </w:rPr>
        <w:t>يوضح الجدول السابق أن:</w:t>
      </w:r>
    </w:p>
    <w:p w14:paraId="603027DF" w14:textId="4CFB2EE6" w:rsidR="003D0F3B" w:rsidRPr="003A7986" w:rsidRDefault="003D0F3B" w:rsidP="00D83809">
      <w:pPr>
        <w:numPr>
          <w:ilvl w:val="0"/>
          <w:numId w:val="13"/>
        </w:numPr>
        <w:spacing w:after="0"/>
        <w:ind w:left="-199" w:right="-284" w:hanging="284"/>
        <w:jc w:val="lowKashida"/>
        <w:rPr>
          <w:rFonts w:ascii="Simplified Arabic" w:hAnsi="Simplified Arabic" w:cs="Simplified Arabic"/>
          <w:sz w:val="24"/>
          <w:szCs w:val="24"/>
          <w:rtl/>
        </w:rPr>
      </w:pPr>
      <w:r w:rsidRPr="003A7986">
        <w:rPr>
          <w:rFonts w:ascii="Simplified Arabic" w:hAnsi="Simplified Arabic" w:cs="Simplified Arabic" w:hint="cs"/>
          <w:sz w:val="24"/>
          <w:szCs w:val="24"/>
          <w:rtl/>
        </w:rPr>
        <w:t>أكبر نسب للمبحوثين</w:t>
      </w:r>
      <w:r w:rsidRPr="003A7986">
        <w:rPr>
          <w:rFonts w:ascii="Simplified Arabic" w:hAnsi="Simplified Arabic" w:cs="Simplified Arabic"/>
          <w:sz w:val="24"/>
          <w:szCs w:val="24"/>
          <w:rtl/>
        </w:rPr>
        <w:t xml:space="preserve"> </w:t>
      </w:r>
      <w:r w:rsidR="00A73FB7">
        <w:rPr>
          <w:rFonts w:ascii="Simplified Arabic" w:hAnsi="Simplified Arabic" w:cs="Simplified Arabic" w:hint="cs"/>
          <w:sz w:val="24"/>
          <w:szCs w:val="24"/>
          <w:rtl/>
        </w:rPr>
        <w:t xml:space="preserve">في الصفة داخل المجلس هي </w:t>
      </w:r>
      <w:r w:rsidR="000916B6" w:rsidRPr="003A7986">
        <w:rPr>
          <w:rFonts w:ascii="Simplified Arabic" w:hAnsi="Simplified Arabic" w:cs="Simplified Arabic" w:hint="cs"/>
          <w:sz w:val="24"/>
          <w:szCs w:val="24"/>
          <w:rtl/>
        </w:rPr>
        <w:t>لرئيس المجلس</w:t>
      </w:r>
      <w:r w:rsidRPr="003A7986">
        <w:rPr>
          <w:rFonts w:ascii="Simplified Arabic" w:hAnsi="Simplified Arabic" w:cs="Simplified Arabic"/>
          <w:sz w:val="24"/>
          <w:szCs w:val="24"/>
          <w:rtl/>
        </w:rPr>
        <w:t xml:space="preserve"> بنسبة </w:t>
      </w:r>
      <w:r w:rsidR="000916B6" w:rsidRPr="003A7986">
        <w:rPr>
          <w:rFonts w:ascii="Simplified Arabic" w:hAnsi="Simplified Arabic" w:cs="Simplified Arabic" w:hint="cs"/>
          <w:sz w:val="24"/>
          <w:szCs w:val="24"/>
          <w:rtl/>
        </w:rPr>
        <w:t>47.3</w:t>
      </w:r>
      <w:r w:rsidRPr="003A7986">
        <w:rPr>
          <w:rFonts w:ascii="Simplified Arabic" w:hAnsi="Simplified Arabic" w:cs="Simplified Arabic"/>
          <w:sz w:val="24"/>
          <w:szCs w:val="24"/>
          <w:rtl/>
        </w:rPr>
        <w:t>%، ويل</w:t>
      </w:r>
      <w:r w:rsidRPr="003A7986">
        <w:rPr>
          <w:rFonts w:ascii="Simplified Arabic" w:hAnsi="Simplified Arabic" w:cs="Simplified Arabic" w:hint="cs"/>
          <w:sz w:val="24"/>
          <w:szCs w:val="24"/>
          <w:rtl/>
        </w:rPr>
        <w:t>ي</w:t>
      </w:r>
      <w:r w:rsidRPr="003A7986">
        <w:rPr>
          <w:rFonts w:ascii="Simplified Arabic" w:hAnsi="Simplified Arabic" w:cs="Simplified Arabic"/>
          <w:sz w:val="24"/>
          <w:szCs w:val="24"/>
          <w:rtl/>
        </w:rPr>
        <w:t xml:space="preserve">ها </w:t>
      </w:r>
      <w:r w:rsidR="000916B6" w:rsidRPr="003A7986">
        <w:rPr>
          <w:rFonts w:ascii="Simplified Arabic" w:hAnsi="Simplified Arabic" w:cs="Simplified Arabic" w:hint="cs"/>
          <w:sz w:val="24"/>
          <w:szCs w:val="24"/>
          <w:rtl/>
        </w:rPr>
        <w:t>المدير التنفيذي</w:t>
      </w:r>
      <w:r w:rsidRPr="003A7986">
        <w:rPr>
          <w:rFonts w:ascii="Simplified Arabic" w:hAnsi="Simplified Arabic" w:cs="Simplified Arabic"/>
          <w:sz w:val="24"/>
          <w:szCs w:val="24"/>
          <w:rtl/>
        </w:rPr>
        <w:t xml:space="preserve"> بنسبة </w:t>
      </w:r>
      <w:r w:rsidR="000916B6" w:rsidRPr="003A7986">
        <w:rPr>
          <w:rFonts w:ascii="Simplified Arabic" w:hAnsi="Simplified Arabic" w:cs="Simplified Arabic" w:hint="cs"/>
          <w:sz w:val="24"/>
          <w:szCs w:val="24"/>
          <w:rtl/>
        </w:rPr>
        <w:t>12.4</w:t>
      </w:r>
      <w:r w:rsidRPr="003A7986">
        <w:rPr>
          <w:rFonts w:ascii="Simplified Arabic" w:hAnsi="Simplified Arabic" w:cs="Simplified Arabic"/>
          <w:sz w:val="24"/>
          <w:szCs w:val="24"/>
          <w:rtl/>
        </w:rPr>
        <w:t xml:space="preserve">%، </w:t>
      </w:r>
      <w:r w:rsidR="003A7986" w:rsidRPr="003A7986">
        <w:rPr>
          <w:rFonts w:ascii="Simplified Arabic" w:hAnsi="Simplified Arabic" w:cs="Simplified Arabic" w:hint="cs"/>
          <w:sz w:val="24"/>
          <w:szCs w:val="24"/>
          <w:rtl/>
        </w:rPr>
        <w:t>وأخيرا</w:t>
      </w:r>
      <w:r w:rsidRPr="003A7986">
        <w:rPr>
          <w:rFonts w:ascii="Simplified Arabic" w:hAnsi="Simplified Arabic" w:cs="Simplified Arabic"/>
          <w:sz w:val="24"/>
          <w:szCs w:val="24"/>
          <w:rtl/>
        </w:rPr>
        <w:t xml:space="preserve"> تأتي </w:t>
      </w:r>
      <w:r w:rsidRPr="003A7986">
        <w:rPr>
          <w:rFonts w:ascii="Simplified Arabic" w:hAnsi="Simplified Arabic" w:cs="Simplified Arabic" w:hint="cs"/>
          <w:sz w:val="24"/>
          <w:szCs w:val="24"/>
          <w:rtl/>
        </w:rPr>
        <w:t>وظيفة</w:t>
      </w:r>
      <w:r w:rsidRPr="003A7986">
        <w:rPr>
          <w:rFonts w:ascii="Simplified Arabic" w:hAnsi="Simplified Arabic" w:cs="Simplified Arabic"/>
          <w:sz w:val="24"/>
          <w:szCs w:val="24"/>
          <w:rtl/>
        </w:rPr>
        <w:t xml:space="preserve"> </w:t>
      </w:r>
      <w:r w:rsidR="00C82CB4" w:rsidRPr="003A7986">
        <w:rPr>
          <w:rFonts w:ascii="Simplified Arabic" w:hAnsi="Simplified Arabic" w:cs="Simplified Arabic" w:hint="cs"/>
          <w:sz w:val="24"/>
          <w:szCs w:val="24"/>
          <w:rtl/>
        </w:rPr>
        <w:t>الأخصائي الاجتماعي</w:t>
      </w:r>
      <w:r w:rsidRPr="003A7986">
        <w:rPr>
          <w:rFonts w:ascii="Simplified Arabic" w:hAnsi="Simplified Arabic" w:cs="Simplified Arabic"/>
          <w:sz w:val="24"/>
          <w:szCs w:val="24"/>
          <w:rtl/>
        </w:rPr>
        <w:t xml:space="preserve"> </w:t>
      </w:r>
      <w:r w:rsidRPr="003A7986">
        <w:rPr>
          <w:rFonts w:ascii="Simplified Arabic" w:hAnsi="Simplified Arabic" w:cs="Simplified Arabic" w:hint="cs"/>
          <w:sz w:val="24"/>
          <w:szCs w:val="24"/>
          <w:rtl/>
        </w:rPr>
        <w:t>ونسبته</w:t>
      </w:r>
      <w:r w:rsidRPr="003A7986">
        <w:rPr>
          <w:rFonts w:ascii="Simplified Arabic" w:hAnsi="Simplified Arabic" w:cs="Simplified Arabic"/>
          <w:sz w:val="24"/>
          <w:szCs w:val="24"/>
          <w:rtl/>
        </w:rPr>
        <w:t xml:space="preserve"> 0.</w:t>
      </w:r>
      <w:r w:rsidR="00C82CB4" w:rsidRPr="003A7986">
        <w:rPr>
          <w:rFonts w:ascii="Simplified Arabic" w:hAnsi="Simplified Arabic" w:cs="Simplified Arabic" w:hint="cs"/>
          <w:sz w:val="24"/>
          <w:szCs w:val="24"/>
          <w:rtl/>
        </w:rPr>
        <w:t>4</w:t>
      </w:r>
      <w:r w:rsidRPr="003A7986">
        <w:rPr>
          <w:rFonts w:ascii="Simplified Arabic" w:hAnsi="Simplified Arabic" w:cs="Simplified Arabic"/>
          <w:sz w:val="24"/>
          <w:szCs w:val="24"/>
          <w:rtl/>
        </w:rPr>
        <w:t xml:space="preserve">%. </w:t>
      </w:r>
    </w:p>
    <w:p w14:paraId="1D543699" w14:textId="20ABD472" w:rsidR="00E37841" w:rsidRDefault="003D0F3B" w:rsidP="00D83809">
      <w:pPr>
        <w:numPr>
          <w:ilvl w:val="0"/>
          <w:numId w:val="13"/>
        </w:numPr>
        <w:spacing w:after="0"/>
        <w:ind w:left="-77" w:right="-284" w:hanging="284"/>
        <w:jc w:val="lowKashida"/>
      </w:pPr>
      <w:r w:rsidRPr="00D97C19">
        <w:rPr>
          <w:rFonts w:ascii="Simplified Arabic" w:hAnsi="Simplified Arabic" w:cs="Simplified Arabic" w:hint="cs"/>
          <w:sz w:val="24"/>
          <w:szCs w:val="24"/>
          <w:rtl/>
        </w:rPr>
        <w:t xml:space="preserve">كما تشير نتائج الجدول إلى أن معظم المبحوثين بنسبة </w:t>
      </w:r>
      <w:r w:rsidR="003A7986" w:rsidRPr="00D97C19">
        <w:rPr>
          <w:rFonts w:ascii="Simplified Arabic" w:hAnsi="Simplified Arabic" w:cs="Simplified Arabic" w:hint="cs"/>
          <w:sz w:val="24"/>
          <w:szCs w:val="24"/>
          <w:rtl/>
        </w:rPr>
        <w:t>49</w:t>
      </w:r>
      <w:r w:rsidR="00B91AEF" w:rsidRPr="00D97C19">
        <w:rPr>
          <w:rFonts w:ascii="Simplified Arabic" w:hAnsi="Simplified Arabic" w:cs="Simplified Arabic" w:hint="cs"/>
          <w:sz w:val="24"/>
          <w:szCs w:val="24"/>
          <w:rtl/>
        </w:rPr>
        <w:t>.</w:t>
      </w:r>
      <w:r w:rsidR="003A7986" w:rsidRPr="00D97C19">
        <w:rPr>
          <w:rFonts w:ascii="Simplified Arabic" w:hAnsi="Simplified Arabic" w:cs="Simplified Arabic" w:hint="cs"/>
          <w:sz w:val="24"/>
          <w:szCs w:val="24"/>
          <w:rtl/>
        </w:rPr>
        <w:t>1</w:t>
      </w:r>
      <w:r w:rsidRPr="00D97C19">
        <w:rPr>
          <w:rFonts w:ascii="Simplified Arabic" w:hAnsi="Simplified Arabic" w:cs="Simplified Arabic"/>
          <w:sz w:val="24"/>
          <w:szCs w:val="24"/>
          <w:rtl/>
        </w:rPr>
        <w:t>%</w:t>
      </w:r>
      <w:r w:rsidRPr="00D97C19">
        <w:rPr>
          <w:rFonts w:ascii="Simplified Arabic" w:hAnsi="Simplified Arabic" w:cs="Simplified Arabic" w:hint="cs"/>
          <w:sz w:val="24"/>
          <w:szCs w:val="24"/>
          <w:rtl/>
        </w:rPr>
        <w:t xml:space="preserve"> مده عملهم في </w:t>
      </w:r>
      <w:r w:rsidR="009005E5">
        <w:rPr>
          <w:rFonts w:ascii="Simplified Arabic" w:hAnsi="Simplified Arabic" w:cs="Simplified Arabic" w:hint="cs"/>
          <w:sz w:val="24"/>
          <w:szCs w:val="24"/>
          <w:rtl/>
        </w:rPr>
        <w:t>مؤسسة العمل الأهلي</w:t>
      </w:r>
      <w:r w:rsidRPr="00D97C19">
        <w:rPr>
          <w:rFonts w:ascii="Simplified Arabic" w:hAnsi="Simplified Arabic" w:cs="Simplified Arabic" w:hint="cs"/>
          <w:sz w:val="24"/>
          <w:szCs w:val="24"/>
          <w:rtl/>
        </w:rPr>
        <w:t xml:space="preserve"> </w:t>
      </w:r>
      <w:r w:rsidRPr="00D97C19">
        <w:rPr>
          <w:rFonts w:ascii="Simplified Arabic" w:hAnsi="Simplified Arabic" w:cs="Simplified Arabic"/>
          <w:sz w:val="24"/>
          <w:szCs w:val="24"/>
          <w:rtl/>
        </w:rPr>
        <w:t xml:space="preserve">(من </w:t>
      </w:r>
      <w:r w:rsidR="00B91AEF" w:rsidRPr="00D97C19">
        <w:rPr>
          <w:rFonts w:ascii="Simplified Arabic" w:hAnsi="Simplified Arabic" w:cs="Simplified Arabic" w:hint="cs"/>
          <w:sz w:val="24"/>
          <w:szCs w:val="24"/>
          <w:rtl/>
        </w:rPr>
        <w:t>9</w:t>
      </w:r>
      <w:r w:rsidRPr="00D97C19">
        <w:rPr>
          <w:rFonts w:ascii="Simplified Arabic" w:hAnsi="Simplified Arabic" w:cs="Simplified Arabic"/>
          <w:sz w:val="24"/>
          <w:szCs w:val="24"/>
          <w:rtl/>
        </w:rPr>
        <w:t xml:space="preserve"> سنوات</w:t>
      </w:r>
      <w:r w:rsidR="0052579A" w:rsidRPr="00D97C19">
        <w:rPr>
          <w:rFonts w:ascii="Simplified Arabic" w:hAnsi="Simplified Arabic" w:cs="Simplified Arabic" w:hint="cs"/>
          <w:sz w:val="24"/>
          <w:szCs w:val="24"/>
          <w:rtl/>
        </w:rPr>
        <w:t xml:space="preserve"> فأكثر</w:t>
      </w:r>
      <w:r w:rsidRPr="00D97C19">
        <w:rPr>
          <w:rFonts w:ascii="Simplified Arabic" w:hAnsi="Simplified Arabic" w:cs="Simplified Arabic"/>
          <w:sz w:val="24"/>
          <w:szCs w:val="24"/>
          <w:rtl/>
        </w:rPr>
        <w:t>)</w:t>
      </w:r>
      <w:r w:rsidRPr="00D97C19">
        <w:rPr>
          <w:rFonts w:ascii="Simplified Arabic" w:hAnsi="Simplified Arabic" w:cs="Simplified Arabic" w:hint="cs"/>
          <w:sz w:val="24"/>
          <w:szCs w:val="24"/>
          <w:rtl/>
        </w:rPr>
        <w:t xml:space="preserve"> فهذه أعلى النسب، </w:t>
      </w:r>
      <w:r w:rsidRPr="00D97C19">
        <w:rPr>
          <w:rFonts w:ascii="Simplified Arabic" w:hAnsi="Simplified Arabic" w:cs="Simplified Arabic"/>
          <w:sz w:val="24"/>
          <w:szCs w:val="24"/>
          <w:rtl/>
        </w:rPr>
        <w:t xml:space="preserve">وتأتي في المرتبة </w:t>
      </w:r>
      <w:r w:rsidR="0052579A" w:rsidRPr="00D97C19">
        <w:rPr>
          <w:rFonts w:ascii="Simplified Arabic" w:hAnsi="Simplified Arabic" w:cs="Simplified Arabic" w:hint="cs"/>
          <w:sz w:val="24"/>
          <w:szCs w:val="24"/>
          <w:rtl/>
        </w:rPr>
        <w:t>الأخيرة</w:t>
      </w:r>
      <w:r w:rsidRPr="00D97C19">
        <w:rPr>
          <w:rFonts w:ascii="Simplified Arabic" w:hAnsi="Simplified Arabic" w:cs="Simplified Arabic"/>
          <w:sz w:val="24"/>
          <w:szCs w:val="24"/>
          <w:rtl/>
        </w:rPr>
        <w:t xml:space="preserve"> فئة (من </w:t>
      </w:r>
      <w:r w:rsidR="0052579A" w:rsidRPr="00D97C19">
        <w:rPr>
          <w:rFonts w:ascii="Simplified Arabic" w:hAnsi="Simplified Arabic" w:cs="Simplified Arabic" w:hint="cs"/>
          <w:sz w:val="24"/>
          <w:szCs w:val="24"/>
          <w:rtl/>
        </w:rPr>
        <w:t>9</w:t>
      </w:r>
      <w:r w:rsidRPr="00D97C19">
        <w:rPr>
          <w:rFonts w:ascii="Simplified Arabic" w:hAnsi="Simplified Arabic" w:cs="Simplified Arabic"/>
          <w:sz w:val="24"/>
          <w:szCs w:val="24"/>
          <w:rtl/>
        </w:rPr>
        <w:t xml:space="preserve"> إلى أقل من </w:t>
      </w:r>
      <w:r w:rsidR="0052579A" w:rsidRPr="00D97C19">
        <w:rPr>
          <w:rFonts w:ascii="Simplified Arabic" w:hAnsi="Simplified Arabic" w:cs="Simplified Arabic" w:hint="cs"/>
          <w:sz w:val="24"/>
          <w:szCs w:val="24"/>
          <w:rtl/>
        </w:rPr>
        <w:t>7</w:t>
      </w:r>
      <w:r w:rsidRPr="00D97C19">
        <w:rPr>
          <w:rFonts w:ascii="Simplified Arabic" w:hAnsi="Simplified Arabic" w:cs="Simplified Arabic"/>
          <w:sz w:val="24"/>
          <w:szCs w:val="24"/>
          <w:rtl/>
        </w:rPr>
        <w:t xml:space="preserve"> سنوات) بنسبة 5.</w:t>
      </w:r>
      <w:r w:rsidR="0052579A" w:rsidRPr="00D97C19">
        <w:rPr>
          <w:rFonts w:ascii="Simplified Arabic" w:hAnsi="Simplified Arabic" w:cs="Simplified Arabic" w:hint="cs"/>
          <w:sz w:val="24"/>
          <w:szCs w:val="24"/>
          <w:rtl/>
        </w:rPr>
        <w:t>7</w:t>
      </w:r>
      <w:r w:rsidRPr="00D97C19">
        <w:rPr>
          <w:rFonts w:ascii="Simplified Arabic" w:hAnsi="Simplified Arabic" w:cs="Simplified Arabic"/>
          <w:sz w:val="24"/>
          <w:szCs w:val="24"/>
          <w:rtl/>
        </w:rPr>
        <w:t>%.</w:t>
      </w:r>
      <w:r w:rsidRPr="00D97C19">
        <w:rPr>
          <w:rFonts w:ascii="Simplified Arabic" w:hAnsi="Simplified Arabic" w:cs="Simplified Arabic" w:hint="cs"/>
          <w:sz w:val="24"/>
          <w:szCs w:val="24"/>
          <w:rtl/>
        </w:rPr>
        <w:t xml:space="preserve"> تشير نتائج هذا الجدول إلى أن مدة عمل المبحوثين بالمنظمات التي تكون أقل من 7 سنوات تكون نسبتها </w:t>
      </w:r>
      <w:r w:rsidR="003A7986" w:rsidRPr="00D97C19">
        <w:rPr>
          <w:rFonts w:ascii="Simplified Arabic" w:hAnsi="Simplified Arabic" w:cs="Simplified Arabic" w:hint="cs"/>
          <w:sz w:val="24"/>
          <w:szCs w:val="24"/>
          <w:rtl/>
        </w:rPr>
        <w:t>2</w:t>
      </w:r>
      <w:r w:rsidRPr="00D97C19">
        <w:rPr>
          <w:rFonts w:ascii="Simplified Arabic" w:hAnsi="Simplified Arabic" w:cs="Simplified Arabic"/>
          <w:sz w:val="24"/>
          <w:szCs w:val="24"/>
        </w:rPr>
        <w:t>,</w:t>
      </w:r>
      <w:r w:rsidR="003A7986" w:rsidRPr="00D97C19">
        <w:rPr>
          <w:rFonts w:ascii="Simplified Arabic" w:hAnsi="Simplified Arabic" w:cs="Simplified Arabic" w:hint="cs"/>
          <w:sz w:val="24"/>
          <w:szCs w:val="24"/>
          <w:rtl/>
        </w:rPr>
        <w:t>45</w:t>
      </w:r>
      <w:r w:rsidRPr="00D97C19">
        <w:rPr>
          <w:rFonts w:ascii="Simplified Arabic" w:hAnsi="Simplified Arabic" w:cs="Simplified Arabic" w:hint="cs"/>
          <w:sz w:val="24"/>
          <w:szCs w:val="24"/>
          <w:rtl/>
        </w:rPr>
        <w:t xml:space="preserve">% وهذا ما </w:t>
      </w:r>
      <w:r w:rsidR="009005E5">
        <w:rPr>
          <w:rFonts w:ascii="Simplified Arabic" w:hAnsi="Simplified Arabic" w:cs="Simplified Arabic" w:hint="cs"/>
          <w:sz w:val="24"/>
          <w:szCs w:val="24"/>
          <w:rtl/>
        </w:rPr>
        <w:t xml:space="preserve">يعكس أن معظم المبحوثين لديهم خبرة </w:t>
      </w:r>
      <w:r w:rsidR="00D97C19">
        <w:rPr>
          <w:rFonts w:ascii="Simplified Arabic" w:hAnsi="Simplified Arabic" w:cs="Simplified Arabic" w:hint="cs"/>
          <w:sz w:val="24"/>
          <w:szCs w:val="24"/>
          <w:rtl/>
        </w:rPr>
        <w:t>كافية لتحسين أداء عمل مؤسسة العمل الأهلي.</w:t>
      </w:r>
    </w:p>
    <w:p w14:paraId="3DDFF7E9" w14:textId="24B4C57A" w:rsidR="00C02D74" w:rsidRPr="00AD3311" w:rsidRDefault="00C02D74" w:rsidP="00D83809">
      <w:pPr>
        <w:numPr>
          <w:ilvl w:val="0"/>
          <w:numId w:val="13"/>
        </w:numPr>
        <w:spacing w:after="0"/>
        <w:ind w:left="-77" w:right="-284"/>
        <w:jc w:val="lowKashida"/>
        <w:rPr>
          <w:rFonts w:ascii="Simplified Arabic" w:hAnsi="Simplified Arabic" w:cs="Simplified Arabic"/>
          <w:sz w:val="24"/>
          <w:szCs w:val="24"/>
        </w:rPr>
      </w:pPr>
      <w:r w:rsidRPr="00AD3311">
        <w:rPr>
          <w:rFonts w:ascii="Simplified Arabic" w:hAnsi="Simplified Arabic" w:cs="Simplified Arabic"/>
          <w:sz w:val="24"/>
          <w:szCs w:val="24"/>
          <w:rtl/>
        </w:rPr>
        <w:t xml:space="preserve">نسبة غير الحاصلين على المعارف والخبرات الخاصة </w:t>
      </w:r>
      <w:r w:rsidR="00E74B9D" w:rsidRPr="00AD3311">
        <w:rPr>
          <w:rFonts w:ascii="Simplified Arabic" w:hAnsi="Simplified Arabic" w:cs="Simplified Arabic" w:hint="cs"/>
          <w:sz w:val="24"/>
          <w:szCs w:val="24"/>
          <w:rtl/>
        </w:rPr>
        <w:t>بقانون تنظيم ممارسة العمل الأهلي</w:t>
      </w:r>
      <w:r w:rsidR="009005E5">
        <w:rPr>
          <w:rFonts w:ascii="Simplified Arabic" w:hAnsi="Simplified Arabic" w:cs="Simplified Arabic" w:hint="cs"/>
          <w:sz w:val="24"/>
          <w:szCs w:val="24"/>
          <w:rtl/>
        </w:rPr>
        <w:t xml:space="preserve"> وصلت إلى</w:t>
      </w:r>
      <w:r w:rsidRPr="00AD3311">
        <w:rPr>
          <w:rFonts w:ascii="Simplified Arabic" w:hAnsi="Simplified Arabic" w:cs="Simplified Arabic"/>
          <w:sz w:val="24"/>
          <w:szCs w:val="24"/>
          <w:rtl/>
        </w:rPr>
        <w:t xml:space="preserve"> نسبة عالية وهي </w:t>
      </w:r>
      <w:r w:rsidR="00E74B9D" w:rsidRPr="00AD3311">
        <w:rPr>
          <w:rFonts w:ascii="Simplified Arabic" w:hAnsi="Simplified Arabic" w:cs="Simplified Arabic" w:hint="cs"/>
          <w:sz w:val="24"/>
          <w:szCs w:val="24"/>
          <w:rtl/>
        </w:rPr>
        <w:t>71</w:t>
      </w:r>
      <w:r w:rsidR="009005E5">
        <w:rPr>
          <w:rFonts w:ascii="Simplified Arabic" w:hAnsi="Simplified Arabic" w:cs="Simplified Arabic"/>
          <w:sz w:val="24"/>
          <w:szCs w:val="24"/>
          <w:rtl/>
        </w:rPr>
        <w:t xml:space="preserve">%، </w:t>
      </w:r>
      <w:r w:rsidR="009005E5">
        <w:rPr>
          <w:rFonts w:ascii="Simplified Arabic" w:hAnsi="Simplified Arabic" w:cs="Simplified Arabic" w:hint="cs"/>
          <w:sz w:val="24"/>
          <w:szCs w:val="24"/>
          <w:rtl/>
        </w:rPr>
        <w:t xml:space="preserve">أما </w:t>
      </w:r>
      <w:r w:rsidRPr="00AD3311">
        <w:rPr>
          <w:rFonts w:ascii="Simplified Arabic" w:hAnsi="Simplified Arabic" w:cs="Simplified Arabic"/>
          <w:sz w:val="24"/>
          <w:szCs w:val="24"/>
          <w:rtl/>
        </w:rPr>
        <w:t xml:space="preserve">نسبة الحاصلين على تلك </w:t>
      </w:r>
      <w:r w:rsidR="00C675EC" w:rsidRPr="00AD3311">
        <w:rPr>
          <w:rFonts w:ascii="Simplified Arabic" w:hAnsi="Simplified Arabic" w:cs="Simplified Arabic" w:hint="cs"/>
          <w:sz w:val="24"/>
          <w:szCs w:val="24"/>
          <w:rtl/>
        </w:rPr>
        <w:t>التدريبات</w:t>
      </w:r>
      <w:r w:rsidRPr="00AD3311">
        <w:rPr>
          <w:rFonts w:ascii="Simplified Arabic" w:hAnsi="Simplified Arabic" w:cs="Simplified Arabic"/>
          <w:sz w:val="24"/>
          <w:szCs w:val="24"/>
          <w:rtl/>
        </w:rPr>
        <w:t xml:space="preserve"> هي </w:t>
      </w:r>
      <w:r w:rsidR="00C675EC" w:rsidRPr="00AD3311">
        <w:rPr>
          <w:rFonts w:ascii="Simplified Arabic" w:hAnsi="Simplified Arabic" w:cs="Simplified Arabic" w:hint="cs"/>
          <w:sz w:val="24"/>
          <w:szCs w:val="24"/>
          <w:rtl/>
        </w:rPr>
        <w:t>29</w:t>
      </w:r>
      <w:r w:rsidRPr="00AD3311">
        <w:rPr>
          <w:rFonts w:ascii="Simplified Arabic" w:hAnsi="Simplified Arabic" w:cs="Simplified Arabic"/>
          <w:sz w:val="24"/>
          <w:szCs w:val="24"/>
          <w:rtl/>
        </w:rPr>
        <w:t xml:space="preserve">%، وهذا ما يوضح أن ما يزيد </w:t>
      </w:r>
      <w:r w:rsidR="00C675EC" w:rsidRPr="00AD3311">
        <w:rPr>
          <w:rFonts w:ascii="Simplified Arabic" w:hAnsi="Simplified Arabic" w:cs="Simplified Arabic" w:hint="cs"/>
          <w:sz w:val="24"/>
          <w:szCs w:val="24"/>
          <w:rtl/>
        </w:rPr>
        <w:t>عن ثلثي المبحوثين</w:t>
      </w:r>
      <w:r w:rsidRPr="00AD3311">
        <w:rPr>
          <w:rFonts w:ascii="Simplified Arabic" w:hAnsi="Simplified Arabic" w:cs="Simplified Arabic"/>
          <w:sz w:val="24"/>
          <w:szCs w:val="24"/>
          <w:rtl/>
        </w:rPr>
        <w:t xml:space="preserve"> لا يملكون الخبرة والمعرفة التي تساعدهم </w:t>
      </w:r>
      <w:r w:rsidRPr="00AD3311">
        <w:rPr>
          <w:rFonts w:ascii="Simplified Arabic" w:hAnsi="Simplified Arabic" w:cs="Simplified Arabic" w:hint="cs"/>
          <w:sz w:val="24"/>
          <w:szCs w:val="24"/>
          <w:rtl/>
        </w:rPr>
        <w:t>على</w:t>
      </w:r>
      <w:r w:rsidRPr="00AD3311">
        <w:rPr>
          <w:rFonts w:ascii="Simplified Arabic" w:hAnsi="Simplified Arabic" w:cs="Simplified Arabic"/>
          <w:sz w:val="24"/>
          <w:szCs w:val="24"/>
          <w:rtl/>
        </w:rPr>
        <w:t xml:space="preserve"> </w:t>
      </w:r>
      <w:r w:rsidR="00AD3311" w:rsidRPr="00AD3311">
        <w:rPr>
          <w:rFonts w:ascii="Simplified Arabic" w:hAnsi="Simplified Arabic" w:cs="Simplified Arabic" w:hint="cs"/>
          <w:sz w:val="24"/>
          <w:szCs w:val="24"/>
          <w:rtl/>
        </w:rPr>
        <w:t>ممارسة قانون تنظيم ممارسة العمل الأهلي</w:t>
      </w:r>
      <w:r w:rsidRPr="00AD3311">
        <w:rPr>
          <w:rFonts w:ascii="Simplified Arabic" w:hAnsi="Simplified Arabic" w:cs="Simplified Arabic"/>
          <w:sz w:val="24"/>
          <w:szCs w:val="24"/>
          <w:rtl/>
        </w:rPr>
        <w:t>.</w:t>
      </w:r>
    </w:p>
    <w:p w14:paraId="43EEB44A" w14:textId="20C6D770" w:rsidR="003758BA" w:rsidRDefault="00C26D00" w:rsidP="00D83809">
      <w:pPr>
        <w:numPr>
          <w:ilvl w:val="0"/>
          <w:numId w:val="13"/>
        </w:numPr>
        <w:autoSpaceDE w:val="0"/>
        <w:autoSpaceDN w:val="0"/>
        <w:adjustRightInd w:val="0"/>
        <w:spacing w:after="0"/>
        <w:ind w:left="-218" w:right="-284"/>
        <w:jc w:val="center"/>
        <w:rPr>
          <w:rFonts w:ascii="Times New Roman" w:hAnsi="Times New Roman" w:cs="Times New Roman"/>
          <w:b/>
          <w:bCs/>
          <w:sz w:val="24"/>
          <w:szCs w:val="24"/>
          <w:u w:val="single"/>
        </w:rPr>
      </w:pPr>
      <w:r w:rsidRPr="003758BA">
        <w:rPr>
          <w:rFonts w:ascii="Simplified Arabic" w:hAnsi="Simplified Arabic" w:cs="Simplified Arabic" w:hint="cs"/>
          <w:sz w:val="24"/>
          <w:szCs w:val="24"/>
          <w:rtl/>
        </w:rPr>
        <w:t xml:space="preserve">أما </w:t>
      </w:r>
      <w:r w:rsidR="00AD3311" w:rsidRPr="003758BA">
        <w:rPr>
          <w:rFonts w:ascii="Simplified Arabic" w:hAnsi="Simplified Arabic" w:cs="Simplified Arabic"/>
          <w:sz w:val="24"/>
          <w:szCs w:val="24"/>
          <w:rtl/>
        </w:rPr>
        <w:t>نسبة غير الحاصلين على المعارف والخبرات الخاصة بمجال</w:t>
      </w:r>
      <w:r w:rsidR="00AD3311" w:rsidRPr="003758BA">
        <w:rPr>
          <w:rFonts w:ascii="Simplified Arabic" w:hAnsi="Simplified Arabic" w:cs="Simplified Arabic" w:hint="cs"/>
          <w:sz w:val="24"/>
          <w:szCs w:val="24"/>
          <w:rtl/>
        </w:rPr>
        <w:t xml:space="preserve"> </w:t>
      </w:r>
      <w:r w:rsidRPr="003758BA">
        <w:rPr>
          <w:rFonts w:ascii="Simplified Arabic" w:hAnsi="Simplified Arabic" w:cs="Simplified Arabic" w:hint="cs"/>
          <w:sz w:val="24"/>
          <w:szCs w:val="24"/>
          <w:rtl/>
        </w:rPr>
        <w:t>الحوكمة والتنمية المستدامة</w:t>
      </w:r>
      <w:r w:rsidR="00AD3311" w:rsidRPr="003758BA">
        <w:rPr>
          <w:rFonts w:ascii="Simplified Arabic" w:hAnsi="Simplified Arabic" w:cs="Simplified Arabic"/>
          <w:sz w:val="24"/>
          <w:szCs w:val="24"/>
          <w:rtl/>
        </w:rPr>
        <w:t xml:space="preserve"> </w:t>
      </w:r>
      <w:r w:rsidR="00793F2C">
        <w:rPr>
          <w:rFonts w:ascii="Simplified Arabic" w:hAnsi="Simplified Arabic" w:cs="Simplified Arabic" w:hint="cs"/>
          <w:sz w:val="24"/>
          <w:szCs w:val="24"/>
          <w:rtl/>
        </w:rPr>
        <w:t>وصلت إلى</w:t>
      </w:r>
      <w:r w:rsidR="00AD3311" w:rsidRPr="003758BA">
        <w:rPr>
          <w:rFonts w:ascii="Simplified Arabic" w:hAnsi="Simplified Arabic" w:cs="Simplified Arabic"/>
          <w:sz w:val="24"/>
          <w:szCs w:val="24"/>
          <w:rtl/>
        </w:rPr>
        <w:t xml:space="preserve"> </w:t>
      </w:r>
      <w:r w:rsidRPr="003758BA">
        <w:rPr>
          <w:rFonts w:ascii="Simplified Arabic" w:hAnsi="Simplified Arabic" w:cs="Simplified Arabic" w:hint="cs"/>
          <w:sz w:val="24"/>
          <w:szCs w:val="24"/>
          <w:rtl/>
        </w:rPr>
        <w:t>85.1</w:t>
      </w:r>
      <w:r w:rsidR="00AD3311" w:rsidRPr="003758BA">
        <w:rPr>
          <w:rFonts w:ascii="Simplified Arabic" w:hAnsi="Simplified Arabic" w:cs="Simplified Arabic"/>
          <w:sz w:val="24"/>
          <w:szCs w:val="24"/>
          <w:rtl/>
        </w:rPr>
        <w:t xml:space="preserve">%، ونسبة الحاصلين على تلك المعارف والخبرات هي </w:t>
      </w:r>
      <w:r w:rsidR="00C72DF4" w:rsidRPr="003758BA">
        <w:rPr>
          <w:rFonts w:ascii="Simplified Arabic" w:hAnsi="Simplified Arabic" w:cs="Simplified Arabic" w:hint="cs"/>
          <w:sz w:val="24"/>
          <w:szCs w:val="24"/>
          <w:rtl/>
        </w:rPr>
        <w:t>14.9</w:t>
      </w:r>
      <w:r w:rsidR="00AD3311" w:rsidRPr="003758BA">
        <w:rPr>
          <w:rFonts w:ascii="Simplified Arabic" w:hAnsi="Simplified Arabic" w:cs="Simplified Arabic"/>
          <w:sz w:val="24"/>
          <w:szCs w:val="24"/>
          <w:rtl/>
        </w:rPr>
        <w:t xml:space="preserve">%، وهذا ما يوضح أن ما </w:t>
      </w:r>
      <w:r w:rsidR="0002799F" w:rsidRPr="003758BA">
        <w:rPr>
          <w:rFonts w:ascii="Simplified Arabic" w:hAnsi="Simplified Arabic" w:cs="Simplified Arabic" w:hint="cs"/>
          <w:sz w:val="24"/>
          <w:szCs w:val="24"/>
          <w:rtl/>
        </w:rPr>
        <w:t>يقرب من 90% من</w:t>
      </w:r>
      <w:r w:rsidR="00AD3311" w:rsidRPr="003758BA">
        <w:rPr>
          <w:rFonts w:ascii="Simplified Arabic" w:hAnsi="Simplified Arabic" w:cs="Simplified Arabic"/>
          <w:sz w:val="24"/>
          <w:szCs w:val="24"/>
          <w:rtl/>
        </w:rPr>
        <w:t xml:space="preserve"> عدد </w:t>
      </w:r>
      <w:r w:rsidR="00C72DF4" w:rsidRPr="003758BA">
        <w:rPr>
          <w:rFonts w:ascii="Simplified Arabic" w:hAnsi="Simplified Arabic" w:cs="Simplified Arabic" w:hint="cs"/>
          <w:sz w:val="24"/>
          <w:szCs w:val="24"/>
          <w:rtl/>
        </w:rPr>
        <w:t>المبحوثين</w:t>
      </w:r>
      <w:r w:rsidR="00AD3311" w:rsidRPr="003758BA">
        <w:rPr>
          <w:rFonts w:ascii="Simplified Arabic" w:hAnsi="Simplified Arabic" w:cs="Simplified Arabic"/>
          <w:sz w:val="24"/>
          <w:szCs w:val="24"/>
          <w:rtl/>
        </w:rPr>
        <w:t xml:space="preserve"> في لا يملكون الخبرة والمعرفة التي تساعدهم </w:t>
      </w:r>
      <w:r w:rsidR="0002799F" w:rsidRPr="003758BA">
        <w:rPr>
          <w:rFonts w:ascii="Simplified Arabic" w:hAnsi="Simplified Arabic" w:cs="Simplified Arabic" w:hint="cs"/>
          <w:sz w:val="24"/>
          <w:szCs w:val="24"/>
          <w:rtl/>
        </w:rPr>
        <w:t xml:space="preserve">على تطبيق حوكمة مؤسسات العمل الأهلي لاستدامة </w:t>
      </w:r>
      <w:r w:rsidR="003758BA">
        <w:rPr>
          <w:rFonts w:ascii="Simplified Arabic" w:hAnsi="Simplified Arabic" w:cs="Simplified Arabic" w:hint="cs"/>
          <w:sz w:val="24"/>
          <w:szCs w:val="24"/>
          <w:rtl/>
        </w:rPr>
        <w:t>أنشطتها</w:t>
      </w:r>
      <w:r w:rsidR="0002799F" w:rsidRPr="003758BA">
        <w:rPr>
          <w:rFonts w:ascii="Simplified Arabic" w:hAnsi="Simplified Arabic" w:cs="Simplified Arabic" w:hint="cs"/>
          <w:sz w:val="24"/>
          <w:szCs w:val="24"/>
          <w:rtl/>
        </w:rPr>
        <w:t xml:space="preserve"> </w:t>
      </w:r>
      <w:r w:rsidR="003758BA" w:rsidRPr="003758BA">
        <w:rPr>
          <w:rFonts w:ascii="Simplified Arabic" w:hAnsi="Simplified Arabic" w:cs="Simplified Arabic" w:hint="cs"/>
          <w:sz w:val="24"/>
          <w:szCs w:val="24"/>
          <w:rtl/>
        </w:rPr>
        <w:t>بشكل علمي ومهني</w:t>
      </w:r>
      <w:r w:rsidR="003758BA">
        <w:rPr>
          <w:rFonts w:ascii="Simplified Arabic" w:hAnsi="Simplified Arabic" w:cs="Simplified Arabic" w:hint="cs"/>
          <w:sz w:val="24"/>
          <w:szCs w:val="24"/>
          <w:rtl/>
        </w:rPr>
        <w:t>.</w:t>
      </w:r>
    </w:p>
    <w:p w14:paraId="6A8F9EBF" w14:textId="49C85860" w:rsidR="00325644" w:rsidRPr="00325644" w:rsidRDefault="00793F2C" w:rsidP="00D83809">
      <w:pPr>
        <w:numPr>
          <w:ilvl w:val="0"/>
          <w:numId w:val="13"/>
        </w:numPr>
        <w:autoSpaceDE w:val="0"/>
        <w:autoSpaceDN w:val="0"/>
        <w:adjustRightInd w:val="0"/>
        <w:spacing w:after="0"/>
        <w:ind w:left="-218" w:right="-284"/>
        <w:jc w:val="lowKashida"/>
        <w:rPr>
          <w:rFonts w:ascii="Times New Roman" w:hAnsi="Times New Roman" w:cs="Times New Roman"/>
          <w:b/>
          <w:bCs/>
          <w:sz w:val="24"/>
          <w:szCs w:val="24"/>
          <w:u w:val="single"/>
        </w:rPr>
      </w:pPr>
      <w:r>
        <w:rPr>
          <w:rFonts w:ascii="Simplified Arabic" w:hAnsi="Simplified Arabic" w:cs="Simplified Arabic" w:hint="cs"/>
          <w:sz w:val="24"/>
          <w:szCs w:val="24"/>
          <w:rtl/>
        </w:rPr>
        <w:t xml:space="preserve">أما عن </w:t>
      </w:r>
      <w:r w:rsidR="00BB2B19" w:rsidRPr="00325644">
        <w:rPr>
          <w:rFonts w:ascii="Simplified Arabic" w:hAnsi="Simplified Arabic" w:cs="Simplified Arabic" w:hint="cs"/>
          <w:sz w:val="24"/>
          <w:szCs w:val="24"/>
          <w:rtl/>
        </w:rPr>
        <w:t xml:space="preserve">وجود رؤية استراتيجية لدى مؤسسات العمل الأهلي </w:t>
      </w:r>
      <w:r w:rsidR="000C21C2" w:rsidRPr="00325644">
        <w:rPr>
          <w:rFonts w:ascii="Simplified Arabic" w:hAnsi="Simplified Arabic" w:cs="Simplified Arabic" w:hint="cs"/>
          <w:sz w:val="24"/>
          <w:szCs w:val="24"/>
          <w:rtl/>
        </w:rPr>
        <w:t xml:space="preserve">من عدمه أتضح أن نسبة 81.4% لديهم رؤية استراتيجية ونسبة 18.6% لا يوجد لديهم رؤية استراتيجية </w:t>
      </w:r>
      <w:r w:rsidR="00325644" w:rsidRPr="00325644">
        <w:rPr>
          <w:rFonts w:ascii="Simplified Arabic" w:hAnsi="Simplified Arabic" w:cs="Simplified Arabic" w:hint="cs"/>
          <w:sz w:val="24"/>
          <w:szCs w:val="24"/>
          <w:rtl/>
        </w:rPr>
        <w:t>مما يوضح أن معظم المؤسسات لها رؤية تسعى إلى تحقيقها.</w:t>
      </w:r>
      <w:r w:rsidR="00BB2B19" w:rsidRPr="00325644">
        <w:rPr>
          <w:rFonts w:ascii="Simplified Arabic" w:hAnsi="Simplified Arabic" w:cs="Simplified Arabic" w:hint="cs"/>
          <w:sz w:val="24"/>
          <w:szCs w:val="24"/>
          <w:rtl/>
        </w:rPr>
        <w:t xml:space="preserve"> </w:t>
      </w:r>
    </w:p>
    <w:p w14:paraId="42BF5862" w14:textId="12E0666D" w:rsidR="00E37841" w:rsidRPr="00325644" w:rsidRDefault="005F599B" w:rsidP="00744633">
      <w:pPr>
        <w:autoSpaceDE w:val="0"/>
        <w:autoSpaceDN w:val="0"/>
        <w:adjustRightInd w:val="0"/>
        <w:spacing w:after="0" w:line="276" w:lineRule="auto"/>
        <w:ind w:left="-218" w:right="-284"/>
        <w:jc w:val="center"/>
        <w:rPr>
          <w:rFonts w:ascii="Times New Roman" w:hAnsi="Times New Roman" w:cs="Times New Roman"/>
          <w:b/>
          <w:bCs/>
          <w:sz w:val="24"/>
          <w:szCs w:val="24"/>
          <w:u w:val="single"/>
          <w:rtl/>
        </w:rPr>
      </w:pPr>
      <w:r w:rsidRPr="00325644">
        <w:rPr>
          <w:rFonts w:ascii="Times New Roman" w:hAnsi="Times New Roman" w:cs="Times New Roman" w:hint="cs"/>
          <w:b/>
          <w:bCs/>
          <w:sz w:val="24"/>
          <w:szCs w:val="24"/>
          <w:u w:val="single"/>
          <w:rtl/>
        </w:rPr>
        <w:t>جدول رقم (</w:t>
      </w:r>
      <w:r w:rsidR="00744633">
        <w:rPr>
          <w:rFonts w:ascii="Times New Roman" w:hAnsi="Times New Roman" w:cs="Times New Roman" w:hint="cs"/>
          <w:b/>
          <w:bCs/>
          <w:sz w:val="24"/>
          <w:szCs w:val="24"/>
          <w:u w:val="single"/>
          <w:rtl/>
        </w:rPr>
        <w:t>5</w:t>
      </w:r>
      <w:r w:rsidRPr="00325644">
        <w:rPr>
          <w:rFonts w:ascii="Times New Roman" w:hAnsi="Times New Roman" w:cs="Times New Roman" w:hint="cs"/>
          <w:b/>
          <w:bCs/>
          <w:sz w:val="24"/>
          <w:szCs w:val="24"/>
          <w:u w:val="single"/>
          <w:rtl/>
        </w:rPr>
        <w:t>)</w:t>
      </w:r>
    </w:p>
    <w:tbl>
      <w:tblPr>
        <w:bidiVisual/>
        <w:tblW w:w="10106" w:type="dxa"/>
        <w:jc w:val="center"/>
        <w:tblInd w:w="-139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8"/>
        <w:gridCol w:w="2893"/>
        <w:gridCol w:w="730"/>
        <w:gridCol w:w="104"/>
        <w:gridCol w:w="680"/>
        <w:gridCol w:w="59"/>
        <w:gridCol w:w="671"/>
        <w:gridCol w:w="123"/>
        <w:gridCol w:w="730"/>
        <w:gridCol w:w="730"/>
        <w:gridCol w:w="798"/>
        <w:gridCol w:w="761"/>
        <w:gridCol w:w="686"/>
        <w:gridCol w:w="823"/>
      </w:tblGrid>
      <w:tr w:rsidR="00932104" w:rsidRPr="009E2EE9" w14:paraId="2D647C87" w14:textId="77777777" w:rsidTr="007D1F55">
        <w:trPr>
          <w:trHeight w:val="301"/>
          <w:jc w:val="center"/>
        </w:trPr>
        <w:tc>
          <w:tcPr>
            <w:tcW w:w="318" w:type="dxa"/>
            <w:vMerge w:val="restart"/>
            <w:shd w:val="clear" w:color="auto" w:fill="A6A6A6"/>
            <w:vAlign w:val="center"/>
          </w:tcPr>
          <w:p w14:paraId="41AE8869" w14:textId="77777777" w:rsidR="00E37841" w:rsidRPr="009E2EE9" w:rsidRDefault="00E37841" w:rsidP="00172297">
            <w:pPr>
              <w:spacing w:after="0" w:line="276" w:lineRule="auto"/>
              <w:jc w:val="center"/>
              <w:rPr>
                <w:b/>
                <w:bCs/>
                <w:sz w:val="20"/>
                <w:szCs w:val="20"/>
              </w:rPr>
            </w:pPr>
            <w:r w:rsidRPr="009E2EE9">
              <w:rPr>
                <w:b/>
                <w:bCs/>
                <w:sz w:val="20"/>
                <w:szCs w:val="20"/>
                <w:rtl/>
              </w:rPr>
              <w:t>م</w:t>
            </w:r>
          </w:p>
        </w:tc>
        <w:tc>
          <w:tcPr>
            <w:tcW w:w="2893" w:type="dxa"/>
            <w:vMerge w:val="restart"/>
            <w:shd w:val="clear" w:color="auto" w:fill="A6A6A6"/>
            <w:vAlign w:val="center"/>
          </w:tcPr>
          <w:p w14:paraId="5FB3F1B2" w14:textId="77777777" w:rsidR="00E37841" w:rsidRPr="009E2EE9" w:rsidRDefault="00E37841" w:rsidP="00172297">
            <w:pPr>
              <w:spacing w:after="0" w:line="276" w:lineRule="auto"/>
              <w:jc w:val="center"/>
              <w:rPr>
                <w:b/>
                <w:bCs/>
                <w:sz w:val="20"/>
                <w:szCs w:val="20"/>
              </w:rPr>
            </w:pPr>
            <w:r>
              <w:rPr>
                <w:rFonts w:hint="cs"/>
                <w:b/>
                <w:bCs/>
                <w:sz w:val="20"/>
                <w:szCs w:val="20"/>
                <w:rtl/>
              </w:rPr>
              <w:t>بُعد: الرؤية الاستراتيجية</w:t>
            </w:r>
          </w:p>
        </w:tc>
        <w:tc>
          <w:tcPr>
            <w:tcW w:w="3827" w:type="dxa"/>
            <w:gridSpan w:val="8"/>
            <w:shd w:val="clear" w:color="auto" w:fill="A6A6A6"/>
            <w:vAlign w:val="center"/>
          </w:tcPr>
          <w:p w14:paraId="154C136E" w14:textId="77777777" w:rsidR="00E37841" w:rsidRPr="009E2EE9" w:rsidRDefault="00E37841" w:rsidP="00172297">
            <w:pPr>
              <w:spacing w:after="0" w:line="276" w:lineRule="auto"/>
              <w:jc w:val="center"/>
              <w:rPr>
                <w:b/>
                <w:bCs/>
                <w:sz w:val="20"/>
                <w:szCs w:val="20"/>
              </w:rPr>
            </w:pPr>
            <w:r>
              <w:rPr>
                <w:rFonts w:hint="cs"/>
                <w:b/>
                <w:bCs/>
                <w:sz w:val="20"/>
                <w:szCs w:val="20"/>
                <w:rtl/>
              </w:rPr>
              <w:t>الاستجابات</w:t>
            </w:r>
          </w:p>
        </w:tc>
        <w:tc>
          <w:tcPr>
            <w:tcW w:w="798" w:type="dxa"/>
            <w:vMerge w:val="restart"/>
            <w:shd w:val="clear" w:color="auto" w:fill="A6A6A6"/>
            <w:vAlign w:val="center"/>
          </w:tcPr>
          <w:p w14:paraId="22922DAB" w14:textId="77777777" w:rsidR="00E37841" w:rsidRPr="009E2EE9" w:rsidRDefault="00E37841" w:rsidP="00172297">
            <w:pPr>
              <w:spacing w:after="0" w:line="276" w:lineRule="auto"/>
              <w:jc w:val="center"/>
              <w:rPr>
                <w:b/>
                <w:bCs/>
                <w:sz w:val="20"/>
                <w:szCs w:val="20"/>
              </w:rPr>
            </w:pPr>
            <w:r>
              <w:rPr>
                <w:rFonts w:hint="cs"/>
                <w:b/>
                <w:bCs/>
                <w:sz w:val="20"/>
                <w:szCs w:val="20"/>
                <w:rtl/>
              </w:rPr>
              <w:t>الانحراف المعياري</w:t>
            </w:r>
          </w:p>
        </w:tc>
        <w:tc>
          <w:tcPr>
            <w:tcW w:w="761" w:type="dxa"/>
            <w:vMerge w:val="restart"/>
            <w:shd w:val="clear" w:color="auto" w:fill="A6A6A6"/>
            <w:vAlign w:val="center"/>
          </w:tcPr>
          <w:p w14:paraId="5CEEB044" w14:textId="77777777" w:rsidR="00E37841" w:rsidRPr="009E2EE9" w:rsidRDefault="00E37841" w:rsidP="00172297">
            <w:pPr>
              <w:spacing w:after="0" w:line="276" w:lineRule="auto"/>
              <w:jc w:val="center"/>
              <w:rPr>
                <w:b/>
                <w:bCs/>
                <w:sz w:val="20"/>
                <w:szCs w:val="20"/>
              </w:rPr>
            </w:pPr>
            <w:r>
              <w:rPr>
                <w:rFonts w:hint="cs"/>
                <w:b/>
                <w:bCs/>
                <w:sz w:val="20"/>
                <w:szCs w:val="20"/>
                <w:rtl/>
              </w:rPr>
              <w:t>المتوسط المرجح</w:t>
            </w:r>
          </w:p>
        </w:tc>
        <w:tc>
          <w:tcPr>
            <w:tcW w:w="686" w:type="dxa"/>
            <w:vMerge w:val="restart"/>
            <w:shd w:val="clear" w:color="auto" w:fill="A6A6A6"/>
            <w:vAlign w:val="center"/>
          </w:tcPr>
          <w:p w14:paraId="4BED14EB" w14:textId="77777777" w:rsidR="00E37841" w:rsidRPr="009E2EE9" w:rsidRDefault="00E37841" w:rsidP="00172297">
            <w:pPr>
              <w:spacing w:after="0" w:line="276" w:lineRule="auto"/>
              <w:jc w:val="center"/>
              <w:rPr>
                <w:b/>
                <w:bCs/>
                <w:sz w:val="20"/>
                <w:szCs w:val="20"/>
              </w:rPr>
            </w:pPr>
            <w:r>
              <w:rPr>
                <w:rFonts w:hint="cs"/>
                <w:b/>
                <w:bCs/>
                <w:sz w:val="20"/>
                <w:szCs w:val="20"/>
                <w:rtl/>
              </w:rPr>
              <w:t>الترتيب</w:t>
            </w:r>
          </w:p>
        </w:tc>
        <w:tc>
          <w:tcPr>
            <w:tcW w:w="823" w:type="dxa"/>
            <w:vMerge w:val="restart"/>
            <w:shd w:val="clear" w:color="auto" w:fill="A6A6A6"/>
            <w:vAlign w:val="center"/>
          </w:tcPr>
          <w:p w14:paraId="61484AA5" w14:textId="77777777" w:rsidR="00E37841" w:rsidRPr="009E2EE9" w:rsidRDefault="00E37841" w:rsidP="00172297">
            <w:pPr>
              <w:spacing w:after="0" w:line="276" w:lineRule="auto"/>
              <w:ind w:left="-57" w:right="-57"/>
              <w:jc w:val="center"/>
              <w:rPr>
                <w:b/>
                <w:bCs/>
                <w:sz w:val="20"/>
                <w:szCs w:val="20"/>
              </w:rPr>
            </w:pPr>
            <w:r>
              <w:rPr>
                <w:rFonts w:hint="cs"/>
                <w:b/>
                <w:bCs/>
                <w:sz w:val="20"/>
                <w:szCs w:val="20"/>
                <w:rtl/>
              </w:rPr>
              <w:t>الاتجاه العام</w:t>
            </w:r>
          </w:p>
        </w:tc>
      </w:tr>
      <w:tr w:rsidR="000A767C" w:rsidRPr="009E2EE9" w14:paraId="69BBC049" w14:textId="77777777" w:rsidTr="007D1F55">
        <w:trPr>
          <w:trHeight w:val="96"/>
          <w:jc w:val="center"/>
        </w:trPr>
        <w:tc>
          <w:tcPr>
            <w:tcW w:w="318" w:type="dxa"/>
            <w:vMerge/>
            <w:vAlign w:val="center"/>
          </w:tcPr>
          <w:p w14:paraId="0309FFB1" w14:textId="77777777" w:rsidR="00E37841" w:rsidRPr="009E2EE9" w:rsidRDefault="00E37841" w:rsidP="00172297">
            <w:pPr>
              <w:spacing w:after="0" w:line="276" w:lineRule="auto"/>
              <w:jc w:val="center"/>
              <w:rPr>
                <w:b/>
                <w:bCs/>
                <w:sz w:val="20"/>
                <w:szCs w:val="20"/>
              </w:rPr>
            </w:pPr>
          </w:p>
        </w:tc>
        <w:tc>
          <w:tcPr>
            <w:tcW w:w="2893" w:type="dxa"/>
            <w:vMerge/>
            <w:vAlign w:val="center"/>
          </w:tcPr>
          <w:p w14:paraId="31A2E911" w14:textId="77777777" w:rsidR="00E37841" w:rsidRPr="009E2EE9" w:rsidRDefault="00E37841" w:rsidP="00172297">
            <w:pPr>
              <w:spacing w:after="0" w:line="276" w:lineRule="auto"/>
              <w:jc w:val="center"/>
              <w:rPr>
                <w:b/>
                <w:bCs/>
                <w:sz w:val="20"/>
                <w:szCs w:val="20"/>
              </w:rPr>
            </w:pPr>
          </w:p>
        </w:tc>
        <w:tc>
          <w:tcPr>
            <w:tcW w:w="730" w:type="dxa"/>
            <w:shd w:val="clear" w:color="auto" w:fill="A6A6A6"/>
          </w:tcPr>
          <w:p w14:paraId="51D3FAC2" w14:textId="77777777" w:rsidR="00E37841" w:rsidRPr="009E2EE9" w:rsidRDefault="00E37841" w:rsidP="00172297">
            <w:pPr>
              <w:spacing w:after="0" w:line="276" w:lineRule="auto"/>
              <w:jc w:val="center"/>
              <w:rPr>
                <w:b/>
                <w:bCs/>
                <w:sz w:val="20"/>
                <w:szCs w:val="20"/>
              </w:rPr>
            </w:pPr>
            <w:r>
              <w:rPr>
                <w:rFonts w:hint="cs"/>
                <w:b/>
                <w:bCs/>
                <w:sz w:val="20"/>
                <w:szCs w:val="20"/>
                <w:rtl/>
              </w:rPr>
              <w:t>5</w:t>
            </w:r>
          </w:p>
        </w:tc>
        <w:tc>
          <w:tcPr>
            <w:tcW w:w="784" w:type="dxa"/>
            <w:gridSpan w:val="2"/>
            <w:shd w:val="clear" w:color="auto" w:fill="A6A6A6"/>
          </w:tcPr>
          <w:p w14:paraId="4C47BD31" w14:textId="77777777" w:rsidR="00E37841" w:rsidRPr="009E2EE9" w:rsidRDefault="00E37841" w:rsidP="00172297">
            <w:pPr>
              <w:spacing w:after="0" w:line="276" w:lineRule="auto"/>
              <w:jc w:val="center"/>
              <w:rPr>
                <w:b/>
                <w:bCs/>
                <w:sz w:val="20"/>
                <w:szCs w:val="20"/>
                <w:rtl/>
              </w:rPr>
            </w:pPr>
            <w:r>
              <w:rPr>
                <w:rFonts w:hint="cs"/>
                <w:b/>
                <w:bCs/>
                <w:sz w:val="20"/>
                <w:szCs w:val="20"/>
                <w:rtl/>
              </w:rPr>
              <w:t>4</w:t>
            </w:r>
          </w:p>
        </w:tc>
        <w:tc>
          <w:tcPr>
            <w:tcW w:w="730" w:type="dxa"/>
            <w:gridSpan w:val="2"/>
            <w:shd w:val="clear" w:color="auto" w:fill="A6A6A6"/>
          </w:tcPr>
          <w:p w14:paraId="7731DD09" w14:textId="77777777" w:rsidR="00E37841" w:rsidRPr="009E2EE9" w:rsidRDefault="00E37841" w:rsidP="00172297">
            <w:pPr>
              <w:spacing w:after="0" w:line="276" w:lineRule="auto"/>
              <w:jc w:val="center"/>
              <w:rPr>
                <w:b/>
                <w:bCs/>
                <w:sz w:val="20"/>
                <w:szCs w:val="20"/>
                <w:rtl/>
              </w:rPr>
            </w:pPr>
            <w:r>
              <w:rPr>
                <w:rFonts w:hint="cs"/>
                <w:b/>
                <w:bCs/>
                <w:sz w:val="20"/>
                <w:szCs w:val="20"/>
                <w:rtl/>
              </w:rPr>
              <w:t>3</w:t>
            </w:r>
          </w:p>
        </w:tc>
        <w:tc>
          <w:tcPr>
            <w:tcW w:w="853" w:type="dxa"/>
            <w:gridSpan w:val="2"/>
            <w:shd w:val="clear" w:color="auto" w:fill="A6A6A6"/>
            <w:vAlign w:val="center"/>
          </w:tcPr>
          <w:p w14:paraId="4EF9931C" w14:textId="77777777" w:rsidR="00E37841" w:rsidRPr="009E2EE9" w:rsidRDefault="00E37841" w:rsidP="00172297">
            <w:pPr>
              <w:spacing w:after="0" w:line="276" w:lineRule="auto"/>
              <w:jc w:val="center"/>
              <w:rPr>
                <w:b/>
                <w:bCs/>
                <w:sz w:val="20"/>
                <w:szCs w:val="20"/>
              </w:rPr>
            </w:pPr>
            <w:r w:rsidRPr="009E2EE9">
              <w:rPr>
                <w:rFonts w:hint="cs"/>
                <w:b/>
                <w:bCs/>
                <w:sz w:val="20"/>
                <w:szCs w:val="20"/>
                <w:rtl/>
              </w:rPr>
              <w:t>2</w:t>
            </w:r>
          </w:p>
        </w:tc>
        <w:tc>
          <w:tcPr>
            <w:tcW w:w="730" w:type="dxa"/>
            <w:shd w:val="clear" w:color="auto" w:fill="A6A6A6"/>
            <w:vAlign w:val="center"/>
          </w:tcPr>
          <w:p w14:paraId="578D8824" w14:textId="77777777" w:rsidR="00E37841" w:rsidRPr="009E2EE9" w:rsidRDefault="00E37841" w:rsidP="00172297">
            <w:pPr>
              <w:spacing w:after="0" w:line="276" w:lineRule="auto"/>
              <w:jc w:val="center"/>
              <w:rPr>
                <w:b/>
                <w:bCs/>
                <w:sz w:val="20"/>
                <w:szCs w:val="20"/>
              </w:rPr>
            </w:pPr>
            <w:r w:rsidRPr="009E2EE9">
              <w:rPr>
                <w:rFonts w:hint="cs"/>
                <w:b/>
                <w:bCs/>
                <w:sz w:val="20"/>
                <w:szCs w:val="20"/>
                <w:rtl/>
              </w:rPr>
              <w:t>1</w:t>
            </w:r>
          </w:p>
        </w:tc>
        <w:tc>
          <w:tcPr>
            <w:tcW w:w="798" w:type="dxa"/>
            <w:vMerge/>
            <w:vAlign w:val="center"/>
          </w:tcPr>
          <w:p w14:paraId="6BACA74A" w14:textId="77777777" w:rsidR="00E37841" w:rsidRPr="009E2EE9" w:rsidRDefault="00E37841" w:rsidP="00172297">
            <w:pPr>
              <w:spacing w:after="0" w:line="276" w:lineRule="auto"/>
              <w:jc w:val="center"/>
              <w:rPr>
                <w:b/>
                <w:bCs/>
                <w:sz w:val="20"/>
                <w:szCs w:val="20"/>
              </w:rPr>
            </w:pPr>
          </w:p>
        </w:tc>
        <w:tc>
          <w:tcPr>
            <w:tcW w:w="761" w:type="dxa"/>
            <w:vMerge/>
            <w:vAlign w:val="center"/>
          </w:tcPr>
          <w:p w14:paraId="599AB665" w14:textId="77777777" w:rsidR="00E37841" w:rsidRPr="009E2EE9" w:rsidRDefault="00E37841" w:rsidP="00172297">
            <w:pPr>
              <w:spacing w:after="0" w:line="276" w:lineRule="auto"/>
              <w:jc w:val="center"/>
              <w:rPr>
                <w:b/>
                <w:bCs/>
                <w:sz w:val="20"/>
                <w:szCs w:val="20"/>
              </w:rPr>
            </w:pPr>
          </w:p>
        </w:tc>
        <w:tc>
          <w:tcPr>
            <w:tcW w:w="686" w:type="dxa"/>
            <w:vMerge/>
            <w:vAlign w:val="center"/>
          </w:tcPr>
          <w:p w14:paraId="1F542BEB" w14:textId="77777777" w:rsidR="00E37841" w:rsidRPr="009E2EE9" w:rsidRDefault="00E37841" w:rsidP="00172297">
            <w:pPr>
              <w:spacing w:after="0" w:line="276" w:lineRule="auto"/>
              <w:jc w:val="center"/>
              <w:rPr>
                <w:b/>
                <w:bCs/>
                <w:sz w:val="20"/>
                <w:szCs w:val="20"/>
              </w:rPr>
            </w:pPr>
          </w:p>
        </w:tc>
        <w:tc>
          <w:tcPr>
            <w:tcW w:w="823" w:type="dxa"/>
            <w:vMerge/>
            <w:vAlign w:val="center"/>
          </w:tcPr>
          <w:p w14:paraId="7B258712" w14:textId="77777777" w:rsidR="00E37841" w:rsidRPr="009E2EE9" w:rsidRDefault="00E37841" w:rsidP="00172297">
            <w:pPr>
              <w:spacing w:after="0" w:line="276" w:lineRule="auto"/>
              <w:ind w:left="-57" w:right="-57"/>
              <w:jc w:val="center"/>
              <w:rPr>
                <w:b/>
                <w:bCs/>
                <w:sz w:val="20"/>
                <w:szCs w:val="20"/>
              </w:rPr>
            </w:pPr>
          </w:p>
        </w:tc>
      </w:tr>
      <w:tr w:rsidR="000A767C" w:rsidRPr="00DC7B56" w14:paraId="3C305161" w14:textId="77777777" w:rsidTr="007D1F55">
        <w:trPr>
          <w:trHeight w:val="289"/>
          <w:jc w:val="center"/>
        </w:trPr>
        <w:tc>
          <w:tcPr>
            <w:tcW w:w="318" w:type="dxa"/>
            <w:vMerge w:val="restart"/>
            <w:shd w:val="clear" w:color="auto" w:fill="FFFFFF"/>
            <w:vAlign w:val="center"/>
          </w:tcPr>
          <w:p w14:paraId="62CCAF5F" w14:textId="77777777" w:rsidR="00E37841" w:rsidRPr="00DC7B56" w:rsidRDefault="00E37841" w:rsidP="00172297">
            <w:pPr>
              <w:spacing w:after="0" w:line="276" w:lineRule="auto"/>
              <w:jc w:val="center"/>
              <w:rPr>
                <w:b/>
                <w:bCs/>
                <w:sz w:val="18"/>
                <w:szCs w:val="18"/>
              </w:rPr>
            </w:pPr>
            <w:r w:rsidRPr="00DC7B56">
              <w:rPr>
                <w:b/>
                <w:bCs/>
                <w:sz w:val="18"/>
                <w:szCs w:val="18"/>
                <w:rtl/>
              </w:rPr>
              <w:t>1</w:t>
            </w:r>
          </w:p>
        </w:tc>
        <w:tc>
          <w:tcPr>
            <w:tcW w:w="2893" w:type="dxa"/>
            <w:vMerge w:val="restart"/>
            <w:vAlign w:val="center"/>
          </w:tcPr>
          <w:p w14:paraId="6170BD34" w14:textId="77777777" w:rsidR="00E37841" w:rsidRPr="00B5291D" w:rsidRDefault="00E37841" w:rsidP="00172297">
            <w:pPr>
              <w:spacing w:after="0" w:line="276" w:lineRule="auto"/>
              <w:jc w:val="lowKashida"/>
              <w:rPr>
                <w:b/>
                <w:bCs/>
                <w:sz w:val="20"/>
                <w:szCs w:val="20"/>
                <w:rtl/>
                <w:lang w:bidi="ar-EG"/>
              </w:rPr>
            </w:pPr>
            <w:r w:rsidRPr="00B5291D">
              <w:rPr>
                <w:rFonts w:hint="cs"/>
                <w:b/>
                <w:bCs/>
                <w:sz w:val="20"/>
                <w:szCs w:val="20"/>
                <w:rtl/>
                <w:lang w:bidi="ar-EG"/>
              </w:rPr>
              <w:t>وضعت المؤسسة دوراً واضحاً لها من خلال رسالتها المستقبلية</w:t>
            </w:r>
          </w:p>
        </w:tc>
        <w:tc>
          <w:tcPr>
            <w:tcW w:w="730" w:type="dxa"/>
            <w:vAlign w:val="center"/>
          </w:tcPr>
          <w:p w14:paraId="3D177119" w14:textId="77777777" w:rsidR="00E37841" w:rsidRPr="00DC7B56" w:rsidRDefault="00E37841" w:rsidP="00172297">
            <w:pPr>
              <w:spacing w:after="0" w:line="276" w:lineRule="auto"/>
              <w:jc w:val="center"/>
              <w:rPr>
                <w:b/>
                <w:bCs/>
                <w:sz w:val="18"/>
                <w:szCs w:val="18"/>
              </w:rPr>
            </w:pPr>
            <w:r>
              <w:rPr>
                <w:rFonts w:hint="cs"/>
                <w:b/>
                <w:bCs/>
                <w:sz w:val="18"/>
                <w:szCs w:val="18"/>
                <w:rtl/>
              </w:rPr>
              <w:t>333</w:t>
            </w:r>
          </w:p>
        </w:tc>
        <w:tc>
          <w:tcPr>
            <w:tcW w:w="784" w:type="dxa"/>
            <w:gridSpan w:val="2"/>
            <w:vAlign w:val="center"/>
          </w:tcPr>
          <w:p w14:paraId="475A9390" w14:textId="77777777" w:rsidR="00E37841" w:rsidRPr="00DC7B56" w:rsidRDefault="00E37841" w:rsidP="00172297">
            <w:pPr>
              <w:spacing w:after="0" w:line="276" w:lineRule="auto"/>
              <w:jc w:val="center"/>
              <w:rPr>
                <w:b/>
                <w:bCs/>
                <w:sz w:val="18"/>
                <w:szCs w:val="18"/>
                <w:rtl/>
              </w:rPr>
            </w:pPr>
            <w:r>
              <w:rPr>
                <w:rFonts w:hint="cs"/>
                <w:b/>
                <w:bCs/>
                <w:sz w:val="18"/>
                <w:szCs w:val="18"/>
                <w:rtl/>
              </w:rPr>
              <w:t>124</w:t>
            </w:r>
          </w:p>
        </w:tc>
        <w:tc>
          <w:tcPr>
            <w:tcW w:w="730" w:type="dxa"/>
            <w:gridSpan w:val="2"/>
            <w:vAlign w:val="center"/>
          </w:tcPr>
          <w:p w14:paraId="78DBE017" w14:textId="77777777" w:rsidR="00E37841" w:rsidRPr="00DC7B56" w:rsidRDefault="00E37841" w:rsidP="00172297">
            <w:pPr>
              <w:spacing w:after="0" w:line="276" w:lineRule="auto"/>
              <w:jc w:val="center"/>
              <w:rPr>
                <w:b/>
                <w:bCs/>
                <w:sz w:val="18"/>
                <w:szCs w:val="18"/>
                <w:rtl/>
              </w:rPr>
            </w:pPr>
            <w:r>
              <w:rPr>
                <w:rFonts w:hint="cs"/>
                <w:b/>
                <w:bCs/>
                <w:sz w:val="18"/>
                <w:szCs w:val="18"/>
                <w:rtl/>
              </w:rPr>
              <w:t>151</w:t>
            </w:r>
          </w:p>
        </w:tc>
        <w:tc>
          <w:tcPr>
            <w:tcW w:w="853" w:type="dxa"/>
            <w:gridSpan w:val="2"/>
            <w:vAlign w:val="center"/>
          </w:tcPr>
          <w:p w14:paraId="2630B7F6" w14:textId="77777777" w:rsidR="00E37841" w:rsidRPr="00DC7B56" w:rsidRDefault="00E37841" w:rsidP="00172297">
            <w:pPr>
              <w:spacing w:after="0" w:line="276" w:lineRule="auto"/>
              <w:jc w:val="center"/>
              <w:rPr>
                <w:b/>
                <w:bCs/>
                <w:sz w:val="18"/>
                <w:szCs w:val="18"/>
              </w:rPr>
            </w:pPr>
            <w:r>
              <w:rPr>
                <w:rFonts w:hint="cs"/>
                <w:b/>
                <w:bCs/>
                <w:sz w:val="18"/>
                <w:szCs w:val="18"/>
                <w:rtl/>
              </w:rPr>
              <w:t>19</w:t>
            </w:r>
          </w:p>
        </w:tc>
        <w:tc>
          <w:tcPr>
            <w:tcW w:w="730" w:type="dxa"/>
            <w:vAlign w:val="center"/>
          </w:tcPr>
          <w:p w14:paraId="360E1788" w14:textId="77777777" w:rsidR="00E37841" w:rsidRPr="00DC7B56" w:rsidRDefault="00E37841" w:rsidP="00172297">
            <w:pPr>
              <w:spacing w:after="0" w:line="276" w:lineRule="auto"/>
              <w:jc w:val="center"/>
              <w:rPr>
                <w:b/>
                <w:bCs/>
                <w:sz w:val="18"/>
                <w:szCs w:val="18"/>
              </w:rPr>
            </w:pPr>
            <w:r>
              <w:rPr>
                <w:rFonts w:hint="cs"/>
                <w:b/>
                <w:bCs/>
                <w:sz w:val="18"/>
                <w:szCs w:val="18"/>
                <w:rtl/>
              </w:rPr>
              <w:t>49</w:t>
            </w:r>
          </w:p>
        </w:tc>
        <w:tc>
          <w:tcPr>
            <w:tcW w:w="798" w:type="dxa"/>
            <w:vMerge w:val="restart"/>
            <w:vAlign w:val="center"/>
          </w:tcPr>
          <w:p w14:paraId="55A99AF7" w14:textId="77777777" w:rsidR="00E37841" w:rsidRPr="00DC7B56" w:rsidRDefault="00E37841" w:rsidP="00172297">
            <w:pPr>
              <w:spacing w:after="0" w:line="276" w:lineRule="auto"/>
              <w:jc w:val="center"/>
              <w:rPr>
                <w:b/>
                <w:bCs/>
                <w:sz w:val="18"/>
                <w:szCs w:val="18"/>
                <w:rtl/>
              </w:rPr>
            </w:pPr>
            <w:r>
              <w:rPr>
                <w:rFonts w:hint="cs"/>
                <w:b/>
                <w:bCs/>
                <w:sz w:val="18"/>
                <w:szCs w:val="18"/>
                <w:rtl/>
              </w:rPr>
              <w:t>1.1218</w:t>
            </w:r>
          </w:p>
        </w:tc>
        <w:tc>
          <w:tcPr>
            <w:tcW w:w="761" w:type="dxa"/>
            <w:vMerge w:val="restart"/>
            <w:vAlign w:val="center"/>
          </w:tcPr>
          <w:p w14:paraId="66AAD869" w14:textId="77777777" w:rsidR="00E37841" w:rsidRPr="00DC7B56" w:rsidRDefault="00E37841" w:rsidP="00172297">
            <w:pPr>
              <w:spacing w:after="0" w:line="276" w:lineRule="auto"/>
              <w:jc w:val="center"/>
              <w:rPr>
                <w:b/>
                <w:bCs/>
                <w:sz w:val="18"/>
                <w:szCs w:val="18"/>
                <w:rtl/>
              </w:rPr>
            </w:pPr>
            <w:r>
              <w:rPr>
                <w:rFonts w:hint="cs"/>
                <w:b/>
                <w:bCs/>
                <w:sz w:val="18"/>
                <w:szCs w:val="18"/>
                <w:rtl/>
              </w:rPr>
              <w:t>4.00</w:t>
            </w:r>
          </w:p>
        </w:tc>
        <w:tc>
          <w:tcPr>
            <w:tcW w:w="686" w:type="dxa"/>
            <w:vMerge w:val="restart"/>
            <w:vAlign w:val="center"/>
          </w:tcPr>
          <w:p w14:paraId="433D1673" w14:textId="77777777" w:rsidR="00E37841" w:rsidRPr="00DC7B56" w:rsidRDefault="00E37841" w:rsidP="00172297">
            <w:pPr>
              <w:spacing w:after="0" w:line="276" w:lineRule="auto"/>
              <w:jc w:val="center"/>
              <w:rPr>
                <w:b/>
                <w:bCs/>
                <w:sz w:val="18"/>
                <w:szCs w:val="18"/>
                <w:rtl/>
                <w:lang w:bidi="ar-EG"/>
              </w:rPr>
            </w:pPr>
            <w:r>
              <w:rPr>
                <w:rFonts w:hint="cs"/>
                <w:b/>
                <w:bCs/>
                <w:sz w:val="18"/>
                <w:szCs w:val="18"/>
                <w:rtl/>
                <w:lang w:bidi="ar-EG"/>
              </w:rPr>
              <w:t>1</w:t>
            </w:r>
          </w:p>
        </w:tc>
        <w:tc>
          <w:tcPr>
            <w:tcW w:w="823" w:type="dxa"/>
            <w:vMerge w:val="restart"/>
            <w:vAlign w:val="center"/>
          </w:tcPr>
          <w:p w14:paraId="19931F9C" w14:textId="77777777" w:rsidR="00E37841" w:rsidRPr="00DC7B56" w:rsidRDefault="00E37841" w:rsidP="00172297">
            <w:pPr>
              <w:spacing w:after="0" w:line="276" w:lineRule="auto"/>
              <w:ind w:left="-57" w:right="-57"/>
              <w:jc w:val="center"/>
              <w:rPr>
                <w:b/>
                <w:bCs/>
                <w:sz w:val="18"/>
                <w:szCs w:val="18"/>
              </w:rPr>
            </w:pPr>
            <w:r>
              <w:rPr>
                <w:rFonts w:hint="cs"/>
                <w:b/>
                <w:bCs/>
                <w:sz w:val="18"/>
                <w:szCs w:val="18"/>
                <w:rtl/>
              </w:rPr>
              <w:t>أوافق</w:t>
            </w:r>
          </w:p>
        </w:tc>
      </w:tr>
      <w:tr w:rsidR="000A767C" w:rsidRPr="00DC7B56" w14:paraId="7ECF3BE0" w14:textId="77777777" w:rsidTr="007D1F55">
        <w:trPr>
          <w:jc w:val="center"/>
        </w:trPr>
        <w:tc>
          <w:tcPr>
            <w:tcW w:w="318" w:type="dxa"/>
            <w:vMerge/>
            <w:shd w:val="clear" w:color="auto" w:fill="FFFFFF"/>
            <w:vAlign w:val="center"/>
          </w:tcPr>
          <w:p w14:paraId="24AEC870" w14:textId="77777777" w:rsidR="00E37841" w:rsidRPr="00DC7B56" w:rsidRDefault="00E37841" w:rsidP="00172297">
            <w:pPr>
              <w:spacing w:after="0" w:line="276" w:lineRule="auto"/>
              <w:jc w:val="center"/>
              <w:rPr>
                <w:b/>
                <w:bCs/>
                <w:sz w:val="18"/>
                <w:szCs w:val="18"/>
                <w:rtl/>
              </w:rPr>
            </w:pPr>
          </w:p>
        </w:tc>
        <w:tc>
          <w:tcPr>
            <w:tcW w:w="2893" w:type="dxa"/>
            <w:vMerge/>
            <w:vAlign w:val="center"/>
          </w:tcPr>
          <w:p w14:paraId="604C2E21" w14:textId="77777777" w:rsidR="00E37841" w:rsidRPr="00B5291D" w:rsidRDefault="00E37841" w:rsidP="00172297">
            <w:pPr>
              <w:spacing w:after="0" w:line="276" w:lineRule="auto"/>
              <w:jc w:val="lowKashida"/>
              <w:rPr>
                <w:b/>
                <w:bCs/>
                <w:sz w:val="20"/>
                <w:szCs w:val="20"/>
                <w:rtl/>
                <w:lang w:bidi="ar-EG"/>
              </w:rPr>
            </w:pPr>
          </w:p>
        </w:tc>
        <w:tc>
          <w:tcPr>
            <w:tcW w:w="730" w:type="dxa"/>
            <w:shd w:val="clear" w:color="auto" w:fill="F2F2F2" w:themeFill="background1" w:themeFillShade="F2"/>
            <w:vAlign w:val="center"/>
          </w:tcPr>
          <w:p w14:paraId="65927FBA" w14:textId="77777777" w:rsidR="00E37841" w:rsidRDefault="00E37841" w:rsidP="00172297">
            <w:pPr>
              <w:spacing w:after="0" w:line="276" w:lineRule="auto"/>
              <w:jc w:val="center"/>
              <w:rPr>
                <w:b/>
                <w:bCs/>
                <w:sz w:val="18"/>
                <w:szCs w:val="18"/>
                <w:rtl/>
              </w:rPr>
            </w:pPr>
            <w:r>
              <w:rPr>
                <w:rFonts w:hint="cs"/>
                <w:b/>
                <w:bCs/>
                <w:sz w:val="18"/>
                <w:szCs w:val="18"/>
                <w:rtl/>
              </w:rPr>
              <w:t>49.3%</w:t>
            </w:r>
          </w:p>
        </w:tc>
        <w:tc>
          <w:tcPr>
            <w:tcW w:w="784" w:type="dxa"/>
            <w:gridSpan w:val="2"/>
            <w:shd w:val="clear" w:color="auto" w:fill="F2F2F2" w:themeFill="background1" w:themeFillShade="F2"/>
            <w:vAlign w:val="center"/>
          </w:tcPr>
          <w:p w14:paraId="403AF74F" w14:textId="77777777" w:rsidR="00E37841" w:rsidRDefault="00E37841" w:rsidP="00172297">
            <w:pPr>
              <w:spacing w:after="0" w:line="276" w:lineRule="auto"/>
              <w:jc w:val="center"/>
              <w:rPr>
                <w:b/>
                <w:bCs/>
                <w:sz w:val="18"/>
                <w:szCs w:val="18"/>
                <w:rtl/>
              </w:rPr>
            </w:pPr>
            <w:r>
              <w:rPr>
                <w:rFonts w:hint="cs"/>
                <w:b/>
                <w:bCs/>
                <w:sz w:val="18"/>
                <w:szCs w:val="18"/>
                <w:rtl/>
              </w:rPr>
              <w:t>18.3%</w:t>
            </w:r>
          </w:p>
        </w:tc>
        <w:tc>
          <w:tcPr>
            <w:tcW w:w="730" w:type="dxa"/>
            <w:gridSpan w:val="2"/>
            <w:shd w:val="clear" w:color="auto" w:fill="F2F2F2" w:themeFill="background1" w:themeFillShade="F2"/>
            <w:vAlign w:val="center"/>
          </w:tcPr>
          <w:p w14:paraId="312E6B64" w14:textId="77777777" w:rsidR="00E37841" w:rsidRDefault="00E37841" w:rsidP="00172297">
            <w:pPr>
              <w:spacing w:after="0" w:line="276" w:lineRule="auto"/>
              <w:jc w:val="center"/>
              <w:rPr>
                <w:b/>
                <w:bCs/>
                <w:sz w:val="18"/>
                <w:szCs w:val="18"/>
                <w:rtl/>
              </w:rPr>
            </w:pPr>
            <w:r>
              <w:rPr>
                <w:rFonts w:hint="cs"/>
                <w:b/>
                <w:bCs/>
                <w:sz w:val="18"/>
                <w:szCs w:val="18"/>
                <w:rtl/>
              </w:rPr>
              <w:t>22.3%</w:t>
            </w:r>
          </w:p>
        </w:tc>
        <w:tc>
          <w:tcPr>
            <w:tcW w:w="853" w:type="dxa"/>
            <w:gridSpan w:val="2"/>
            <w:shd w:val="clear" w:color="auto" w:fill="F2F2F2" w:themeFill="background1" w:themeFillShade="F2"/>
            <w:vAlign w:val="center"/>
          </w:tcPr>
          <w:p w14:paraId="5CDA9F10" w14:textId="77777777" w:rsidR="00E37841" w:rsidRDefault="00E37841" w:rsidP="00172297">
            <w:pPr>
              <w:spacing w:after="0" w:line="276" w:lineRule="auto"/>
              <w:jc w:val="center"/>
              <w:rPr>
                <w:b/>
                <w:bCs/>
                <w:sz w:val="18"/>
                <w:szCs w:val="18"/>
                <w:rtl/>
              </w:rPr>
            </w:pPr>
            <w:r>
              <w:rPr>
                <w:rFonts w:hint="cs"/>
                <w:b/>
                <w:bCs/>
                <w:sz w:val="18"/>
                <w:szCs w:val="18"/>
                <w:rtl/>
              </w:rPr>
              <w:t>2.8%</w:t>
            </w:r>
          </w:p>
        </w:tc>
        <w:tc>
          <w:tcPr>
            <w:tcW w:w="730" w:type="dxa"/>
            <w:shd w:val="clear" w:color="auto" w:fill="F2F2F2" w:themeFill="background1" w:themeFillShade="F2"/>
            <w:vAlign w:val="center"/>
          </w:tcPr>
          <w:p w14:paraId="4A150A72" w14:textId="77777777" w:rsidR="00E37841" w:rsidRDefault="00E37841" w:rsidP="00172297">
            <w:pPr>
              <w:spacing w:after="0" w:line="276" w:lineRule="auto"/>
              <w:jc w:val="center"/>
              <w:rPr>
                <w:b/>
                <w:bCs/>
                <w:sz w:val="18"/>
                <w:szCs w:val="18"/>
                <w:rtl/>
              </w:rPr>
            </w:pPr>
            <w:r>
              <w:rPr>
                <w:rFonts w:hint="cs"/>
                <w:b/>
                <w:bCs/>
                <w:sz w:val="18"/>
                <w:szCs w:val="18"/>
                <w:rtl/>
              </w:rPr>
              <w:t>7.2%</w:t>
            </w:r>
          </w:p>
        </w:tc>
        <w:tc>
          <w:tcPr>
            <w:tcW w:w="798" w:type="dxa"/>
            <w:vMerge/>
            <w:vAlign w:val="center"/>
          </w:tcPr>
          <w:p w14:paraId="243E84E4"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0D7CF1A1" w14:textId="77777777" w:rsidR="00E37841" w:rsidRDefault="00E37841" w:rsidP="00172297">
            <w:pPr>
              <w:spacing w:after="0" w:line="276" w:lineRule="auto"/>
              <w:jc w:val="center"/>
              <w:rPr>
                <w:b/>
                <w:bCs/>
                <w:sz w:val="18"/>
                <w:szCs w:val="18"/>
                <w:rtl/>
              </w:rPr>
            </w:pPr>
          </w:p>
        </w:tc>
        <w:tc>
          <w:tcPr>
            <w:tcW w:w="686" w:type="dxa"/>
            <w:vMerge/>
            <w:vAlign w:val="center"/>
          </w:tcPr>
          <w:p w14:paraId="0D4E55F4" w14:textId="77777777" w:rsidR="00E37841" w:rsidRPr="00DC7B56" w:rsidRDefault="00E37841" w:rsidP="00172297">
            <w:pPr>
              <w:spacing w:after="0" w:line="276" w:lineRule="auto"/>
              <w:jc w:val="center"/>
              <w:rPr>
                <w:b/>
                <w:bCs/>
                <w:sz w:val="18"/>
                <w:szCs w:val="18"/>
                <w:rtl/>
              </w:rPr>
            </w:pPr>
          </w:p>
        </w:tc>
        <w:tc>
          <w:tcPr>
            <w:tcW w:w="823" w:type="dxa"/>
            <w:vMerge/>
            <w:vAlign w:val="center"/>
          </w:tcPr>
          <w:p w14:paraId="1144286B" w14:textId="77777777" w:rsidR="00E37841" w:rsidRPr="00DC7B56" w:rsidRDefault="00E37841" w:rsidP="00172297">
            <w:pPr>
              <w:spacing w:after="0" w:line="276" w:lineRule="auto"/>
              <w:ind w:left="-57" w:right="-57"/>
              <w:jc w:val="center"/>
              <w:rPr>
                <w:b/>
                <w:bCs/>
                <w:sz w:val="18"/>
                <w:szCs w:val="18"/>
                <w:rtl/>
              </w:rPr>
            </w:pPr>
          </w:p>
        </w:tc>
      </w:tr>
      <w:tr w:rsidR="000A767C" w:rsidRPr="00DC7B56" w14:paraId="1C07C08A" w14:textId="77777777" w:rsidTr="007D1F55">
        <w:trPr>
          <w:trHeight w:val="439"/>
          <w:jc w:val="center"/>
        </w:trPr>
        <w:tc>
          <w:tcPr>
            <w:tcW w:w="318" w:type="dxa"/>
            <w:vMerge w:val="restart"/>
            <w:shd w:val="clear" w:color="auto" w:fill="FFFFFF"/>
            <w:vAlign w:val="center"/>
          </w:tcPr>
          <w:p w14:paraId="6F390A9D" w14:textId="77777777" w:rsidR="00E37841" w:rsidRPr="00DC7B56" w:rsidRDefault="00E37841" w:rsidP="00172297">
            <w:pPr>
              <w:spacing w:after="0" w:line="276" w:lineRule="auto"/>
              <w:jc w:val="center"/>
              <w:rPr>
                <w:b/>
                <w:bCs/>
                <w:sz w:val="18"/>
                <w:szCs w:val="18"/>
              </w:rPr>
            </w:pPr>
            <w:r w:rsidRPr="00DC7B56">
              <w:rPr>
                <w:b/>
                <w:bCs/>
                <w:sz w:val="18"/>
                <w:szCs w:val="18"/>
                <w:rtl/>
              </w:rPr>
              <w:t>2</w:t>
            </w:r>
          </w:p>
        </w:tc>
        <w:tc>
          <w:tcPr>
            <w:tcW w:w="2893" w:type="dxa"/>
            <w:vMerge w:val="restart"/>
            <w:vAlign w:val="center"/>
          </w:tcPr>
          <w:p w14:paraId="7A592E2E" w14:textId="77777777" w:rsidR="00E37841" w:rsidRPr="00B5291D" w:rsidRDefault="00E37841" w:rsidP="00172297">
            <w:pPr>
              <w:spacing w:after="0" w:line="276" w:lineRule="auto"/>
              <w:jc w:val="lowKashida"/>
              <w:rPr>
                <w:b/>
                <w:bCs/>
                <w:sz w:val="20"/>
                <w:szCs w:val="20"/>
                <w:rtl/>
                <w:lang w:bidi="ar-EG"/>
              </w:rPr>
            </w:pPr>
            <w:r w:rsidRPr="00B5291D">
              <w:rPr>
                <w:rFonts w:hint="cs"/>
                <w:b/>
                <w:bCs/>
                <w:sz w:val="20"/>
                <w:szCs w:val="20"/>
                <w:rtl/>
                <w:lang w:bidi="ar-EG"/>
              </w:rPr>
              <w:t>لم تقوم المؤسسة بإجراء التحليل الاستراتيجي الداخل والخارجي لأوضاعها عند قياسها بالتخطيط الاستراتيجي لمستقبلها</w:t>
            </w:r>
          </w:p>
        </w:tc>
        <w:tc>
          <w:tcPr>
            <w:tcW w:w="730" w:type="dxa"/>
            <w:vAlign w:val="center"/>
          </w:tcPr>
          <w:p w14:paraId="4A4D925F" w14:textId="77777777" w:rsidR="00E37841" w:rsidRPr="00DC7B56" w:rsidRDefault="00E37841" w:rsidP="00172297">
            <w:pPr>
              <w:spacing w:after="0" w:line="276" w:lineRule="auto"/>
              <w:jc w:val="center"/>
              <w:rPr>
                <w:b/>
                <w:bCs/>
                <w:sz w:val="18"/>
                <w:szCs w:val="18"/>
              </w:rPr>
            </w:pPr>
            <w:r>
              <w:rPr>
                <w:rFonts w:hint="cs"/>
                <w:b/>
                <w:bCs/>
                <w:sz w:val="18"/>
                <w:szCs w:val="18"/>
                <w:rtl/>
              </w:rPr>
              <w:t>180</w:t>
            </w:r>
          </w:p>
        </w:tc>
        <w:tc>
          <w:tcPr>
            <w:tcW w:w="784" w:type="dxa"/>
            <w:gridSpan w:val="2"/>
            <w:vAlign w:val="center"/>
          </w:tcPr>
          <w:p w14:paraId="1CF52380" w14:textId="77777777" w:rsidR="00E37841" w:rsidRPr="00DC7B56" w:rsidRDefault="00E37841" w:rsidP="00172297">
            <w:pPr>
              <w:spacing w:after="0" w:line="276" w:lineRule="auto"/>
              <w:jc w:val="center"/>
              <w:rPr>
                <w:b/>
                <w:bCs/>
                <w:sz w:val="18"/>
                <w:szCs w:val="18"/>
                <w:rtl/>
              </w:rPr>
            </w:pPr>
            <w:r>
              <w:rPr>
                <w:rFonts w:hint="cs"/>
                <w:b/>
                <w:bCs/>
                <w:sz w:val="18"/>
                <w:szCs w:val="18"/>
                <w:rtl/>
              </w:rPr>
              <w:t>88</w:t>
            </w:r>
          </w:p>
        </w:tc>
        <w:tc>
          <w:tcPr>
            <w:tcW w:w="730" w:type="dxa"/>
            <w:gridSpan w:val="2"/>
            <w:vAlign w:val="center"/>
          </w:tcPr>
          <w:p w14:paraId="035FA8F1" w14:textId="77777777" w:rsidR="00E37841" w:rsidRPr="00DC7B56" w:rsidRDefault="00E37841" w:rsidP="00172297">
            <w:pPr>
              <w:spacing w:after="0" w:line="276" w:lineRule="auto"/>
              <w:jc w:val="center"/>
              <w:rPr>
                <w:b/>
                <w:bCs/>
                <w:sz w:val="18"/>
                <w:szCs w:val="18"/>
                <w:rtl/>
              </w:rPr>
            </w:pPr>
            <w:r>
              <w:rPr>
                <w:rFonts w:hint="cs"/>
                <w:b/>
                <w:bCs/>
                <w:sz w:val="18"/>
                <w:szCs w:val="18"/>
                <w:rtl/>
              </w:rPr>
              <w:t>203</w:t>
            </w:r>
          </w:p>
        </w:tc>
        <w:tc>
          <w:tcPr>
            <w:tcW w:w="853" w:type="dxa"/>
            <w:gridSpan w:val="2"/>
            <w:vAlign w:val="center"/>
          </w:tcPr>
          <w:p w14:paraId="07E0C4F3" w14:textId="77777777" w:rsidR="00E37841" w:rsidRPr="00DC7B56" w:rsidRDefault="00E37841" w:rsidP="00172297">
            <w:pPr>
              <w:spacing w:after="0" w:line="276" w:lineRule="auto"/>
              <w:jc w:val="center"/>
              <w:rPr>
                <w:b/>
                <w:bCs/>
                <w:sz w:val="18"/>
                <w:szCs w:val="18"/>
              </w:rPr>
            </w:pPr>
            <w:r>
              <w:rPr>
                <w:rFonts w:hint="cs"/>
                <w:b/>
                <w:bCs/>
                <w:sz w:val="18"/>
                <w:szCs w:val="18"/>
                <w:rtl/>
              </w:rPr>
              <w:t>55</w:t>
            </w:r>
          </w:p>
        </w:tc>
        <w:tc>
          <w:tcPr>
            <w:tcW w:w="730" w:type="dxa"/>
            <w:vAlign w:val="center"/>
          </w:tcPr>
          <w:p w14:paraId="54F055E0" w14:textId="77777777" w:rsidR="00E37841" w:rsidRPr="00DC7B56" w:rsidRDefault="00E37841" w:rsidP="00172297">
            <w:pPr>
              <w:spacing w:after="0" w:line="276" w:lineRule="auto"/>
              <w:jc w:val="center"/>
              <w:rPr>
                <w:b/>
                <w:bCs/>
                <w:sz w:val="18"/>
                <w:szCs w:val="18"/>
              </w:rPr>
            </w:pPr>
            <w:r>
              <w:rPr>
                <w:rFonts w:hint="cs"/>
                <w:b/>
                <w:bCs/>
                <w:sz w:val="18"/>
                <w:szCs w:val="18"/>
                <w:rtl/>
              </w:rPr>
              <w:t>150</w:t>
            </w:r>
          </w:p>
        </w:tc>
        <w:tc>
          <w:tcPr>
            <w:tcW w:w="798" w:type="dxa"/>
            <w:vMerge w:val="restart"/>
            <w:vAlign w:val="center"/>
          </w:tcPr>
          <w:p w14:paraId="231B43AD" w14:textId="77777777" w:rsidR="00E37841" w:rsidRPr="00DC7B56" w:rsidRDefault="00E37841" w:rsidP="00172297">
            <w:pPr>
              <w:spacing w:after="0" w:line="276" w:lineRule="auto"/>
              <w:jc w:val="center"/>
              <w:rPr>
                <w:b/>
                <w:bCs/>
                <w:sz w:val="18"/>
                <w:szCs w:val="18"/>
                <w:rtl/>
              </w:rPr>
            </w:pPr>
            <w:r>
              <w:rPr>
                <w:rFonts w:hint="cs"/>
                <w:b/>
                <w:bCs/>
                <w:sz w:val="18"/>
                <w:szCs w:val="18"/>
                <w:rtl/>
              </w:rPr>
              <w:t>1.466</w:t>
            </w:r>
          </w:p>
        </w:tc>
        <w:tc>
          <w:tcPr>
            <w:tcW w:w="761" w:type="dxa"/>
            <w:vMerge w:val="restart"/>
            <w:vAlign w:val="center"/>
          </w:tcPr>
          <w:p w14:paraId="67FFFA65" w14:textId="77777777" w:rsidR="00E37841" w:rsidRPr="00DC7B56" w:rsidRDefault="00E37841" w:rsidP="00172297">
            <w:pPr>
              <w:spacing w:after="0" w:line="276" w:lineRule="auto"/>
              <w:jc w:val="center"/>
              <w:rPr>
                <w:b/>
                <w:bCs/>
                <w:sz w:val="18"/>
                <w:szCs w:val="18"/>
                <w:rtl/>
              </w:rPr>
            </w:pPr>
            <w:r>
              <w:rPr>
                <w:rFonts w:hint="cs"/>
                <w:b/>
                <w:bCs/>
                <w:sz w:val="18"/>
                <w:szCs w:val="18"/>
                <w:rtl/>
              </w:rPr>
              <w:t>2.86</w:t>
            </w:r>
          </w:p>
        </w:tc>
        <w:tc>
          <w:tcPr>
            <w:tcW w:w="686" w:type="dxa"/>
            <w:vMerge w:val="restart"/>
            <w:vAlign w:val="center"/>
          </w:tcPr>
          <w:p w14:paraId="6235D785" w14:textId="77777777" w:rsidR="00E37841" w:rsidRPr="00DC7B56" w:rsidRDefault="00E37841" w:rsidP="00172297">
            <w:pPr>
              <w:spacing w:after="0" w:line="276" w:lineRule="auto"/>
              <w:jc w:val="center"/>
              <w:rPr>
                <w:b/>
                <w:bCs/>
                <w:sz w:val="18"/>
                <w:szCs w:val="18"/>
                <w:rtl/>
              </w:rPr>
            </w:pPr>
            <w:r>
              <w:rPr>
                <w:rFonts w:hint="cs"/>
                <w:b/>
                <w:bCs/>
                <w:sz w:val="18"/>
                <w:szCs w:val="18"/>
                <w:rtl/>
              </w:rPr>
              <w:t>3</w:t>
            </w:r>
          </w:p>
        </w:tc>
        <w:tc>
          <w:tcPr>
            <w:tcW w:w="823" w:type="dxa"/>
            <w:vMerge w:val="restart"/>
            <w:vAlign w:val="center"/>
          </w:tcPr>
          <w:p w14:paraId="4699F98F" w14:textId="77777777" w:rsidR="00E37841" w:rsidRPr="00DC7B56" w:rsidRDefault="00E37841" w:rsidP="00172297">
            <w:pPr>
              <w:spacing w:after="0" w:line="276" w:lineRule="auto"/>
              <w:ind w:left="-57" w:right="-57"/>
              <w:jc w:val="center"/>
              <w:rPr>
                <w:b/>
                <w:bCs/>
                <w:sz w:val="18"/>
                <w:szCs w:val="18"/>
              </w:rPr>
            </w:pPr>
            <w:r>
              <w:rPr>
                <w:rFonts w:hint="cs"/>
                <w:b/>
                <w:bCs/>
                <w:sz w:val="18"/>
                <w:szCs w:val="18"/>
                <w:rtl/>
              </w:rPr>
              <w:t>محايد</w:t>
            </w:r>
          </w:p>
        </w:tc>
      </w:tr>
      <w:tr w:rsidR="000A767C" w:rsidRPr="00DC7B56" w14:paraId="72B5471D" w14:textId="77777777" w:rsidTr="007D1F55">
        <w:trPr>
          <w:jc w:val="center"/>
        </w:trPr>
        <w:tc>
          <w:tcPr>
            <w:tcW w:w="318" w:type="dxa"/>
            <w:vMerge/>
            <w:shd w:val="clear" w:color="auto" w:fill="FFFFFF"/>
            <w:vAlign w:val="center"/>
          </w:tcPr>
          <w:p w14:paraId="70721C96" w14:textId="77777777" w:rsidR="00E37841" w:rsidRPr="00DC7B56" w:rsidRDefault="00E37841" w:rsidP="00172297">
            <w:pPr>
              <w:spacing w:after="0" w:line="276" w:lineRule="auto"/>
              <w:jc w:val="center"/>
              <w:rPr>
                <w:b/>
                <w:bCs/>
                <w:sz w:val="18"/>
                <w:szCs w:val="18"/>
                <w:rtl/>
              </w:rPr>
            </w:pPr>
          </w:p>
        </w:tc>
        <w:tc>
          <w:tcPr>
            <w:tcW w:w="2893" w:type="dxa"/>
            <w:vMerge/>
            <w:vAlign w:val="center"/>
          </w:tcPr>
          <w:p w14:paraId="64BF9802" w14:textId="77777777" w:rsidR="00E37841" w:rsidRPr="00B5291D" w:rsidRDefault="00E37841" w:rsidP="00172297">
            <w:pPr>
              <w:spacing w:after="0" w:line="276" w:lineRule="auto"/>
              <w:jc w:val="lowKashida"/>
              <w:rPr>
                <w:b/>
                <w:bCs/>
                <w:sz w:val="20"/>
                <w:szCs w:val="20"/>
                <w:rtl/>
                <w:lang w:bidi="ar-EG"/>
              </w:rPr>
            </w:pPr>
          </w:p>
        </w:tc>
        <w:tc>
          <w:tcPr>
            <w:tcW w:w="730" w:type="dxa"/>
            <w:shd w:val="clear" w:color="auto" w:fill="F2F2F2" w:themeFill="background1" w:themeFillShade="F2"/>
            <w:vAlign w:val="center"/>
          </w:tcPr>
          <w:p w14:paraId="253765C3" w14:textId="77777777" w:rsidR="00E37841" w:rsidRDefault="00E37841" w:rsidP="00172297">
            <w:pPr>
              <w:spacing w:after="0" w:line="276" w:lineRule="auto"/>
              <w:jc w:val="center"/>
              <w:rPr>
                <w:b/>
                <w:bCs/>
                <w:sz w:val="18"/>
                <w:szCs w:val="18"/>
                <w:rtl/>
              </w:rPr>
            </w:pPr>
            <w:r>
              <w:rPr>
                <w:rFonts w:hint="cs"/>
                <w:b/>
                <w:bCs/>
                <w:sz w:val="18"/>
                <w:szCs w:val="18"/>
                <w:rtl/>
              </w:rPr>
              <w:t>26.6%</w:t>
            </w:r>
          </w:p>
        </w:tc>
        <w:tc>
          <w:tcPr>
            <w:tcW w:w="784" w:type="dxa"/>
            <w:gridSpan w:val="2"/>
            <w:shd w:val="clear" w:color="auto" w:fill="F2F2F2" w:themeFill="background1" w:themeFillShade="F2"/>
            <w:vAlign w:val="center"/>
          </w:tcPr>
          <w:p w14:paraId="5947A5EE" w14:textId="77777777" w:rsidR="00E37841" w:rsidRDefault="00E37841" w:rsidP="00172297">
            <w:pPr>
              <w:spacing w:after="0" w:line="276" w:lineRule="auto"/>
              <w:jc w:val="center"/>
              <w:rPr>
                <w:b/>
                <w:bCs/>
                <w:sz w:val="18"/>
                <w:szCs w:val="18"/>
                <w:rtl/>
              </w:rPr>
            </w:pPr>
            <w:r>
              <w:rPr>
                <w:rFonts w:hint="cs"/>
                <w:b/>
                <w:bCs/>
                <w:sz w:val="18"/>
                <w:szCs w:val="18"/>
                <w:rtl/>
              </w:rPr>
              <w:t>13.%</w:t>
            </w:r>
          </w:p>
        </w:tc>
        <w:tc>
          <w:tcPr>
            <w:tcW w:w="730" w:type="dxa"/>
            <w:gridSpan w:val="2"/>
            <w:shd w:val="clear" w:color="auto" w:fill="F2F2F2" w:themeFill="background1" w:themeFillShade="F2"/>
            <w:vAlign w:val="center"/>
          </w:tcPr>
          <w:p w14:paraId="2CB58F3A" w14:textId="77777777" w:rsidR="00E37841" w:rsidRDefault="00E37841" w:rsidP="00172297">
            <w:pPr>
              <w:spacing w:after="0" w:line="276" w:lineRule="auto"/>
              <w:jc w:val="center"/>
              <w:rPr>
                <w:b/>
                <w:bCs/>
                <w:sz w:val="18"/>
                <w:szCs w:val="18"/>
                <w:rtl/>
              </w:rPr>
            </w:pPr>
            <w:r>
              <w:rPr>
                <w:rFonts w:hint="cs"/>
                <w:b/>
                <w:bCs/>
                <w:sz w:val="18"/>
                <w:szCs w:val="18"/>
                <w:rtl/>
              </w:rPr>
              <w:t>30.0%</w:t>
            </w:r>
          </w:p>
        </w:tc>
        <w:tc>
          <w:tcPr>
            <w:tcW w:w="853" w:type="dxa"/>
            <w:gridSpan w:val="2"/>
            <w:shd w:val="clear" w:color="auto" w:fill="F2F2F2" w:themeFill="background1" w:themeFillShade="F2"/>
            <w:vAlign w:val="center"/>
          </w:tcPr>
          <w:p w14:paraId="4C446FE6" w14:textId="77777777" w:rsidR="00E37841" w:rsidRDefault="00E37841" w:rsidP="00172297">
            <w:pPr>
              <w:spacing w:after="0" w:line="276" w:lineRule="auto"/>
              <w:jc w:val="center"/>
              <w:rPr>
                <w:b/>
                <w:bCs/>
                <w:sz w:val="18"/>
                <w:szCs w:val="18"/>
                <w:rtl/>
              </w:rPr>
            </w:pPr>
            <w:r>
              <w:rPr>
                <w:rFonts w:hint="cs"/>
                <w:b/>
                <w:bCs/>
                <w:sz w:val="18"/>
                <w:szCs w:val="18"/>
                <w:rtl/>
              </w:rPr>
              <w:t>8.1%</w:t>
            </w:r>
          </w:p>
        </w:tc>
        <w:tc>
          <w:tcPr>
            <w:tcW w:w="730" w:type="dxa"/>
            <w:shd w:val="clear" w:color="auto" w:fill="F2F2F2" w:themeFill="background1" w:themeFillShade="F2"/>
            <w:vAlign w:val="center"/>
          </w:tcPr>
          <w:p w14:paraId="78859D7F" w14:textId="77777777" w:rsidR="00E37841" w:rsidRDefault="00E37841" w:rsidP="00172297">
            <w:pPr>
              <w:spacing w:after="0" w:line="276" w:lineRule="auto"/>
              <w:jc w:val="center"/>
              <w:rPr>
                <w:b/>
                <w:bCs/>
                <w:sz w:val="18"/>
                <w:szCs w:val="18"/>
                <w:rtl/>
              </w:rPr>
            </w:pPr>
            <w:r>
              <w:rPr>
                <w:rFonts w:hint="cs"/>
                <w:b/>
                <w:bCs/>
                <w:sz w:val="18"/>
                <w:szCs w:val="18"/>
                <w:rtl/>
              </w:rPr>
              <w:t>22.2%</w:t>
            </w:r>
          </w:p>
        </w:tc>
        <w:tc>
          <w:tcPr>
            <w:tcW w:w="798" w:type="dxa"/>
            <w:vMerge/>
            <w:vAlign w:val="center"/>
          </w:tcPr>
          <w:p w14:paraId="38F81443"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202E233C" w14:textId="77777777" w:rsidR="00E37841" w:rsidRDefault="00E37841" w:rsidP="00172297">
            <w:pPr>
              <w:spacing w:after="0" w:line="276" w:lineRule="auto"/>
              <w:jc w:val="center"/>
              <w:rPr>
                <w:b/>
                <w:bCs/>
                <w:sz w:val="18"/>
                <w:szCs w:val="18"/>
                <w:rtl/>
              </w:rPr>
            </w:pPr>
          </w:p>
        </w:tc>
        <w:tc>
          <w:tcPr>
            <w:tcW w:w="686" w:type="dxa"/>
            <w:vMerge/>
            <w:vAlign w:val="center"/>
          </w:tcPr>
          <w:p w14:paraId="250A86EC" w14:textId="77777777" w:rsidR="00E37841" w:rsidRPr="00DC7B56" w:rsidRDefault="00E37841" w:rsidP="00172297">
            <w:pPr>
              <w:spacing w:after="0" w:line="276" w:lineRule="auto"/>
              <w:jc w:val="center"/>
              <w:rPr>
                <w:b/>
                <w:bCs/>
                <w:sz w:val="18"/>
                <w:szCs w:val="18"/>
                <w:rtl/>
              </w:rPr>
            </w:pPr>
          </w:p>
        </w:tc>
        <w:tc>
          <w:tcPr>
            <w:tcW w:w="823" w:type="dxa"/>
            <w:vMerge/>
            <w:vAlign w:val="center"/>
          </w:tcPr>
          <w:p w14:paraId="1FE6C236" w14:textId="77777777" w:rsidR="00E37841" w:rsidRPr="00DC7B56" w:rsidRDefault="00E37841" w:rsidP="00172297">
            <w:pPr>
              <w:spacing w:after="0" w:line="276" w:lineRule="auto"/>
              <w:ind w:left="-57" w:right="-57"/>
              <w:jc w:val="center"/>
              <w:rPr>
                <w:b/>
                <w:bCs/>
                <w:sz w:val="18"/>
                <w:szCs w:val="18"/>
                <w:rtl/>
              </w:rPr>
            </w:pPr>
          </w:p>
        </w:tc>
      </w:tr>
      <w:tr w:rsidR="000A767C" w:rsidRPr="00DC7B56" w14:paraId="3BD6DD8C" w14:textId="77777777" w:rsidTr="007D1F55">
        <w:trPr>
          <w:trHeight w:val="468"/>
          <w:jc w:val="center"/>
        </w:trPr>
        <w:tc>
          <w:tcPr>
            <w:tcW w:w="318" w:type="dxa"/>
            <w:vMerge w:val="restart"/>
            <w:shd w:val="clear" w:color="auto" w:fill="FFFFFF"/>
            <w:vAlign w:val="center"/>
          </w:tcPr>
          <w:p w14:paraId="2F7617E6" w14:textId="77777777" w:rsidR="00E37841" w:rsidRPr="00DC7B56" w:rsidRDefault="00E37841" w:rsidP="00172297">
            <w:pPr>
              <w:spacing w:after="0" w:line="276" w:lineRule="auto"/>
              <w:jc w:val="center"/>
              <w:rPr>
                <w:b/>
                <w:bCs/>
                <w:sz w:val="18"/>
                <w:szCs w:val="18"/>
              </w:rPr>
            </w:pPr>
            <w:r w:rsidRPr="00DC7B56">
              <w:rPr>
                <w:b/>
                <w:bCs/>
                <w:sz w:val="18"/>
                <w:szCs w:val="18"/>
                <w:rtl/>
              </w:rPr>
              <w:t>3</w:t>
            </w:r>
          </w:p>
        </w:tc>
        <w:tc>
          <w:tcPr>
            <w:tcW w:w="2893" w:type="dxa"/>
            <w:vMerge w:val="restart"/>
            <w:vAlign w:val="center"/>
          </w:tcPr>
          <w:p w14:paraId="607FAFD7" w14:textId="77777777" w:rsidR="00E37841" w:rsidRPr="00B5291D" w:rsidRDefault="00E37841" w:rsidP="00172297">
            <w:pPr>
              <w:spacing w:after="0" w:line="276" w:lineRule="auto"/>
              <w:jc w:val="lowKashida"/>
              <w:rPr>
                <w:b/>
                <w:bCs/>
                <w:sz w:val="20"/>
                <w:szCs w:val="20"/>
                <w:rtl/>
                <w:lang w:bidi="ar-EG"/>
              </w:rPr>
            </w:pPr>
            <w:r w:rsidRPr="00B5291D">
              <w:rPr>
                <w:rFonts w:hint="cs"/>
                <w:b/>
                <w:bCs/>
                <w:sz w:val="20"/>
                <w:szCs w:val="20"/>
                <w:rtl/>
                <w:lang w:bidi="ar-EG"/>
              </w:rPr>
              <w:t>أغلب العاملين والمتطوعين بالمؤسسة ليس لديهم معرفة جيدة بمفهوم الرؤية الاستراتيجية وآليات تحقيقها</w:t>
            </w:r>
          </w:p>
        </w:tc>
        <w:tc>
          <w:tcPr>
            <w:tcW w:w="730" w:type="dxa"/>
            <w:vAlign w:val="center"/>
          </w:tcPr>
          <w:p w14:paraId="1D89AA6B" w14:textId="77777777" w:rsidR="00E37841" w:rsidRPr="00DC7B56" w:rsidRDefault="00E37841" w:rsidP="00172297">
            <w:pPr>
              <w:spacing w:after="0" w:line="276" w:lineRule="auto"/>
              <w:jc w:val="center"/>
              <w:rPr>
                <w:b/>
                <w:bCs/>
                <w:sz w:val="18"/>
                <w:szCs w:val="18"/>
              </w:rPr>
            </w:pPr>
            <w:r>
              <w:rPr>
                <w:rFonts w:hint="cs"/>
                <w:b/>
                <w:bCs/>
                <w:sz w:val="18"/>
                <w:szCs w:val="18"/>
                <w:rtl/>
              </w:rPr>
              <w:t>151</w:t>
            </w:r>
          </w:p>
        </w:tc>
        <w:tc>
          <w:tcPr>
            <w:tcW w:w="784" w:type="dxa"/>
            <w:gridSpan w:val="2"/>
            <w:vAlign w:val="center"/>
          </w:tcPr>
          <w:p w14:paraId="455B8025" w14:textId="77777777" w:rsidR="00E37841" w:rsidRPr="00DC7B56" w:rsidRDefault="00E37841" w:rsidP="00172297">
            <w:pPr>
              <w:spacing w:after="0" w:line="276" w:lineRule="auto"/>
              <w:jc w:val="center"/>
              <w:rPr>
                <w:b/>
                <w:bCs/>
                <w:sz w:val="18"/>
                <w:szCs w:val="18"/>
                <w:rtl/>
              </w:rPr>
            </w:pPr>
            <w:r>
              <w:rPr>
                <w:rFonts w:hint="cs"/>
                <w:b/>
                <w:bCs/>
                <w:sz w:val="18"/>
                <w:szCs w:val="18"/>
                <w:rtl/>
              </w:rPr>
              <w:t>63</w:t>
            </w:r>
          </w:p>
        </w:tc>
        <w:tc>
          <w:tcPr>
            <w:tcW w:w="730" w:type="dxa"/>
            <w:gridSpan w:val="2"/>
            <w:vAlign w:val="center"/>
          </w:tcPr>
          <w:p w14:paraId="624FEAE6" w14:textId="77777777" w:rsidR="00E37841" w:rsidRPr="00DC7B56" w:rsidRDefault="00E37841" w:rsidP="00172297">
            <w:pPr>
              <w:spacing w:after="0" w:line="276" w:lineRule="auto"/>
              <w:jc w:val="center"/>
              <w:rPr>
                <w:b/>
                <w:bCs/>
                <w:sz w:val="18"/>
                <w:szCs w:val="18"/>
                <w:rtl/>
              </w:rPr>
            </w:pPr>
            <w:r>
              <w:rPr>
                <w:rFonts w:hint="cs"/>
                <w:b/>
                <w:bCs/>
                <w:sz w:val="18"/>
                <w:szCs w:val="18"/>
                <w:rtl/>
              </w:rPr>
              <w:t>198</w:t>
            </w:r>
          </w:p>
        </w:tc>
        <w:tc>
          <w:tcPr>
            <w:tcW w:w="853" w:type="dxa"/>
            <w:gridSpan w:val="2"/>
            <w:vAlign w:val="center"/>
          </w:tcPr>
          <w:p w14:paraId="2EF36321" w14:textId="77777777" w:rsidR="00E37841" w:rsidRPr="00DC7B56" w:rsidRDefault="00E37841" w:rsidP="00172297">
            <w:pPr>
              <w:spacing w:after="0" w:line="276" w:lineRule="auto"/>
              <w:jc w:val="center"/>
              <w:rPr>
                <w:b/>
                <w:bCs/>
                <w:sz w:val="18"/>
                <w:szCs w:val="18"/>
              </w:rPr>
            </w:pPr>
            <w:r>
              <w:rPr>
                <w:rFonts w:hint="cs"/>
                <w:b/>
                <w:bCs/>
                <w:sz w:val="18"/>
                <w:szCs w:val="18"/>
                <w:rtl/>
              </w:rPr>
              <w:t>103</w:t>
            </w:r>
          </w:p>
        </w:tc>
        <w:tc>
          <w:tcPr>
            <w:tcW w:w="730" w:type="dxa"/>
            <w:vAlign w:val="center"/>
          </w:tcPr>
          <w:p w14:paraId="4A2EC034" w14:textId="77777777" w:rsidR="00E37841" w:rsidRPr="00DC7B56" w:rsidRDefault="00E37841" w:rsidP="00172297">
            <w:pPr>
              <w:spacing w:after="0" w:line="276" w:lineRule="auto"/>
              <w:jc w:val="center"/>
              <w:rPr>
                <w:b/>
                <w:bCs/>
                <w:sz w:val="18"/>
                <w:szCs w:val="18"/>
              </w:rPr>
            </w:pPr>
            <w:r>
              <w:rPr>
                <w:rFonts w:hint="cs"/>
                <w:b/>
                <w:bCs/>
                <w:sz w:val="18"/>
                <w:szCs w:val="18"/>
                <w:rtl/>
              </w:rPr>
              <w:t>161</w:t>
            </w:r>
          </w:p>
        </w:tc>
        <w:tc>
          <w:tcPr>
            <w:tcW w:w="798" w:type="dxa"/>
            <w:vMerge w:val="restart"/>
            <w:vAlign w:val="center"/>
          </w:tcPr>
          <w:p w14:paraId="7E907536" w14:textId="77D8102C" w:rsidR="00E37841" w:rsidRPr="00DC7B56" w:rsidRDefault="00145249" w:rsidP="00172297">
            <w:pPr>
              <w:spacing w:after="0" w:line="276" w:lineRule="auto"/>
              <w:jc w:val="center"/>
              <w:rPr>
                <w:b/>
                <w:bCs/>
                <w:sz w:val="18"/>
                <w:szCs w:val="18"/>
                <w:rtl/>
              </w:rPr>
            </w:pPr>
            <w:r>
              <w:rPr>
                <w:rFonts w:hint="cs"/>
                <w:b/>
                <w:bCs/>
                <w:sz w:val="18"/>
                <w:szCs w:val="18"/>
                <w:rtl/>
              </w:rPr>
              <w:t>2.920</w:t>
            </w:r>
          </w:p>
        </w:tc>
        <w:tc>
          <w:tcPr>
            <w:tcW w:w="761" w:type="dxa"/>
            <w:vMerge w:val="restart"/>
            <w:vAlign w:val="center"/>
          </w:tcPr>
          <w:p w14:paraId="06ED8F28" w14:textId="77777777" w:rsidR="00E37841" w:rsidRPr="00DC7B56" w:rsidRDefault="00E37841" w:rsidP="00172297">
            <w:pPr>
              <w:spacing w:after="0" w:line="276" w:lineRule="auto"/>
              <w:jc w:val="center"/>
              <w:rPr>
                <w:b/>
                <w:bCs/>
                <w:sz w:val="18"/>
                <w:szCs w:val="18"/>
                <w:rtl/>
              </w:rPr>
            </w:pPr>
            <w:r>
              <w:rPr>
                <w:rFonts w:hint="cs"/>
                <w:b/>
                <w:bCs/>
                <w:sz w:val="18"/>
                <w:szCs w:val="18"/>
                <w:rtl/>
              </w:rPr>
              <w:t>2.91</w:t>
            </w:r>
          </w:p>
        </w:tc>
        <w:tc>
          <w:tcPr>
            <w:tcW w:w="686" w:type="dxa"/>
            <w:vMerge w:val="restart"/>
            <w:vAlign w:val="center"/>
          </w:tcPr>
          <w:p w14:paraId="6299B2A4" w14:textId="77777777" w:rsidR="00E37841" w:rsidRPr="00DC7B56" w:rsidRDefault="00E37841" w:rsidP="00172297">
            <w:pPr>
              <w:spacing w:after="0" w:line="276" w:lineRule="auto"/>
              <w:jc w:val="center"/>
              <w:rPr>
                <w:b/>
                <w:bCs/>
                <w:sz w:val="18"/>
                <w:szCs w:val="18"/>
                <w:rtl/>
              </w:rPr>
            </w:pPr>
            <w:r>
              <w:rPr>
                <w:rFonts w:hint="cs"/>
                <w:b/>
                <w:bCs/>
                <w:sz w:val="18"/>
                <w:szCs w:val="18"/>
                <w:rtl/>
              </w:rPr>
              <w:t>2</w:t>
            </w:r>
          </w:p>
        </w:tc>
        <w:tc>
          <w:tcPr>
            <w:tcW w:w="823" w:type="dxa"/>
            <w:vMerge w:val="restart"/>
            <w:vAlign w:val="center"/>
          </w:tcPr>
          <w:p w14:paraId="3D6737DD" w14:textId="77777777" w:rsidR="00E37841" w:rsidRPr="00DC7B56" w:rsidRDefault="00E37841" w:rsidP="00172297">
            <w:pPr>
              <w:spacing w:after="0" w:line="276" w:lineRule="auto"/>
              <w:ind w:left="-57" w:right="-57"/>
              <w:jc w:val="center"/>
              <w:rPr>
                <w:b/>
                <w:bCs/>
                <w:sz w:val="18"/>
                <w:szCs w:val="18"/>
              </w:rPr>
            </w:pPr>
            <w:r>
              <w:rPr>
                <w:rFonts w:hint="cs"/>
                <w:b/>
                <w:bCs/>
                <w:sz w:val="18"/>
                <w:szCs w:val="18"/>
                <w:rtl/>
              </w:rPr>
              <w:t>محايد</w:t>
            </w:r>
          </w:p>
        </w:tc>
      </w:tr>
      <w:tr w:rsidR="000A767C" w:rsidRPr="00DC7B56" w14:paraId="1514DDCB" w14:textId="77777777" w:rsidTr="007D1F55">
        <w:trPr>
          <w:jc w:val="center"/>
        </w:trPr>
        <w:tc>
          <w:tcPr>
            <w:tcW w:w="318" w:type="dxa"/>
            <w:vMerge/>
            <w:shd w:val="clear" w:color="auto" w:fill="FFFFFF"/>
            <w:vAlign w:val="center"/>
          </w:tcPr>
          <w:p w14:paraId="3CFE098B" w14:textId="77777777" w:rsidR="00E37841" w:rsidRPr="00DC7B56" w:rsidRDefault="00E37841" w:rsidP="00172297">
            <w:pPr>
              <w:spacing w:after="0" w:line="276" w:lineRule="auto"/>
              <w:jc w:val="center"/>
              <w:rPr>
                <w:b/>
                <w:bCs/>
                <w:sz w:val="18"/>
                <w:szCs w:val="18"/>
                <w:rtl/>
              </w:rPr>
            </w:pPr>
          </w:p>
        </w:tc>
        <w:tc>
          <w:tcPr>
            <w:tcW w:w="2893" w:type="dxa"/>
            <w:vMerge/>
            <w:vAlign w:val="center"/>
          </w:tcPr>
          <w:p w14:paraId="78C0F07C" w14:textId="77777777" w:rsidR="00E37841" w:rsidRPr="00ED422C" w:rsidRDefault="00E37841" w:rsidP="00172297">
            <w:pPr>
              <w:spacing w:after="0" w:line="276" w:lineRule="auto"/>
              <w:rPr>
                <w:sz w:val="24"/>
                <w:szCs w:val="24"/>
                <w:rtl/>
                <w:lang w:bidi="ar-EG"/>
              </w:rPr>
            </w:pPr>
          </w:p>
        </w:tc>
        <w:tc>
          <w:tcPr>
            <w:tcW w:w="730" w:type="dxa"/>
            <w:shd w:val="clear" w:color="auto" w:fill="F2F2F2" w:themeFill="background1" w:themeFillShade="F2"/>
            <w:vAlign w:val="center"/>
          </w:tcPr>
          <w:p w14:paraId="1CD6C0D5" w14:textId="77777777" w:rsidR="00E37841" w:rsidRDefault="00E37841" w:rsidP="00172297">
            <w:pPr>
              <w:spacing w:after="0" w:line="276" w:lineRule="auto"/>
              <w:jc w:val="center"/>
              <w:rPr>
                <w:b/>
                <w:bCs/>
                <w:sz w:val="18"/>
                <w:szCs w:val="18"/>
                <w:rtl/>
              </w:rPr>
            </w:pPr>
            <w:r>
              <w:rPr>
                <w:rFonts w:hint="cs"/>
                <w:b/>
                <w:bCs/>
                <w:sz w:val="18"/>
                <w:szCs w:val="18"/>
                <w:rtl/>
              </w:rPr>
              <w:t>22.3%</w:t>
            </w:r>
          </w:p>
        </w:tc>
        <w:tc>
          <w:tcPr>
            <w:tcW w:w="784" w:type="dxa"/>
            <w:gridSpan w:val="2"/>
            <w:shd w:val="clear" w:color="auto" w:fill="F2F2F2" w:themeFill="background1" w:themeFillShade="F2"/>
            <w:vAlign w:val="center"/>
          </w:tcPr>
          <w:p w14:paraId="75B0618D" w14:textId="77777777" w:rsidR="00E37841" w:rsidRDefault="00E37841" w:rsidP="00172297">
            <w:pPr>
              <w:spacing w:after="0" w:line="276" w:lineRule="auto"/>
              <w:jc w:val="center"/>
              <w:rPr>
                <w:b/>
                <w:bCs/>
                <w:sz w:val="18"/>
                <w:szCs w:val="18"/>
                <w:rtl/>
              </w:rPr>
            </w:pPr>
            <w:r>
              <w:rPr>
                <w:rFonts w:hint="cs"/>
                <w:b/>
                <w:bCs/>
                <w:sz w:val="18"/>
                <w:szCs w:val="18"/>
                <w:rtl/>
              </w:rPr>
              <w:t>9.3%</w:t>
            </w:r>
          </w:p>
        </w:tc>
        <w:tc>
          <w:tcPr>
            <w:tcW w:w="730" w:type="dxa"/>
            <w:gridSpan w:val="2"/>
            <w:shd w:val="clear" w:color="auto" w:fill="F2F2F2" w:themeFill="background1" w:themeFillShade="F2"/>
            <w:vAlign w:val="center"/>
          </w:tcPr>
          <w:p w14:paraId="0A9B4494" w14:textId="77777777" w:rsidR="00E37841" w:rsidRDefault="00E37841" w:rsidP="00172297">
            <w:pPr>
              <w:spacing w:after="0" w:line="276" w:lineRule="auto"/>
              <w:jc w:val="center"/>
              <w:rPr>
                <w:b/>
                <w:bCs/>
                <w:sz w:val="18"/>
                <w:szCs w:val="18"/>
                <w:rtl/>
              </w:rPr>
            </w:pPr>
            <w:r>
              <w:rPr>
                <w:rFonts w:hint="cs"/>
                <w:b/>
                <w:bCs/>
                <w:sz w:val="18"/>
                <w:szCs w:val="18"/>
                <w:rtl/>
              </w:rPr>
              <w:t>29.3%</w:t>
            </w:r>
          </w:p>
        </w:tc>
        <w:tc>
          <w:tcPr>
            <w:tcW w:w="853" w:type="dxa"/>
            <w:gridSpan w:val="2"/>
            <w:shd w:val="clear" w:color="auto" w:fill="F2F2F2" w:themeFill="background1" w:themeFillShade="F2"/>
            <w:vAlign w:val="center"/>
          </w:tcPr>
          <w:p w14:paraId="01A299E4" w14:textId="77777777" w:rsidR="00E37841" w:rsidRDefault="00E37841" w:rsidP="00172297">
            <w:pPr>
              <w:spacing w:after="0" w:line="276" w:lineRule="auto"/>
              <w:jc w:val="center"/>
              <w:rPr>
                <w:b/>
                <w:bCs/>
                <w:sz w:val="18"/>
                <w:szCs w:val="18"/>
                <w:rtl/>
              </w:rPr>
            </w:pPr>
            <w:r>
              <w:rPr>
                <w:rFonts w:hint="cs"/>
                <w:b/>
                <w:bCs/>
                <w:sz w:val="18"/>
                <w:szCs w:val="18"/>
                <w:rtl/>
              </w:rPr>
              <w:t>15.2%</w:t>
            </w:r>
          </w:p>
        </w:tc>
        <w:tc>
          <w:tcPr>
            <w:tcW w:w="730" w:type="dxa"/>
            <w:shd w:val="clear" w:color="auto" w:fill="F2F2F2" w:themeFill="background1" w:themeFillShade="F2"/>
            <w:vAlign w:val="center"/>
          </w:tcPr>
          <w:p w14:paraId="55F6752D" w14:textId="77777777" w:rsidR="00E37841" w:rsidRDefault="00E37841" w:rsidP="00172297">
            <w:pPr>
              <w:spacing w:after="0" w:line="276" w:lineRule="auto"/>
              <w:jc w:val="center"/>
              <w:rPr>
                <w:b/>
                <w:bCs/>
                <w:sz w:val="18"/>
                <w:szCs w:val="18"/>
                <w:rtl/>
              </w:rPr>
            </w:pPr>
            <w:r>
              <w:rPr>
                <w:rFonts w:hint="cs"/>
                <w:b/>
                <w:bCs/>
                <w:sz w:val="18"/>
                <w:szCs w:val="18"/>
                <w:rtl/>
              </w:rPr>
              <w:t>29.3%</w:t>
            </w:r>
          </w:p>
        </w:tc>
        <w:tc>
          <w:tcPr>
            <w:tcW w:w="798" w:type="dxa"/>
            <w:vMerge/>
            <w:vAlign w:val="center"/>
          </w:tcPr>
          <w:p w14:paraId="6AFA25C6"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19880DD9" w14:textId="77777777" w:rsidR="00E37841" w:rsidRDefault="00E37841" w:rsidP="00172297">
            <w:pPr>
              <w:spacing w:after="0" w:line="276" w:lineRule="auto"/>
              <w:jc w:val="center"/>
              <w:rPr>
                <w:b/>
                <w:bCs/>
                <w:sz w:val="18"/>
                <w:szCs w:val="18"/>
                <w:rtl/>
              </w:rPr>
            </w:pPr>
          </w:p>
        </w:tc>
        <w:tc>
          <w:tcPr>
            <w:tcW w:w="686" w:type="dxa"/>
            <w:vMerge/>
            <w:vAlign w:val="center"/>
          </w:tcPr>
          <w:p w14:paraId="13880D7C" w14:textId="77777777" w:rsidR="00E37841" w:rsidRPr="00DC7B56" w:rsidRDefault="00E37841" w:rsidP="00172297">
            <w:pPr>
              <w:spacing w:after="0" w:line="276" w:lineRule="auto"/>
              <w:jc w:val="center"/>
              <w:rPr>
                <w:b/>
                <w:bCs/>
                <w:sz w:val="18"/>
                <w:szCs w:val="18"/>
                <w:rtl/>
              </w:rPr>
            </w:pPr>
          </w:p>
        </w:tc>
        <w:tc>
          <w:tcPr>
            <w:tcW w:w="823" w:type="dxa"/>
            <w:vMerge/>
            <w:vAlign w:val="center"/>
          </w:tcPr>
          <w:p w14:paraId="657A04BE" w14:textId="77777777" w:rsidR="00E37841" w:rsidRPr="00DC7B56" w:rsidRDefault="00E37841" w:rsidP="00172297">
            <w:pPr>
              <w:spacing w:after="0" w:line="276" w:lineRule="auto"/>
              <w:ind w:left="-57" w:right="-57"/>
              <w:jc w:val="center"/>
              <w:rPr>
                <w:b/>
                <w:bCs/>
                <w:sz w:val="18"/>
                <w:szCs w:val="18"/>
                <w:rtl/>
              </w:rPr>
            </w:pPr>
          </w:p>
        </w:tc>
      </w:tr>
      <w:tr w:rsidR="00E37841" w:rsidRPr="007B56D0" w14:paraId="20AF030A" w14:textId="77777777" w:rsidTr="007D1F55">
        <w:trPr>
          <w:jc w:val="center"/>
        </w:trPr>
        <w:tc>
          <w:tcPr>
            <w:tcW w:w="7038" w:type="dxa"/>
            <w:gridSpan w:val="10"/>
            <w:shd w:val="clear" w:color="auto" w:fill="D9D9D9" w:themeFill="background1" w:themeFillShade="D9"/>
            <w:vAlign w:val="center"/>
          </w:tcPr>
          <w:p w14:paraId="5C8D7662" w14:textId="77777777" w:rsidR="00E37841" w:rsidRPr="007B56D0" w:rsidRDefault="00E37841" w:rsidP="00172297">
            <w:pPr>
              <w:spacing w:after="0" w:line="276" w:lineRule="auto"/>
              <w:jc w:val="center"/>
              <w:rPr>
                <w:b/>
                <w:bCs/>
              </w:rPr>
            </w:pPr>
            <w:r w:rsidRPr="007B56D0">
              <w:rPr>
                <w:rFonts w:hint="cs"/>
                <w:b/>
                <w:bCs/>
                <w:rtl/>
              </w:rPr>
              <w:t>المتوسط العام</w:t>
            </w:r>
          </w:p>
        </w:tc>
        <w:tc>
          <w:tcPr>
            <w:tcW w:w="2245" w:type="dxa"/>
            <w:gridSpan w:val="3"/>
            <w:shd w:val="clear" w:color="auto" w:fill="D9D9D9" w:themeFill="background1" w:themeFillShade="D9"/>
            <w:vAlign w:val="center"/>
          </w:tcPr>
          <w:p w14:paraId="3A036BF0" w14:textId="77777777" w:rsidR="00E37841" w:rsidRPr="007B56D0" w:rsidRDefault="00E37841" w:rsidP="00172297">
            <w:pPr>
              <w:spacing w:after="0" w:line="276" w:lineRule="auto"/>
              <w:jc w:val="center"/>
              <w:rPr>
                <w:b/>
                <w:bCs/>
              </w:rPr>
            </w:pPr>
            <w:r w:rsidRPr="007B56D0">
              <w:rPr>
                <w:rFonts w:hint="cs"/>
                <w:b/>
                <w:bCs/>
                <w:rtl/>
              </w:rPr>
              <w:t>3.2564</w:t>
            </w:r>
          </w:p>
        </w:tc>
        <w:tc>
          <w:tcPr>
            <w:tcW w:w="823" w:type="dxa"/>
            <w:shd w:val="clear" w:color="auto" w:fill="D9D9D9" w:themeFill="background1" w:themeFillShade="D9"/>
            <w:vAlign w:val="center"/>
          </w:tcPr>
          <w:p w14:paraId="3050A3F7" w14:textId="77777777" w:rsidR="00E37841" w:rsidRPr="007B56D0" w:rsidRDefault="00E37841" w:rsidP="00172297">
            <w:pPr>
              <w:spacing w:after="0" w:line="276" w:lineRule="auto"/>
              <w:ind w:left="-57" w:right="-57"/>
              <w:jc w:val="center"/>
              <w:rPr>
                <w:b/>
                <w:bCs/>
              </w:rPr>
            </w:pPr>
            <w:r w:rsidRPr="007B56D0">
              <w:rPr>
                <w:rFonts w:hint="cs"/>
                <w:b/>
                <w:bCs/>
                <w:rtl/>
              </w:rPr>
              <w:t>محايد</w:t>
            </w:r>
          </w:p>
        </w:tc>
      </w:tr>
      <w:tr w:rsidR="00B93735" w:rsidRPr="009E2EE9" w14:paraId="0DC025F7" w14:textId="77777777" w:rsidTr="007D1F55">
        <w:trPr>
          <w:trHeight w:val="301"/>
          <w:jc w:val="center"/>
        </w:trPr>
        <w:tc>
          <w:tcPr>
            <w:tcW w:w="318" w:type="dxa"/>
            <w:vMerge w:val="restart"/>
            <w:shd w:val="clear" w:color="auto" w:fill="A6A6A6"/>
            <w:vAlign w:val="center"/>
          </w:tcPr>
          <w:p w14:paraId="751454F8" w14:textId="77777777" w:rsidR="00E37841" w:rsidRPr="009E2EE9" w:rsidRDefault="00E37841" w:rsidP="00172297">
            <w:pPr>
              <w:spacing w:after="0" w:line="276" w:lineRule="auto"/>
              <w:jc w:val="center"/>
              <w:rPr>
                <w:b/>
                <w:bCs/>
                <w:sz w:val="20"/>
                <w:szCs w:val="20"/>
              </w:rPr>
            </w:pPr>
            <w:r w:rsidRPr="009E2EE9">
              <w:rPr>
                <w:b/>
                <w:bCs/>
                <w:sz w:val="20"/>
                <w:szCs w:val="20"/>
                <w:rtl/>
              </w:rPr>
              <w:t>م</w:t>
            </w:r>
          </w:p>
        </w:tc>
        <w:tc>
          <w:tcPr>
            <w:tcW w:w="2893" w:type="dxa"/>
            <w:vMerge w:val="restart"/>
            <w:shd w:val="clear" w:color="auto" w:fill="A6A6A6"/>
            <w:vAlign w:val="center"/>
          </w:tcPr>
          <w:p w14:paraId="280CB318" w14:textId="77777777" w:rsidR="00E37841" w:rsidRPr="009E2EE9" w:rsidRDefault="00E37841" w:rsidP="00172297">
            <w:pPr>
              <w:spacing w:after="0" w:line="276" w:lineRule="auto"/>
              <w:jc w:val="center"/>
              <w:rPr>
                <w:b/>
                <w:bCs/>
                <w:sz w:val="20"/>
                <w:szCs w:val="20"/>
              </w:rPr>
            </w:pPr>
            <w:r>
              <w:rPr>
                <w:rFonts w:hint="cs"/>
                <w:b/>
                <w:bCs/>
                <w:sz w:val="20"/>
                <w:szCs w:val="20"/>
                <w:rtl/>
              </w:rPr>
              <w:t>بُعد سيادة القانون</w:t>
            </w:r>
          </w:p>
        </w:tc>
        <w:tc>
          <w:tcPr>
            <w:tcW w:w="3827" w:type="dxa"/>
            <w:gridSpan w:val="8"/>
            <w:shd w:val="clear" w:color="auto" w:fill="A6A6A6"/>
            <w:vAlign w:val="center"/>
          </w:tcPr>
          <w:p w14:paraId="0A3F6315" w14:textId="77777777" w:rsidR="00E37841" w:rsidRPr="009E2EE9" w:rsidRDefault="00E37841" w:rsidP="00172297">
            <w:pPr>
              <w:spacing w:after="0" w:line="276" w:lineRule="auto"/>
              <w:jc w:val="center"/>
              <w:rPr>
                <w:b/>
                <w:bCs/>
                <w:sz w:val="20"/>
                <w:szCs w:val="20"/>
              </w:rPr>
            </w:pPr>
            <w:r>
              <w:rPr>
                <w:rFonts w:hint="cs"/>
                <w:b/>
                <w:bCs/>
                <w:sz w:val="20"/>
                <w:szCs w:val="20"/>
                <w:rtl/>
              </w:rPr>
              <w:t>الاستجابات</w:t>
            </w:r>
          </w:p>
        </w:tc>
        <w:tc>
          <w:tcPr>
            <w:tcW w:w="798" w:type="dxa"/>
            <w:vMerge w:val="restart"/>
            <w:shd w:val="clear" w:color="auto" w:fill="A6A6A6"/>
            <w:vAlign w:val="center"/>
          </w:tcPr>
          <w:p w14:paraId="3CC8DB6B" w14:textId="77777777" w:rsidR="00E37841" w:rsidRPr="009E2EE9" w:rsidRDefault="00E37841" w:rsidP="00172297">
            <w:pPr>
              <w:spacing w:after="0" w:line="276" w:lineRule="auto"/>
              <w:jc w:val="center"/>
              <w:rPr>
                <w:b/>
                <w:bCs/>
                <w:sz w:val="20"/>
                <w:szCs w:val="20"/>
              </w:rPr>
            </w:pPr>
            <w:r>
              <w:rPr>
                <w:rFonts w:hint="cs"/>
                <w:b/>
                <w:bCs/>
                <w:sz w:val="20"/>
                <w:szCs w:val="20"/>
                <w:rtl/>
              </w:rPr>
              <w:t>الانحراف المعياري</w:t>
            </w:r>
          </w:p>
        </w:tc>
        <w:tc>
          <w:tcPr>
            <w:tcW w:w="761" w:type="dxa"/>
            <w:vMerge w:val="restart"/>
            <w:shd w:val="clear" w:color="auto" w:fill="A6A6A6"/>
            <w:vAlign w:val="center"/>
          </w:tcPr>
          <w:p w14:paraId="009679F5" w14:textId="77777777" w:rsidR="00E37841" w:rsidRPr="009E2EE9" w:rsidRDefault="00E37841" w:rsidP="00172297">
            <w:pPr>
              <w:spacing w:after="0" w:line="276" w:lineRule="auto"/>
              <w:jc w:val="center"/>
              <w:rPr>
                <w:b/>
                <w:bCs/>
                <w:sz w:val="20"/>
                <w:szCs w:val="20"/>
              </w:rPr>
            </w:pPr>
            <w:r>
              <w:rPr>
                <w:rFonts w:hint="cs"/>
                <w:b/>
                <w:bCs/>
                <w:sz w:val="20"/>
                <w:szCs w:val="20"/>
                <w:rtl/>
              </w:rPr>
              <w:t>المتوسط المرجح</w:t>
            </w:r>
          </w:p>
        </w:tc>
        <w:tc>
          <w:tcPr>
            <w:tcW w:w="686" w:type="dxa"/>
            <w:vMerge w:val="restart"/>
            <w:shd w:val="clear" w:color="auto" w:fill="A6A6A6"/>
            <w:vAlign w:val="center"/>
          </w:tcPr>
          <w:p w14:paraId="27D15691" w14:textId="77777777" w:rsidR="00E37841" w:rsidRPr="009E2EE9" w:rsidRDefault="00E37841" w:rsidP="00172297">
            <w:pPr>
              <w:spacing w:after="0" w:line="276" w:lineRule="auto"/>
              <w:jc w:val="center"/>
              <w:rPr>
                <w:b/>
                <w:bCs/>
                <w:sz w:val="20"/>
                <w:szCs w:val="20"/>
              </w:rPr>
            </w:pPr>
            <w:r>
              <w:rPr>
                <w:rFonts w:hint="cs"/>
                <w:b/>
                <w:bCs/>
                <w:sz w:val="20"/>
                <w:szCs w:val="20"/>
                <w:rtl/>
              </w:rPr>
              <w:t>الترتيب</w:t>
            </w:r>
          </w:p>
        </w:tc>
        <w:tc>
          <w:tcPr>
            <w:tcW w:w="823" w:type="dxa"/>
            <w:vMerge w:val="restart"/>
            <w:shd w:val="clear" w:color="auto" w:fill="A6A6A6"/>
            <w:vAlign w:val="center"/>
          </w:tcPr>
          <w:p w14:paraId="24F2B2C0" w14:textId="77777777" w:rsidR="00E37841" w:rsidRPr="009E2EE9" w:rsidRDefault="00E37841" w:rsidP="00172297">
            <w:pPr>
              <w:spacing w:after="0" w:line="276" w:lineRule="auto"/>
              <w:ind w:left="-57" w:right="-57"/>
              <w:jc w:val="center"/>
              <w:rPr>
                <w:b/>
                <w:bCs/>
                <w:sz w:val="20"/>
                <w:szCs w:val="20"/>
              </w:rPr>
            </w:pPr>
            <w:r>
              <w:rPr>
                <w:rFonts w:hint="cs"/>
                <w:b/>
                <w:bCs/>
                <w:sz w:val="20"/>
                <w:szCs w:val="20"/>
                <w:rtl/>
              </w:rPr>
              <w:t>الاتجاه العام</w:t>
            </w:r>
          </w:p>
        </w:tc>
      </w:tr>
      <w:tr w:rsidR="000A767C" w:rsidRPr="009E2EE9" w14:paraId="34F86D15" w14:textId="77777777" w:rsidTr="007D1F55">
        <w:trPr>
          <w:trHeight w:val="186"/>
          <w:jc w:val="center"/>
        </w:trPr>
        <w:tc>
          <w:tcPr>
            <w:tcW w:w="318" w:type="dxa"/>
            <w:vMerge/>
            <w:shd w:val="clear" w:color="auto" w:fill="595959"/>
            <w:vAlign w:val="center"/>
          </w:tcPr>
          <w:p w14:paraId="1F7D2506" w14:textId="77777777" w:rsidR="00E37841" w:rsidRPr="009E2EE9" w:rsidRDefault="00E37841" w:rsidP="00172297">
            <w:pPr>
              <w:spacing w:after="0" w:line="276" w:lineRule="auto"/>
              <w:jc w:val="center"/>
              <w:rPr>
                <w:b/>
                <w:bCs/>
                <w:sz w:val="20"/>
                <w:szCs w:val="20"/>
              </w:rPr>
            </w:pPr>
          </w:p>
        </w:tc>
        <w:tc>
          <w:tcPr>
            <w:tcW w:w="2893" w:type="dxa"/>
            <w:vMerge/>
            <w:vAlign w:val="center"/>
          </w:tcPr>
          <w:p w14:paraId="1F02206D" w14:textId="77777777" w:rsidR="00E37841" w:rsidRPr="009E2EE9" w:rsidRDefault="00E37841" w:rsidP="00172297">
            <w:pPr>
              <w:spacing w:after="0" w:line="276" w:lineRule="auto"/>
              <w:jc w:val="center"/>
              <w:rPr>
                <w:b/>
                <w:bCs/>
                <w:sz w:val="20"/>
                <w:szCs w:val="20"/>
              </w:rPr>
            </w:pPr>
          </w:p>
        </w:tc>
        <w:tc>
          <w:tcPr>
            <w:tcW w:w="730" w:type="dxa"/>
            <w:tcBorders>
              <w:bottom w:val="single" w:sz="4" w:space="0" w:color="auto"/>
            </w:tcBorders>
            <w:shd w:val="clear" w:color="auto" w:fill="A6A6A6"/>
          </w:tcPr>
          <w:p w14:paraId="2FA2AB23" w14:textId="77777777" w:rsidR="00E37841" w:rsidRPr="009E2EE9" w:rsidRDefault="00E37841" w:rsidP="00172297">
            <w:pPr>
              <w:spacing w:after="0" w:line="276" w:lineRule="auto"/>
              <w:jc w:val="center"/>
              <w:rPr>
                <w:b/>
                <w:bCs/>
                <w:sz w:val="20"/>
                <w:szCs w:val="20"/>
              </w:rPr>
            </w:pPr>
            <w:r>
              <w:rPr>
                <w:rFonts w:hint="cs"/>
                <w:b/>
                <w:bCs/>
                <w:sz w:val="20"/>
                <w:szCs w:val="20"/>
                <w:rtl/>
              </w:rPr>
              <w:t>5</w:t>
            </w:r>
          </w:p>
        </w:tc>
        <w:tc>
          <w:tcPr>
            <w:tcW w:w="784" w:type="dxa"/>
            <w:gridSpan w:val="2"/>
            <w:tcBorders>
              <w:bottom w:val="single" w:sz="4" w:space="0" w:color="auto"/>
            </w:tcBorders>
            <w:shd w:val="clear" w:color="auto" w:fill="A6A6A6"/>
          </w:tcPr>
          <w:p w14:paraId="0E8C1C05" w14:textId="77777777" w:rsidR="00E37841" w:rsidRPr="009E2EE9" w:rsidRDefault="00E37841" w:rsidP="00172297">
            <w:pPr>
              <w:spacing w:after="0" w:line="276" w:lineRule="auto"/>
              <w:jc w:val="center"/>
              <w:rPr>
                <w:b/>
                <w:bCs/>
                <w:sz w:val="20"/>
                <w:szCs w:val="20"/>
                <w:rtl/>
              </w:rPr>
            </w:pPr>
            <w:r>
              <w:rPr>
                <w:rFonts w:hint="cs"/>
                <w:b/>
                <w:bCs/>
                <w:sz w:val="20"/>
                <w:szCs w:val="20"/>
                <w:rtl/>
              </w:rPr>
              <w:t>4</w:t>
            </w:r>
          </w:p>
        </w:tc>
        <w:tc>
          <w:tcPr>
            <w:tcW w:w="730" w:type="dxa"/>
            <w:gridSpan w:val="2"/>
            <w:tcBorders>
              <w:bottom w:val="single" w:sz="4" w:space="0" w:color="auto"/>
            </w:tcBorders>
            <w:shd w:val="clear" w:color="auto" w:fill="A6A6A6"/>
          </w:tcPr>
          <w:p w14:paraId="301BB3C9" w14:textId="77777777" w:rsidR="00E37841" w:rsidRPr="009E2EE9" w:rsidRDefault="00E37841" w:rsidP="00172297">
            <w:pPr>
              <w:spacing w:after="0" w:line="276" w:lineRule="auto"/>
              <w:jc w:val="center"/>
              <w:rPr>
                <w:b/>
                <w:bCs/>
                <w:sz w:val="20"/>
                <w:szCs w:val="20"/>
                <w:rtl/>
              </w:rPr>
            </w:pPr>
            <w:r>
              <w:rPr>
                <w:rFonts w:hint="cs"/>
                <w:b/>
                <w:bCs/>
                <w:sz w:val="20"/>
                <w:szCs w:val="20"/>
                <w:rtl/>
              </w:rPr>
              <w:t>3</w:t>
            </w:r>
          </w:p>
        </w:tc>
        <w:tc>
          <w:tcPr>
            <w:tcW w:w="853" w:type="dxa"/>
            <w:gridSpan w:val="2"/>
            <w:tcBorders>
              <w:bottom w:val="single" w:sz="4" w:space="0" w:color="auto"/>
            </w:tcBorders>
            <w:shd w:val="clear" w:color="auto" w:fill="A6A6A6"/>
            <w:vAlign w:val="center"/>
          </w:tcPr>
          <w:p w14:paraId="31CCFE8C" w14:textId="77777777" w:rsidR="00E37841" w:rsidRPr="009E2EE9" w:rsidRDefault="00E37841" w:rsidP="00172297">
            <w:pPr>
              <w:spacing w:after="0" w:line="276" w:lineRule="auto"/>
              <w:jc w:val="center"/>
              <w:rPr>
                <w:b/>
                <w:bCs/>
                <w:sz w:val="20"/>
                <w:szCs w:val="20"/>
              </w:rPr>
            </w:pPr>
            <w:r w:rsidRPr="009E2EE9">
              <w:rPr>
                <w:rFonts w:hint="cs"/>
                <w:b/>
                <w:bCs/>
                <w:sz w:val="20"/>
                <w:szCs w:val="20"/>
                <w:rtl/>
              </w:rPr>
              <w:t>2</w:t>
            </w:r>
          </w:p>
        </w:tc>
        <w:tc>
          <w:tcPr>
            <w:tcW w:w="730" w:type="dxa"/>
            <w:tcBorders>
              <w:bottom w:val="single" w:sz="4" w:space="0" w:color="auto"/>
            </w:tcBorders>
            <w:shd w:val="clear" w:color="auto" w:fill="A6A6A6"/>
            <w:vAlign w:val="center"/>
          </w:tcPr>
          <w:p w14:paraId="204E1EDC" w14:textId="77777777" w:rsidR="00E37841" w:rsidRPr="009E2EE9" w:rsidRDefault="00E37841" w:rsidP="00172297">
            <w:pPr>
              <w:spacing w:after="0" w:line="276" w:lineRule="auto"/>
              <w:jc w:val="center"/>
              <w:rPr>
                <w:b/>
                <w:bCs/>
                <w:sz w:val="20"/>
                <w:szCs w:val="20"/>
              </w:rPr>
            </w:pPr>
            <w:r w:rsidRPr="009E2EE9">
              <w:rPr>
                <w:rFonts w:hint="cs"/>
                <w:b/>
                <w:bCs/>
                <w:sz w:val="20"/>
                <w:szCs w:val="20"/>
                <w:rtl/>
              </w:rPr>
              <w:t>1</w:t>
            </w:r>
          </w:p>
        </w:tc>
        <w:tc>
          <w:tcPr>
            <w:tcW w:w="798" w:type="dxa"/>
            <w:vMerge/>
            <w:vAlign w:val="center"/>
          </w:tcPr>
          <w:p w14:paraId="70029F85" w14:textId="77777777" w:rsidR="00E37841" w:rsidRPr="009E2EE9" w:rsidRDefault="00E37841" w:rsidP="00172297">
            <w:pPr>
              <w:spacing w:after="0" w:line="276" w:lineRule="auto"/>
              <w:jc w:val="center"/>
              <w:rPr>
                <w:b/>
                <w:bCs/>
                <w:sz w:val="20"/>
                <w:szCs w:val="20"/>
              </w:rPr>
            </w:pPr>
          </w:p>
        </w:tc>
        <w:tc>
          <w:tcPr>
            <w:tcW w:w="761" w:type="dxa"/>
            <w:vMerge/>
            <w:vAlign w:val="center"/>
          </w:tcPr>
          <w:p w14:paraId="2FAE9F5A" w14:textId="77777777" w:rsidR="00E37841" w:rsidRPr="009E2EE9" w:rsidRDefault="00E37841" w:rsidP="00172297">
            <w:pPr>
              <w:spacing w:after="0" w:line="276" w:lineRule="auto"/>
              <w:jc w:val="center"/>
              <w:rPr>
                <w:b/>
                <w:bCs/>
                <w:sz w:val="20"/>
                <w:szCs w:val="20"/>
              </w:rPr>
            </w:pPr>
          </w:p>
        </w:tc>
        <w:tc>
          <w:tcPr>
            <w:tcW w:w="686" w:type="dxa"/>
            <w:vMerge/>
            <w:vAlign w:val="center"/>
          </w:tcPr>
          <w:p w14:paraId="5923FC50" w14:textId="77777777" w:rsidR="00E37841" w:rsidRPr="009E2EE9" w:rsidRDefault="00E37841" w:rsidP="00172297">
            <w:pPr>
              <w:spacing w:after="0" w:line="276" w:lineRule="auto"/>
              <w:jc w:val="center"/>
              <w:rPr>
                <w:b/>
                <w:bCs/>
                <w:sz w:val="20"/>
                <w:szCs w:val="20"/>
              </w:rPr>
            </w:pPr>
          </w:p>
        </w:tc>
        <w:tc>
          <w:tcPr>
            <w:tcW w:w="823" w:type="dxa"/>
            <w:vMerge/>
            <w:vAlign w:val="center"/>
          </w:tcPr>
          <w:p w14:paraId="549360E1" w14:textId="77777777" w:rsidR="00E37841" w:rsidRPr="009E2EE9" w:rsidRDefault="00E37841" w:rsidP="00172297">
            <w:pPr>
              <w:spacing w:after="0" w:line="276" w:lineRule="auto"/>
              <w:ind w:left="-57" w:right="-57"/>
              <w:jc w:val="center"/>
              <w:rPr>
                <w:b/>
                <w:bCs/>
                <w:sz w:val="20"/>
                <w:szCs w:val="20"/>
              </w:rPr>
            </w:pPr>
          </w:p>
        </w:tc>
      </w:tr>
      <w:tr w:rsidR="000A767C" w:rsidRPr="00DC7B56" w14:paraId="6D85E99C" w14:textId="77777777" w:rsidTr="007D1F55">
        <w:trPr>
          <w:trHeight w:val="354"/>
          <w:jc w:val="center"/>
        </w:trPr>
        <w:tc>
          <w:tcPr>
            <w:tcW w:w="318" w:type="dxa"/>
            <w:vMerge w:val="restart"/>
            <w:shd w:val="clear" w:color="auto" w:fill="FFFFFF"/>
          </w:tcPr>
          <w:p w14:paraId="397D9433" w14:textId="77777777" w:rsidR="00E37841" w:rsidRPr="00DC7B56" w:rsidRDefault="00E37841" w:rsidP="00172297">
            <w:pPr>
              <w:spacing w:after="0" w:line="276" w:lineRule="auto"/>
              <w:jc w:val="center"/>
              <w:rPr>
                <w:b/>
                <w:bCs/>
                <w:sz w:val="18"/>
                <w:szCs w:val="18"/>
              </w:rPr>
            </w:pPr>
            <w:r w:rsidRPr="00DC7B56">
              <w:rPr>
                <w:b/>
                <w:bCs/>
                <w:sz w:val="18"/>
                <w:szCs w:val="18"/>
                <w:rtl/>
              </w:rPr>
              <w:t>1</w:t>
            </w:r>
          </w:p>
        </w:tc>
        <w:tc>
          <w:tcPr>
            <w:tcW w:w="2893" w:type="dxa"/>
            <w:vMerge w:val="restart"/>
            <w:tcBorders>
              <w:right w:val="single" w:sz="4" w:space="0" w:color="auto"/>
            </w:tcBorders>
          </w:tcPr>
          <w:p w14:paraId="21AB2CA4" w14:textId="77777777" w:rsidR="00E37841" w:rsidRPr="00DF3D88" w:rsidRDefault="00E37841" w:rsidP="00172297">
            <w:pPr>
              <w:spacing w:after="0" w:line="276" w:lineRule="auto"/>
              <w:jc w:val="lowKashida"/>
              <w:rPr>
                <w:b/>
                <w:bCs/>
                <w:sz w:val="20"/>
                <w:szCs w:val="20"/>
                <w:rtl/>
                <w:lang w:bidi="ar-EG"/>
              </w:rPr>
            </w:pPr>
            <w:r w:rsidRPr="00DF3D88">
              <w:rPr>
                <w:rFonts w:hint="cs"/>
                <w:b/>
                <w:bCs/>
                <w:sz w:val="20"/>
                <w:szCs w:val="20"/>
                <w:rtl/>
                <w:lang w:bidi="ar-EG"/>
              </w:rPr>
              <w:t>كافة السياسات والأنظمة والإجراءات التي تطبقها المؤسسة لها سند قانوني سليم وواضح</w:t>
            </w:r>
          </w:p>
        </w:tc>
        <w:tc>
          <w:tcPr>
            <w:tcW w:w="730" w:type="dxa"/>
            <w:tcBorders>
              <w:top w:val="single" w:sz="4" w:space="0" w:color="auto"/>
              <w:left w:val="single" w:sz="4" w:space="0" w:color="auto"/>
              <w:bottom w:val="single" w:sz="4" w:space="0" w:color="auto"/>
              <w:right w:val="single" w:sz="4" w:space="0" w:color="auto"/>
            </w:tcBorders>
            <w:vAlign w:val="center"/>
          </w:tcPr>
          <w:p w14:paraId="3EDC4753" w14:textId="77777777" w:rsidR="00E37841" w:rsidRPr="00DC7B56" w:rsidRDefault="00E37841" w:rsidP="00172297">
            <w:pPr>
              <w:spacing w:after="0" w:line="276" w:lineRule="auto"/>
              <w:jc w:val="center"/>
              <w:rPr>
                <w:b/>
                <w:bCs/>
                <w:sz w:val="18"/>
                <w:szCs w:val="18"/>
              </w:rPr>
            </w:pPr>
            <w:r>
              <w:rPr>
                <w:rFonts w:hint="cs"/>
                <w:b/>
                <w:bCs/>
                <w:sz w:val="18"/>
                <w:szCs w:val="18"/>
                <w:rtl/>
              </w:rPr>
              <w:t>551</w:t>
            </w:r>
          </w:p>
        </w:tc>
        <w:tc>
          <w:tcPr>
            <w:tcW w:w="784" w:type="dxa"/>
            <w:gridSpan w:val="2"/>
            <w:tcBorders>
              <w:top w:val="single" w:sz="4" w:space="0" w:color="auto"/>
              <w:left w:val="single" w:sz="4" w:space="0" w:color="auto"/>
              <w:bottom w:val="single" w:sz="4" w:space="0" w:color="auto"/>
              <w:right w:val="single" w:sz="4" w:space="0" w:color="auto"/>
            </w:tcBorders>
            <w:vAlign w:val="center"/>
          </w:tcPr>
          <w:p w14:paraId="23A91A63" w14:textId="77777777" w:rsidR="00E37841" w:rsidRPr="00DC7B56" w:rsidRDefault="00E37841" w:rsidP="00172297">
            <w:pPr>
              <w:spacing w:after="0" w:line="276" w:lineRule="auto"/>
              <w:jc w:val="center"/>
              <w:rPr>
                <w:b/>
                <w:bCs/>
                <w:sz w:val="18"/>
                <w:szCs w:val="18"/>
                <w:rtl/>
              </w:rPr>
            </w:pPr>
            <w:r>
              <w:rPr>
                <w:rFonts w:hint="cs"/>
                <w:b/>
                <w:bCs/>
                <w:sz w:val="18"/>
                <w:szCs w:val="18"/>
                <w:rtl/>
              </w:rPr>
              <w:t>66</w:t>
            </w:r>
          </w:p>
        </w:tc>
        <w:tc>
          <w:tcPr>
            <w:tcW w:w="730" w:type="dxa"/>
            <w:gridSpan w:val="2"/>
            <w:tcBorders>
              <w:top w:val="single" w:sz="4" w:space="0" w:color="auto"/>
              <w:left w:val="single" w:sz="4" w:space="0" w:color="auto"/>
              <w:bottom w:val="single" w:sz="4" w:space="0" w:color="auto"/>
              <w:right w:val="single" w:sz="4" w:space="0" w:color="auto"/>
            </w:tcBorders>
            <w:vAlign w:val="center"/>
          </w:tcPr>
          <w:p w14:paraId="29661CA3" w14:textId="77777777" w:rsidR="00E37841" w:rsidRPr="00DC7B56" w:rsidRDefault="00E37841" w:rsidP="00172297">
            <w:pPr>
              <w:spacing w:after="0" w:line="276" w:lineRule="auto"/>
              <w:jc w:val="center"/>
              <w:rPr>
                <w:b/>
                <w:bCs/>
                <w:sz w:val="18"/>
                <w:szCs w:val="18"/>
                <w:rtl/>
              </w:rPr>
            </w:pPr>
            <w:r>
              <w:rPr>
                <w:rFonts w:hint="cs"/>
                <w:b/>
                <w:bCs/>
                <w:sz w:val="18"/>
                <w:szCs w:val="18"/>
                <w:rtl/>
              </w:rPr>
              <w:t>44</w:t>
            </w:r>
          </w:p>
        </w:tc>
        <w:tc>
          <w:tcPr>
            <w:tcW w:w="853" w:type="dxa"/>
            <w:gridSpan w:val="2"/>
            <w:tcBorders>
              <w:top w:val="single" w:sz="4" w:space="0" w:color="auto"/>
              <w:left w:val="single" w:sz="4" w:space="0" w:color="auto"/>
              <w:bottom w:val="single" w:sz="4" w:space="0" w:color="auto"/>
              <w:right w:val="single" w:sz="4" w:space="0" w:color="auto"/>
            </w:tcBorders>
            <w:vAlign w:val="center"/>
          </w:tcPr>
          <w:p w14:paraId="4D65566E" w14:textId="77777777" w:rsidR="00E37841" w:rsidRPr="00DC7B56" w:rsidRDefault="00E37841" w:rsidP="00172297">
            <w:pPr>
              <w:spacing w:after="0" w:line="276" w:lineRule="auto"/>
              <w:jc w:val="center"/>
              <w:rPr>
                <w:b/>
                <w:bCs/>
                <w:sz w:val="18"/>
                <w:szCs w:val="18"/>
              </w:rPr>
            </w:pPr>
            <w:r>
              <w:rPr>
                <w:rFonts w:hint="cs"/>
                <w:b/>
                <w:bCs/>
                <w:sz w:val="18"/>
                <w:szCs w:val="18"/>
                <w:rtl/>
              </w:rPr>
              <w:t>6</w:t>
            </w:r>
          </w:p>
        </w:tc>
        <w:tc>
          <w:tcPr>
            <w:tcW w:w="730" w:type="dxa"/>
            <w:tcBorders>
              <w:top w:val="single" w:sz="4" w:space="0" w:color="auto"/>
              <w:left w:val="single" w:sz="4" w:space="0" w:color="auto"/>
              <w:bottom w:val="single" w:sz="4" w:space="0" w:color="auto"/>
              <w:right w:val="single" w:sz="4" w:space="0" w:color="auto"/>
            </w:tcBorders>
            <w:vAlign w:val="center"/>
          </w:tcPr>
          <w:p w14:paraId="43B1A329" w14:textId="77777777" w:rsidR="00E37841" w:rsidRPr="00DC7B56" w:rsidRDefault="00E37841" w:rsidP="00172297">
            <w:pPr>
              <w:spacing w:after="0" w:line="276" w:lineRule="auto"/>
              <w:jc w:val="center"/>
              <w:rPr>
                <w:b/>
                <w:bCs/>
                <w:sz w:val="18"/>
                <w:szCs w:val="18"/>
              </w:rPr>
            </w:pPr>
            <w:r>
              <w:rPr>
                <w:rFonts w:hint="cs"/>
                <w:b/>
                <w:bCs/>
                <w:sz w:val="18"/>
                <w:szCs w:val="18"/>
                <w:rtl/>
              </w:rPr>
              <w:t>9</w:t>
            </w:r>
          </w:p>
        </w:tc>
        <w:tc>
          <w:tcPr>
            <w:tcW w:w="798" w:type="dxa"/>
            <w:vMerge w:val="restart"/>
            <w:tcBorders>
              <w:left w:val="single" w:sz="4" w:space="0" w:color="auto"/>
            </w:tcBorders>
            <w:vAlign w:val="center"/>
          </w:tcPr>
          <w:p w14:paraId="10CD36A3" w14:textId="77777777" w:rsidR="00E37841" w:rsidRPr="00DC7B56" w:rsidRDefault="00E37841" w:rsidP="00172297">
            <w:pPr>
              <w:spacing w:after="0" w:line="276" w:lineRule="auto"/>
              <w:jc w:val="center"/>
              <w:rPr>
                <w:b/>
                <w:bCs/>
                <w:sz w:val="18"/>
                <w:szCs w:val="18"/>
                <w:rtl/>
              </w:rPr>
            </w:pPr>
            <w:r>
              <w:rPr>
                <w:rFonts w:hint="cs"/>
                <w:b/>
                <w:bCs/>
                <w:sz w:val="18"/>
                <w:szCs w:val="18"/>
                <w:rtl/>
              </w:rPr>
              <w:t>0.746</w:t>
            </w:r>
          </w:p>
        </w:tc>
        <w:tc>
          <w:tcPr>
            <w:tcW w:w="761" w:type="dxa"/>
            <w:vMerge w:val="restart"/>
            <w:vAlign w:val="center"/>
          </w:tcPr>
          <w:p w14:paraId="2BB5BD6B" w14:textId="77777777" w:rsidR="00E37841" w:rsidRPr="00DC7B56" w:rsidRDefault="00E37841" w:rsidP="00172297">
            <w:pPr>
              <w:spacing w:after="0" w:line="276" w:lineRule="auto"/>
              <w:jc w:val="center"/>
              <w:rPr>
                <w:b/>
                <w:bCs/>
                <w:sz w:val="18"/>
                <w:szCs w:val="18"/>
                <w:rtl/>
              </w:rPr>
            </w:pPr>
            <w:r>
              <w:rPr>
                <w:rFonts w:hint="cs"/>
                <w:b/>
                <w:bCs/>
                <w:sz w:val="18"/>
                <w:szCs w:val="18"/>
                <w:rtl/>
              </w:rPr>
              <w:t>4.69</w:t>
            </w:r>
          </w:p>
        </w:tc>
        <w:tc>
          <w:tcPr>
            <w:tcW w:w="686" w:type="dxa"/>
            <w:vMerge w:val="restart"/>
            <w:vAlign w:val="center"/>
          </w:tcPr>
          <w:p w14:paraId="7630802B" w14:textId="77777777" w:rsidR="00E37841" w:rsidRPr="00DC7B56" w:rsidRDefault="00E37841" w:rsidP="00172297">
            <w:pPr>
              <w:spacing w:after="0" w:line="276" w:lineRule="auto"/>
              <w:jc w:val="center"/>
              <w:rPr>
                <w:b/>
                <w:bCs/>
                <w:sz w:val="18"/>
                <w:szCs w:val="18"/>
                <w:rtl/>
              </w:rPr>
            </w:pPr>
            <w:r>
              <w:rPr>
                <w:rFonts w:hint="cs"/>
                <w:b/>
                <w:bCs/>
                <w:sz w:val="18"/>
                <w:szCs w:val="18"/>
                <w:rtl/>
              </w:rPr>
              <w:t>1</w:t>
            </w:r>
          </w:p>
        </w:tc>
        <w:tc>
          <w:tcPr>
            <w:tcW w:w="823" w:type="dxa"/>
            <w:vMerge w:val="restart"/>
            <w:vAlign w:val="center"/>
          </w:tcPr>
          <w:p w14:paraId="3DB1EAB5" w14:textId="77777777" w:rsidR="00E37841" w:rsidRPr="00DC7B56" w:rsidRDefault="00E37841" w:rsidP="00172297">
            <w:pPr>
              <w:spacing w:after="0" w:line="276" w:lineRule="auto"/>
              <w:ind w:left="-57" w:right="-57"/>
              <w:jc w:val="center"/>
              <w:rPr>
                <w:b/>
                <w:bCs/>
                <w:sz w:val="18"/>
                <w:szCs w:val="18"/>
              </w:rPr>
            </w:pPr>
            <w:r>
              <w:rPr>
                <w:rFonts w:hint="cs"/>
                <w:b/>
                <w:bCs/>
                <w:sz w:val="18"/>
                <w:szCs w:val="18"/>
                <w:rtl/>
              </w:rPr>
              <w:t>موافق جدا</w:t>
            </w:r>
          </w:p>
        </w:tc>
      </w:tr>
      <w:tr w:rsidR="000A767C" w:rsidRPr="00DC7B56" w14:paraId="2E062CE6" w14:textId="77777777" w:rsidTr="007D1F55">
        <w:trPr>
          <w:jc w:val="center"/>
        </w:trPr>
        <w:tc>
          <w:tcPr>
            <w:tcW w:w="318" w:type="dxa"/>
            <w:vMerge/>
            <w:shd w:val="clear" w:color="auto" w:fill="FFFFFF"/>
          </w:tcPr>
          <w:p w14:paraId="455FE6EE" w14:textId="77777777" w:rsidR="00E37841" w:rsidRPr="00DC7B56" w:rsidRDefault="00E37841" w:rsidP="00172297">
            <w:pPr>
              <w:spacing w:after="0" w:line="276" w:lineRule="auto"/>
              <w:jc w:val="center"/>
              <w:rPr>
                <w:b/>
                <w:bCs/>
                <w:sz w:val="18"/>
                <w:szCs w:val="18"/>
                <w:rtl/>
              </w:rPr>
            </w:pPr>
          </w:p>
        </w:tc>
        <w:tc>
          <w:tcPr>
            <w:tcW w:w="2893" w:type="dxa"/>
            <w:vMerge/>
            <w:tcBorders>
              <w:right w:val="single" w:sz="4" w:space="0" w:color="auto"/>
            </w:tcBorders>
          </w:tcPr>
          <w:p w14:paraId="0B2B0976" w14:textId="77777777" w:rsidR="00E37841" w:rsidRPr="00DF3D88" w:rsidRDefault="00E37841" w:rsidP="00172297">
            <w:pPr>
              <w:spacing w:after="0" w:line="276" w:lineRule="auto"/>
              <w:ind w:left="-113" w:right="-113"/>
              <w:jc w:val="lowKashida"/>
              <w:rPr>
                <w:b/>
                <w:bCs/>
                <w:sz w:val="20"/>
                <w:szCs w:val="20"/>
                <w:rtl/>
                <w:lang w:bidi="ar-EG"/>
              </w:rPr>
            </w:pPr>
          </w:p>
        </w:tc>
        <w:tc>
          <w:tcPr>
            <w:tcW w:w="7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16B4E9" w14:textId="77777777" w:rsidR="00E37841" w:rsidRPr="00DC7B56" w:rsidRDefault="00E37841" w:rsidP="00172297">
            <w:pPr>
              <w:spacing w:after="0" w:line="276" w:lineRule="auto"/>
              <w:jc w:val="center"/>
              <w:rPr>
                <w:b/>
                <w:bCs/>
                <w:sz w:val="18"/>
                <w:szCs w:val="18"/>
              </w:rPr>
            </w:pPr>
            <w:r>
              <w:rPr>
                <w:rFonts w:hint="cs"/>
                <w:b/>
                <w:bCs/>
                <w:sz w:val="18"/>
                <w:szCs w:val="18"/>
                <w:rtl/>
              </w:rPr>
              <w:t>81.5%</w:t>
            </w:r>
          </w:p>
        </w:tc>
        <w:tc>
          <w:tcPr>
            <w:tcW w:w="78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26F53C" w14:textId="77777777" w:rsidR="00E37841" w:rsidRPr="00DC7B56" w:rsidRDefault="00E37841" w:rsidP="00172297">
            <w:pPr>
              <w:spacing w:after="0" w:line="276" w:lineRule="auto"/>
              <w:jc w:val="center"/>
              <w:rPr>
                <w:b/>
                <w:bCs/>
                <w:sz w:val="18"/>
                <w:szCs w:val="18"/>
                <w:rtl/>
              </w:rPr>
            </w:pPr>
            <w:r>
              <w:rPr>
                <w:rFonts w:hint="cs"/>
                <w:b/>
                <w:bCs/>
                <w:sz w:val="18"/>
                <w:szCs w:val="18"/>
                <w:rtl/>
              </w:rPr>
              <w:t>9.8%</w:t>
            </w:r>
          </w:p>
        </w:tc>
        <w:tc>
          <w:tcPr>
            <w:tcW w:w="7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9AC72D" w14:textId="77777777" w:rsidR="00E37841" w:rsidRPr="00DC7B56" w:rsidRDefault="00E37841" w:rsidP="00172297">
            <w:pPr>
              <w:spacing w:after="0" w:line="276" w:lineRule="auto"/>
              <w:jc w:val="center"/>
              <w:rPr>
                <w:b/>
                <w:bCs/>
                <w:sz w:val="18"/>
                <w:szCs w:val="18"/>
                <w:rtl/>
              </w:rPr>
            </w:pPr>
            <w:r>
              <w:rPr>
                <w:rFonts w:hint="cs"/>
                <w:b/>
                <w:bCs/>
                <w:sz w:val="18"/>
                <w:szCs w:val="18"/>
                <w:rtl/>
              </w:rPr>
              <w:t>6.5%</w:t>
            </w:r>
          </w:p>
        </w:tc>
        <w:tc>
          <w:tcPr>
            <w:tcW w:w="85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D7F505" w14:textId="77777777" w:rsidR="00E37841" w:rsidRPr="00DC7B56" w:rsidRDefault="00E37841" w:rsidP="00172297">
            <w:pPr>
              <w:spacing w:after="0" w:line="276" w:lineRule="auto"/>
              <w:jc w:val="center"/>
              <w:rPr>
                <w:b/>
                <w:bCs/>
                <w:sz w:val="18"/>
                <w:szCs w:val="18"/>
              </w:rPr>
            </w:pPr>
            <w:r>
              <w:rPr>
                <w:rFonts w:hint="cs"/>
                <w:b/>
                <w:bCs/>
                <w:sz w:val="18"/>
                <w:szCs w:val="18"/>
                <w:rtl/>
              </w:rPr>
              <w:t>0.9%</w:t>
            </w:r>
          </w:p>
        </w:tc>
        <w:tc>
          <w:tcPr>
            <w:tcW w:w="7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F9B54" w14:textId="77777777" w:rsidR="00E37841" w:rsidRPr="00DC7B56" w:rsidRDefault="00E37841" w:rsidP="00172297">
            <w:pPr>
              <w:spacing w:after="0" w:line="276" w:lineRule="auto"/>
              <w:jc w:val="center"/>
              <w:rPr>
                <w:b/>
                <w:bCs/>
                <w:sz w:val="18"/>
                <w:szCs w:val="18"/>
              </w:rPr>
            </w:pPr>
            <w:r>
              <w:rPr>
                <w:rFonts w:hint="cs"/>
                <w:b/>
                <w:bCs/>
                <w:sz w:val="18"/>
                <w:szCs w:val="18"/>
                <w:rtl/>
              </w:rPr>
              <w:t>1.3%</w:t>
            </w:r>
          </w:p>
        </w:tc>
        <w:tc>
          <w:tcPr>
            <w:tcW w:w="798" w:type="dxa"/>
            <w:vMerge/>
            <w:tcBorders>
              <w:left w:val="single" w:sz="4" w:space="0" w:color="auto"/>
            </w:tcBorders>
            <w:vAlign w:val="center"/>
          </w:tcPr>
          <w:p w14:paraId="6456CF8A"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7164BBDE" w14:textId="77777777" w:rsidR="00E37841" w:rsidRPr="00DC7B56" w:rsidRDefault="00E37841" w:rsidP="00172297">
            <w:pPr>
              <w:spacing w:after="0" w:line="276" w:lineRule="auto"/>
              <w:jc w:val="center"/>
              <w:rPr>
                <w:b/>
                <w:bCs/>
                <w:sz w:val="18"/>
                <w:szCs w:val="18"/>
                <w:rtl/>
              </w:rPr>
            </w:pPr>
          </w:p>
        </w:tc>
        <w:tc>
          <w:tcPr>
            <w:tcW w:w="686" w:type="dxa"/>
            <w:vMerge/>
            <w:vAlign w:val="center"/>
          </w:tcPr>
          <w:p w14:paraId="40883294" w14:textId="77777777" w:rsidR="00E37841" w:rsidRPr="00DC7B56" w:rsidRDefault="00E37841" w:rsidP="00172297">
            <w:pPr>
              <w:spacing w:after="0" w:line="276" w:lineRule="auto"/>
              <w:jc w:val="center"/>
              <w:rPr>
                <w:b/>
                <w:bCs/>
                <w:sz w:val="18"/>
                <w:szCs w:val="18"/>
                <w:rtl/>
              </w:rPr>
            </w:pPr>
          </w:p>
        </w:tc>
        <w:tc>
          <w:tcPr>
            <w:tcW w:w="823" w:type="dxa"/>
            <w:vMerge/>
            <w:vAlign w:val="center"/>
          </w:tcPr>
          <w:p w14:paraId="44092611" w14:textId="77777777" w:rsidR="00E37841" w:rsidRPr="00DC7B56" w:rsidRDefault="00E37841" w:rsidP="00172297">
            <w:pPr>
              <w:spacing w:after="0" w:line="276" w:lineRule="auto"/>
              <w:ind w:left="-57" w:right="-57"/>
              <w:jc w:val="center"/>
              <w:rPr>
                <w:b/>
                <w:bCs/>
                <w:sz w:val="18"/>
                <w:szCs w:val="18"/>
              </w:rPr>
            </w:pPr>
          </w:p>
        </w:tc>
      </w:tr>
      <w:tr w:rsidR="000A767C" w:rsidRPr="00DC7B56" w14:paraId="5258F5CE" w14:textId="77777777" w:rsidTr="007D1F55">
        <w:trPr>
          <w:trHeight w:val="506"/>
          <w:jc w:val="center"/>
        </w:trPr>
        <w:tc>
          <w:tcPr>
            <w:tcW w:w="318" w:type="dxa"/>
            <w:vMerge w:val="restart"/>
            <w:shd w:val="clear" w:color="auto" w:fill="FFFFFF"/>
          </w:tcPr>
          <w:p w14:paraId="3DF53B69" w14:textId="77777777" w:rsidR="00E37841" w:rsidRPr="00DC7B56" w:rsidRDefault="00E37841" w:rsidP="00172297">
            <w:pPr>
              <w:spacing w:after="0" w:line="276" w:lineRule="auto"/>
              <w:jc w:val="center"/>
              <w:rPr>
                <w:b/>
                <w:bCs/>
                <w:sz w:val="18"/>
                <w:szCs w:val="18"/>
              </w:rPr>
            </w:pPr>
            <w:r w:rsidRPr="00DC7B56">
              <w:rPr>
                <w:b/>
                <w:bCs/>
                <w:sz w:val="18"/>
                <w:szCs w:val="18"/>
                <w:rtl/>
              </w:rPr>
              <w:t>2</w:t>
            </w:r>
          </w:p>
        </w:tc>
        <w:tc>
          <w:tcPr>
            <w:tcW w:w="2893" w:type="dxa"/>
            <w:vMerge w:val="restart"/>
            <w:tcBorders>
              <w:right w:val="single" w:sz="4" w:space="0" w:color="auto"/>
            </w:tcBorders>
          </w:tcPr>
          <w:p w14:paraId="03F50C68" w14:textId="77777777" w:rsidR="00E37841" w:rsidRPr="00DF3D88" w:rsidRDefault="00E37841" w:rsidP="00172297">
            <w:pPr>
              <w:spacing w:after="0" w:line="276" w:lineRule="auto"/>
              <w:ind w:left="-57" w:right="-57"/>
              <w:jc w:val="lowKashida"/>
              <w:rPr>
                <w:b/>
                <w:bCs/>
                <w:sz w:val="20"/>
                <w:szCs w:val="20"/>
                <w:rtl/>
                <w:lang w:bidi="ar-EG"/>
              </w:rPr>
            </w:pPr>
            <w:r w:rsidRPr="00DF3D88">
              <w:rPr>
                <w:rFonts w:hint="cs"/>
                <w:b/>
                <w:bCs/>
                <w:sz w:val="20"/>
                <w:szCs w:val="20"/>
                <w:rtl/>
                <w:lang w:bidi="ar-EG"/>
              </w:rPr>
              <w:t>تمارس اللجان المشكلة داخل المؤسسة لإدارة أنشطتها أعمالها بما يتفق مع القانون بشكل ثابت وموحد وعادل</w:t>
            </w:r>
          </w:p>
        </w:tc>
        <w:tc>
          <w:tcPr>
            <w:tcW w:w="730" w:type="dxa"/>
            <w:tcBorders>
              <w:top w:val="single" w:sz="4" w:space="0" w:color="auto"/>
              <w:left w:val="single" w:sz="4" w:space="0" w:color="auto"/>
              <w:bottom w:val="single" w:sz="4" w:space="0" w:color="auto"/>
              <w:right w:val="single" w:sz="4" w:space="0" w:color="auto"/>
            </w:tcBorders>
            <w:vAlign w:val="center"/>
          </w:tcPr>
          <w:p w14:paraId="6AE99C6A" w14:textId="77777777" w:rsidR="00E37841" w:rsidRPr="00DC7B56" w:rsidRDefault="00E37841" w:rsidP="00172297">
            <w:pPr>
              <w:spacing w:after="0" w:line="276" w:lineRule="auto"/>
              <w:jc w:val="center"/>
              <w:rPr>
                <w:b/>
                <w:bCs/>
                <w:sz w:val="18"/>
                <w:szCs w:val="18"/>
              </w:rPr>
            </w:pPr>
            <w:r>
              <w:rPr>
                <w:rFonts w:hint="cs"/>
                <w:b/>
                <w:bCs/>
                <w:sz w:val="18"/>
                <w:szCs w:val="18"/>
                <w:rtl/>
              </w:rPr>
              <w:t>506</w:t>
            </w:r>
          </w:p>
        </w:tc>
        <w:tc>
          <w:tcPr>
            <w:tcW w:w="784" w:type="dxa"/>
            <w:gridSpan w:val="2"/>
            <w:tcBorders>
              <w:top w:val="single" w:sz="4" w:space="0" w:color="auto"/>
              <w:left w:val="single" w:sz="4" w:space="0" w:color="auto"/>
              <w:bottom w:val="single" w:sz="4" w:space="0" w:color="auto"/>
              <w:right w:val="single" w:sz="4" w:space="0" w:color="auto"/>
            </w:tcBorders>
            <w:vAlign w:val="center"/>
          </w:tcPr>
          <w:p w14:paraId="1F2275E9" w14:textId="77777777" w:rsidR="00E37841" w:rsidRPr="00DC7B56" w:rsidRDefault="00E37841" w:rsidP="00172297">
            <w:pPr>
              <w:spacing w:after="0" w:line="276" w:lineRule="auto"/>
              <w:jc w:val="center"/>
              <w:rPr>
                <w:b/>
                <w:bCs/>
                <w:sz w:val="18"/>
                <w:szCs w:val="18"/>
                <w:rtl/>
              </w:rPr>
            </w:pPr>
            <w:r>
              <w:rPr>
                <w:rFonts w:hint="cs"/>
                <w:b/>
                <w:bCs/>
                <w:sz w:val="18"/>
                <w:szCs w:val="18"/>
                <w:rtl/>
              </w:rPr>
              <w:t>80</w:t>
            </w:r>
          </w:p>
        </w:tc>
        <w:tc>
          <w:tcPr>
            <w:tcW w:w="730" w:type="dxa"/>
            <w:gridSpan w:val="2"/>
            <w:tcBorders>
              <w:top w:val="single" w:sz="4" w:space="0" w:color="auto"/>
              <w:left w:val="single" w:sz="4" w:space="0" w:color="auto"/>
              <w:bottom w:val="single" w:sz="4" w:space="0" w:color="auto"/>
              <w:right w:val="single" w:sz="4" w:space="0" w:color="auto"/>
            </w:tcBorders>
            <w:vAlign w:val="center"/>
          </w:tcPr>
          <w:p w14:paraId="0812389A" w14:textId="77777777" w:rsidR="00E37841" w:rsidRPr="00DC7B56" w:rsidRDefault="00E37841" w:rsidP="00172297">
            <w:pPr>
              <w:spacing w:after="0" w:line="276" w:lineRule="auto"/>
              <w:jc w:val="center"/>
              <w:rPr>
                <w:b/>
                <w:bCs/>
                <w:sz w:val="18"/>
                <w:szCs w:val="18"/>
                <w:rtl/>
              </w:rPr>
            </w:pPr>
            <w:r>
              <w:rPr>
                <w:rFonts w:hint="cs"/>
                <w:b/>
                <w:bCs/>
                <w:sz w:val="18"/>
                <w:szCs w:val="18"/>
                <w:rtl/>
              </w:rPr>
              <w:t>70</w:t>
            </w:r>
          </w:p>
        </w:tc>
        <w:tc>
          <w:tcPr>
            <w:tcW w:w="853" w:type="dxa"/>
            <w:gridSpan w:val="2"/>
            <w:tcBorders>
              <w:top w:val="single" w:sz="4" w:space="0" w:color="auto"/>
              <w:left w:val="single" w:sz="4" w:space="0" w:color="auto"/>
              <w:bottom w:val="single" w:sz="4" w:space="0" w:color="auto"/>
              <w:right w:val="single" w:sz="4" w:space="0" w:color="auto"/>
            </w:tcBorders>
            <w:vAlign w:val="center"/>
          </w:tcPr>
          <w:p w14:paraId="3E120DF7" w14:textId="77777777" w:rsidR="00E37841" w:rsidRPr="00DC7B56" w:rsidRDefault="00E37841" w:rsidP="00172297">
            <w:pPr>
              <w:spacing w:after="0" w:line="276" w:lineRule="auto"/>
              <w:jc w:val="center"/>
              <w:rPr>
                <w:b/>
                <w:bCs/>
                <w:sz w:val="18"/>
                <w:szCs w:val="18"/>
              </w:rPr>
            </w:pPr>
            <w:r>
              <w:rPr>
                <w:rFonts w:hint="cs"/>
                <w:b/>
                <w:bCs/>
                <w:sz w:val="18"/>
                <w:szCs w:val="18"/>
                <w:rtl/>
              </w:rPr>
              <w:t>13</w:t>
            </w:r>
          </w:p>
        </w:tc>
        <w:tc>
          <w:tcPr>
            <w:tcW w:w="730" w:type="dxa"/>
            <w:tcBorders>
              <w:top w:val="single" w:sz="4" w:space="0" w:color="auto"/>
              <w:left w:val="single" w:sz="4" w:space="0" w:color="auto"/>
              <w:bottom w:val="single" w:sz="4" w:space="0" w:color="auto"/>
              <w:right w:val="single" w:sz="4" w:space="0" w:color="auto"/>
            </w:tcBorders>
            <w:vAlign w:val="center"/>
          </w:tcPr>
          <w:p w14:paraId="55AE820A" w14:textId="77777777" w:rsidR="00E37841" w:rsidRPr="00DC7B56" w:rsidRDefault="00E37841" w:rsidP="00172297">
            <w:pPr>
              <w:spacing w:after="0" w:line="276" w:lineRule="auto"/>
              <w:jc w:val="center"/>
              <w:rPr>
                <w:b/>
                <w:bCs/>
                <w:sz w:val="18"/>
                <w:szCs w:val="18"/>
              </w:rPr>
            </w:pPr>
            <w:r>
              <w:rPr>
                <w:rFonts w:hint="cs"/>
                <w:b/>
                <w:bCs/>
                <w:sz w:val="18"/>
                <w:szCs w:val="18"/>
                <w:rtl/>
              </w:rPr>
              <w:t>7</w:t>
            </w:r>
          </w:p>
        </w:tc>
        <w:tc>
          <w:tcPr>
            <w:tcW w:w="798" w:type="dxa"/>
            <w:vMerge w:val="restart"/>
            <w:tcBorders>
              <w:left w:val="single" w:sz="4" w:space="0" w:color="auto"/>
            </w:tcBorders>
            <w:vAlign w:val="center"/>
          </w:tcPr>
          <w:p w14:paraId="22BF9426" w14:textId="77777777" w:rsidR="00E37841" w:rsidRPr="00DC7B56" w:rsidRDefault="00E37841" w:rsidP="00172297">
            <w:pPr>
              <w:spacing w:after="0" w:line="276" w:lineRule="auto"/>
              <w:jc w:val="center"/>
              <w:rPr>
                <w:b/>
                <w:bCs/>
                <w:sz w:val="18"/>
                <w:szCs w:val="18"/>
                <w:rtl/>
              </w:rPr>
            </w:pPr>
            <w:r>
              <w:rPr>
                <w:rFonts w:hint="cs"/>
                <w:b/>
                <w:bCs/>
                <w:sz w:val="18"/>
                <w:szCs w:val="18"/>
                <w:rtl/>
              </w:rPr>
              <w:t>0.832</w:t>
            </w:r>
          </w:p>
        </w:tc>
        <w:tc>
          <w:tcPr>
            <w:tcW w:w="761" w:type="dxa"/>
            <w:vMerge w:val="restart"/>
            <w:vAlign w:val="center"/>
          </w:tcPr>
          <w:p w14:paraId="2AA33977" w14:textId="77777777" w:rsidR="00E37841" w:rsidRPr="00DC7B56" w:rsidRDefault="00E37841" w:rsidP="00172297">
            <w:pPr>
              <w:spacing w:after="0" w:line="276" w:lineRule="auto"/>
              <w:jc w:val="center"/>
              <w:rPr>
                <w:b/>
                <w:bCs/>
                <w:sz w:val="18"/>
                <w:szCs w:val="18"/>
                <w:rtl/>
              </w:rPr>
            </w:pPr>
            <w:r>
              <w:rPr>
                <w:rFonts w:hint="cs"/>
                <w:b/>
                <w:bCs/>
                <w:sz w:val="18"/>
                <w:szCs w:val="18"/>
                <w:rtl/>
              </w:rPr>
              <w:t>4.58</w:t>
            </w:r>
          </w:p>
        </w:tc>
        <w:tc>
          <w:tcPr>
            <w:tcW w:w="686" w:type="dxa"/>
            <w:vMerge w:val="restart"/>
            <w:vAlign w:val="center"/>
          </w:tcPr>
          <w:p w14:paraId="52E064E5" w14:textId="77777777" w:rsidR="00E37841" w:rsidRPr="00DC7B56" w:rsidRDefault="00E37841" w:rsidP="00172297">
            <w:pPr>
              <w:spacing w:after="0" w:line="276" w:lineRule="auto"/>
              <w:jc w:val="center"/>
              <w:rPr>
                <w:b/>
                <w:bCs/>
                <w:sz w:val="18"/>
                <w:szCs w:val="18"/>
                <w:rtl/>
              </w:rPr>
            </w:pPr>
            <w:r>
              <w:rPr>
                <w:rFonts w:hint="cs"/>
                <w:b/>
                <w:bCs/>
                <w:sz w:val="18"/>
                <w:szCs w:val="18"/>
                <w:rtl/>
              </w:rPr>
              <w:t>2</w:t>
            </w:r>
          </w:p>
        </w:tc>
        <w:tc>
          <w:tcPr>
            <w:tcW w:w="823" w:type="dxa"/>
            <w:vMerge w:val="restart"/>
            <w:vAlign w:val="center"/>
          </w:tcPr>
          <w:p w14:paraId="058B76CB" w14:textId="77777777" w:rsidR="00E37841" w:rsidRPr="00DC7B56" w:rsidRDefault="00E37841" w:rsidP="00172297">
            <w:pPr>
              <w:spacing w:after="0" w:line="276" w:lineRule="auto"/>
              <w:ind w:left="-57" w:right="-57"/>
              <w:jc w:val="center"/>
              <w:rPr>
                <w:b/>
                <w:bCs/>
                <w:sz w:val="18"/>
                <w:szCs w:val="18"/>
              </w:rPr>
            </w:pPr>
            <w:r>
              <w:rPr>
                <w:rFonts w:hint="cs"/>
                <w:b/>
                <w:bCs/>
                <w:sz w:val="18"/>
                <w:szCs w:val="18"/>
                <w:rtl/>
              </w:rPr>
              <w:t>موافق جدا</w:t>
            </w:r>
          </w:p>
        </w:tc>
      </w:tr>
      <w:tr w:rsidR="000A767C" w:rsidRPr="00DC7B56" w14:paraId="2E01ECA1" w14:textId="77777777" w:rsidTr="007D1F55">
        <w:trPr>
          <w:jc w:val="center"/>
        </w:trPr>
        <w:tc>
          <w:tcPr>
            <w:tcW w:w="318" w:type="dxa"/>
            <w:vMerge/>
            <w:shd w:val="clear" w:color="auto" w:fill="FFFFFF"/>
          </w:tcPr>
          <w:p w14:paraId="39DAB22F" w14:textId="77777777" w:rsidR="00E37841" w:rsidRPr="00DC7B56" w:rsidRDefault="00E37841" w:rsidP="00172297">
            <w:pPr>
              <w:spacing w:after="0" w:line="276" w:lineRule="auto"/>
              <w:jc w:val="center"/>
              <w:rPr>
                <w:b/>
                <w:bCs/>
                <w:sz w:val="18"/>
                <w:szCs w:val="18"/>
              </w:rPr>
            </w:pPr>
          </w:p>
        </w:tc>
        <w:tc>
          <w:tcPr>
            <w:tcW w:w="2893" w:type="dxa"/>
            <w:vMerge/>
            <w:tcBorders>
              <w:right w:val="single" w:sz="4" w:space="0" w:color="auto"/>
            </w:tcBorders>
          </w:tcPr>
          <w:p w14:paraId="15F28074" w14:textId="77777777" w:rsidR="00E37841" w:rsidRPr="00DF3D88" w:rsidRDefault="00E37841" w:rsidP="00172297">
            <w:pPr>
              <w:spacing w:after="0" w:line="276" w:lineRule="auto"/>
              <w:ind w:left="-57" w:right="-57"/>
              <w:jc w:val="lowKashida"/>
              <w:rPr>
                <w:b/>
                <w:bCs/>
                <w:sz w:val="20"/>
                <w:szCs w:val="20"/>
                <w:rtl/>
                <w:lang w:bidi="ar-EG"/>
              </w:rPr>
            </w:pPr>
          </w:p>
        </w:tc>
        <w:tc>
          <w:tcPr>
            <w:tcW w:w="7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36B1A5" w14:textId="77777777" w:rsidR="00E37841" w:rsidRPr="00DC7B56" w:rsidRDefault="00E37841" w:rsidP="00172297">
            <w:pPr>
              <w:spacing w:after="0" w:line="276" w:lineRule="auto"/>
              <w:jc w:val="center"/>
              <w:rPr>
                <w:b/>
                <w:bCs/>
                <w:sz w:val="18"/>
                <w:szCs w:val="18"/>
              </w:rPr>
            </w:pPr>
            <w:r>
              <w:rPr>
                <w:rFonts w:hint="cs"/>
                <w:b/>
                <w:bCs/>
                <w:sz w:val="18"/>
                <w:szCs w:val="18"/>
                <w:rtl/>
              </w:rPr>
              <w:t>74.9%</w:t>
            </w:r>
          </w:p>
        </w:tc>
        <w:tc>
          <w:tcPr>
            <w:tcW w:w="78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49AFB4" w14:textId="77777777" w:rsidR="00E37841" w:rsidRPr="00DC7B56" w:rsidRDefault="00E37841" w:rsidP="00172297">
            <w:pPr>
              <w:spacing w:after="0" w:line="276" w:lineRule="auto"/>
              <w:jc w:val="center"/>
              <w:rPr>
                <w:b/>
                <w:bCs/>
                <w:sz w:val="18"/>
                <w:szCs w:val="18"/>
                <w:rtl/>
              </w:rPr>
            </w:pPr>
            <w:r>
              <w:rPr>
                <w:rFonts w:hint="cs"/>
                <w:b/>
                <w:bCs/>
                <w:sz w:val="18"/>
                <w:szCs w:val="18"/>
                <w:rtl/>
              </w:rPr>
              <w:t>11.8%</w:t>
            </w:r>
          </w:p>
        </w:tc>
        <w:tc>
          <w:tcPr>
            <w:tcW w:w="7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E65F0A" w14:textId="77777777" w:rsidR="00E37841" w:rsidRPr="00DC7B56" w:rsidRDefault="00E37841" w:rsidP="00172297">
            <w:pPr>
              <w:spacing w:after="0" w:line="276" w:lineRule="auto"/>
              <w:jc w:val="center"/>
              <w:rPr>
                <w:b/>
                <w:bCs/>
                <w:sz w:val="18"/>
                <w:szCs w:val="18"/>
                <w:rtl/>
              </w:rPr>
            </w:pPr>
            <w:r>
              <w:rPr>
                <w:rFonts w:hint="cs"/>
                <w:b/>
                <w:bCs/>
                <w:sz w:val="18"/>
                <w:szCs w:val="18"/>
                <w:rtl/>
              </w:rPr>
              <w:t>10.4%</w:t>
            </w:r>
          </w:p>
        </w:tc>
        <w:tc>
          <w:tcPr>
            <w:tcW w:w="85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D8C385" w14:textId="77777777" w:rsidR="00E37841" w:rsidRPr="00DC7B56" w:rsidRDefault="00E37841" w:rsidP="00172297">
            <w:pPr>
              <w:spacing w:after="0" w:line="276" w:lineRule="auto"/>
              <w:jc w:val="center"/>
              <w:rPr>
                <w:b/>
                <w:bCs/>
                <w:sz w:val="18"/>
                <w:szCs w:val="18"/>
              </w:rPr>
            </w:pPr>
            <w:r>
              <w:rPr>
                <w:rFonts w:hint="cs"/>
                <w:b/>
                <w:bCs/>
                <w:sz w:val="18"/>
                <w:szCs w:val="18"/>
                <w:rtl/>
              </w:rPr>
              <w:t>1.9%</w:t>
            </w:r>
          </w:p>
        </w:tc>
        <w:tc>
          <w:tcPr>
            <w:tcW w:w="730" w:type="dxa"/>
            <w:tcBorders>
              <w:top w:val="single" w:sz="4" w:space="0" w:color="auto"/>
              <w:left w:val="single" w:sz="4" w:space="0" w:color="auto"/>
              <w:right w:val="single" w:sz="4" w:space="0" w:color="auto"/>
            </w:tcBorders>
            <w:shd w:val="clear" w:color="auto" w:fill="F2F2F2" w:themeFill="background1" w:themeFillShade="F2"/>
            <w:vAlign w:val="center"/>
          </w:tcPr>
          <w:p w14:paraId="47D1AAB2" w14:textId="77777777" w:rsidR="00E37841" w:rsidRPr="00DC7B56" w:rsidRDefault="00E37841" w:rsidP="00172297">
            <w:pPr>
              <w:spacing w:after="0" w:line="276" w:lineRule="auto"/>
              <w:jc w:val="center"/>
              <w:rPr>
                <w:b/>
                <w:bCs/>
                <w:sz w:val="18"/>
                <w:szCs w:val="18"/>
              </w:rPr>
            </w:pPr>
            <w:r>
              <w:rPr>
                <w:rFonts w:hint="cs"/>
                <w:b/>
                <w:bCs/>
                <w:sz w:val="18"/>
                <w:szCs w:val="18"/>
                <w:rtl/>
              </w:rPr>
              <w:t>1.0%</w:t>
            </w:r>
          </w:p>
        </w:tc>
        <w:tc>
          <w:tcPr>
            <w:tcW w:w="798" w:type="dxa"/>
            <w:vMerge/>
            <w:tcBorders>
              <w:left w:val="single" w:sz="4" w:space="0" w:color="auto"/>
            </w:tcBorders>
            <w:vAlign w:val="center"/>
          </w:tcPr>
          <w:p w14:paraId="518E3F49"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591EBE71" w14:textId="77777777" w:rsidR="00E37841" w:rsidRPr="00DC7B56" w:rsidRDefault="00E37841" w:rsidP="00172297">
            <w:pPr>
              <w:spacing w:after="0" w:line="276" w:lineRule="auto"/>
              <w:jc w:val="center"/>
              <w:rPr>
                <w:b/>
                <w:bCs/>
                <w:sz w:val="18"/>
                <w:szCs w:val="18"/>
                <w:rtl/>
              </w:rPr>
            </w:pPr>
          </w:p>
        </w:tc>
        <w:tc>
          <w:tcPr>
            <w:tcW w:w="686" w:type="dxa"/>
            <w:vMerge/>
            <w:vAlign w:val="center"/>
          </w:tcPr>
          <w:p w14:paraId="0B7CD69C" w14:textId="77777777" w:rsidR="00E37841" w:rsidRPr="00DC7B56" w:rsidRDefault="00E37841" w:rsidP="00172297">
            <w:pPr>
              <w:spacing w:after="0" w:line="276" w:lineRule="auto"/>
              <w:jc w:val="center"/>
              <w:rPr>
                <w:b/>
                <w:bCs/>
                <w:sz w:val="18"/>
                <w:szCs w:val="18"/>
                <w:rtl/>
              </w:rPr>
            </w:pPr>
          </w:p>
        </w:tc>
        <w:tc>
          <w:tcPr>
            <w:tcW w:w="823" w:type="dxa"/>
            <w:vMerge/>
            <w:vAlign w:val="center"/>
          </w:tcPr>
          <w:p w14:paraId="4F41E52E" w14:textId="77777777" w:rsidR="00E37841" w:rsidRPr="00DC7B56" w:rsidRDefault="00E37841" w:rsidP="00172297">
            <w:pPr>
              <w:spacing w:after="0" w:line="276" w:lineRule="auto"/>
              <w:ind w:left="-57" w:right="-57"/>
              <w:jc w:val="center"/>
              <w:rPr>
                <w:b/>
                <w:bCs/>
                <w:sz w:val="18"/>
                <w:szCs w:val="18"/>
              </w:rPr>
            </w:pPr>
          </w:p>
        </w:tc>
      </w:tr>
      <w:tr w:rsidR="000A767C" w:rsidRPr="00DC7B56" w14:paraId="1BCCE145" w14:textId="77777777" w:rsidTr="007D1F55">
        <w:trPr>
          <w:trHeight w:val="291"/>
          <w:jc w:val="center"/>
        </w:trPr>
        <w:tc>
          <w:tcPr>
            <w:tcW w:w="318" w:type="dxa"/>
            <w:vMerge w:val="restart"/>
            <w:shd w:val="clear" w:color="auto" w:fill="FFFFFF"/>
          </w:tcPr>
          <w:p w14:paraId="1ADFAAF1" w14:textId="77777777" w:rsidR="00E37841" w:rsidRPr="00DC7B56" w:rsidRDefault="00E37841" w:rsidP="00172297">
            <w:pPr>
              <w:spacing w:after="0" w:line="276" w:lineRule="auto"/>
              <w:jc w:val="center"/>
              <w:rPr>
                <w:b/>
                <w:bCs/>
                <w:sz w:val="18"/>
                <w:szCs w:val="18"/>
                <w:rtl/>
              </w:rPr>
            </w:pPr>
            <w:r w:rsidRPr="00DC7B56">
              <w:rPr>
                <w:b/>
                <w:bCs/>
                <w:sz w:val="18"/>
                <w:szCs w:val="18"/>
                <w:rtl/>
              </w:rPr>
              <w:t>3</w:t>
            </w:r>
          </w:p>
        </w:tc>
        <w:tc>
          <w:tcPr>
            <w:tcW w:w="2893" w:type="dxa"/>
            <w:vMerge w:val="restart"/>
            <w:tcBorders>
              <w:right w:val="single" w:sz="4" w:space="0" w:color="auto"/>
            </w:tcBorders>
          </w:tcPr>
          <w:p w14:paraId="11AD99D9" w14:textId="77777777" w:rsidR="00E37841" w:rsidRPr="00DF3D88" w:rsidRDefault="00E37841" w:rsidP="00172297">
            <w:pPr>
              <w:spacing w:after="0" w:line="276" w:lineRule="auto"/>
              <w:ind w:left="-57" w:right="-57"/>
              <w:jc w:val="lowKashida"/>
              <w:rPr>
                <w:b/>
                <w:bCs/>
                <w:sz w:val="20"/>
                <w:szCs w:val="20"/>
                <w:rtl/>
                <w:lang w:bidi="ar-EG"/>
              </w:rPr>
            </w:pPr>
            <w:r w:rsidRPr="00DF3D88">
              <w:rPr>
                <w:rFonts w:hint="cs"/>
                <w:b/>
                <w:bCs/>
                <w:sz w:val="20"/>
                <w:szCs w:val="20"/>
                <w:rtl/>
                <w:lang w:bidi="ar-EG"/>
              </w:rPr>
              <w:t xml:space="preserve">تستطيع المؤسسة صدور قانون 149 لسنة 2019 ممارسة أنشطتها بحرية وبكفاءة </w:t>
            </w:r>
            <w:r w:rsidRPr="00DF3D88">
              <w:rPr>
                <w:rFonts w:hint="cs"/>
                <w:b/>
                <w:bCs/>
                <w:sz w:val="20"/>
                <w:szCs w:val="20"/>
                <w:rtl/>
                <w:lang w:bidi="ar-EG"/>
              </w:rPr>
              <w:lastRenderedPageBreak/>
              <w:t>عالية</w:t>
            </w:r>
          </w:p>
        </w:tc>
        <w:tc>
          <w:tcPr>
            <w:tcW w:w="730" w:type="dxa"/>
            <w:tcBorders>
              <w:top w:val="single" w:sz="4" w:space="0" w:color="auto"/>
              <w:left w:val="single" w:sz="4" w:space="0" w:color="auto"/>
              <w:bottom w:val="single" w:sz="4" w:space="0" w:color="auto"/>
              <w:right w:val="single" w:sz="4" w:space="0" w:color="auto"/>
            </w:tcBorders>
            <w:vAlign w:val="center"/>
          </w:tcPr>
          <w:p w14:paraId="4BF3D972" w14:textId="77777777" w:rsidR="00E37841" w:rsidRPr="00DC7B56" w:rsidRDefault="00E37841" w:rsidP="00172297">
            <w:pPr>
              <w:spacing w:after="0" w:line="276" w:lineRule="auto"/>
              <w:jc w:val="center"/>
              <w:rPr>
                <w:b/>
                <w:bCs/>
                <w:sz w:val="18"/>
                <w:szCs w:val="18"/>
              </w:rPr>
            </w:pPr>
            <w:r>
              <w:rPr>
                <w:rFonts w:hint="cs"/>
                <w:b/>
                <w:bCs/>
                <w:sz w:val="18"/>
                <w:szCs w:val="18"/>
                <w:rtl/>
              </w:rPr>
              <w:lastRenderedPageBreak/>
              <w:t>469</w:t>
            </w:r>
          </w:p>
        </w:tc>
        <w:tc>
          <w:tcPr>
            <w:tcW w:w="784" w:type="dxa"/>
            <w:gridSpan w:val="2"/>
            <w:tcBorders>
              <w:top w:val="single" w:sz="4" w:space="0" w:color="auto"/>
              <w:left w:val="single" w:sz="4" w:space="0" w:color="auto"/>
              <w:bottom w:val="single" w:sz="4" w:space="0" w:color="auto"/>
              <w:right w:val="single" w:sz="4" w:space="0" w:color="auto"/>
            </w:tcBorders>
            <w:vAlign w:val="center"/>
          </w:tcPr>
          <w:p w14:paraId="64E9CC6B" w14:textId="77777777" w:rsidR="00E37841" w:rsidRPr="00DC7B56" w:rsidRDefault="00E37841" w:rsidP="00172297">
            <w:pPr>
              <w:spacing w:after="0" w:line="276" w:lineRule="auto"/>
              <w:jc w:val="center"/>
              <w:rPr>
                <w:b/>
                <w:bCs/>
                <w:sz w:val="18"/>
                <w:szCs w:val="18"/>
                <w:rtl/>
              </w:rPr>
            </w:pPr>
            <w:r>
              <w:rPr>
                <w:rFonts w:hint="cs"/>
                <w:b/>
                <w:bCs/>
                <w:sz w:val="18"/>
                <w:szCs w:val="18"/>
                <w:rtl/>
              </w:rPr>
              <w:t>109</w:t>
            </w:r>
          </w:p>
        </w:tc>
        <w:tc>
          <w:tcPr>
            <w:tcW w:w="730" w:type="dxa"/>
            <w:gridSpan w:val="2"/>
            <w:tcBorders>
              <w:top w:val="single" w:sz="4" w:space="0" w:color="auto"/>
              <w:left w:val="single" w:sz="4" w:space="0" w:color="auto"/>
              <w:bottom w:val="single" w:sz="4" w:space="0" w:color="auto"/>
              <w:right w:val="single" w:sz="4" w:space="0" w:color="auto"/>
            </w:tcBorders>
            <w:vAlign w:val="center"/>
          </w:tcPr>
          <w:p w14:paraId="7854152F" w14:textId="77777777" w:rsidR="00E37841" w:rsidRPr="00DC7B56" w:rsidRDefault="00E37841" w:rsidP="00172297">
            <w:pPr>
              <w:spacing w:after="0" w:line="276" w:lineRule="auto"/>
              <w:jc w:val="center"/>
              <w:rPr>
                <w:b/>
                <w:bCs/>
                <w:sz w:val="18"/>
                <w:szCs w:val="18"/>
                <w:rtl/>
              </w:rPr>
            </w:pPr>
            <w:r>
              <w:rPr>
                <w:rFonts w:hint="cs"/>
                <w:b/>
                <w:bCs/>
                <w:sz w:val="18"/>
                <w:szCs w:val="18"/>
                <w:rtl/>
              </w:rPr>
              <w:t>79</w:t>
            </w:r>
          </w:p>
        </w:tc>
        <w:tc>
          <w:tcPr>
            <w:tcW w:w="853" w:type="dxa"/>
            <w:gridSpan w:val="2"/>
            <w:tcBorders>
              <w:top w:val="single" w:sz="4" w:space="0" w:color="auto"/>
              <w:left w:val="single" w:sz="4" w:space="0" w:color="auto"/>
              <w:bottom w:val="single" w:sz="4" w:space="0" w:color="auto"/>
              <w:right w:val="single" w:sz="4" w:space="0" w:color="auto"/>
            </w:tcBorders>
            <w:vAlign w:val="center"/>
          </w:tcPr>
          <w:p w14:paraId="4CBDB6FE" w14:textId="77777777" w:rsidR="00E37841" w:rsidRPr="00DC7B56" w:rsidRDefault="00E37841" w:rsidP="00172297">
            <w:pPr>
              <w:spacing w:after="0" w:line="276" w:lineRule="auto"/>
              <w:jc w:val="center"/>
              <w:rPr>
                <w:b/>
                <w:bCs/>
                <w:sz w:val="18"/>
                <w:szCs w:val="18"/>
              </w:rPr>
            </w:pPr>
            <w:r>
              <w:rPr>
                <w:rFonts w:hint="cs"/>
                <w:b/>
                <w:bCs/>
                <w:sz w:val="18"/>
                <w:szCs w:val="18"/>
                <w:rtl/>
              </w:rPr>
              <w:t>10</w:t>
            </w:r>
          </w:p>
        </w:tc>
        <w:tc>
          <w:tcPr>
            <w:tcW w:w="730" w:type="dxa"/>
            <w:tcBorders>
              <w:left w:val="single" w:sz="4" w:space="0" w:color="auto"/>
            </w:tcBorders>
            <w:vAlign w:val="center"/>
          </w:tcPr>
          <w:p w14:paraId="2521FEF9" w14:textId="77777777" w:rsidR="00E37841" w:rsidRPr="00DC7B56" w:rsidRDefault="00E37841" w:rsidP="00172297">
            <w:pPr>
              <w:spacing w:after="0" w:line="276" w:lineRule="auto"/>
              <w:jc w:val="center"/>
              <w:rPr>
                <w:b/>
                <w:bCs/>
                <w:sz w:val="18"/>
                <w:szCs w:val="18"/>
              </w:rPr>
            </w:pPr>
            <w:r>
              <w:rPr>
                <w:rFonts w:hint="cs"/>
                <w:b/>
                <w:bCs/>
                <w:sz w:val="18"/>
                <w:szCs w:val="18"/>
                <w:rtl/>
              </w:rPr>
              <w:t>9</w:t>
            </w:r>
          </w:p>
        </w:tc>
        <w:tc>
          <w:tcPr>
            <w:tcW w:w="798" w:type="dxa"/>
            <w:vMerge w:val="restart"/>
            <w:vAlign w:val="center"/>
          </w:tcPr>
          <w:p w14:paraId="243F61FD" w14:textId="77777777" w:rsidR="00E37841" w:rsidRPr="00DC7B56" w:rsidRDefault="00E37841" w:rsidP="00172297">
            <w:pPr>
              <w:spacing w:after="0" w:line="276" w:lineRule="auto"/>
              <w:jc w:val="center"/>
              <w:rPr>
                <w:b/>
                <w:bCs/>
                <w:sz w:val="18"/>
                <w:szCs w:val="18"/>
                <w:rtl/>
              </w:rPr>
            </w:pPr>
            <w:r>
              <w:rPr>
                <w:rFonts w:hint="cs"/>
                <w:b/>
                <w:bCs/>
                <w:sz w:val="18"/>
                <w:szCs w:val="18"/>
                <w:rtl/>
              </w:rPr>
              <w:t>0.856</w:t>
            </w:r>
          </w:p>
        </w:tc>
        <w:tc>
          <w:tcPr>
            <w:tcW w:w="761" w:type="dxa"/>
            <w:vMerge w:val="restart"/>
            <w:vAlign w:val="center"/>
          </w:tcPr>
          <w:p w14:paraId="2E9EDDFC" w14:textId="77777777" w:rsidR="00E37841" w:rsidRPr="00DC7B56" w:rsidRDefault="00E37841" w:rsidP="00172297">
            <w:pPr>
              <w:spacing w:after="0" w:line="276" w:lineRule="auto"/>
              <w:jc w:val="center"/>
              <w:rPr>
                <w:b/>
                <w:bCs/>
                <w:sz w:val="18"/>
                <w:szCs w:val="18"/>
                <w:rtl/>
              </w:rPr>
            </w:pPr>
            <w:r>
              <w:rPr>
                <w:rFonts w:hint="cs"/>
                <w:b/>
                <w:bCs/>
                <w:sz w:val="18"/>
                <w:szCs w:val="18"/>
                <w:rtl/>
              </w:rPr>
              <w:t>4.51</w:t>
            </w:r>
          </w:p>
        </w:tc>
        <w:tc>
          <w:tcPr>
            <w:tcW w:w="686" w:type="dxa"/>
            <w:vMerge w:val="restart"/>
            <w:vAlign w:val="center"/>
          </w:tcPr>
          <w:p w14:paraId="1FB6D36E" w14:textId="77777777" w:rsidR="00E37841" w:rsidRPr="00DC7B56" w:rsidRDefault="00E37841" w:rsidP="00172297">
            <w:pPr>
              <w:spacing w:after="0" w:line="276" w:lineRule="auto"/>
              <w:jc w:val="center"/>
              <w:rPr>
                <w:b/>
                <w:bCs/>
                <w:sz w:val="18"/>
                <w:szCs w:val="18"/>
                <w:rtl/>
              </w:rPr>
            </w:pPr>
            <w:r>
              <w:rPr>
                <w:rFonts w:hint="cs"/>
                <w:b/>
                <w:bCs/>
                <w:sz w:val="18"/>
                <w:szCs w:val="18"/>
                <w:rtl/>
              </w:rPr>
              <w:t>3</w:t>
            </w:r>
          </w:p>
        </w:tc>
        <w:tc>
          <w:tcPr>
            <w:tcW w:w="823" w:type="dxa"/>
            <w:vMerge w:val="restart"/>
            <w:vAlign w:val="center"/>
          </w:tcPr>
          <w:p w14:paraId="43D9F65B" w14:textId="77777777" w:rsidR="00E37841" w:rsidRPr="00DC7B56" w:rsidRDefault="00E37841" w:rsidP="00172297">
            <w:pPr>
              <w:spacing w:after="0" w:line="276" w:lineRule="auto"/>
              <w:ind w:left="-57" w:right="-57"/>
              <w:jc w:val="center"/>
              <w:rPr>
                <w:b/>
                <w:bCs/>
                <w:sz w:val="18"/>
                <w:szCs w:val="18"/>
              </w:rPr>
            </w:pPr>
            <w:r>
              <w:rPr>
                <w:rFonts w:hint="cs"/>
                <w:b/>
                <w:bCs/>
                <w:sz w:val="18"/>
                <w:szCs w:val="18"/>
                <w:rtl/>
              </w:rPr>
              <w:t>موافق جدا</w:t>
            </w:r>
          </w:p>
        </w:tc>
      </w:tr>
      <w:tr w:rsidR="000A767C" w:rsidRPr="00DC7B56" w14:paraId="47CC243E" w14:textId="77777777" w:rsidTr="007D1F55">
        <w:trPr>
          <w:jc w:val="center"/>
        </w:trPr>
        <w:tc>
          <w:tcPr>
            <w:tcW w:w="318" w:type="dxa"/>
            <w:vMerge/>
            <w:shd w:val="clear" w:color="auto" w:fill="FFFFFF"/>
          </w:tcPr>
          <w:p w14:paraId="1DEAD03C" w14:textId="77777777" w:rsidR="00E37841" w:rsidRPr="00DC7B56" w:rsidRDefault="00E37841" w:rsidP="00172297">
            <w:pPr>
              <w:spacing w:after="0" w:line="276" w:lineRule="auto"/>
              <w:jc w:val="center"/>
              <w:rPr>
                <w:b/>
                <w:bCs/>
                <w:sz w:val="18"/>
                <w:szCs w:val="18"/>
                <w:rtl/>
              </w:rPr>
            </w:pPr>
          </w:p>
        </w:tc>
        <w:tc>
          <w:tcPr>
            <w:tcW w:w="2893" w:type="dxa"/>
            <w:vMerge/>
            <w:tcBorders>
              <w:right w:val="single" w:sz="4" w:space="0" w:color="auto"/>
            </w:tcBorders>
          </w:tcPr>
          <w:p w14:paraId="5443622A" w14:textId="77777777" w:rsidR="00E37841" w:rsidRPr="00DF3D88" w:rsidRDefault="00E37841" w:rsidP="00172297">
            <w:pPr>
              <w:spacing w:after="0" w:line="276" w:lineRule="auto"/>
              <w:ind w:left="-57" w:right="-57"/>
              <w:jc w:val="lowKashida"/>
              <w:rPr>
                <w:b/>
                <w:bCs/>
                <w:sz w:val="20"/>
                <w:szCs w:val="20"/>
                <w:rtl/>
                <w:lang w:bidi="ar-EG"/>
              </w:rPr>
            </w:pPr>
          </w:p>
        </w:tc>
        <w:tc>
          <w:tcPr>
            <w:tcW w:w="7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19D354" w14:textId="77777777" w:rsidR="00E37841" w:rsidRPr="00DC7B56" w:rsidRDefault="00E37841" w:rsidP="00172297">
            <w:pPr>
              <w:spacing w:after="0" w:line="276" w:lineRule="auto"/>
              <w:jc w:val="center"/>
              <w:rPr>
                <w:b/>
                <w:bCs/>
                <w:sz w:val="18"/>
                <w:szCs w:val="18"/>
              </w:rPr>
            </w:pPr>
            <w:r>
              <w:rPr>
                <w:rFonts w:hint="cs"/>
                <w:b/>
                <w:bCs/>
                <w:sz w:val="18"/>
                <w:szCs w:val="18"/>
                <w:rtl/>
              </w:rPr>
              <w:t>69.4%</w:t>
            </w:r>
          </w:p>
        </w:tc>
        <w:tc>
          <w:tcPr>
            <w:tcW w:w="78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CD10D6" w14:textId="77777777" w:rsidR="00E37841" w:rsidRPr="00DC7B56" w:rsidRDefault="00E37841" w:rsidP="00172297">
            <w:pPr>
              <w:spacing w:after="0" w:line="276" w:lineRule="auto"/>
              <w:jc w:val="center"/>
              <w:rPr>
                <w:b/>
                <w:bCs/>
                <w:sz w:val="18"/>
                <w:szCs w:val="18"/>
                <w:rtl/>
              </w:rPr>
            </w:pPr>
            <w:r>
              <w:rPr>
                <w:rFonts w:hint="cs"/>
                <w:b/>
                <w:bCs/>
                <w:sz w:val="18"/>
                <w:szCs w:val="18"/>
                <w:rtl/>
              </w:rPr>
              <w:t>16.1%</w:t>
            </w:r>
          </w:p>
        </w:tc>
        <w:tc>
          <w:tcPr>
            <w:tcW w:w="7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0BBAFB" w14:textId="77777777" w:rsidR="00E37841" w:rsidRPr="00DC7B56" w:rsidRDefault="00E37841" w:rsidP="00172297">
            <w:pPr>
              <w:spacing w:after="0" w:line="276" w:lineRule="auto"/>
              <w:jc w:val="center"/>
              <w:rPr>
                <w:b/>
                <w:bCs/>
                <w:sz w:val="18"/>
                <w:szCs w:val="18"/>
                <w:rtl/>
              </w:rPr>
            </w:pPr>
            <w:r>
              <w:rPr>
                <w:rFonts w:hint="cs"/>
                <w:b/>
                <w:bCs/>
                <w:sz w:val="18"/>
                <w:szCs w:val="18"/>
                <w:rtl/>
              </w:rPr>
              <w:t>14.5%</w:t>
            </w:r>
          </w:p>
        </w:tc>
        <w:tc>
          <w:tcPr>
            <w:tcW w:w="85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1115D6" w14:textId="77777777" w:rsidR="00E37841" w:rsidRPr="00DC7B56" w:rsidRDefault="00E37841" w:rsidP="00172297">
            <w:pPr>
              <w:spacing w:after="0" w:line="276" w:lineRule="auto"/>
              <w:jc w:val="center"/>
              <w:rPr>
                <w:b/>
                <w:bCs/>
                <w:sz w:val="18"/>
                <w:szCs w:val="18"/>
              </w:rPr>
            </w:pPr>
            <w:r>
              <w:rPr>
                <w:rFonts w:hint="cs"/>
                <w:b/>
                <w:bCs/>
                <w:sz w:val="18"/>
                <w:szCs w:val="18"/>
                <w:rtl/>
              </w:rPr>
              <w:t>2.8%</w:t>
            </w:r>
          </w:p>
        </w:tc>
        <w:tc>
          <w:tcPr>
            <w:tcW w:w="730" w:type="dxa"/>
            <w:tcBorders>
              <w:left w:val="single" w:sz="4" w:space="0" w:color="auto"/>
            </w:tcBorders>
            <w:shd w:val="clear" w:color="auto" w:fill="F2F2F2" w:themeFill="background1" w:themeFillShade="F2"/>
            <w:vAlign w:val="center"/>
          </w:tcPr>
          <w:p w14:paraId="0E7F86BD" w14:textId="77777777" w:rsidR="00E37841" w:rsidRPr="00DC7B56" w:rsidRDefault="00E37841" w:rsidP="00172297">
            <w:pPr>
              <w:spacing w:after="0" w:line="276" w:lineRule="auto"/>
              <w:jc w:val="center"/>
              <w:rPr>
                <w:b/>
                <w:bCs/>
                <w:sz w:val="18"/>
                <w:szCs w:val="18"/>
              </w:rPr>
            </w:pPr>
            <w:r>
              <w:rPr>
                <w:rFonts w:hint="cs"/>
                <w:b/>
                <w:bCs/>
                <w:sz w:val="18"/>
                <w:szCs w:val="18"/>
                <w:rtl/>
              </w:rPr>
              <w:t>1.3%</w:t>
            </w:r>
          </w:p>
        </w:tc>
        <w:tc>
          <w:tcPr>
            <w:tcW w:w="798" w:type="dxa"/>
            <w:vMerge/>
            <w:vAlign w:val="center"/>
          </w:tcPr>
          <w:p w14:paraId="4D60CBE3"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157AAB65" w14:textId="77777777" w:rsidR="00E37841" w:rsidRPr="00DC7B56" w:rsidRDefault="00E37841" w:rsidP="00172297">
            <w:pPr>
              <w:spacing w:after="0" w:line="276" w:lineRule="auto"/>
              <w:jc w:val="center"/>
              <w:rPr>
                <w:b/>
                <w:bCs/>
                <w:sz w:val="18"/>
                <w:szCs w:val="18"/>
                <w:rtl/>
              </w:rPr>
            </w:pPr>
          </w:p>
        </w:tc>
        <w:tc>
          <w:tcPr>
            <w:tcW w:w="686" w:type="dxa"/>
            <w:vMerge/>
            <w:vAlign w:val="center"/>
          </w:tcPr>
          <w:p w14:paraId="1E0DF2B2" w14:textId="77777777" w:rsidR="00E37841" w:rsidRPr="00DC7B56" w:rsidRDefault="00E37841" w:rsidP="00172297">
            <w:pPr>
              <w:spacing w:after="0" w:line="276" w:lineRule="auto"/>
              <w:jc w:val="center"/>
              <w:rPr>
                <w:b/>
                <w:bCs/>
                <w:sz w:val="18"/>
                <w:szCs w:val="18"/>
                <w:rtl/>
              </w:rPr>
            </w:pPr>
          </w:p>
        </w:tc>
        <w:tc>
          <w:tcPr>
            <w:tcW w:w="823" w:type="dxa"/>
            <w:vMerge/>
            <w:vAlign w:val="center"/>
          </w:tcPr>
          <w:p w14:paraId="18246890" w14:textId="77777777" w:rsidR="00E37841" w:rsidRPr="00DC7B56" w:rsidRDefault="00E37841" w:rsidP="00172297">
            <w:pPr>
              <w:spacing w:after="0" w:line="276" w:lineRule="auto"/>
              <w:ind w:left="-57" w:right="-57"/>
              <w:jc w:val="center"/>
              <w:rPr>
                <w:b/>
                <w:bCs/>
                <w:sz w:val="18"/>
                <w:szCs w:val="18"/>
              </w:rPr>
            </w:pPr>
          </w:p>
        </w:tc>
      </w:tr>
      <w:tr w:rsidR="000A767C" w:rsidRPr="00DC7B56" w14:paraId="700E8AEC" w14:textId="77777777" w:rsidTr="007D1F55">
        <w:trPr>
          <w:trHeight w:val="444"/>
          <w:jc w:val="center"/>
        </w:trPr>
        <w:tc>
          <w:tcPr>
            <w:tcW w:w="318" w:type="dxa"/>
            <w:vMerge w:val="restart"/>
            <w:shd w:val="clear" w:color="auto" w:fill="FFFFFF"/>
          </w:tcPr>
          <w:p w14:paraId="7D9746BF" w14:textId="77777777" w:rsidR="00E37841" w:rsidRPr="00DC7B56" w:rsidRDefault="00E37841" w:rsidP="00172297">
            <w:pPr>
              <w:spacing w:after="0" w:line="276" w:lineRule="auto"/>
              <w:jc w:val="center"/>
              <w:rPr>
                <w:b/>
                <w:bCs/>
                <w:sz w:val="18"/>
                <w:szCs w:val="18"/>
                <w:rtl/>
              </w:rPr>
            </w:pPr>
            <w:r>
              <w:rPr>
                <w:rFonts w:hint="cs"/>
                <w:b/>
                <w:bCs/>
                <w:sz w:val="18"/>
                <w:szCs w:val="18"/>
                <w:rtl/>
              </w:rPr>
              <w:lastRenderedPageBreak/>
              <w:t>4</w:t>
            </w:r>
          </w:p>
        </w:tc>
        <w:tc>
          <w:tcPr>
            <w:tcW w:w="2893" w:type="dxa"/>
            <w:vMerge w:val="restart"/>
          </w:tcPr>
          <w:p w14:paraId="2F8200A1" w14:textId="77777777" w:rsidR="00E37841" w:rsidRPr="00DF3D88" w:rsidRDefault="00E37841" w:rsidP="00172297">
            <w:pPr>
              <w:spacing w:after="0" w:line="276" w:lineRule="auto"/>
              <w:jc w:val="lowKashida"/>
              <w:rPr>
                <w:b/>
                <w:bCs/>
                <w:sz w:val="20"/>
                <w:szCs w:val="20"/>
                <w:rtl/>
              </w:rPr>
            </w:pPr>
            <w:r w:rsidRPr="00DF3D88">
              <w:rPr>
                <w:rFonts w:hint="cs"/>
                <w:b/>
                <w:bCs/>
                <w:sz w:val="20"/>
                <w:szCs w:val="20"/>
                <w:rtl/>
                <w:lang w:bidi="ar-EG"/>
              </w:rPr>
              <w:t>يوجد لدى الجمعية لائحة داخلية تتضمن أبواب "المشتريات- الشئون المالية- الموارد البشرية- الجزاءات"</w:t>
            </w:r>
          </w:p>
        </w:tc>
        <w:tc>
          <w:tcPr>
            <w:tcW w:w="730" w:type="dxa"/>
            <w:tcBorders>
              <w:top w:val="single" w:sz="4" w:space="0" w:color="auto"/>
            </w:tcBorders>
            <w:vAlign w:val="center"/>
          </w:tcPr>
          <w:p w14:paraId="295EE1E7" w14:textId="77777777" w:rsidR="00E37841" w:rsidRPr="00DC7B56" w:rsidRDefault="00E37841" w:rsidP="00172297">
            <w:pPr>
              <w:spacing w:after="0" w:line="276" w:lineRule="auto"/>
              <w:jc w:val="center"/>
              <w:rPr>
                <w:b/>
                <w:bCs/>
                <w:sz w:val="18"/>
                <w:szCs w:val="18"/>
              </w:rPr>
            </w:pPr>
            <w:r>
              <w:rPr>
                <w:rFonts w:hint="cs"/>
                <w:b/>
                <w:bCs/>
                <w:sz w:val="18"/>
                <w:szCs w:val="18"/>
                <w:rtl/>
              </w:rPr>
              <w:t>479</w:t>
            </w:r>
          </w:p>
        </w:tc>
        <w:tc>
          <w:tcPr>
            <w:tcW w:w="784" w:type="dxa"/>
            <w:gridSpan w:val="2"/>
            <w:tcBorders>
              <w:top w:val="single" w:sz="4" w:space="0" w:color="auto"/>
            </w:tcBorders>
            <w:vAlign w:val="center"/>
          </w:tcPr>
          <w:p w14:paraId="380D2459" w14:textId="77777777" w:rsidR="00E37841" w:rsidRPr="00DC7B56" w:rsidRDefault="00E37841" w:rsidP="00172297">
            <w:pPr>
              <w:spacing w:after="0" w:line="276" w:lineRule="auto"/>
              <w:jc w:val="center"/>
              <w:rPr>
                <w:b/>
                <w:bCs/>
                <w:sz w:val="18"/>
                <w:szCs w:val="18"/>
                <w:rtl/>
              </w:rPr>
            </w:pPr>
            <w:r>
              <w:rPr>
                <w:rFonts w:hint="cs"/>
                <w:b/>
                <w:bCs/>
                <w:sz w:val="18"/>
                <w:szCs w:val="18"/>
                <w:rtl/>
              </w:rPr>
              <w:t>59</w:t>
            </w:r>
          </w:p>
        </w:tc>
        <w:tc>
          <w:tcPr>
            <w:tcW w:w="730" w:type="dxa"/>
            <w:gridSpan w:val="2"/>
            <w:tcBorders>
              <w:top w:val="single" w:sz="4" w:space="0" w:color="auto"/>
            </w:tcBorders>
            <w:vAlign w:val="center"/>
          </w:tcPr>
          <w:p w14:paraId="6B384478" w14:textId="77777777" w:rsidR="00E37841" w:rsidRPr="00DC7B56" w:rsidRDefault="00E37841" w:rsidP="00172297">
            <w:pPr>
              <w:spacing w:after="0" w:line="276" w:lineRule="auto"/>
              <w:jc w:val="center"/>
              <w:rPr>
                <w:b/>
                <w:bCs/>
                <w:sz w:val="18"/>
                <w:szCs w:val="18"/>
                <w:rtl/>
              </w:rPr>
            </w:pPr>
            <w:r>
              <w:rPr>
                <w:rFonts w:hint="cs"/>
                <w:b/>
                <w:bCs/>
                <w:sz w:val="18"/>
                <w:szCs w:val="18"/>
                <w:rtl/>
              </w:rPr>
              <w:t>74</w:t>
            </w:r>
          </w:p>
        </w:tc>
        <w:tc>
          <w:tcPr>
            <w:tcW w:w="853" w:type="dxa"/>
            <w:gridSpan w:val="2"/>
            <w:tcBorders>
              <w:top w:val="single" w:sz="4" w:space="0" w:color="auto"/>
            </w:tcBorders>
            <w:vAlign w:val="center"/>
          </w:tcPr>
          <w:p w14:paraId="68A79D23" w14:textId="77777777" w:rsidR="00E37841" w:rsidRPr="00DC7B56" w:rsidRDefault="00E37841" w:rsidP="00172297">
            <w:pPr>
              <w:spacing w:after="0" w:line="276" w:lineRule="auto"/>
              <w:jc w:val="center"/>
              <w:rPr>
                <w:b/>
                <w:bCs/>
                <w:sz w:val="18"/>
                <w:szCs w:val="18"/>
              </w:rPr>
            </w:pPr>
            <w:r>
              <w:rPr>
                <w:rFonts w:hint="cs"/>
                <w:b/>
                <w:bCs/>
                <w:sz w:val="18"/>
                <w:szCs w:val="18"/>
                <w:rtl/>
              </w:rPr>
              <w:t>29</w:t>
            </w:r>
          </w:p>
        </w:tc>
        <w:tc>
          <w:tcPr>
            <w:tcW w:w="730" w:type="dxa"/>
            <w:vAlign w:val="center"/>
          </w:tcPr>
          <w:p w14:paraId="014436FD" w14:textId="77777777" w:rsidR="00E37841" w:rsidRPr="00DC7B56" w:rsidRDefault="00E37841" w:rsidP="00172297">
            <w:pPr>
              <w:spacing w:after="0" w:line="276" w:lineRule="auto"/>
              <w:jc w:val="center"/>
              <w:rPr>
                <w:b/>
                <w:bCs/>
                <w:sz w:val="18"/>
                <w:szCs w:val="18"/>
              </w:rPr>
            </w:pPr>
            <w:r>
              <w:rPr>
                <w:rFonts w:hint="cs"/>
                <w:b/>
                <w:bCs/>
                <w:sz w:val="18"/>
                <w:szCs w:val="18"/>
                <w:rtl/>
              </w:rPr>
              <w:t>35</w:t>
            </w:r>
          </w:p>
        </w:tc>
        <w:tc>
          <w:tcPr>
            <w:tcW w:w="798" w:type="dxa"/>
            <w:vMerge w:val="restart"/>
            <w:vAlign w:val="center"/>
          </w:tcPr>
          <w:p w14:paraId="30FE3146" w14:textId="77777777" w:rsidR="00E37841" w:rsidRPr="00DC7B56" w:rsidRDefault="00E37841" w:rsidP="00172297">
            <w:pPr>
              <w:spacing w:after="0" w:line="276" w:lineRule="auto"/>
              <w:jc w:val="center"/>
              <w:rPr>
                <w:b/>
                <w:bCs/>
                <w:sz w:val="18"/>
                <w:szCs w:val="18"/>
                <w:rtl/>
              </w:rPr>
            </w:pPr>
            <w:r>
              <w:rPr>
                <w:rFonts w:hint="cs"/>
                <w:b/>
                <w:bCs/>
                <w:sz w:val="18"/>
                <w:szCs w:val="18"/>
                <w:rtl/>
              </w:rPr>
              <w:t>1.153</w:t>
            </w:r>
          </w:p>
        </w:tc>
        <w:tc>
          <w:tcPr>
            <w:tcW w:w="761" w:type="dxa"/>
            <w:vMerge w:val="restart"/>
            <w:vAlign w:val="center"/>
          </w:tcPr>
          <w:p w14:paraId="22B50819" w14:textId="77777777" w:rsidR="00E37841" w:rsidRPr="00DC7B56" w:rsidRDefault="00E37841" w:rsidP="00172297">
            <w:pPr>
              <w:spacing w:after="0" w:line="276" w:lineRule="auto"/>
              <w:jc w:val="center"/>
              <w:rPr>
                <w:b/>
                <w:bCs/>
                <w:sz w:val="18"/>
                <w:szCs w:val="18"/>
                <w:rtl/>
              </w:rPr>
            </w:pPr>
            <w:r>
              <w:rPr>
                <w:rFonts w:hint="cs"/>
                <w:b/>
                <w:bCs/>
                <w:sz w:val="18"/>
                <w:szCs w:val="18"/>
                <w:rtl/>
              </w:rPr>
              <w:t>4.36</w:t>
            </w:r>
          </w:p>
        </w:tc>
        <w:tc>
          <w:tcPr>
            <w:tcW w:w="686" w:type="dxa"/>
            <w:vMerge w:val="restart"/>
            <w:vAlign w:val="center"/>
          </w:tcPr>
          <w:p w14:paraId="160478DF" w14:textId="77777777" w:rsidR="00E37841" w:rsidRPr="00DC7B56" w:rsidRDefault="00E37841" w:rsidP="00172297">
            <w:pPr>
              <w:spacing w:after="0" w:line="276" w:lineRule="auto"/>
              <w:jc w:val="center"/>
              <w:rPr>
                <w:b/>
                <w:bCs/>
                <w:sz w:val="18"/>
                <w:szCs w:val="18"/>
                <w:rtl/>
              </w:rPr>
            </w:pPr>
            <w:r>
              <w:rPr>
                <w:rFonts w:hint="cs"/>
                <w:b/>
                <w:bCs/>
                <w:sz w:val="18"/>
                <w:szCs w:val="18"/>
                <w:rtl/>
              </w:rPr>
              <w:t>4</w:t>
            </w:r>
          </w:p>
        </w:tc>
        <w:tc>
          <w:tcPr>
            <w:tcW w:w="823" w:type="dxa"/>
            <w:vMerge w:val="restart"/>
            <w:vAlign w:val="center"/>
          </w:tcPr>
          <w:p w14:paraId="449DAD4F" w14:textId="77777777" w:rsidR="00E37841" w:rsidRPr="00DC7B56" w:rsidRDefault="00E37841" w:rsidP="00172297">
            <w:pPr>
              <w:spacing w:after="0" w:line="276" w:lineRule="auto"/>
              <w:ind w:left="-57" w:right="-57"/>
              <w:jc w:val="center"/>
              <w:rPr>
                <w:b/>
                <w:bCs/>
                <w:sz w:val="18"/>
                <w:szCs w:val="18"/>
              </w:rPr>
            </w:pPr>
            <w:r>
              <w:rPr>
                <w:rFonts w:hint="cs"/>
                <w:b/>
                <w:bCs/>
                <w:sz w:val="18"/>
                <w:szCs w:val="18"/>
                <w:rtl/>
              </w:rPr>
              <w:t>موافق جدا</w:t>
            </w:r>
          </w:p>
        </w:tc>
      </w:tr>
      <w:tr w:rsidR="000A767C" w:rsidRPr="00DC7B56" w14:paraId="7319D0A6" w14:textId="77777777" w:rsidTr="007D1F55">
        <w:trPr>
          <w:jc w:val="center"/>
        </w:trPr>
        <w:tc>
          <w:tcPr>
            <w:tcW w:w="318" w:type="dxa"/>
            <w:vMerge/>
            <w:shd w:val="clear" w:color="auto" w:fill="FFFFFF"/>
          </w:tcPr>
          <w:p w14:paraId="78F47272" w14:textId="77777777" w:rsidR="00E37841" w:rsidRPr="00DC7B56" w:rsidRDefault="00E37841" w:rsidP="00172297">
            <w:pPr>
              <w:spacing w:after="0" w:line="276" w:lineRule="auto"/>
              <w:jc w:val="center"/>
              <w:rPr>
                <w:b/>
                <w:bCs/>
                <w:sz w:val="18"/>
                <w:szCs w:val="18"/>
                <w:rtl/>
              </w:rPr>
            </w:pPr>
          </w:p>
        </w:tc>
        <w:tc>
          <w:tcPr>
            <w:tcW w:w="2893" w:type="dxa"/>
            <w:vMerge/>
          </w:tcPr>
          <w:p w14:paraId="54D78336" w14:textId="77777777" w:rsidR="00E37841" w:rsidRPr="00DC7B56" w:rsidRDefault="00E37841" w:rsidP="00172297">
            <w:pPr>
              <w:spacing w:after="0" w:line="276" w:lineRule="auto"/>
              <w:rPr>
                <w:b/>
                <w:bCs/>
                <w:sz w:val="18"/>
                <w:szCs w:val="18"/>
                <w:rtl/>
              </w:rPr>
            </w:pPr>
          </w:p>
        </w:tc>
        <w:tc>
          <w:tcPr>
            <w:tcW w:w="730" w:type="dxa"/>
            <w:shd w:val="clear" w:color="auto" w:fill="F2F2F2" w:themeFill="background1" w:themeFillShade="F2"/>
            <w:vAlign w:val="center"/>
          </w:tcPr>
          <w:p w14:paraId="6AD19BEF" w14:textId="77777777" w:rsidR="00E37841" w:rsidRPr="00DC7B56" w:rsidRDefault="00E37841" w:rsidP="00172297">
            <w:pPr>
              <w:spacing w:after="0" w:line="276" w:lineRule="auto"/>
              <w:jc w:val="center"/>
              <w:rPr>
                <w:b/>
                <w:bCs/>
                <w:sz w:val="18"/>
                <w:szCs w:val="18"/>
                <w:rtl/>
              </w:rPr>
            </w:pPr>
            <w:r>
              <w:rPr>
                <w:rFonts w:hint="cs"/>
                <w:b/>
                <w:bCs/>
                <w:sz w:val="18"/>
                <w:szCs w:val="18"/>
                <w:rtl/>
              </w:rPr>
              <w:t>70.9%</w:t>
            </w:r>
          </w:p>
        </w:tc>
        <w:tc>
          <w:tcPr>
            <w:tcW w:w="784" w:type="dxa"/>
            <w:gridSpan w:val="2"/>
            <w:shd w:val="clear" w:color="auto" w:fill="F2F2F2" w:themeFill="background1" w:themeFillShade="F2"/>
            <w:vAlign w:val="center"/>
          </w:tcPr>
          <w:p w14:paraId="0658208E" w14:textId="77777777" w:rsidR="00E37841" w:rsidRPr="00DC7B56" w:rsidRDefault="00E37841" w:rsidP="00172297">
            <w:pPr>
              <w:spacing w:after="0" w:line="276" w:lineRule="auto"/>
              <w:jc w:val="center"/>
              <w:rPr>
                <w:b/>
                <w:bCs/>
                <w:sz w:val="18"/>
                <w:szCs w:val="18"/>
                <w:rtl/>
              </w:rPr>
            </w:pPr>
            <w:r>
              <w:rPr>
                <w:rFonts w:hint="cs"/>
                <w:b/>
                <w:bCs/>
                <w:sz w:val="18"/>
                <w:szCs w:val="18"/>
                <w:rtl/>
              </w:rPr>
              <w:t>8.7%</w:t>
            </w:r>
          </w:p>
        </w:tc>
        <w:tc>
          <w:tcPr>
            <w:tcW w:w="730" w:type="dxa"/>
            <w:gridSpan w:val="2"/>
            <w:shd w:val="clear" w:color="auto" w:fill="F2F2F2" w:themeFill="background1" w:themeFillShade="F2"/>
            <w:vAlign w:val="center"/>
          </w:tcPr>
          <w:p w14:paraId="7DE59D4E" w14:textId="77777777" w:rsidR="00E37841" w:rsidRPr="00DC7B56" w:rsidRDefault="00E37841" w:rsidP="00172297">
            <w:pPr>
              <w:spacing w:after="0" w:line="276" w:lineRule="auto"/>
              <w:jc w:val="center"/>
              <w:rPr>
                <w:b/>
                <w:bCs/>
                <w:sz w:val="18"/>
                <w:szCs w:val="18"/>
                <w:rtl/>
              </w:rPr>
            </w:pPr>
            <w:r>
              <w:rPr>
                <w:rFonts w:hint="cs"/>
                <w:b/>
                <w:bCs/>
                <w:sz w:val="18"/>
                <w:szCs w:val="18"/>
                <w:rtl/>
              </w:rPr>
              <w:t>10.9%</w:t>
            </w:r>
          </w:p>
        </w:tc>
        <w:tc>
          <w:tcPr>
            <w:tcW w:w="853" w:type="dxa"/>
            <w:gridSpan w:val="2"/>
            <w:shd w:val="clear" w:color="auto" w:fill="F2F2F2" w:themeFill="background1" w:themeFillShade="F2"/>
            <w:vAlign w:val="center"/>
          </w:tcPr>
          <w:p w14:paraId="6CD0C29A" w14:textId="77777777" w:rsidR="00E37841" w:rsidRPr="00DC7B56" w:rsidRDefault="00E37841" w:rsidP="00172297">
            <w:pPr>
              <w:spacing w:after="0" w:line="276" w:lineRule="auto"/>
              <w:jc w:val="center"/>
              <w:rPr>
                <w:b/>
                <w:bCs/>
                <w:sz w:val="18"/>
                <w:szCs w:val="18"/>
                <w:rtl/>
              </w:rPr>
            </w:pPr>
            <w:r>
              <w:rPr>
                <w:rFonts w:hint="cs"/>
                <w:b/>
                <w:bCs/>
                <w:sz w:val="18"/>
                <w:szCs w:val="18"/>
                <w:rtl/>
              </w:rPr>
              <w:t>9.5%</w:t>
            </w:r>
          </w:p>
        </w:tc>
        <w:tc>
          <w:tcPr>
            <w:tcW w:w="730" w:type="dxa"/>
            <w:shd w:val="clear" w:color="auto" w:fill="F2F2F2" w:themeFill="background1" w:themeFillShade="F2"/>
            <w:vAlign w:val="center"/>
          </w:tcPr>
          <w:p w14:paraId="1FC68529" w14:textId="77777777" w:rsidR="00E37841" w:rsidRPr="00DC7B56" w:rsidRDefault="00E37841" w:rsidP="00172297">
            <w:pPr>
              <w:spacing w:after="0" w:line="276" w:lineRule="auto"/>
              <w:jc w:val="center"/>
              <w:rPr>
                <w:b/>
                <w:bCs/>
                <w:sz w:val="18"/>
                <w:szCs w:val="18"/>
                <w:rtl/>
              </w:rPr>
            </w:pPr>
            <w:r>
              <w:rPr>
                <w:rFonts w:hint="cs"/>
                <w:b/>
                <w:bCs/>
                <w:sz w:val="18"/>
                <w:szCs w:val="18"/>
                <w:rtl/>
              </w:rPr>
              <w:t>5.2%</w:t>
            </w:r>
          </w:p>
        </w:tc>
        <w:tc>
          <w:tcPr>
            <w:tcW w:w="798" w:type="dxa"/>
            <w:vMerge/>
            <w:vAlign w:val="center"/>
          </w:tcPr>
          <w:p w14:paraId="1DEF2913"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7B0773B3" w14:textId="77777777" w:rsidR="00E37841" w:rsidRPr="00DC7B56" w:rsidRDefault="00E37841" w:rsidP="00172297">
            <w:pPr>
              <w:spacing w:after="0" w:line="276" w:lineRule="auto"/>
              <w:jc w:val="center"/>
              <w:rPr>
                <w:b/>
                <w:bCs/>
                <w:sz w:val="18"/>
                <w:szCs w:val="18"/>
                <w:rtl/>
              </w:rPr>
            </w:pPr>
          </w:p>
        </w:tc>
        <w:tc>
          <w:tcPr>
            <w:tcW w:w="686" w:type="dxa"/>
            <w:vMerge/>
            <w:vAlign w:val="center"/>
          </w:tcPr>
          <w:p w14:paraId="67EE83E6" w14:textId="77777777" w:rsidR="00E37841" w:rsidRPr="00DC7B56" w:rsidRDefault="00E37841" w:rsidP="00172297">
            <w:pPr>
              <w:spacing w:after="0" w:line="276" w:lineRule="auto"/>
              <w:jc w:val="center"/>
              <w:rPr>
                <w:b/>
                <w:bCs/>
                <w:sz w:val="18"/>
                <w:szCs w:val="18"/>
              </w:rPr>
            </w:pPr>
          </w:p>
        </w:tc>
        <w:tc>
          <w:tcPr>
            <w:tcW w:w="823" w:type="dxa"/>
            <w:vMerge/>
            <w:vAlign w:val="center"/>
          </w:tcPr>
          <w:p w14:paraId="444701B8" w14:textId="77777777" w:rsidR="00E37841" w:rsidRPr="00DC7B56" w:rsidRDefault="00E37841" w:rsidP="00172297">
            <w:pPr>
              <w:spacing w:after="0" w:line="276" w:lineRule="auto"/>
              <w:ind w:left="-57" w:right="-57"/>
              <w:jc w:val="center"/>
              <w:rPr>
                <w:b/>
                <w:bCs/>
                <w:sz w:val="18"/>
                <w:szCs w:val="18"/>
                <w:rtl/>
              </w:rPr>
            </w:pPr>
          </w:p>
        </w:tc>
      </w:tr>
      <w:tr w:rsidR="00E37841" w:rsidRPr="007B56D0" w14:paraId="449C06C7" w14:textId="77777777" w:rsidTr="007D1F55">
        <w:trPr>
          <w:jc w:val="center"/>
        </w:trPr>
        <w:tc>
          <w:tcPr>
            <w:tcW w:w="7038" w:type="dxa"/>
            <w:gridSpan w:val="10"/>
            <w:shd w:val="clear" w:color="auto" w:fill="D9D9D9" w:themeFill="background1" w:themeFillShade="D9"/>
            <w:vAlign w:val="center"/>
          </w:tcPr>
          <w:p w14:paraId="40666438" w14:textId="77777777" w:rsidR="00E37841" w:rsidRPr="007B56D0" w:rsidRDefault="00E37841" w:rsidP="00172297">
            <w:pPr>
              <w:spacing w:after="0" w:line="276" w:lineRule="auto"/>
              <w:jc w:val="center"/>
              <w:rPr>
                <w:b/>
                <w:bCs/>
              </w:rPr>
            </w:pPr>
            <w:r w:rsidRPr="007B56D0">
              <w:rPr>
                <w:rFonts w:hint="cs"/>
                <w:b/>
                <w:bCs/>
                <w:rtl/>
              </w:rPr>
              <w:t>المتوسط العام</w:t>
            </w:r>
          </w:p>
        </w:tc>
        <w:tc>
          <w:tcPr>
            <w:tcW w:w="2245" w:type="dxa"/>
            <w:gridSpan w:val="3"/>
            <w:shd w:val="clear" w:color="auto" w:fill="D9D9D9" w:themeFill="background1" w:themeFillShade="D9"/>
            <w:vAlign w:val="center"/>
          </w:tcPr>
          <w:p w14:paraId="331F922F" w14:textId="77777777" w:rsidR="00E37841" w:rsidRPr="007B56D0" w:rsidRDefault="00E37841" w:rsidP="00172297">
            <w:pPr>
              <w:spacing w:after="0" w:line="276" w:lineRule="auto"/>
              <w:jc w:val="center"/>
              <w:rPr>
                <w:b/>
                <w:bCs/>
              </w:rPr>
            </w:pPr>
            <w:r>
              <w:rPr>
                <w:rFonts w:hint="cs"/>
                <w:b/>
                <w:bCs/>
                <w:rtl/>
              </w:rPr>
              <w:t>4.5333</w:t>
            </w:r>
          </w:p>
        </w:tc>
        <w:tc>
          <w:tcPr>
            <w:tcW w:w="823" w:type="dxa"/>
            <w:shd w:val="clear" w:color="auto" w:fill="D9D9D9" w:themeFill="background1" w:themeFillShade="D9"/>
            <w:vAlign w:val="center"/>
          </w:tcPr>
          <w:p w14:paraId="5D37E6BF" w14:textId="77777777" w:rsidR="00E37841" w:rsidRPr="007B56D0" w:rsidRDefault="00E37841" w:rsidP="00A73FB7">
            <w:pPr>
              <w:spacing w:after="0" w:line="276" w:lineRule="auto"/>
              <w:ind w:left="-113" w:right="-113"/>
              <w:jc w:val="center"/>
              <w:rPr>
                <w:b/>
                <w:bCs/>
              </w:rPr>
            </w:pPr>
            <w:r>
              <w:rPr>
                <w:rFonts w:hint="cs"/>
                <w:b/>
                <w:bCs/>
                <w:rtl/>
              </w:rPr>
              <w:t>موافق جدا</w:t>
            </w:r>
          </w:p>
        </w:tc>
      </w:tr>
      <w:tr w:rsidR="00B93735" w:rsidRPr="009E2EE9" w14:paraId="206F8125" w14:textId="77777777" w:rsidTr="007D1F55">
        <w:trPr>
          <w:trHeight w:val="301"/>
          <w:jc w:val="center"/>
        </w:trPr>
        <w:tc>
          <w:tcPr>
            <w:tcW w:w="318" w:type="dxa"/>
            <w:vMerge w:val="restart"/>
            <w:shd w:val="clear" w:color="auto" w:fill="A6A6A6"/>
            <w:vAlign w:val="center"/>
          </w:tcPr>
          <w:p w14:paraId="30BCCE85" w14:textId="77777777" w:rsidR="00E37841" w:rsidRPr="009E2EE9" w:rsidRDefault="00E37841" w:rsidP="00172297">
            <w:pPr>
              <w:spacing w:after="0" w:line="276" w:lineRule="auto"/>
              <w:jc w:val="center"/>
              <w:rPr>
                <w:b/>
                <w:bCs/>
                <w:sz w:val="20"/>
                <w:szCs w:val="20"/>
                <w:rtl/>
              </w:rPr>
            </w:pPr>
          </w:p>
          <w:p w14:paraId="564B9011" w14:textId="77777777" w:rsidR="00E37841" w:rsidRPr="009E2EE9" w:rsidRDefault="00E37841" w:rsidP="00172297">
            <w:pPr>
              <w:spacing w:after="0" w:line="276" w:lineRule="auto"/>
              <w:jc w:val="center"/>
              <w:rPr>
                <w:b/>
                <w:bCs/>
                <w:sz w:val="20"/>
                <w:szCs w:val="20"/>
              </w:rPr>
            </w:pPr>
            <w:r w:rsidRPr="009E2EE9">
              <w:rPr>
                <w:b/>
                <w:bCs/>
                <w:sz w:val="20"/>
                <w:szCs w:val="20"/>
                <w:rtl/>
              </w:rPr>
              <w:t>م</w:t>
            </w:r>
          </w:p>
        </w:tc>
        <w:tc>
          <w:tcPr>
            <w:tcW w:w="2893" w:type="dxa"/>
            <w:vMerge w:val="restart"/>
            <w:shd w:val="clear" w:color="auto" w:fill="A6A6A6"/>
            <w:vAlign w:val="center"/>
          </w:tcPr>
          <w:p w14:paraId="2BE2CE85" w14:textId="77777777" w:rsidR="00E37841" w:rsidRPr="009E2EE9" w:rsidRDefault="00E37841" w:rsidP="00172297">
            <w:pPr>
              <w:spacing w:after="0" w:line="276" w:lineRule="auto"/>
              <w:jc w:val="center"/>
              <w:rPr>
                <w:b/>
                <w:bCs/>
                <w:sz w:val="20"/>
                <w:szCs w:val="20"/>
              </w:rPr>
            </w:pPr>
            <w:r>
              <w:rPr>
                <w:rFonts w:hint="cs"/>
                <w:b/>
                <w:bCs/>
                <w:sz w:val="20"/>
                <w:szCs w:val="20"/>
                <w:rtl/>
              </w:rPr>
              <w:t>بُعد التحول الرقمي</w:t>
            </w:r>
          </w:p>
        </w:tc>
        <w:tc>
          <w:tcPr>
            <w:tcW w:w="3827" w:type="dxa"/>
            <w:gridSpan w:val="8"/>
            <w:shd w:val="clear" w:color="auto" w:fill="A6A6A6"/>
            <w:vAlign w:val="center"/>
          </w:tcPr>
          <w:p w14:paraId="37197ED6" w14:textId="77777777" w:rsidR="00E37841" w:rsidRPr="009E2EE9" w:rsidRDefault="00E37841" w:rsidP="00172297">
            <w:pPr>
              <w:spacing w:after="0" w:line="276" w:lineRule="auto"/>
              <w:jc w:val="center"/>
              <w:rPr>
                <w:b/>
                <w:bCs/>
                <w:sz w:val="20"/>
                <w:szCs w:val="20"/>
              </w:rPr>
            </w:pPr>
            <w:r>
              <w:rPr>
                <w:rFonts w:hint="cs"/>
                <w:b/>
                <w:bCs/>
                <w:sz w:val="20"/>
                <w:szCs w:val="20"/>
                <w:rtl/>
              </w:rPr>
              <w:t>الاستجابات</w:t>
            </w:r>
          </w:p>
        </w:tc>
        <w:tc>
          <w:tcPr>
            <w:tcW w:w="798" w:type="dxa"/>
            <w:vMerge w:val="restart"/>
            <w:shd w:val="clear" w:color="auto" w:fill="A6A6A6"/>
            <w:vAlign w:val="center"/>
          </w:tcPr>
          <w:p w14:paraId="6823AC42" w14:textId="77777777" w:rsidR="00E37841" w:rsidRPr="009E2EE9" w:rsidRDefault="00E37841" w:rsidP="00172297">
            <w:pPr>
              <w:spacing w:after="0" w:line="276" w:lineRule="auto"/>
              <w:jc w:val="center"/>
              <w:rPr>
                <w:b/>
                <w:bCs/>
                <w:sz w:val="20"/>
                <w:szCs w:val="20"/>
              </w:rPr>
            </w:pPr>
            <w:r>
              <w:rPr>
                <w:rFonts w:hint="cs"/>
                <w:b/>
                <w:bCs/>
                <w:sz w:val="20"/>
                <w:szCs w:val="20"/>
                <w:rtl/>
              </w:rPr>
              <w:t>الانحراف المعياري</w:t>
            </w:r>
          </w:p>
        </w:tc>
        <w:tc>
          <w:tcPr>
            <w:tcW w:w="761" w:type="dxa"/>
            <w:vMerge w:val="restart"/>
            <w:shd w:val="clear" w:color="auto" w:fill="A6A6A6"/>
            <w:vAlign w:val="center"/>
          </w:tcPr>
          <w:p w14:paraId="3B945BFC" w14:textId="77777777" w:rsidR="00E37841" w:rsidRPr="009E2EE9" w:rsidRDefault="00E37841" w:rsidP="00172297">
            <w:pPr>
              <w:spacing w:after="0" w:line="276" w:lineRule="auto"/>
              <w:jc w:val="center"/>
              <w:rPr>
                <w:b/>
                <w:bCs/>
                <w:sz w:val="20"/>
                <w:szCs w:val="20"/>
              </w:rPr>
            </w:pPr>
            <w:r>
              <w:rPr>
                <w:rFonts w:hint="cs"/>
                <w:b/>
                <w:bCs/>
                <w:sz w:val="20"/>
                <w:szCs w:val="20"/>
                <w:rtl/>
              </w:rPr>
              <w:t>المتوسط المرجح</w:t>
            </w:r>
          </w:p>
        </w:tc>
        <w:tc>
          <w:tcPr>
            <w:tcW w:w="686" w:type="dxa"/>
            <w:vMerge w:val="restart"/>
            <w:shd w:val="clear" w:color="auto" w:fill="A6A6A6"/>
            <w:vAlign w:val="center"/>
          </w:tcPr>
          <w:p w14:paraId="45999DA0" w14:textId="77777777" w:rsidR="00E37841" w:rsidRPr="009E2EE9" w:rsidRDefault="00E37841" w:rsidP="00172297">
            <w:pPr>
              <w:spacing w:after="0" w:line="276" w:lineRule="auto"/>
              <w:jc w:val="center"/>
              <w:rPr>
                <w:b/>
                <w:bCs/>
                <w:sz w:val="20"/>
                <w:szCs w:val="20"/>
              </w:rPr>
            </w:pPr>
            <w:r>
              <w:rPr>
                <w:rFonts w:hint="cs"/>
                <w:b/>
                <w:bCs/>
                <w:sz w:val="20"/>
                <w:szCs w:val="20"/>
                <w:rtl/>
              </w:rPr>
              <w:t>الترتيب</w:t>
            </w:r>
          </w:p>
        </w:tc>
        <w:tc>
          <w:tcPr>
            <w:tcW w:w="823" w:type="dxa"/>
            <w:vMerge w:val="restart"/>
            <w:shd w:val="clear" w:color="auto" w:fill="A6A6A6"/>
            <w:vAlign w:val="center"/>
          </w:tcPr>
          <w:p w14:paraId="3140DD1D" w14:textId="77777777" w:rsidR="00E37841" w:rsidRPr="009E2EE9" w:rsidRDefault="00E37841" w:rsidP="00172297">
            <w:pPr>
              <w:spacing w:after="0" w:line="276" w:lineRule="auto"/>
              <w:ind w:left="-57" w:right="-57"/>
              <w:jc w:val="center"/>
              <w:rPr>
                <w:b/>
                <w:bCs/>
                <w:sz w:val="20"/>
                <w:szCs w:val="20"/>
              </w:rPr>
            </w:pPr>
            <w:r>
              <w:rPr>
                <w:rFonts w:hint="cs"/>
                <w:b/>
                <w:bCs/>
                <w:sz w:val="20"/>
                <w:szCs w:val="20"/>
                <w:rtl/>
              </w:rPr>
              <w:t>الاتجاه العام</w:t>
            </w:r>
          </w:p>
        </w:tc>
      </w:tr>
      <w:tr w:rsidR="000A767C" w:rsidRPr="009E2EE9" w14:paraId="2AD766F5" w14:textId="77777777" w:rsidTr="007D1F55">
        <w:trPr>
          <w:trHeight w:val="77"/>
          <w:jc w:val="center"/>
        </w:trPr>
        <w:tc>
          <w:tcPr>
            <w:tcW w:w="318" w:type="dxa"/>
            <w:vMerge/>
            <w:shd w:val="clear" w:color="auto" w:fill="595959"/>
            <w:vAlign w:val="center"/>
          </w:tcPr>
          <w:p w14:paraId="70BA3996" w14:textId="77777777" w:rsidR="00E37841" w:rsidRPr="009E2EE9" w:rsidRDefault="00E37841" w:rsidP="00172297">
            <w:pPr>
              <w:spacing w:after="0" w:line="276" w:lineRule="auto"/>
              <w:jc w:val="center"/>
              <w:rPr>
                <w:b/>
                <w:bCs/>
                <w:sz w:val="20"/>
                <w:szCs w:val="20"/>
              </w:rPr>
            </w:pPr>
          </w:p>
        </w:tc>
        <w:tc>
          <w:tcPr>
            <w:tcW w:w="2893" w:type="dxa"/>
            <w:vMerge/>
            <w:vAlign w:val="center"/>
          </w:tcPr>
          <w:p w14:paraId="334024D5" w14:textId="77777777" w:rsidR="00E37841" w:rsidRPr="009E2EE9" w:rsidRDefault="00E37841" w:rsidP="00172297">
            <w:pPr>
              <w:spacing w:after="0" w:line="276" w:lineRule="auto"/>
              <w:jc w:val="center"/>
              <w:rPr>
                <w:b/>
                <w:bCs/>
                <w:sz w:val="20"/>
                <w:szCs w:val="20"/>
              </w:rPr>
            </w:pPr>
          </w:p>
        </w:tc>
        <w:tc>
          <w:tcPr>
            <w:tcW w:w="834" w:type="dxa"/>
            <w:gridSpan w:val="2"/>
            <w:shd w:val="clear" w:color="auto" w:fill="A6A6A6"/>
            <w:vAlign w:val="center"/>
          </w:tcPr>
          <w:p w14:paraId="3ED1C417" w14:textId="77777777" w:rsidR="00E37841" w:rsidRPr="009E2EE9" w:rsidRDefault="00E37841" w:rsidP="00172297">
            <w:pPr>
              <w:spacing w:after="0" w:line="276" w:lineRule="auto"/>
              <w:jc w:val="center"/>
              <w:rPr>
                <w:b/>
                <w:bCs/>
                <w:sz w:val="20"/>
                <w:szCs w:val="20"/>
              </w:rPr>
            </w:pPr>
            <w:r>
              <w:rPr>
                <w:rFonts w:hint="cs"/>
                <w:b/>
                <w:bCs/>
                <w:sz w:val="20"/>
                <w:szCs w:val="20"/>
                <w:rtl/>
              </w:rPr>
              <w:t>5</w:t>
            </w:r>
          </w:p>
        </w:tc>
        <w:tc>
          <w:tcPr>
            <w:tcW w:w="739" w:type="dxa"/>
            <w:gridSpan w:val="2"/>
            <w:shd w:val="clear" w:color="auto" w:fill="A6A6A6"/>
            <w:vAlign w:val="center"/>
          </w:tcPr>
          <w:p w14:paraId="105C6F7D" w14:textId="77777777" w:rsidR="00E37841" w:rsidRPr="009E2EE9" w:rsidRDefault="00E37841" w:rsidP="00172297">
            <w:pPr>
              <w:spacing w:after="0" w:line="276" w:lineRule="auto"/>
              <w:jc w:val="center"/>
              <w:rPr>
                <w:b/>
                <w:bCs/>
                <w:sz w:val="20"/>
                <w:szCs w:val="20"/>
                <w:rtl/>
              </w:rPr>
            </w:pPr>
            <w:r>
              <w:rPr>
                <w:rFonts w:hint="cs"/>
                <w:b/>
                <w:bCs/>
                <w:sz w:val="20"/>
                <w:szCs w:val="20"/>
                <w:rtl/>
              </w:rPr>
              <w:t>4</w:t>
            </w:r>
          </w:p>
        </w:tc>
        <w:tc>
          <w:tcPr>
            <w:tcW w:w="794" w:type="dxa"/>
            <w:gridSpan w:val="2"/>
            <w:shd w:val="clear" w:color="auto" w:fill="A6A6A6"/>
            <w:vAlign w:val="center"/>
          </w:tcPr>
          <w:p w14:paraId="452DCCAD" w14:textId="77777777" w:rsidR="00E37841" w:rsidRPr="009E2EE9" w:rsidRDefault="00E37841" w:rsidP="00172297">
            <w:pPr>
              <w:spacing w:after="0" w:line="276" w:lineRule="auto"/>
              <w:jc w:val="center"/>
              <w:rPr>
                <w:b/>
                <w:bCs/>
                <w:sz w:val="20"/>
                <w:szCs w:val="20"/>
                <w:rtl/>
              </w:rPr>
            </w:pPr>
            <w:r>
              <w:rPr>
                <w:rFonts w:hint="cs"/>
                <w:b/>
                <w:bCs/>
                <w:sz w:val="20"/>
                <w:szCs w:val="20"/>
                <w:rtl/>
              </w:rPr>
              <w:t>3</w:t>
            </w:r>
          </w:p>
        </w:tc>
        <w:tc>
          <w:tcPr>
            <w:tcW w:w="730" w:type="dxa"/>
            <w:shd w:val="clear" w:color="auto" w:fill="A6A6A6"/>
            <w:vAlign w:val="center"/>
          </w:tcPr>
          <w:p w14:paraId="0911E084" w14:textId="77777777" w:rsidR="00E37841" w:rsidRPr="009E2EE9" w:rsidRDefault="00E37841" w:rsidP="00172297">
            <w:pPr>
              <w:spacing w:after="0" w:line="276" w:lineRule="auto"/>
              <w:jc w:val="center"/>
              <w:rPr>
                <w:b/>
                <w:bCs/>
                <w:sz w:val="20"/>
                <w:szCs w:val="20"/>
              </w:rPr>
            </w:pPr>
            <w:r w:rsidRPr="009E2EE9">
              <w:rPr>
                <w:rFonts w:hint="cs"/>
                <w:b/>
                <w:bCs/>
                <w:sz w:val="20"/>
                <w:szCs w:val="20"/>
                <w:rtl/>
              </w:rPr>
              <w:t>2</w:t>
            </w:r>
          </w:p>
        </w:tc>
        <w:tc>
          <w:tcPr>
            <w:tcW w:w="730" w:type="dxa"/>
            <w:shd w:val="clear" w:color="auto" w:fill="A6A6A6"/>
            <w:vAlign w:val="center"/>
          </w:tcPr>
          <w:p w14:paraId="0DDEEF5D" w14:textId="77777777" w:rsidR="00E37841" w:rsidRPr="009E2EE9" w:rsidRDefault="00E37841" w:rsidP="00172297">
            <w:pPr>
              <w:spacing w:after="0" w:line="276" w:lineRule="auto"/>
              <w:jc w:val="center"/>
              <w:rPr>
                <w:b/>
                <w:bCs/>
                <w:sz w:val="20"/>
                <w:szCs w:val="20"/>
              </w:rPr>
            </w:pPr>
            <w:r w:rsidRPr="009E2EE9">
              <w:rPr>
                <w:rFonts w:hint="cs"/>
                <w:b/>
                <w:bCs/>
                <w:sz w:val="20"/>
                <w:szCs w:val="20"/>
                <w:rtl/>
              </w:rPr>
              <w:t>1</w:t>
            </w:r>
          </w:p>
        </w:tc>
        <w:tc>
          <w:tcPr>
            <w:tcW w:w="798" w:type="dxa"/>
            <w:vMerge/>
            <w:vAlign w:val="center"/>
          </w:tcPr>
          <w:p w14:paraId="3C917A3C" w14:textId="77777777" w:rsidR="00E37841" w:rsidRPr="009E2EE9" w:rsidRDefault="00E37841" w:rsidP="00172297">
            <w:pPr>
              <w:spacing w:after="0" w:line="276" w:lineRule="auto"/>
              <w:jc w:val="center"/>
              <w:rPr>
                <w:b/>
                <w:bCs/>
                <w:sz w:val="20"/>
                <w:szCs w:val="20"/>
              </w:rPr>
            </w:pPr>
          </w:p>
        </w:tc>
        <w:tc>
          <w:tcPr>
            <w:tcW w:w="761" w:type="dxa"/>
            <w:vMerge/>
            <w:vAlign w:val="center"/>
          </w:tcPr>
          <w:p w14:paraId="340B1329" w14:textId="77777777" w:rsidR="00E37841" w:rsidRPr="009E2EE9" w:rsidRDefault="00E37841" w:rsidP="00172297">
            <w:pPr>
              <w:spacing w:after="0" w:line="276" w:lineRule="auto"/>
              <w:jc w:val="center"/>
              <w:rPr>
                <w:b/>
                <w:bCs/>
                <w:sz w:val="20"/>
                <w:szCs w:val="20"/>
              </w:rPr>
            </w:pPr>
          </w:p>
        </w:tc>
        <w:tc>
          <w:tcPr>
            <w:tcW w:w="686" w:type="dxa"/>
            <w:vMerge/>
            <w:vAlign w:val="center"/>
          </w:tcPr>
          <w:p w14:paraId="27EACAB0" w14:textId="77777777" w:rsidR="00E37841" w:rsidRPr="009E2EE9" w:rsidRDefault="00E37841" w:rsidP="00172297">
            <w:pPr>
              <w:spacing w:after="0" w:line="276" w:lineRule="auto"/>
              <w:jc w:val="center"/>
              <w:rPr>
                <w:b/>
                <w:bCs/>
                <w:sz w:val="20"/>
                <w:szCs w:val="20"/>
              </w:rPr>
            </w:pPr>
          </w:p>
        </w:tc>
        <w:tc>
          <w:tcPr>
            <w:tcW w:w="823" w:type="dxa"/>
            <w:vMerge/>
            <w:vAlign w:val="center"/>
          </w:tcPr>
          <w:p w14:paraId="756E7DA7" w14:textId="77777777" w:rsidR="00E37841" w:rsidRPr="009E2EE9" w:rsidRDefault="00E37841" w:rsidP="00172297">
            <w:pPr>
              <w:spacing w:after="0" w:line="276" w:lineRule="auto"/>
              <w:jc w:val="center"/>
              <w:rPr>
                <w:b/>
                <w:bCs/>
                <w:sz w:val="20"/>
                <w:szCs w:val="20"/>
              </w:rPr>
            </w:pPr>
          </w:p>
        </w:tc>
      </w:tr>
      <w:tr w:rsidR="000A767C" w:rsidRPr="00DC7B56" w14:paraId="31B2D04C" w14:textId="77777777" w:rsidTr="007D1F55">
        <w:trPr>
          <w:jc w:val="center"/>
        </w:trPr>
        <w:tc>
          <w:tcPr>
            <w:tcW w:w="318" w:type="dxa"/>
            <w:vMerge w:val="restart"/>
            <w:shd w:val="clear" w:color="auto" w:fill="FFFFFF"/>
          </w:tcPr>
          <w:p w14:paraId="24957F13" w14:textId="77777777" w:rsidR="00E37841" w:rsidRPr="00DC7B56" w:rsidRDefault="00E37841" w:rsidP="00172297">
            <w:pPr>
              <w:spacing w:after="0" w:line="276" w:lineRule="auto"/>
              <w:jc w:val="center"/>
              <w:rPr>
                <w:b/>
                <w:bCs/>
                <w:sz w:val="18"/>
                <w:szCs w:val="18"/>
              </w:rPr>
            </w:pPr>
            <w:r w:rsidRPr="00DC7B56">
              <w:rPr>
                <w:b/>
                <w:bCs/>
                <w:sz w:val="18"/>
                <w:szCs w:val="18"/>
                <w:rtl/>
              </w:rPr>
              <w:t>1</w:t>
            </w:r>
          </w:p>
        </w:tc>
        <w:tc>
          <w:tcPr>
            <w:tcW w:w="2893" w:type="dxa"/>
            <w:vMerge w:val="restart"/>
          </w:tcPr>
          <w:p w14:paraId="1638CCFA" w14:textId="77777777" w:rsidR="00E37841" w:rsidRPr="00CB5964" w:rsidRDefault="00E37841" w:rsidP="00172297">
            <w:pPr>
              <w:spacing w:after="0" w:line="276" w:lineRule="auto"/>
              <w:ind w:left="-57" w:right="-57"/>
              <w:jc w:val="lowKashida"/>
              <w:rPr>
                <w:b/>
                <w:bCs/>
                <w:sz w:val="20"/>
                <w:szCs w:val="20"/>
                <w:rtl/>
                <w:lang w:bidi="ar-EG"/>
              </w:rPr>
            </w:pPr>
            <w:r w:rsidRPr="00CB5964">
              <w:rPr>
                <w:rFonts w:hint="cs"/>
                <w:b/>
                <w:bCs/>
                <w:sz w:val="20"/>
                <w:szCs w:val="20"/>
                <w:rtl/>
                <w:lang w:bidi="ar-EG"/>
              </w:rPr>
              <w:t>يتوافر لدى الجمعية قاعدة بيانات للمستفيدين من خدمتها</w:t>
            </w:r>
          </w:p>
        </w:tc>
        <w:tc>
          <w:tcPr>
            <w:tcW w:w="834" w:type="dxa"/>
            <w:gridSpan w:val="2"/>
            <w:vAlign w:val="center"/>
          </w:tcPr>
          <w:p w14:paraId="1C1C5AD4" w14:textId="77777777" w:rsidR="00E37841" w:rsidRPr="00DC7B56" w:rsidRDefault="00E37841" w:rsidP="00172297">
            <w:pPr>
              <w:spacing w:after="0" w:line="276" w:lineRule="auto"/>
              <w:jc w:val="center"/>
              <w:rPr>
                <w:b/>
                <w:bCs/>
                <w:sz w:val="18"/>
                <w:szCs w:val="18"/>
                <w:rtl/>
              </w:rPr>
            </w:pPr>
            <w:r>
              <w:rPr>
                <w:rFonts w:hint="cs"/>
                <w:b/>
                <w:bCs/>
                <w:sz w:val="18"/>
                <w:szCs w:val="18"/>
                <w:rtl/>
              </w:rPr>
              <w:t>487</w:t>
            </w:r>
          </w:p>
        </w:tc>
        <w:tc>
          <w:tcPr>
            <w:tcW w:w="739" w:type="dxa"/>
            <w:gridSpan w:val="2"/>
            <w:vAlign w:val="center"/>
          </w:tcPr>
          <w:p w14:paraId="06D53FDA" w14:textId="77777777" w:rsidR="00E37841" w:rsidRPr="00DC7B56" w:rsidRDefault="00E37841" w:rsidP="00172297">
            <w:pPr>
              <w:spacing w:after="0" w:line="276" w:lineRule="auto"/>
              <w:jc w:val="center"/>
              <w:rPr>
                <w:b/>
                <w:bCs/>
                <w:sz w:val="18"/>
                <w:szCs w:val="18"/>
                <w:rtl/>
              </w:rPr>
            </w:pPr>
            <w:r>
              <w:rPr>
                <w:rFonts w:hint="cs"/>
                <w:b/>
                <w:bCs/>
                <w:sz w:val="18"/>
                <w:szCs w:val="18"/>
                <w:rtl/>
              </w:rPr>
              <w:t>85</w:t>
            </w:r>
          </w:p>
        </w:tc>
        <w:tc>
          <w:tcPr>
            <w:tcW w:w="794" w:type="dxa"/>
            <w:gridSpan w:val="2"/>
            <w:vAlign w:val="center"/>
          </w:tcPr>
          <w:p w14:paraId="3DFF3096" w14:textId="77777777" w:rsidR="00E37841" w:rsidRPr="00DC7B56" w:rsidRDefault="00E37841" w:rsidP="00172297">
            <w:pPr>
              <w:spacing w:after="0" w:line="276" w:lineRule="auto"/>
              <w:jc w:val="center"/>
              <w:rPr>
                <w:b/>
                <w:bCs/>
                <w:sz w:val="18"/>
                <w:szCs w:val="18"/>
              </w:rPr>
            </w:pPr>
            <w:r>
              <w:rPr>
                <w:rFonts w:hint="cs"/>
                <w:b/>
                <w:bCs/>
                <w:sz w:val="18"/>
                <w:szCs w:val="18"/>
                <w:rtl/>
              </w:rPr>
              <w:t>70</w:t>
            </w:r>
          </w:p>
        </w:tc>
        <w:tc>
          <w:tcPr>
            <w:tcW w:w="730" w:type="dxa"/>
            <w:vAlign w:val="center"/>
          </w:tcPr>
          <w:p w14:paraId="01F7D2A6" w14:textId="77777777" w:rsidR="00E37841" w:rsidRPr="00DC7B56" w:rsidRDefault="00E37841" w:rsidP="00172297">
            <w:pPr>
              <w:spacing w:after="0" w:line="276" w:lineRule="auto"/>
              <w:jc w:val="center"/>
              <w:rPr>
                <w:b/>
                <w:bCs/>
                <w:sz w:val="18"/>
                <w:szCs w:val="18"/>
              </w:rPr>
            </w:pPr>
            <w:r>
              <w:rPr>
                <w:rFonts w:hint="cs"/>
                <w:b/>
                <w:bCs/>
                <w:sz w:val="18"/>
                <w:szCs w:val="18"/>
                <w:rtl/>
              </w:rPr>
              <w:t>14</w:t>
            </w:r>
          </w:p>
        </w:tc>
        <w:tc>
          <w:tcPr>
            <w:tcW w:w="730" w:type="dxa"/>
            <w:vAlign w:val="center"/>
          </w:tcPr>
          <w:p w14:paraId="1B58C9DA" w14:textId="77777777" w:rsidR="00E37841" w:rsidRPr="00DC7B56" w:rsidRDefault="00E37841" w:rsidP="00172297">
            <w:pPr>
              <w:spacing w:after="0" w:line="276" w:lineRule="auto"/>
              <w:jc w:val="center"/>
              <w:rPr>
                <w:b/>
                <w:bCs/>
                <w:sz w:val="18"/>
                <w:szCs w:val="18"/>
              </w:rPr>
            </w:pPr>
            <w:r>
              <w:rPr>
                <w:rFonts w:hint="cs"/>
                <w:b/>
                <w:bCs/>
                <w:sz w:val="18"/>
                <w:szCs w:val="18"/>
                <w:rtl/>
              </w:rPr>
              <w:t>20</w:t>
            </w:r>
          </w:p>
        </w:tc>
        <w:tc>
          <w:tcPr>
            <w:tcW w:w="798" w:type="dxa"/>
            <w:vMerge w:val="restart"/>
            <w:vAlign w:val="center"/>
          </w:tcPr>
          <w:p w14:paraId="384475BB" w14:textId="77777777" w:rsidR="00E37841" w:rsidRPr="00DC7B56" w:rsidRDefault="00E37841" w:rsidP="00172297">
            <w:pPr>
              <w:spacing w:after="0" w:line="276" w:lineRule="auto"/>
              <w:jc w:val="center"/>
              <w:rPr>
                <w:b/>
                <w:bCs/>
                <w:sz w:val="18"/>
                <w:szCs w:val="18"/>
                <w:rtl/>
              </w:rPr>
            </w:pPr>
            <w:r>
              <w:rPr>
                <w:rFonts w:hint="cs"/>
                <w:b/>
                <w:bCs/>
                <w:sz w:val="18"/>
                <w:szCs w:val="18"/>
                <w:rtl/>
              </w:rPr>
              <w:t>0.968</w:t>
            </w:r>
          </w:p>
        </w:tc>
        <w:tc>
          <w:tcPr>
            <w:tcW w:w="761" w:type="dxa"/>
            <w:vMerge w:val="restart"/>
            <w:vAlign w:val="center"/>
          </w:tcPr>
          <w:p w14:paraId="356566FE" w14:textId="77777777" w:rsidR="00E37841" w:rsidRPr="00DC7B56" w:rsidRDefault="00E37841" w:rsidP="00172297">
            <w:pPr>
              <w:spacing w:after="0" w:line="276" w:lineRule="auto"/>
              <w:jc w:val="center"/>
              <w:rPr>
                <w:b/>
                <w:bCs/>
                <w:sz w:val="18"/>
                <w:szCs w:val="18"/>
                <w:rtl/>
              </w:rPr>
            </w:pPr>
            <w:r>
              <w:rPr>
                <w:rFonts w:hint="cs"/>
                <w:b/>
                <w:bCs/>
                <w:sz w:val="18"/>
                <w:szCs w:val="18"/>
                <w:rtl/>
              </w:rPr>
              <w:t>4.49</w:t>
            </w:r>
          </w:p>
        </w:tc>
        <w:tc>
          <w:tcPr>
            <w:tcW w:w="686" w:type="dxa"/>
            <w:vMerge w:val="restart"/>
            <w:vAlign w:val="center"/>
          </w:tcPr>
          <w:p w14:paraId="0E2CF2DF" w14:textId="77777777" w:rsidR="00E37841" w:rsidRPr="00DC7B56" w:rsidRDefault="00E37841" w:rsidP="00172297">
            <w:pPr>
              <w:spacing w:after="0" w:line="276" w:lineRule="auto"/>
              <w:jc w:val="center"/>
              <w:rPr>
                <w:b/>
                <w:bCs/>
                <w:sz w:val="18"/>
                <w:szCs w:val="18"/>
                <w:rtl/>
              </w:rPr>
            </w:pPr>
            <w:r>
              <w:rPr>
                <w:rFonts w:hint="cs"/>
                <w:b/>
                <w:bCs/>
                <w:sz w:val="18"/>
                <w:szCs w:val="18"/>
                <w:rtl/>
              </w:rPr>
              <w:t>1</w:t>
            </w:r>
          </w:p>
        </w:tc>
        <w:tc>
          <w:tcPr>
            <w:tcW w:w="823" w:type="dxa"/>
            <w:vMerge w:val="restart"/>
            <w:vAlign w:val="center"/>
          </w:tcPr>
          <w:p w14:paraId="6D6E0B42" w14:textId="77777777" w:rsidR="00E37841" w:rsidRPr="00DC7B56" w:rsidRDefault="00E37841" w:rsidP="00172297">
            <w:pPr>
              <w:spacing w:after="0" w:line="276" w:lineRule="auto"/>
              <w:jc w:val="center"/>
              <w:rPr>
                <w:b/>
                <w:bCs/>
                <w:sz w:val="18"/>
                <w:szCs w:val="18"/>
              </w:rPr>
            </w:pPr>
            <w:r>
              <w:rPr>
                <w:rFonts w:hint="cs"/>
                <w:b/>
                <w:bCs/>
                <w:sz w:val="18"/>
                <w:szCs w:val="18"/>
                <w:rtl/>
              </w:rPr>
              <w:t>موافق جدا</w:t>
            </w:r>
          </w:p>
        </w:tc>
      </w:tr>
      <w:tr w:rsidR="000A767C" w:rsidRPr="00DC7B56" w14:paraId="583928AA" w14:textId="77777777" w:rsidTr="007D1F55">
        <w:trPr>
          <w:jc w:val="center"/>
        </w:trPr>
        <w:tc>
          <w:tcPr>
            <w:tcW w:w="318" w:type="dxa"/>
            <w:vMerge/>
            <w:shd w:val="clear" w:color="auto" w:fill="FFFFFF"/>
          </w:tcPr>
          <w:p w14:paraId="33EDCE0D" w14:textId="77777777" w:rsidR="00E37841" w:rsidRPr="00DC7B56" w:rsidRDefault="00E37841" w:rsidP="00172297">
            <w:pPr>
              <w:spacing w:after="0" w:line="276" w:lineRule="auto"/>
              <w:jc w:val="center"/>
              <w:rPr>
                <w:b/>
                <w:bCs/>
                <w:sz w:val="18"/>
                <w:szCs w:val="18"/>
                <w:rtl/>
              </w:rPr>
            </w:pPr>
          </w:p>
        </w:tc>
        <w:tc>
          <w:tcPr>
            <w:tcW w:w="2893" w:type="dxa"/>
            <w:vMerge/>
          </w:tcPr>
          <w:p w14:paraId="4506856A" w14:textId="77777777" w:rsidR="00E37841" w:rsidRPr="00CB5964" w:rsidRDefault="00E37841" w:rsidP="00172297">
            <w:pPr>
              <w:spacing w:after="0" w:line="276" w:lineRule="auto"/>
              <w:ind w:left="-57" w:right="-57"/>
              <w:jc w:val="lowKashida"/>
              <w:rPr>
                <w:b/>
                <w:bCs/>
                <w:sz w:val="20"/>
                <w:szCs w:val="20"/>
                <w:rtl/>
                <w:lang w:bidi="ar-EG"/>
              </w:rPr>
            </w:pPr>
          </w:p>
        </w:tc>
        <w:tc>
          <w:tcPr>
            <w:tcW w:w="834" w:type="dxa"/>
            <w:gridSpan w:val="2"/>
            <w:shd w:val="clear" w:color="auto" w:fill="F2F2F2" w:themeFill="background1" w:themeFillShade="F2"/>
            <w:vAlign w:val="center"/>
          </w:tcPr>
          <w:p w14:paraId="2639124B" w14:textId="77777777" w:rsidR="00E37841" w:rsidRPr="00DC7B56" w:rsidRDefault="00E37841" w:rsidP="00172297">
            <w:pPr>
              <w:spacing w:after="0" w:line="276" w:lineRule="auto"/>
              <w:jc w:val="center"/>
              <w:rPr>
                <w:b/>
                <w:bCs/>
                <w:sz w:val="18"/>
                <w:szCs w:val="18"/>
                <w:rtl/>
              </w:rPr>
            </w:pPr>
            <w:r>
              <w:rPr>
                <w:rFonts w:hint="cs"/>
                <w:b/>
                <w:bCs/>
                <w:sz w:val="18"/>
                <w:szCs w:val="18"/>
                <w:rtl/>
              </w:rPr>
              <w:t>72%</w:t>
            </w:r>
          </w:p>
        </w:tc>
        <w:tc>
          <w:tcPr>
            <w:tcW w:w="739" w:type="dxa"/>
            <w:gridSpan w:val="2"/>
            <w:shd w:val="clear" w:color="auto" w:fill="F2F2F2" w:themeFill="background1" w:themeFillShade="F2"/>
            <w:vAlign w:val="center"/>
          </w:tcPr>
          <w:p w14:paraId="767F9877" w14:textId="77777777" w:rsidR="00E37841" w:rsidRPr="00DC7B56" w:rsidRDefault="00E37841" w:rsidP="00172297">
            <w:pPr>
              <w:spacing w:after="0" w:line="276" w:lineRule="auto"/>
              <w:jc w:val="center"/>
              <w:rPr>
                <w:b/>
                <w:bCs/>
                <w:sz w:val="18"/>
                <w:szCs w:val="18"/>
                <w:rtl/>
              </w:rPr>
            </w:pPr>
            <w:r>
              <w:rPr>
                <w:rFonts w:hint="cs"/>
                <w:b/>
                <w:bCs/>
                <w:sz w:val="18"/>
                <w:szCs w:val="18"/>
                <w:rtl/>
              </w:rPr>
              <w:t>12.6%</w:t>
            </w:r>
          </w:p>
        </w:tc>
        <w:tc>
          <w:tcPr>
            <w:tcW w:w="794" w:type="dxa"/>
            <w:gridSpan w:val="2"/>
            <w:shd w:val="clear" w:color="auto" w:fill="F2F2F2" w:themeFill="background1" w:themeFillShade="F2"/>
            <w:vAlign w:val="center"/>
          </w:tcPr>
          <w:p w14:paraId="1809098A" w14:textId="77777777" w:rsidR="00E37841" w:rsidRPr="00DC7B56" w:rsidRDefault="00E37841" w:rsidP="00172297">
            <w:pPr>
              <w:spacing w:after="0" w:line="276" w:lineRule="auto"/>
              <w:jc w:val="center"/>
              <w:rPr>
                <w:b/>
                <w:bCs/>
                <w:sz w:val="18"/>
                <w:szCs w:val="18"/>
                <w:rtl/>
              </w:rPr>
            </w:pPr>
            <w:r>
              <w:rPr>
                <w:rFonts w:hint="cs"/>
                <w:b/>
                <w:bCs/>
                <w:sz w:val="18"/>
                <w:szCs w:val="18"/>
                <w:rtl/>
              </w:rPr>
              <w:t>10.4%</w:t>
            </w:r>
          </w:p>
        </w:tc>
        <w:tc>
          <w:tcPr>
            <w:tcW w:w="730" w:type="dxa"/>
            <w:shd w:val="clear" w:color="auto" w:fill="F2F2F2" w:themeFill="background1" w:themeFillShade="F2"/>
            <w:vAlign w:val="center"/>
          </w:tcPr>
          <w:p w14:paraId="2DBFB3CC" w14:textId="77777777" w:rsidR="00E37841" w:rsidRPr="00DC7B56" w:rsidRDefault="00E37841" w:rsidP="00172297">
            <w:pPr>
              <w:spacing w:after="0" w:line="276" w:lineRule="auto"/>
              <w:jc w:val="center"/>
              <w:rPr>
                <w:b/>
                <w:bCs/>
                <w:sz w:val="18"/>
                <w:szCs w:val="18"/>
                <w:rtl/>
              </w:rPr>
            </w:pPr>
            <w:r>
              <w:rPr>
                <w:rFonts w:hint="cs"/>
                <w:b/>
                <w:bCs/>
                <w:sz w:val="18"/>
                <w:szCs w:val="18"/>
                <w:rtl/>
              </w:rPr>
              <w:t>2.1%</w:t>
            </w:r>
          </w:p>
        </w:tc>
        <w:tc>
          <w:tcPr>
            <w:tcW w:w="730" w:type="dxa"/>
            <w:shd w:val="clear" w:color="auto" w:fill="F2F2F2" w:themeFill="background1" w:themeFillShade="F2"/>
            <w:vAlign w:val="center"/>
          </w:tcPr>
          <w:p w14:paraId="2E616995" w14:textId="77777777" w:rsidR="00E37841" w:rsidRPr="00DC7B56" w:rsidRDefault="00E37841" w:rsidP="00172297">
            <w:pPr>
              <w:spacing w:after="0" w:line="276" w:lineRule="auto"/>
              <w:jc w:val="center"/>
              <w:rPr>
                <w:b/>
                <w:bCs/>
                <w:sz w:val="18"/>
                <w:szCs w:val="18"/>
                <w:rtl/>
              </w:rPr>
            </w:pPr>
            <w:r>
              <w:rPr>
                <w:rFonts w:hint="cs"/>
                <w:b/>
                <w:bCs/>
                <w:sz w:val="18"/>
                <w:szCs w:val="18"/>
                <w:rtl/>
              </w:rPr>
              <w:t>3%</w:t>
            </w:r>
          </w:p>
        </w:tc>
        <w:tc>
          <w:tcPr>
            <w:tcW w:w="798" w:type="dxa"/>
            <w:vMerge/>
            <w:vAlign w:val="center"/>
          </w:tcPr>
          <w:p w14:paraId="6A1C561D"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5C208055" w14:textId="77777777" w:rsidR="00E37841" w:rsidRPr="00DC7B56" w:rsidRDefault="00E37841" w:rsidP="00172297">
            <w:pPr>
              <w:spacing w:after="0" w:line="276" w:lineRule="auto"/>
              <w:jc w:val="center"/>
              <w:rPr>
                <w:b/>
                <w:bCs/>
                <w:sz w:val="18"/>
                <w:szCs w:val="18"/>
                <w:rtl/>
              </w:rPr>
            </w:pPr>
          </w:p>
        </w:tc>
        <w:tc>
          <w:tcPr>
            <w:tcW w:w="686" w:type="dxa"/>
            <w:vMerge/>
            <w:vAlign w:val="center"/>
          </w:tcPr>
          <w:p w14:paraId="65E82900" w14:textId="77777777" w:rsidR="00E37841" w:rsidRPr="00DC7B56" w:rsidRDefault="00E37841" w:rsidP="00172297">
            <w:pPr>
              <w:spacing w:after="0" w:line="276" w:lineRule="auto"/>
              <w:jc w:val="center"/>
              <w:rPr>
                <w:b/>
                <w:bCs/>
                <w:sz w:val="18"/>
                <w:szCs w:val="18"/>
                <w:rtl/>
              </w:rPr>
            </w:pPr>
          </w:p>
        </w:tc>
        <w:tc>
          <w:tcPr>
            <w:tcW w:w="823" w:type="dxa"/>
            <w:vMerge/>
            <w:vAlign w:val="center"/>
          </w:tcPr>
          <w:p w14:paraId="1679C2F7" w14:textId="77777777" w:rsidR="00E37841" w:rsidRPr="00DC7B56" w:rsidRDefault="00E37841" w:rsidP="00172297">
            <w:pPr>
              <w:spacing w:after="0" w:line="276" w:lineRule="auto"/>
              <w:jc w:val="center"/>
              <w:rPr>
                <w:b/>
                <w:bCs/>
                <w:sz w:val="18"/>
                <w:szCs w:val="18"/>
                <w:rtl/>
              </w:rPr>
            </w:pPr>
          </w:p>
        </w:tc>
      </w:tr>
      <w:tr w:rsidR="000A767C" w:rsidRPr="00DC7B56" w14:paraId="4168A179" w14:textId="77777777" w:rsidTr="007D1F55">
        <w:trPr>
          <w:jc w:val="center"/>
        </w:trPr>
        <w:tc>
          <w:tcPr>
            <w:tcW w:w="318" w:type="dxa"/>
            <w:vMerge w:val="restart"/>
            <w:shd w:val="clear" w:color="auto" w:fill="FFFFFF"/>
          </w:tcPr>
          <w:p w14:paraId="23D9DEAC" w14:textId="77777777" w:rsidR="00E37841" w:rsidRPr="00DC7B56" w:rsidRDefault="00E37841" w:rsidP="00172297">
            <w:pPr>
              <w:spacing w:after="0" w:line="276" w:lineRule="auto"/>
              <w:jc w:val="center"/>
              <w:rPr>
                <w:b/>
                <w:bCs/>
                <w:sz w:val="18"/>
                <w:szCs w:val="18"/>
              </w:rPr>
            </w:pPr>
            <w:r w:rsidRPr="00DC7B56">
              <w:rPr>
                <w:b/>
                <w:bCs/>
                <w:sz w:val="18"/>
                <w:szCs w:val="18"/>
                <w:rtl/>
              </w:rPr>
              <w:t>2</w:t>
            </w:r>
          </w:p>
        </w:tc>
        <w:tc>
          <w:tcPr>
            <w:tcW w:w="2893" w:type="dxa"/>
            <w:vMerge w:val="restart"/>
          </w:tcPr>
          <w:p w14:paraId="784028F3" w14:textId="77777777" w:rsidR="00E37841" w:rsidRPr="00CB5964" w:rsidRDefault="00E37841" w:rsidP="00172297">
            <w:pPr>
              <w:spacing w:after="0" w:line="276" w:lineRule="auto"/>
              <w:ind w:left="-57" w:right="-57"/>
              <w:jc w:val="lowKashida"/>
              <w:rPr>
                <w:b/>
                <w:bCs/>
                <w:sz w:val="20"/>
                <w:szCs w:val="20"/>
                <w:rtl/>
                <w:lang w:bidi="ar-EG"/>
              </w:rPr>
            </w:pPr>
            <w:r w:rsidRPr="00CB5964">
              <w:rPr>
                <w:rFonts w:hint="cs"/>
                <w:b/>
                <w:bCs/>
                <w:sz w:val="20"/>
                <w:szCs w:val="20"/>
                <w:rtl/>
                <w:lang w:bidi="ar-EG"/>
              </w:rPr>
              <w:t>تهتم الجمعية باستخدام وسائل التواصل الإلكتروني في التعامل مع المستفيدين</w:t>
            </w:r>
          </w:p>
        </w:tc>
        <w:tc>
          <w:tcPr>
            <w:tcW w:w="834" w:type="dxa"/>
            <w:gridSpan w:val="2"/>
            <w:vAlign w:val="center"/>
          </w:tcPr>
          <w:p w14:paraId="506FE285" w14:textId="77777777" w:rsidR="00E37841" w:rsidRPr="00DC7B56" w:rsidRDefault="00E37841" w:rsidP="00172297">
            <w:pPr>
              <w:spacing w:after="0" w:line="276" w:lineRule="auto"/>
              <w:jc w:val="center"/>
              <w:rPr>
                <w:b/>
                <w:bCs/>
                <w:sz w:val="18"/>
                <w:szCs w:val="18"/>
                <w:rtl/>
              </w:rPr>
            </w:pPr>
            <w:r>
              <w:rPr>
                <w:rFonts w:hint="cs"/>
                <w:b/>
                <w:bCs/>
                <w:sz w:val="18"/>
                <w:szCs w:val="18"/>
                <w:rtl/>
              </w:rPr>
              <w:t>354</w:t>
            </w:r>
          </w:p>
        </w:tc>
        <w:tc>
          <w:tcPr>
            <w:tcW w:w="739" w:type="dxa"/>
            <w:gridSpan w:val="2"/>
            <w:vAlign w:val="center"/>
          </w:tcPr>
          <w:p w14:paraId="6F51E5E6" w14:textId="77777777" w:rsidR="00E37841" w:rsidRPr="00DC7B56" w:rsidRDefault="00E37841" w:rsidP="00172297">
            <w:pPr>
              <w:spacing w:after="0" w:line="276" w:lineRule="auto"/>
              <w:jc w:val="center"/>
              <w:rPr>
                <w:b/>
                <w:bCs/>
                <w:sz w:val="18"/>
                <w:szCs w:val="18"/>
                <w:rtl/>
              </w:rPr>
            </w:pPr>
            <w:r>
              <w:rPr>
                <w:rFonts w:hint="cs"/>
                <w:b/>
                <w:bCs/>
                <w:sz w:val="18"/>
                <w:szCs w:val="18"/>
                <w:rtl/>
              </w:rPr>
              <w:t>102</w:t>
            </w:r>
          </w:p>
        </w:tc>
        <w:tc>
          <w:tcPr>
            <w:tcW w:w="794" w:type="dxa"/>
            <w:gridSpan w:val="2"/>
            <w:vAlign w:val="center"/>
          </w:tcPr>
          <w:p w14:paraId="33EDA3BD" w14:textId="77777777" w:rsidR="00E37841" w:rsidRPr="00DC7B56" w:rsidRDefault="00E37841" w:rsidP="00172297">
            <w:pPr>
              <w:spacing w:after="0" w:line="276" w:lineRule="auto"/>
              <w:jc w:val="center"/>
              <w:rPr>
                <w:b/>
                <w:bCs/>
                <w:sz w:val="18"/>
                <w:szCs w:val="18"/>
              </w:rPr>
            </w:pPr>
            <w:r>
              <w:rPr>
                <w:rFonts w:hint="cs"/>
                <w:b/>
                <w:bCs/>
                <w:sz w:val="18"/>
                <w:szCs w:val="18"/>
                <w:rtl/>
              </w:rPr>
              <w:t>131</w:t>
            </w:r>
          </w:p>
        </w:tc>
        <w:tc>
          <w:tcPr>
            <w:tcW w:w="730" w:type="dxa"/>
            <w:vAlign w:val="center"/>
          </w:tcPr>
          <w:p w14:paraId="3EAF54D0" w14:textId="77777777" w:rsidR="00E37841" w:rsidRPr="00DC7B56" w:rsidRDefault="00E37841" w:rsidP="00172297">
            <w:pPr>
              <w:spacing w:after="0" w:line="276" w:lineRule="auto"/>
              <w:jc w:val="center"/>
              <w:rPr>
                <w:b/>
                <w:bCs/>
                <w:sz w:val="18"/>
                <w:szCs w:val="18"/>
              </w:rPr>
            </w:pPr>
            <w:r>
              <w:rPr>
                <w:rFonts w:hint="cs"/>
                <w:b/>
                <w:bCs/>
                <w:sz w:val="18"/>
                <w:szCs w:val="18"/>
                <w:rtl/>
              </w:rPr>
              <w:t>36</w:t>
            </w:r>
          </w:p>
        </w:tc>
        <w:tc>
          <w:tcPr>
            <w:tcW w:w="730" w:type="dxa"/>
            <w:vAlign w:val="center"/>
          </w:tcPr>
          <w:p w14:paraId="67559085" w14:textId="77777777" w:rsidR="00E37841" w:rsidRPr="00DC7B56" w:rsidRDefault="00E37841" w:rsidP="00172297">
            <w:pPr>
              <w:spacing w:after="0" w:line="276" w:lineRule="auto"/>
              <w:jc w:val="center"/>
              <w:rPr>
                <w:b/>
                <w:bCs/>
                <w:sz w:val="18"/>
                <w:szCs w:val="18"/>
              </w:rPr>
            </w:pPr>
            <w:r>
              <w:rPr>
                <w:rFonts w:hint="cs"/>
                <w:b/>
                <w:bCs/>
                <w:sz w:val="18"/>
                <w:szCs w:val="18"/>
                <w:rtl/>
              </w:rPr>
              <w:t>53</w:t>
            </w:r>
          </w:p>
        </w:tc>
        <w:tc>
          <w:tcPr>
            <w:tcW w:w="798" w:type="dxa"/>
            <w:vMerge w:val="restart"/>
            <w:vAlign w:val="center"/>
          </w:tcPr>
          <w:p w14:paraId="589619CD" w14:textId="77777777" w:rsidR="00E37841" w:rsidRPr="00DC7B56" w:rsidRDefault="00E37841" w:rsidP="00172297">
            <w:pPr>
              <w:spacing w:after="0" w:line="276" w:lineRule="auto"/>
              <w:jc w:val="center"/>
              <w:rPr>
                <w:b/>
                <w:bCs/>
                <w:sz w:val="18"/>
                <w:szCs w:val="18"/>
                <w:rtl/>
              </w:rPr>
            </w:pPr>
            <w:r>
              <w:rPr>
                <w:rFonts w:hint="cs"/>
                <w:b/>
                <w:bCs/>
                <w:sz w:val="18"/>
                <w:szCs w:val="18"/>
                <w:rtl/>
              </w:rPr>
              <w:t>1.280</w:t>
            </w:r>
          </w:p>
        </w:tc>
        <w:tc>
          <w:tcPr>
            <w:tcW w:w="761" w:type="dxa"/>
            <w:vMerge w:val="restart"/>
            <w:vAlign w:val="center"/>
          </w:tcPr>
          <w:p w14:paraId="1168C55C" w14:textId="77777777" w:rsidR="00E37841" w:rsidRPr="00DC7B56" w:rsidRDefault="00E37841" w:rsidP="00172297">
            <w:pPr>
              <w:spacing w:after="0" w:line="276" w:lineRule="auto"/>
              <w:jc w:val="center"/>
              <w:rPr>
                <w:b/>
                <w:bCs/>
                <w:sz w:val="18"/>
                <w:szCs w:val="18"/>
                <w:rtl/>
              </w:rPr>
            </w:pPr>
            <w:r>
              <w:rPr>
                <w:rFonts w:hint="cs"/>
                <w:b/>
                <w:bCs/>
                <w:sz w:val="18"/>
                <w:szCs w:val="18"/>
                <w:rtl/>
              </w:rPr>
              <w:t>3.99</w:t>
            </w:r>
          </w:p>
        </w:tc>
        <w:tc>
          <w:tcPr>
            <w:tcW w:w="686" w:type="dxa"/>
            <w:vMerge w:val="restart"/>
            <w:vAlign w:val="center"/>
          </w:tcPr>
          <w:p w14:paraId="7B6825DF" w14:textId="77777777" w:rsidR="00E37841" w:rsidRPr="00DC7B56" w:rsidRDefault="00E37841" w:rsidP="00172297">
            <w:pPr>
              <w:spacing w:after="0" w:line="276" w:lineRule="auto"/>
              <w:jc w:val="center"/>
              <w:rPr>
                <w:b/>
                <w:bCs/>
                <w:sz w:val="18"/>
                <w:szCs w:val="18"/>
                <w:rtl/>
              </w:rPr>
            </w:pPr>
            <w:r>
              <w:rPr>
                <w:rFonts w:hint="cs"/>
                <w:b/>
                <w:bCs/>
                <w:sz w:val="18"/>
                <w:szCs w:val="18"/>
                <w:rtl/>
              </w:rPr>
              <w:t>3</w:t>
            </w:r>
          </w:p>
        </w:tc>
        <w:tc>
          <w:tcPr>
            <w:tcW w:w="823" w:type="dxa"/>
            <w:vMerge w:val="restart"/>
            <w:vAlign w:val="center"/>
          </w:tcPr>
          <w:p w14:paraId="6581D8D7" w14:textId="77777777" w:rsidR="00E37841" w:rsidRPr="00DC7B56" w:rsidRDefault="00E37841" w:rsidP="00172297">
            <w:pPr>
              <w:spacing w:after="0" w:line="276" w:lineRule="auto"/>
              <w:jc w:val="center"/>
              <w:rPr>
                <w:b/>
                <w:bCs/>
                <w:sz w:val="18"/>
                <w:szCs w:val="18"/>
              </w:rPr>
            </w:pPr>
            <w:r>
              <w:rPr>
                <w:rFonts w:hint="cs"/>
                <w:b/>
                <w:bCs/>
                <w:sz w:val="18"/>
                <w:szCs w:val="18"/>
                <w:rtl/>
              </w:rPr>
              <w:t>موافق</w:t>
            </w:r>
          </w:p>
        </w:tc>
      </w:tr>
      <w:tr w:rsidR="000A767C" w:rsidRPr="00DC7B56" w14:paraId="1811E4D6" w14:textId="77777777" w:rsidTr="007D1F55">
        <w:trPr>
          <w:jc w:val="center"/>
        </w:trPr>
        <w:tc>
          <w:tcPr>
            <w:tcW w:w="318" w:type="dxa"/>
            <w:vMerge/>
            <w:shd w:val="clear" w:color="auto" w:fill="FFFFFF"/>
          </w:tcPr>
          <w:p w14:paraId="660771FA" w14:textId="77777777" w:rsidR="00E37841" w:rsidRPr="00DC7B56" w:rsidRDefault="00E37841" w:rsidP="00172297">
            <w:pPr>
              <w:spacing w:after="0" w:line="276" w:lineRule="auto"/>
              <w:jc w:val="center"/>
              <w:rPr>
                <w:b/>
                <w:bCs/>
                <w:sz w:val="18"/>
                <w:szCs w:val="18"/>
                <w:rtl/>
              </w:rPr>
            </w:pPr>
          </w:p>
        </w:tc>
        <w:tc>
          <w:tcPr>
            <w:tcW w:w="2893" w:type="dxa"/>
            <w:vMerge/>
          </w:tcPr>
          <w:p w14:paraId="46AC678D" w14:textId="77777777" w:rsidR="00E37841" w:rsidRPr="00CB5964" w:rsidRDefault="00E37841" w:rsidP="00172297">
            <w:pPr>
              <w:spacing w:after="0" w:line="276" w:lineRule="auto"/>
              <w:ind w:left="-57" w:right="-57"/>
              <w:jc w:val="lowKashida"/>
              <w:rPr>
                <w:b/>
                <w:bCs/>
                <w:sz w:val="20"/>
                <w:szCs w:val="20"/>
                <w:rtl/>
                <w:lang w:bidi="ar-EG"/>
              </w:rPr>
            </w:pPr>
          </w:p>
        </w:tc>
        <w:tc>
          <w:tcPr>
            <w:tcW w:w="834" w:type="dxa"/>
            <w:gridSpan w:val="2"/>
            <w:shd w:val="clear" w:color="auto" w:fill="F2F2F2" w:themeFill="background1" w:themeFillShade="F2"/>
            <w:vAlign w:val="center"/>
          </w:tcPr>
          <w:p w14:paraId="5F0D5CFE" w14:textId="77777777" w:rsidR="00E37841" w:rsidRPr="00DC7B56" w:rsidRDefault="00E37841" w:rsidP="00172297">
            <w:pPr>
              <w:spacing w:after="0" w:line="276" w:lineRule="auto"/>
              <w:jc w:val="center"/>
              <w:rPr>
                <w:b/>
                <w:bCs/>
                <w:sz w:val="18"/>
                <w:szCs w:val="18"/>
                <w:rtl/>
              </w:rPr>
            </w:pPr>
            <w:r>
              <w:rPr>
                <w:rFonts w:hint="cs"/>
                <w:b/>
                <w:bCs/>
                <w:sz w:val="18"/>
                <w:szCs w:val="18"/>
                <w:rtl/>
              </w:rPr>
              <w:t>52.4%</w:t>
            </w:r>
          </w:p>
        </w:tc>
        <w:tc>
          <w:tcPr>
            <w:tcW w:w="739" w:type="dxa"/>
            <w:gridSpan w:val="2"/>
            <w:shd w:val="clear" w:color="auto" w:fill="F2F2F2" w:themeFill="background1" w:themeFillShade="F2"/>
            <w:vAlign w:val="center"/>
          </w:tcPr>
          <w:p w14:paraId="1EB57523" w14:textId="77777777" w:rsidR="00E37841" w:rsidRPr="00DC7B56" w:rsidRDefault="00E37841" w:rsidP="00172297">
            <w:pPr>
              <w:spacing w:after="0" w:line="276" w:lineRule="auto"/>
              <w:jc w:val="center"/>
              <w:rPr>
                <w:b/>
                <w:bCs/>
                <w:sz w:val="18"/>
                <w:szCs w:val="18"/>
                <w:rtl/>
              </w:rPr>
            </w:pPr>
            <w:r>
              <w:rPr>
                <w:rFonts w:hint="cs"/>
                <w:b/>
                <w:bCs/>
                <w:sz w:val="18"/>
                <w:szCs w:val="18"/>
                <w:rtl/>
              </w:rPr>
              <w:t>15.1%</w:t>
            </w:r>
          </w:p>
        </w:tc>
        <w:tc>
          <w:tcPr>
            <w:tcW w:w="794" w:type="dxa"/>
            <w:gridSpan w:val="2"/>
            <w:shd w:val="clear" w:color="auto" w:fill="F2F2F2" w:themeFill="background1" w:themeFillShade="F2"/>
            <w:vAlign w:val="center"/>
          </w:tcPr>
          <w:p w14:paraId="325B72AB" w14:textId="77777777" w:rsidR="00E37841" w:rsidRPr="00DC7B56" w:rsidRDefault="00E37841" w:rsidP="00172297">
            <w:pPr>
              <w:spacing w:after="0" w:line="276" w:lineRule="auto"/>
              <w:jc w:val="center"/>
              <w:rPr>
                <w:b/>
                <w:bCs/>
                <w:sz w:val="18"/>
                <w:szCs w:val="18"/>
                <w:rtl/>
              </w:rPr>
            </w:pPr>
            <w:r>
              <w:rPr>
                <w:rFonts w:hint="cs"/>
                <w:b/>
                <w:bCs/>
                <w:sz w:val="18"/>
                <w:szCs w:val="18"/>
                <w:rtl/>
              </w:rPr>
              <w:t>19.4%</w:t>
            </w:r>
          </w:p>
        </w:tc>
        <w:tc>
          <w:tcPr>
            <w:tcW w:w="730" w:type="dxa"/>
            <w:shd w:val="clear" w:color="auto" w:fill="F2F2F2" w:themeFill="background1" w:themeFillShade="F2"/>
            <w:vAlign w:val="center"/>
          </w:tcPr>
          <w:p w14:paraId="794AD160" w14:textId="77777777" w:rsidR="00E37841" w:rsidRPr="00DC7B56" w:rsidRDefault="00E37841" w:rsidP="00172297">
            <w:pPr>
              <w:spacing w:after="0" w:line="276" w:lineRule="auto"/>
              <w:jc w:val="center"/>
              <w:rPr>
                <w:b/>
                <w:bCs/>
                <w:sz w:val="18"/>
                <w:szCs w:val="18"/>
                <w:rtl/>
              </w:rPr>
            </w:pPr>
            <w:r>
              <w:rPr>
                <w:rFonts w:hint="cs"/>
                <w:b/>
                <w:bCs/>
                <w:sz w:val="18"/>
                <w:szCs w:val="18"/>
                <w:rtl/>
              </w:rPr>
              <w:t>5.3%</w:t>
            </w:r>
          </w:p>
        </w:tc>
        <w:tc>
          <w:tcPr>
            <w:tcW w:w="730" w:type="dxa"/>
            <w:shd w:val="clear" w:color="auto" w:fill="F2F2F2" w:themeFill="background1" w:themeFillShade="F2"/>
            <w:vAlign w:val="center"/>
          </w:tcPr>
          <w:p w14:paraId="464F461D" w14:textId="77777777" w:rsidR="00E37841" w:rsidRPr="00DC7B56" w:rsidRDefault="00E37841" w:rsidP="00172297">
            <w:pPr>
              <w:spacing w:after="0" w:line="276" w:lineRule="auto"/>
              <w:jc w:val="center"/>
              <w:rPr>
                <w:b/>
                <w:bCs/>
                <w:sz w:val="18"/>
                <w:szCs w:val="18"/>
                <w:rtl/>
              </w:rPr>
            </w:pPr>
            <w:r>
              <w:rPr>
                <w:rFonts w:hint="cs"/>
                <w:b/>
                <w:bCs/>
                <w:sz w:val="18"/>
                <w:szCs w:val="18"/>
                <w:rtl/>
              </w:rPr>
              <w:t>7.8%</w:t>
            </w:r>
          </w:p>
        </w:tc>
        <w:tc>
          <w:tcPr>
            <w:tcW w:w="798" w:type="dxa"/>
            <w:vMerge/>
            <w:vAlign w:val="center"/>
          </w:tcPr>
          <w:p w14:paraId="6A419223"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70902D1E" w14:textId="77777777" w:rsidR="00E37841" w:rsidRPr="00DC7B56" w:rsidRDefault="00E37841" w:rsidP="00172297">
            <w:pPr>
              <w:spacing w:after="0" w:line="276" w:lineRule="auto"/>
              <w:jc w:val="center"/>
              <w:rPr>
                <w:b/>
                <w:bCs/>
                <w:sz w:val="18"/>
                <w:szCs w:val="18"/>
                <w:rtl/>
              </w:rPr>
            </w:pPr>
          </w:p>
        </w:tc>
        <w:tc>
          <w:tcPr>
            <w:tcW w:w="686" w:type="dxa"/>
            <w:vMerge/>
            <w:vAlign w:val="center"/>
          </w:tcPr>
          <w:p w14:paraId="661FC105" w14:textId="77777777" w:rsidR="00E37841" w:rsidRPr="00DC7B56" w:rsidRDefault="00E37841" w:rsidP="00172297">
            <w:pPr>
              <w:spacing w:after="0" w:line="276" w:lineRule="auto"/>
              <w:jc w:val="center"/>
              <w:rPr>
                <w:b/>
                <w:bCs/>
                <w:sz w:val="18"/>
                <w:szCs w:val="18"/>
                <w:rtl/>
              </w:rPr>
            </w:pPr>
          </w:p>
        </w:tc>
        <w:tc>
          <w:tcPr>
            <w:tcW w:w="823" w:type="dxa"/>
            <w:vMerge/>
            <w:vAlign w:val="center"/>
          </w:tcPr>
          <w:p w14:paraId="6B3CD706" w14:textId="77777777" w:rsidR="00E37841" w:rsidRPr="00DC7B56" w:rsidRDefault="00E37841" w:rsidP="00172297">
            <w:pPr>
              <w:spacing w:after="0" w:line="276" w:lineRule="auto"/>
              <w:jc w:val="center"/>
              <w:rPr>
                <w:b/>
                <w:bCs/>
                <w:sz w:val="18"/>
                <w:szCs w:val="18"/>
                <w:rtl/>
              </w:rPr>
            </w:pPr>
          </w:p>
        </w:tc>
      </w:tr>
      <w:tr w:rsidR="000A767C" w:rsidRPr="00DC7B56" w14:paraId="1037630B" w14:textId="77777777" w:rsidTr="007D1F55">
        <w:trPr>
          <w:jc w:val="center"/>
        </w:trPr>
        <w:tc>
          <w:tcPr>
            <w:tcW w:w="318" w:type="dxa"/>
            <w:vMerge w:val="restart"/>
            <w:shd w:val="clear" w:color="auto" w:fill="FFFFFF"/>
          </w:tcPr>
          <w:p w14:paraId="0184AF8D" w14:textId="77777777" w:rsidR="00E37841" w:rsidRPr="00DC7B56" w:rsidRDefault="00E37841" w:rsidP="00172297">
            <w:pPr>
              <w:spacing w:after="0" w:line="276" w:lineRule="auto"/>
              <w:jc w:val="center"/>
              <w:rPr>
                <w:b/>
                <w:bCs/>
                <w:sz w:val="18"/>
                <w:szCs w:val="18"/>
              </w:rPr>
            </w:pPr>
            <w:r w:rsidRPr="00DC7B56">
              <w:rPr>
                <w:b/>
                <w:bCs/>
                <w:sz w:val="18"/>
                <w:szCs w:val="18"/>
                <w:rtl/>
              </w:rPr>
              <w:t>3</w:t>
            </w:r>
          </w:p>
        </w:tc>
        <w:tc>
          <w:tcPr>
            <w:tcW w:w="2893" w:type="dxa"/>
            <w:vMerge w:val="restart"/>
          </w:tcPr>
          <w:p w14:paraId="5A4F647A" w14:textId="77777777" w:rsidR="00E37841" w:rsidRPr="00CB5964" w:rsidRDefault="00E37841" w:rsidP="00172297">
            <w:pPr>
              <w:spacing w:after="0" w:line="276" w:lineRule="auto"/>
              <w:ind w:left="-57" w:right="-57"/>
              <w:jc w:val="lowKashida"/>
              <w:rPr>
                <w:b/>
                <w:bCs/>
                <w:sz w:val="20"/>
                <w:szCs w:val="20"/>
                <w:rtl/>
                <w:lang w:bidi="ar-EG"/>
              </w:rPr>
            </w:pPr>
            <w:r w:rsidRPr="00CB5964">
              <w:rPr>
                <w:rFonts w:hint="cs"/>
                <w:b/>
                <w:bCs/>
                <w:sz w:val="20"/>
                <w:szCs w:val="20"/>
                <w:rtl/>
                <w:lang w:bidi="ar-EG"/>
              </w:rPr>
              <w:t>يتوافر بالجمعية مركز تكنولوجي للمستفيدين</w:t>
            </w:r>
          </w:p>
        </w:tc>
        <w:tc>
          <w:tcPr>
            <w:tcW w:w="834" w:type="dxa"/>
            <w:gridSpan w:val="2"/>
            <w:vAlign w:val="center"/>
          </w:tcPr>
          <w:p w14:paraId="32CE7543" w14:textId="77777777" w:rsidR="00E37841" w:rsidRPr="00DC7B56" w:rsidRDefault="00E37841" w:rsidP="00172297">
            <w:pPr>
              <w:spacing w:after="0" w:line="276" w:lineRule="auto"/>
              <w:jc w:val="center"/>
              <w:rPr>
                <w:b/>
                <w:bCs/>
                <w:sz w:val="18"/>
                <w:szCs w:val="18"/>
                <w:rtl/>
              </w:rPr>
            </w:pPr>
            <w:r>
              <w:rPr>
                <w:rFonts w:hint="cs"/>
                <w:b/>
                <w:bCs/>
                <w:sz w:val="18"/>
                <w:szCs w:val="18"/>
                <w:rtl/>
              </w:rPr>
              <w:t>149</w:t>
            </w:r>
          </w:p>
        </w:tc>
        <w:tc>
          <w:tcPr>
            <w:tcW w:w="739" w:type="dxa"/>
            <w:gridSpan w:val="2"/>
            <w:vAlign w:val="center"/>
          </w:tcPr>
          <w:p w14:paraId="35756195" w14:textId="77777777" w:rsidR="00E37841" w:rsidRPr="00DC7B56" w:rsidRDefault="00E37841" w:rsidP="00172297">
            <w:pPr>
              <w:spacing w:after="0" w:line="276" w:lineRule="auto"/>
              <w:jc w:val="center"/>
              <w:rPr>
                <w:b/>
                <w:bCs/>
                <w:sz w:val="18"/>
                <w:szCs w:val="18"/>
                <w:rtl/>
              </w:rPr>
            </w:pPr>
            <w:r>
              <w:rPr>
                <w:rFonts w:hint="cs"/>
                <w:b/>
                <w:bCs/>
                <w:sz w:val="18"/>
                <w:szCs w:val="18"/>
                <w:rtl/>
              </w:rPr>
              <w:t>55</w:t>
            </w:r>
          </w:p>
        </w:tc>
        <w:tc>
          <w:tcPr>
            <w:tcW w:w="794" w:type="dxa"/>
            <w:gridSpan w:val="2"/>
            <w:vAlign w:val="center"/>
          </w:tcPr>
          <w:p w14:paraId="732D6D96" w14:textId="77777777" w:rsidR="00E37841" w:rsidRPr="00DC7B56" w:rsidRDefault="00E37841" w:rsidP="00172297">
            <w:pPr>
              <w:spacing w:after="0" w:line="276" w:lineRule="auto"/>
              <w:jc w:val="center"/>
              <w:rPr>
                <w:b/>
                <w:bCs/>
                <w:sz w:val="18"/>
                <w:szCs w:val="18"/>
              </w:rPr>
            </w:pPr>
            <w:r>
              <w:rPr>
                <w:rFonts w:hint="cs"/>
                <w:b/>
                <w:bCs/>
                <w:sz w:val="18"/>
                <w:szCs w:val="18"/>
                <w:rtl/>
              </w:rPr>
              <w:t>162</w:t>
            </w:r>
          </w:p>
        </w:tc>
        <w:tc>
          <w:tcPr>
            <w:tcW w:w="730" w:type="dxa"/>
            <w:vAlign w:val="center"/>
          </w:tcPr>
          <w:p w14:paraId="30D2193E" w14:textId="77777777" w:rsidR="00E37841" w:rsidRPr="00DC7B56" w:rsidRDefault="00E37841" w:rsidP="00172297">
            <w:pPr>
              <w:spacing w:after="0" w:line="276" w:lineRule="auto"/>
              <w:jc w:val="center"/>
              <w:rPr>
                <w:b/>
                <w:bCs/>
                <w:sz w:val="18"/>
                <w:szCs w:val="18"/>
              </w:rPr>
            </w:pPr>
            <w:r>
              <w:rPr>
                <w:rFonts w:hint="cs"/>
                <w:b/>
                <w:bCs/>
                <w:sz w:val="18"/>
                <w:szCs w:val="18"/>
                <w:rtl/>
              </w:rPr>
              <w:t>91</w:t>
            </w:r>
          </w:p>
        </w:tc>
        <w:tc>
          <w:tcPr>
            <w:tcW w:w="730" w:type="dxa"/>
            <w:vAlign w:val="center"/>
          </w:tcPr>
          <w:p w14:paraId="071F1BD8" w14:textId="77777777" w:rsidR="00E37841" w:rsidRPr="00DC7B56" w:rsidRDefault="00E37841" w:rsidP="00172297">
            <w:pPr>
              <w:spacing w:after="0" w:line="276" w:lineRule="auto"/>
              <w:jc w:val="center"/>
              <w:rPr>
                <w:b/>
                <w:bCs/>
                <w:sz w:val="18"/>
                <w:szCs w:val="18"/>
              </w:rPr>
            </w:pPr>
            <w:r>
              <w:rPr>
                <w:rFonts w:hint="cs"/>
                <w:b/>
                <w:bCs/>
                <w:sz w:val="18"/>
                <w:szCs w:val="18"/>
                <w:rtl/>
              </w:rPr>
              <w:t>219</w:t>
            </w:r>
          </w:p>
        </w:tc>
        <w:tc>
          <w:tcPr>
            <w:tcW w:w="798" w:type="dxa"/>
            <w:vMerge w:val="restart"/>
            <w:vAlign w:val="center"/>
          </w:tcPr>
          <w:p w14:paraId="4F7BE969" w14:textId="77777777" w:rsidR="00E37841" w:rsidRPr="00DC7B56" w:rsidRDefault="00E37841" w:rsidP="00172297">
            <w:pPr>
              <w:spacing w:after="0" w:line="276" w:lineRule="auto"/>
              <w:jc w:val="center"/>
              <w:rPr>
                <w:b/>
                <w:bCs/>
                <w:sz w:val="18"/>
                <w:szCs w:val="18"/>
                <w:rtl/>
              </w:rPr>
            </w:pPr>
            <w:r>
              <w:rPr>
                <w:rFonts w:hint="cs"/>
                <w:b/>
                <w:bCs/>
                <w:sz w:val="18"/>
                <w:szCs w:val="18"/>
                <w:rtl/>
              </w:rPr>
              <w:t>1.526</w:t>
            </w:r>
          </w:p>
        </w:tc>
        <w:tc>
          <w:tcPr>
            <w:tcW w:w="761" w:type="dxa"/>
            <w:vMerge w:val="restart"/>
            <w:vAlign w:val="center"/>
          </w:tcPr>
          <w:p w14:paraId="5FB646F8" w14:textId="77777777" w:rsidR="00E37841" w:rsidRPr="00DC7B56" w:rsidRDefault="00E37841" w:rsidP="00172297">
            <w:pPr>
              <w:spacing w:after="0" w:line="276" w:lineRule="auto"/>
              <w:jc w:val="center"/>
              <w:rPr>
                <w:b/>
                <w:bCs/>
                <w:sz w:val="18"/>
                <w:szCs w:val="18"/>
                <w:rtl/>
              </w:rPr>
            </w:pPr>
            <w:r>
              <w:rPr>
                <w:rFonts w:hint="cs"/>
                <w:b/>
                <w:bCs/>
                <w:sz w:val="18"/>
                <w:szCs w:val="18"/>
                <w:rtl/>
              </w:rPr>
              <w:t>2.74</w:t>
            </w:r>
          </w:p>
        </w:tc>
        <w:tc>
          <w:tcPr>
            <w:tcW w:w="686" w:type="dxa"/>
            <w:vMerge w:val="restart"/>
            <w:vAlign w:val="center"/>
          </w:tcPr>
          <w:p w14:paraId="6ECD9286" w14:textId="77777777" w:rsidR="00E37841" w:rsidRPr="00DC7B56" w:rsidRDefault="00E37841" w:rsidP="00172297">
            <w:pPr>
              <w:spacing w:after="0" w:line="276" w:lineRule="auto"/>
              <w:jc w:val="center"/>
              <w:rPr>
                <w:b/>
                <w:bCs/>
                <w:sz w:val="18"/>
                <w:szCs w:val="18"/>
                <w:rtl/>
              </w:rPr>
            </w:pPr>
            <w:r>
              <w:rPr>
                <w:rFonts w:hint="cs"/>
                <w:b/>
                <w:bCs/>
                <w:sz w:val="18"/>
                <w:szCs w:val="18"/>
                <w:rtl/>
              </w:rPr>
              <w:t>5</w:t>
            </w:r>
          </w:p>
        </w:tc>
        <w:tc>
          <w:tcPr>
            <w:tcW w:w="823" w:type="dxa"/>
            <w:vMerge w:val="restart"/>
            <w:vAlign w:val="center"/>
          </w:tcPr>
          <w:p w14:paraId="5F7B173D" w14:textId="77777777" w:rsidR="00E37841" w:rsidRPr="00DC7B56" w:rsidRDefault="00E37841" w:rsidP="00172297">
            <w:pPr>
              <w:spacing w:after="0" w:line="276" w:lineRule="auto"/>
              <w:jc w:val="center"/>
              <w:rPr>
                <w:b/>
                <w:bCs/>
                <w:sz w:val="18"/>
                <w:szCs w:val="18"/>
              </w:rPr>
            </w:pPr>
            <w:r>
              <w:rPr>
                <w:rFonts w:hint="cs"/>
                <w:b/>
                <w:bCs/>
                <w:sz w:val="18"/>
                <w:szCs w:val="18"/>
                <w:rtl/>
              </w:rPr>
              <w:t>محايد</w:t>
            </w:r>
          </w:p>
        </w:tc>
      </w:tr>
      <w:tr w:rsidR="000A767C" w:rsidRPr="00DC7B56" w14:paraId="3A267263" w14:textId="77777777" w:rsidTr="007D1F55">
        <w:trPr>
          <w:jc w:val="center"/>
        </w:trPr>
        <w:tc>
          <w:tcPr>
            <w:tcW w:w="318" w:type="dxa"/>
            <w:vMerge/>
            <w:shd w:val="clear" w:color="auto" w:fill="FFFFFF"/>
          </w:tcPr>
          <w:p w14:paraId="37DF5558" w14:textId="77777777" w:rsidR="00E37841" w:rsidRPr="00DC7B56" w:rsidRDefault="00E37841" w:rsidP="00172297">
            <w:pPr>
              <w:spacing w:after="0" w:line="276" w:lineRule="auto"/>
              <w:jc w:val="center"/>
              <w:rPr>
                <w:b/>
                <w:bCs/>
                <w:sz w:val="18"/>
                <w:szCs w:val="18"/>
                <w:rtl/>
              </w:rPr>
            </w:pPr>
          </w:p>
        </w:tc>
        <w:tc>
          <w:tcPr>
            <w:tcW w:w="2893" w:type="dxa"/>
            <w:vMerge/>
          </w:tcPr>
          <w:p w14:paraId="0DD9DB3A" w14:textId="77777777" w:rsidR="00E37841" w:rsidRPr="00CB5964" w:rsidRDefault="00E37841" w:rsidP="00172297">
            <w:pPr>
              <w:spacing w:after="0" w:line="276" w:lineRule="auto"/>
              <w:ind w:left="-57" w:right="-57"/>
              <w:jc w:val="lowKashida"/>
              <w:rPr>
                <w:b/>
                <w:bCs/>
                <w:sz w:val="20"/>
                <w:szCs w:val="20"/>
                <w:rtl/>
                <w:lang w:bidi="ar-EG"/>
              </w:rPr>
            </w:pPr>
          </w:p>
        </w:tc>
        <w:tc>
          <w:tcPr>
            <w:tcW w:w="834" w:type="dxa"/>
            <w:gridSpan w:val="2"/>
            <w:shd w:val="clear" w:color="auto" w:fill="F2F2F2" w:themeFill="background1" w:themeFillShade="F2"/>
            <w:vAlign w:val="center"/>
          </w:tcPr>
          <w:p w14:paraId="79BBF3C5" w14:textId="77777777" w:rsidR="00E37841" w:rsidRPr="00DC7B56" w:rsidRDefault="00E37841" w:rsidP="00172297">
            <w:pPr>
              <w:spacing w:after="0" w:line="276" w:lineRule="auto"/>
              <w:jc w:val="center"/>
              <w:rPr>
                <w:b/>
                <w:bCs/>
                <w:sz w:val="18"/>
                <w:szCs w:val="18"/>
                <w:rtl/>
              </w:rPr>
            </w:pPr>
            <w:r>
              <w:rPr>
                <w:rFonts w:hint="cs"/>
                <w:b/>
                <w:bCs/>
                <w:sz w:val="18"/>
                <w:szCs w:val="18"/>
                <w:rtl/>
              </w:rPr>
              <w:t>22%</w:t>
            </w:r>
          </w:p>
        </w:tc>
        <w:tc>
          <w:tcPr>
            <w:tcW w:w="739" w:type="dxa"/>
            <w:gridSpan w:val="2"/>
            <w:shd w:val="clear" w:color="auto" w:fill="F2F2F2" w:themeFill="background1" w:themeFillShade="F2"/>
            <w:vAlign w:val="center"/>
          </w:tcPr>
          <w:p w14:paraId="3A83B325" w14:textId="77777777" w:rsidR="00E37841" w:rsidRPr="00DC7B56" w:rsidRDefault="00E37841" w:rsidP="00172297">
            <w:pPr>
              <w:spacing w:after="0" w:line="276" w:lineRule="auto"/>
              <w:jc w:val="center"/>
              <w:rPr>
                <w:b/>
                <w:bCs/>
                <w:sz w:val="18"/>
                <w:szCs w:val="18"/>
                <w:rtl/>
              </w:rPr>
            </w:pPr>
            <w:r>
              <w:rPr>
                <w:rFonts w:hint="cs"/>
                <w:b/>
                <w:bCs/>
                <w:sz w:val="18"/>
                <w:szCs w:val="18"/>
                <w:rtl/>
              </w:rPr>
              <w:t>8.1%</w:t>
            </w:r>
          </w:p>
        </w:tc>
        <w:tc>
          <w:tcPr>
            <w:tcW w:w="794" w:type="dxa"/>
            <w:gridSpan w:val="2"/>
            <w:shd w:val="clear" w:color="auto" w:fill="F2F2F2" w:themeFill="background1" w:themeFillShade="F2"/>
            <w:vAlign w:val="center"/>
          </w:tcPr>
          <w:p w14:paraId="697C5F8A" w14:textId="77777777" w:rsidR="00E37841" w:rsidRPr="00DC7B56" w:rsidRDefault="00E37841" w:rsidP="00172297">
            <w:pPr>
              <w:spacing w:after="0" w:line="276" w:lineRule="auto"/>
              <w:jc w:val="center"/>
              <w:rPr>
                <w:b/>
                <w:bCs/>
                <w:sz w:val="18"/>
                <w:szCs w:val="18"/>
                <w:rtl/>
              </w:rPr>
            </w:pPr>
            <w:r>
              <w:rPr>
                <w:rFonts w:hint="cs"/>
                <w:b/>
                <w:bCs/>
                <w:sz w:val="18"/>
                <w:szCs w:val="18"/>
                <w:rtl/>
              </w:rPr>
              <w:t>24%</w:t>
            </w:r>
          </w:p>
        </w:tc>
        <w:tc>
          <w:tcPr>
            <w:tcW w:w="730" w:type="dxa"/>
            <w:shd w:val="clear" w:color="auto" w:fill="F2F2F2" w:themeFill="background1" w:themeFillShade="F2"/>
            <w:vAlign w:val="center"/>
          </w:tcPr>
          <w:p w14:paraId="636A2DD0" w14:textId="77777777" w:rsidR="00E37841" w:rsidRPr="00DC7B56" w:rsidRDefault="00E37841" w:rsidP="00172297">
            <w:pPr>
              <w:spacing w:after="0" w:line="276" w:lineRule="auto"/>
              <w:jc w:val="center"/>
              <w:rPr>
                <w:b/>
                <w:bCs/>
                <w:sz w:val="18"/>
                <w:szCs w:val="18"/>
                <w:rtl/>
              </w:rPr>
            </w:pPr>
            <w:r>
              <w:rPr>
                <w:rFonts w:hint="cs"/>
                <w:b/>
                <w:bCs/>
                <w:sz w:val="18"/>
                <w:szCs w:val="18"/>
                <w:rtl/>
              </w:rPr>
              <w:t>13.5%</w:t>
            </w:r>
          </w:p>
        </w:tc>
        <w:tc>
          <w:tcPr>
            <w:tcW w:w="730" w:type="dxa"/>
            <w:shd w:val="clear" w:color="auto" w:fill="F2F2F2" w:themeFill="background1" w:themeFillShade="F2"/>
            <w:vAlign w:val="center"/>
          </w:tcPr>
          <w:p w14:paraId="7B6C67FD" w14:textId="77777777" w:rsidR="00E37841" w:rsidRPr="00DC7B56" w:rsidRDefault="00E37841" w:rsidP="00172297">
            <w:pPr>
              <w:spacing w:after="0" w:line="276" w:lineRule="auto"/>
              <w:jc w:val="center"/>
              <w:rPr>
                <w:b/>
                <w:bCs/>
                <w:sz w:val="18"/>
                <w:szCs w:val="18"/>
                <w:rtl/>
              </w:rPr>
            </w:pPr>
            <w:r>
              <w:rPr>
                <w:rFonts w:hint="cs"/>
                <w:b/>
                <w:bCs/>
                <w:sz w:val="18"/>
                <w:szCs w:val="18"/>
                <w:rtl/>
              </w:rPr>
              <w:t>32.4%</w:t>
            </w:r>
          </w:p>
        </w:tc>
        <w:tc>
          <w:tcPr>
            <w:tcW w:w="798" w:type="dxa"/>
            <w:vMerge/>
            <w:vAlign w:val="center"/>
          </w:tcPr>
          <w:p w14:paraId="08DE568A"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54AAA8C0" w14:textId="77777777" w:rsidR="00E37841" w:rsidRPr="00DC7B56" w:rsidRDefault="00E37841" w:rsidP="00172297">
            <w:pPr>
              <w:spacing w:after="0" w:line="276" w:lineRule="auto"/>
              <w:jc w:val="center"/>
              <w:rPr>
                <w:b/>
                <w:bCs/>
                <w:sz w:val="18"/>
                <w:szCs w:val="18"/>
                <w:rtl/>
              </w:rPr>
            </w:pPr>
          </w:p>
        </w:tc>
        <w:tc>
          <w:tcPr>
            <w:tcW w:w="686" w:type="dxa"/>
            <w:vMerge/>
            <w:vAlign w:val="center"/>
          </w:tcPr>
          <w:p w14:paraId="3218A591" w14:textId="77777777" w:rsidR="00E37841" w:rsidRPr="00DC7B56" w:rsidRDefault="00E37841" w:rsidP="00172297">
            <w:pPr>
              <w:spacing w:after="0" w:line="276" w:lineRule="auto"/>
              <w:jc w:val="center"/>
              <w:rPr>
                <w:b/>
                <w:bCs/>
                <w:sz w:val="18"/>
                <w:szCs w:val="18"/>
                <w:rtl/>
              </w:rPr>
            </w:pPr>
          </w:p>
        </w:tc>
        <w:tc>
          <w:tcPr>
            <w:tcW w:w="823" w:type="dxa"/>
            <w:vMerge/>
            <w:vAlign w:val="center"/>
          </w:tcPr>
          <w:p w14:paraId="76948104" w14:textId="77777777" w:rsidR="00E37841" w:rsidRPr="00DC7B56" w:rsidRDefault="00E37841" w:rsidP="00172297">
            <w:pPr>
              <w:spacing w:after="0" w:line="276" w:lineRule="auto"/>
              <w:jc w:val="center"/>
              <w:rPr>
                <w:b/>
                <w:bCs/>
                <w:sz w:val="18"/>
                <w:szCs w:val="18"/>
                <w:rtl/>
              </w:rPr>
            </w:pPr>
          </w:p>
        </w:tc>
      </w:tr>
      <w:tr w:rsidR="000A767C" w:rsidRPr="00DC7B56" w14:paraId="0FF792E8" w14:textId="77777777" w:rsidTr="007D1F55">
        <w:trPr>
          <w:trHeight w:val="286"/>
          <w:jc w:val="center"/>
        </w:trPr>
        <w:tc>
          <w:tcPr>
            <w:tcW w:w="318" w:type="dxa"/>
            <w:vMerge w:val="restart"/>
            <w:shd w:val="clear" w:color="auto" w:fill="FFFFFF"/>
          </w:tcPr>
          <w:p w14:paraId="6FFF0412" w14:textId="77777777" w:rsidR="00E37841" w:rsidRPr="00DC7B56" w:rsidRDefault="00E37841" w:rsidP="00172297">
            <w:pPr>
              <w:spacing w:after="0" w:line="276" w:lineRule="auto"/>
              <w:jc w:val="center"/>
              <w:rPr>
                <w:b/>
                <w:bCs/>
                <w:sz w:val="18"/>
                <w:szCs w:val="18"/>
                <w:rtl/>
              </w:rPr>
            </w:pPr>
            <w:r w:rsidRPr="00DC7B56">
              <w:rPr>
                <w:b/>
                <w:bCs/>
                <w:sz w:val="18"/>
                <w:szCs w:val="18"/>
                <w:rtl/>
              </w:rPr>
              <w:t>4</w:t>
            </w:r>
          </w:p>
        </w:tc>
        <w:tc>
          <w:tcPr>
            <w:tcW w:w="2893" w:type="dxa"/>
            <w:vMerge w:val="restart"/>
          </w:tcPr>
          <w:p w14:paraId="254C2B04" w14:textId="77777777" w:rsidR="00E37841" w:rsidRPr="00CB5964" w:rsidRDefault="00E37841" w:rsidP="00172297">
            <w:pPr>
              <w:spacing w:after="0" w:line="276" w:lineRule="auto"/>
              <w:ind w:left="-57" w:right="-57"/>
              <w:jc w:val="lowKashida"/>
              <w:rPr>
                <w:b/>
                <w:bCs/>
                <w:sz w:val="20"/>
                <w:szCs w:val="20"/>
                <w:rtl/>
                <w:lang w:bidi="ar-EG"/>
              </w:rPr>
            </w:pPr>
            <w:r w:rsidRPr="00CB5964">
              <w:rPr>
                <w:rFonts w:hint="cs"/>
                <w:b/>
                <w:bCs/>
                <w:sz w:val="20"/>
                <w:szCs w:val="20"/>
                <w:rtl/>
                <w:lang w:bidi="ar-EG"/>
              </w:rPr>
              <w:t>يتداول العاملين بالجمعية المعلومات والبيانات فيما بينهم إلكترونياً</w:t>
            </w:r>
          </w:p>
        </w:tc>
        <w:tc>
          <w:tcPr>
            <w:tcW w:w="834" w:type="dxa"/>
            <w:gridSpan w:val="2"/>
            <w:vAlign w:val="center"/>
          </w:tcPr>
          <w:p w14:paraId="761AF152" w14:textId="77777777" w:rsidR="00E37841" w:rsidRPr="00DC7B56" w:rsidRDefault="00E37841" w:rsidP="00172297">
            <w:pPr>
              <w:spacing w:after="0" w:line="276" w:lineRule="auto"/>
              <w:jc w:val="center"/>
              <w:rPr>
                <w:b/>
                <w:bCs/>
                <w:sz w:val="18"/>
                <w:szCs w:val="18"/>
                <w:rtl/>
              </w:rPr>
            </w:pPr>
            <w:r>
              <w:rPr>
                <w:rFonts w:hint="cs"/>
                <w:b/>
                <w:bCs/>
                <w:sz w:val="18"/>
                <w:szCs w:val="18"/>
                <w:rtl/>
              </w:rPr>
              <w:t>295</w:t>
            </w:r>
          </w:p>
        </w:tc>
        <w:tc>
          <w:tcPr>
            <w:tcW w:w="739" w:type="dxa"/>
            <w:gridSpan w:val="2"/>
            <w:vAlign w:val="center"/>
          </w:tcPr>
          <w:p w14:paraId="02A8D1D3" w14:textId="77777777" w:rsidR="00E37841" w:rsidRPr="00DC7B56" w:rsidRDefault="00E37841" w:rsidP="00172297">
            <w:pPr>
              <w:spacing w:after="0" w:line="276" w:lineRule="auto"/>
              <w:jc w:val="center"/>
              <w:rPr>
                <w:b/>
                <w:bCs/>
                <w:sz w:val="18"/>
                <w:szCs w:val="18"/>
                <w:rtl/>
              </w:rPr>
            </w:pPr>
            <w:r>
              <w:rPr>
                <w:rFonts w:hint="cs"/>
                <w:b/>
                <w:bCs/>
                <w:sz w:val="18"/>
                <w:szCs w:val="18"/>
                <w:rtl/>
              </w:rPr>
              <w:t>105</w:t>
            </w:r>
          </w:p>
        </w:tc>
        <w:tc>
          <w:tcPr>
            <w:tcW w:w="794" w:type="dxa"/>
            <w:gridSpan w:val="2"/>
            <w:vAlign w:val="center"/>
          </w:tcPr>
          <w:p w14:paraId="218648DF" w14:textId="77777777" w:rsidR="00E37841" w:rsidRPr="00DC7B56" w:rsidRDefault="00E37841" w:rsidP="00172297">
            <w:pPr>
              <w:spacing w:after="0" w:line="276" w:lineRule="auto"/>
              <w:jc w:val="center"/>
              <w:rPr>
                <w:b/>
                <w:bCs/>
                <w:sz w:val="18"/>
                <w:szCs w:val="18"/>
              </w:rPr>
            </w:pPr>
            <w:r>
              <w:rPr>
                <w:rFonts w:hint="cs"/>
                <w:b/>
                <w:bCs/>
                <w:sz w:val="18"/>
                <w:szCs w:val="18"/>
                <w:rtl/>
              </w:rPr>
              <w:t>142</w:t>
            </w:r>
          </w:p>
        </w:tc>
        <w:tc>
          <w:tcPr>
            <w:tcW w:w="730" w:type="dxa"/>
            <w:vAlign w:val="center"/>
          </w:tcPr>
          <w:p w14:paraId="37A655DA" w14:textId="77777777" w:rsidR="00E37841" w:rsidRPr="00DC7B56" w:rsidRDefault="00E37841" w:rsidP="00172297">
            <w:pPr>
              <w:spacing w:after="0" w:line="276" w:lineRule="auto"/>
              <w:jc w:val="center"/>
              <w:rPr>
                <w:b/>
                <w:bCs/>
                <w:sz w:val="18"/>
                <w:szCs w:val="18"/>
              </w:rPr>
            </w:pPr>
            <w:r>
              <w:rPr>
                <w:rFonts w:hint="cs"/>
                <w:b/>
                <w:bCs/>
                <w:sz w:val="18"/>
                <w:szCs w:val="18"/>
                <w:rtl/>
              </w:rPr>
              <w:t>48</w:t>
            </w:r>
          </w:p>
        </w:tc>
        <w:tc>
          <w:tcPr>
            <w:tcW w:w="730" w:type="dxa"/>
            <w:vAlign w:val="center"/>
          </w:tcPr>
          <w:p w14:paraId="03385794" w14:textId="77777777" w:rsidR="00E37841" w:rsidRPr="00DC7B56" w:rsidRDefault="00E37841" w:rsidP="00172297">
            <w:pPr>
              <w:spacing w:after="0" w:line="276" w:lineRule="auto"/>
              <w:jc w:val="center"/>
              <w:rPr>
                <w:b/>
                <w:bCs/>
                <w:sz w:val="18"/>
                <w:szCs w:val="18"/>
              </w:rPr>
            </w:pPr>
            <w:r>
              <w:rPr>
                <w:rFonts w:hint="cs"/>
                <w:b/>
                <w:bCs/>
                <w:sz w:val="18"/>
                <w:szCs w:val="18"/>
                <w:rtl/>
              </w:rPr>
              <w:t>86</w:t>
            </w:r>
          </w:p>
        </w:tc>
        <w:tc>
          <w:tcPr>
            <w:tcW w:w="798" w:type="dxa"/>
            <w:vMerge w:val="restart"/>
            <w:vAlign w:val="center"/>
          </w:tcPr>
          <w:p w14:paraId="238471E7" w14:textId="77777777" w:rsidR="00E37841" w:rsidRPr="00DC7B56" w:rsidRDefault="00E37841" w:rsidP="00172297">
            <w:pPr>
              <w:spacing w:after="0" w:line="276" w:lineRule="auto"/>
              <w:jc w:val="center"/>
              <w:rPr>
                <w:b/>
                <w:bCs/>
                <w:sz w:val="18"/>
                <w:szCs w:val="18"/>
                <w:rtl/>
              </w:rPr>
            </w:pPr>
            <w:r>
              <w:rPr>
                <w:rFonts w:hint="cs"/>
                <w:b/>
                <w:bCs/>
                <w:sz w:val="18"/>
                <w:szCs w:val="18"/>
                <w:rtl/>
              </w:rPr>
              <w:t>1.411</w:t>
            </w:r>
          </w:p>
        </w:tc>
        <w:tc>
          <w:tcPr>
            <w:tcW w:w="761" w:type="dxa"/>
            <w:vMerge w:val="restart"/>
            <w:vAlign w:val="center"/>
          </w:tcPr>
          <w:p w14:paraId="2B127A0C" w14:textId="77777777" w:rsidR="00E37841" w:rsidRPr="00DC7B56" w:rsidRDefault="00E37841" w:rsidP="00172297">
            <w:pPr>
              <w:spacing w:after="0" w:line="276" w:lineRule="auto"/>
              <w:jc w:val="center"/>
              <w:rPr>
                <w:b/>
                <w:bCs/>
                <w:sz w:val="18"/>
                <w:szCs w:val="18"/>
                <w:rtl/>
              </w:rPr>
            </w:pPr>
            <w:r>
              <w:rPr>
                <w:rFonts w:hint="cs"/>
                <w:b/>
                <w:bCs/>
                <w:sz w:val="18"/>
                <w:szCs w:val="18"/>
                <w:rtl/>
              </w:rPr>
              <w:t>3.70</w:t>
            </w:r>
          </w:p>
        </w:tc>
        <w:tc>
          <w:tcPr>
            <w:tcW w:w="686" w:type="dxa"/>
            <w:vMerge w:val="restart"/>
            <w:vAlign w:val="center"/>
          </w:tcPr>
          <w:p w14:paraId="7EE0E1A4" w14:textId="77777777" w:rsidR="00E37841" w:rsidRPr="00DC7B56" w:rsidRDefault="00E37841" w:rsidP="00172297">
            <w:pPr>
              <w:spacing w:after="0" w:line="276" w:lineRule="auto"/>
              <w:jc w:val="center"/>
              <w:rPr>
                <w:b/>
                <w:bCs/>
                <w:sz w:val="18"/>
                <w:szCs w:val="18"/>
                <w:rtl/>
              </w:rPr>
            </w:pPr>
            <w:r>
              <w:rPr>
                <w:rFonts w:hint="cs"/>
                <w:b/>
                <w:bCs/>
                <w:sz w:val="18"/>
                <w:szCs w:val="18"/>
                <w:rtl/>
              </w:rPr>
              <w:t>4</w:t>
            </w:r>
          </w:p>
        </w:tc>
        <w:tc>
          <w:tcPr>
            <w:tcW w:w="823" w:type="dxa"/>
            <w:vMerge w:val="restart"/>
            <w:vAlign w:val="center"/>
          </w:tcPr>
          <w:p w14:paraId="143D5521" w14:textId="77777777" w:rsidR="00E37841" w:rsidRPr="00DC7B56" w:rsidRDefault="00E37841" w:rsidP="00172297">
            <w:pPr>
              <w:spacing w:after="0" w:line="276" w:lineRule="auto"/>
              <w:jc w:val="center"/>
              <w:rPr>
                <w:b/>
                <w:bCs/>
                <w:sz w:val="18"/>
                <w:szCs w:val="18"/>
              </w:rPr>
            </w:pPr>
            <w:r>
              <w:rPr>
                <w:rFonts w:hint="cs"/>
                <w:b/>
                <w:bCs/>
                <w:sz w:val="18"/>
                <w:szCs w:val="18"/>
                <w:rtl/>
              </w:rPr>
              <w:t>موافق</w:t>
            </w:r>
          </w:p>
        </w:tc>
      </w:tr>
      <w:tr w:rsidR="000A767C" w:rsidRPr="00DC7B56" w14:paraId="6F5080E4" w14:textId="77777777" w:rsidTr="007D1F55">
        <w:trPr>
          <w:jc w:val="center"/>
        </w:trPr>
        <w:tc>
          <w:tcPr>
            <w:tcW w:w="318" w:type="dxa"/>
            <w:vMerge/>
            <w:shd w:val="clear" w:color="auto" w:fill="FFFFFF"/>
          </w:tcPr>
          <w:p w14:paraId="27CB7F70" w14:textId="77777777" w:rsidR="00E37841" w:rsidRPr="00DC7B56" w:rsidRDefault="00E37841" w:rsidP="00172297">
            <w:pPr>
              <w:spacing w:after="0" w:line="276" w:lineRule="auto"/>
              <w:jc w:val="center"/>
              <w:rPr>
                <w:b/>
                <w:bCs/>
                <w:sz w:val="18"/>
                <w:szCs w:val="18"/>
                <w:rtl/>
              </w:rPr>
            </w:pPr>
          </w:p>
        </w:tc>
        <w:tc>
          <w:tcPr>
            <w:tcW w:w="2893" w:type="dxa"/>
            <w:vMerge/>
          </w:tcPr>
          <w:p w14:paraId="44E4A528" w14:textId="77777777" w:rsidR="00E37841" w:rsidRPr="00CB5964" w:rsidRDefault="00E37841" w:rsidP="00172297">
            <w:pPr>
              <w:spacing w:after="0" w:line="276" w:lineRule="auto"/>
              <w:ind w:left="-57" w:right="-57"/>
              <w:jc w:val="lowKashida"/>
              <w:rPr>
                <w:b/>
                <w:bCs/>
                <w:sz w:val="20"/>
                <w:szCs w:val="20"/>
                <w:rtl/>
                <w:lang w:bidi="ar-EG"/>
              </w:rPr>
            </w:pPr>
          </w:p>
        </w:tc>
        <w:tc>
          <w:tcPr>
            <w:tcW w:w="834" w:type="dxa"/>
            <w:gridSpan w:val="2"/>
            <w:shd w:val="clear" w:color="auto" w:fill="F2F2F2" w:themeFill="background1" w:themeFillShade="F2"/>
            <w:vAlign w:val="center"/>
          </w:tcPr>
          <w:p w14:paraId="12A0D596" w14:textId="77777777" w:rsidR="00E37841" w:rsidRPr="00DC7B56" w:rsidRDefault="00E37841" w:rsidP="00172297">
            <w:pPr>
              <w:spacing w:after="0" w:line="276" w:lineRule="auto"/>
              <w:jc w:val="center"/>
              <w:rPr>
                <w:b/>
                <w:bCs/>
                <w:sz w:val="18"/>
                <w:szCs w:val="18"/>
                <w:rtl/>
              </w:rPr>
            </w:pPr>
            <w:r>
              <w:rPr>
                <w:rFonts w:hint="cs"/>
                <w:b/>
                <w:bCs/>
                <w:sz w:val="18"/>
                <w:szCs w:val="18"/>
                <w:rtl/>
              </w:rPr>
              <w:t>43.6%</w:t>
            </w:r>
          </w:p>
        </w:tc>
        <w:tc>
          <w:tcPr>
            <w:tcW w:w="739" w:type="dxa"/>
            <w:gridSpan w:val="2"/>
            <w:shd w:val="clear" w:color="auto" w:fill="F2F2F2" w:themeFill="background1" w:themeFillShade="F2"/>
            <w:vAlign w:val="center"/>
          </w:tcPr>
          <w:p w14:paraId="3F2E9E1B" w14:textId="77777777" w:rsidR="00E37841" w:rsidRPr="00DC7B56" w:rsidRDefault="00E37841" w:rsidP="00172297">
            <w:pPr>
              <w:spacing w:after="0" w:line="276" w:lineRule="auto"/>
              <w:jc w:val="center"/>
              <w:rPr>
                <w:b/>
                <w:bCs/>
                <w:sz w:val="18"/>
                <w:szCs w:val="18"/>
                <w:rtl/>
              </w:rPr>
            </w:pPr>
            <w:r>
              <w:rPr>
                <w:rFonts w:hint="cs"/>
                <w:b/>
                <w:bCs/>
                <w:sz w:val="18"/>
                <w:szCs w:val="18"/>
                <w:rtl/>
              </w:rPr>
              <w:t>15.5%</w:t>
            </w:r>
          </w:p>
        </w:tc>
        <w:tc>
          <w:tcPr>
            <w:tcW w:w="794" w:type="dxa"/>
            <w:gridSpan w:val="2"/>
            <w:shd w:val="clear" w:color="auto" w:fill="F2F2F2" w:themeFill="background1" w:themeFillShade="F2"/>
            <w:vAlign w:val="center"/>
          </w:tcPr>
          <w:p w14:paraId="7A7437A3" w14:textId="77777777" w:rsidR="00E37841" w:rsidRPr="00DC7B56" w:rsidRDefault="00E37841" w:rsidP="00172297">
            <w:pPr>
              <w:spacing w:after="0" w:line="276" w:lineRule="auto"/>
              <w:jc w:val="center"/>
              <w:rPr>
                <w:b/>
                <w:bCs/>
                <w:sz w:val="18"/>
                <w:szCs w:val="18"/>
                <w:rtl/>
              </w:rPr>
            </w:pPr>
            <w:r>
              <w:rPr>
                <w:rFonts w:hint="cs"/>
                <w:b/>
                <w:bCs/>
                <w:sz w:val="18"/>
                <w:szCs w:val="18"/>
                <w:rtl/>
              </w:rPr>
              <w:t>21%</w:t>
            </w:r>
          </w:p>
        </w:tc>
        <w:tc>
          <w:tcPr>
            <w:tcW w:w="730" w:type="dxa"/>
            <w:shd w:val="clear" w:color="auto" w:fill="F2F2F2" w:themeFill="background1" w:themeFillShade="F2"/>
            <w:vAlign w:val="center"/>
          </w:tcPr>
          <w:p w14:paraId="57877381" w14:textId="77777777" w:rsidR="00E37841" w:rsidRPr="00DC7B56" w:rsidRDefault="00E37841" w:rsidP="00172297">
            <w:pPr>
              <w:spacing w:after="0" w:line="276" w:lineRule="auto"/>
              <w:jc w:val="center"/>
              <w:rPr>
                <w:b/>
                <w:bCs/>
                <w:sz w:val="18"/>
                <w:szCs w:val="18"/>
                <w:rtl/>
              </w:rPr>
            </w:pPr>
            <w:r>
              <w:rPr>
                <w:rFonts w:hint="cs"/>
                <w:b/>
                <w:bCs/>
                <w:sz w:val="18"/>
                <w:szCs w:val="18"/>
                <w:rtl/>
              </w:rPr>
              <w:t>7.1%</w:t>
            </w:r>
          </w:p>
        </w:tc>
        <w:tc>
          <w:tcPr>
            <w:tcW w:w="730" w:type="dxa"/>
            <w:shd w:val="clear" w:color="auto" w:fill="F2F2F2" w:themeFill="background1" w:themeFillShade="F2"/>
            <w:vAlign w:val="center"/>
          </w:tcPr>
          <w:p w14:paraId="02670F7B" w14:textId="77777777" w:rsidR="00E37841" w:rsidRPr="00DC7B56" w:rsidRDefault="00E37841" w:rsidP="00172297">
            <w:pPr>
              <w:spacing w:after="0" w:line="276" w:lineRule="auto"/>
              <w:jc w:val="center"/>
              <w:rPr>
                <w:b/>
                <w:bCs/>
                <w:sz w:val="18"/>
                <w:szCs w:val="18"/>
                <w:rtl/>
              </w:rPr>
            </w:pPr>
            <w:r>
              <w:rPr>
                <w:rFonts w:hint="cs"/>
                <w:b/>
                <w:bCs/>
                <w:sz w:val="18"/>
                <w:szCs w:val="18"/>
                <w:rtl/>
              </w:rPr>
              <w:t>12.7%</w:t>
            </w:r>
          </w:p>
        </w:tc>
        <w:tc>
          <w:tcPr>
            <w:tcW w:w="798" w:type="dxa"/>
            <w:vMerge/>
            <w:vAlign w:val="center"/>
          </w:tcPr>
          <w:p w14:paraId="46C99F93"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3FFBA598" w14:textId="77777777" w:rsidR="00E37841" w:rsidRPr="00DC7B56" w:rsidRDefault="00E37841" w:rsidP="00172297">
            <w:pPr>
              <w:spacing w:after="0" w:line="276" w:lineRule="auto"/>
              <w:jc w:val="center"/>
              <w:rPr>
                <w:b/>
                <w:bCs/>
                <w:sz w:val="18"/>
                <w:szCs w:val="18"/>
                <w:rtl/>
              </w:rPr>
            </w:pPr>
          </w:p>
        </w:tc>
        <w:tc>
          <w:tcPr>
            <w:tcW w:w="686" w:type="dxa"/>
            <w:vMerge/>
            <w:vAlign w:val="center"/>
          </w:tcPr>
          <w:p w14:paraId="340C84DF" w14:textId="77777777" w:rsidR="00E37841" w:rsidRPr="00DC7B56" w:rsidRDefault="00E37841" w:rsidP="00172297">
            <w:pPr>
              <w:spacing w:after="0" w:line="276" w:lineRule="auto"/>
              <w:jc w:val="center"/>
              <w:rPr>
                <w:b/>
                <w:bCs/>
                <w:sz w:val="18"/>
                <w:szCs w:val="18"/>
                <w:rtl/>
              </w:rPr>
            </w:pPr>
          </w:p>
        </w:tc>
        <w:tc>
          <w:tcPr>
            <w:tcW w:w="823" w:type="dxa"/>
            <w:vMerge/>
            <w:vAlign w:val="center"/>
          </w:tcPr>
          <w:p w14:paraId="5F5231E1" w14:textId="77777777" w:rsidR="00E37841" w:rsidRPr="00DC7B56" w:rsidRDefault="00E37841" w:rsidP="00172297">
            <w:pPr>
              <w:spacing w:after="0" w:line="276" w:lineRule="auto"/>
              <w:jc w:val="center"/>
              <w:rPr>
                <w:b/>
                <w:bCs/>
                <w:sz w:val="18"/>
                <w:szCs w:val="18"/>
                <w:rtl/>
              </w:rPr>
            </w:pPr>
          </w:p>
        </w:tc>
      </w:tr>
      <w:tr w:rsidR="000A767C" w:rsidRPr="00DC7B56" w14:paraId="3E829B62" w14:textId="77777777" w:rsidTr="007D1F55">
        <w:trPr>
          <w:trHeight w:val="310"/>
          <w:jc w:val="center"/>
        </w:trPr>
        <w:tc>
          <w:tcPr>
            <w:tcW w:w="318" w:type="dxa"/>
            <w:vMerge w:val="restart"/>
            <w:shd w:val="clear" w:color="auto" w:fill="FFFFFF"/>
          </w:tcPr>
          <w:p w14:paraId="7E6DAA34" w14:textId="77777777" w:rsidR="00E37841" w:rsidRPr="00DC7B56" w:rsidRDefault="00E37841" w:rsidP="00172297">
            <w:pPr>
              <w:spacing w:after="0" w:line="276" w:lineRule="auto"/>
              <w:jc w:val="center"/>
              <w:rPr>
                <w:b/>
                <w:bCs/>
                <w:sz w:val="18"/>
                <w:szCs w:val="18"/>
                <w:rtl/>
              </w:rPr>
            </w:pPr>
            <w:r w:rsidRPr="00DC7B56">
              <w:rPr>
                <w:b/>
                <w:bCs/>
                <w:sz w:val="18"/>
                <w:szCs w:val="18"/>
                <w:rtl/>
              </w:rPr>
              <w:t>5</w:t>
            </w:r>
          </w:p>
        </w:tc>
        <w:tc>
          <w:tcPr>
            <w:tcW w:w="2893" w:type="dxa"/>
            <w:vMerge w:val="restart"/>
          </w:tcPr>
          <w:p w14:paraId="50278500" w14:textId="77777777" w:rsidR="00E37841" w:rsidRPr="00CB5964" w:rsidRDefault="00E37841" w:rsidP="00172297">
            <w:pPr>
              <w:spacing w:after="0" w:line="276" w:lineRule="auto"/>
              <w:ind w:left="-57" w:right="-57"/>
              <w:jc w:val="lowKashida"/>
              <w:rPr>
                <w:b/>
                <w:bCs/>
                <w:sz w:val="20"/>
                <w:szCs w:val="20"/>
                <w:rtl/>
                <w:lang w:bidi="ar-EG"/>
              </w:rPr>
            </w:pPr>
            <w:r w:rsidRPr="00CB5964">
              <w:rPr>
                <w:rFonts w:hint="cs"/>
                <w:b/>
                <w:bCs/>
                <w:sz w:val="20"/>
                <w:szCs w:val="20"/>
                <w:rtl/>
                <w:lang w:bidi="ar-EG"/>
              </w:rPr>
              <w:t>تتوافر لدى الجمعية وسائل تخزين متعددة (أرشفة إلكترونية- وثائق ورقية)</w:t>
            </w:r>
          </w:p>
        </w:tc>
        <w:tc>
          <w:tcPr>
            <w:tcW w:w="834" w:type="dxa"/>
            <w:gridSpan w:val="2"/>
            <w:vAlign w:val="center"/>
          </w:tcPr>
          <w:p w14:paraId="1726316F" w14:textId="77777777" w:rsidR="00E37841" w:rsidRPr="00DC7B56" w:rsidRDefault="00E37841" w:rsidP="00172297">
            <w:pPr>
              <w:spacing w:after="0" w:line="276" w:lineRule="auto"/>
              <w:jc w:val="center"/>
              <w:rPr>
                <w:b/>
                <w:bCs/>
                <w:sz w:val="18"/>
                <w:szCs w:val="18"/>
                <w:rtl/>
              </w:rPr>
            </w:pPr>
            <w:r>
              <w:rPr>
                <w:rFonts w:hint="cs"/>
                <w:b/>
                <w:bCs/>
                <w:sz w:val="18"/>
                <w:szCs w:val="18"/>
                <w:rtl/>
              </w:rPr>
              <w:t>365</w:t>
            </w:r>
          </w:p>
        </w:tc>
        <w:tc>
          <w:tcPr>
            <w:tcW w:w="739" w:type="dxa"/>
            <w:gridSpan w:val="2"/>
            <w:vAlign w:val="center"/>
          </w:tcPr>
          <w:p w14:paraId="2F434066" w14:textId="77777777" w:rsidR="00E37841" w:rsidRPr="00DC7B56" w:rsidRDefault="00E37841" w:rsidP="00172297">
            <w:pPr>
              <w:spacing w:after="0" w:line="276" w:lineRule="auto"/>
              <w:jc w:val="center"/>
              <w:rPr>
                <w:b/>
                <w:bCs/>
                <w:sz w:val="18"/>
                <w:szCs w:val="18"/>
                <w:rtl/>
              </w:rPr>
            </w:pPr>
            <w:r>
              <w:rPr>
                <w:rFonts w:hint="cs"/>
                <w:b/>
                <w:bCs/>
                <w:sz w:val="18"/>
                <w:szCs w:val="18"/>
                <w:rtl/>
              </w:rPr>
              <w:t>103</w:t>
            </w:r>
          </w:p>
        </w:tc>
        <w:tc>
          <w:tcPr>
            <w:tcW w:w="794" w:type="dxa"/>
            <w:gridSpan w:val="2"/>
            <w:vAlign w:val="center"/>
          </w:tcPr>
          <w:p w14:paraId="420A5110" w14:textId="77777777" w:rsidR="00E37841" w:rsidRPr="00DC7B56" w:rsidRDefault="00E37841" w:rsidP="00172297">
            <w:pPr>
              <w:spacing w:after="0" w:line="276" w:lineRule="auto"/>
              <w:jc w:val="center"/>
              <w:rPr>
                <w:b/>
                <w:bCs/>
                <w:sz w:val="18"/>
                <w:szCs w:val="18"/>
              </w:rPr>
            </w:pPr>
            <w:r>
              <w:rPr>
                <w:rFonts w:hint="cs"/>
                <w:b/>
                <w:bCs/>
                <w:sz w:val="18"/>
                <w:szCs w:val="18"/>
                <w:rtl/>
              </w:rPr>
              <w:t>122</w:t>
            </w:r>
          </w:p>
        </w:tc>
        <w:tc>
          <w:tcPr>
            <w:tcW w:w="730" w:type="dxa"/>
            <w:vAlign w:val="center"/>
          </w:tcPr>
          <w:p w14:paraId="20D49BA5" w14:textId="77777777" w:rsidR="00E37841" w:rsidRPr="00DC7B56" w:rsidRDefault="00E37841" w:rsidP="00172297">
            <w:pPr>
              <w:spacing w:after="0" w:line="276" w:lineRule="auto"/>
              <w:jc w:val="center"/>
              <w:rPr>
                <w:b/>
                <w:bCs/>
                <w:sz w:val="18"/>
                <w:szCs w:val="18"/>
              </w:rPr>
            </w:pPr>
            <w:r>
              <w:rPr>
                <w:rFonts w:hint="cs"/>
                <w:b/>
                <w:bCs/>
                <w:sz w:val="18"/>
                <w:szCs w:val="18"/>
                <w:rtl/>
              </w:rPr>
              <w:t>41</w:t>
            </w:r>
          </w:p>
        </w:tc>
        <w:tc>
          <w:tcPr>
            <w:tcW w:w="730" w:type="dxa"/>
            <w:vAlign w:val="center"/>
          </w:tcPr>
          <w:p w14:paraId="1763D1B3" w14:textId="77777777" w:rsidR="00E37841" w:rsidRPr="00DC7B56" w:rsidRDefault="00E37841" w:rsidP="00172297">
            <w:pPr>
              <w:spacing w:after="0" w:line="276" w:lineRule="auto"/>
              <w:jc w:val="center"/>
              <w:rPr>
                <w:b/>
                <w:bCs/>
                <w:sz w:val="18"/>
                <w:szCs w:val="18"/>
              </w:rPr>
            </w:pPr>
            <w:r>
              <w:rPr>
                <w:rFonts w:hint="cs"/>
                <w:b/>
                <w:bCs/>
                <w:sz w:val="18"/>
                <w:szCs w:val="18"/>
                <w:rtl/>
              </w:rPr>
              <w:t>45</w:t>
            </w:r>
          </w:p>
        </w:tc>
        <w:tc>
          <w:tcPr>
            <w:tcW w:w="798" w:type="dxa"/>
            <w:vMerge w:val="restart"/>
            <w:vAlign w:val="center"/>
          </w:tcPr>
          <w:p w14:paraId="6B7081D0" w14:textId="77777777" w:rsidR="00E37841" w:rsidRPr="00DC7B56" w:rsidRDefault="00E37841" w:rsidP="00172297">
            <w:pPr>
              <w:spacing w:after="0" w:line="276" w:lineRule="auto"/>
              <w:jc w:val="center"/>
              <w:rPr>
                <w:b/>
                <w:bCs/>
                <w:sz w:val="18"/>
                <w:szCs w:val="18"/>
                <w:rtl/>
              </w:rPr>
            </w:pPr>
            <w:r>
              <w:rPr>
                <w:rFonts w:hint="cs"/>
                <w:b/>
                <w:bCs/>
                <w:sz w:val="18"/>
                <w:szCs w:val="18"/>
                <w:rtl/>
              </w:rPr>
              <w:t>1.250</w:t>
            </w:r>
          </w:p>
        </w:tc>
        <w:tc>
          <w:tcPr>
            <w:tcW w:w="761" w:type="dxa"/>
            <w:vMerge w:val="restart"/>
            <w:vAlign w:val="center"/>
          </w:tcPr>
          <w:p w14:paraId="5630F4D5" w14:textId="77777777" w:rsidR="00E37841" w:rsidRPr="00DC7B56" w:rsidRDefault="00E37841" w:rsidP="00172297">
            <w:pPr>
              <w:spacing w:after="0" w:line="276" w:lineRule="auto"/>
              <w:jc w:val="center"/>
              <w:rPr>
                <w:b/>
                <w:bCs/>
                <w:sz w:val="18"/>
                <w:szCs w:val="18"/>
                <w:rtl/>
              </w:rPr>
            </w:pPr>
            <w:r>
              <w:rPr>
                <w:rFonts w:hint="cs"/>
                <w:b/>
                <w:bCs/>
                <w:sz w:val="18"/>
                <w:szCs w:val="18"/>
                <w:rtl/>
              </w:rPr>
              <w:t>4.04</w:t>
            </w:r>
          </w:p>
        </w:tc>
        <w:tc>
          <w:tcPr>
            <w:tcW w:w="686" w:type="dxa"/>
            <w:vMerge w:val="restart"/>
            <w:vAlign w:val="center"/>
          </w:tcPr>
          <w:p w14:paraId="2F2D7B5A" w14:textId="77777777" w:rsidR="00E37841" w:rsidRPr="00DC7B56" w:rsidRDefault="00E37841" w:rsidP="00172297">
            <w:pPr>
              <w:spacing w:after="0" w:line="276" w:lineRule="auto"/>
              <w:jc w:val="center"/>
              <w:rPr>
                <w:b/>
                <w:bCs/>
                <w:sz w:val="18"/>
                <w:szCs w:val="18"/>
                <w:rtl/>
              </w:rPr>
            </w:pPr>
            <w:r>
              <w:rPr>
                <w:rFonts w:hint="cs"/>
                <w:b/>
                <w:bCs/>
                <w:sz w:val="18"/>
                <w:szCs w:val="18"/>
                <w:rtl/>
              </w:rPr>
              <w:t>2</w:t>
            </w:r>
          </w:p>
        </w:tc>
        <w:tc>
          <w:tcPr>
            <w:tcW w:w="823" w:type="dxa"/>
            <w:vMerge w:val="restart"/>
            <w:vAlign w:val="center"/>
          </w:tcPr>
          <w:p w14:paraId="7EE1FBB7" w14:textId="77777777" w:rsidR="00E37841" w:rsidRPr="00DC7B56" w:rsidRDefault="00E37841" w:rsidP="00172297">
            <w:pPr>
              <w:spacing w:after="0" w:line="276" w:lineRule="auto"/>
              <w:jc w:val="center"/>
              <w:rPr>
                <w:b/>
                <w:bCs/>
                <w:sz w:val="18"/>
                <w:szCs w:val="18"/>
              </w:rPr>
            </w:pPr>
            <w:r>
              <w:rPr>
                <w:rFonts w:hint="cs"/>
                <w:b/>
                <w:bCs/>
                <w:sz w:val="18"/>
                <w:szCs w:val="18"/>
                <w:rtl/>
              </w:rPr>
              <w:t>موافق</w:t>
            </w:r>
          </w:p>
        </w:tc>
      </w:tr>
      <w:tr w:rsidR="000A767C" w:rsidRPr="00DC7B56" w14:paraId="431298D6" w14:textId="77777777" w:rsidTr="007D1F55">
        <w:trPr>
          <w:jc w:val="center"/>
        </w:trPr>
        <w:tc>
          <w:tcPr>
            <w:tcW w:w="318" w:type="dxa"/>
            <w:vMerge/>
            <w:shd w:val="clear" w:color="auto" w:fill="FFFFFF"/>
          </w:tcPr>
          <w:p w14:paraId="338FDAD7" w14:textId="77777777" w:rsidR="00E37841" w:rsidRPr="00DC7B56" w:rsidRDefault="00E37841" w:rsidP="00172297">
            <w:pPr>
              <w:spacing w:after="0" w:line="276" w:lineRule="auto"/>
              <w:jc w:val="center"/>
              <w:rPr>
                <w:b/>
                <w:bCs/>
                <w:sz w:val="18"/>
                <w:szCs w:val="18"/>
                <w:rtl/>
              </w:rPr>
            </w:pPr>
          </w:p>
        </w:tc>
        <w:tc>
          <w:tcPr>
            <w:tcW w:w="2893" w:type="dxa"/>
            <w:vMerge/>
          </w:tcPr>
          <w:p w14:paraId="30CB3496" w14:textId="77777777" w:rsidR="00E37841" w:rsidRPr="00CB5964" w:rsidRDefault="00E37841" w:rsidP="00172297">
            <w:pPr>
              <w:spacing w:after="0" w:line="276" w:lineRule="auto"/>
              <w:ind w:left="-57" w:right="-57"/>
              <w:jc w:val="lowKashida"/>
              <w:rPr>
                <w:b/>
                <w:bCs/>
                <w:sz w:val="20"/>
                <w:szCs w:val="20"/>
                <w:rtl/>
                <w:lang w:bidi="ar-EG"/>
              </w:rPr>
            </w:pPr>
          </w:p>
        </w:tc>
        <w:tc>
          <w:tcPr>
            <w:tcW w:w="834" w:type="dxa"/>
            <w:gridSpan w:val="2"/>
            <w:shd w:val="clear" w:color="auto" w:fill="F2F2F2" w:themeFill="background1" w:themeFillShade="F2"/>
            <w:vAlign w:val="center"/>
          </w:tcPr>
          <w:p w14:paraId="7EAD2718" w14:textId="77777777" w:rsidR="00E37841" w:rsidRPr="00DC7B56" w:rsidRDefault="00E37841" w:rsidP="00172297">
            <w:pPr>
              <w:spacing w:after="0" w:line="276" w:lineRule="auto"/>
              <w:jc w:val="center"/>
              <w:rPr>
                <w:b/>
                <w:bCs/>
                <w:sz w:val="18"/>
                <w:szCs w:val="18"/>
                <w:rtl/>
              </w:rPr>
            </w:pPr>
            <w:r>
              <w:rPr>
                <w:rFonts w:hint="cs"/>
                <w:b/>
                <w:bCs/>
                <w:sz w:val="18"/>
                <w:szCs w:val="18"/>
                <w:rtl/>
              </w:rPr>
              <w:t>54%</w:t>
            </w:r>
          </w:p>
        </w:tc>
        <w:tc>
          <w:tcPr>
            <w:tcW w:w="739" w:type="dxa"/>
            <w:gridSpan w:val="2"/>
            <w:shd w:val="clear" w:color="auto" w:fill="F2F2F2" w:themeFill="background1" w:themeFillShade="F2"/>
            <w:vAlign w:val="center"/>
          </w:tcPr>
          <w:p w14:paraId="53C1C44B" w14:textId="77777777" w:rsidR="00E37841" w:rsidRPr="00DC7B56" w:rsidRDefault="00E37841" w:rsidP="00172297">
            <w:pPr>
              <w:spacing w:after="0" w:line="276" w:lineRule="auto"/>
              <w:jc w:val="center"/>
              <w:rPr>
                <w:b/>
                <w:bCs/>
                <w:sz w:val="18"/>
                <w:szCs w:val="18"/>
                <w:rtl/>
              </w:rPr>
            </w:pPr>
            <w:r>
              <w:rPr>
                <w:rFonts w:hint="cs"/>
                <w:b/>
                <w:bCs/>
                <w:sz w:val="18"/>
                <w:szCs w:val="18"/>
                <w:rtl/>
              </w:rPr>
              <w:t>15.2%</w:t>
            </w:r>
          </w:p>
        </w:tc>
        <w:tc>
          <w:tcPr>
            <w:tcW w:w="794" w:type="dxa"/>
            <w:gridSpan w:val="2"/>
            <w:shd w:val="clear" w:color="auto" w:fill="F2F2F2" w:themeFill="background1" w:themeFillShade="F2"/>
            <w:vAlign w:val="center"/>
          </w:tcPr>
          <w:p w14:paraId="4B9465C2" w14:textId="77777777" w:rsidR="00E37841" w:rsidRPr="00DC7B56" w:rsidRDefault="00E37841" w:rsidP="00172297">
            <w:pPr>
              <w:spacing w:after="0" w:line="276" w:lineRule="auto"/>
              <w:jc w:val="center"/>
              <w:rPr>
                <w:b/>
                <w:bCs/>
                <w:sz w:val="18"/>
                <w:szCs w:val="18"/>
                <w:rtl/>
              </w:rPr>
            </w:pPr>
            <w:r>
              <w:rPr>
                <w:rFonts w:hint="cs"/>
                <w:b/>
                <w:bCs/>
                <w:sz w:val="18"/>
                <w:szCs w:val="18"/>
                <w:rtl/>
              </w:rPr>
              <w:t>18%</w:t>
            </w:r>
          </w:p>
        </w:tc>
        <w:tc>
          <w:tcPr>
            <w:tcW w:w="730" w:type="dxa"/>
            <w:shd w:val="clear" w:color="auto" w:fill="F2F2F2" w:themeFill="background1" w:themeFillShade="F2"/>
            <w:vAlign w:val="center"/>
          </w:tcPr>
          <w:p w14:paraId="1710AEA0" w14:textId="77777777" w:rsidR="00E37841" w:rsidRPr="00DC7B56" w:rsidRDefault="00E37841" w:rsidP="00172297">
            <w:pPr>
              <w:spacing w:after="0" w:line="276" w:lineRule="auto"/>
              <w:jc w:val="center"/>
              <w:rPr>
                <w:b/>
                <w:bCs/>
                <w:sz w:val="18"/>
                <w:szCs w:val="18"/>
                <w:rtl/>
              </w:rPr>
            </w:pPr>
            <w:r>
              <w:rPr>
                <w:rFonts w:hint="cs"/>
                <w:b/>
                <w:bCs/>
                <w:sz w:val="18"/>
                <w:szCs w:val="18"/>
                <w:rtl/>
              </w:rPr>
              <w:t>6.1%</w:t>
            </w:r>
          </w:p>
        </w:tc>
        <w:tc>
          <w:tcPr>
            <w:tcW w:w="730" w:type="dxa"/>
            <w:shd w:val="clear" w:color="auto" w:fill="F2F2F2" w:themeFill="background1" w:themeFillShade="F2"/>
            <w:vAlign w:val="center"/>
          </w:tcPr>
          <w:p w14:paraId="76080038" w14:textId="77777777" w:rsidR="00E37841" w:rsidRPr="00DC7B56" w:rsidRDefault="00E37841" w:rsidP="00172297">
            <w:pPr>
              <w:spacing w:after="0" w:line="276" w:lineRule="auto"/>
              <w:jc w:val="center"/>
              <w:rPr>
                <w:b/>
                <w:bCs/>
                <w:sz w:val="18"/>
                <w:szCs w:val="18"/>
                <w:rtl/>
              </w:rPr>
            </w:pPr>
            <w:r>
              <w:rPr>
                <w:rFonts w:hint="cs"/>
                <w:b/>
                <w:bCs/>
                <w:sz w:val="18"/>
                <w:szCs w:val="18"/>
                <w:rtl/>
              </w:rPr>
              <w:t>6.7%</w:t>
            </w:r>
          </w:p>
        </w:tc>
        <w:tc>
          <w:tcPr>
            <w:tcW w:w="798" w:type="dxa"/>
            <w:vMerge/>
            <w:vAlign w:val="center"/>
          </w:tcPr>
          <w:p w14:paraId="2BFD6B37"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3406F506" w14:textId="77777777" w:rsidR="00E37841" w:rsidRPr="00DC7B56" w:rsidRDefault="00E37841" w:rsidP="00172297">
            <w:pPr>
              <w:spacing w:after="0" w:line="276" w:lineRule="auto"/>
              <w:jc w:val="center"/>
              <w:rPr>
                <w:b/>
                <w:bCs/>
                <w:sz w:val="18"/>
                <w:szCs w:val="18"/>
                <w:rtl/>
              </w:rPr>
            </w:pPr>
          </w:p>
        </w:tc>
        <w:tc>
          <w:tcPr>
            <w:tcW w:w="686" w:type="dxa"/>
            <w:vMerge/>
            <w:vAlign w:val="center"/>
          </w:tcPr>
          <w:p w14:paraId="09F2AB11" w14:textId="77777777" w:rsidR="00E37841" w:rsidRPr="00DC7B56" w:rsidRDefault="00E37841" w:rsidP="00172297">
            <w:pPr>
              <w:spacing w:after="0" w:line="276" w:lineRule="auto"/>
              <w:jc w:val="center"/>
              <w:rPr>
                <w:b/>
                <w:bCs/>
                <w:sz w:val="18"/>
                <w:szCs w:val="18"/>
                <w:rtl/>
              </w:rPr>
            </w:pPr>
          </w:p>
        </w:tc>
        <w:tc>
          <w:tcPr>
            <w:tcW w:w="823" w:type="dxa"/>
            <w:vMerge/>
            <w:vAlign w:val="center"/>
          </w:tcPr>
          <w:p w14:paraId="3D997462" w14:textId="77777777" w:rsidR="00E37841" w:rsidRPr="00DC7B56" w:rsidRDefault="00E37841" w:rsidP="00172297">
            <w:pPr>
              <w:spacing w:after="0" w:line="276" w:lineRule="auto"/>
              <w:jc w:val="center"/>
              <w:rPr>
                <w:b/>
                <w:bCs/>
                <w:sz w:val="18"/>
                <w:szCs w:val="18"/>
                <w:rtl/>
              </w:rPr>
            </w:pPr>
          </w:p>
        </w:tc>
      </w:tr>
      <w:tr w:rsidR="000A767C" w:rsidRPr="00DC7B56" w14:paraId="1973A676" w14:textId="77777777" w:rsidTr="007D1F55">
        <w:trPr>
          <w:trHeight w:val="334"/>
          <w:jc w:val="center"/>
        </w:trPr>
        <w:tc>
          <w:tcPr>
            <w:tcW w:w="318" w:type="dxa"/>
            <w:vMerge w:val="restart"/>
            <w:shd w:val="clear" w:color="auto" w:fill="FFFFFF"/>
          </w:tcPr>
          <w:p w14:paraId="3B7E1D4A" w14:textId="77777777" w:rsidR="00E37841" w:rsidRPr="00DC7B56" w:rsidRDefault="00E37841" w:rsidP="00172297">
            <w:pPr>
              <w:spacing w:after="0" w:line="276" w:lineRule="auto"/>
              <w:jc w:val="center"/>
              <w:rPr>
                <w:b/>
                <w:bCs/>
                <w:sz w:val="18"/>
                <w:szCs w:val="18"/>
                <w:rtl/>
              </w:rPr>
            </w:pPr>
            <w:r w:rsidRPr="00DC7B56">
              <w:rPr>
                <w:rFonts w:hint="cs"/>
                <w:b/>
                <w:bCs/>
                <w:sz w:val="18"/>
                <w:szCs w:val="18"/>
                <w:rtl/>
              </w:rPr>
              <w:t>6</w:t>
            </w:r>
          </w:p>
        </w:tc>
        <w:tc>
          <w:tcPr>
            <w:tcW w:w="2893" w:type="dxa"/>
            <w:vMerge w:val="restart"/>
          </w:tcPr>
          <w:p w14:paraId="703667A9" w14:textId="77777777" w:rsidR="00E37841" w:rsidRPr="00CB5964" w:rsidRDefault="00E37841" w:rsidP="00172297">
            <w:pPr>
              <w:spacing w:after="0" w:line="276" w:lineRule="auto"/>
              <w:ind w:left="-57" w:right="-57"/>
              <w:jc w:val="lowKashida"/>
              <w:rPr>
                <w:b/>
                <w:bCs/>
                <w:sz w:val="20"/>
                <w:szCs w:val="20"/>
                <w:rtl/>
                <w:lang w:bidi="ar-EG"/>
              </w:rPr>
            </w:pPr>
            <w:r w:rsidRPr="00CB5964">
              <w:rPr>
                <w:rFonts w:hint="cs"/>
                <w:b/>
                <w:bCs/>
                <w:sz w:val="20"/>
                <w:szCs w:val="20"/>
                <w:rtl/>
                <w:lang w:bidi="ar-EG"/>
              </w:rPr>
              <w:t>لم تقوم المؤسسة سابقاً باستخدام وسائل/ آليات التحول الرقمي في خدمتها</w:t>
            </w:r>
          </w:p>
        </w:tc>
        <w:tc>
          <w:tcPr>
            <w:tcW w:w="834" w:type="dxa"/>
            <w:gridSpan w:val="2"/>
            <w:vAlign w:val="center"/>
          </w:tcPr>
          <w:p w14:paraId="7233BF0B" w14:textId="77777777" w:rsidR="00E37841" w:rsidRPr="00DC7B56" w:rsidRDefault="00E37841" w:rsidP="00172297">
            <w:pPr>
              <w:spacing w:after="0" w:line="276" w:lineRule="auto"/>
              <w:jc w:val="center"/>
              <w:rPr>
                <w:b/>
                <w:bCs/>
                <w:sz w:val="18"/>
                <w:szCs w:val="18"/>
                <w:rtl/>
              </w:rPr>
            </w:pPr>
            <w:r>
              <w:rPr>
                <w:rFonts w:hint="cs"/>
                <w:b/>
                <w:bCs/>
                <w:sz w:val="18"/>
                <w:szCs w:val="18"/>
                <w:rtl/>
              </w:rPr>
              <w:t>132</w:t>
            </w:r>
          </w:p>
        </w:tc>
        <w:tc>
          <w:tcPr>
            <w:tcW w:w="739" w:type="dxa"/>
            <w:gridSpan w:val="2"/>
            <w:vAlign w:val="center"/>
          </w:tcPr>
          <w:p w14:paraId="4635048E" w14:textId="77777777" w:rsidR="00E37841" w:rsidRPr="00DC7B56" w:rsidRDefault="00E37841" w:rsidP="00172297">
            <w:pPr>
              <w:spacing w:after="0" w:line="276" w:lineRule="auto"/>
              <w:jc w:val="center"/>
              <w:rPr>
                <w:b/>
                <w:bCs/>
                <w:sz w:val="18"/>
                <w:szCs w:val="18"/>
                <w:rtl/>
              </w:rPr>
            </w:pPr>
            <w:r>
              <w:rPr>
                <w:rFonts w:hint="cs"/>
                <w:b/>
                <w:bCs/>
                <w:sz w:val="18"/>
                <w:szCs w:val="18"/>
                <w:rtl/>
              </w:rPr>
              <w:t>53</w:t>
            </w:r>
          </w:p>
        </w:tc>
        <w:tc>
          <w:tcPr>
            <w:tcW w:w="794" w:type="dxa"/>
            <w:gridSpan w:val="2"/>
            <w:vAlign w:val="center"/>
          </w:tcPr>
          <w:p w14:paraId="7AFC834A" w14:textId="77777777" w:rsidR="00E37841" w:rsidRPr="00DC7B56" w:rsidRDefault="00E37841" w:rsidP="00172297">
            <w:pPr>
              <w:spacing w:after="0" w:line="276" w:lineRule="auto"/>
              <w:jc w:val="center"/>
              <w:rPr>
                <w:b/>
                <w:bCs/>
                <w:sz w:val="18"/>
                <w:szCs w:val="18"/>
              </w:rPr>
            </w:pPr>
            <w:r>
              <w:rPr>
                <w:rFonts w:hint="cs"/>
                <w:b/>
                <w:bCs/>
                <w:sz w:val="18"/>
                <w:szCs w:val="18"/>
                <w:rtl/>
              </w:rPr>
              <w:t>160</w:t>
            </w:r>
          </w:p>
        </w:tc>
        <w:tc>
          <w:tcPr>
            <w:tcW w:w="730" w:type="dxa"/>
            <w:vAlign w:val="center"/>
          </w:tcPr>
          <w:p w14:paraId="4445A791" w14:textId="77777777" w:rsidR="00E37841" w:rsidRPr="00DC7B56" w:rsidRDefault="00E37841" w:rsidP="00172297">
            <w:pPr>
              <w:spacing w:after="0" w:line="276" w:lineRule="auto"/>
              <w:jc w:val="center"/>
              <w:rPr>
                <w:b/>
                <w:bCs/>
                <w:sz w:val="18"/>
                <w:szCs w:val="18"/>
              </w:rPr>
            </w:pPr>
            <w:r>
              <w:rPr>
                <w:rFonts w:hint="cs"/>
                <w:b/>
                <w:bCs/>
                <w:sz w:val="18"/>
                <w:szCs w:val="18"/>
                <w:rtl/>
              </w:rPr>
              <w:t>08</w:t>
            </w:r>
          </w:p>
        </w:tc>
        <w:tc>
          <w:tcPr>
            <w:tcW w:w="730" w:type="dxa"/>
            <w:vAlign w:val="center"/>
          </w:tcPr>
          <w:p w14:paraId="3F3A3EEA" w14:textId="77777777" w:rsidR="00E37841" w:rsidRPr="00DC7B56" w:rsidRDefault="00E37841" w:rsidP="00172297">
            <w:pPr>
              <w:spacing w:after="0" w:line="276" w:lineRule="auto"/>
              <w:jc w:val="center"/>
              <w:rPr>
                <w:b/>
                <w:bCs/>
                <w:sz w:val="18"/>
                <w:szCs w:val="18"/>
              </w:rPr>
            </w:pPr>
            <w:r>
              <w:rPr>
                <w:rFonts w:hint="cs"/>
                <w:b/>
                <w:bCs/>
                <w:sz w:val="18"/>
                <w:szCs w:val="18"/>
                <w:rtl/>
              </w:rPr>
              <w:t>233</w:t>
            </w:r>
          </w:p>
        </w:tc>
        <w:tc>
          <w:tcPr>
            <w:tcW w:w="798" w:type="dxa"/>
            <w:vMerge w:val="restart"/>
            <w:vAlign w:val="center"/>
          </w:tcPr>
          <w:p w14:paraId="388C7DA9" w14:textId="77777777" w:rsidR="00E37841" w:rsidRPr="00DC7B56" w:rsidRDefault="00E37841" w:rsidP="00172297">
            <w:pPr>
              <w:spacing w:after="0" w:line="276" w:lineRule="auto"/>
              <w:jc w:val="center"/>
              <w:rPr>
                <w:b/>
                <w:bCs/>
                <w:sz w:val="18"/>
                <w:szCs w:val="18"/>
                <w:rtl/>
              </w:rPr>
            </w:pPr>
            <w:r>
              <w:rPr>
                <w:rFonts w:hint="cs"/>
                <w:b/>
                <w:bCs/>
                <w:sz w:val="18"/>
                <w:szCs w:val="18"/>
                <w:rtl/>
              </w:rPr>
              <w:t>1.501</w:t>
            </w:r>
          </w:p>
        </w:tc>
        <w:tc>
          <w:tcPr>
            <w:tcW w:w="761" w:type="dxa"/>
            <w:vMerge w:val="restart"/>
            <w:vAlign w:val="center"/>
          </w:tcPr>
          <w:p w14:paraId="00BD9065" w14:textId="77777777" w:rsidR="00E37841" w:rsidRPr="00DC7B56" w:rsidRDefault="00E37841" w:rsidP="00172297">
            <w:pPr>
              <w:spacing w:after="0" w:line="276" w:lineRule="auto"/>
              <w:jc w:val="center"/>
              <w:rPr>
                <w:b/>
                <w:bCs/>
                <w:sz w:val="18"/>
                <w:szCs w:val="18"/>
                <w:rtl/>
              </w:rPr>
            </w:pPr>
            <w:r>
              <w:rPr>
                <w:rFonts w:hint="cs"/>
                <w:b/>
                <w:bCs/>
                <w:sz w:val="18"/>
                <w:szCs w:val="18"/>
                <w:rtl/>
              </w:rPr>
              <w:t>2.64</w:t>
            </w:r>
          </w:p>
        </w:tc>
        <w:tc>
          <w:tcPr>
            <w:tcW w:w="686" w:type="dxa"/>
            <w:vMerge w:val="restart"/>
            <w:vAlign w:val="center"/>
          </w:tcPr>
          <w:p w14:paraId="0359178F" w14:textId="77777777" w:rsidR="00E37841" w:rsidRPr="00DC7B56" w:rsidRDefault="00E37841" w:rsidP="00172297">
            <w:pPr>
              <w:spacing w:after="0" w:line="276" w:lineRule="auto"/>
              <w:jc w:val="center"/>
              <w:rPr>
                <w:b/>
                <w:bCs/>
                <w:sz w:val="18"/>
                <w:szCs w:val="18"/>
                <w:rtl/>
              </w:rPr>
            </w:pPr>
            <w:r>
              <w:rPr>
                <w:rFonts w:hint="cs"/>
                <w:b/>
                <w:bCs/>
                <w:sz w:val="18"/>
                <w:szCs w:val="18"/>
                <w:rtl/>
              </w:rPr>
              <w:t>6</w:t>
            </w:r>
          </w:p>
        </w:tc>
        <w:tc>
          <w:tcPr>
            <w:tcW w:w="823" w:type="dxa"/>
            <w:vMerge w:val="restart"/>
            <w:vAlign w:val="center"/>
          </w:tcPr>
          <w:p w14:paraId="0BE98A84" w14:textId="77777777" w:rsidR="00E37841" w:rsidRPr="00DC7B56" w:rsidRDefault="00E37841" w:rsidP="00172297">
            <w:pPr>
              <w:spacing w:after="0" w:line="276" w:lineRule="auto"/>
              <w:jc w:val="center"/>
              <w:rPr>
                <w:b/>
                <w:bCs/>
                <w:sz w:val="18"/>
                <w:szCs w:val="18"/>
                <w:rtl/>
              </w:rPr>
            </w:pPr>
            <w:r>
              <w:rPr>
                <w:rFonts w:hint="cs"/>
                <w:b/>
                <w:bCs/>
                <w:sz w:val="18"/>
                <w:szCs w:val="18"/>
                <w:rtl/>
              </w:rPr>
              <w:t>محايد</w:t>
            </w:r>
          </w:p>
        </w:tc>
      </w:tr>
      <w:tr w:rsidR="000A767C" w:rsidRPr="00DC7B56" w14:paraId="51ED53CB" w14:textId="77777777" w:rsidTr="007D1F55">
        <w:trPr>
          <w:jc w:val="center"/>
        </w:trPr>
        <w:tc>
          <w:tcPr>
            <w:tcW w:w="318" w:type="dxa"/>
            <w:vMerge/>
            <w:shd w:val="clear" w:color="auto" w:fill="FFFFFF"/>
          </w:tcPr>
          <w:p w14:paraId="04C5B70E" w14:textId="77777777" w:rsidR="00E37841" w:rsidRPr="00DC7B56" w:rsidRDefault="00E37841" w:rsidP="00172297">
            <w:pPr>
              <w:spacing w:after="0" w:line="276" w:lineRule="auto"/>
              <w:jc w:val="center"/>
              <w:rPr>
                <w:b/>
                <w:bCs/>
                <w:sz w:val="18"/>
                <w:szCs w:val="18"/>
                <w:rtl/>
              </w:rPr>
            </w:pPr>
          </w:p>
        </w:tc>
        <w:tc>
          <w:tcPr>
            <w:tcW w:w="2893" w:type="dxa"/>
            <w:vMerge/>
          </w:tcPr>
          <w:p w14:paraId="300C3611" w14:textId="77777777" w:rsidR="00E37841" w:rsidRPr="00CB5964" w:rsidRDefault="00E37841" w:rsidP="00172297">
            <w:pPr>
              <w:spacing w:after="0" w:line="276" w:lineRule="auto"/>
              <w:ind w:left="-57" w:right="-57"/>
              <w:jc w:val="lowKashida"/>
              <w:rPr>
                <w:b/>
                <w:bCs/>
                <w:sz w:val="20"/>
                <w:szCs w:val="20"/>
                <w:rtl/>
                <w:lang w:bidi="ar-EG"/>
              </w:rPr>
            </w:pPr>
          </w:p>
        </w:tc>
        <w:tc>
          <w:tcPr>
            <w:tcW w:w="834" w:type="dxa"/>
            <w:gridSpan w:val="2"/>
            <w:shd w:val="clear" w:color="auto" w:fill="F2F2F2" w:themeFill="background1" w:themeFillShade="F2"/>
            <w:vAlign w:val="center"/>
          </w:tcPr>
          <w:p w14:paraId="5F82FF2E" w14:textId="77777777" w:rsidR="00E37841" w:rsidRPr="00DC7B56" w:rsidRDefault="00E37841" w:rsidP="00172297">
            <w:pPr>
              <w:spacing w:after="0" w:line="276" w:lineRule="auto"/>
              <w:jc w:val="center"/>
              <w:rPr>
                <w:b/>
                <w:bCs/>
                <w:sz w:val="18"/>
                <w:szCs w:val="18"/>
                <w:rtl/>
              </w:rPr>
            </w:pPr>
            <w:r>
              <w:rPr>
                <w:rFonts w:hint="cs"/>
                <w:b/>
                <w:bCs/>
                <w:sz w:val="18"/>
                <w:szCs w:val="18"/>
                <w:rtl/>
              </w:rPr>
              <w:t>19.5%</w:t>
            </w:r>
          </w:p>
        </w:tc>
        <w:tc>
          <w:tcPr>
            <w:tcW w:w="739" w:type="dxa"/>
            <w:gridSpan w:val="2"/>
            <w:shd w:val="clear" w:color="auto" w:fill="F2F2F2" w:themeFill="background1" w:themeFillShade="F2"/>
            <w:vAlign w:val="center"/>
          </w:tcPr>
          <w:p w14:paraId="3F847778" w14:textId="77777777" w:rsidR="00E37841" w:rsidRPr="00DC7B56" w:rsidRDefault="00E37841" w:rsidP="00172297">
            <w:pPr>
              <w:spacing w:after="0" w:line="276" w:lineRule="auto"/>
              <w:jc w:val="center"/>
              <w:rPr>
                <w:b/>
                <w:bCs/>
                <w:sz w:val="18"/>
                <w:szCs w:val="18"/>
                <w:rtl/>
              </w:rPr>
            </w:pPr>
            <w:r>
              <w:rPr>
                <w:rFonts w:hint="cs"/>
                <w:b/>
                <w:bCs/>
                <w:sz w:val="18"/>
                <w:szCs w:val="18"/>
                <w:rtl/>
              </w:rPr>
              <w:t>7.8%</w:t>
            </w:r>
          </w:p>
        </w:tc>
        <w:tc>
          <w:tcPr>
            <w:tcW w:w="794" w:type="dxa"/>
            <w:gridSpan w:val="2"/>
            <w:shd w:val="clear" w:color="auto" w:fill="F2F2F2" w:themeFill="background1" w:themeFillShade="F2"/>
            <w:vAlign w:val="center"/>
          </w:tcPr>
          <w:p w14:paraId="57E7FA1A" w14:textId="77777777" w:rsidR="00E37841" w:rsidRPr="00DC7B56" w:rsidRDefault="00E37841" w:rsidP="00172297">
            <w:pPr>
              <w:spacing w:after="0" w:line="276" w:lineRule="auto"/>
              <w:jc w:val="center"/>
              <w:rPr>
                <w:b/>
                <w:bCs/>
                <w:sz w:val="18"/>
                <w:szCs w:val="18"/>
                <w:rtl/>
              </w:rPr>
            </w:pPr>
            <w:r>
              <w:rPr>
                <w:rFonts w:hint="cs"/>
                <w:b/>
                <w:bCs/>
                <w:sz w:val="18"/>
                <w:szCs w:val="18"/>
                <w:rtl/>
              </w:rPr>
              <w:t>23.7%</w:t>
            </w:r>
          </w:p>
        </w:tc>
        <w:tc>
          <w:tcPr>
            <w:tcW w:w="730" w:type="dxa"/>
            <w:shd w:val="clear" w:color="auto" w:fill="F2F2F2" w:themeFill="background1" w:themeFillShade="F2"/>
            <w:vAlign w:val="center"/>
          </w:tcPr>
          <w:p w14:paraId="7972AA88" w14:textId="77777777" w:rsidR="00E37841" w:rsidRPr="00DC7B56" w:rsidRDefault="00E37841" w:rsidP="00172297">
            <w:pPr>
              <w:spacing w:after="0" w:line="276" w:lineRule="auto"/>
              <w:jc w:val="center"/>
              <w:rPr>
                <w:b/>
                <w:bCs/>
                <w:sz w:val="18"/>
                <w:szCs w:val="18"/>
                <w:rtl/>
              </w:rPr>
            </w:pPr>
            <w:r>
              <w:rPr>
                <w:rFonts w:hint="cs"/>
                <w:b/>
                <w:bCs/>
                <w:sz w:val="18"/>
                <w:szCs w:val="18"/>
                <w:rtl/>
              </w:rPr>
              <w:t>14.5%</w:t>
            </w:r>
          </w:p>
        </w:tc>
        <w:tc>
          <w:tcPr>
            <w:tcW w:w="730" w:type="dxa"/>
            <w:shd w:val="clear" w:color="auto" w:fill="F2F2F2" w:themeFill="background1" w:themeFillShade="F2"/>
            <w:vAlign w:val="center"/>
          </w:tcPr>
          <w:p w14:paraId="3F05239C" w14:textId="77777777" w:rsidR="00E37841" w:rsidRPr="00DC7B56" w:rsidRDefault="00E37841" w:rsidP="00172297">
            <w:pPr>
              <w:spacing w:after="0" w:line="276" w:lineRule="auto"/>
              <w:jc w:val="center"/>
              <w:rPr>
                <w:b/>
                <w:bCs/>
                <w:sz w:val="18"/>
                <w:szCs w:val="18"/>
                <w:rtl/>
              </w:rPr>
            </w:pPr>
            <w:r>
              <w:rPr>
                <w:rFonts w:hint="cs"/>
                <w:b/>
                <w:bCs/>
                <w:sz w:val="18"/>
                <w:szCs w:val="18"/>
                <w:rtl/>
              </w:rPr>
              <w:t>34.5%</w:t>
            </w:r>
          </w:p>
        </w:tc>
        <w:tc>
          <w:tcPr>
            <w:tcW w:w="798" w:type="dxa"/>
            <w:vMerge/>
            <w:vAlign w:val="center"/>
          </w:tcPr>
          <w:p w14:paraId="4333E96B"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398E8E3B" w14:textId="77777777" w:rsidR="00E37841" w:rsidRPr="00DC7B56" w:rsidRDefault="00E37841" w:rsidP="00172297">
            <w:pPr>
              <w:spacing w:after="0" w:line="276" w:lineRule="auto"/>
              <w:jc w:val="center"/>
              <w:rPr>
                <w:b/>
                <w:bCs/>
                <w:sz w:val="18"/>
                <w:szCs w:val="18"/>
                <w:rtl/>
              </w:rPr>
            </w:pPr>
          </w:p>
        </w:tc>
        <w:tc>
          <w:tcPr>
            <w:tcW w:w="686" w:type="dxa"/>
            <w:vMerge/>
            <w:vAlign w:val="center"/>
          </w:tcPr>
          <w:p w14:paraId="2CF3378A" w14:textId="77777777" w:rsidR="00E37841" w:rsidRPr="00DC7B56" w:rsidRDefault="00E37841" w:rsidP="00172297">
            <w:pPr>
              <w:spacing w:after="0" w:line="276" w:lineRule="auto"/>
              <w:jc w:val="center"/>
              <w:rPr>
                <w:b/>
                <w:bCs/>
                <w:sz w:val="18"/>
                <w:szCs w:val="18"/>
                <w:rtl/>
              </w:rPr>
            </w:pPr>
          </w:p>
        </w:tc>
        <w:tc>
          <w:tcPr>
            <w:tcW w:w="823" w:type="dxa"/>
            <w:vMerge/>
            <w:vAlign w:val="center"/>
          </w:tcPr>
          <w:p w14:paraId="09A67543" w14:textId="77777777" w:rsidR="00E37841" w:rsidRPr="00DC7B56" w:rsidRDefault="00E37841" w:rsidP="00172297">
            <w:pPr>
              <w:spacing w:after="0" w:line="276" w:lineRule="auto"/>
              <w:jc w:val="center"/>
              <w:rPr>
                <w:b/>
                <w:bCs/>
                <w:sz w:val="18"/>
                <w:szCs w:val="18"/>
                <w:rtl/>
              </w:rPr>
            </w:pPr>
          </w:p>
        </w:tc>
      </w:tr>
      <w:tr w:rsidR="00E37841" w:rsidRPr="007B56D0" w14:paraId="11D63DA6" w14:textId="77777777" w:rsidTr="007D1F55">
        <w:trPr>
          <w:jc w:val="center"/>
        </w:trPr>
        <w:tc>
          <w:tcPr>
            <w:tcW w:w="7038" w:type="dxa"/>
            <w:gridSpan w:val="10"/>
            <w:shd w:val="clear" w:color="auto" w:fill="D9D9D9" w:themeFill="background1" w:themeFillShade="D9"/>
            <w:vAlign w:val="center"/>
          </w:tcPr>
          <w:p w14:paraId="18B48564" w14:textId="77777777" w:rsidR="00E37841" w:rsidRPr="007B56D0" w:rsidRDefault="00E37841" w:rsidP="00172297">
            <w:pPr>
              <w:spacing w:after="0" w:line="276" w:lineRule="auto"/>
              <w:jc w:val="center"/>
              <w:rPr>
                <w:b/>
                <w:bCs/>
              </w:rPr>
            </w:pPr>
            <w:r w:rsidRPr="007B56D0">
              <w:rPr>
                <w:rFonts w:hint="cs"/>
                <w:b/>
                <w:bCs/>
                <w:rtl/>
              </w:rPr>
              <w:t>المتوسط العام</w:t>
            </w:r>
          </w:p>
        </w:tc>
        <w:tc>
          <w:tcPr>
            <w:tcW w:w="2245" w:type="dxa"/>
            <w:gridSpan w:val="3"/>
            <w:shd w:val="clear" w:color="auto" w:fill="D9D9D9" w:themeFill="background1" w:themeFillShade="D9"/>
            <w:vAlign w:val="center"/>
          </w:tcPr>
          <w:p w14:paraId="606DFD5B" w14:textId="77777777" w:rsidR="00E37841" w:rsidRPr="007B56D0" w:rsidRDefault="00E37841" w:rsidP="00172297">
            <w:pPr>
              <w:spacing w:after="0" w:line="276" w:lineRule="auto"/>
              <w:jc w:val="center"/>
              <w:rPr>
                <w:b/>
                <w:bCs/>
              </w:rPr>
            </w:pPr>
            <w:r>
              <w:rPr>
                <w:rFonts w:hint="cs"/>
                <w:b/>
                <w:bCs/>
                <w:rtl/>
              </w:rPr>
              <w:t>3.5984</w:t>
            </w:r>
          </w:p>
        </w:tc>
        <w:tc>
          <w:tcPr>
            <w:tcW w:w="823" w:type="dxa"/>
            <w:shd w:val="clear" w:color="auto" w:fill="D9D9D9" w:themeFill="background1" w:themeFillShade="D9"/>
            <w:vAlign w:val="center"/>
          </w:tcPr>
          <w:p w14:paraId="769D7674" w14:textId="77777777" w:rsidR="00E37841" w:rsidRPr="007B56D0" w:rsidRDefault="00E37841" w:rsidP="00172297">
            <w:pPr>
              <w:spacing w:after="0" w:line="276" w:lineRule="auto"/>
              <w:jc w:val="center"/>
              <w:rPr>
                <w:b/>
                <w:bCs/>
              </w:rPr>
            </w:pPr>
            <w:r>
              <w:rPr>
                <w:rFonts w:hint="cs"/>
                <w:b/>
                <w:bCs/>
                <w:rtl/>
              </w:rPr>
              <w:t>موافق</w:t>
            </w:r>
          </w:p>
        </w:tc>
      </w:tr>
    </w:tbl>
    <w:p w14:paraId="1C693BCF" w14:textId="7A71B36D" w:rsidR="005A1CCE" w:rsidRPr="0042633C" w:rsidRDefault="005A1CCE" w:rsidP="00172297">
      <w:pPr>
        <w:spacing w:after="0" w:line="276" w:lineRule="auto"/>
        <w:ind w:left="-625" w:right="-709" w:firstLine="425"/>
        <w:jc w:val="lowKashida"/>
        <w:rPr>
          <w:rFonts w:ascii="Simplified Arabic" w:hAnsi="Simplified Arabic" w:cs="Simplified Arabic"/>
          <w:b/>
          <w:bCs/>
          <w:sz w:val="24"/>
          <w:szCs w:val="24"/>
          <w:rtl/>
        </w:rPr>
      </w:pPr>
      <w:r w:rsidRPr="0042633C">
        <w:rPr>
          <w:rFonts w:ascii="Simplified Arabic" w:hAnsi="Simplified Arabic" w:cs="Simplified Arabic" w:hint="cs"/>
          <w:b/>
          <w:bCs/>
          <w:sz w:val="24"/>
          <w:szCs w:val="24"/>
          <w:rtl/>
        </w:rPr>
        <w:t xml:space="preserve">يتضح من الجدول السابق </w:t>
      </w:r>
      <w:r w:rsidR="002120BD" w:rsidRPr="0042633C">
        <w:rPr>
          <w:rFonts w:ascii="Simplified Arabic" w:hAnsi="Simplified Arabic" w:cs="Simplified Arabic" w:hint="cs"/>
          <w:b/>
          <w:bCs/>
          <w:sz w:val="24"/>
          <w:szCs w:val="24"/>
          <w:rtl/>
        </w:rPr>
        <w:t>مدى تطبيق ثلاث أبعاد من أبعاد الحوكمة داخل مؤسسات العمل الأهلي وهما</w:t>
      </w:r>
      <w:r w:rsidRPr="0042633C">
        <w:rPr>
          <w:rFonts w:ascii="Simplified Arabic" w:hAnsi="Simplified Arabic" w:cs="Simplified Arabic" w:hint="cs"/>
          <w:b/>
          <w:bCs/>
          <w:sz w:val="24"/>
          <w:szCs w:val="24"/>
          <w:rtl/>
        </w:rPr>
        <w:t>:</w:t>
      </w:r>
    </w:p>
    <w:p w14:paraId="05455DF4" w14:textId="77777777" w:rsidR="00D367AA" w:rsidRDefault="00B93735" w:rsidP="00D83809">
      <w:pPr>
        <w:pStyle w:val="ListParagraph"/>
        <w:numPr>
          <w:ilvl w:val="0"/>
          <w:numId w:val="14"/>
        </w:numPr>
        <w:spacing w:after="0" w:line="276" w:lineRule="auto"/>
        <w:ind w:left="-77" w:right="-284"/>
        <w:jc w:val="lowKashida"/>
        <w:rPr>
          <w:rFonts w:ascii="Simplified Arabic" w:hAnsi="Simplified Arabic" w:cs="Simplified Arabic"/>
          <w:sz w:val="24"/>
          <w:szCs w:val="24"/>
        </w:rPr>
      </w:pPr>
      <w:r w:rsidRPr="0098703C">
        <w:rPr>
          <w:rFonts w:ascii="Simplified Arabic" w:hAnsi="Simplified Arabic" w:cs="Simplified Arabic" w:hint="cs"/>
          <w:sz w:val="24"/>
          <w:szCs w:val="24"/>
          <w:rtl/>
        </w:rPr>
        <w:t xml:space="preserve">جاء في المرتبة الأولى بٌعد سيادة القانون </w:t>
      </w:r>
      <w:r w:rsidR="00067980" w:rsidRPr="0098703C">
        <w:rPr>
          <w:rFonts w:ascii="Simplified Arabic" w:hAnsi="Simplified Arabic" w:cs="Simplified Arabic" w:hint="cs"/>
          <w:sz w:val="24"/>
          <w:szCs w:val="24"/>
          <w:rtl/>
        </w:rPr>
        <w:t>ا</w:t>
      </w:r>
      <w:r w:rsidR="0033331C" w:rsidRPr="0098703C">
        <w:rPr>
          <w:rFonts w:ascii="Simplified Arabic" w:hAnsi="Simplified Arabic" w:cs="Simplified Arabic" w:hint="cs"/>
          <w:sz w:val="24"/>
          <w:szCs w:val="24"/>
          <w:rtl/>
        </w:rPr>
        <w:t>لمتمثل في</w:t>
      </w:r>
      <w:r w:rsidR="005A1CCE" w:rsidRPr="0098703C">
        <w:rPr>
          <w:rFonts w:ascii="Simplified Arabic" w:hAnsi="Simplified Arabic" w:cs="Simplified Arabic" w:hint="cs"/>
          <w:sz w:val="24"/>
          <w:szCs w:val="24"/>
          <w:rtl/>
        </w:rPr>
        <w:t xml:space="preserve"> (</w:t>
      </w:r>
      <w:r w:rsidR="0033331C" w:rsidRPr="0098703C">
        <w:rPr>
          <w:rFonts w:ascii="Simplified Arabic" w:hAnsi="Simplified Arabic" w:cs="Simplified Arabic" w:hint="cs"/>
          <w:sz w:val="24"/>
          <w:szCs w:val="24"/>
          <w:rtl/>
        </w:rPr>
        <w:t xml:space="preserve">كافة السياسات والأنظمة والإجراءات التي تطبقها المؤسسة لها سند قانوني سليم وواضح </w:t>
      </w:r>
      <w:r w:rsidR="0077648B" w:rsidRPr="0098703C">
        <w:rPr>
          <w:rFonts w:ascii="Simplified Arabic" w:hAnsi="Simplified Arabic" w:cs="Simplified Arabic" w:hint="cs"/>
          <w:sz w:val="24"/>
          <w:szCs w:val="24"/>
          <w:rtl/>
        </w:rPr>
        <w:t>بمتوسط</w:t>
      </w:r>
      <w:r w:rsidR="005A1CCE" w:rsidRPr="0098703C">
        <w:rPr>
          <w:rFonts w:ascii="Simplified Arabic" w:hAnsi="Simplified Arabic" w:cs="Simplified Arabic" w:hint="cs"/>
          <w:sz w:val="24"/>
          <w:szCs w:val="24"/>
          <w:rtl/>
        </w:rPr>
        <w:t xml:space="preserve"> </w:t>
      </w:r>
      <w:r w:rsidR="0033331C" w:rsidRPr="0098703C">
        <w:rPr>
          <w:rFonts w:ascii="Simplified Arabic" w:hAnsi="Simplified Arabic" w:cs="Simplified Arabic" w:hint="cs"/>
          <w:sz w:val="24"/>
          <w:szCs w:val="24"/>
          <w:rtl/>
        </w:rPr>
        <w:t>4.69</w:t>
      </w:r>
      <w:r w:rsidR="0077648B" w:rsidRPr="0098703C">
        <w:rPr>
          <w:rFonts w:ascii="Simplified Arabic" w:hAnsi="Simplified Arabic" w:cs="Simplified Arabic" w:hint="cs"/>
          <w:sz w:val="24"/>
          <w:szCs w:val="24"/>
          <w:rtl/>
        </w:rPr>
        <w:t>،</w:t>
      </w:r>
      <w:r w:rsidR="00C81707" w:rsidRPr="0098703C">
        <w:rPr>
          <w:rFonts w:ascii="Simplified Arabic" w:hAnsi="Simplified Arabic" w:cs="Simplified Arabic" w:hint="cs"/>
          <w:sz w:val="24"/>
          <w:szCs w:val="24"/>
          <w:rtl/>
        </w:rPr>
        <w:t xml:space="preserve"> </w:t>
      </w:r>
      <w:r w:rsidR="0077648B" w:rsidRPr="0098703C">
        <w:rPr>
          <w:rFonts w:ascii="Simplified Arabic" w:hAnsi="Simplified Arabic" w:cs="Simplified Arabic" w:hint="cs"/>
          <w:sz w:val="24"/>
          <w:szCs w:val="24"/>
          <w:rtl/>
        </w:rPr>
        <w:t>و</w:t>
      </w:r>
      <w:r w:rsidR="00C81707" w:rsidRPr="0098703C">
        <w:rPr>
          <w:rFonts w:ascii="Simplified Arabic" w:hAnsi="Simplified Arabic" w:cs="Simplified Arabic" w:hint="cs"/>
          <w:sz w:val="24"/>
          <w:szCs w:val="24"/>
          <w:rtl/>
        </w:rPr>
        <w:t>تمارس اللجان المشكلة داخل المؤسسة لإدارة أنشطتها أعمالها بما يتفق مع القانون بشكل ثابت وموحد وعادل</w:t>
      </w:r>
      <w:r w:rsidR="005A1CCE" w:rsidRPr="0098703C">
        <w:rPr>
          <w:rFonts w:ascii="Simplified Arabic" w:hAnsi="Simplified Arabic" w:cs="Simplified Arabic" w:hint="cs"/>
          <w:sz w:val="24"/>
          <w:szCs w:val="24"/>
          <w:rtl/>
        </w:rPr>
        <w:t xml:space="preserve"> </w:t>
      </w:r>
      <w:r w:rsidR="0077648B" w:rsidRPr="0098703C">
        <w:rPr>
          <w:rFonts w:ascii="Simplified Arabic" w:hAnsi="Simplified Arabic" w:cs="Simplified Arabic" w:hint="cs"/>
          <w:sz w:val="24"/>
          <w:szCs w:val="24"/>
          <w:rtl/>
        </w:rPr>
        <w:t>بمتوسط</w:t>
      </w:r>
      <w:r w:rsidR="005A1CCE" w:rsidRPr="0098703C">
        <w:rPr>
          <w:rFonts w:ascii="Simplified Arabic" w:hAnsi="Simplified Arabic" w:cs="Simplified Arabic" w:hint="cs"/>
          <w:sz w:val="24"/>
          <w:szCs w:val="24"/>
          <w:rtl/>
        </w:rPr>
        <w:t xml:space="preserve"> </w:t>
      </w:r>
      <w:r w:rsidR="00C81707" w:rsidRPr="0098703C">
        <w:rPr>
          <w:rFonts w:ascii="Simplified Arabic" w:hAnsi="Simplified Arabic" w:cs="Simplified Arabic" w:hint="cs"/>
          <w:sz w:val="24"/>
          <w:szCs w:val="24"/>
          <w:rtl/>
        </w:rPr>
        <w:t>4.58</w:t>
      </w:r>
      <w:r w:rsidR="00D367AA">
        <w:rPr>
          <w:rFonts w:ascii="Simplified Arabic" w:hAnsi="Simplified Arabic" w:cs="Simplified Arabic" w:hint="cs"/>
          <w:sz w:val="24"/>
          <w:szCs w:val="24"/>
          <w:rtl/>
        </w:rPr>
        <w:t>).</w:t>
      </w:r>
    </w:p>
    <w:p w14:paraId="16DDE72D" w14:textId="77777777" w:rsidR="00D367AA" w:rsidRDefault="00D367AA" w:rsidP="00D83809">
      <w:pPr>
        <w:pStyle w:val="ListParagraph"/>
        <w:numPr>
          <w:ilvl w:val="0"/>
          <w:numId w:val="14"/>
        </w:numPr>
        <w:spacing w:after="0" w:line="276" w:lineRule="auto"/>
        <w:ind w:left="-77" w:right="-284"/>
        <w:jc w:val="lowKashida"/>
        <w:rPr>
          <w:rFonts w:ascii="Simplified Arabic" w:hAnsi="Simplified Arabic" w:cs="Simplified Arabic"/>
          <w:sz w:val="24"/>
          <w:szCs w:val="24"/>
        </w:rPr>
      </w:pPr>
      <w:r>
        <w:rPr>
          <w:rFonts w:ascii="Simplified Arabic" w:hAnsi="Simplified Arabic" w:cs="Simplified Arabic" w:hint="cs"/>
          <w:sz w:val="24"/>
          <w:szCs w:val="24"/>
          <w:rtl/>
        </w:rPr>
        <w:t xml:space="preserve">في المرتبة المتوسطة </w:t>
      </w:r>
      <w:r w:rsidR="0042633C" w:rsidRPr="0098703C">
        <w:rPr>
          <w:rFonts w:ascii="Simplified Arabic" w:hAnsi="Simplified Arabic" w:cs="Simplified Arabic" w:hint="cs"/>
          <w:sz w:val="24"/>
          <w:szCs w:val="24"/>
          <w:rtl/>
        </w:rPr>
        <w:t>بٌعد التحول الرقمي المتمثل</w:t>
      </w:r>
      <w:r w:rsidR="005A1CCE" w:rsidRPr="0098703C">
        <w:rPr>
          <w:rFonts w:ascii="Simplified Arabic" w:hAnsi="Simplified Arabic" w:cs="Simplified Arabic" w:hint="cs"/>
          <w:sz w:val="24"/>
          <w:szCs w:val="24"/>
          <w:rtl/>
        </w:rPr>
        <w:t xml:space="preserve"> في (</w:t>
      </w:r>
      <w:r w:rsidR="00CE7470" w:rsidRPr="0098703C">
        <w:rPr>
          <w:rFonts w:ascii="Simplified Arabic" w:hAnsi="Simplified Arabic" w:cs="Simplified Arabic" w:hint="cs"/>
          <w:sz w:val="24"/>
          <w:szCs w:val="24"/>
          <w:rtl/>
        </w:rPr>
        <w:t>يتوافر لدى الجمعية قاعدة بيانات للمستفيدين من خدمتها</w:t>
      </w:r>
      <w:r w:rsidR="005A1CCE" w:rsidRPr="0098703C">
        <w:rPr>
          <w:rFonts w:ascii="Simplified Arabic" w:hAnsi="Simplified Arabic" w:cs="Simplified Arabic" w:hint="cs"/>
          <w:sz w:val="24"/>
          <w:szCs w:val="24"/>
          <w:rtl/>
        </w:rPr>
        <w:t xml:space="preserve"> </w:t>
      </w:r>
      <w:r w:rsidR="0077648B" w:rsidRPr="0098703C">
        <w:rPr>
          <w:rFonts w:ascii="Simplified Arabic" w:hAnsi="Simplified Arabic" w:cs="Simplified Arabic" w:hint="cs"/>
          <w:sz w:val="24"/>
          <w:szCs w:val="24"/>
          <w:rtl/>
        </w:rPr>
        <w:t>بمتوسط</w:t>
      </w:r>
      <w:r w:rsidR="005A1CCE" w:rsidRPr="0098703C">
        <w:rPr>
          <w:rFonts w:ascii="Simplified Arabic" w:hAnsi="Simplified Arabic" w:cs="Simplified Arabic" w:hint="cs"/>
          <w:sz w:val="24"/>
          <w:szCs w:val="24"/>
          <w:rtl/>
        </w:rPr>
        <w:t xml:space="preserve"> </w:t>
      </w:r>
      <w:r w:rsidR="005A1CCE" w:rsidRPr="0098703C">
        <w:rPr>
          <w:rFonts w:ascii="Simplified Arabic" w:hAnsi="Simplified Arabic" w:cs="Simplified Arabic"/>
          <w:sz w:val="24"/>
          <w:szCs w:val="24"/>
          <w:rtl/>
        </w:rPr>
        <w:t>91.67</w:t>
      </w:r>
      <w:r w:rsidR="005A1CCE" w:rsidRPr="0098703C">
        <w:rPr>
          <w:rFonts w:ascii="Simplified Arabic" w:hAnsi="Simplified Arabic" w:cs="Simplified Arabic" w:hint="cs"/>
          <w:sz w:val="24"/>
          <w:szCs w:val="24"/>
          <w:rtl/>
        </w:rPr>
        <w:t xml:space="preserve">، يليها </w:t>
      </w:r>
      <w:r w:rsidR="00B72E3C" w:rsidRPr="0098703C">
        <w:rPr>
          <w:rFonts w:ascii="Simplified Arabic" w:hAnsi="Simplified Arabic" w:cs="Simplified Arabic" w:hint="cs"/>
          <w:sz w:val="24"/>
          <w:szCs w:val="24"/>
          <w:rtl/>
        </w:rPr>
        <w:t>تتوافر لدى الجمعية وسائل تخزين متعددة (أرشفة إلكترونية- وثائق ورقية) بمتوسط</w:t>
      </w:r>
      <w:r w:rsidR="005A1CCE" w:rsidRPr="0098703C">
        <w:rPr>
          <w:rFonts w:ascii="Simplified Arabic" w:hAnsi="Simplified Arabic" w:cs="Simplified Arabic" w:hint="cs"/>
          <w:sz w:val="24"/>
          <w:szCs w:val="24"/>
          <w:rtl/>
        </w:rPr>
        <w:t xml:space="preserve"> </w:t>
      </w:r>
      <w:r w:rsidR="00B72E3C" w:rsidRPr="0098703C">
        <w:rPr>
          <w:rFonts w:ascii="Simplified Arabic" w:hAnsi="Simplified Arabic" w:cs="Simplified Arabic" w:hint="cs"/>
          <w:sz w:val="24"/>
          <w:szCs w:val="24"/>
          <w:rtl/>
        </w:rPr>
        <w:t>مرجح 4.04</w:t>
      </w:r>
      <w:r>
        <w:rPr>
          <w:rFonts w:ascii="Simplified Arabic" w:hAnsi="Simplified Arabic" w:cs="Simplified Arabic" w:hint="cs"/>
          <w:sz w:val="24"/>
          <w:szCs w:val="24"/>
          <w:rtl/>
        </w:rPr>
        <w:t>).</w:t>
      </w:r>
    </w:p>
    <w:p w14:paraId="0C283C5C" w14:textId="5D01E7CB" w:rsidR="005A1CCE" w:rsidRPr="0098703C" w:rsidRDefault="00D367AA" w:rsidP="00D83809">
      <w:pPr>
        <w:pStyle w:val="ListParagraph"/>
        <w:numPr>
          <w:ilvl w:val="0"/>
          <w:numId w:val="14"/>
        </w:numPr>
        <w:spacing w:after="0" w:line="276" w:lineRule="auto"/>
        <w:ind w:left="-77" w:right="-284"/>
        <w:jc w:val="lowKashida"/>
        <w:rPr>
          <w:rFonts w:ascii="Simplified Arabic" w:hAnsi="Simplified Arabic" w:cs="Simplified Arabic"/>
          <w:sz w:val="24"/>
          <w:szCs w:val="24"/>
        </w:rPr>
      </w:pPr>
      <w:r>
        <w:rPr>
          <w:rFonts w:ascii="Simplified Arabic" w:hAnsi="Simplified Arabic" w:cs="Simplified Arabic" w:hint="cs"/>
          <w:sz w:val="24"/>
          <w:szCs w:val="24"/>
          <w:rtl/>
        </w:rPr>
        <w:t xml:space="preserve">يأتي في المرتبة الأخيرة </w:t>
      </w:r>
      <w:r w:rsidR="00B72E3C" w:rsidRPr="0098703C">
        <w:rPr>
          <w:rFonts w:ascii="Simplified Arabic" w:hAnsi="Simplified Arabic" w:cs="Simplified Arabic" w:hint="cs"/>
          <w:sz w:val="24"/>
          <w:szCs w:val="24"/>
          <w:rtl/>
        </w:rPr>
        <w:t xml:space="preserve">بُعد الرؤية الاستراتيجية </w:t>
      </w:r>
      <w:r w:rsidR="0032447A" w:rsidRPr="0098703C">
        <w:rPr>
          <w:rFonts w:ascii="Simplified Arabic" w:hAnsi="Simplified Arabic" w:cs="Simplified Arabic" w:hint="cs"/>
          <w:sz w:val="24"/>
          <w:szCs w:val="24"/>
          <w:rtl/>
        </w:rPr>
        <w:t>والمتمثلة</w:t>
      </w:r>
      <w:r w:rsidR="005A1CCE" w:rsidRPr="0098703C">
        <w:rPr>
          <w:rFonts w:ascii="Simplified Arabic" w:hAnsi="Simplified Arabic" w:cs="Simplified Arabic" w:hint="cs"/>
          <w:sz w:val="24"/>
          <w:szCs w:val="24"/>
          <w:rtl/>
        </w:rPr>
        <w:t xml:space="preserve"> في (</w:t>
      </w:r>
      <w:r w:rsidR="0032447A" w:rsidRPr="0098703C">
        <w:rPr>
          <w:rFonts w:ascii="Simplified Arabic" w:hAnsi="Simplified Arabic" w:cs="Simplified Arabic" w:hint="cs"/>
          <w:sz w:val="24"/>
          <w:szCs w:val="24"/>
          <w:rtl/>
        </w:rPr>
        <w:t>وضعت المؤسسة دوراً واضحاً لها من خلال رسالتها المستقبلية</w:t>
      </w:r>
      <w:r w:rsidR="0032447A" w:rsidRPr="0098703C">
        <w:rPr>
          <w:rFonts w:ascii="Simplified Arabic" w:hAnsi="Simplified Arabic" w:cs="Simplified Arabic"/>
          <w:sz w:val="24"/>
          <w:szCs w:val="24"/>
          <w:rtl/>
        </w:rPr>
        <w:t xml:space="preserve"> </w:t>
      </w:r>
      <w:r w:rsidR="0032447A" w:rsidRPr="0098703C">
        <w:rPr>
          <w:rFonts w:ascii="Simplified Arabic" w:hAnsi="Simplified Arabic" w:cs="Simplified Arabic" w:hint="cs"/>
          <w:sz w:val="24"/>
          <w:szCs w:val="24"/>
          <w:rtl/>
        </w:rPr>
        <w:t>بمتوسط مرجح 4.00،</w:t>
      </w:r>
      <w:r w:rsidR="005A1CCE" w:rsidRPr="0098703C">
        <w:rPr>
          <w:rFonts w:ascii="Simplified Arabic" w:hAnsi="Simplified Arabic" w:cs="Simplified Arabic" w:hint="cs"/>
          <w:sz w:val="24"/>
          <w:szCs w:val="24"/>
          <w:rtl/>
        </w:rPr>
        <w:t xml:space="preserve"> يليها </w:t>
      </w:r>
      <w:r w:rsidR="0098703C" w:rsidRPr="0098703C">
        <w:rPr>
          <w:rFonts w:ascii="Simplified Arabic" w:hAnsi="Simplified Arabic" w:cs="Simplified Arabic" w:hint="cs"/>
          <w:sz w:val="24"/>
          <w:szCs w:val="24"/>
          <w:rtl/>
        </w:rPr>
        <w:t>أغلب العاملين والمتطوعين بالمؤسسة ليس لديهم معرفة جيدة بمفهوم الرؤية الاستراتيجية وآليات تحقيقها بمتوسط مرجح 2.91</w:t>
      </w:r>
      <w:r w:rsidR="005A1CCE" w:rsidRPr="0098703C">
        <w:rPr>
          <w:rFonts w:ascii="Simplified Arabic" w:hAnsi="Simplified Arabic" w:cs="Simplified Arabic" w:hint="cs"/>
          <w:sz w:val="24"/>
          <w:szCs w:val="24"/>
          <w:rtl/>
        </w:rPr>
        <w:t>).</w:t>
      </w:r>
    </w:p>
    <w:p w14:paraId="3C5205C6" w14:textId="5A78D0B2" w:rsidR="00E37841" w:rsidRPr="00D367AA" w:rsidRDefault="00D367AA" w:rsidP="00744633">
      <w:pPr>
        <w:autoSpaceDE w:val="0"/>
        <w:autoSpaceDN w:val="0"/>
        <w:adjustRightInd w:val="0"/>
        <w:spacing w:line="276" w:lineRule="auto"/>
        <w:ind w:left="-218" w:right="-284"/>
        <w:jc w:val="center"/>
        <w:rPr>
          <w:rFonts w:ascii="Times New Roman" w:hAnsi="Times New Roman" w:cs="Times New Roman"/>
          <w:b/>
          <w:bCs/>
          <w:sz w:val="24"/>
          <w:szCs w:val="24"/>
          <w:u w:val="single"/>
          <w:rtl/>
        </w:rPr>
      </w:pPr>
      <w:r w:rsidRPr="00D367AA">
        <w:rPr>
          <w:rFonts w:ascii="Times New Roman" w:hAnsi="Times New Roman" w:cs="Times New Roman" w:hint="cs"/>
          <w:b/>
          <w:bCs/>
          <w:sz w:val="24"/>
          <w:szCs w:val="24"/>
          <w:u w:val="single"/>
          <w:rtl/>
        </w:rPr>
        <w:t>جدول رقم (</w:t>
      </w:r>
      <w:r w:rsidR="00744633">
        <w:rPr>
          <w:rFonts w:ascii="Times New Roman" w:hAnsi="Times New Roman" w:cs="Times New Roman" w:hint="cs"/>
          <w:b/>
          <w:bCs/>
          <w:sz w:val="24"/>
          <w:szCs w:val="24"/>
          <w:u w:val="single"/>
          <w:rtl/>
        </w:rPr>
        <w:t>6</w:t>
      </w:r>
      <w:r w:rsidRPr="00D367AA">
        <w:rPr>
          <w:rFonts w:ascii="Times New Roman" w:hAnsi="Times New Roman" w:cs="Times New Roman" w:hint="cs"/>
          <w:b/>
          <w:bCs/>
          <w:sz w:val="24"/>
          <w:szCs w:val="24"/>
          <w:u w:val="single"/>
          <w:rtl/>
        </w:rPr>
        <w:t>)</w:t>
      </w:r>
    </w:p>
    <w:tbl>
      <w:tblPr>
        <w:bidiVisual/>
        <w:tblW w:w="10227" w:type="dxa"/>
        <w:jc w:val="center"/>
        <w:tblInd w:w="-139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0"/>
        <w:gridCol w:w="3191"/>
        <w:gridCol w:w="730"/>
        <w:gridCol w:w="730"/>
        <w:gridCol w:w="730"/>
        <w:gridCol w:w="730"/>
        <w:gridCol w:w="730"/>
        <w:gridCol w:w="798"/>
        <w:gridCol w:w="761"/>
        <w:gridCol w:w="686"/>
        <w:gridCol w:w="801"/>
      </w:tblGrid>
      <w:tr w:rsidR="00E37841" w:rsidRPr="009E2EE9" w14:paraId="501B568E" w14:textId="77777777" w:rsidTr="00376035">
        <w:trPr>
          <w:trHeight w:val="301"/>
          <w:jc w:val="center"/>
        </w:trPr>
        <w:tc>
          <w:tcPr>
            <w:tcW w:w="340" w:type="dxa"/>
            <w:vMerge w:val="restart"/>
            <w:shd w:val="clear" w:color="auto" w:fill="A6A6A6"/>
            <w:vAlign w:val="center"/>
          </w:tcPr>
          <w:p w14:paraId="31B45FE9" w14:textId="77777777" w:rsidR="00E37841" w:rsidRPr="009E2EE9" w:rsidRDefault="00E37841" w:rsidP="00172297">
            <w:pPr>
              <w:spacing w:after="0" w:line="276" w:lineRule="auto"/>
              <w:jc w:val="center"/>
              <w:rPr>
                <w:b/>
                <w:bCs/>
                <w:sz w:val="20"/>
                <w:szCs w:val="20"/>
              </w:rPr>
            </w:pPr>
            <w:r w:rsidRPr="009E2EE9">
              <w:rPr>
                <w:b/>
                <w:bCs/>
                <w:sz w:val="20"/>
                <w:szCs w:val="20"/>
                <w:rtl/>
              </w:rPr>
              <w:t>م</w:t>
            </w:r>
          </w:p>
        </w:tc>
        <w:tc>
          <w:tcPr>
            <w:tcW w:w="3191" w:type="dxa"/>
            <w:vMerge w:val="restart"/>
            <w:shd w:val="clear" w:color="auto" w:fill="A6A6A6"/>
            <w:vAlign w:val="center"/>
          </w:tcPr>
          <w:p w14:paraId="6FD04575" w14:textId="77777777" w:rsidR="00E37841" w:rsidRPr="009E2EE9" w:rsidRDefault="00E37841" w:rsidP="00172297">
            <w:pPr>
              <w:spacing w:after="0" w:line="276" w:lineRule="auto"/>
              <w:jc w:val="center"/>
              <w:rPr>
                <w:b/>
                <w:bCs/>
                <w:sz w:val="20"/>
                <w:szCs w:val="20"/>
              </w:rPr>
            </w:pPr>
            <w:r>
              <w:rPr>
                <w:rFonts w:hint="cs"/>
                <w:b/>
                <w:bCs/>
                <w:sz w:val="20"/>
                <w:szCs w:val="20"/>
                <w:rtl/>
              </w:rPr>
              <w:t>بُعد: الكفاءة المؤسسية</w:t>
            </w:r>
          </w:p>
        </w:tc>
        <w:tc>
          <w:tcPr>
            <w:tcW w:w="3650" w:type="dxa"/>
            <w:gridSpan w:val="5"/>
            <w:shd w:val="clear" w:color="auto" w:fill="A6A6A6"/>
            <w:vAlign w:val="center"/>
          </w:tcPr>
          <w:p w14:paraId="24059536" w14:textId="77777777" w:rsidR="00E37841" w:rsidRPr="009E2EE9" w:rsidRDefault="00E37841" w:rsidP="00172297">
            <w:pPr>
              <w:spacing w:after="0" w:line="276" w:lineRule="auto"/>
              <w:jc w:val="center"/>
              <w:rPr>
                <w:b/>
                <w:bCs/>
                <w:sz w:val="20"/>
                <w:szCs w:val="20"/>
              </w:rPr>
            </w:pPr>
            <w:r>
              <w:rPr>
                <w:rFonts w:hint="cs"/>
                <w:b/>
                <w:bCs/>
                <w:sz w:val="20"/>
                <w:szCs w:val="20"/>
                <w:rtl/>
              </w:rPr>
              <w:t>الاستجابات</w:t>
            </w:r>
          </w:p>
        </w:tc>
        <w:tc>
          <w:tcPr>
            <w:tcW w:w="798" w:type="dxa"/>
            <w:vMerge w:val="restart"/>
            <w:shd w:val="clear" w:color="auto" w:fill="A6A6A6"/>
            <w:vAlign w:val="center"/>
          </w:tcPr>
          <w:p w14:paraId="053A0E44" w14:textId="77777777" w:rsidR="00E37841" w:rsidRPr="009E2EE9" w:rsidRDefault="00E37841" w:rsidP="00172297">
            <w:pPr>
              <w:spacing w:after="0" w:line="276" w:lineRule="auto"/>
              <w:jc w:val="center"/>
              <w:rPr>
                <w:b/>
                <w:bCs/>
                <w:sz w:val="20"/>
                <w:szCs w:val="20"/>
              </w:rPr>
            </w:pPr>
            <w:r>
              <w:rPr>
                <w:rFonts w:hint="cs"/>
                <w:b/>
                <w:bCs/>
                <w:sz w:val="20"/>
                <w:szCs w:val="20"/>
                <w:rtl/>
              </w:rPr>
              <w:t>الانحراف المعياري</w:t>
            </w:r>
          </w:p>
        </w:tc>
        <w:tc>
          <w:tcPr>
            <w:tcW w:w="761" w:type="dxa"/>
            <w:vMerge w:val="restart"/>
            <w:shd w:val="clear" w:color="auto" w:fill="A6A6A6"/>
            <w:vAlign w:val="center"/>
          </w:tcPr>
          <w:p w14:paraId="1F41EB6C" w14:textId="77777777" w:rsidR="00E37841" w:rsidRPr="009E2EE9" w:rsidRDefault="00E37841" w:rsidP="00172297">
            <w:pPr>
              <w:spacing w:after="0" w:line="276" w:lineRule="auto"/>
              <w:jc w:val="center"/>
              <w:rPr>
                <w:b/>
                <w:bCs/>
                <w:sz w:val="20"/>
                <w:szCs w:val="20"/>
              </w:rPr>
            </w:pPr>
            <w:r>
              <w:rPr>
                <w:rFonts w:hint="cs"/>
                <w:b/>
                <w:bCs/>
                <w:sz w:val="20"/>
                <w:szCs w:val="20"/>
                <w:rtl/>
              </w:rPr>
              <w:t>المتوسط المرجح</w:t>
            </w:r>
          </w:p>
        </w:tc>
        <w:tc>
          <w:tcPr>
            <w:tcW w:w="686" w:type="dxa"/>
            <w:vMerge w:val="restart"/>
            <w:shd w:val="clear" w:color="auto" w:fill="A6A6A6"/>
            <w:vAlign w:val="center"/>
          </w:tcPr>
          <w:p w14:paraId="3EF141DC" w14:textId="77777777" w:rsidR="00E37841" w:rsidRPr="009E2EE9" w:rsidRDefault="00E37841" w:rsidP="00172297">
            <w:pPr>
              <w:spacing w:after="0" w:line="276" w:lineRule="auto"/>
              <w:jc w:val="center"/>
              <w:rPr>
                <w:b/>
                <w:bCs/>
                <w:sz w:val="20"/>
                <w:szCs w:val="20"/>
              </w:rPr>
            </w:pPr>
            <w:r>
              <w:rPr>
                <w:rFonts w:hint="cs"/>
                <w:b/>
                <w:bCs/>
                <w:sz w:val="20"/>
                <w:szCs w:val="20"/>
                <w:rtl/>
              </w:rPr>
              <w:t>الترتيب</w:t>
            </w:r>
          </w:p>
        </w:tc>
        <w:tc>
          <w:tcPr>
            <w:tcW w:w="801" w:type="dxa"/>
            <w:vMerge w:val="restart"/>
            <w:shd w:val="clear" w:color="auto" w:fill="A6A6A6"/>
            <w:vAlign w:val="center"/>
          </w:tcPr>
          <w:p w14:paraId="48787488" w14:textId="77777777" w:rsidR="00E37841" w:rsidRPr="009E2EE9" w:rsidRDefault="00E37841" w:rsidP="00172297">
            <w:pPr>
              <w:spacing w:after="0" w:line="276" w:lineRule="auto"/>
              <w:jc w:val="center"/>
              <w:rPr>
                <w:b/>
                <w:bCs/>
                <w:sz w:val="20"/>
                <w:szCs w:val="20"/>
              </w:rPr>
            </w:pPr>
            <w:r>
              <w:rPr>
                <w:rFonts w:hint="cs"/>
                <w:b/>
                <w:bCs/>
                <w:sz w:val="20"/>
                <w:szCs w:val="20"/>
                <w:rtl/>
              </w:rPr>
              <w:t>الاتجاه العام</w:t>
            </w:r>
          </w:p>
        </w:tc>
      </w:tr>
      <w:tr w:rsidR="00E37841" w:rsidRPr="009E2EE9" w14:paraId="78959619" w14:textId="77777777" w:rsidTr="00DF2305">
        <w:trPr>
          <w:trHeight w:val="96"/>
          <w:jc w:val="center"/>
        </w:trPr>
        <w:tc>
          <w:tcPr>
            <w:tcW w:w="340" w:type="dxa"/>
            <w:vMerge/>
            <w:vAlign w:val="center"/>
          </w:tcPr>
          <w:p w14:paraId="43D4548F" w14:textId="77777777" w:rsidR="00E37841" w:rsidRPr="009E2EE9" w:rsidRDefault="00E37841" w:rsidP="00172297">
            <w:pPr>
              <w:spacing w:after="0" w:line="276" w:lineRule="auto"/>
              <w:jc w:val="center"/>
              <w:rPr>
                <w:b/>
                <w:bCs/>
                <w:sz w:val="20"/>
                <w:szCs w:val="20"/>
              </w:rPr>
            </w:pPr>
          </w:p>
        </w:tc>
        <w:tc>
          <w:tcPr>
            <w:tcW w:w="3191" w:type="dxa"/>
            <w:vMerge/>
            <w:vAlign w:val="center"/>
          </w:tcPr>
          <w:p w14:paraId="43BCDD06" w14:textId="77777777" w:rsidR="00E37841" w:rsidRPr="009E2EE9" w:rsidRDefault="00E37841" w:rsidP="00172297">
            <w:pPr>
              <w:spacing w:after="0" w:line="276" w:lineRule="auto"/>
              <w:jc w:val="center"/>
              <w:rPr>
                <w:b/>
                <w:bCs/>
                <w:sz w:val="20"/>
                <w:szCs w:val="20"/>
              </w:rPr>
            </w:pPr>
          </w:p>
        </w:tc>
        <w:tc>
          <w:tcPr>
            <w:tcW w:w="730" w:type="dxa"/>
            <w:shd w:val="clear" w:color="auto" w:fill="A6A6A6"/>
          </w:tcPr>
          <w:p w14:paraId="3F77F84F" w14:textId="77777777" w:rsidR="00E37841" w:rsidRPr="009E2EE9" w:rsidRDefault="00E37841" w:rsidP="00172297">
            <w:pPr>
              <w:spacing w:after="0" w:line="276" w:lineRule="auto"/>
              <w:jc w:val="center"/>
              <w:rPr>
                <w:b/>
                <w:bCs/>
                <w:sz w:val="20"/>
                <w:szCs w:val="20"/>
              </w:rPr>
            </w:pPr>
            <w:r>
              <w:rPr>
                <w:rFonts w:hint="cs"/>
                <w:b/>
                <w:bCs/>
                <w:sz w:val="20"/>
                <w:szCs w:val="20"/>
                <w:rtl/>
              </w:rPr>
              <w:t>5</w:t>
            </w:r>
          </w:p>
        </w:tc>
        <w:tc>
          <w:tcPr>
            <w:tcW w:w="730" w:type="dxa"/>
            <w:shd w:val="clear" w:color="auto" w:fill="A6A6A6"/>
          </w:tcPr>
          <w:p w14:paraId="787DD353" w14:textId="77777777" w:rsidR="00E37841" w:rsidRPr="009E2EE9" w:rsidRDefault="00E37841" w:rsidP="00172297">
            <w:pPr>
              <w:spacing w:after="0" w:line="276" w:lineRule="auto"/>
              <w:jc w:val="center"/>
              <w:rPr>
                <w:b/>
                <w:bCs/>
                <w:sz w:val="20"/>
                <w:szCs w:val="20"/>
                <w:rtl/>
              </w:rPr>
            </w:pPr>
            <w:r>
              <w:rPr>
                <w:rFonts w:hint="cs"/>
                <w:b/>
                <w:bCs/>
                <w:sz w:val="20"/>
                <w:szCs w:val="20"/>
                <w:rtl/>
              </w:rPr>
              <w:t>4</w:t>
            </w:r>
          </w:p>
        </w:tc>
        <w:tc>
          <w:tcPr>
            <w:tcW w:w="730" w:type="dxa"/>
            <w:shd w:val="clear" w:color="auto" w:fill="A6A6A6"/>
          </w:tcPr>
          <w:p w14:paraId="0E21152F" w14:textId="77777777" w:rsidR="00E37841" w:rsidRPr="009E2EE9" w:rsidRDefault="00E37841" w:rsidP="00172297">
            <w:pPr>
              <w:spacing w:after="0" w:line="276" w:lineRule="auto"/>
              <w:jc w:val="center"/>
              <w:rPr>
                <w:b/>
                <w:bCs/>
                <w:sz w:val="20"/>
                <w:szCs w:val="20"/>
                <w:rtl/>
              </w:rPr>
            </w:pPr>
            <w:r>
              <w:rPr>
                <w:rFonts w:hint="cs"/>
                <w:b/>
                <w:bCs/>
                <w:sz w:val="20"/>
                <w:szCs w:val="20"/>
                <w:rtl/>
              </w:rPr>
              <w:t>3</w:t>
            </w:r>
          </w:p>
        </w:tc>
        <w:tc>
          <w:tcPr>
            <w:tcW w:w="730" w:type="dxa"/>
            <w:shd w:val="clear" w:color="auto" w:fill="A6A6A6"/>
          </w:tcPr>
          <w:p w14:paraId="2636737C" w14:textId="77777777" w:rsidR="00E37841" w:rsidRPr="009E2EE9" w:rsidRDefault="00E37841" w:rsidP="00172297">
            <w:pPr>
              <w:spacing w:after="0" w:line="276" w:lineRule="auto"/>
              <w:jc w:val="center"/>
              <w:rPr>
                <w:b/>
                <w:bCs/>
                <w:sz w:val="20"/>
                <w:szCs w:val="20"/>
              </w:rPr>
            </w:pPr>
            <w:r w:rsidRPr="009E2EE9">
              <w:rPr>
                <w:rFonts w:hint="cs"/>
                <w:b/>
                <w:bCs/>
                <w:sz w:val="20"/>
                <w:szCs w:val="20"/>
                <w:rtl/>
              </w:rPr>
              <w:t>2</w:t>
            </w:r>
          </w:p>
        </w:tc>
        <w:tc>
          <w:tcPr>
            <w:tcW w:w="730" w:type="dxa"/>
            <w:shd w:val="clear" w:color="auto" w:fill="A6A6A6"/>
          </w:tcPr>
          <w:p w14:paraId="11F9137F" w14:textId="77777777" w:rsidR="00E37841" w:rsidRPr="009E2EE9" w:rsidRDefault="00E37841" w:rsidP="00172297">
            <w:pPr>
              <w:spacing w:after="0" w:line="276" w:lineRule="auto"/>
              <w:jc w:val="center"/>
              <w:rPr>
                <w:b/>
                <w:bCs/>
                <w:sz w:val="20"/>
                <w:szCs w:val="20"/>
              </w:rPr>
            </w:pPr>
            <w:r w:rsidRPr="009E2EE9">
              <w:rPr>
                <w:rFonts w:hint="cs"/>
                <w:b/>
                <w:bCs/>
                <w:sz w:val="20"/>
                <w:szCs w:val="20"/>
                <w:rtl/>
              </w:rPr>
              <w:t>1</w:t>
            </w:r>
          </w:p>
        </w:tc>
        <w:tc>
          <w:tcPr>
            <w:tcW w:w="798" w:type="dxa"/>
            <w:vMerge/>
            <w:vAlign w:val="center"/>
          </w:tcPr>
          <w:p w14:paraId="1B6DB280" w14:textId="77777777" w:rsidR="00E37841" w:rsidRPr="009E2EE9" w:rsidRDefault="00E37841" w:rsidP="00172297">
            <w:pPr>
              <w:spacing w:after="0" w:line="276" w:lineRule="auto"/>
              <w:jc w:val="center"/>
              <w:rPr>
                <w:b/>
                <w:bCs/>
                <w:sz w:val="20"/>
                <w:szCs w:val="20"/>
              </w:rPr>
            </w:pPr>
          </w:p>
        </w:tc>
        <w:tc>
          <w:tcPr>
            <w:tcW w:w="761" w:type="dxa"/>
            <w:vMerge/>
            <w:vAlign w:val="center"/>
          </w:tcPr>
          <w:p w14:paraId="5A65974A" w14:textId="77777777" w:rsidR="00E37841" w:rsidRPr="009E2EE9" w:rsidRDefault="00E37841" w:rsidP="00172297">
            <w:pPr>
              <w:spacing w:after="0" w:line="276" w:lineRule="auto"/>
              <w:jc w:val="center"/>
              <w:rPr>
                <w:b/>
                <w:bCs/>
                <w:sz w:val="20"/>
                <w:szCs w:val="20"/>
              </w:rPr>
            </w:pPr>
          </w:p>
        </w:tc>
        <w:tc>
          <w:tcPr>
            <w:tcW w:w="686" w:type="dxa"/>
            <w:vMerge/>
            <w:vAlign w:val="center"/>
          </w:tcPr>
          <w:p w14:paraId="0669D3F8" w14:textId="77777777" w:rsidR="00E37841" w:rsidRPr="009E2EE9" w:rsidRDefault="00E37841" w:rsidP="00172297">
            <w:pPr>
              <w:spacing w:after="0" w:line="276" w:lineRule="auto"/>
              <w:jc w:val="center"/>
              <w:rPr>
                <w:b/>
                <w:bCs/>
                <w:sz w:val="20"/>
                <w:szCs w:val="20"/>
              </w:rPr>
            </w:pPr>
          </w:p>
        </w:tc>
        <w:tc>
          <w:tcPr>
            <w:tcW w:w="801" w:type="dxa"/>
            <w:vMerge/>
            <w:vAlign w:val="center"/>
          </w:tcPr>
          <w:p w14:paraId="24F57BA8" w14:textId="77777777" w:rsidR="00E37841" w:rsidRPr="009E2EE9" w:rsidRDefault="00E37841" w:rsidP="00172297">
            <w:pPr>
              <w:spacing w:after="0" w:line="276" w:lineRule="auto"/>
              <w:jc w:val="center"/>
              <w:rPr>
                <w:b/>
                <w:bCs/>
                <w:sz w:val="20"/>
                <w:szCs w:val="20"/>
              </w:rPr>
            </w:pPr>
          </w:p>
        </w:tc>
      </w:tr>
      <w:tr w:rsidR="00E37841" w:rsidRPr="00DC7B56" w14:paraId="0F98FFA8" w14:textId="77777777" w:rsidTr="00DF2305">
        <w:trPr>
          <w:trHeight w:val="404"/>
          <w:jc w:val="center"/>
        </w:trPr>
        <w:tc>
          <w:tcPr>
            <w:tcW w:w="340" w:type="dxa"/>
            <w:vMerge w:val="restart"/>
            <w:shd w:val="clear" w:color="auto" w:fill="FFFFFF"/>
            <w:vAlign w:val="center"/>
          </w:tcPr>
          <w:p w14:paraId="1DAC3485" w14:textId="77777777" w:rsidR="00E37841" w:rsidRPr="00DC7B56" w:rsidRDefault="00E37841" w:rsidP="00172297">
            <w:pPr>
              <w:spacing w:after="0" w:line="276" w:lineRule="auto"/>
              <w:jc w:val="center"/>
              <w:rPr>
                <w:b/>
                <w:bCs/>
                <w:sz w:val="18"/>
                <w:szCs w:val="18"/>
              </w:rPr>
            </w:pPr>
            <w:r w:rsidRPr="00DC7B56">
              <w:rPr>
                <w:b/>
                <w:bCs/>
                <w:sz w:val="18"/>
                <w:szCs w:val="18"/>
                <w:rtl/>
              </w:rPr>
              <w:t>1</w:t>
            </w:r>
          </w:p>
        </w:tc>
        <w:tc>
          <w:tcPr>
            <w:tcW w:w="3191" w:type="dxa"/>
            <w:vMerge w:val="restart"/>
          </w:tcPr>
          <w:p w14:paraId="72679A52" w14:textId="77777777" w:rsidR="00E37841" w:rsidRPr="00BB746D" w:rsidRDefault="00E37841" w:rsidP="00172297">
            <w:pPr>
              <w:spacing w:after="0" w:line="276" w:lineRule="auto"/>
              <w:ind w:left="-57" w:right="-57"/>
              <w:jc w:val="lowKashida"/>
              <w:rPr>
                <w:b/>
                <w:bCs/>
                <w:sz w:val="20"/>
                <w:szCs w:val="20"/>
                <w:rtl/>
                <w:lang w:bidi="ar-EG"/>
              </w:rPr>
            </w:pPr>
            <w:r w:rsidRPr="00BB746D">
              <w:rPr>
                <w:rFonts w:hint="cs"/>
                <w:b/>
                <w:bCs/>
                <w:sz w:val="20"/>
                <w:szCs w:val="20"/>
                <w:rtl/>
                <w:lang w:bidi="ar-EG"/>
              </w:rPr>
              <w:t>يوجد لدى معظم الأعضاء والعاملين بالمؤسسة وعي جيد بمفهوم الكفاءة/ الجدارة المؤسسية أي تحقيق الأهداف بأقل قدر من الموارد</w:t>
            </w:r>
          </w:p>
        </w:tc>
        <w:tc>
          <w:tcPr>
            <w:tcW w:w="730" w:type="dxa"/>
            <w:vAlign w:val="center"/>
          </w:tcPr>
          <w:p w14:paraId="0B982AFC" w14:textId="77777777" w:rsidR="00E37841" w:rsidRPr="00DC7B56" w:rsidRDefault="00E37841" w:rsidP="00172297">
            <w:pPr>
              <w:spacing w:after="0" w:line="276" w:lineRule="auto"/>
              <w:jc w:val="center"/>
              <w:rPr>
                <w:b/>
                <w:bCs/>
                <w:sz w:val="18"/>
                <w:szCs w:val="18"/>
              </w:rPr>
            </w:pPr>
            <w:r>
              <w:rPr>
                <w:rFonts w:hint="cs"/>
                <w:b/>
                <w:bCs/>
                <w:sz w:val="18"/>
                <w:szCs w:val="18"/>
                <w:rtl/>
              </w:rPr>
              <w:t>326</w:t>
            </w:r>
          </w:p>
        </w:tc>
        <w:tc>
          <w:tcPr>
            <w:tcW w:w="730" w:type="dxa"/>
            <w:vAlign w:val="center"/>
          </w:tcPr>
          <w:p w14:paraId="67B5CE4D" w14:textId="77777777" w:rsidR="00E37841" w:rsidRPr="00DC7B56" w:rsidRDefault="00E37841" w:rsidP="00172297">
            <w:pPr>
              <w:spacing w:after="0" w:line="276" w:lineRule="auto"/>
              <w:jc w:val="center"/>
              <w:rPr>
                <w:b/>
                <w:bCs/>
                <w:sz w:val="18"/>
                <w:szCs w:val="18"/>
                <w:rtl/>
              </w:rPr>
            </w:pPr>
            <w:r>
              <w:rPr>
                <w:rFonts w:hint="cs"/>
                <w:b/>
                <w:bCs/>
                <w:sz w:val="18"/>
                <w:szCs w:val="18"/>
                <w:rtl/>
              </w:rPr>
              <w:t>132</w:t>
            </w:r>
          </w:p>
        </w:tc>
        <w:tc>
          <w:tcPr>
            <w:tcW w:w="730" w:type="dxa"/>
            <w:vAlign w:val="center"/>
          </w:tcPr>
          <w:p w14:paraId="44B8481F" w14:textId="77777777" w:rsidR="00E37841" w:rsidRPr="00DC7B56" w:rsidRDefault="00E37841" w:rsidP="00172297">
            <w:pPr>
              <w:spacing w:after="0" w:line="276" w:lineRule="auto"/>
              <w:jc w:val="center"/>
              <w:rPr>
                <w:b/>
                <w:bCs/>
                <w:sz w:val="18"/>
                <w:szCs w:val="18"/>
                <w:rtl/>
              </w:rPr>
            </w:pPr>
            <w:r>
              <w:rPr>
                <w:rFonts w:hint="cs"/>
                <w:b/>
                <w:bCs/>
                <w:sz w:val="18"/>
                <w:szCs w:val="18"/>
                <w:rtl/>
              </w:rPr>
              <w:t>157</w:t>
            </w:r>
          </w:p>
        </w:tc>
        <w:tc>
          <w:tcPr>
            <w:tcW w:w="730" w:type="dxa"/>
            <w:vAlign w:val="center"/>
          </w:tcPr>
          <w:p w14:paraId="6CB3B988" w14:textId="77777777" w:rsidR="00E37841" w:rsidRPr="00DC7B56" w:rsidRDefault="00E37841" w:rsidP="00172297">
            <w:pPr>
              <w:spacing w:after="0" w:line="276" w:lineRule="auto"/>
              <w:jc w:val="center"/>
              <w:rPr>
                <w:b/>
                <w:bCs/>
                <w:sz w:val="18"/>
                <w:szCs w:val="18"/>
              </w:rPr>
            </w:pPr>
            <w:r>
              <w:rPr>
                <w:rFonts w:hint="cs"/>
                <w:b/>
                <w:bCs/>
                <w:sz w:val="18"/>
                <w:szCs w:val="18"/>
                <w:rtl/>
              </w:rPr>
              <w:t>41</w:t>
            </w:r>
          </w:p>
        </w:tc>
        <w:tc>
          <w:tcPr>
            <w:tcW w:w="730" w:type="dxa"/>
            <w:vAlign w:val="center"/>
          </w:tcPr>
          <w:p w14:paraId="45E1824E" w14:textId="77777777" w:rsidR="00E37841" w:rsidRPr="00DC7B56" w:rsidRDefault="00E37841" w:rsidP="00172297">
            <w:pPr>
              <w:spacing w:after="0" w:line="276" w:lineRule="auto"/>
              <w:jc w:val="center"/>
              <w:rPr>
                <w:b/>
                <w:bCs/>
                <w:sz w:val="18"/>
                <w:szCs w:val="18"/>
              </w:rPr>
            </w:pPr>
            <w:r>
              <w:rPr>
                <w:rFonts w:hint="cs"/>
                <w:b/>
                <w:bCs/>
                <w:sz w:val="18"/>
                <w:szCs w:val="18"/>
                <w:rtl/>
              </w:rPr>
              <w:t>20</w:t>
            </w:r>
          </w:p>
        </w:tc>
        <w:tc>
          <w:tcPr>
            <w:tcW w:w="798" w:type="dxa"/>
            <w:vMerge w:val="restart"/>
            <w:vAlign w:val="center"/>
          </w:tcPr>
          <w:p w14:paraId="7750B363" w14:textId="77777777" w:rsidR="00E37841" w:rsidRPr="00DC7B56" w:rsidRDefault="00E37841" w:rsidP="00172297">
            <w:pPr>
              <w:spacing w:after="0" w:line="276" w:lineRule="auto"/>
              <w:jc w:val="center"/>
              <w:rPr>
                <w:b/>
                <w:bCs/>
                <w:sz w:val="18"/>
                <w:szCs w:val="18"/>
                <w:rtl/>
              </w:rPr>
            </w:pPr>
            <w:r>
              <w:rPr>
                <w:rFonts w:hint="cs"/>
                <w:b/>
                <w:bCs/>
                <w:sz w:val="18"/>
                <w:szCs w:val="18"/>
                <w:rtl/>
              </w:rPr>
              <w:t>1.017</w:t>
            </w:r>
          </w:p>
        </w:tc>
        <w:tc>
          <w:tcPr>
            <w:tcW w:w="761" w:type="dxa"/>
            <w:vMerge w:val="restart"/>
            <w:vAlign w:val="center"/>
          </w:tcPr>
          <w:p w14:paraId="6DFEE0FC" w14:textId="77777777" w:rsidR="00E37841" w:rsidRPr="00DC7B56" w:rsidRDefault="00E37841" w:rsidP="00172297">
            <w:pPr>
              <w:spacing w:after="0" w:line="276" w:lineRule="auto"/>
              <w:jc w:val="center"/>
              <w:rPr>
                <w:b/>
                <w:bCs/>
                <w:sz w:val="18"/>
                <w:szCs w:val="18"/>
                <w:rtl/>
              </w:rPr>
            </w:pPr>
            <w:r>
              <w:rPr>
                <w:rFonts w:hint="cs"/>
                <w:b/>
                <w:bCs/>
                <w:sz w:val="18"/>
                <w:szCs w:val="18"/>
                <w:rtl/>
              </w:rPr>
              <w:t>4.28</w:t>
            </w:r>
          </w:p>
        </w:tc>
        <w:tc>
          <w:tcPr>
            <w:tcW w:w="686" w:type="dxa"/>
            <w:vMerge w:val="restart"/>
            <w:vAlign w:val="center"/>
          </w:tcPr>
          <w:p w14:paraId="660A25B2" w14:textId="77777777" w:rsidR="00E37841" w:rsidRPr="00DC7B56" w:rsidRDefault="00E37841" w:rsidP="00172297">
            <w:pPr>
              <w:spacing w:after="0" w:line="276" w:lineRule="auto"/>
              <w:jc w:val="center"/>
              <w:rPr>
                <w:b/>
                <w:bCs/>
                <w:sz w:val="18"/>
                <w:szCs w:val="18"/>
                <w:rtl/>
                <w:lang w:bidi="ar-EG"/>
              </w:rPr>
            </w:pPr>
            <w:r>
              <w:rPr>
                <w:rFonts w:hint="cs"/>
                <w:b/>
                <w:bCs/>
                <w:sz w:val="18"/>
                <w:szCs w:val="18"/>
                <w:rtl/>
                <w:lang w:bidi="ar-EG"/>
              </w:rPr>
              <w:t>1</w:t>
            </w:r>
          </w:p>
        </w:tc>
        <w:tc>
          <w:tcPr>
            <w:tcW w:w="801" w:type="dxa"/>
            <w:vMerge w:val="restart"/>
            <w:vAlign w:val="center"/>
          </w:tcPr>
          <w:p w14:paraId="2E550B23" w14:textId="77777777" w:rsidR="00E37841" w:rsidRPr="00DC7B56" w:rsidRDefault="00E37841" w:rsidP="00172297">
            <w:pPr>
              <w:spacing w:after="0" w:line="276" w:lineRule="auto"/>
              <w:jc w:val="center"/>
              <w:rPr>
                <w:b/>
                <w:bCs/>
                <w:sz w:val="18"/>
                <w:szCs w:val="18"/>
              </w:rPr>
            </w:pPr>
            <w:r>
              <w:rPr>
                <w:rFonts w:hint="cs"/>
                <w:b/>
                <w:bCs/>
                <w:sz w:val="18"/>
                <w:szCs w:val="18"/>
                <w:rtl/>
              </w:rPr>
              <w:t>موافق جدا</w:t>
            </w:r>
          </w:p>
        </w:tc>
      </w:tr>
      <w:tr w:rsidR="00E37841" w:rsidRPr="00DC7B56" w14:paraId="3EE95BA6" w14:textId="77777777" w:rsidTr="00DF2305">
        <w:trPr>
          <w:jc w:val="center"/>
        </w:trPr>
        <w:tc>
          <w:tcPr>
            <w:tcW w:w="340" w:type="dxa"/>
            <w:vMerge/>
            <w:shd w:val="clear" w:color="auto" w:fill="FFFFFF"/>
            <w:vAlign w:val="center"/>
          </w:tcPr>
          <w:p w14:paraId="7B947D82" w14:textId="77777777" w:rsidR="00E37841" w:rsidRPr="00DC7B56" w:rsidRDefault="00E37841" w:rsidP="00172297">
            <w:pPr>
              <w:spacing w:after="0" w:line="276" w:lineRule="auto"/>
              <w:jc w:val="center"/>
              <w:rPr>
                <w:b/>
                <w:bCs/>
                <w:sz w:val="18"/>
                <w:szCs w:val="18"/>
                <w:rtl/>
              </w:rPr>
            </w:pPr>
          </w:p>
        </w:tc>
        <w:tc>
          <w:tcPr>
            <w:tcW w:w="3191" w:type="dxa"/>
            <w:vMerge/>
          </w:tcPr>
          <w:p w14:paraId="0A9FEE40" w14:textId="77777777" w:rsidR="00E37841" w:rsidRPr="00BB746D" w:rsidRDefault="00E37841" w:rsidP="00172297">
            <w:pPr>
              <w:spacing w:after="0" w:line="276" w:lineRule="auto"/>
              <w:ind w:left="-57" w:right="-57"/>
              <w:jc w:val="lowKashida"/>
              <w:rPr>
                <w:b/>
                <w:bCs/>
                <w:sz w:val="20"/>
                <w:szCs w:val="20"/>
                <w:rtl/>
                <w:lang w:bidi="ar-EG"/>
              </w:rPr>
            </w:pPr>
          </w:p>
        </w:tc>
        <w:tc>
          <w:tcPr>
            <w:tcW w:w="730" w:type="dxa"/>
            <w:shd w:val="clear" w:color="auto" w:fill="F2F2F2" w:themeFill="background1" w:themeFillShade="F2"/>
            <w:vAlign w:val="center"/>
          </w:tcPr>
          <w:p w14:paraId="3483B0B1" w14:textId="77777777" w:rsidR="00E37841" w:rsidRDefault="00E37841" w:rsidP="00172297">
            <w:pPr>
              <w:spacing w:after="0" w:line="276" w:lineRule="auto"/>
              <w:jc w:val="center"/>
              <w:rPr>
                <w:b/>
                <w:bCs/>
                <w:sz w:val="18"/>
                <w:szCs w:val="18"/>
                <w:rtl/>
              </w:rPr>
            </w:pPr>
            <w:r>
              <w:rPr>
                <w:rFonts w:hint="cs"/>
                <w:b/>
                <w:bCs/>
                <w:sz w:val="18"/>
                <w:szCs w:val="18"/>
                <w:rtl/>
              </w:rPr>
              <w:t>48.2%</w:t>
            </w:r>
          </w:p>
        </w:tc>
        <w:tc>
          <w:tcPr>
            <w:tcW w:w="730" w:type="dxa"/>
            <w:shd w:val="clear" w:color="auto" w:fill="F2F2F2" w:themeFill="background1" w:themeFillShade="F2"/>
            <w:vAlign w:val="center"/>
          </w:tcPr>
          <w:p w14:paraId="3B1E4CEB" w14:textId="77777777" w:rsidR="00E37841" w:rsidRDefault="00E37841" w:rsidP="00172297">
            <w:pPr>
              <w:spacing w:after="0" w:line="276" w:lineRule="auto"/>
              <w:jc w:val="center"/>
              <w:rPr>
                <w:b/>
                <w:bCs/>
                <w:sz w:val="18"/>
                <w:szCs w:val="18"/>
                <w:rtl/>
              </w:rPr>
            </w:pPr>
            <w:r>
              <w:rPr>
                <w:rFonts w:hint="cs"/>
                <w:b/>
                <w:bCs/>
                <w:sz w:val="18"/>
                <w:szCs w:val="18"/>
                <w:rtl/>
              </w:rPr>
              <w:t>19.5%</w:t>
            </w:r>
          </w:p>
        </w:tc>
        <w:tc>
          <w:tcPr>
            <w:tcW w:w="730" w:type="dxa"/>
            <w:shd w:val="clear" w:color="auto" w:fill="F2F2F2" w:themeFill="background1" w:themeFillShade="F2"/>
            <w:vAlign w:val="center"/>
          </w:tcPr>
          <w:p w14:paraId="1479AC50" w14:textId="77777777" w:rsidR="00E37841" w:rsidRDefault="00E37841" w:rsidP="00172297">
            <w:pPr>
              <w:spacing w:after="0" w:line="276" w:lineRule="auto"/>
              <w:jc w:val="center"/>
              <w:rPr>
                <w:b/>
                <w:bCs/>
                <w:sz w:val="18"/>
                <w:szCs w:val="18"/>
                <w:rtl/>
              </w:rPr>
            </w:pPr>
            <w:r>
              <w:rPr>
                <w:rFonts w:hint="cs"/>
                <w:b/>
                <w:bCs/>
                <w:sz w:val="18"/>
                <w:szCs w:val="18"/>
                <w:rtl/>
              </w:rPr>
              <w:t>23.2%</w:t>
            </w:r>
          </w:p>
        </w:tc>
        <w:tc>
          <w:tcPr>
            <w:tcW w:w="730" w:type="dxa"/>
            <w:shd w:val="clear" w:color="auto" w:fill="F2F2F2" w:themeFill="background1" w:themeFillShade="F2"/>
            <w:vAlign w:val="center"/>
          </w:tcPr>
          <w:p w14:paraId="1AD443D8" w14:textId="77777777" w:rsidR="00E37841" w:rsidRDefault="00E37841" w:rsidP="00172297">
            <w:pPr>
              <w:spacing w:after="0" w:line="276" w:lineRule="auto"/>
              <w:jc w:val="center"/>
              <w:rPr>
                <w:b/>
                <w:bCs/>
                <w:sz w:val="18"/>
                <w:szCs w:val="18"/>
                <w:rtl/>
              </w:rPr>
            </w:pPr>
            <w:r>
              <w:rPr>
                <w:rFonts w:hint="cs"/>
                <w:b/>
                <w:bCs/>
                <w:sz w:val="18"/>
                <w:szCs w:val="18"/>
                <w:rtl/>
              </w:rPr>
              <w:t>6.1%</w:t>
            </w:r>
          </w:p>
        </w:tc>
        <w:tc>
          <w:tcPr>
            <w:tcW w:w="730" w:type="dxa"/>
            <w:shd w:val="clear" w:color="auto" w:fill="F2F2F2" w:themeFill="background1" w:themeFillShade="F2"/>
            <w:vAlign w:val="center"/>
          </w:tcPr>
          <w:p w14:paraId="5C3B7395" w14:textId="77777777" w:rsidR="00E37841" w:rsidRDefault="00E37841" w:rsidP="00172297">
            <w:pPr>
              <w:spacing w:after="0" w:line="276" w:lineRule="auto"/>
              <w:jc w:val="center"/>
              <w:rPr>
                <w:b/>
                <w:bCs/>
                <w:sz w:val="18"/>
                <w:szCs w:val="18"/>
                <w:rtl/>
              </w:rPr>
            </w:pPr>
            <w:r>
              <w:rPr>
                <w:rFonts w:hint="cs"/>
                <w:b/>
                <w:bCs/>
                <w:sz w:val="18"/>
                <w:szCs w:val="18"/>
                <w:rtl/>
              </w:rPr>
              <w:t>3%</w:t>
            </w:r>
          </w:p>
        </w:tc>
        <w:tc>
          <w:tcPr>
            <w:tcW w:w="798" w:type="dxa"/>
            <w:vMerge/>
            <w:vAlign w:val="center"/>
          </w:tcPr>
          <w:p w14:paraId="6FCE0B38"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4E91595B" w14:textId="77777777" w:rsidR="00E37841" w:rsidRDefault="00E37841" w:rsidP="00172297">
            <w:pPr>
              <w:spacing w:after="0" w:line="276" w:lineRule="auto"/>
              <w:jc w:val="center"/>
              <w:rPr>
                <w:b/>
                <w:bCs/>
                <w:sz w:val="18"/>
                <w:szCs w:val="18"/>
                <w:rtl/>
              </w:rPr>
            </w:pPr>
          </w:p>
        </w:tc>
        <w:tc>
          <w:tcPr>
            <w:tcW w:w="686" w:type="dxa"/>
            <w:vMerge/>
            <w:vAlign w:val="center"/>
          </w:tcPr>
          <w:p w14:paraId="391DD532"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4888B089" w14:textId="77777777" w:rsidR="00E37841" w:rsidRPr="00DC7B56" w:rsidRDefault="00E37841" w:rsidP="00172297">
            <w:pPr>
              <w:spacing w:after="0" w:line="276" w:lineRule="auto"/>
              <w:jc w:val="center"/>
              <w:rPr>
                <w:b/>
                <w:bCs/>
                <w:sz w:val="18"/>
                <w:szCs w:val="18"/>
                <w:rtl/>
              </w:rPr>
            </w:pPr>
          </w:p>
        </w:tc>
      </w:tr>
      <w:tr w:rsidR="00E37841" w:rsidRPr="00DC7B56" w14:paraId="6C167D3A" w14:textId="77777777" w:rsidTr="00DF2305">
        <w:trPr>
          <w:trHeight w:val="332"/>
          <w:jc w:val="center"/>
        </w:trPr>
        <w:tc>
          <w:tcPr>
            <w:tcW w:w="340" w:type="dxa"/>
            <w:vMerge w:val="restart"/>
            <w:shd w:val="clear" w:color="auto" w:fill="FFFFFF"/>
            <w:vAlign w:val="center"/>
          </w:tcPr>
          <w:p w14:paraId="196DCE04" w14:textId="77777777" w:rsidR="00E37841" w:rsidRPr="00DC7B56" w:rsidRDefault="00E37841" w:rsidP="00172297">
            <w:pPr>
              <w:spacing w:after="0" w:line="276" w:lineRule="auto"/>
              <w:jc w:val="center"/>
              <w:rPr>
                <w:b/>
                <w:bCs/>
                <w:sz w:val="18"/>
                <w:szCs w:val="18"/>
              </w:rPr>
            </w:pPr>
            <w:r w:rsidRPr="00DC7B56">
              <w:rPr>
                <w:b/>
                <w:bCs/>
                <w:sz w:val="18"/>
                <w:szCs w:val="18"/>
                <w:rtl/>
              </w:rPr>
              <w:t>2</w:t>
            </w:r>
          </w:p>
        </w:tc>
        <w:tc>
          <w:tcPr>
            <w:tcW w:w="3191" w:type="dxa"/>
            <w:vMerge w:val="restart"/>
          </w:tcPr>
          <w:p w14:paraId="248539B6" w14:textId="77777777" w:rsidR="00E37841" w:rsidRPr="00BB746D" w:rsidRDefault="00E37841" w:rsidP="00172297">
            <w:pPr>
              <w:spacing w:after="0" w:line="276" w:lineRule="auto"/>
              <w:ind w:left="-57" w:right="-57"/>
              <w:jc w:val="lowKashida"/>
              <w:rPr>
                <w:b/>
                <w:bCs/>
                <w:sz w:val="20"/>
                <w:szCs w:val="20"/>
                <w:rtl/>
                <w:lang w:bidi="ar-EG"/>
              </w:rPr>
            </w:pPr>
            <w:r w:rsidRPr="00BB746D">
              <w:rPr>
                <w:rFonts w:hint="cs"/>
                <w:b/>
                <w:bCs/>
                <w:sz w:val="20"/>
                <w:szCs w:val="20"/>
                <w:rtl/>
                <w:lang w:bidi="ar-EG"/>
              </w:rPr>
              <w:t>تقوم المؤسسة بتنفيذ دراسة مستفيضة دورية حول تحديد الاحتياجات التدريبية لجميع الموظفين بها</w:t>
            </w:r>
          </w:p>
        </w:tc>
        <w:tc>
          <w:tcPr>
            <w:tcW w:w="730" w:type="dxa"/>
            <w:vAlign w:val="center"/>
          </w:tcPr>
          <w:p w14:paraId="2603AED2" w14:textId="77777777" w:rsidR="00E37841" w:rsidRPr="00DC7B56" w:rsidRDefault="00E37841" w:rsidP="00172297">
            <w:pPr>
              <w:spacing w:after="0" w:line="276" w:lineRule="auto"/>
              <w:jc w:val="center"/>
              <w:rPr>
                <w:b/>
                <w:bCs/>
                <w:sz w:val="18"/>
                <w:szCs w:val="18"/>
              </w:rPr>
            </w:pPr>
            <w:r>
              <w:rPr>
                <w:rFonts w:hint="cs"/>
                <w:b/>
                <w:bCs/>
                <w:sz w:val="18"/>
                <w:szCs w:val="18"/>
                <w:rtl/>
              </w:rPr>
              <w:t>231</w:t>
            </w:r>
          </w:p>
        </w:tc>
        <w:tc>
          <w:tcPr>
            <w:tcW w:w="730" w:type="dxa"/>
            <w:vAlign w:val="center"/>
          </w:tcPr>
          <w:p w14:paraId="76566E80" w14:textId="77777777" w:rsidR="00E37841" w:rsidRPr="00DC7B56" w:rsidRDefault="00E37841" w:rsidP="00172297">
            <w:pPr>
              <w:spacing w:after="0" w:line="276" w:lineRule="auto"/>
              <w:jc w:val="center"/>
              <w:rPr>
                <w:b/>
                <w:bCs/>
                <w:sz w:val="18"/>
                <w:szCs w:val="18"/>
                <w:rtl/>
              </w:rPr>
            </w:pPr>
            <w:r>
              <w:rPr>
                <w:rFonts w:hint="cs"/>
                <w:b/>
                <w:bCs/>
                <w:sz w:val="18"/>
                <w:szCs w:val="18"/>
                <w:rtl/>
              </w:rPr>
              <w:t>110</w:t>
            </w:r>
          </w:p>
        </w:tc>
        <w:tc>
          <w:tcPr>
            <w:tcW w:w="730" w:type="dxa"/>
            <w:vAlign w:val="center"/>
          </w:tcPr>
          <w:p w14:paraId="6CDA17E3" w14:textId="77777777" w:rsidR="00E37841" w:rsidRPr="00DC7B56" w:rsidRDefault="00E37841" w:rsidP="00172297">
            <w:pPr>
              <w:spacing w:after="0" w:line="276" w:lineRule="auto"/>
              <w:jc w:val="center"/>
              <w:rPr>
                <w:b/>
                <w:bCs/>
                <w:sz w:val="18"/>
                <w:szCs w:val="18"/>
                <w:rtl/>
              </w:rPr>
            </w:pPr>
            <w:r>
              <w:rPr>
                <w:rFonts w:hint="cs"/>
                <w:b/>
                <w:bCs/>
                <w:sz w:val="18"/>
                <w:szCs w:val="18"/>
                <w:rtl/>
              </w:rPr>
              <w:t>179</w:t>
            </w:r>
          </w:p>
        </w:tc>
        <w:tc>
          <w:tcPr>
            <w:tcW w:w="730" w:type="dxa"/>
            <w:vAlign w:val="center"/>
          </w:tcPr>
          <w:p w14:paraId="05D3552E" w14:textId="77777777" w:rsidR="00E37841" w:rsidRPr="00DC7B56" w:rsidRDefault="00E37841" w:rsidP="00172297">
            <w:pPr>
              <w:spacing w:after="0" w:line="276" w:lineRule="auto"/>
              <w:jc w:val="center"/>
              <w:rPr>
                <w:b/>
                <w:bCs/>
                <w:sz w:val="18"/>
                <w:szCs w:val="18"/>
              </w:rPr>
            </w:pPr>
            <w:r>
              <w:rPr>
                <w:rFonts w:hint="cs"/>
                <w:b/>
                <w:bCs/>
                <w:sz w:val="18"/>
                <w:szCs w:val="18"/>
                <w:rtl/>
              </w:rPr>
              <w:t>68</w:t>
            </w:r>
          </w:p>
        </w:tc>
        <w:tc>
          <w:tcPr>
            <w:tcW w:w="730" w:type="dxa"/>
            <w:vAlign w:val="center"/>
          </w:tcPr>
          <w:p w14:paraId="177786FA" w14:textId="77777777" w:rsidR="00E37841" w:rsidRPr="00DC7B56" w:rsidRDefault="00E37841" w:rsidP="00172297">
            <w:pPr>
              <w:spacing w:after="0" w:line="276" w:lineRule="auto"/>
              <w:jc w:val="center"/>
              <w:rPr>
                <w:b/>
                <w:bCs/>
                <w:sz w:val="18"/>
                <w:szCs w:val="18"/>
              </w:rPr>
            </w:pPr>
            <w:r>
              <w:rPr>
                <w:rFonts w:hint="cs"/>
                <w:b/>
                <w:bCs/>
                <w:sz w:val="18"/>
                <w:szCs w:val="18"/>
                <w:rtl/>
              </w:rPr>
              <w:t>88</w:t>
            </w:r>
          </w:p>
        </w:tc>
        <w:tc>
          <w:tcPr>
            <w:tcW w:w="798" w:type="dxa"/>
            <w:vMerge w:val="restart"/>
            <w:vAlign w:val="center"/>
          </w:tcPr>
          <w:p w14:paraId="5F81E050" w14:textId="77777777" w:rsidR="00E37841" w:rsidRPr="00DC7B56" w:rsidRDefault="00E37841" w:rsidP="00172297">
            <w:pPr>
              <w:spacing w:after="0" w:line="276" w:lineRule="auto"/>
              <w:jc w:val="center"/>
              <w:rPr>
                <w:b/>
                <w:bCs/>
                <w:sz w:val="18"/>
                <w:szCs w:val="18"/>
                <w:rtl/>
              </w:rPr>
            </w:pPr>
            <w:r>
              <w:rPr>
                <w:rFonts w:hint="cs"/>
                <w:b/>
                <w:bCs/>
                <w:sz w:val="18"/>
                <w:szCs w:val="18"/>
                <w:rtl/>
              </w:rPr>
              <w:t>1.385</w:t>
            </w:r>
          </w:p>
        </w:tc>
        <w:tc>
          <w:tcPr>
            <w:tcW w:w="761" w:type="dxa"/>
            <w:vMerge w:val="restart"/>
            <w:vAlign w:val="center"/>
          </w:tcPr>
          <w:p w14:paraId="14873F72" w14:textId="77777777" w:rsidR="00E37841" w:rsidRPr="00DC7B56" w:rsidRDefault="00E37841" w:rsidP="00172297">
            <w:pPr>
              <w:spacing w:after="0" w:line="276" w:lineRule="auto"/>
              <w:jc w:val="center"/>
              <w:rPr>
                <w:b/>
                <w:bCs/>
                <w:sz w:val="18"/>
                <w:szCs w:val="18"/>
                <w:rtl/>
              </w:rPr>
            </w:pPr>
            <w:r>
              <w:rPr>
                <w:rFonts w:hint="cs"/>
                <w:b/>
                <w:bCs/>
                <w:sz w:val="18"/>
                <w:szCs w:val="18"/>
                <w:rtl/>
              </w:rPr>
              <w:t>3.49</w:t>
            </w:r>
          </w:p>
        </w:tc>
        <w:tc>
          <w:tcPr>
            <w:tcW w:w="686" w:type="dxa"/>
            <w:vMerge w:val="restart"/>
            <w:vAlign w:val="center"/>
          </w:tcPr>
          <w:p w14:paraId="2399BED9" w14:textId="77777777" w:rsidR="00E37841" w:rsidRPr="00DC7B56" w:rsidRDefault="00E37841" w:rsidP="00172297">
            <w:pPr>
              <w:spacing w:after="0" w:line="276" w:lineRule="auto"/>
              <w:jc w:val="center"/>
              <w:rPr>
                <w:b/>
                <w:bCs/>
                <w:sz w:val="18"/>
                <w:szCs w:val="18"/>
                <w:rtl/>
              </w:rPr>
            </w:pPr>
            <w:r>
              <w:rPr>
                <w:rFonts w:hint="cs"/>
                <w:b/>
                <w:bCs/>
                <w:sz w:val="18"/>
                <w:szCs w:val="18"/>
                <w:rtl/>
              </w:rPr>
              <w:t>3</w:t>
            </w:r>
          </w:p>
        </w:tc>
        <w:tc>
          <w:tcPr>
            <w:tcW w:w="801" w:type="dxa"/>
            <w:vMerge w:val="restart"/>
            <w:vAlign w:val="center"/>
          </w:tcPr>
          <w:p w14:paraId="5C3B5AC7" w14:textId="77777777" w:rsidR="00E37841" w:rsidRPr="00DC7B56" w:rsidRDefault="00E37841" w:rsidP="00172297">
            <w:pPr>
              <w:spacing w:after="0" w:line="276" w:lineRule="auto"/>
              <w:jc w:val="center"/>
              <w:rPr>
                <w:b/>
                <w:bCs/>
                <w:sz w:val="18"/>
                <w:szCs w:val="18"/>
              </w:rPr>
            </w:pPr>
            <w:r>
              <w:rPr>
                <w:rFonts w:hint="cs"/>
                <w:b/>
                <w:bCs/>
                <w:sz w:val="18"/>
                <w:szCs w:val="18"/>
                <w:rtl/>
              </w:rPr>
              <w:t>موافق</w:t>
            </w:r>
          </w:p>
        </w:tc>
      </w:tr>
      <w:tr w:rsidR="00E37841" w:rsidRPr="00DC7B56" w14:paraId="4C947D9C" w14:textId="77777777" w:rsidTr="00DF2305">
        <w:trPr>
          <w:jc w:val="center"/>
        </w:trPr>
        <w:tc>
          <w:tcPr>
            <w:tcW w:w="340" w:type="dxa"/>
            <w:vMerge/>
            <w:shd w:val="clear" w:color="auto" w:fill="FFFFFF"/>
            <w:vAlign w:val="center"/>
          </w:tcPr>
          <w:p w14:paraId="35CEFA5B" w14:textId="77777777" w:rsidR="00E37841" w:rsidRPr="00DC7B56" w:rsidRDefault="00E37841" w:rsidP="00172297">
            <w:pPr>
              <w:spacing w:after="0" w:line="276" w:lineRule="auto"/>
              <w:jc w:val="center"/>
              <w:rPr>
                <w:b/>
                <w:bCs/>
                <w:sz w:val="18"/>
                <w:szCs w:val="18"/>
                <w:rtl/>
              </w:rPr>
            </w:pPr>
          </w:p>
        </w:tc>
        <w:tc>
          <w:tcPr>
            <w:tcW w:w="3191" w:type="dxa"/>
            <w:vMerge/>
          </w:tcPr>
          <w:p w14:paraId="60673845" w14:textId="77777777" w:rsidR="00E37841" w:rsidRPr="00BB746D" w:rsidRDefault="00E37841" w:rsidP="00172297">
            <w:pPr>
              <w:spacing w:after="0" w:line="276" w:lineRule="auto"/>
              <w:ind w:left="-57" w:right="-57"/>
              <w:jc w:val="lowKashida"/>
              <w:rPr>
                <w:b/>
                <w:bCs/>
                <w:sz w:val="20"/>
                <w:szCs w:val="20"/>
                <w:rtl/>
                <w:lang w:bidi="ar-EG"/>
              </w:rPr>
            </w:pPr>
          </w:p>
        </w:tc>
        <w:tc>
          <w:tcPr>
            <w:tcW w:w="730" w:type="dxa"/>
            <w:shd w:val="clear" w:color="auto" w:fill="F2F2F2" w:themeFill="background1" w:themeFillShade="F2"/>
            <w:vAlign w:val="center"/>
          </w:tcPr>
          <w:p w14:paraId="72E68648" w14:textId="77777777" w:rsidR="00E37841" w:rsidRDefault="00E37841" w:rsidP="00172297">
            <w:pPr>
              <w:spacing w:after="0" w:line="276" w:lineRule="auto"/>
              <w:jc w:val="center"/>
              <w:rPr>
                <w:b/>
                <w:bCs/>
                <w:sz w:val="18"/>
                <w:szCs w:val="18"/>
                <w:rtl/>
              </w:rPr>
            </w:pPr>
            <w:r>
              <w:rPr>
                <w:rFonts w:hint="cs"/>
                <w:b/>
                <w:bCs/>
                <w:sz w:val="18"/>
                <w:szCs w:val="18"/>
                <w:rtl/>
              </w:rPr>
              <w:t>34.2%</w:t>
            </w:r>
          </w:p>
        </w:tc>
        <w:tc>
          <w:tcPr>
            <w:tcW w:w="730" w:type="dxa"/>
            <w:shd w:val="clear" w:color="auto" w:fill="F2F2F2" w:themeFill="background1" w:themeFillShade="F2"/>
            <w:vAlign w:val="center"/>
          </w:tcPr>
          <w:p w14:paraId="10BA627C" w14:textId="77777777" w:rsidR="00E37841" w:rsidRDefault="00E37841" w:rsidP="00172297">
            <w:pPr>
              <w:spacing w:after="0" w:line="276" w:lineRule="auto"/>
              <w:jc w:val="center"/>
              <w:rPr>
                <w:b/>
                <w:bCs/>
                <w:sz w:val="18"/>
                <w:szCs w:val="18"/>
                <w:rtl/>
              </w:rPr>
            </w:pPr>
            <w:r>
              <w:rPr>
                <w:rFonts w:hint="cs"/>
                <w:b/>
                <w:bCs/>
                <w:sz w:val="18"/>
                <w:szCs w:val="18"/>
                <w:rtl/>
              </w:rPr>
              <w:t>16.3%</w:t>
            </w:r>
          </w:p>
        </w:tc>
        <w:tc>
          <w:tcPr>
            <w:tcW w:w="730" w:type="dxa"/>
            <w:shd w:val="clear" w:color="auto" w:fill="F2F2F2" w:themeFill="background1" w:themeFillShade="F2"/>
            <w:vAlign w:val="center"/>
          </w:tcPr>
          <w:p w14:paraId="5960D8EE" w14:textId="77777777" w:rsidR="00E37841" w:rsidRDefault="00E37841" w:rsidP="00172297">
            <w:pPr>
              <w:spacing w:after="0" w:line="276" w:lineRule="auto"/>
              <w:jc w:val="center"/>
              <w:rPr>
                <w:b/>
                <w:bCs/>
                <w:sz w:val="18"/>
                <w:szCs w:val="18"/>
                <w:rtl/>
              </w:rPr>
            </w:pPr>
            <w:r>
              <w:rPr>
                <w:rFonts w:hint="cs"/>
                <w:b/>
                <w:bCs/>
                <w:sz w:val="18"/>
                <w:szCs w:val="18"/>
                <w:rtl/>
              </w:rPr>
              <w:t>26.5%</w:t>
            </w:r>
          </w:p>
        </w:tc>
        <w:tc>
          <w:tcPr>
            <w:tcW w:w="730" w:type="dxa"/>
            <w:shd w:val="clear" w:color="auto" w:fill="F2F2F2" w:themeFill="background1" w:themeFillShade="F2"/>
            <w:vAlign w:val="center"/>
          </w:tcPr>
          <w:p w14:paraId="736F10E7" w14:textId="77777777" w:rsidR="00E37841" w:rsidRDefault="00E37841" w:rsidP="00172297">
            <w:pPr>
              <w:spacing w:after="0" w:line="276" w:lineRule="auto"/>
              <w:jc w:val="center"/>
              <w:rPr>
                <w:b/>
                <w:bCs/>
                <w:sz w:val="18"/>
                <w:szCs w:val="18"/>
                <w:rtl/>
              </w:rPr>
            </w:pPr>
            <w:r>
              <w:rPr>
                <w:rFonts w:hint="cs"/>
                <w:b/>
                <w:bCs/>
                <w:sz w:val="18"/>
                <w:szCs w:val="18"/>
                <w:rtl/>
              </w:rPr>
              <w:t>10.1%</w:t>
            </w:r>
          </w:p>
        </w:tc>
        <w:tc>
          <w:tcPr>
            <w:tcW w:w="730" w:type="dxa"/>
            <w:shd w:val="clear" w:color="auto" w:fill="F2F2F2" w:themeFill="background1" w:themeFillShade="F2"/>
            <w:vAlign w:val="center"/>
          </w:tcPr>
          <w:p w14:paraId="06E86415" w14:textId="77777777" w:rsidR="00E37841" w:rsidRDefault="00E37841" w:rsidP="00172297">
            <w:pPr>
              <w:spacing w:after="0" w:line="276" w:lineRule="auto"/>
              <w:jc w:val="center"/>
              <w:rPr>
                <w:b/>
                <w:bCs/>
                <w:sz w:val="18"/>
                <w:szCs w:val="18"/>
                <w:rtl/>
              </w:rPr>
            </w:pPr>
            <w:r>
              <w:rPr>
                <w:rFonts w:hint="cs"/>
                <w:b/>
                <w:bCs/>
                <w:sz w:val="18"/>
                <w:szCs w:val="18"/>
                <w:rtl/>
              </w:rPr>
              <w:t>13%</w:t>
            </w:r>
          </w:p>
        </w:tc>
        <w:tc>
          <w:tcPr>
            <w:tcW w:w="798" w:type="dxa"/>
            <w:vMerge/>
            <w:vAlign w:val="center"/>
          </w:tcPr>
          <w:p w14:paraId="1C543E57"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66E858BC" w14:textId="77777777" w:rsidR="00E37841" w:rsidRDefault="00E37841" w:rsidP="00172297">
            <w:pPr>
              <w:spacing w:after="0" w:line="276" w:lineRule="auto"/>
              <w:jc w:val="center"/>
              <w:rPr>
                <w:b/>
                <w:bCs/>
                <w:sz w:val="18"/>
                <w:szCs w:val="18"/>
                <w:rtl/>
              </w:rPr>
            </w:pPr>
          </w:p>
        </w:tc>
        <w:tc>
          <w:tcPr>
            <w:tcW w:w="686" w:type="dxa"/>
            <w:vMerge/>
            <w:vAlign w:val="center"/>
          </w:tcPr>
          <w:p w14:paraId="7AA108EC"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0EE043C4" w14:textId="77777777" w:rsidR="00E37841" w:rsidRPr="00DC7B56" w:rsidRDefault="00E37841" w:rsidP="00172297">
            <w:pPr>
              <w:spacing w:after="0" w:line="276" w:lineRule="auto"/>
              <w:jc w:val="center"/>
              <w:rPr>
                <w:b/>
                <w:bCs/>
                <w:sz w:val="18"/>
                <w:szCs w:val="18"/>
                <w:rtl/>
              </w:rPr>
            </w:pPr>
          </w:p>
        </w:tc>
      </w:tr>
      <w:tr w:rsidR="00E37841" w:rsidRPr="00DC7B56" w14:paraId="75DCE092" w14:textId="77777777" w:rsidTr="00DF2305">
        <w:trPr>
          <w:trHeight w:val="484"/>
          <w:jc w:val="center"/>
        </w:trPr>
        <w:tc>
          <w:tcPr>
            <w:tcW w:w="340" w:type="dxa"/>
            <w:vMerge w:val="restart"/>
            <w:shd w:val="clear" w:color="auto" w:fill="FFFFFF"/>
            <w:vAlign w:val="center"/>
          </w:tcPr>
          <w:p w14:paraId="77A3A77B" w14:textId="77777777" w:rsidR="00E37841" w:rsidRPr="00DC7B56" w:rsidRDefault="00E37841" w:rsidP="00172297">
            <w:pPr>
              <w:spacing w:after="0" w:line="276" w:lineRule="auto"/>
              <w:jc w:val="center"/>
              <w:rPr>
                <w:b/>
                <w:bCs/>
                <w:sz w:val="18"/>
                <w:szCs w:val="18"/>
              </w:rPr>
            </w:pPr>
            <w:r w:rsidRPr="00DC7B56">
              <w:rPr>
                <w:b/>
                <w:bCs/>
                <w:sz w:val="18"/>
                <w:szCs w:val="18"/>
                <w:rtl/>
              </w:rPr>
              <w:t>3</w:t>
            </w:r>
          </w:p>
        </w:tc>
        <w:tc>
          <w:tcPr>
            <w:tcW w:w="3191" w:type="dxa"/>
            <w:vMerge w:val="restart"/>
          </w:tcPr>
          <w:p w14:paraId="5C5D0368" w14:textId="77777777" w:rsidR="00E37841" w:rsidRPr="00BB746D" w:rsidRDefault="00E37841" w:rsidP="00172297">
            <w:pPr>
              <w:spacing w:after="0" w:line="276" w:lineRule="auto"/>
              <w:ind w:left="-57" w:right="-57"/>
              <w:jc w:val="lowKashida"/>
              <w:rPr>
                <w:b/>
                <w:bCs/>
                <w:sz w:val="20"/>
                <w:szCs w:val="20"/>
                <w:rtl/>
                <w:lang w:bidi="ar-EG"/>
              </w:rPr>
            </w:pPr>
            <w:r w:rsidRPr="00BB746D">
              <w:rPr>
                <w:rFonts w:hint="cs"/>
                <w:b/>
                <w:bCs/>
                <w:sz w:val="20"/>
                <w:szCs w:val="20"/>
                <w:rtl/>
                <w:lang w:bidi="ar-EG"/>
              </w:rPr>
              <w:t xml:space="preserve">قليلاً ما تحرص المؤسسة على قياس أثر التدريب على كفاءة العاملين على المستوى الإداري والمؤسسي وعدم اتخاذ اللازم نحو </w:t>
            </w:r>
            <w:r w:rsidRPr="00BB746D">
              <w:rPr>
                <w:rFonts w:hint="cs"/>
                <w:b/>
                <w:bCs/>
                <w:sz w:val="20"/>
                <w:szCs w:val="20"/>
                <w:rtl/>
                <w:lang w:bidi="ar-EG"/>
              </w:rPr>
              <w:lastRenderedPageBreak/>
              <w:t>التوجيه والتطوير</w:t>
            </w:r>
          </w:p>
        </w:tc>
        <w:tc>
          <w:tcPr>
            <w:tcW w:w="730" w:type="dxa"/>
            <w:vAlign w:val="center"/>
          </w:tcPr>
          <w:p w14:paraId="77589202" w14:textId="77777777" w:rsidR="00E37841" w:rsidRPr="007B56D0" w:rsidRDefault="00E37841" w:rsidP="00172297">
            <w:pPr>
              <w:spacing w:after="0" w:line="276" w:lineRule="auto"/>
              <w:jc w:val="center"/>
              <w:rPr>
                <w:b/>
                <w:bCs/>
                <w:rtl/>
              </w:rPr>
            </w:pPr>
            <w:r>
              <w:rPr>
                <w:rFonts w:hint="cs"/>
                <w:b/>
                <w:bCs/>
                <w:sz w:val="18"/>
                <w:szCs w:val="18"/>
                <w:rtl/>
              </w:rPr>
              <w:lastRenderedPageBreak/>
              <w:t>84</w:t>
            </w:r>
          </w:p>
        </w:tc>
        <w:tc>
          <w:tcPr>
            <w:tcW w:w="730" w:type="dxa"/>
            <w:vAlign w:val="center"/>
          </w:tcPr>
          <w:p w14:paraId="1BE63FC7" w14:textId="77777777" w:rsidR="00E37841" w:rsidRPr="007B56D0" w:rsidRDefault="00E37841" w:rsidP="00172297">
            <w:pPr>
              <w:spacing w:after="0" w:line="276" w:lineRule="auto"/>
              <w:jc w:val="center"/>
              <w:rPr>
                <w:b/>
                <w:bCs/>
                <w:rtl/>
              </w:rPr>
            </w:pPr>
            <w:r>
              <w:rPr>
                <w:rFonts w:hint="cs"/>
                <w:b/>
                <w:bCs/>
                <w:sz w:val="18"/>
                <w:szCs w:val="18"/>
                <w:rtl/>
              </w:rPr>
              <w:t>79</w:t>
            </w:r>
          </w:p>
        </w:tc>
        <w:tc>
          <w:tcPr>
            <w:tcW w:w="730" w:type="dxa"/>
            <w:vAlign w:val="center"/>
          </w:tcPr>
          <w:p w14:paraId="6B298218" w14:textId="77777777" w:rsidR="00E37841" w:rsidRPr="00DC7B56" w:rsidRDefault="00E37841" w:rsidP="00172297">
            <w:pPr>
              <w:spacing w:after="0" w:line="276" w:lineRule="auto"/>
              <w:jc w:val="center"/>
              <w:rPr>
                <w:b/>
                <w:bCs/>
                <w:sz w:val="18"/>
                <w:szCs w:val="18"/>
                <w:rtl/>
              </w:rPr>
            </w:pPr>
            <w:r>
              <w:rPr>
                <w:rFonts w:hint="cs"/>
                <w:b/>
                <w:bCs/>
                <w:sz w:val="18"/>
                <w:szCs w:val="18"/>
                <w:rtl/>
              </w:rPr>
              <w:t>203</w:t>
            </w:r>
          </w:p>
        </w:tc>
        <w:tc>
          <w:tcPr>
            <w:tcW w:w="730" w:type="dxa"/>
            <w:vAlign w:val="center"/>
          </w:tcPr>
          <w:p w14:paraId="3270B387" w14:textId="77777777" w:rsidR="00E37841" w:rsidRPr="00DC7B56" w:rsidRDefault="00E37841" w:rsidP="00172297">
            <w:pPr>
              <w:spacing w:after="0" w:line="276" w:lineRule="auto"/>
              <w:jc w:val="center"/>
              <w:rPr>
                <w:b/>
                <w:bCs/>
                <w:sz w:val="18"/>
                <w:szCs w:val="18"/>
                <w:rtl/>
              </w:rPr>
            </w:pPr>
            <w:r>
              <w:rPr>
                <w:rFonts w:hint="cs"/>
                <w:b/>
                <w:bCs/>
                <w:sz w:val="18"/>
                <w:szCs w:val="18"/>
                <w:rtl/>
              </w:rPr>
              <w:t>127</w:t>
            </w:r>
          </w:p>
        </w:tc>
        <w:tc>
          <w:tcPr>
            <w:tcW w:w="730" w:type="dxa"/>
            <w:vAlign w:val="center"/>
          </w:tcPr>
          <w:p w14:paraId="28A40F98" w14:textId="77777777" w:rsidR="00E37841" w:rsidRPr="00DC7B56" w:rsidRDefault="00E37841" w:rsidP="00172297">
            <w:pPr>
              <w:spacing w:after="0" w:line="276" w:lineRule="auto"/>
              <w:jc w:val="center"/>
              <w:rPr>
                <w:b/>
                <w:bCs/>
                <w:sz w:val="18"/>
                <w:szCs w:val="18"/>
              </w:rPr>
            </w:pPr>
            <w:r>
              <w:rPr>
                <w:rFonts w:hint="cs"/>
                <w:b/>
                <w:bCs/>
                <w:sz w:val="18"/>
                <w:szCs w:val="18"/>
                <w:rtl/>
              </w:rPr>
              <w:t>183</w:t>
            </w:r>
          </w:p>
        </w:tc>
        <w:tc>
          <w:tcPr>
            <w:tcW w:w="798" w:type="dxa"/>
            <w:vMerge w:val="restart"/>
            <w:vAlign w:val="center"/>
          </w:tcPr>
          <w:p w14:paraId="38F713FC" w14:textId="77777777" w:rsidR="00E37841" w:rsidRPr="00DC7B56" w:rsidRDefault="00E37841" w:rsidP="00172297">
            <w:pPr>
              <w:spacing w:after="0" w:line="276" w:lineRule="auto"/>
              <w:jc w:val="center"/>
              <w:rPr>
                <w:b/>
                <w:bCs/>
                <w:sz w:val="18"/>
                <w:szCs w:val="18"/>
                <w:rtl/>
              </w:rPr>
            </w:pPr>
            <w:r>
              <w:rPr>
                <w:rFonts w:hint="cs"/>
                <w:b/>
                <w:bCs/>
                <w:sz w:val="18"/>
                <w:szCs w:val="18"/>
                <w:rtl/>
              </w:rPr>
              <w:t>1.325</w:t>
            </w:r>
          </w:p>
        </w:tc>
        <w:tc>
          <w:tcPr>
            <w:tcW w:w="761" w:type="dxa"/>
            <w:vMerge w:val="restart"/>
            <w:vAlign w:val="center"/>
          </w:tcPr>
          <w:p w14:paraId="79C6753F" w14:textId="77777777" w:rsidR="00E37841" w:rsidRPr="00DC7B56" w:rsidRDefault="00E37841" w:rsidP="00172297">
            <w:pPr>
              <w:spacing w:after="0" w:line="276" w:lineRule="auto"/>
              <w:jc w:val="center"/>
              <w:rPr>
                <w:b/>
                <w:bCs/>
                <w:sz w:val="18"/>
                <w:szCs w:val="18"/>
                <w:rtl/>
              </w:rPr>
            </w:pPr>
            <w:r>
              <w:rPr>
                <w:rFonts w:hint="cs"/>
                <w:b/>
                <w:bCs/>
                <w:sz w:val="18"/>
                <w:szCs w:val="18"/>
                <w:rtl/>
              </w:rPr>
              <w:t>2.64</w:t>
            </w:r>
          </w:p>
        </w:tc>
        <w:tc>
          <w:tcPr>
            <w:tcW w:w="686" w:type="dxa"/>
            <w:vMerge w:val="restart"/>
            <w:vAlign w:val="center"/>
          </w:tcPr>
          <w:p w14:paraId="4D8CF5C3" w14:textId="77777777" w:rsidR="00E37841" w:rsidRPr="00DC7B56" w:rsidRDefault="00E37841" w:rsidP="00172297">
            <w:pPr>
              <w:spacing w:after="0" w:line="276" w:lineRule="auto"/>
              <w:jc w:val="center"/>
              <w:rPr>
                <w:b/>
                <w:bCs/>
                <w:sz w:val="18"/>
                <w:szCs w:val="18"/>
                <w:rtl/>
              </w:rPr>
            </w:pPr>
            <w:r>
              <w:rPr>
                <w:rFonts w:hint="cs"/>
                <w:b/>
                <w:bCs/>
                <w:sz w:val="18"/>
                <w:szCs w:val="18"/>
                <w:rtl/>
              </w:rPr>
              <w:t>4</w:t>
            </w:r>
          </w:p>
        </w:tc>
        <w:tc>
          <w:tcPr>
            <w:tcW w:w="801" w:type="dxa"/>
            <w:vMerge w:val="restart"/>
            <w:vAlign w:val="center"/>
          </w:tcPr>
          <w:p w14:paraId="33BD07B1" w14:textId="77777777" w:rsidR="00E37841" w:rsidRPr="00DC7B56" w:rsidRDefault="00E37841" w:rsidP="00172297">
            <w:pPr>
              <w:spacing w:after="0" w:line="276" w:lineRule="auto"/>
              <w:jc w:val="center"/>
              <w:rPr>
                <w:b/>
                <w:bCs/>
                <w:sz w:val="18"/>
                <w:szCs w:val="18"/>
              </w:rPr>
            </w:pPr>
            <w:r>
              <w:rPr>
                <w:rFonts w:hint="cs"/>
                <w:b/>
                <w:bCs/>
                <w:sz w:val="18"/>
                <w:szCs w:val="18"/>
                <w:rtl/>
              </w:rPr>
              <w:t>محايد</w:t>
            </w:r>
          </w:p>
        </w:tc>
      </w:tr>
      <w:tr w:rsidR="00E37841" w:rsidRPr="007B56D0" w14:paraId="01E8BB14" w14:textId="77777777" w:rsidTr="00DF2305">
        <w:trPr>
          <w:jc w:val="center"/>
        </w:trPr>
        <w:tc>
          <w:tcPr>
            <w:tcW w:w="340" w:type="dxa"/>
            <w:vMerge/>
            <w:shd w:val="clear" w:color="auto" w:fill="FFFFFF" w:themeFill="background1"/>
          </w:tcPr>
          <w:p w14:paraId="35A047FC" w14:textId="77777777" w:rsidR="00E37841" w:rsidRPr="007B56D0" w:rsidRDefault="00E37841" w:rsidP="00172297">
            <w:pPr>
              <w:spacing w:after="0" w:line="276" w:lineRule="auto"/>
              <w:jc w:val="center"/>
              <w:rPr>
                <w:b/>
                <w:bCs/>
                <w:rtl/>
              </w:rPr>
            </w:pPr>
          </w:p>
        </w:tc>
        <w:tc>
          <w:tcPr>
            <w:tcW w:w="3191" w:type="dxa"/>
            <w:vMerge/>
            <w:shd w:val="clear" w:color="auto" w:fill="FFFFFF" w:themeFill="background1"/>
          </w:tcPr>
          <w:p w14:paraId="60F66DA1" w14:textId="77777777" w:rsidR="00E37841" w:rsidRPr="00BB746D" w:rsidRDefault="00E37841" w:rsidP="00172297">
            <w:pPr>
              <w:spacing w:after="0" w:line="276" w:lineRule="auto"/>
              <w:ind w:left="-57" w:right="-57"/>
              <w:jc w:val="lowKashida"/>
              <w:rPr>
                <w:b/>
                <w:bCs/>
                <w:sz w:val="20"/>
                <w:szCs w:val="20"/>
                <w:rtl/>
              </w:rPr>
            </w:pPr>
          </w:p>
        </w:tc>
        <w:tc>
          <w:tcPr>
            <w:tcW w:w="730" w:type="dxa"/>
            <w:shd w:val="clear" w:color="auto" w:fill="F2F2F2" w:themeFill="background1" w:themeFillShade="F2"/>
            <w:vAlign w:val="center"/>
          </w:tcPr>
          <w:p w14:paraId="68D8A695" w14:textId="77777777" w:rsidR="00E37841" w:rsidRPr="006A7A4E" w:rsidRDefault="00E37841" w:rsidP="00172297">
            <w:pPr>
              <w:spacing w:after="0" w:line="276" w:lineRule="auto"/>
              <w:jc w:val="center"/>
              <w:rPr>
                <w:b/>
                <w:bCs/>
                <w:sz w:val="18"/>
                <w:szCs w:val="18"/>
                <w:rtl/>
              </w:rPr>
            </w:pPr>
            <w:r w:rsidRPr="006A7A4E">
              <w:rPr>
                <w:rFonts w:hint="cs"/>
                <w:b/>
                <w:bCs/>
                <w:sz w:val="18"/>
                <w:szCs w:val="18"/>
                <w:rtl/>
              </w:rPr>
              <w:t>12.4%</w:t>
            </w:r>
          </w:p>
        </w:tc>
        <w:tc>
          <w:tcPr>
            <w:tcW w:w="730" w:type="dxa"/>
            <w:shd w:val="clear" w:color="auto" w:fill="F2F2F2" w:themeFill="background1" w:themeFillShade="F2"/>
            <w:vAlign w:val="center"/>
          </w:tcPr>
          <w:p w14:paraId="5A7B8DF3" w14:textId="77777777" w:rsidR="00E37841" w:rsidRPr="006A7A4E" w:rsidRDefault="00E37841" w:rsidP="00172297">
            <w:pPr>
              <w:spacing w:after="0" w:line="276" w:lineRule="auto"/>
              <w:jc w:val="center"/>
              <w:rPr>
                <w:b/>
                <w:bCs/>
                <w:sz w:val="18"/>
                <w:szCs w:val="18"/>
                <w:rtl/>
              </w:rPr>
            </w:pPr>
            <w:r w:rsidRPr="006A7A4E">
              <w:rPr>
                <w:rFonts w:hint="cs"/>
                <w:b/>
                <w:bCs/>
                <w:sz w:val="18"/>
                <w:szCs w:val="18"/>
                <w:rtl/>
              </w:rPr>
              <w:t>11.7%</w:t>
            </w:r>
          </w:p>
        </w:tc>
        <w:tc>
          <w:tcPr>
            <w:tcW w:w="730" w:type="dxa"/>
            <w:shd w:val="clear" w:color="auto" w:fill="F2F2F2" w:themeFill="background1" w:themeFillShade="F2"/>
            <w:vAlign w:val="center"/>
          </w:tcPr>
          <w:p w14:paraId="51018BBA" w14:textId="77777777" w:rsidR="00E37841" w:rsidRPr="006A7A4E" w:rsidRDefault="00E37841" w:rsidP="00172297">
            <w:pPr>
              <w:spacing w:after="0" w:line="276" w:lineRule="auto"/>
              <w:jc w:val="center"/>
              <w:rPr>
                <w:b/>
                <w:bCs/>
                <w:sz w:val="18"/>
                <w:szCs w:val="18"/>
                <w:rtl/>
              </w:rPr>
            </w:pPr>
            <w:r w:rsidRPr="006A7A4E">
              <w:rPr>
                <w:rFonts w:hint="cs"/>
                <w:b/>
                <w:bCs/>
                <w:sz w:val="18"/>
                <w:szCs w:val="18"/>
                <w:rtl/>
              </w:rPr>
              <w:t>30%</w:t>
            </w:r>
          </w:p>
        </w:tc>
        <w:tc>
          <w:tcPr>
            <w:tcW w:w="730" w:type="dxa"/>
            <w:shd w:val="clear" w:color="auto" w:fill="F2F2F2" w:themeFill="background1" w:themeFillShade="F2"/>
            <w:vAlign w:val="center"/>
          </w:tcPr>
          <w:p w14:paraId="435A405A" w14:textId="77777777" w:rsidR="00E37841" w:rsidRPr="006A7A4E" w:rsidRDefault="00E37841" w:rsidP="00172297">
            <w:pPr>
              <w:spacing w:after="0" w:line="276" w:lineRule="auto"/>
              <w:jc w:val="center"/>
              <w:rPr>
                <w:b/>
                <w:bCs/>
                <w:sz w:val="18"/>
                <w:szCs w:val="18"/>
                <w:rtl/>
              </w:rPr>
            </w:pPr>
            <w:r w:rsidRPr="006A7A4E">
              <w:rPr>
                <w:rFonts w:hint="cs"/>
                <w:b/>
                <w:bCs/>
                <w:sz w:val="18"/>
                <w:szCs w:val="18"/>
                <w:rtl/>
              </w:rPr>
              <w:t>18.8%</w:t>
            </w:r>
          </w:p>
        </w:tc>
        <w:tc>
          <w:tcPr>
            <w:tcW w:w="730" w:type="dxa"/>
            <w:shd w:val="clear" w:color="auto" w:fill="F2F2F2" w:themeFill="background1" w:themeFillShade="F2"/>
            <w:vAlign w:val="center"/>
          </w:tcPr>
          <w:p w14:paraId="7863981B" w14:textId="77777777" w:rsidR="00E37841" w:rsidRPr="006A7A4E" w:rsidRDefault="00E37841" w:rsidP="00172297">
            <w:pPr>
              <w:spacing w:after="0" w:line="276" w:lineRule="auto"/>
              <w:jc w:val="center"/>
              <w:rPr>
                <w:b/>
                <w:bCs/>
                <w:sz w:val="18"/>
                <w:szCs w:val="18"/>
                <w:rtl/>
              </w:rPr>
            </w:pPr>
            <w:r w:rsidRPr="006A7A4E">
              <w:rPr>
                <w:rFonts w:hint="cs"/>
                <w:b/>
                <w:bCs/>
                <w:sz w:val="18"/>
                <w:szCs w:val="18"/>
                <w:rtl/>
              </w:rPr>
              <w:t>27.1%</w:t>
            </w:r>
          </w:p>
        </w:tc>
        <w:tc>
          <w:tcPr>
            <w:tcW w:w="798" w:type="dxa"/>
            <w:vMerge/>
            <w:shd w:val="clear" w:color="auto" w:fill="FFFFFF" w:themeFill="background1"/>
            <w:vAlign w:val="center"/>
          </w:tcPr>
          <w:p w14:paraId="1FCF34BA" w14:textId="77777777" w:rsidR="00E37841" w:rsidRPr="007B56D0" w:rsidRDefault="00E37841" w:rsidP="00172297">
            <w:pPr>
              <w:spacing w:after="0" w:line="276" w:lineRule="auto"/>
              <w:jc w:val="center"/>
              <w:rPr>
                <w:b/>
                <w:bCs/>
                <w:rtl/>
              </w:rPr>
            </w:pPr>
          </w:p>
        </w:tc>
        <w:tc>
          <w:tcPr>
            <w:tcW w:w="761" w:type="dxa"/>
            <w:vMerge/>
            <w:shd w:val="clear" w:color="auto" w:fill="FFFFFF" w:themeFill="background1"/>
            <w:vAlign w:val="center"/>
          </w:tcPr>
          <w:p w14:paraId="6B269337" w14:textId="77777777" w:rsidR="00E37841" w:rsidRPr="007B56D0" w:rsidRDefault="00E37841" w:rsidP="00172297">
            <w:pPr>
              <w:spacing w:after="0" w:line="276" w:lineRule="auto"/>
              <w:jc w:val="center"/>
              <w:rPr>
                <w:b/>
                <w:bCs/>
                <w:rtl/>
              </w:rPr>
            </w:pPr>
          </w:p>
        </w:tc>
        <w:tc>
          <w:tcPr>
            <w:tcW w:w="686" w:type="dxa"/>
            <w:vMerge/>
            <w:shd w:val="clear" w:color="auto" w:fill="FFFFFF" w:themeFill="background1"/>
            <w:vAlign w:val="center"/>
          </w:tcPr>
          <w:p w14:paraId="41EAA868" w14:textId="77777777" w:rsidR="00E37841" w:rsidRPr="007B56D0" w:rsidRDefault="00E37841" w:rsidP="00172297">
            <w:pPr>
              <w:spacing w:after="0" w:line="276" w:lineRule="auto"/>
              <w:jc w:val="center"/>
              <w:rPr>
                <w:b/>
                <w:bCs/>
                <w:rtl/>
              </w:rPr>
            </w:pPr>
          </w:p>
        </w:tc>
        <w:tc>
          <w:tcPr>
            <w:tcW w:w="801" w:type="dxa"/>
            <w:vMerge/>
            <w:shd w:val="clear" w:color="auto" w:fill="FFFFFF" w:themeFill="background1"/>
            <w:vAlign w:val="center"/>
          </w:tcPr>
          <w:p w14:paraId="624B682F" w14:textId="77777777" w:rsidR="00E37841" w:rsidRPr="000578B0" w:rsidRDefault="00E37841" w:rsidP="00172297">
            <w:pPr>
              <w:spacing w:after="0" w:line="276" w:lineRule="auto"/>
              <w:jc w:val="center"/>
              <w:rPr>
                <w:b/>
                <w:bCs/>
                <w:sz w:val="18"/>
                <w:szCs w:val="18"/>
                <w:rtl/>
              </w:rPr>
            </w:pPr>
          </w:p>
        </w:tc>
      </w:tr>
      <w:tr w:rsidR="00E37841" w:rsidRPr="007B56D0" w14:paraId="4C88B2CC" w14:textId="77777777" w:rsidTr="00DF2305">
        <w:trPr>
          <w:trHeight w:val="276"/>
          <w:jc w:val="center"/>
        </w:trPr>
        <w:tc>
          <w:tcPr>
            <w:tcW w:w="340" w:type="dxa"/>
            <w:vMerge w:val="restart"/>
            <w:shd w:val="clear" w:color="auto" w:fill="FFFFFF" w:themeFill="background1"/>
          </w:tcPr>
          <w:p w14:paraId="585DA63C" w14:textId="77777777" w:rsidR="00E37841" w:rsidRPr="007B56D0" w:rsidRDefault="00E37841" w:rsidP="00172297">
            <w:pPr>
              <w:spacing w:after="0" w:line="276" w:lineRule="auto"/>
              <w:jc w:val="center"/>
              <w:rPr>
                <w:b/>
                <w:bCs/>
                <w:rtl/>
              </w:rPr>
            </w:pPr>
            <w:r>
              <w:rPr>
                <w:rFonts w:hint="cs"/>
                <w:b/>
                <w:bCs/>
                <w:rtl/>
              </w:rPr>
              <w:lastRenderedPageBreak/>
              <w:t>4</w:t>
            </w:r>
          </w:p>
        </w:tc>
        <w:tc>
          <w:tcPr>
            <w:tcW w:w="3191" w:type="dxa"/>
            <w:vMerge w:val="restart"/>
            <w:shd w:val="clear" w:color="auto" w:fill="FFFFFF" w:themeFill="background1"/>
          </w:tcPr>
          <w:p w14:paraId="1BBF3FF1" w14:textId="77777777" w:rsidR="00E37841" w:rsidRPr="00BB746D" w:rsidRDefault="00E37841" w:rsidP="00172297">
            <w:pPr>
              <w:spacing w:after="0" w:line="276" w:lineRule="auto"/>
              <w:ind w:left="-57" w:right="-57"/>
              <w:jc w:val="lowKashida"/>
              <w:rPr>
                <w:b/>
                <w:bCs/>
                <w:sz w:val="20"/>
                <w:szCs w:val="20"/>
                <w:rtl/>
              </w:rPr>
            </w:pPr>
            <w:r w:rsidRPr="00BB746D">
              <w:rPr>
                <w:rFonts w:hint="cs"/>
                <w:b/>
                <w:bCs/>
                <w:sz w:val="20"/>
                <w:szCs w:val="20"/>
                <w:rtl/>
                <w:lang w:bidi="ar-EG"/>
              </w:rPr>
              <w:t>قليل ما توضح لوائح المؤسسة مهام وواجبات العاملين بها</w:t>
            </w:r>
          </w:p>
        </w:tc>
        <w:tc>
          <w:tcPr>
            <w:tcW w:w="730" w:type="dxa"/>
            <w:shd w:val="clear" w:color="auto" w:fill="FFFFFF" w:themeFill="background1"/>
            <w:vAlign w:val="center"/>
          </w:tcPr>
          <w:p w14:paraId="1304B980" w14:textId="77777777" w:rsidR="00E37841" w:rsidRPr="00A06CFC" w:rsidRDefault="00E37841" w:rsidP="00172297">
            <w:pPr>
              <w:spacing w:after="0" w:line="276" w:lineRule="auto"/>
              <w:jc w:val="center"/>
              <w:rPr>
                <w:b/>
                <w:bCs/>
                <w:sz w:val="18"/>
                <w:szCs w:val="18"/>
                <w:rtl/>
              </w:rPr>
            </w:pPr>
            <w:r w:rsidRPr="00A06CFC">
              <w:rPr>
                <w:rFonts w:hint="cs"/>
                <w:b/>
                <w:bCs/>
                <w:sz w:val="18"/>
                <w:szCs w:val="18"/>
                <w:rtl/>
              </w:rPr>
              <w:t>103</w:t>
            </w:r>
          </w:p>
        </w:tc>
        <w:tc>
          <w:tcPr>
            <w:tcW w:w="730" w:type="dxa"/>
            <w:shd w:val="clear" w:color="auto" w:fill="FFFFFF" w:themeFill="background1"/>
            <w:vAlign w:val="center"/>
          </w:tcPr>
          <w:p w14:paraId="374D18C6" w14:textId="77777777" w:rsidR="00E37841" w:rsidRPr="00A06CFC" w:rsidRDefault="00E37841" w:rsidP="00172297">
            <w:pPr>
              <w:spacing w:after="0" w:line="276" w:lineRule="auto"/>
              <w:jc w:val="center"/>
              <w:rPr>
                <w:b/>
                <w:bCs/>
                <w:sz w:val="18"/>
                <w:szCs w:val="18"/>
                <w:rtl/>
              </w:rPr>
            </w:pPr>
            <w:r w:rsidRPr="00A06CFC">
              <w:rPr>
                <w:rFonts w:hint="cs"/>
                <w:b/>
                <w:bCs/>
                <w:sz w:val="18"/>
                <w:szCs w:val="18"/>
                <w:rtl/>
              </w:rPr>
              <w:t>73</w:t>
            </w:r>
          </w:p>
        </w:tc>
        <w:tc>
          <w:tcPr>
            <w:tcW w:w="730" w:type="dxa"/>
            <w:shd w:val="clear" w:color="auto" w:fill="FFFFFF" w:themeFill="background1"/>
            <w:vAlign w:val="center"/>
          </w:tcPr>
          <w:p w14:paraId="23BC4364" w14:textId="77777777" w:rsidR="00E37841" w:rsidRPr="00DC7B56" w:rsidRDefault="00E37841" w:rsidP="00172297">
            <w:pPr>
              <w:spacing w:after="0" w:line="276" w:lineRule="auto"/>
              <w:jc w:val="center"/>
              <w:rPr>
                <w:b/>
                <w:bCs/>
                <w:sz w:val="18"/>
                <w:szCs w:val="18"/>
                <w:rtl/>
              </w:rPr>
            </w:pPr>
            <w:r>
              <w:rPr>
                <w:rFonts w:hint="cs"/>
                <w:b/>
                <w:bCs/>
                <w:sz w:val="18"/>
                <w:szCs w:val="18"/>
                <w:rtl/>
              </w:rPr>
              <w:t>131</w:t>
            </w:r>
          </w:p>
        </w:tc>
        <w:tc>
          <w:tcPr>
            <w:tcW w:w="730" w:type="dxa"/>
            <w:shd w:val="clear" w:color="auto" w:fill="FFFFFF" w:themeFill="background1"/>
            <w:vAlign w:val="center"/>
          </w:tcPr>
          <w:p w14:paraId="0872168B" w14:textId="77777777" w:rsidR="00E37841" w:rsidRPr="00DC7B56" w:rsidRDefault="00E37841" w:rsidP="00172297">
            <w:pPr>
              <w:spacing w:after="0" w:line="276" w:lineRule="auto"/>
              <w:jc w:val="center"/>
              <w:rPr>
                <w:b/>
                <w:bCs/>
                <w:sz w:val="18"/>
                <w:szCs w:val="18"/>
                <w:rtl/>
              </w:rPr>
            </w:pPr>
            <w:r>
              <w:rPr>
                <w:rFonts w:hint="cs"/>
                <w:b/>
                <w:bCs/>
                <w:sz w:val="18"/>
                <w:szCs w:val="18"/>
                <w:rtl/>
              </w:rPr>
              <w:t>115</w:t>
            </w:r>
          </w:p>
        </w:tc>
        <w:tc>
          <w:tcPr>
            <w:tcW w:w="730" w:type="dxa"/>
            <w:shd w:val="clear" w:color="auto" w:fill="FFFFFF" w:themeFill="background1"/>
            <w:vAlign w:val="center"/>
          </w:tcPr>
          <w:p w14:paraId="1BD7835A" w14:textId="77777777" w:rsidR="00E37841" w:rsidRPr="00DC7B56" w:rsidRDefault="00E37841" w:rsidP="00172297">
            <w:pPr>
              <w:spacing w:after="0" w:line="276" w:lineRule="auto"/>
              <w:jc w:val="center"/>
              <w:rPr>
                <w:b/>
                <w:bCs/>
                <w:sz w:val="18"/>
                <w:szCs w:val="18"/>
              </w:rPr>
            </w:pPr>
            <w:r>
              <w:rPr>
                <w:rFonts w:hint="cs"/>
                <w:b/>
                <w:bCs/>
                <w:sz w:val="18"/>
                <w:szCs w:val="18"/>
                <w:rtl/>
              </w:rPr>
              <w:t>254</w:t>
            </w:r>
          </w:p>
        </w:tc>
        <w:tc>
          <w:tcPr>
            <w:tcW w:w="798" w:type="dxa"/>
            <w:vMerge w:val="restart"/>
            <w:shd w:val="clear" w:color="auto" w:fill="FFFFFF" w:themeFill="background1"/>
            <w:vAlign w:val="center"/>
          </w:tcPr>
          <w:p w14:paraId="35D6D7A8" w14:textId="77777777" w:rsidR="00E37841" w:rsidRPr="001C1974" w:rsidRDefault="00E37841" w:rsidP="00172297">
            <w:pPr>
              <w:spacing w:after="0" w:line="276" w:lineRule="auto"/>
              <w:jc w:val="center"/>
              <w:rPr>
                <w:b/>
                <w:bCs/>
                <w:sz w:val="18"/>
                <w:szCs w:val="18"/>
                <w:rtl/>
              </w:rPr>
            </w:pPr>
            <w:r w:rsidRPr="001C1974">
              <w:rPr>
                <w:rFonts w:hint="cs"/>
                <w:b/>
                <w:bCs/>
                <w:sz w:val="18"/>
                <w:szCs w:val="18"/>
                <w:rtl/>
              </w:rPr>
              <w:t>1.461</w:t>
            </w:r>
          </w:p>
        </w:tc>
        <w:tc>
          <w:tcPr>
            <w:tcW w:w="761" w:type="dxa"/>
            <w:vMerge w:val="restart"/>
            <w:shd w:val="clear" w:color="auto" w:fill="FFFFFF" w:themeFill="background1"/>
            <w:vAlign w:val="center"/>
          </w:tcPr>
          <w:p w14:paraId="0E1C1835" w14:textId="77777777" w:rsidR="00E37841" w:rsidRPr="001C1974" w:rsidRDefault="00E37841" w:rsidP="00172297">
            <w:pPr>
              <w:spacing w:after="0" w:line="276" w:lineRule="auto"/>
              <w:jc w:val="center"/>
              <w:rPr>
                <w:b/>
                <w:bCs/>
                <w:sz w:val="18"/>
                <w:szCs w:val="18"/>
                <w:rtl/>
              </w:rPr>
            </w:pPr>
            <w:r w:rsidRPr="001C1974">
              <w:rPr>
                <w:rFonts w:hint="cs"/>
                <w:b/>
                <w:bCs/>
                <w:sz w:val="18"/>
                <w:szCs w:val="18"/>
                <w:rtl/>
              </w:rPr>
              <w:t>2.49</w:t>
            </w:r>
          </w:p>
        </w:tc>
        <w:tc>
          <w:tcPr>
            <w:tcW w:w="686" w:type="dxa"/>
            <w:vMerge w:val="restart"/>
            <w:shd w:val="clear" w:color="auto" w:fill="FFFFFF" w:themeFill="background1"/>
            <w:vAlign w:val="center"/>
          </w:tcPr>
          <w:p w14:paraId="66D96A5D" w14:textId="77777777" w:rsidR="00E37841" w:rsidRPr="001C1974" w:rsidRDefault="00E37841" w:rsidP="00172297">
            <w:pPr>
              <w:spacing w:after="0" w:line="276" w:lineRule="auto"/>
              <w:jc w:val="center"/>
              <w:rPr>
                <w:b/>
                <w:bCs/>
                <w:sz w:val="18"/>
                <w:szCs w:val="18"/>
                <w:rtl/>
              </w:rPr>
            </w:pPr>
            <w:r>
              <w:rPr>
                <w:rFonts w:hint="cs"/>
                <w:b/>
                <w:bCs/>
                <w:sz w:val="18"/>
                <w:szCs w:val="18"/>
                <w:rtl/>
              </w:rPr>
              <w:t>5</w:t>
            </w:r>
          </w:p>
        </w:tc>
        <w:tc>
          <w:tcPr>
            <w:tcW w:w="801" w:type="dxa"/>
            <w:vMerge w:val="restart"/>
            <w:shd w:val="clear" w:color="auto" w:fill="FFFFFF" w:themeFill="background1"/>
            <w:vAlign w:val="center"/>
          </w:tcPr>
          <w:p w14:paraId="3DD26C12" w14:textId="77777777" w:rsidR="00E37841" w:rsidRPr="000578B0" w:rsidRDefault="00E37841" w:rsidP="00172297">
            <w:pPr>
              <w:spacing w:after="0" w:line="276" w:lineRule="auto"/>
              <w:jc w:val="center"/>
              <w:rPr>
                <w:b/>
                <w:bCs/>
                <w:sz w:val="18"/>
                <w:szCs w:val="18"/>
                <w:rtl/>
              </w:rPr>
            </w:pPr>
            <w:r w:rsidRPr="000578B0">
              <w:rPr>
                <w:rFonts w:hint="cs"/>
                <w:b/>
                <w:bCs/>
                <w:sz w:val="18"/>
                <w:szCs w:val="18"/>
                <w:rtl/>
              </w:rPr>
              <w:t>محايد</w:t>
            </w:r>
          </w:p>
        </w:tc>
      </w:tr>
      <w:tr w:rsidR="00E37841" w:rsidRPr="007B56D0" w14:paraId="6346C891" w14:textId="77777777" w:rsidTr="00DF2305">
        <w:trPr>
          <w:jc w:val="center"/>
        </w:trPr>
        <w:tc>
          <w:tcPr>
            <w:tcW w:w="340" w:type="dxa"/>
            <w:vMerge/>
            <w:shd w:val="clear" w:color="auto" w:fill="FFFFFF" w:themeFill="background1"/>
          </w:tcPr>
          <w:p w14:paraId="33402828" w14:textId="77777777" w:rsidR="00E37841" w:rsidRPr="007B56D0" w:rsidRDefault="00E37841" w:rsidP="00172297">
            <w:pPr>
              <w:spacing w:after="0" w:line="276" w:lineRule="auto"/>
              <w:jc w:val="center"/>
              <w:rPr>
                <w:b/>
                <w:bCs/>
                <w:rtl/>
              </w:rPr>
            </w:pPr>
          </w:p>
        </w:tc>
        <w:tc>
          <w:tcPr>
            <w:tcW w:w="3191" w:type="dxa"/>
            <w:vMerge/>
            <w:shd w:val="clear" w:color="auto" w:fill="FFFFFF" w:themeFill="background1"/>
          </w:tcPr>
          <w:p w14:paraId="3F515D86" w14:textId="77777777" w:rsidR="00E37841" w:rsidRPr="00BB746D" w:rsidRDefault="00E37841" w:rsidP="00172297">
            <w:pPr>
              <w:spacing w:after="0" w:line="276" w:lineRule="auto"/>
              <w:ind w:left="-57" w:right="-57"/>
              <w:jc w:val="lowKashida"/>
              <w:rPr>
                <w:b/>
                <w:bCs/>
                <w:sz w:val="20"/>
                <w:szCs w:val="20"/>
                <w:rtl/>
              </w:rPr>
            </w:pPr>
          </w:p>
        </w:tc>
        <w:tc>
          <w:tcPr>
            <w:tcW w:w="730" w:type="dxa"/>
            <w:shd w:val="clear" w:color="auto" w:fill="F2F2F2" w:themeFill="background1" w:themeFillShade="F2"/>
            <w:vAlign w:val="center"/>
          </w:tcPr>
          <w:p w14:paraId="2F7DB319" w14:textId="77777777" w:rsidR="00E37841" w:rsidRPr="006A7A4E" w:rsidRDefault="00E37841" w:rsidP="00172297">
            <w:pPr>
              <w:spacing w:after="0" w:line="276" w:lineRule="auto"/>
              <w:jc w:val="center"/>
              <w:rPr>
                <w:b/>
                <w:bCs/>
                <w:sz w:val="18"/>
                <w:szCs w:val="18"/>
                <w:rtl/>
              </w:rPr>
            </w:pPr>
            <w:r>
              <w:rPr>
                <w:rFonts w:hint="cs"/>
                <w:b/>
                <w:bCs/>
                <w:sz w:val="18"/>
                <w:szCs w:val="18"/>
                <w:rtl/>
              </w:rPr>
              <w:t>15.2%</w:t>
            </w:r>
          </w:p>
        </w:tc>
        <w:tc>
          <w:tcPr>
            <w:tcW w:w="730" w:type="dxa"/>
            <w:shd w:val="clear" w:color="auto" w:fill="F2F2F2" w:themeFill="background1" w:themeFillShade="F2"/>
            <w:vAlign w:val="center"/>
          </w:tcPr>
          <w:p w14:paraId="044CA29F" w14:textId="77777777" w:rsidR="00E37841" w:rsidRPr="006A7A4E" w:rsidRDefault="00E37841" w:rsidP="00172297">
            <w:pPr>
              <w:spacing w:after="0" w:line="276" w:lineRule="auto"/>
              <w:jc w:val="center"/>
              <w:rPr>
                <w:b/>
                <w:bCs/>
                <w:sz w:val="18"/>
                <w:szCs w:val="18"/>
                <w:rtl/>
              </w:rPr>
            </w:pPr>
            <w:r>
              <w:rPr>
                <w:rFonts w:hint="cs"/>
                <w:b/>
                <w:bCs/>
                <w:sz w:val="18"/>
                <w:szCs w:val="18"/>
                <w:rtl/>
              </w:rPr>
              <w:t>10.8%</w:t>
            </w:r>
          </w:p>
        </w:tc>
        <w:tc>
          <w:tcPr>
            <w:tcW w:w="730" w:type="dxa"/>
            <w:shd w:val="clear" w:color="auto" w:fill="F2F2F2" w:themeFill="background1" w:themeFillShade="F2"/>
            <w:vAlign w:val="center"/>
          </w:tcPr>
          <w:p w14:paraId="0B076DC1" w14:textId="77777777" w:rsidR="00E37841" w:rsidRPr="006A7A4E" w:rsidRDefault="00E37841" w:rsidP="00172297">
            <w:pPr>
              <w:spacing w:after="0" w:line="276" w:lineRule="auto"/>
              <w:jc w:val="center"/>
              <w:rPr>
                <w:b/>
                <w:bCs/>
                <w:sz w:val="18"/>
                <w:szCs w:val="18"/>
                <w:rtl/>
              </w:rPr>
            </w:pPr>
            <w:r>
              <w:rPr>
                <w:rFonts w:hint="cs"/>
                <w:b/>
                <w:bCs/>
                <w:sz w:val="18"/>
                <w:szCs w:val="18"/>
                <w:rtl/>
              </w:rPr>
              <w:t>19.4%</w:t>
            </w:r>
          </w:p>
        </w:tc>
        <w:tc>
          <w:tcPr>
            <w:tcW w:w="730" w:type="dxa"/>
            <w:shd w:val="clear" w:color="auto" w:fill="F2F2F2" w:themeFill="background1" w:themeFillShade="F2"/>
            <w:vAlign w:val="center"/>
          </w:tcPr>
          <w:p w14:paraId="370A3D3C" w14:textId="77777777" w:rsidR="00E37841" w:rsidRPr="006A7A4E" w:rsidRDefault="00E37841" w:rsidP="00172297">
            <w:pPr>
              <w:spacing w:after="0" w:line="276" w:lineRule="auto"/>
              <w:jc w:val="center"/>
              <w:rPr>
                <w:b/>
                <w:bCs/>
                <w:sz w:val="18"/>
                <w:szCs w:val="18"/>
                <w:rtl/>
              </w:rPr>
            </w:pPr>
            <w:r>
              <w:rPr>
                <w:rFonts w:hint="cs"/>
                <w:b/>
                <w:bCs/>
                <w:sz w:val="18"/>
                <w:szCs w:val="18"/>
                <w:rtl/>
              </w:rPr>
              <w:t>17%</w:t>
            </w:r>
          </w:p>
        </w:tc>
        <w:tc>
          <w:tcPr>
            <w:tcW w:w="730" w:type="dxa"/>
            <w:shd w:val="clear" w:color="auto" w:fill="F2F2F2" w:themeFill="background1" w:themeFillShade="F2"/>
            <w:vAlign w:val="center"/>
          </w:tcPr>
          <w:p w14:paraId="1EDC0283" w14:textId="77777777" w:rsidR="00E37841" w:rsidRPr="006A7A4E" w:rsidRDefault="00E37841" w:rsidP="00172297">
            <w:pPr>
              <w:spacing w:after="0" w:line="276" w:lineRule="auto"/>
              <w:jc w:val="center"/>
              <w:rPr>
                <w:b/>
                <w:bCs/>
                <w:sz w:val="18"/>
                <w:szCs w:val="18"/>
                <w:rtl/>
              </w:rPr>
            </w:pPr>
            <w:r>
              <w:rPr>
                <w:rFonts w:hint="cs"/>
                <w:b/>
                <w:bCs/>
                <w:sz w:val="18"/>
                <w:szCs w:val="18"/>
                <w:rtl/>
              </w:rPr>
              <w:t>27.6%</w:t>
            </w:r>
          </w:p>
        </w:tc>
        <w:tc>
          <w:tcPr>
            <w:tcW w:w="798" w:type="dxa"/>
            <w:vMerge/>
            <w:shd w:val="clear" w:color="auto" w:fill="FFFFFF" w:themeFill="background1"/>
            <w:vAlign w:val="center"/>
          </w:tcPr>
          <w:p w14:paraId="79591BA6" w14:textId="77777777" w:rsidR="00E37841" w:rsidRPr="001C1974" w:rsidRDefault="00E37841" w:rsidP="00172297">
            <w:pPr>
              <w:spacing w:after="0" w:line="276" w:lineRule="auto"/>
              <w:jc w:val="center"/>
              <w:rPr>
                <w:b/>
                <w:bCs/>
                <w:sz w:val="18"/>
                <w:szCs w:val="18"/>
                <w:rtl/>
              </w:rPr>
            </w:pPr>
          </w:p>
        </w:tc>
        <w:tc>
          <w:tcPr>
            <w:tcW w:w="761" w:type="dxa"/>
            <w:vMerge/>
            <w:shd w:val="clear" w:color="auto" w:fill="FFFFFF" w:themeFill="background1"/>
            <w:vAlign w:val="center"/>
          </w:tcPr>
          <w:p w14:paraId="6A86BB1E" w14:textId="77777777" w:rsidR="00E37841" w:rsidRPr="001C1974" w:rsidRDefault="00E37841" w:rsidP="00172297">
            <w:pPr>
              <w:spacing w:after="0" w:line="276" w:lineRule="auto"/>
              <w:jc w:val="center"/>
              <w:rPr>
                <w:b/>
                <w:bCs/>
                <w:sz w:val="18"/>
                <w:szCs w:val="18"/>
                <w:rtl/>
              </w:rPr>
            </w:pPr>
          </w:p>
        </w:tc>
        <w:tc>
          <w:tcPr>
            <w:tcW w:w="686" w:type="dxa"/>
            <w:vMerge/>
            <w:shd w:val="clear" w:color="auto" w:fill="FFFFFF" w:themeFill="background1"/>
            <w:vAlign w:val="center"/>
          </w:tcPr>
          <w:p w14:paraId="4DC56BDA" w14:textId="77777777" w:rsidR="00E37841" w:rsidRPr="001C1974" w:rsidRDefault="00E37841" w:rsidP="00172297">
            <w:pPr>
              <w:spacing w:after="0" w:line="276" w:lineRule="auto"/>
              <w:jc w:val="center"/>
              <w:rPr>
                <w:b/>
                <w:bCs/>
                <w:sz w:val="18"/>
                <w:szCs w:val="18"/>
                <w:rtl/>
              </w:rPr>
            </w:pPr>
          </w:p>
        </w:tc>
        <w:tc>
          <w:tcPr>
            <w:tcW w:w="801" w:type="dxa"/>
            <w:vMerge/>
            <w:shd w:val="clear" w:color="auto" w:fill="FFFFFF" w:themeFill="background1"/>
            <w:vAlign w:val="center"/>
          </w:tcPr>
          <w:p w14:paraId="29C77100" w14:textId="77777777" w:rsidR="00E37841" w:rsidRPr="000578B0" w:rsidRDefault="00E37841" w:rsidP="00172297">
            <w:pPr>
              <w:spacing w:after="0" w:line="276" w:lineRule="auto"/>
              <w:jc w:val="center"/>
              <w:rPr>
                <w:b/>
                <w:bCs/>
                <w:sz w:val="18"/>
                <w:szCs w:val="18"/>
                <w:rtl/>
              </w:rPr>
            </w:pPr>
          </w:p>
        </w:tc>
      </w:tr>
      <w:tr w:rsidR="00E37841" w:rsidRPr="007B56D0" w14:paraId="72F69F1A" w14:textId="77777777" w:rsidTr="00DF2305">
        <w:trPr>
          <w:trHeight w:val="300"/>
          <w:jc w:val="center"/>
        </w:trPr>
        <w:tc>
          <w:tcPr>
            <w:tcW w:w="340" w:type="dxa"/>
            <w:vMerge w:val="restart"/>
            <w:shd w:val="clear" w:color="auto" w:fill="FFFFFF" w:themeFill="background1"/>
          </w:tcPr>
          <w:p w14:paraId="2D894C07" w14:textId="77777777" w:rsidR="00E37841" w:rsidRPr="007B56D0" w:rsidRDefault="00E37841" w:rsidP="00172297">
            <w:pPr>
              <w:spacing w:after="0" w:line="276" w:lineRule="auto"/>
              <w:jc w:val="center"/>
              <w:rPr>
                <w:b/>
                <w:bCs/>
                <w:rtl/>
              </w:rPr>
            </w:pPr>
            <w:r>
              <w:rPr>
                <w:rFonts w:hint="cs"/>
                <w:b/>
                <w:bCs/>
                <w:rtl/>
              </w:rPr>
              <w:t>5</w:t>
            </w:r>
          </w:p>
        </w:tc>
        <w:tc>
          <w:tcPr>
            <w:tcW w:w="3191" w:type="dxa"/>
            <w:vMerge w:val="restart"/>
            <w:shd w:val="clear" w:color="auto" w:fill="FFFFFF" w:themeFill="background1"/>
          </w:tcPr>
          <w:p w14:paraId="07366ADC" w14:textId="77777777" w:rsidR="00E37841" w:rsidRPr="00BB746D" w:rsidRDefault="00E37841" w:rsidP="00172297">
            <w:pPr>
              <w:spacing w:after="0" w:line="276" w:lineRule="auto"/>
              <w:ind w:left="-57" w:right="-57"/>
              <w:jc w:val="lowKashida"/>
              <w:rPr>
                <w:b/>
                <w:bCs/>
                <w:sz w:val="20"/>
                <w:szCs w:val="20"/>
                <w:rtl/>
              </w:rPr>
            </w:pPr>
            <w:r w:rsidRPr="00BB746D">
              <w:rPr>
                <w:rFonts w:hint="cs"/>
                <w:b/>
                <w:bCs/>
                <w:sz w:val="20"/>
                <w:szCs w:val="20"/>
                <w:rtl/>
                <w:lang w:bidi="ar-EG"/>
              </w:rPr>
              <w:t>يراعى بعض أعضاء المجس تشجيع الابتكار والتمييز بين العاملين بالمؤسسة</w:t>
            </w:r>
          </w:p>
        </w:tc>
        <w:tc>
          <w:tcPr>
            <w:tcW w:w="730" w:type="dxa"/>
            <w:shd w:val="clear" w:color="auto" w:fill="FFFFFF" w:themeFill="background1"/>
            <w:vAlign w:val="center"/>
          </w:tcPr>
          <w:p w14:paraId="4DAE23E2" w14:textId="77777777" w:rsidR="00E37841" w:rsidRPr="00CB1348" w:rsidRDefault="00E37841" w:rsidP="00172297">
            <w:pPr>
              <w:spacing w:after="0" w:line="276" w:lineRule="auto"/>
              <w:jc w:val="center"/>
              <w:rPr>
                <w:b/>
                <w:bCs/>
                <w:sz w:val="18"/>
                <w:szCs w:val="18"/>
                <w:rtl/>
              </w:rPr>
            </w:pPr>
            <w:r w:rsidRPr="00CB1348">
              <w:rPr>
                <w:rFonts w:hint="cs"/>
                <w:b/>
                <w:bCs/>
                <w:sz w:val="18"/>
                <w:szCs w:val="18"/>
                <w:rtl/>
              </w:rPr>
              <w:t>392</w:t>
            </w:r>
          </w:p>
        </w:tc>
        <w:tc>
          <w:tcPr>
            <w:tcW w:w="730" w:type="dxa"/>
            <w:shd w:val="clear" w:color="auto" w:fill="FFFFFF" w:themeFill="background1"/>
            <w:vAlign w:val="center"/>
          </w:tcPr>
          <w:p w14:paraId="2CA36427" w14:textId="77777777" w:rsidR="00E37841" w:rsidRPr="00CB1348" w:rsidRDefault="00E37841" w:rsidP="00172297">
            <w:pPr>
              <w:spacing w:after="0" w:line="276" w:lineRule="auto"/>
              <w:jc w:val="center"/>
              <w:rPr>
                <w:b/>
                <w:bCs/>
                <w:sz w:val="18"/>
                <w:szCs w:val="18"/>
                <w:rtl/>
              </w:rPr>
            </w:pPr>
            <w:r w:rsidRPr="00CB1348">
              <w:rPr>
                <w:rFonts w:hint="cs"/>
                <w:b/>
                <w:bCs/>
                <w:sz w:val="18"/>
                <w:szCs w:val="18"/>
                <w:rtl/>
              </w:rPr>
              <w:t>141</w:t>
            </w:r>
          </w:p>
        </w:tc>
        <w:tc>
          <w:tcPr>
            <w:tcW w:w="730" w:type="dxa"/>
            <w:shd w:val="clear" w:color="auto" w:fill="FFFFFF" w:themeFill="background1"/>
            <w:vAlign w:val="center"/>
          </w:tcPr>
          <w:p w14:paraId="1345F7D9" w14:textId="77777777" w:rsidR="00E37841" w:rsidRPr="00CB1348" w:rsidRDefault="00E37841" w:rsidP="00172297">
            <w:pPr>
              <w:spacing w:after="0" w:line="276" w:lineRule="auto"/>
              <w:jc w:val="center"/>
              <w:rPr>
                <w:b/>
                <w:bCs/>
                <w:sz w:val="18"/>
                <w:szCs w:val="18"/>
                <w:rtl/>
              </w:rPr>
            </w:pPr>
            <w:r w:rsidRPr="00CB1348">
              <w:rPr>
                <w:rFonts w:hint="cs"/>
                <w:b/>
                <w:bCs/>
                <w:sz w:val="18"/>
                <w:szCs w:val="18"/>
                <w:rtl/>
              </w:rPr>
              <w:t>101</w:t>
            </w:r>
          </w:p>
        </w:tc>
        <w:tc>
          <w:tcPr>
            <w:tcW w:w="730" w:type="dxa"/>
            <w:shd w:val="clear" w:color="auto" w:fill="FFFFFF" w:themeFill="background1"/>
            <w:vAlign w:val="center"/>
          </w:tcPr>
          <w:p w14:paraId="7E4204D6" w14:textId="77777777" w:rsidR="00E37841" w:rsidRPr="00CB1348" w:rsidRDefault="00E37841" w:rsidP="00172297">
            <w:pPr>
              <w:spacing w:after="0" w:line="276" w:lineRule="auto"/>
              <w:jc w:val="center"/>
              <w:rPr>
                <w:b/>
                <w:bCs/>
                <w:sz w:val="18"/>
                <w:szCs w:val="18"/>
                <w:rtl/>
              </w:rPr>
            </w:pPr>
            <w:r w:rsidRPr="00CB1348">
              <w:rPr>
                <w:rFonts w:hint="cs"/>
                <w:b/>
                <w:bCs/>
                <w:sz w:val="18"/>
                <w:szCs w:val="18"/>
                <w:rtl/>
              </w:rPr>
              <w:t>24</w:t>
            </w:r>
          </w:p>
        </w:tc>
        <w:tc>
          <w:tcPr>
            <w:tcW w:w="730" w:type="dxa"/>
            <w:shd w:val="clear" w:color="auto" w:fill="FFFFFF" w:themeFill="background1"/>
            <w:vAlign w:val="center"/>
          </w:tcPr>
          <w:p w14:paraId="45C0911C" w14:textId="77777777" w:rsidR="00E37841" w:rsidRPr="00CB1348" w:rsidRDefault="00E37841" w:rsidP="00172297">
            <w:pPr>
              <w:spacing w:after="0" w:line="276" w:lineRule="auto"/>
              <w:jc w:val="center"/>
              <w:rPr>
                <w:b/>
                <w:bCs/>
                <w:sz w:val="18"/>
                <w:szCs w:val="18"/>
                <w:rtl/>
              </w:rPr>
            </w:pPr>
            <w:r w:rsidRPr="00CB1348">
              <w:rPr>
                <w:rFonts w:hint="cs"/>
                <w:b/>
                <w:bCs/>
                <w:sz w:val="18"/>
                <w:szCs w:val="18"/>
                <w:rtl/>
              </w:rPr>
              <w:t>18</w:t>
            </w:r>
          </w:p>
        </w:tc>
        <w:tc>
          <w:tcPr>
            <w:tcW w:w="798" w:type="dxa"/>
            <w:vMerge w:val="restart"/>
            <w:shd w:val="clear" w:color="auto" w:fill="FFFFFF" w:themeFill="background1"/>
            <w:vAlign w:val="center"/>
          </w:tcPr>
          <w:p w14:paraId="078BB352" w14:textId="77777777" w:rsidR="00E37841" w:rsidRPr="001C1974" w:rsidRDefault="00E37841" w:rsidP="00172297">
            <w:pPr>
              <w:spacing w:after="0" w:line="276" w:lineRule="auto"/>
              <w:jc w:val="center"/>
              <w:rPr>
                <w:b/>
                <w:bCs/>
                <w:sz w:val="18"/>
                <w:szCs w:val="18"/>
                <w:rtl/>
              </w:rPr>
            </w:pPr>
            <w:r w:rsidRPr="001C1974">
              <w:rPr>
                <w:rFonts w:hint="cs"/>
                <w:b/>
                <w:bCs/>
                <w:sz w:val="18"/>
                <w:szCs w:val="18"/>
                <w:rtl/>
              </w:rPr>
              <w:t>1.017</w:t>
            </w:r>
          </w:p>
        </w:tc>
        <w:tc>
          <w:tcPr>
            <w:tcW w:w="761" w:type="dxa"/>
            <w:vMerge w:val="restart"/>
            <w:shd w:val="clear" w:color="auto" w:fill="FFFFFF" w:themeFill="background1"/>
            <w:vAlign w:val="center"/>
          </w:tcPr>
          <w:p w14:paraId="156B0398" w14:textId="77777777" w:rsidR="00E37841" w:rsidRPr="001C1974" w:rsidRDefault="00E37841" w:rsidP="00172297">
            <w:pPr>
              <w:spacing w:after="0" w:line="276" w:lineRule="auto"/>
              <w:jc w:val="center"/>
              <w:rPr>
                <w:b/>
                <w:bCs/>
                <w:sz w:val="18"/>
                <w:szCs w:val="18"/>
                <w:rtl/>
              </w:rPr>
            </w:pPr>
            <w:r w:rsidRPr="001C1974">
              <w:rPr>
                <w:rFonts w:hint="cs"/>
                <w:b/>
                <w:bCs/>
                <w:sz w:val="18"/>
                <w:szCs w:val="18"/>
                <w:rtl/>
              </w:rPr>
              <w:t>4.28</w:t>
            </w:r>
          </w:p>
        </w:tc>
        <w:tc>
          <w:tcPr>
            <w:tcW w:w="686" w:type="dxa"/>
            <w:vMerge w:val="restart"/>
            <w:shd w:val="clear" w:color="auto" w:fill="FFFFFF" w:themeFill="background1"/>
            <w:vAlign w:val="center"/>
          </w:tcPr>
          <w:p w14:paraId="4575978A" w14:textId="77777777" w:rsidR="00E37841" w:rsidRPr="001C1974" w:rsidRDefault="00E37841" w:rsidP="00172297">
            <w:pPr>
              <w:spacing w:after="0" w:line="276" w:lineRule="auto"/>
              <w:jc w:val="center"/>
              <w:rPr>
                <w:b/>
                <w:bCs/>
                <w:sz w:val="18"/>
                <w:szCs w:val="18"/>
                <w:rtl/>
              </w:rPr>
            </w:pPr>
            <w:r>
              <w:rPr>
                <w:rFonts w:hint="cs"/>
                <w:b/>
                <w:bCs/>
                <w:sz w:val="18"/>
                <w:szCs w:val="18"/>
                <w:rtl/>
              </w:rPr>
              <w:t>2</w:t>
            </w:r>
          </w:p>
        </w:tc>
        <w:tc>
          <w:tcPr>
            <w:tcW w:w="801" w:type="dxa"/>
            <w:vMerge w:val="restart"/>
            <w:shd w:val="clear" w:color="auto" w:fill="FFFFFF" w:themeFill="background1"/>
            <w:vAlign w:val="center"/>
          </w:tcPr>
          <w:p w14:paraId="4B436140" w14:textId="77777777" w:rsidR="00E37841" w:rsidRPr="000578B0" w:rsidRDefault="00E37841" w:rsidP="00172297">
            <w:pPr>
              <w:spacing w:after="0" w:line="276" w:lineRule="auto"/>
              <w:jc w:val="center"/>
              <w:rPr>
                <w:b/>
                <w:bCs/>
                <w:sz w:val="18"/>
                <w:szCs w:val="18"/>
                <w:rtl/>
              </w:rPr>
            </w:pPr>
            <w:r w:rsidRPr="000578B0">
              <w:rPr>
                <w:rFonts w:hint="cs"/>
                <w:b/>
                <w:bCs/>
                <w:sz w:val="18"/>
                <w:szCs w:val="18"/>
                <w:rtl/>
              </w:rPr>
              <w:t>موافق جدا</w:t>
            </w:r>
          </w:p>
        </w:tc>
      </w:tr>
      <w:tr w:rsidR="00E37841" w:rsidRPr="007B56D0" w14:paraId="09418C4F" w14:textId="77777777" w:rsidTr="00DF2305">
        <w:trPr>
          <w:jc w:val="center"/>
        </w:trPr>
        <w:tc>
          <w:tcPr>
            <w:tcW w:w="340" w:type="dxa"/>
            <w:vMerge/>
            <w:shd w:val="clear" w:color="auto" w:fill="FFFFFF" w:themeFill="background1"/>
          </w:tcPr>
          <w:p w14:paraId="7A4293E4" w14:textId="77777777" w:rsidR="00E37841" w:rsidRPr="007B56D0" w:rsidRDefault="00E37841" w:rsidP="00172297">
            <w:pPr>
              <w:spacing w:after="0" w:line="276" w:lineRule="auto"/>
              <w:jc w:val="center"/>
              <w:rPr>
                <w:b/>
                <w:bCs/>
                <w:rtl/>
              </w:rPr>
            </w:pPr>
          </w:p>
        </w:tc>
        <w:tc>
          <w:tcPr>
            <w:tcW w:w="3191" w:type="dxa"/>
            <w:vMerge/>
            <w:shd w:val="clear" w:color="auto" w:fill="FFFFFF" w:themeFill="background1"/>
          </w:tcPr>
          <w:p w14:paraId="67307DCC" w14:textId="77777777" w:rsidR="00E37841" w:rsidRPr="007B56D0" w:rsidRDefault="00E37841" w:rsidP="00172297">
            <w:pPr>
              <w:spacing w:after="0" w:line="276" w:lineRule="auto"/>
              <w:jc w:val="center"/>
              <w:rPr>
                <w:b/>
                <w:bCs/>
                <w:rtl/>
              </w:rPr>
            </w:pPr>
          </w:p>
        </w:tc>
        <w:tc>
          <w:tcPr>
            <w:tcW w:w="730" w:type="dxa"/>
            <w:shd w:val="clear" w:color="auto" w:fill="F2F2F2" w:themeFill="background1" w:themeFillShade="F2"/>
            <w:vAlign w:val="center"/>
          </w:tcPr>
          <w:p w14:paraId="4A56F192" w14:textId="77777777" w:rsidR="00E37841" w:rsidRPr="00CB1348" w:rsidRDefault="00E37841" w:rsidP="00172297">
            <w:pPr>
              <w:spacing w:after="0" w:line="276" w:lineRule="auto"/>
              <w:jc w:val="center"/>
              <w:rPr>
                <w:b/>
                <w:bCs/>
                <w:sz w:val="18"/>
                <w:szCs w:val="18"/>
                <w:rtl/>
              </w:rPr>
            </w:pPr>
            <w:r w:rsidRPr="00CB1348">
              <w:rPr>
                <w:rFonts w:hint="cs"/>
                <w:b/>
                <w:bCs/>
                <w:sz w:val="18"/>
                <w:szCs w:val="18"/>
                <w:rtl/>
              </w:rPr>
              <w:t>58%</w:t>
            </w:r>
          </w:p>
        </w:tc>
        <w:tc>
          <w:tcPr>
            <w:tcW w:w="730" w:type="dxa"/>
            <w:shd w:val="clear" w:color="auto" w:fill="F2F2F2" w:themeFill="background1" w:themeFillShade="F2"/>
            <w:vAlign w:val="center"/>
          </w:tcPr>
          <w:p w14:paraId="047E4E8D" w14:textId="77777777" w:rsidR="00E37841" w:rsidRPr="00CB1348" w:rsidRDefault="00E37841" w:rsidP="00172297">
            <w:pPr>
              <w:spacing w:after="0" w:line="276" w:lineRule="auto"/>
              <w:jc w:val="center"/>
              <w:rPr>
                <w:b/>
                <w:bCs/>
                <w:sz w:val="18"/>
                <w:szCs w:val="18"/>
                <w:rtl/>
              </w:rPr>
            </w:pPr>
            <w:r w:rsidRPr="00CB1348">
              <w:rPr>
                <w:rFonts w:hint="cs"/>
                <w:b/>
                <w:bCs/>
                <w:sz w:val="18"/>
                <w:szCs w:val="18"/>
                <w:rtl/>
              </w:rPr>
              <w:t>20.9%</w:t>
            </w:r>
          </w:p>
        </w:tc>
        <w:tc>
          <w:tcPr>
            <w:tcW w:w="730" w:type="dxa"/>
            <w:shd w:val="clear" w:color="auto" w:fill="F2F2F2" w:themeFill="background1" w:themeFillShade="F2"/>
            <w:vAlign w:val="center"/>
          </w:tcPr>
          <w:p w14:paraId="7C9828E6" w14:textId="77777777" w:rsidR="00E37841" w:rsidRPr="00CB1348" w:rsidRDefault="00E37841" w:rsidP="00172297">
            <w:pPr>
              <w:spacing w:after="0" w:line="276" w:lineRule="auto"/>
              <w:jc w:val="center"/>
              <w:rPr>
                <w:b/>
                <w:bCs/>
                <w:sz w:val="18"/>
                <w:szCs w:val="18"/>
                <w:rtl/>
              </w:rPr>
            </w:pPr>
            <w:r w:rsidRPr="00CB1348">
              <w:rPr>
                <w:rFonts w:hint="cs"/>
                <w:b/>
                <w:bCs/>
                <w:sz w:val="18"/>
                <w:szCs w:val="18"/>
                <w:rtl/>
              </w:rPr>
              <w:t>14.9%</w:t>
            </w:r>
          </w:p>
        </w:tc>
        <w:tc>
          <w:tcPr>
            <w:tcW w:w="730" w:type="dxa"/>
            <w:shd w:val="clear" w:color="auto" w:fill="F2F2F2" w:themeFill="background1" w:themeFillShade="F2"/>
            <w:vAlign w:val="center"/>
          </w:tcPr>
          <w:p w14:paraId="7465E9CD" w14:textId="77777777" w:rsidR="00E37841" w:rsidRPr="00CB1348" w:rsidRDefault="00E37841" w:rsidP="00172297">
            <w:pPr>
              <w:spacing w:after="0" w:line="276" w:lineRule="auto"/>
              <w:jc w:val="center"/>
              <w:rPr>
                <w:b/>
                <w:bCs/>
                <w:sz w:val="18"/>
                <w:szCs w:val="18"/>
                <w:rtl/>
              </w:rPr>
            </w:pPr>
            <w:r w:rsidRPr="00CB1348">
              <w:rPr>
                <w:rFonts w:hint="cs"/>
                <w:b/>
                <w:bCs/>
                <w:sz w:val="18"/>
                <w:szCs w:val="18"/>
                <w:rtl/>
              </w:rPr>
              <w:t>3.6%</w:t>
            </w:r>
          </w:p>
        </w:tc>
        <w:tc>
          <w:tcPr>
            <w:tcW w:w="730" w:type="dxa"/>
            <w:shd w:val="clear" w:color="auto" w:fill="F2F2F2" w:themeFill="background1" w:themeFillShade="F2"/>
            <w:vAlign w:val="center"/>
          </w:tcPr>
          <w:p w14:paraId="04C74D0B" w14:textId="77777777" w:rsidR="00E37841" w:rsidRPr="00CB1348" w:rsidRDefault="00E37841" w:rsidP="00172297">
            <w:pPr>
              <w:spacing w:after="0" w:line="276" w:lineRule="auto"/>
              <w:jc w:val="center"/>
              <w:rPr>
                <w:b/>
                <w:bCs/>
                <w:sz w:val="18"/>
                <w:szCs w:val="18"/>
                <w:rtl/>
              </w:rPr>
            </w:pPr>
            <w:r w:rsidRPr="00CB1348">
              <w:rPr>
                <w:rFonts w:hint="cs"/>
                <w:b/>
                <w:bCs/>
                <w:sz w:val="18"/>
                <w:szCs w:val="18"/>
                <w:rtl/>
              </w:rPr>
              <w:t>2.7%</w:t>
            </w:r>
          </w:p>
        </w:tc>
        <w:tc>
          <w:tcPr>
            <w:tcW w:w="798" w:type="dxa"/>
            <w:vMerge/>
            <w:shd w:val="clear" w:color="auto" w:fill="FFFFFF" w:themeFill="background1"/>
            <w:vAlign w:val="center"/>
          </w:tcPr>
          <w:p w14:paraId="6CE3644D" w14:textId="77777777" w:rsidR="00E37841" w:rsidRPr="007B56D0" w:rsidRDefault="00E37841" w:rsidP="00172297">
            <w:pPr>
              <w:spacing w:after="0" w:line="276" w:lineRule="auto"/>
              <w:jc w:val="center"/>
              <w:rPr>
                <w:b/>
                <w:bCs/>
                <w:rtl/>
              </w:rPr>
            </w:pPr>
          </w:p>
        </w:tc>
        <w:tc>
          <w:tcPr>
            <w:tcW w:w="761" w:type="dxa"/>
            <w:vMerge/>
            <w:shd w:val="clear" w:color="auto" w:fill="FFFFFF" w:themeFill="background1"/>
            <w:vAlign w:val="center"/>
          </w:tcPr>
          <w:p w14:paraId="6A8BDED9" w14:textId="77777777" w:rsidR="00E37841" w:rsidRPr="007B56D0" w:rsidRDefault="00E37841" w:rsidP="00172297">
            <w:pPr>
              <w:spacing w:after="0" w:line="276" w:lineRule="auto"/>
              <w:jc w:val="center"/>
              <w:rPr>
                <w:b/>
                <w:bCs/>
                <w:rtl/>
              </w:rPr>
            </w:pPr>
          </w:p>
        </w:tc>
        <w:tc>
          <w:tcPr>
            <w:tcW w:w="686" w:type="dxa"/>
            <w:vMerge/>
            <w:shd w:val="clear" w:color="auto" w:fill="FFFFFF" w:themeFill="background1"/>
            <w:vAlign w:val="center"/>
          </w:tcPr>
          <w:p w14:paraId="12F114DC" w14:textId="77777777" w:rsidR="00E37841" w:rsidRPr="007B56D0" w:rsidRDefault="00E37841" w:rsidP="00172297">
            <w:pPr>
              <w:spacing w:after="0" w:line="276" w:lineRule="auto"/>
              <w:jc w:val="center"/>
              <w:rPr>
                <w:b/>
                <w:bCs/>
                <w:rtl/>
              </w:rPr>
            </w:pPr>
          </w:p>
        </w:tc>
        <w:tc>
          <w:tcPr>
            <w:tcW w:w="801" w:type="dxa"/>
            <w:vMerge/>
            <w:shd w:val="clear" w:color="auto" w:fill="FFFFFF" w:themeFill="background1"/>
            <w:vAlign w:val="center"/>
          </w:tcPr>
          <w:p w14:paraId="45B9F039" w14:textId="77777777" w:rsidR="00E37841" w:rsidRPr="007B56D0" w:rsidRDefault="00E37841" w:rsidP="00172297">
            <w:pPr>
              <w:spacing w:after="0" w:line="276" w:lineRule="auto"/>
              <w:jc w:val="center"/>
              <w:rPr>
                <w:b/>
                <w:bCs/>
                <w:rtl/>
              </w:rPr>
            </w:pPr>
          </w:p>
        </w:tc>
      </w:tr>
      <w:tr w:rsidR="00E37841" w:rsidRPr="007B56D0" w14:paraId="30065E68" w14:textId="77777777" w:rsidTr="00DF2305">
        <w:trPr>
          <w:jc w:val="center"/>
        </w:trPr>
        <w:tc>
          <w:tcPr>
            <w:tcW w:w="7181" w:type="dxa"/>
            <w:gridSpan w:val="7"/>
            <w:shd w:val="clear" w:color="auto" w:fill="D9D9D9" w:themeFill="background1" w:themeFillShade="D9"/>
          </w:tcPr>
          <w:p w14:paraId="32B05EC2" w14:textId="77777777" w:rsidR="00E37841" w:rsidRPr="007B56D0" w:rsidRDefault="00E37841" w:rsidP="00172297">
            <w:pPr>
              <w:spacing w:after="0" w:line="276" w:lineRule="auto"/>
              <w:jc w:val="center"/>
              <w:rPr>
                <w:b/>
                <w:bCs/>
              </w:rPr>
            </w:pPr>
            <w:r w:rsidRPr="007B56D0">
              <w:rPr>
                <w:rFonts w:hint="cs"/>
                <w:b/>
                <w:bCs/>
                <w:rtl/>
              </w:rPr>
              <w:t>المتوسط العام</w:t>
            </w:r>
          </w:p>
        </w:tc>
        <w:tc>
          <w:tcPr>
            <w:tcW w:w="2245" w:type="dxa"/>
            <w:gridSpan w:val="3"/>
            <w:shd w:val="clear" w:color="auto" w:fill="D9D9D9" w:themeFill="background1" w:themeFillShade="D9"/>
            <w:vAlign w:val="center"/>
          </w:tcPr>
          <w:p w14:paraId="33300AD3" w14:textId="77777777" w:rsidR="00E37841" w:rsidRPr="007B56D0" w:rsidRDefault="00E37841" w:rsidP="00172297">
            <w:pPr>
              <w:spacing w:after="0" w:line="276" w:lineRule="auto"/>
              <w:jc w:val="center"/>
              <w:rPr>
                <w:b/>
                <w:bCs/>
              </w:rPr>
            </w:pPr>
            <w:r>
              <w:rPr>
                <w:rFonts w:hint="cs"/>
                <w:b/>
                <w:bCs/>
                <w:rtl/>
              </w:rPr>
              <w:t>3.3864</w:t>
            </w:r>
          </w:p>
        </w:tc>
        <w:tc>
          <w:tcPr>
            <w:tcW w:w="801" w:type="dxa"/>
            <w:shd w:val="clear" w:color="auto" w:fill="D9D9D9" w:themeFill="background1" w:themeFillShade="D9"/>
            <w:vAlign w:val="center"/>
          </w:tcPr>
          <w:p w14:paraId="551C0C07" w14:textId="77777777" w:rsidR="00E37841" w:rsidRPr="007B56D0" w:rsidRDefault="00E37841" w:rsidP="00172297">
            <w:pPr>
              <w:spacing w:after="0" w:line="276" w:lineRule="auto"/>
              <w:jc w:val="center"/>
              <w:rPr>
                <w:b/>
                <w:bCs/>
              </w:rPr>
            </w:pPr>
            <w:r>
              <w:rPr>
                <w:rFonts w:hint="cs"/>
                <w:b/>
                <w:bCs/>
                <w:rtl/>
              </w:rPr>
              <w:t>محايد</w:t>
            </w:r>
          </w:p>
        </w:tc>
      </w:tr>
      <w:tr w:rsidR="00E37841" w:rsidRPr="009E2EE9" w14:paraId="3C2D2F5A" w14:textId="77777777" w:rsidTr="00376035">
        <w:trPr>
          <w:trHeight w:val="301"/>
          <w:jc w:val="center"/>
        </w:trPr>
        <w:tc>
          <w:tcPr>
            <w:tcW w:w="340" w:type="dxa"/>
            <w:vMerge w:val="restart"/>
            <w:shd w:val="clear" w:color="auto" w:fill="A6A6A6"/>
            <w:vAlign w:val="center"/>
          </w:tcPr>
          <w:p w14:paraId="7F608AE7" w14:textId="77777777" w:rsidR="00E37841" w:rsidRPr="009E2EE9" w:rsidRDefault="00E37841" w:rsidP="00172297">
            <w:pPr>
              <w:spacing w:after="0" w:line="276" w:lineRule="auto"/>
              <w:jc w:val="center"/>
              <w:rPr>
                <w:b/>
                <w:bCs/>
                <w:sz w:val="20"/>
                <w:szCs w:val="20"/>
              </w:rPr>
            </w:pPr>
            <w:r w:rsidRPr="009E2EE9">
              <w:rPr>
                <w:b/>
                <w:bCs/>
                <w:sz w:val="20"/>
                <w:szCs w:val="20"/>
                <w:rtl/>
              </w:rPr>
              <w:t>م</w:t>
            </w:r>
          </w:p>
        </w:tc>
        <w:tc>
          <w:tcPr>
            <w:tcW w:w="3191" w:type="dxa"/>
            <w:vMerge w:val="restart"/>
            <w:shd w:val="clear" w:color="auto" w:fill="A6A6A6"/>
            <w:vAlign w:val="center"/>
          </w:tcPr>
          <w:p w14:paraId="35BDB8EE" w14:textId="77777777" w:rsidR="00E37841" w:rsidRPr="009E2EE9" w:rsidRDefault="00E37841" w:rsidP="00172297">
            <w:pPr>
              <w:spacing w:after="0" w:line="276" w:lineRule="auto"/>
              <w:jc w:val="center"/>
              <w:rPr>
                <w:b/>
                <w:bCs/>
                <w:sz w:val="20"/>
                <w:szCs w:val="20"/>
              </w:rPr>
            </w:pPr>
            <w:r>
              <w:rPr>
                <w:rFonts w:hint="cs"/>
                <w:b/>
                <w:bCs/>
                <w:sz w:val="20"/>
                <w:szCs w:val="20"/>
                <w:rtl/>
              </w:rPr>
              <w:t>بُعد: الشفافية والعلانية</w:t>
            </w:r>
          </w:p>
        </w:tc>
        <w:tc>
          <w:tcPr>
            <w:tcW w:w="3650" w:type="dxa"/>
            <w:gridSpan w:val="5"/>
            <w:shd w:val="clear" w:color="auto" w:fill="A6A6A6"/>
            <w:vAlign w:val="center"/>
          </w:tcPr>
          <w:p w14:paraId="4A6C436C" w14:textId="77777777" w:rsidR="00E37841" w:rsidRPr="009E2EE9" w:rsidRDefault="00E37841" w:rsidP="00172297">
            <w:pPr>
              <w:spacing w:after="0" w:line="276" w:lineRule="auto"/>
              <w:jc w:val="center"/>
              <w:rPr>
                <w:b/>
                <w:bCs/>
                <w:sz w:val="20"/>
                <w:szCs w:val="20"/>
              </w:rPr>
            </w:pPr>
            <w:r>
              <w:rPr>
                <w:rFonts w:hint="cs"/>
                <w:b/>
                <w:bCs/>
                <w:sz w:val="20"/>
                <w:szCs w:val="20"/>
                <w:rtl/>
              </w:rPr>
              <w:t>الاستجابات</w:t>
            </w:r>
          </w:p>
        </w:tc>
        <w:tc>
          <w:tcPr>
            <w:tcW w:w="798" w:type="dxa"/>
            <w:vMerge w:val="restart"/>
            <w:shd w:val="clear" w:color="auto" w:fill="A6A6A6"/>
            <w:vAlign w:val="center"/>
          </w:tcPr>
          <w:p w14:paraId="36637295" w14:textId="77777777" w:rsidR="00E37841" w:rsidRPr="009E2EE9" w:rsidRDefault="00E37841" w:rsidP="00172297">
            <w:pPr>
              <w:spacing w:after="0" w:line="276" w:lineRule="auto"/>
              <w:jc w:val="center"/>
              <w:rPr>
                <w:b/>
                <w:bCs/>
                <w:sz w:val="20"/>
                <w:szCs w:val="20"/>
              </w:rPr>
            </w:pPr>
            <w:r>
              <w:rPr>
                <w:rFonts w:hint="cs"/>
                <w:b/>
                <w:bCs/>
                <w:sz w:val="20"/>
                <w:szCs w:val="20"/>
                <w:rtl/>
              </w:rPr>
              <w:t>الانحراف المعياري</w:t>
            </w:r>
          </w:p>
        </w:tc>
        <w:tc>
          <w:tcPr>
            <w:tcW w:w="761" w:type="dxa"/>
            <w:vMerge w:val="restart"/>
            <w:shd w:val="clear" w:color="auto" w:fill="A6A6A6"/>
            <w:vAlign w:val="center"/>
          </w:tcPr>
          <w:p w14:paraId="202F8AA2" w14:textId="77777777" w:rsidR="00E37841" w:rsidRPr="009E2EE9" w:rsidRDefault="00E37841" w:rsidP="00172297">
            <w:pPr>
              <w:spacing w:after="0" w:line="276" w:lineRule="auto"/>
              <w:jc w:val="center"/>
              <w:rPr>
                <w:b/>
                <w:bCs/>
                <w:sz w:val="20"/>
                <w:szCs w:val="20"/>
              </w:rPr>
            </w:pPr>
            <w:r>
              <w:rPr>
                <w:rFonts w:hint="cs"/>
                <w:b/>
                <w:bCs/>
                <w:sz w:val="20"/>
                <w:szCs w:val="20"/>
                <w:rtl/>
              </w:rPr>
              <w:t>المتوسط المرجح</w:t>
            </w:r>
          </w:p>
        </w:tc>
        <w:tc>
          <w:tcPr>
            <w:tcW w:w="686" w:type="dxa"/>
            <w:vMerge w:val="restart"/>
            <w:shd w:val="clear" w:color="auto" w:fill="A6A6A6"/>
            <w:vAlign w:val="center"/>
          </w:tcPr>
          <w:p w14:paraId="5AE62DC9" w14:textId="77777777" w:rsidR="00E37841" w:rsidRPr="009E2EE9" w:rsidRDefault="00E37841" w:rsidP="00172297">
            <w:pPr>
              <w:spacing w:after="0" w:line="276" w:lineRule="auto"/>
              <w:jc w:val="center"/>
              <w:rPr>
                <w:b/>
                <w:bCs/>
                <w:sz w:val="20"/>
                <w:szCs w:val="20"/>
              </w:rPr>
            </w:pPr>
            <w:r>
              <w:rPr>
                <w:rFonts w:hint="cs"/>
                <w:b/>
                <w:bCs/>
                <w:sz w:val="20"/>
                <w:szCs w:val="20"/>
                <w:rtl/>
              </w:rPr>
              <w:t>الترتيب</w:t>
            </w:r>
          </w:p>
        </w:tc>
        <w:tc>
          <w:tcPr>
            <w:tcW w:w="801" w:type="dxa"/>
            <w:vMerge w:val="restart"/>
            <w:shd w:val="clear" w:color="auto" w:fill="A6A6A6"/>
            <w:vAlign w:val="center"/>
          </w:tcPr>
          <w:p w14:paraId="4B77560E" w14:textId="77777777" w:rsidR="00E37841" w:rsidRPr="009E2EE9" w:rsidRDefault="00E37841" w:rsidP="00172297">
            <w:pPr>
              <w:spacing w:after="0" w:line="276" w:lineRule="auto"/>
              <w:jc w:val="center"/>
              <w:rPr>
                <w:b/>
                <w:bCs/>
                <w:sz w:val="20"/>
                <w:szCs w:val="20"/>
              </w:rPr>
            </w:pPr>
            <w:r>
              <w:rPr>
                <w:rFonts w:hint="cs"/>
                <w:b/>
                <w:bCs/>
                <w:sz w:val="20"/>
                <w:szCs w:val="20"/>
                <w:rtl/>
              </w:rPr>
              <w:t>الاتجاه العام</w:t>
            </w:r>
          </w:p>
        </w:tc>
      </w:tr>
      <w:tr w:rsidR="00E37841" w:rsidRPr="009E2EE9" w14:paraId="560DE448" w14:textId="77777777" w:rsidTr="00DF2305">
        <w:trPr>
          <w:trHeight w:val="186"/>
          <w:jc w:val="center"/>
        </w:trPr>
        <w:tc>
          <w:tcPr>
            <w:tcW w:w="340" w:type="dxa"/>
            <w:vMerge/>
            <w:shd w:val="clear" w:color="auto" w:fill="595959"/>
            <w:vAlign w:val="center"/>
          </w:tcPr>
          <w:p w14:paraId="2C7E687D" w14:textId="77777777" w:rsidR="00E37841" w:rsidRPr="009E2EE9" w:rsidRDefault="00E37841" w:rsidP="00172297">
            <w:pPr>
              <w:spacing w:after="0" w:line="276" w:lineRule="auto"/>
              <w:jc w:val="center"/>
              <w:rPr>
                <w:b/>
                <w:bCs/>
                <w:sz w:val="20"/>
                <w:szCs w:val="20"/>
              </w:rPr>
            </w:pPr>
          </w:p>
        </w:tc>
        <w:tc>
          <w:tcPr>
            <w:tcW w:w="3191" w:type="dxa"/>
            <w:vMerge/>
            <w:vAlign w:val="center"/>
          </w:tcPr>
          <w:p w14:paraId="087B4041" w14:textId="77777777" w:rsidR="00E37841" w:rsidRPr="009E2EE9" w:rsidRDefault="00E37841" w:rsidP="00172297">
            <w:pPr>
              <w:spacing w:after="0" w:line="276" w:lineRule="auto"/>
              <w:jc w:val="center"/>
              <w:rPr>
                <w:b/>
                <w:bCs/>
                <w:sz w:val="20"/>
                <w:szCs w:val="20"/>
              </w:rPr>
            </w:pPr>
          </w:p>
        </w:tc>
        <w:tc>
          <w:tcPr>
            <w:tcW w:w="730" w:type="dxa"/>
            <w:tcBorders>
              <w:bottom w:val="single" w:sz="4" w:space="0" w:color="auto"/>
            </w:tcBorders>
            <w:shd w:val="clear" w:color="auto" w:fill="A6A6A6"/>
          </w:tcPr>
          <w:p w14:paraId="7B5CC3F8" w14:textId="77777777" w:rsidR="00E37841" w:rsidRPr="009E2EE9" w:rsidRDefault="00E37841" w:rsidP="00172297">
            <w:pPr>
              <w:spacing w:after="0" w:line="276" w:lineRule="auto"/>
              <w:jc w:val="center"/>
              <w:rPr>
                <w:b/>
                <w:bCs/>
                <w:sz w:val="20"/>
                <w:szCs w:val="20"/>
              </w:rPr>
            </w:pPr>
            <w:r>
              <w:rPr>
                <w:rFonts w:hint="cs"/>
                <w:b/>
                <w:bCs/>
                <w:sz w:val="20"/>
                <w:szCs w:val="20"/>
                <w:rtl/>
              </w:rPr>
              <w:t>5</w:t>
            </w:r>
          </w:p>
        </w:tc>
        <w:tc>
          <w:tcPr>
            <w:tcW w:w="730" w:type="dxa"/>
            <w:tcBorders>
              <w:bottom w:val="single" w:sz="4" w:space="0" w:color="auto"/>
            </w:tcBorders>
            <w:shd w:val="clear" w:color="auto" w:fill="A6A6A6"/>
          </w:tcPr>
          <w:p w14:paraId="30D6F070" w14:textId="77777777" w:rsidR="00E37841" w:rsidRPr="009E2EE9" w:rsidRDefault="00E37841" w:rsidP="00172297">
            <w:pPr>
              <w:spacing w:after="0" w:line="276" w:lineRule="auto"/>
              <w:jc w:val="center"/>
              <w:rPr>
                <w:b/>
                <w:bCs/>
                <w:sz w:val="20"/>
                <w:szCs w:val="20"/>
                <w:rtl/>
              </w:rPr>
            </w:pPr>
            <w:r>
              <w:rPr>
                <w:rFonts w:hint="cs"/>
                <w:b/>
                <w:bCs/>
                <w:sz w:val="20"/>
                <w:szCs w:val="20"/>
                <w:rtl/>
              </w:rPr>
              <w:t>4</w:t>
            </w:r>
          </w:p>
        </w:tc>
        <w:tc>
          <w:tcPr>
            <w:tcW w:w="730" w:type="dxa"/>
            <w:tcBorders>
              <w:bottom w:val="single" w:sz="4" w:space="0" w:color="auto"/>
            </w:tcBorders>
            <w:shd w:val="clear" w:color="auto" w:fill="A6A6A6"/>
          </w:tcPr>
          <w:p w14:paraId="40D2CF61" w14:textId="77777777" w:rsidR="00E37841" w:rsidRPr="009E2EE9" w:rsidRDefault="00E37841" w:rsidP="00172297">
            <w:pPr>
              <w:spacing w:after="0" w:line="276" w:lineRule="auto"/>
              <w:jc w:val="center"/>
              <w:rPr>
                <w:b/>
                <w:bCs/>
                <w:sz w:val="20"/>
                <w:szCs w:val="20"/>
                <w:rtl/>
              </w:rPr>
            </w:pPr>
            <w:r>
              <w:rPr>
                <w:rFonts w:hint="cs"/>
                <w:b/>
                <w:bCs/>
                <w:sz w:val="20"/>
                <w:szCs w:val="20"/>
                <w:rtl/>
              </w:rPr>
              <w:t>3</w:t>
            </w:r>
          </w:p>
        </w:tc>
        <w:tc>
          <w:tcPr>
            <w:tcW w:w="730" w:type="dxa"/>
            <w:tcBorders>
              <w:bottom w:val="single" w:sz="4" w:space="0" w:color="auto"/>
            </w:tcBorders>
            <w:shd w:val="clear" w:color="auto" w:fill="A6A6A6"/>
          </w:tcPr>
          <w:p w14:paraId="726A9C25" w14:textId="77777777" w:rsidR="00E37841" w:rsidRPr="009E2EE9" w:rsidRDefault="00E37841" w:rsidP="00172297">
            <w:pPr>
              <w:spacing w:after="0" w:line="276" w:lineRule="auto"/>
              <w:jc w:val="center"/>
              <w:rPr>
                <w:b/>
                <w:bCs/>
                <w:sz w:val="20"/>
                <w:szCs w:val="20"/>
              </w:rPr>
            </w:pPr>
            <w:r w:rsidRPr="009E2EE9">
              <w:rPr>
                <w:rFonts w:hint="cs"/>
                <w:b/>
                <w:bCs/>
                <w:sz w:val="20"/>
                <w:szCs w:val="20"/>
                <w:rtl/>
              </w:rPr>
              <w:t>2</w:t>
            </w:r>
          </w:p>
        </w:tc>
        <w:tc>
          <w:tcPr>
            <w:tcW w:w="730" w:type="dxa"/>
            <w:tcBorders>
              <w:bottom w:val="single" w:sz="4" w:space="0" w:color="auto"/>
            </w:tcBorders>
            <w:shd w:val="clear" w:color="auto" w:fill="A6A6A6"/>
          </w:tcPr>
          <w:p w14:paraId="7EF52475" w14:textId="77777777" w:rsidR="00E37841" w:rsidRPr="009E2EE9" w:rsidRDefault="00E37841" w:rsidP="00172297">
            <w:pPr>
              <w:spacing w:after="0" w:line="276" w:lineRule="auto"/>
              <w:jc w:val="center"/>
              <w:rPr>
                <w:b/>
                <w:bCs/>
                <w:sz w:val="20"/>
                <w:szCs w:val="20"/>
              </w:rPr>
            </w:pPr>
            <w:r w:rsidRPr="009E2EE9">
              <w:rPr>
                <w:rFonts w:hint="cs"/>
                <w:b/>
                <w:bCs/>
                <w:sz w:val="20"/>
                <w:szCs w:val="20"/>
                <w:rtl/>
              </w:rPr>
              <w:t>1</w:t>
            </w:r>
          </w:p>
        </w:tc>
        <w:tc>
          <w:tcPr>
            <w:tcW w:w="798" w:type="dxa"/>
            <w:vMerge/>
            <w:vAlign w:val="center"/>
          </w:tcPr>
          <w:p w14:paraId="1D84A7CC" w14:textId="77777777" w:rsidR="00E37841" w:rsidRPr="009E2EE9" w:rsidRDefault="00E37841" w:rsidP="00172297">
            <w:pPr>
              <w:spacing w:after="0" w:line="276" w:lineRule="auto"/>
              <w:jc w:val="center"/>
              <w:rPr>
                <w:b/>
                <w:bCs/>
                <w:sz w:val="20"/>
                <w:szCs w:val="20"/>
              </w:rPr>
            </w:pPr>
          </w:p>
        </w:tc>
        <w:tc>
          <w:tcPr>
            <w:tcW w:w="761" w:type="dxa"/>
            <w:vMerge/>
            <w:vAlign w:val="center"/>
          </w:tcPr>
          <w:p w14:paraId="05260A5D" w14:textId="77777777" w:rsidR="00E37841" w:rsidRPr="009E2EE9" w:rsidRDefault="00E37841" w:rsidP="00172297">
            <w:pPr>
              <w:spacing w:after="0" w:line="276" w:lineRule="auto"/>
              <w:jc w:val="center"/>
              <w:rPr>
                <w:b/>
                <w:bCs/>
                <w:sz w:val="20"/>
                <w:szCs w:val="20"/>
              </w:rPr>
            </w:pPr>
          </w:p>
        </w:tc>
        <w:tc>
          <w:tcPr>
            <w:tcW w:w="686" w:type="dxa"/>
            <w:vMerge/>
            <w:vAlign w:val="center"/>
          </w:tcPr>
          <w:p w14:paraId="1F684FAE" w14:textId="77777777" w:rsidR="00E37841" w:rsidRPr="009E2EE9" w:rsidRDefault="00E37841" w:rsidP="00172297">
            <w:pPr>
              <w:spacing w:after="0" w:line="276" w:lineRule="auto"/>
              <w:jc w:val="center"/>
              <w:rPr>
                <w:b/>
                <w:bCs/>
                <w:sz w:val="20"/>
                <w:szCs w:val="20"/>
              </w:rPr>
            </w:pPr>
          </w:p>
        </w:tc>
        <w:tc>
          <w:tcPr>
            <w:tcW w:w="801" w:type="dxa"/>
            <w:vMerge/>
            <w:vAlign w:val="center"/>
          </w:tcPr>
          <w:p w14:paraId="7FC57B08" w14:textId="77777777" w:rsidR="00E37841" w:rsidRPr="009E2EE9" w:rsidRDefault="00E37841" w:rsidP="00172297">
            <w:pPr>
              <w:spacing w:after="0" w:line="276" w:lineRule="auto"/>
              <w:jc w:val="center"/>
              <w:rPr>
                <w:b/>
                <w:bCs/>
                <w:sz w:val="20"/>
                <w:szCs w:val="20"/>
              </w:rPr>
            </w:pPr>
          </w:p>
        </w:tc>
      </w:tr>
      <w:tr w:rsidR="00E37841" w:rsidRPr="00DC7B56" w14:paraId="08C50D18" w14:textId="77777777" w:rsidTr="00DF2305">
        <w:trPr>
          <w:trHeight w:val="510"/>
          <w:jc w:val="center"/>
        </w:trPr>
        <w:tc>
          <w:tcPr>
            <w:tcW w:w="340" w:type="dxa"/>
            <w:vMerge w:val="restart"/>
            <w:shd w:val="clear" w:color="auto" w:fill="FFFFFF"/>
            <w:vAlign w:val="center"/>
          </w:tcPr>
          <w:p w14:paraId="6DFB7A17" w14:textId="77777777" w:rsidR="00E37841" w:rsidRPr="0040399B" w:rsidRDefault="00E37841" w:rsidP="00172297">
            <w:pPr>
              <w:spacing w:after="0" w:line="276" w:lineRule="auto"/>
              <w:jc w:val="center"/>
              <w:rPr>
                <w:b/>
                <w:bCs/>
                <w:sz w:val="20"/>
                <w:szCs w:val="20"/>
              </w:rPr>
            </w:pPr>
            <w:r w:rsidRPr="0040399B">
              <w:rPr>
                <w:b/>
                <w:bCs/>
                <w:sz w:val="20"/>
                <w:szCs w:val="20"/>
                <w:rtl/>
              </w:rPr>
              <w:t>1</w:t>
            </w:r>
          </w:p>
        </w:tc>
        <w:tc>
          <w:tcPr>
            <w:tcW w:w="3191" w:type="dxa"/>
            <w:vMerge w:val="restart"/>
            <w:tcBorders>
              <w:right w:val="single" w:sz="4" w:space="0" w:color="auto"/>
            </w:tcBorders>
            <w:vAlign w:val="center"/>
          </w:tcPr>
          <w:p w14:paraId="6387BFB0" w14:textId="77777777" w:rsidR="00E37841" w:rsidRPr="0040399B" w:rsidRDefault="00E37841" w:rsidP="00172297">
            <w:pPr>
              <w:spacing w:after="0" w:line="276" w:lineRule="auto"/>
              <w:ind w:left="-57" w:right="-57"/>
              <w:jc w:val="lowKashida"/>
              <w:rPr>
                <w:b/>
                <w:bCs/>
                <w:sz w:val="20"/>
                <w:szCs w:val="20"/>
                <w:rtl/>
                <w:lang w:bidi="ar-EG"/>
              </w:rPr>
            </w:pPr>
            <w:r w:rsidRPr="0040399B">
              <w:rPr>
                <w:rFonts w:hint="cs"/>
                <w:b/>
                <w:bCs/>
                <w:sz w:val="20"/>
                <w:szCs w:val="20"/>
                <w:rtl/>
                <w:lang w:bidi="ar-EG"/>
              </w:rPr>
              <w:t>يوجد لدى القليل من الأعضاء والعاملين بالمؤسسة معرفة جيدة لمفهوم الشفافية بين الجميع، أي سهولة الحصول على البيانات والمعلومات بين الجميع</w:t>
            </w:r>
          </w:p>
        </w:tc>
        <w:tc>
          <w:tcPr>
            <w:tcW w:w="730" w:type="dxa"/>
            <w:tcBorders>
              <w:top w:val="single" w:sz="4" w:space="0" w:color="auto"/>
              <w:left w:val="single" w:sz="4" w:space="0" w:color="auto"/>
              <w:bottom w:val="single" w:sz="4" w:space="0" w:color="auto"/>
              <w:right w:val="single" w:sz="4" w:space="0" w:color="auto"/>
            </w:tcBorders>
            <w:vAlign w:val="center"/>
          </w:tcPr>
          <w:p w14:paraId="69D19C06" w14:textId="77777777" w:rsidR="00E37841" w:rsidRPr="00DC7B56" w:rsidRDefault="00E37841" w:rsidP="00172297">
            <w:pPr>
              <w:spacing w:after="0" w:line="276" w:lineRule="auto"/>
              <w:jc w:val="center"/>
              <w:rPr>
                <w:b/>
                <w:bCs/>
                <w:sz w:val="18"/>
                <w:szCs w:val="18"/>
              </w:rPr>
            </w:pPr>
            <w:r>
              <w:rPr>
                <w:rFonts w:hint="cs"/>
                <w:b/>
                <w:bCs/>
                <w:sz w:val="18"/>
                <w:szCs w:val="18"/>
                <w:rtl/>
              </w:rPr>
              <w:t>249</w:t>
            </w:r>
          </w:p>
        </w:tc>
        <w:tc>
          <w:tcPr>
            <w:tcW w:w="730" w:type="dxa"/>
            <w:tcBorders>
              <w:top w:val="single" w:sz="4" w:space="0" w:color="auto"/>
              <w:left w:val="single" w:sz="4" w:space="0" w:color="auto"/>
              <w:bottom w:val="single" w:sz="4" w:space="0" w:color="auto"/>
              <w:right w:val="single" w:sz="4" w:space="0" w:color="auto"/>
            </w:tcBorders>
            <w:vAlign w:val="center"/>
          </w:tcPr>
          <w:p w14:paraId="295B9143" w14:textId="77777777" w:rsidR="00E37841" w:rsidRPr="00DC7B56" w:rsidRDefault="00E37841" w:rsidP="00172297">
            <w:pPr>
              <w:spacing w:after="0" w:line="276" w:lineRule="auto"/>
              <w:jc w:val="center"/>
              <w:rPr>
                <w:b/>
                <w:bCs/>
                <w:sz w:val="18"/>
                <w:szCs w:val="18"/>
                <w:rtl/>
              </w:rPr>
            </w:pPr>
            <w:r>
              <w:rPr>
                <w:rFonts w:hint="cs"/>
                <w:b/>
                <w:bCs/>
                <w:sz w:val="18"/>
                <w:szCs w:val="18"/>
                <w:rtl/>
              </w:rPr>
              <w:t>106</w:t>
            </w:r>
          </w:p>
        </w:tc>
        <w:tc>
          <w:tcPr>
            <w:tcW w:w="730" w:type="dxa"/>
            <w:tcBorders>
              <w:top w:val="single" w:sz="4" w:space="0" w:color="auto"/>
              <w:left w:val="single" w:sz="4" w:space="0" w:color="auto"/>
              <w:bottom w:val="single" w:sz="4" w:space="0" w:color="auto"/>
              <w:right w:val="single" w:sz="4" w:space="0" w:color="auto"/>
            </w:tcBorders>
            <w:vAlign w:val="center"/>
          </w:tcPr>
          <w:p w14:paraId="38E06D37" w14:textId="77777777" w:rsidR="00E37841" w:rsidRPr="00DC7B56" w:rsidRDefault="00E37841" w:rsidP="00172297">
            <w:pPr>
              <w:spacing w:after="0" w:line="276" w:lineRule="auto"/>
              <w:jc w:val="center"/>
              <w:rPr>
                <w:b/>
                <w:bCs/>
                <w:sz w:val="18"/>
                <w:szCs w:val="18"/>
                <w:rtl/>
              </w:rPr>
            </w:pPr>
            <w:r>
              <w:rPr>
                <w:rFonts w:hint="cs"/>
                <w:b/>
                <w:bCs/>
                <w:sz w:val="18"/>
                <w:szCs w:val="18"/>
                <w:rtl/>
              </w:rPr>
              <w:t>144</w:t>
            </w:r>
          </w:p>
        </w:tc>
        <w:tc>
          <w:tcPr>
            <w:tcW w:w="730" w:type="dxa"/>
            <w:tcBorders>
              <w:top w:val="single" w:sz="4" w:space="0" w:color="auto"/>
              <w:left w:val="single" w:sz="4" w:space="0" w:color="auto"/>
              <w:bottom w:val="single" w:sz="4" w:space="0" w:color="auto"/>
              <w:right w:val="single" w:sz="4" w:space="0" w:color="auto"/>
            </w:tcBorders>
            <w:vAlign w:val="center"/>
          </w:tcPr>
          <w:p w14:paraId="14CAA176" w14:textId="77777777" w:rsidR="00E37841" w:rsidRPr="00DC7B56" w:rsidRDefault="00E37841" w:rsidP="00172297">
            <w:pPr>
              <w:spacing w:after="0" w:line="276" w:lineRule="auto"/>
              <w:jc w:val="center"/>
              <w:rPr>
                <w:b/>
                <w:bCs/>
                <w:sz w:val="18"/>
                <w:szCs w:val="18"/>
              </w:rPr>
            </w:pPr>
            <w:r>
              <w:rPr>
                <w:rFonts w:hint="cs"/>
                <w:b/>
                <w:bCs/>
                <w:sz w:val="18"/>
                <w:szCs w:val="18"/>
                <w:rtl/>
              </w:rPr>
              <w:t>62</w:t>
            </w:r>
          </w:p>
        </w:tc>
        <w:tc>
          <w:tcPr>
            <w:tcW w:w="730" w:type="dxa"/>
            <w:tcBorders>
              <w:top w:val="single" w:sz="4" w:space="0" w:color="auto"/>
              <w:left w:val="single" w:sz="4" w:space="0" w:color="auto"/>
              <w:bottom w:val="single" w:sz="4" w:space="0" w:color="auto"/>
              <w:right w:val="single" w:sz="4" w:space="0" w:color="auto"/>
            </w:tcBorders>
            <w:vAlign w:val="center"/>
          </w:tcPr>
          <w:p w14:paraId="3CA0F479" w14:textId="77777777" w:rsidR="00E37841" w:rsidRPr="00DC7B56" w:rsidRDefault="00E37841" w:rsidP="00172297">
            <w:pPr>
              <w:spacing w:after="0" w:line="276" w:lineRule="auto"/>
              <w:jc w:val="center"/>
              <w:rPr>
                <w:b/>
                <w:bCs/>
                <w:sz w:val="18"/>
                <w:szCs w:val="18"/>
              </w:rPr>
            </w:pPr>
            <w:r>
              <w:rPr>
                <w:rFonts w:hint="cs"/>
                <w:b/>
                <w:bCs/>
                <w:sz w:val="18"/>
                <w:szCs w:val="18"/>
                <w:rtl/>
              </w:rPr>
              <w:t>115</w:t>
            </w:r>
          </w:p>
        </w:tc>
        <w:tc>
          <w:tcPr>
            <w:tcW w:w="798" w:type="dxa"/>
            <w:vMerge w:val="restart"/>
            <w:tcBorders>
              <w:left w:val="single" w:sz="4" w:space="0" w:color="auto"/>
            </w:tcBorders>
            <w:vAlign w:val="center"/>
          </w:tcPr>
          <w:p w14:paraId="05CFA02D" w14:textId="77777777" w:rsidR="00E37841" w:rsidRPr="00DC7B56" w:rsidRDefault="00E37841" w:rsidP="00172297">
            <w:pPr>
              <w:spacing w:after="0" w:line="276" w:lineRule="auto"/>
              <w:jc w:val="center"/>
              <w:rPr>
                <w:b/>
                <w:bCs/>
                <w:sz w:val="18"/>
                <w:szCs w:val="18"/>
                <w:rtl/>
              </w:rPr>
            </w:pPr>
            <w:r>
              <w:rPr>
                <w:rFonts w:hint="cs"/>
                <w:b/>
                <w:bCs/>
                <w:sz w:val="18"/>
                <w:szCs w:val="18"/>
                <w:rtl/>
              </w:rPr>
              <w:t>1.481</w:t>
            </w:r>
          </w:p>
        </w:tc>
        <w:tc>
          <w:tcPr>
            <w:tcW w:w="761" w:type="dxa"/>
            <w:vMerge w:val="restart"/>
            <w:vAlign w:val="center"/>
          </w:tcPr>
          <w:p w14:paraId="09408623" w14:textId="77777777" w:rsidR="00E37841" w:rsidRPr="00DC7B56" w:rsidRDefault="00E37841" w:rsidP="00172297">
            <w:pPr>
              <w:spacing w:after="0" w:line="276" w:lineRule="auto"/>
              <w:jc w:val="center"/>
              <w:rPr>
                <w:b/>
                <w:bCs/>
                <w:sz w:val="18"/>
                <w:szCs w:val="18"/>
                <w:rtl/>
              </w:rPr>
            </w:pPr>
            <w:r>
              <w:rPr>
                <w:rFonts w:hint="cs"/>
                <w:b/>
                <w:bCs/>
                <w:sz w:val="18"/>
                <w:szCs w:val="18"/>
                <w:rtl/>
              </w:rPr>
              <w:t>3.46</w:t>
            </w:r>
          </w:p>
        </w:tc>
        <w:tc>
          <w:tcPr>
            <w:tcW w:w="686" w:type="dxa"/>
            <w:vMerge w:val="restart"/>
            <w:vAlign w:val="center"/>
          </w:tcPr>
          <w:p w14:paraId="0B66B181" w14:textId="77777777" w:rsidR="00E37841" w:rsidRPr="00DC7B56" w:rsidRDefault="00E37841" w:rsidP="00172297">
            <w:pPr>
              <w:spacing w:after="0" w:line="276" w:lineRule="auto"/>
              <w:jc w:val="center"/>
              <w:rPr>
                <w:b/>
                <w:bCs/>
                <w:sz w:val="18"/>
                <w:szCs w:val="18"/>
                <w:rtl/>
              </w:rPr>
            </w:pPr>
            <w:r>
              <w:rPr>
                <w:rFonts w:hint="cs"/>
                <w:b/>
                <w:bCs/>
                <w:sz w:val="18"/>
                <w:szCs w:val="18"/>
                <w:rtl/>
              </w:rPr>
              <w:t>6</w:t>
            </w:r>
          </w:p>
        </w:tc>
        <w:tc>
          <w:tcPr>
            <w:tcW w:w="801" w:type="dxa"/>
            <w:vMerge w:val="restart"/>
            <w:vAlign w:val="center"/>
          </w:tcPr>
          <w:p w14:paraId="7DB44B98" w14:textId="77777777" w:rsidR="00E37841" w:rsidRPr="00DC7B56" w:rsidRDefault="00E37841" w:rsidP="00172297">
            <w:pPr>
              <w:spacing w:after="0" w:line="276" w:lineRule="auto"/>
              <w:jc w:val="center"/>
              <w:rPr>
                <w:b/>
                <w:bCs/>
                <w:sz w:val="18"/>
                <w:szCs w:val="18"/>
              </w:rPr>
            </w:pPr>
            <w:r>
              <w:rPr>
                <w:rFonts w:hint="cs"/>
                <w:b/>
                <w:bCs/>
                <w:sz w:val="18"/>
                <w:szCs w:val="18"/>
                <w:rtl/>
              </w:rPr>
              <w:t>موافق</w:t>
            </w:r>
          </w:p>
        </w:tc>
      </w:tr>
      <w:tr w:rsidR="00E37841" w:rsidRPr="00DC7B56" w14:paraId="4A7EC304" w14:textId="77777777" w:rsidTr="00DF2305">
        <w:trPr>
          <w:jc w:val="center"/>
        </w:trPr>
        <w:tc>
          <w:tcPr>
            <w:tcW w:w="340" w:type="dxa"/>
            <w:vMerge/>
            <w:shd w:val="clear" w:color="auto" w:fill="FFFFFF"/>
            <w:vAlign w:val="center"/>
          </w:tcPr>
          <w:p w14:paraId="0A940366" w14:textId="77777777" w:rsidR="00E37841" w:rsidRPr="0040399B" w:rsidRDefault="00E37841" w:rsidP="00172297">
            <w:pPr>
              <w:spacing w:after="0" w:line="276" w:lineRule="auto"/>
              <w:jc w:val="center"/>
              <w:rPr>
                <w:b/>
                <w:bCs/>
                <w:sz w:val="20"/>
                <w:szCs w:val="20"/>
                <w:rtl/>
              </w:rPr>
            </w:pPr>
          </w:p>
        </w:tc>
        <w:tc>
          <w:tcPr>
            <w:tcW w:w="3191" w:type="dxa"/>
            <w:vMerge/>
            <w:tcBorders>
              <w:right w:val="single" w:sz="4" w:space="0" w:color="auto"/>
            </w:tcBorders>
            <w:vAlign w:val="center"/>
          </w:tcPr>
          <w:p w14:paraId="6B5323F0" w14:textId="77777777" w:rsidR="00E37841" w:rsidRPr="0040399B" w:rsidRDefault="00E37841" w:rsidP="00172297">
            <w:pPr>
              <w:spacing w:after="0" w:line="276" w:lineRule="auto"/>
              <w:ind w:left="-57" w:right="-57"/>
              <w:jc w:val="lowKashida"/>
              <w:rPr>
                <w:b/>
                <w:bCs/>
                <w:sz w:val="20"/>
                <w:szCs w:val="20"/>
                <w:rtl/>
                <w:lang w:bidi="ar-EG"/>
              </w:rPr>
            </w:pP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969DC1" w14:textId="77777777" w:rsidR="00E37841" w:rsidRPr="00DC7B56" w:rsidRDefault="00E37841" w:rsidP="00172297">
            <w:pPr>
              <w:spacing w:after="0" w:line="276" w:lineRule="auto"/>
              <w:jc w:val="center"/>
              <w:rPr>
                <w:b/>
                <w:bCs/>
                <w:sz w:val="18"/>
                <w:szCs w:val="18"/>
              </w:rPr>
            </w:pPr>
            <w:r>
              <w:rPr>
                <w:rFonts w:hint="cs"/>
                <w:b/>
                <w:bCs/>
                <w:sz w:val="18"/>
                <w:szCs w:val="18"/>
                <w:rtl/>
              </w:rPr>
              <w:t>36.8%</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2EE0CA" w14:textId="77777777" w:rsidR="00E37841" w:rsidRPr="00DC7B56" w:rsidRDefault="00E37841" w:rsidP="00172297">
            <w:pPr>
              <w:spacing w:after="0" w:line="276" w:lineRule="auto"/>
              <w:jc w:val="center"/>
              <w:rPr>
                <w:b/>
                <w:bCs/>
                <w:sz w:val="18"/>
                <w:szCs w:val="18"/>
                <w:rtl/>
              </w:rPr>
            </w:pPr>
            <w:r>
              <w:rPr>
                <w:rFonts w:hint="cs"/>
                <w:b/>
                <w:bCs/>
                <w:sz w:val="18"/>
                <w:szCs w:val="18"/>
                <w:rtl/>
              </w:rPr>
              <w:t>15.7%</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72599C" w14:textId="77777777" w:rsidR="00E37841" w:rsidRPr="00DC7B56" w:rsidRDefault="00E37841" w:rsidP="00172297">
            <w:pPr>
              <w:spacing w:after="0" w:line="276" w:lineRule="auto"/>
              <w:jc w:val="center"/>
              <w:rPr>
                <w:b/>
                <w:bCs/>
                <w:sz w:val="18"/>
                <w:szCs w:val="18"/>
                <w:rtl/>
              </w:rPr>
            </w:pPr>
            <w:r>
              <w:rPr>
                <w:rFonts w:hint="cs"/>
                <w:b/>
                <w:bCs/>
                <w:sz w:val="18"/>
                <w:szCs w:val="18"/>
                <w:rtl/>
              </w:rPr>
              <w:t>21.3%</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E4804D" w14:textId="77777777" w:rsidR="00E37841" w:rsidRPr="00DC7B56" w:rsidRDefault="00E37841" w:rsidP="00172297">
            <w:pPr>
              <w:spacing w:after="0" w:line="276" w:lineRule="auto"/>
              <w:jc w:val="center"/>
              <w:rPr>
                <w:b/>
                <w:bCs/>
                <w:sz w:val="18"/>
                <w:szCs w:val="18"/>
              </w:rPr>
            </w:pPr>
            <w:r>
              <w:rPr>
                <w:rFonts w:hint="cs"/>
                <w:b/>
                <w:bCs/>
                <w:sz w:val="18"/>
                <w:szCs w:val="18"/>
                <w:rtl/>
              </w:rPr>
              <w:t>9.2%</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1AEEE6" w14:textId="77777777" w:rsidR="00E37841" w:rsidRPr="00DC7B56" w:rsidRDefault="00E37841" w:rsidP="00172297">
            <w:pPr>
              <w:spacing w:after="0" w:line="276" w:lineRule="auto"/>
              <w:jc w:val="center"/>
              <w:rPr>
                <w:b/>
                <w:bCs/>
                <w:sz w:val="18"/>
                <w:szCs w:val="18"/>
              </w:rPr>
            </w:pPr>
            <w:r>
              <w:rPr>
                <w:rFonts w:hint="cs"/>
                <w:b/>
                <w:bCs/>
                <w:sz w:val="18"/>
                <w:szCs w:val="18"/>
                <w:rtl/>
              </w:rPr>
              <w:t>17%</w:t>
            </w:r>
          </w:p>
        </w:tc>
        <w:tc>
          <w:tcPr>
            <w:tcW w:w="798" w:type="dxa"/>
            <w:vMerge/>
            <w:tcBorders>
              <w:left w:val="single" w:sz="4" w:space="0" w:color="auto"/>
            </w:tcBorders>
            <w:vAlign w:val="center"/>
          </w:tcPr>
          <w:p w14:paraId="034BE119"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11073302" w14:textId="77777777" w:rsidR="00E37841" w:rsidRPr="00DC7B56" w:rsidRDefault="00E37841" w:rsidP="00172297">
            <w:pPr>
              <w:spacing w:after="0" w:line="276" w:lineRule="auto"/>
              <w:jc w:val="center"/>
              <w:rPr>
                <w:b/>
                <w:bCs/>
                <w:sz w:val="18"/>
                <w:szCs w:val="18"/>
                <w:rtl/>
              </w:rPr>
            </w:pPr>
          </w:p>
        </w:tc>
        <w:tc>
          <w:tcPr>
            <w:tcW w:w="686" w:type="dxa"/>
            <w:vMerge/>
            <w:vAlign w:val="center"/>
          </w:tcPr>
          <w:p w14:paraId="5C3C8CAC"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19ED9521" w14:textId="77777777" w:rsidR="00E37841" w:rsidRPr="00DC7B56" w:rsidRDefault="00E37841" w:rsidP="00172297">
            <w:pPr>
              <w:spacing w:after="0" w:line="276" w:lineRule="auto"/>
              <w:jc w:val="center"/>
              <w:rPr>
                <w:b/>
                <w:bCs/>
                <w:sz w:val="18"/>
                <w:szCs w:val="18"/>
              </w:rPr>
            </w:pPr>
          </w:p>
        </w:tc>
      </w:tr>
      <w:tr w:rsidR="00E37841" w:rsidRPr="00DC7B56" w14:paraId="102D4CED" w14:textId="77777777" w:rsidTr="00DF2305">
        <w:trPr>
          <w:jc w:val="center"/>
        </w:trPr>
        <w:tc>
          <w:tcPr>
            <w:tcW w:w="340" w:type="dxa"/>
            <w:vMerge w:val="restart"/>
            <w:shd w:val="clear" w:color="auto" w:fill="FFFFFF"/>
            <w:vAlign w:val="center"/>
          </w:tcPr>
          <w:p w14:paraId="7C0C5AD9" w14:textId="77777777" w:rsidR="00E37841" w:rsidRPr="0040399B" w:rsidRDefault="00E37841" w:rsidP="00172297">
            <w:pPr>
              <w:spacing w:after="0" w:line="276" w:lineRule="auto"/>
              <w:jc w:val="center"/>
              <w:rPr>
                <w:b/>
                <w:bCs/>
                <w:sz w:val="20"/>
                <w:szCs w:val="20"/>
              </w:rPr>
            </w:pPr>
            <w:r w:rsidRPr="0040399B">
              <w:rPr>
                <w:b/>
                <w:bCs/>
                <w:sz w:val="20"/>
                <w:szCs w:val="20"/>
                <w:rtl/>
              </w:rPr>
              <w:t>2</w:t>
            </w:r>
          </w:p>
        </w:tc>
        <w:tc>
          <w:tcPr>
            <w:tcW w:w="3191" w:type="dxa"/>
            <w:vMerge w:val="restart"/>
            <w:tcBorders>
              <w:right w:val="single" w:sz="4" w:space="0" w:color="auto"/>
            </w:tcBorders>
            <w:vAlign w:val="center"/>
          </w:tcPr>
          <w:p w14:paraId="01063457" w14:textId="77777777" w:rsidR="00E37841" w:rsidRPr="0040399B" w:rsidRDefault="00E37841" w:rsidP="00172297">
            <w:pPr>
              <w:spacing w:after="0" w:line="276" w:lineRule="auto"/>
              <w:ind w:left="-57" w:right="-57"/>
              <w:jc w:val="lowKashida"/>
              <w:rPr>
                <w:b/>
                <w:bCs/>
                <w:sz w:val="20"/>
                <w:szCs w:val="20"/>
                <w:rtl/>
                <w:lang w:bidi="ar-EG"/>
              </w:rPr>
            </w:pPr>
            <w:r w:rsidRPr="0040399B">
              <w:rPr>
                <w:rFonts w:hint="cs"/>
                <w:b/>
                <w:bCs/>
                <w:sz w:val="20"/>
                <w:szCs w:val="20"/>
                <w:rtl/>
                <w:lang w:bidi="ar-EG"/>
              </w:rPr>
              <w:t>تم الأخذ بسياسة الإفصاح/ إتاحة المعلومات بالمؤسسة وتسهيل فهمها وتفسيرها وتطبيقها</w:t>
            </w:r>
          </w:p>
        </w:tc>
        <w:tc>
          <w:tcPr>
            <w:tcW w:w="730" w:type="dxa"/>
            <w:tcBorders>
              <w:top w:val="single" w:sz="4" w:space="0" w:color="auto"/>
              <w:left w:val="single" w:sz="4" w:space="0" w:color="auto"/>
              <w:bottom w:val="single" w:sz="4" w:space="0" w:color="auto"/>
              <w:right w:val="single" w:sz="4" w:space="0" w:color="auto"/>
            </w:tcBorders>
            <w:vAlign w:val="center"/>
          </w:tcPr>
          <w:p w14:paraId="6612AAAC" w14:textId="77777777" w:rsidR="00E37841" w:rsidRPr="00DC7B56" w:rsidRDefault="00E37841" w:rsidP="00172297">
            <w:pPr>
              <w:spacing w:after="0" w:line="276" w:lineRule="auto"/>
              <w:jc w:val="center"/>
              <w:rPr>
                <w:b/>
                <w:bCs/>
                <w:sz w:val="18"/>
                <w:szCs w:val="18"/>
              </w:rPr>
            </w:pPr>
            <w:r>
              <w:rPr>
                <w:rFonts w:hint="cs"/>
                <w:b/>
                <w:bCs/>
                <w:sz w:val="18"/>
                <w:szCs w:val="18"/>
                <w:rtl/>
              </w:rPr>
              <w:t>378</w:t>
            </w:r>
          </w:p>
        </w:tc>
        <w:tc>
          <w:tcPr>
            <w:tcW w:w="730" w:type="dxa"/>
            <w:tcBorders>
              <w:top w:val="single" w:sz="4" w:space="0" w:color="auto"/>
              <w:left w:val="single" w:sz="4" w:space="0" w:color="auto"/>
              <w:bottom w:val="single" w:sz="4" w:space="0" w:color="auto"/>
              <w:right w:val="single" w:sz="4" w:space="0" w:color="auto"/>
            </w:tcBorders>
            <w:vAlign w:val="center"/>
          </w:tcPr>
          <w:p w14:paraId="752A63BF" w14:textId="77777777" w:rsidR="00E37841" w:rsidRPr="00DC7B56" w:rsidRDefault="00E37841" w:rsidP="00172297">
            <w:pPr>
              <w:spacing w:after="0" w:line="276" w:lineRule="auto"/>
              <w:jc w:val="center"/>
              <w:rPr>
                <w:b/>
                <w:bCs/>
                <w:sz w:val="18"/>
                <w:szCs w:val="18"/>
                <w:rtl/>
              </w:rPr>
            </w:pPr>
            <w:r>
              <w:rPr>
                <w:rFonts w:hint="cs"/>
                <w:b/>
                <w:bCs/>
                <w:sz w:val="18"/>
                <w:szCs w:val="18"/>
                <w:rtl/>
              </w:rPr>
              <w:t>148</w:t>
            </w:r>
          </w:p>
        </w:tc>
        <w:tc>
          <w:tcPr>
            <w:tcW w:w="730" w:type="dxa"/>
            <w:tcBorders>
              <w:top w:val="single" w:sz="4" w:space="0" w:color="auto"/>
              <w:left w:val="single" w:sz="4" w:space="0" w:color="auto"/>
              <w:bottom w:val="single" w:sz="4" w:space="0" w:color="auto"/>
              <w:right w:val="single" w:sz="4" w:space="0" w:color="auto"/>
            </w:tcBorders>
            <w:vAlign w:val="center"/>
          </w:tcPr>
          <w:p w14:paraId="764184D4" w14:textId="77777777" w:rsidR="00E37841" w:rsidRPr="00DC7B56" w:rsidRDefault="00E37841" w:rsidP="00172297">
            <w:pPr>
              <w:spacing w:after="0" w:line="276" w:lineRule="auto"/>
              <w:jc w:val="center"/>
              <w:rPr>
                <w:b/>
                <w:bCs/>
                <w:sz w:val="18"/>
                <w:szCs w:val="18"/>
                <w:rtl/>
              </w:rPr>
            </w:pPr>
            <w:r>
              <w:rPr>
                <w:rFonts w:hint="cs"/>
                <w:b/>
                <w:bCs/>
                <w:sz w:val="18"/>
                <w:szCs w:val="18"/>
                <w:rtl/>
              </w:rPr>
              <w:t>121</w:t>
            </w:r>
          </w:p>
        </w:tc>
        <w:tc>
          <w:tcPr>
            <w:tcW w:w="730" w:type="dxa"/>
            <w:tcBorders>
              <w:top w:val="single" w:sz="4" w:space="0" w:color="auto"/>
              <w:left w:val="single" w:sz="4" w:space="0" w:color="auto"/>
              <w:bottom w:val="single" w:sz="4" w:space="0" w:color="auto"/>
              <w:right w:val="single" w:sz="4" w:space="0" w:color="auto"/>
            </w:tcBorders>
            <w:vAlign w:val="center"/>
          </w:tcPr>
          <w:p w14:paraId="4A91AF2D" w14:textId="77777777" w:rsidR="00E37841" w:rsidRPr="00DC7B56" w:rsidRDefault="00E37841" w:rsidP="00172297">
            <w:pPr>
              <w:spacing w:after="0" w:line="276" w:lineRule="auto"/>
              <w:jc w:val="center"/>
              <w:rPr>
                <w:b/>
                <w:bCs/>
                <w:sz w:val="18"/>
                <w:szCs w:val="18"/>
              </w:rPr>
            </w:pPr>
            <w:r>
              <w:rPr>
                <w:rFonts w:hint="cs"/>
                <w:b/>
                <w:bCs/>
                <w:sz w:val="18"/>
                <w:szCs w:val="18"/>
                <w:rtl/>
              </w:rPr>
              <w:t>18</w:t>
            </w:r>
          </w:p>
        </w:tc>
        <w:tc>
          <w:tcPr>
            <w:tcW w:w="730" w:type="dxa"/>
            <w:tcBorders>
              <w:top w:val="single" w:sz="4" w:space="0" w:color="auto"/>
              <w:left w:val="single" w:sz="4" w:space="0" w:color="auto"/>
              <w:bottom w:val="single" w:sz="4" w:space="0" w:color="auto"/>
              <w:right w:val="single" w:sz="4" w:space="0" w:color="auto"/>
            </w:tcBorders>
            <w:vAlign w:val="center"/>
          </w:tcPr>
          <w:p w14:paraId="51FA3C6B" w14:textId="77777777" w:rsidR="00E37841" w:rsidRPr="00DC7B56" w:rsidRDefault="00E37841" w:rsidP="00172297">
            <w:pPr>
              <w:spacing w:after="0" w:line="276" w:lineRule="auto"/>
              <w:jc w:val="center"/>
              <w:rPr>
                <w:b/>
                <w:bCs/>
                <w:sz w:val="18"/>
                <w:szCs w:val="18"/>
              </w:rPr>
            </w:pPr>
            <w:r>
              <w:rPr>
                <w:rFonts w:hint="cs"/>
                <w:b/>
                <w:bCs/>
                <w:sz w:val="18"/>
                <w:szCs w:val="18"/>
                <w:rtl/>
              </w:rPr>
              <w:t>11</w:t>
            </w:r>
          </w:p>
        </w:tc>
        <w:tc>
          <w:tcPr>
            <w:tcW w:w="798" w:type="dxa"/>
            <w:vMerge w:val="restart"/>
            <w:tcBorders>
              <w:left w:val="single" w:sz="4" w:space="0" w:color="auto"/>
            </w:tcBorders>
            <w:vAlign w:val="center"/>
          </w:tcPr>
          <w:p w14:paraId="07ECC45E" w14:textId="77777777" w:rsidR="00E37841" w:rsidRPr="00DC7B56" w:rsidRDefault="00E37841" w:rsidP="00172297">
            <w:pPr>
              <w:spacing w:after="0" w:line="276" w:lineRule="auto"/>
              <w:jc w:val="center"/>
              <w:rPr>
                <w:b/>
                <w:bCs/>
                <w:sz w:val="18"/>
                <w:szCs w:val="18"/>
                <w:rtl/>
              </w:rPr>
            </w:pPr>
            <w:r>
              <w:rPr>
                <w:rFonts w:hint="cs"/>
                <w:b/>
                <w:bCs/>
                <w:sz w:val="18"/>
                <w:szCs w:val="18"/>
                <w:rtl/>
              </w:rPr>
              <w:t>0.957</w:t>
            </w:r>
          </w:p>
        </w:tc>
        <w:tc>
          <w:tcPr>
            <w:tcW w:w="761" w:type="dxa"/>
            <w:vMerge w:val="restart"/>
            <w:vAlign w:val="center"/>
          </w:tcPr>
          <w:p w14:paraId="2136086B" w14:textId="77777777" w:rsidR="00E37841" w:rsidRPr="00DC7B56" w:rsidRDefault="00E37841" w:rsidP="00172297">
            <w:pPr>
              <w:spacing w:after="0" w:line="276" w:lineRule="auto"/>
              <w:jc w:val="center"/>
              <w:rPr>
                <w:b/>
                <w:bCs/>
                <w:sz w:val="18"/>
                <w:szCs w:val="18"/>
                <w:rtl/>
              </w:rPr>
            </w:pPr>
            <w:r>
              <w:rPr>
                <w:rFonts w:hint="cs"/>
                <w:b/>
                <w:bCs/>
                <w:sz w:val="18"/>
                <w:szCs w:val="18"/>
                <w:rtl/>
              </w:rPr>
              <w:t>4.28</w:t>
            </w:r>
          </w:p>
        </w:tc>
        <w:tc>
          <w:tcPr>
            <w:tcW w:w="686" w:type="dxa"/>
            <w:vMerge w:val="restart"/>
            <w:vAlign w:val="center"/>
          </w:tcPr>
          <w:p w14:paraId="30EDA22D" w14:textId="77777777" w:rsidR="00E37841" w:rsidRPr="00DC7B56" w:rsidRDefault="00E37841" w:rsidP="00172297">
            <w:pPr>
              <w:spacing w:after="0" w:line="276" w:lineRule="auto"/>
              <w:jc w:val="center"/>
              <w:rPr>
                <w:b/>
                <w:bCs/>
                <w:sz w:val="18"/>
                <w:szCs w:val="18"/>
                <w:rtl/>
              </w:rPr>
            </w:pPr>
            <w:r>
              <w:rPr>
                <w:rFonts w:hint="cs"/>
                <w:b/>
                <w:bCs/>
                <w:sz w:val="18"/>
                <w:szCs w:val="18"/>
                <w:rtl/>
              </w:rPr>
              <w:t>3</w:t>
            </w:r>
          </w:p>
        </w:tc>
        <w:tc>
          <w:tcPr>
            <w:tcW w:w="801" w:type="dxa"/>
            <w:vMerge w:val="restart"/>
            <w:vAlign w:val="center"/>
          </w:tcPr>
          <w:p w14:paraId="27735FC2" w14:textId="77777777" w:rsidR="00E37841" w:rsidRPr="00DC7B56" w:rsidRDefault="00E37841" w:rsidP="00172297">
            <w:pPr>
              <w:spacing w:after="0" w:line="276" w:lineRule="auto"/>
              <w:jc w:val="center"/>
              <w:rPr>
                <w:b/>
                <w:bCs/>
                <w:sz w:val="18"/>
                <w:szCs w:val="18"/>
              </w:rPr>
            </w:pPr>
            <w:r>
              <w:rPr>
                <w:rFonts w:hint="cs"/>
                <w:b/>
                <w:bCs/>
                <w:sz w:val="18"/>
                <w:szCs w:val="18"/>
                <w:rtl/>
              </w:rPr>
              <w:t>موافق جدا</w:t>
            </w:r>
          </w:p>
        </w:tc>
      </w:tr>
      <w:tr w:rsidR="00E37841" w:rsidRPr="00DC7B56" w14:paraId="1A3F5DA8" w14:textId="77777777" w:rsidTr="00DF2305">
        <w:trPr>
          <w:jc w:val="center"/>
        </w:trPr>
        <w:tc>
          <w:tcPr>
            <w:tcW w:w="340" w:type="dxa"/>
            <w:vMerge/>
            <w:shd w:val="clear" w:color="auto" w:fill="FFFFFF"/>
            <w:vAlign w:val="center"/>
          </w:tcPr>
          <w:p w14:paraId="34ECE376" w14:textId="77777777" w:rsidR="00E37841" w:rsidRPr="0040399B" w:rsidRDefault="00E37841" w:rsidP="00172297">
            <w:pPr>
              <w:spacing w:after="0" w:line="276" w:lineRule="auto"/>
              <w:jc w:val="center"/>
              <w:rPr>
                <w:b/>
                <w:bCs/>
                <w:sz w:val="20"/>
                <w:szCs w:val="20"/>
              </w:rPr>
            </w:pPr>
          </w:p>
        </w:tc>
        <w:tc>
          <w:tcPr>
            <w:tcW w:w="3191" w:type="dxa"/>
            <w:vMerge/>
            <w:tcBorders>
              <w:right w:val="single" w:sz="4" w:space="0" w:color="auto"/>
            </w:tcBorders>
            <w:vAlign w:val="center"/>
          </w:tcPr>
          <w:p w14:paraId="7EDEE4A7" w14:textId="77777777" w:rsidR="00E37841" w:rsidRPr="0040399B" w:rsidRDefault="00E37841" w:rsidP="00172297">
            <w:pPr>
              <w:spacing w:after="0" w:line="276" w:lineRule="auto"/>
              <w:ind w:left="-57" w:right="-57"/>
              <w:jc w:val="lowKashida"/>
              <w:rPr>
                <w:b/>
                <w:bCs/>
                <w:sz w:val="20"/>
                <w:szCs w:val="20"/>
                <w:rtl/>
                <w:lang w:bidi="ar-EG"/>
              </w:rPr>
            </w:pP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F6E31D" w14:textId="77777777" w:rsidR="00E37841" w:rsidRPr="00DC7B56" w:rsidRDefault="00E37841" w:rsidP="00172297">
            <w:pPr>
              <w:spacing w:after="0" w:line="276" w:lineRule="auto"/>
              <w:jc w:val="center"/>
              <w:rPr>
                <w:b/>
                <w:bCs/>
                <w:sz w:val="18"/>
                <w:szCs w:val="18"/>
              </w:rPr>
            </w:pPr>
            <w:r>
              <w:rPr>
                <w:rFonts w:hint="cs"/>
                <w:b/>
                <w:bCs/>
                <w:sz w:val="18"/>
                <w:szCs w:val="18"/>
                <w:rtl/>
              </w:rPr>
              <w:t>55.9%</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73A088" w14:textId="77777777" w:rsidR="00E37841" w:rsidRPr="00DC7B56" w:rsidRDefault="00E37841" w:rsidP="00172297">
            <w:pPr>
              <w:spacing w:after="0" w:line="276" w:lineRule="auto"/>
              <w:jc w:val="center"/>
              <w:rPr>
                <w:b/>
                <w:bCs/>
                <w:sz w:val="18"/>
                <w:szCs w:val="18"/>
                <w:rtl/>
              </w:rPr>
            </w:pPr>
            <w:r>
              <w:rPr>
                <w:rFonts w:hint="cs"/>
                <w:b/>
                <w:bCs/>
                <w:sz w:val="18"/>
                <w:szCs w:val="18"/>
                <w:rtl/>
              </w:rPr>
              <w:t>21.9%</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E268CF" w14:textId="77777777" w:rsidR="00E37841" w:rsidRPr="00DC7B56" w:rsidRDefault="00E37841" w:rsidP="00172297">
            <w:pPr>
              <w:spacing w:after="0" w:line="276" w:lineRule="auto"/>
              <w:jc w:val="center"/>
              <w:rPr>
                <w:b/>
                <w:bCs/>
                <w:sz w:val="18"/>
                <w:szCs w:val="18"/>
                <w:rtl/>
              </w:rPr>
            </w:pPr>
            <w:r>
              <w:rPr>
                <w:rFonts w:hint="cs"/>
                <w:b/>
                <w:bCs/>
                <w:sz w:val="18"/>
                <w:szCs w:val="18"/>
                <w:rtl/>
              </w:rPr>
              <w:t>17.9%</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DB9A26" w14:textId="77777777" w:rsidR="00E37841" w:rsidRPr="00DC7B56" w:rsidRDefault="00E37841" w:rsidP="00172297">
            <w:pPr>
              <w:spacing w:after="0" w:line="276" w:lineRule="auto"/>
              <w:jc w:val="center"/>
              <w:rPr>
                <w:b/>
                <w:bCs/>
                <w:sz w:val="18"/>
                <w:szCs w:val="18"/>
              </w:rPr>
            </w:pPr>
            <w:r>
              <w:rPr>
                <w:rFonts w:hint="cs"/>
                <w:b/>
                <w:bCs/>
                <w:sz w:val="18"/>
                <w:szCs w:val="18"/>
                <w:rtl/>
              </w:rPr>
              <w:t>2.7%</w:t>
            </w:r>
          </w:p>
        </w:tc>
        <w:tc>
          <w:tcPr>
            <w:tcW w:w="730" w:type="dxa"/>
            <w:tcBorders>
              <w:top w:val="single" w:sz="4" w:space="0" w:color="auto"/>
              <w:left w:val="single" w:sz="4" w:space="0" w:color="auto"/>
              <w:right w:val="single" w:sz="4" w:space="0" w:color="auto"/>
            </w:tcBorders>
            <w:shd w:val="clear" w:color="auto" w:fill="D9D9D9" w:themeFill="background1" w:themeFillShade="D9"/>
            <w:vAlign w:val="center"/>
          </w:tcPr>
          <w:p w14:paraId="42B5928D" w14:textId="77777777" w:rsidR="00E37841" w:rsidRPr="00DC7B56" w:rsidRDefault="00E37841" w:rsidP="00172297">
            <w:pPr>
              <w:spacing w:after="0" w:line="276" w:lineRule="auto"/>
              <w:jc w:val="center"/>
              <w:rPr>
                <w:b/>
                <w:bCs/>
                <w:sz w:val="18"/>
                <w:szCs w:val="18"/>
              </w:rPr>
            </w:pPr>
            <w:r>
              <w:rPr>
                <w:rFonts w:hint="cs"/>
                <w:b/>
                <w:bCs/>
                <w:sz w:val="18"/>
                <w:szCs w:val="18"/>
                <w:rtl/>
              </w:rPr>
              <w:t>1.6%</w:t>
            </w:r>
          </w:p>
        </w:tc>
        <w:tc>
          <w:tcPr>
            <w:tcW w:w="798" w:type="dxa"/>
            <w:vMerge/>
            <w:tcBorders>
              <w:left w:val="single" w:sz="4" w:space="0" w:color="auto"/>
            </w:tcBorders>
            <w:vAlign w:val="center"/>
          </w:tcPr>
          <w:p w14:paraId="4AC3F088"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59EF6BEB" w14:textId="77777777" w:rsidR="00E37841" w:rsidRPr="00DC7B56" w:rsidRDefault="00E37841" w:rsidP="00172297">
            <w:pPr>
              <w:spacing w:after="0" w:line="276" w:lineRule="auto"/>
              <w:jc w:val="center"/>
              <w:rPr>
                <w:b/>
                <w:bCs/>
                <w:sz w:val="18"/>
                <w:szCs w:val="18"/>
                <w:rtl/>
              </w:rPr>
            </w:pPr>
          </w:p>
        </w:tc>
        <w:tc>
          <w:tcPr>
            <w:tcW w:w="686" w:type="dxa"/>
            <w:vMerge/>
            <w:vAlign w:val="center"/>
          </w:tcPr>
          <w:p w14:paraId="510C0065"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5477FD5B" w14:textId="77777777" w:rsidR="00E37841" w:rsidRPr="00DC7B56" w:rsidRDefault="00E37841" w:rsidP="00172297">
            <w:pPr>
              <w:spacing w:after="0" w:line="276" w:lineRule="auto"/>
              <w:jc w:val="center"/>
              <w:rPr>
                <w:b/>
                <w:bCs/>
                <w:sz w:val="18"/>
                <w:szCs w:val="18"/>
              </w:rPr>
            </w:pPr>
          </w:p>
        </w:tc>
      </w:tr>
      <w:tr w:rsidR="00E37841" w:rsidRPr="00DC7B56" w14:paraId="1E3F492D" w14:textId="77777777" w:rsidTr="00DF2305">
        <w:trPr>
          <w:jc w:val="center"/>
        </w:trPr>
        <w:tc>
          <w:tcPr>
            <w:tcW w:w="340" w:type="dxa"/>
            <w:vMerge w:val="restart"/>
            <w:shd w:val="clear" w:color="auto" w:fill="FFFFFF"/>
            <w:vAlign w:val="center"/>
          </w:tcPr>
          <w:p w14:paraId="0BF8C875" w14:textId="77777777" w:rsidR="00E37841" w:rsidRPr="0040399B" w:rsidRDefault="00E37841" w:rsidP="00172297">
            <w:pPr>
              <w:spacing w:after="0" w:line="276" w:lineRule="auto"/>
              <w:jc w:val="center"/>
              <w:rPr>
                <w:b/>
                <w:bCs/>
                <w:sz w:val="20"/>
                <w:szCs w:val="20"/>
                <w:rtl/>
              </w:rPr>
            </w:pPr>
            <w:r w:rsidRPr="0040399B">
              <w:rPr>
                <w:b/>
                <w:bCs/>
                <w:sz w:val="20"/>
                <w:szCs w:val="20"/>
                <w:rtl/>
              </w:rPr>
              <w:t>3</w:t>
            </w:r>
          </w:p>
        </w:tc>
        <w:tc>
          <w:tcPr>
            <w:tcW w:w="3191" w:type="dxa"/>
            <w:vMerge w:val="restart"/>
            <w:tcBorders>
              <w:right w:val="single" w:sz="4" w:space="0" w:color="auto"/>
            </w:tcBorders>
            <w:vAlign w:val="center"/>
          </w:tcPr>
          <w:p w14:paraId="622EDC7C" w14:textId="77777777" w:rsidR="00E37841" w:rsidRPr="0040399B" w:rsidRDefault="00E37841" w:rsidP="00172297">
            <w:pPr>
              <w:spacing w:after="0" w:line="276" w:lineRule="auto"/>
              <w:ind w:left="-57" w:right="-57"/>
              <w:jc w:val="lowKashida"/>
              <w:rPr>
                <w:b/>
                <w:bCs/>
                <w:sz w:val="20"/>
                <w:szCs w:val="20"/>
                <w:rtl/>
                <w:lang w:bidi="ar-EG"/>
              </w:rPr>
            </w:pPr>
            <w:r w:rsidRPr="0040399B">
              <w:rPr>
                <w:rFonts w:hint="cs"/>
                <w:b/>
                <w:bCs/>
                <w:sz w:val="20"/>
                <w:szCs w:val="20"/>
                <w:rtl/>
                <w:lang w:bidi="ar-EG"/>
              </w:rPr>
              <w:t>قليل ما يتم حل المشكلات أو الصعوبات/ التحديات بالمؤسسة بشفافية تامة أمام الجميع</w:t>
            </w:r>
          </w:p>
        </w:tc>
        <w:tc>
          <w:tcPr>
            <w:tcW w:w="730" w:type="dxa"/>
            <w:tcBorders>
              <w:top w:val="single" w:sz="4" w:space="0" w:color="auto"/>
              <w:left w:val="single" w:sz="4" w:space="0" w:color="auto"/>
              <w:bottom w:val="single" w:sz="4" w:space="0" w:color="auto"/>
              <w:right w:val="single" w:sz="4" w:space="0" w:color="auto"/>
            </w:tcBorders>
            <w:vAlign w:val="center"/>
          </w:tcPr>
          <w:p w14:paraId="3ACD72CA" w14:textId="77777777" w:rsidR="00E37841" w:rsidRPr="00DC7B56" w:rsidRDefault="00E37841" w:rsidP="00172297">
            <w:pPr>
              <w:spacing w:after="0" w:line="276" w:lineRule="auto"/>
              <w:jc w:val="center"/>
              <w:rPr>
                <w:b/>
                <w:bCs/>
                <w:sz w:val="18"/>
                <w:szCs w:val="18"/>
              </w:rPr>
            </w:pPr>
            <w:r>
              <w:rPr>
                <w:rFonts w:hint="cs"/>
                <w:b/>
                <w:bCs/>
                <w:sz w:val="18"/>
                <w:szCs w:val="18"/>
                <w:rtl/>
              </w:rPr>
              <w:t>177</w:t>
            </w:r>
          </w:p>
        </w:tc>
        <w:tc>
          <w:tcPr>
            <w:tcW w:w="730" w:type="dxa"/>
            <w:tcBorders>
              <w:top w:val="single" w:sz="4" w:space="0" w:color="auto"/>
              <w:left w:val="single" w:sz="4" w:space="0" w:color="auto"/>
              <w:bottom w:val="single" w:sz="4" w:space="0" w:color="auto"/>
              <w:right w:val="single" w:sz="4" w:space="0" w:color="auto"/>
            </w:tcBorders>
            <w:vAlign w:val="center"/>
          </w:tcPr>
          <w:p w14:paraId="76B97EE1" w14:textId="77777777" w:rsidR="00E37841" w:rsidRPr="00DC7B56" w:rsidRDefault="00E37841" w:rsidP="00172297">
            <w:pPr>
              <w:spacing w:after="0" w:line="276" w:lineRule="auto"/>
              <w:jc w:val="center"/>
              <w:rPr>
                <w:b/>
                <w:bCs/>
                <w:sz w:val="18"/>
                <w:szCs w:val="18"/>
                <w:rtl/>
              </w:rPr>
            </w:pPr>
            <w:r>
              <w:rPr>
                <w:rFonts w:hint="cs"/>
                <w:b/>
                <w:bCs/>
                <w:sz w:val="18"/>
                <w:szCs w:val="18"/>
                <w:rtl/>
              </w:rPr>
              <w:t>73</w:t>
            </w:r>
          </w:p>
        </w:tc>
        <w:tc>
          <w:tcPr>
            <w:tcW w:w="730" w:type="dxa"/>
            <w:tcBorders>
              <w:top w:val="single" w:sz="4" w:space="0" w:color="auto"/>
              <w:left w:val="single" w:sz="4" w:space="0" w:color="auto"/>
              <w:bottom w:val="single" w:sz="4" w:space="0" w:color="auto"/>
              <w:right w:val="single" w:sz="4" w:space="0" w:color="auto"/>
            </w:tcBorders>
            <w:vAlign w:val="center"/>
          </w:tcPr>
          <w:p w14:paraId="4545733A" w14:textId="77777777" w:rsidR="00E37841" w:rsidRPr="00DC7B56" w:rsidRDefault="00E37841" w:rsidP="00172297">
            <w:pPr>
              <w:spacing w:after="0" w:line="276" w:lineRule="auto"/>
              <w:jc w:val="center"/>
              <w:rPr>
                <w:b/>
                <w:bCs/>
                <w:sz w:val="18"/>
                <w:szCs w:val="18"/>
                <w:rtl/>
              </w:rPr>
            </w:pPr>
            <w:r>
              <w:rPr>
                <w:rFonts w:hint="cs"/>
                <w:b/>
                <w:bCs/>
                <w:sz w:val="18"/>
                <w:szCs w:val="18"/>
                <w:rtl/>
              </w:rPr>
              <w:t>104</w:t>
            </w:r>
          </w:p>
        </w:tc>
        <w:tc>
          <w:tcPr>
            <w:tcW w:w="730" w:type="dxa"/>
            <w:tcBorders>
              <w:top w:val="single" w:sz="4" w:space="0" w:color="auto"/>
              <w:left w:val="single" w:sz="4" w:space="0" w:color="auto"/>
              <w:bottom w:val="single" w:sz="4" w:space="0" w:color="auto"/>
              <w:right w:val="single" w:sz="4" w:space="0" w:color="auto"/>
            </w:tcBorders>
            <w:vAlign w:val="center"/>
          </w:tcPr>
          <w:p w14:paraId="14624AB8" w14:textId="77777777" w:rsidR="00E37841" w:rsidRPr="00DC7B56" w:rsidRDefault="00E37841" w:rsidP="00172297">
            <w:pPr>
              <w:spacing w:after="0" w:line="276" w:lineRule="auto"/>
              <w:jc w:val="center"/>
              <w:rPr>
                <w:b/>
                <w:bCs/>
                <w:sz w:val="18"/>
                <w:szCs w:val="18"/>
              </w:rPr>
            </w:pPr>
            <w:r>
              <w:rPr>
                <w:rFonts w:hint="cs"/>
                <w:b/>
                <w:bCs/>
                <w:sz w:val="18"/>
                <w:szCs w:val="18"/>
                <w:rtl/>
              </w:rPr>
              <w:t>91</w:t>
            </w:r>
          </w:p>
        </w:tc>
        <w:tc>
          <w:tcPr>
            <w:tcW w:w="730" w:type="dxa"/>
            <w:tcBorders>
              <w:left w:val="single" w:sz="4" w:space="0" w:color="auto"/>
            </w:tcBorders>
            <w:vAlign w:val="center"/>
          </w:tcPr>
          <w:p w14:paraId="19D935BC" w14:textId="77777777" w:rsidR="00E37841" w:rsidRPr="00DC7B56" w:rsidRDefault="00E37841" w:rsidP="00172297">
            <w:pPr>
              <w:spacing w:after="0" w:line="276" w:lineRule="auto"/>
              <w:jc w:val="center"/>
              <w:rPr>
                <w:b/>
                <w:bCs/>
                <w:sz w:val="18"/>
                <w:szCs w:val="18"/>
              </w:rPr>
            </w:pPr>
            <w:r>
              <w:rPr>
                <w:rFonts w:hint="cs"/>
                <w:b/>
                <w:bCs/>
                <w:sz w:val="18"/>
                <w:szCs w:val="18"/>
                <w:rtl/>
              </w:rPr>
              <w:t>231</w:t>
            </w:r>
          </w:p>
        </w:tc>
        <w:tc>
          <w:tcPr>
            <w:tcW w:w="798" w:type="dxa"/>
            <w:vMerge w:val="restart"/>
            <w:vAlign w:val="center"/>
          </w:tcPr>
          <w:p w14:paraId="3CEF2C50" w14:textId="77777777" w:rsidR="00E37841" w:rsidRPr="00DC7B56" w:rsidRDefault="00E37841" w:rsidP="00172297">
            <w:pPr>
              <w:spacing w:after="0" w:line="276" w:lineRule="auto"/>
              <w:jc w:val="center"/>
              <w:rPr>
                <w:b/>
                <w:bCs/>
                <w:sz w:val="18"/>
                <w:szCs w:val="18"/>
                <w:rtl/>
              </w:rPr>
            </w:pPr>
            <w:r>
              <w:rPr>
                <w:rFonts w:hint="cs"/>
                <w:b/>
                <w:bCs/>
                <w:sz w:val="18"/>
                <w:szCs w:val="18"/>
                <w:rtl/>
              </w:rPr>
              <w:t>1.620</w:t>
            </w:r>
          </w:p>
        </w:tc>
        <w:tc>
          <w:tcPr>
            <w:tcW w:w="761" w:type="dxa"/>
            <w:vMerge w:val="restart"/>
            <w:vAlign w:val="center"/>
          </w:tcPr>
          <w:p w14:paraId="3E83C9B0" w14:textId="77777777" w:rsidR="00E37841" w:rsidRPr="00DC7B56" w:rsidRDefault="00E37841" w:rsidP="00172297">
            <w:pPr>
              <w:spacing w:after="0" w:line="276" w:lineRule="auto"/>
              <w:jc w:val="center"/>
              <w:rPr>
                <w:b/>
                <w:bCs/>
                <w:sz w:val="18"/>
                <w:szCs w:val="18"/>
                <w:rtl/>
              </w:rPr>
            </w:pPr>
            <w:r>
              <w:rPr>
                <w:rFonts w:hint="cs"/>
                <w:b/>
                <w:bCs/>
                <w:sz w:val="18"/>
                <w:szCs w:val="18"/>
                <w:rtl/>
              </w:rPr>
              <w:t>2.81</w:t>
            </w:r>
          </w:p>
        </w:tc>
        <w:tc>
          <w:tcPr>
            <w:tcW w:w="686" w:type="dxa"/>
            <w:vMerge w:val="restart"/>
            <w:vAlign w:val="center"/>
          </w:tcPr>
          <w:p w14:paraId="60DD297F" w14:textId="77777777" w:rsidR="00E37841" w:rsidRPr="00DC7B56" w:rsidRDefault="00E37841" w:rsidP="00172297">
            <w:pPr>
              <w:spacing w:after="0" w:line="276" w:lineRule="auto"/>
              <w:jc w:val="center"/>
              <w:rPr>
                <w:b/>
                <w:bCs/>
                <w:sz w:val="18"/>
                <w:szCs w:val="18"/>
                <w:rtl/>
              </w:rPr>
            </w:pPr>
            <w:r>
              <w:rPr>
                <w:rFonts w:hint="cs"/>
                <w:b/>
                <w:bCs/>
                <w:sz w:val="18"/>
                <w:szCs w:val="18"/>
                <w:rtl/>
              </w:rPr>
              <w:t>7</w:t>
            </w:r>
          </w:p>
        </w:tc>
        <w:tc>
          <w:tcPr>
            <w:tcW w:w="801" w:type="dxa"/>
            <w:vMerge w:val="restart"/>
            <w:vAlign w:val="center"/>
          </w:tcPr>
          <w:p w14:paraId="1F8DCEB2" w14:textId="77777777" w:rsidR="00E37841" w:rsidRPr="00DC7B56" w:rsidRDefault="00E37841" w:rsidP="00172297">
            <w:pPr>
              <w:spacing w:after="0" w:line="276" w:lineRule="auto"/>
              <w:jc w:val="center"/>
              <w:rPr>
                <w:b/>
                <w:bCs/>
                <w:sz w:val="18"/>
                <w:szCs w:val="18"/>
              </w:rPr>
            </w:pPr>
            <w:r>
              <w:rPr>
                <w:rFonts w:hint="cs"/>
                <w:b/>
                <w:bCs/>
                <w:sz w:val="18"/>
                <w:szCs w:val="18"/>
                <w:rtl/>
              </w:rPr>
              <w:t>محايد</w:t>
            </w:r>
          </w:p>
        </w:tc>
      </w:tr>
      <w:tr w:rsidR="00E37841" w:rsidRPr="00DC7B56" w14:paraId="7735592F" w14:textId="77777777" w:rsidTr="00DF2305">
        <w:trPr>
          <w:jc w:val="center"/>
        </w:trPr>
        <w:tc>
          <w:tcPr>
            <w:tcW w:w="340" w:type="dxa"/>
            <w:vMerge/>
            <w:shd w:val="clear" w:color="auto" w:fill="FFFFFF"/>
            <w:vAlign w:val="center"/>
          </w:tcPr>
          <w:p w14:paraId="7CE6F3E6" w14:textId="77777777" w:rsidR="00E37841" w:rsidRPr="0040399B" w:rsidRDefault="00E37841" w:rsidP="00172297">
            <w:pPr>
              <w:spacing w:after="0" w:line="276" w:lineRule="auto"/>
              <w:jc w:val="center"/>
              <w:rPr>
                <w:b/>
                <w:bCs/>
                <w:sz w:val="20"/>
                <w:szCs w:val="20"/>
                <w:rtl/>
              </w:rPr>
            </w:pPr>
          </w:p>
        </w:tc>
        <w:tc>
          <w:tcPr>
            <w:tcW w:w="3191" w:type="dxa"/>
            <w:vMerge/>
            <w:tcBorders>
              <w:right w:val="single" w:sz="4" w:space="0" w:color="auto"/>
            </w:tcBorders>
            <w:vAlign w:val="center"/>
          </w:tcPr>
          <w:p w14:paraId="4327B35E" w14:textId="77777777" w:rsidR="00E37841" w:rsidRPr="0040399B" w:rsidRDefault="00E37841" w:rsidP="00172297">
            <w:pPr>
              <w:spacing w:after="0" w:line="276" w:lineRule="auto"/>
              <w:ind w:left="-57" w:right="-57"/>
              <w:jc w:val="lowKashida"/>
              <w:rPr>
                <w:b/>
                <w:bCs/>
                <w:sz w:val="20"/>
                <w:szCs w:val="20"/>
                <w:rtl/>
                <w:lang w:bidi="ar-EG"/>
              </w:rPr>
            </w:pP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18FDE1" w14:textId="77777777" w:rsidR="00E37841" w:rsidRPr="00DC7B56" w:rsidRDefault="00E37841" w:rsidP="00172297">
            <w:pPr>
              <w:spacing w:after="0" w:line="276" w:lineRule="auto"/>
              <w:jc w:val="center"/>
              <w:rPr>
                <w:b/>
                <w:bCs/>
                <w:sz w:val="18"/>
                <w:szCs w:val="18"/>
              </w:rPr>
            </w:pPr>
            <w:r>
              <w:rPr>
                <w:rFonts w:hint="cs"/>
                <w:b/>
                <w:bCs/>
                <w:sz w:val="18"/>
                <w:szCs w:val="18"/>
                <w:rtl/>
              </w:rPr>
              <w:t>26.2%</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D08DB0" w14:textId="77777777" w:rsidR="00E37841" w:rsidRPr="00DC7B56" w:rsidRDefault="00E37841" w:rsidP="00172297">
            <w:pPr>
              <w:spacing w:after="0" w:line="276" w:lineRule="auto"/>
              <w:jc w:val="center"/>
              <w:rPr>
                <w:b/>
                <w:bCs/>
                <w:sz w:val="18"/>
                <w:szCs w:val="18"/>
                <w:rtl/>
              </w:rPr>
            </w:pPr>
            <w:r>
              <w:rPr>
                <w:rFonts w:hint="cs"/>
                <w:b/>
                <w:bCs/>
                <w:sz w:val="18"/>
                <w:szCs w:val="18"/>
                <w:rtl/>
              </w:rPr>
              <w:t>10.8%</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D85075" w14:textId="77777777" w:rsidR="00E37841" w:rsidRPr="00DC7B56" w:rsidRDefault="00E37841" w:rsidP="00172297">
            <w:pPr>
              <w:spacing w:after="0" w:line="276" w:lineRule="auto"/>
              <w:jc w:val="center"/>
              <w:rPr>
                <w:b/>
                <w:bCs/>
                <w:sz w:val="18"/>
                <w:szCs w:val="18"/>
                <w:rtl/>
              </w:rPr>
            </w:pPr>
            <w:r>
              <w:rPr>
                <w:rFonts w:hint="cs"/>
                <w:b/>
                <w:bCs/>
                <w:sz w:val="18"/>
                <w:szCs w:val="18"/>
                <w:rtl/>
              </w:rPr>
              <w:t>15.4%</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938932" w14:textId="77777777" w:rsidR="00E37841" w:rsidRPr="00DC7B56" w:rsidRDefault="00E37841" w:rsidP="00172297">
            <w:pPr>
              <w:spacing w:after="0" w:line="276" w:lineRule="auto"/>
              <w:jc w:val="center"/>
              <w:rPr>
                <w:b/>
                <w:bCs/>
                <w:sz w:val="18"/>
                <w:szCs w:val="18"/>
              </w:rPr>
            </w:pPr>
            <w:r>
              <w:rPr>
                <w:rFonts w:hint="cs"/>
                <w:b/>
                <w:bCs/>
                <w:sz w:val="18"/>
                <w:szCs w:val="18"/>
                <w:rtl/>
              </w:rPr>
              <w:t>13.5%</w:t>
            </w:r>
          </w:p>
        </w:tc>
        <w:tc>
          <w:tcPr>
            <w:tcW w:w="730" w:type="dxa"/>
            <w:tcBorders>
              <w:left w:val="single" w:sz="4" w:space="0" w:color="auto"/>
            </w:tcBorders>
            <w:shd w:val="clear" w:color="auto" w:fill="D9D9D9" w:themeFill="background1" w:themeFillShade="D9"/>
            <w:vAlign w:val="center"/>
          </w:tcPr>
          <w:p w14:paraId="2D032433" w14:textId="77777777" w:rsidR="00E37841" w:rsidRPr="00DC7B56" w:rsidRDefault="00E37841" w:rsidP="00172297">
            <w:pPr>
              <w:spacing w:after="0" w:line="276" w:lineRule="auto"/>
              <w:jc w:val="center"/>
              <w:rPr>
                <w:b/>
                <w:bCs/>
                <w:sz w:val="18"/>
                <w:szCs w:val="18"/>
              </w:rPr>
            </w:pPr>
            <w:r>
              <w:rPr>
                <w:rFonts w:hint="cs"/>
                <w:b/>
                <w:bCs/>
                <w:sz w:val="18"/>
                <w:szCs w:val="18"/>
                <w:rtl/>
              </w:rPr>
              <w:t>34.2%</w:t>
            </w:r>
          </w:p>
        </w:tc>
        <w:tc>
          <w:tcPr>
            <w:tcW w:w="798" w:type="dxa"/>
            <w:vMerge/>
            <w:vAlign w:val="center"/>
          </w:tcPr>
          <w:p w14:paraId="6C9074B1"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7CD9A508" w14:textId="77777777" w:rsidR="00E37841" w:rsidRPr="00DC7B56" w:rsidRDefault="00E37841" w:rsidP="00172297">
            <w:pPr>
              <w:spacing w:after="0" w:line="276" w:lineRule="auto"/>
              <w:jc w:val="center"/>
              <w:rPr>
                <w:b/>
                <w:bCs/>
                <w:sz w:val="18"/>
                <w:szCs w:val="18"/>
                <w:rtl/>
              </w:rPr>
            </w:pPr>
          </w:p>
        </w:tc>
        <w:tc>
          <w:tcPr>
            <w:tcW w:w="686" w:type="dxa"/>
            <w:vMerge/>
            <w:vAlign w:val="center"/>
          </w:tcPr>
          <w:p w14:paraId="449D11FA"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58C77737" w14:textId="77777777" w:rsidR="00E37841" w:rsidRPr="00DC7B56" w:rsidRDefault="00E37841" w:rsidP="00172297">
            <w:pPr>
              <w:spacing w:after="0" w:line="276" w:lineRule="auto"/>
              <w:jc w:val="center"/>
              <w:rPr>
                <w:b/>
                <w:bCs/>
                <w:sz w:val="18"/>
                <w:szCs w:val="18"/>
              </w:rPr>
            </w:pPr>
          </w:p>
        </w:tc>
      </w:tr>
      <w:tr w:rsidR="00E37841" w:rsidRPr="00A90B51" w14:paraId="3557C46C" w14:textId="77777777" w:rsidTr="00DF2305">
        <w:trPr>
          <w:trHeight w:val="275"/>
          <w:jc w:val="center"/>
        </w:trPr>
        <w:tc>
          <w:tcPr>
            <w:tcW w:w="340" w:type="dxa"/>
            <w:vMerge w:val="restart"/>
            <w:shd w:val="clear" w:color="auto" w:fill="FFFFFF"/>
            <w:vAlign w:val="center"/>
          </w:tcPr>
          <w:p w14:paraId="54AB68F8" w14:textId="77777777" w:rsidR="00E37841" w:rsidRPr="0040399B" w:rsidRDefault="00E37841" w:rsidP="00172297">
            <w:pPr>
              <w:spacing w:after="0" w:line="276" w:lineRule="auto"/>
              <w:jc w:val="center"/>
              <w:rPr>
                <w:b/>
                <w:bCs/>
                <w:sz w:val="20"/>
                <w:szCs w:val="20"/>
                <w:rtl/>
              </w:rPr>
            </w:pPr>
            <w:r w:rsidRPr="0040399B">
              <w:rPr>
                <w:rFonts w:hint="cs"/>
                <w:b/>
                <w:bCs/>
                <w:sz w:val="20"/>
                <w:szCs w:val="20"/>
                <w:rtl/>
              </w:rPr>
              <w:t>4</w:t>
            </w:r>
          </w:p>
        </w:tc>
        <w:tc>
          <w:tcPr>
            <w:tcW w:w="3191" w:type="dxa"/>
            <w:vMerge w:val="restart"/>
            <w:vAlign w:val="center"/>
          </w:tcPr>
          <w:p w14:paraId="4EE6C68A" w14:textId="77777777" w:rsidR="00E37841" w:rsidRPr="0040399B" w:rsidRDefault="00E37841" w:rsidP="00172297">
            <w:pPr>
              <w:spacing w:after="0" w:line="276" w:lineRule="auto"/>
              <w:ind w:left="-57" w:right="-57"/>
              <w:jc w:val="lowKashida"/>
              <w:rPr>
                <w:b/>
                <w:bCs/>
                <w:sz w:val="20"/>
                <w:szCs w:val="20"/>
                <w:rtl/>
                <w:lang w:bidi="ar-EG"/>
              </w:rPr>
            </w:pPr>
            <w:r w:rsidRPr="0040399B">
              <w:rPr>
                <w:rFonts w:hint="cs"/>
                <w:b/>
                <w:bCs/>
                <w:sz w:val="20"/>
                <w:szCs w:val="20"/>
                <w:rtl/>
                <w:lang w:bidi="ar-EG"/>
              </w:rPr>
              <w:t>تقوم المؤسسة بنشر (مصادر تمويلها- أسماء أعضائها- ميزانياتها السنوية- أنشطتها) داخل وخارج مقرها</w:t>
            </w:r>
          </w:p>
        </w:tc>
        <w:tc>
          <w:tcPr>
            <w:tcW w:w="730" w:type="dxa"/>
            <w:tcBorders>
              <w:top w:val="single" w:sz="4" w:space="0" w:color="auto"/>
            </w:tcBorders>
            <w:vAlign w:val="center"/>
          </w:tcPr>
          <w:p w14:paraId="065B6AD0" w14:textId="77777777" w:rsidR="00E37841" w:rsidRPr="00DC7B56" w:rsidRDefault="00E37841" w:rsidP="00172297">
            <w:pPr>
              <w:spacing w:after="0" w:line="276" w:lineRule="auto"/>
              <w:jc w:val="center"/>
              <w:rPr>
                <w:b/>
                <w:bCs/>
                <w:sz w:val="18"/>
                <w:szCs w:val="18"/>
              </w:rPr>
            </w:pPr>
            <w:r>
              <w:rPr>
                <w:rFonts w:hint="cs"/>
                <w:b/>
                <w:bCs/>
                <w:sz w:val="18"/>
                <w:szCs w:val="18"/>
                <w:rtl/>
              </w:rPr>
              <w:t>318</w:t>
            </w:r>
          </w:p>
        </w:tc>
        <w:tc>
          <w:tcPr>
            <w:tcW w:w="730" w:type="dxa"/>
            <w:tcBorders>
              <w:top w:val="single" w:sz="4" w:space="0" w:color="auto"/>
            </w:tcBorders>
            <w:vAlign w:val="center"/>
          </w:tcPr>
          <w:p w14:paraId="7C1D5665" w14:textId="77777777" w:rsidR="00E37841" w:rsidRPr="00DC7B56" w:rsidRDefault="00E37841" w:rsidP="00172297">
            <w:pPr>
              <w:spacing w:after="0" w:line="276" w:lineRule="auto"/>
              <w:jc w:val="center"/>
              <w:rPr>
                <w:b/>
                <w:bCs/>
                <w:sz w:val="18"/>
                <w:szCs w:val="18"/>
                <w:rtl/>
              </w:rPr>
            </w:pPr>
            <w:r>
              <w:rPr>
                <w:rFonts w:hint="cs"/>
                <w:b/>
                <w:bCs/>
                <w:sz w:val="18"/>
                <w:szCs w:val="18"/>
                <w:rtl/>
              </w:rPr>
              <w:t>96</w:t>
            </w:r>
          </w:p>
        </w:tc>
        <w:tc>
          <w:tcPr>
            <w:tcW w:w="730" w:type="dxa"/>
            <w:tcBorders>
              <w:top w:val="single" w:sz="4" w:space="0" w:color="auto"/>
            </w:tcBorders>
            <w:vAlign w:val="center"/>
          </w:tcPr>
          <w:p w14:paraId="0C8860AC" w14:textId="77777777" w:rsidR="00E37841" w:rsidRPr="00DC7B56" w:rsidRDefault="00E37841" w:rsidP="00172297">
            <w:pPr>
              <w:spacing w:after="0" w:line="276" w:lineRule="auto"/>
              <w:jc w:val="center"/>
              <w:rPr>
                <w:b/>
                <w:bCs/>
                <w:sz w:val="18"/>
                <w:szCs w:val="18"/>
                <w:rtl/>
              </w:rPr>
            </w:pPr>
            <w:r>
              <w:rPr>
                <w:rFonts w:hint="cs"/>
                <w:b/>
                <w:bCs/>
                <w:sz w:val="18"/>
                <w:szCs w:val="18"/>
                <w:rtl/>
              </w:rPr>
              <w:t>125</w:t>
            </w:r>
          </w:p>
        </w:tc>
        <w:tc>
          <w:tcPr>
            <w:tcW w:w="730" w:type="dxa"/>
            <w:tcBorders>
              <w:top w:val="single" w:sz="4" w:space="0" w:color="auto"/>
            </w:tcBorders>
            <w:vAlign w:val="center"/>
          </w:tcPr>
          <w:p w14:paraId="66F16340" w14:textId="77777777" w:rsidR="00E37841" w:rsidRPr="00DC7B56" w:rsidRDefault="00E37841" w:rsidP="00172297">
            <w:pPr>
              <w:spacing w:after="0" w:line="276" w:lineRule="auto"/>
              <w:jc w:val="center"/>
              <w:rPr>
                <w:b/>
                <w:bCs/>
                <w:sz w:val="18"/>
                <w:szCs w:val="18"/>
              </w:rPr>
            </w:pPr>
            <w:r>
              <w:rPr>
                <w:rFonts w:hint="cs"/>
                <w:b/>
                <w:bCs/>
                <w:sz w:val="18"/>
                <w:szCs w:val="18"/>
                <w:rtl/>
              </w:rPr>
              <w:t>55</w:t>
            </w:r>
          </w:p>
        </w:tc>
        <w:tc>
          <w:tcPr>
            <w:tcW w:w="730" w:type="dxa"/>
            <w:vAlign w:val="center"/>
          </w:tcPr>
          <w:p w14:paraId="55797400" w14:textId="77777777" w:rsidR="00E37841" w:rsidRPr="00DC7B56" w:rsidRDefault="00E37841" w:rsidP="00172297">
            <w:pPr>
              <w:spacing w:after="0" w:line="276" w:lineRule="auto"/>
              <w:jc w:val="center"/>
              <w:rPr>
                <w:b/>
                <w:bCs/>
                <w:sz w:val="18"/>
                <w:szCs w:val="18"/>
              </w:rPr>
            </w:pPr>
            <w:r>
              <w:rPr>
                <w:rFonts w:hint="cs"/>
                <w:b/>
                <w:bCs/>
                <w:sz w:val="18"/>
                <w:szCs w:val="18"/>
                <w:rtl/>
              </w:rPr>
              <w:t>82</w:t>
            </w:r>
          </w:p>
        </w:tc>
        <w:tc>
          <w:tcPr>
            <w:tcW w:w="798" w:type="dxa"/>
            <w:vMerge w:val="restart"/>
            <w:vAlign w:val="center"/>
          </w:tcPr>
          <w:p w14:paraId="2F641777" w14:textId="77777777" w:rsidR="00E37841" w:rsidRPr="00DC7B56" w:rsidRDefault="00E37841" w:rsidP="00172297">
            <w:pPr>
              <w:spacing w:after="0" w:line="276" w:lineRule="auto"/>
              <w:jc w:val="center"/>
              <w:rPr>
                <w:b/>
                <w:bCs/>
                <w:sz w:val="18"/>
                <w:szCs w:val="18"/>
                <w:rtl/>
              </w:rPr>
            </w:pPr>
            <w:r>
              <w:rPr>
                <w:rFonts w:hint="cs"/>
                <w:b/>
                <w:bCs/>
                <w:sz w:val="18"/>
                <w:szCs w:val="18"/>
                <w:rtl/>
              </w:rPr>
              <w:t>1.420</w:t>
            </w:r>
          </w:p>
        </w:tc>
        <w:tc>
          <w:tcPr>
            <w:tcW w:w="761" w:type="dxa"/>
            <w:vMerge w:val="restart"/>
            <w:vAlign w:val="center"/>
          </w:tcPr>
          <w:p w14:paraId="2DE5068D" w14:textId="77777777" w:rsidR="00E37841" w:rsidRPr="00DC7B56" w:rsidRDefault="00E37841" w:rsidP="00172297">
            <w:pPr>
              <w:spacing w:after="0" w:line="276" w:lineRule="auto"/>
              <w:jc w:val="center"/>
              <w:rPr>
                <w:b/>
                <w:bCs/>
                <w:sz w:val="18"/>
                <w:szCs w:val="18"/>
                <w:rtl/>
              </w:rPr>
            </w:pPr>
            <w:r>
              <w:rPr>
                <w:rFonts w:hint="cs"/>
                <w:b/>
                <w:bCs/>
                <w:sz w:val="18"/>
                <w:szCs w:val="18"/>
                <w:rtl/>
              </w:rPr>
              <w:t>3.76</w:t>
            </w:r>
          </w:p>
        </w:tc>
        <w:tc>
          <w:tcPr>
            <w:tcW w:w="686" w:type="dxa"/>
            <w:vMerge w:val="restart"/>
            <w:vAlign w:val="center"/>
          </w:tcPr>
          <w:p w14:paraId="46390C4A" w14:textId="77777777" w:rsidR="00E37841" w:rsidRPr="00DC7B56" w:rsidRDefault="00E37841" w:rsidP="00172297">
            <w:pPr>
              <w:spacing w:after="0" w:line="276" w:lineRule="auto"/>
              <w:jc w:val="center"/>
              <w:rPr>
                <w:b/>
                <w:bCs/>
                <w:sz w:val="18"/>
                <w:szCs w:val="18"/>
                <w:rtl/>
              </w:rPr>
            </w:pPr>
            <w:r>
              <w:rPr>
                <w:rFonts w:hint="cs"/>
                <w:b/>
                <w:bCs/>
                <w:sz w:val="18"/>
                <w:szCs w:val="18"/>
                <w:rtl/>
              </w:rPr>
              <w:t>5</w:t>
            </w:r>
          </w:p>
        </w:tc>
        <w:tc>
          <w:tcPr>
            <w:tcW w:w="801" w:type="dxa"/>
            <w:vMerge w:val="restart"/>
            <w:vAlign w:val="center"/>
          </w:tcPr>
          <w:p w14:paraId="15994E26" w14:textId="77777777" w:rsidR="00E37841" w:rsidRPr="00DC7B56" w:rsidRDefault="00E37841" w:rsidP="00172297">
            <w:pPr>
              <w:spacing w:after="0" w:line="276" w:lineRule="auto"/>
              <w:jc w:val="center"/>
              <w:rPr>
                <w:b/>
                <w:bCs/>
                <w:sz w:val="18"/>
                <w:szCs w:val="18"/>
              </w:rPr>
            </w:pPr>
            <w:r>
              <w:rPr>
                <w:rFonts w:hint="cs"/>
                <w:b/>
                <w:bCs/>
                <w:sz w:val="18"/>
                <w:szCs w:val="18"/>
                <w:rtl/>
              </w:rPr>
              <w:t>موافق</w:t>
            </w:r>
          </w:p>
        </w:tc>
      </w:tr>
      <w:tr w:rsidR="00E37841" w:rsidRPr="00A90B51" w14:paraId="27E1E09F" w14:textId="77777777" w:rsidTr="00DF2305">
        <w:trPr>
          <w:jc w:val="center"/>
        </w:trPr>
        <w:tc>
          <w:tcPr>
            <w:tcW w:w="340" w:type="dxa"/>
            <w:vMerge/>
            <w:shd w:val="clear" w:color="auto" w:fill="FFFFFF"/>
            <w:vAlign w:val="center"/>
          </w:tcPr>
          <w:p w14:paraId="03173B0E" w14:textId="77777777" w:rsidR="00E37841" w:rsidRPr="0040399B" w:rsidRDefault="00E37841" w:rsidP="00172297">
            <w:pPr>
              <w:spacing w:after="0" w:line="276" w:lineRule="auto"/>
              <w:jc w:val="center"/>
              <w:rPr>
                <w:b/>
                <w:bCs/>
                <w:sz w:val="20"/>
                <w:szCs w:val="20"/>
                <w:rtl/>
              </w:rPr>
            </w:pPr>
          </w:p>
        </w:tc>
        <w:tc>
          <w:tcPr>
            <w:tcW w:w="3191" w:type="dxa"/>
            <w:vMerge/>
            <w:vAlign w:val="center"/>
          </w:tcPr>
          <w:p w14:paraId="2D413711" w14:textId="77777777" w:rsidR="00E37841" w:rsidRPr="0040399B" w:rsidRDefault="00E37841" w:rsidP="00172297">
            <w:pPr>
              <w:spacing w:after="0" w:line="276" w:lineRule="auto"/>
              <w:ind w:left="-57" w:right="-57"/>
              <w:jc w:val="lowKashida"/>
              <w:rPr>
                <w:b/>
                <w:bCs/>
                <w:sz w:val="20"/>
                <w:szCs w:val="20"/>
                <w:rtl/>
              </w:rPr>
            </w:pPr>
          </w:p>
        </w:tc>
        <w:tc>
          <w:tcPr>
            <w:tcW w:w="730" w:type="dxa"/>
            <w:shd w:val="clear" w:color="auto" w:fill="D9D9D9" w:themeFill="background1" w:themeFillShade="D9"/>
            <w:vAlign w:val="center"/>
          </w:tcPr>
          <w:p w14:paraId="39EA5CBF" w14:textId="77777777" w:rsidR="00E37841" w:rsidRPr="00DC7B56" w:rsidRDefault="00E37841" w:rsidP="00172297">
            <w:pPr>
              <w:spacing w:after="0" w:line="276" w:lineRule="auto"/>
              <w:jc w:val="center"/>
              <w:rPr>
                <w:b/>
                <w:bCs/>
                <w:sz w:val="18"/>
                <w:szCs w:val="18"/>
                <w:rtl/>
              </w:rPr>
            </w:pPr>
            <w:r>
              <w:rPr>
                <w:rFonts w:hint="cs"/>
                <w:b/>
                <w:bCs/>
                <w:sz w:val="18"/>
                <w:szCs w:val="18"/>
                <w:rtl/>
              </w:rPr>
              <w:t>47%</w:t>
            </w:r>
          </w:p>
        </w:tc>
        <w:tc>
          <w:tcPr>
            <w:tcW w:w="730" w:type="dxa"/>
            <w:shd w:val="clear" w:color="auto" w:fill="D9D9D9" w:themeFill="background1" w:themeFillShade="D9"/>
            <w:vAlign w:val="center"/>
          </w:tcPr>
          <w:p w14:paraId="6EF4E67F" w14:textId="77777777" w:rsidR="00E37841" w:rsidRPr="00DC7B56" w:rsidRDefault="00E37841" w:rsidP="00172297">
            <w:pPr>
              <w:spacing w:after="0" w:line="276" w:lineRule="auto"/>
              <w:jc w:val="center"/>
              <w:rPr>
                <w:b/>
                <w:bCs/>
                <w:sz w:val="18"/>
                <w:szCs w:val="18"/>
                <w:rtl/>
              </w:rPr>
            </w:pPr>
            <w:r>
              <w:rPr>
                <w:rFonts w:hint="cs"/>
                <w:b/>
                <w:bCs/>
                <w:sz w:val="18"/>
                <w:szCs w:val="18"/>
                <w:rtl/>
              </w:rPr>
              <w:t>14.2%</w:t>
            </w:r>
          </w:p>
        </w:tc>
        <w:tc>
          <w:tcPr>
            <w:tcW w:w="730" w:type="dxa"/>
            <w:shd w:val="clear" w:color="auto" w:fill="D9D9D9" w:themeFill="background1" w:themeFillShade="D9"/>
            <w:vAlign w:val="center"/>
          </w:tcPr>
          <w:p w14:paraId="443B918B" w14:textId="77777777" w:rsidR="00E37841" w:rsidRPr="00DC7B56" w:rsidRDefault="00E37841" w:rsidP="00172297">
            <w:pPr>
              <w:spacing w:after="0" w:line="276" w:lineRule="auto"/>
              <w:jc w:val="center"/>
              <w:rPr>
                <w:b/>
                <w:bCs/>
                <w:sz w:val="18"/>
                <w:szCs w:val="18"/>
                <w:rtl/>
              </w:rPr>
            </w:pPr>
            <w:r>
              <w:rPr>
                <w:rFonts w:hint="cs"/>
                <w:b/>
                <w:bCs/>
                <w:sz w:val="18"/>
                <w:szCs w:val="18"/>
                <w:rtl/>
              </w:rPr>
              <w:t>18.5%</w:t>
            </w:r>
          </w:p>
        </w:tc>
        <w:tc>
          <w:tcPr>
            <w:tcW w:w="730" w:type="dxa"/>
            <w:shd w:val="clear" w:color="auto" w:fill="D9D9D9" w:themeFill="background1" w:themeFillShade="D9"/>
            <w:vAlign w:val="center"/>
          </w:tcPr>
          <w:p w14:paraId="3C4B61A1" w14:textId="77777777" w:rsidR="00E37841" w:rsidRPr="00DC7B56" w:rsidRDefault="00E37841" w:rsidP="00172297">
            <w:pPr>
              <w:spacing w:after="0" w:line="276" w:lineRule="auto"/>
              <w:jc w:val="center"/>
              <w:rPr>
                <w:b/>
                <w:bCs/>
                <w:sz w:val="18"/>
                <w:szCs w:val="18"/>
                <w:rtl/>
              </w:rPr>
            </w:pPr>
            <w:r>
              <w:rPr>
                <w:rFonts w:hint="cs"/>
                <w:b/>
                <w:bCs/>
                <w:sz w:val="18"/>
                <w:szCs w:val="18"/>
                <w:rtl/>
              </w:rPr>
              <w:t>8.1%</w:t>
            </w:r>
          </w:p>
        </w:tc>
        <w:tc>
          <w:tcPr>
            <w:tcW w:w="730" w:type="dxa"/>
            <w:shd w:val="clear" w:color="auto" w:fill="D9D9D9" w:themeFill="background1" w:themeFillShade="D9"/>
            <w:vAlign w:val="center"/>
          </w:tcPr>
          <w:p w14:paraId="32ED390D" w14:textId="77777777" w:rsidR="00E37841" w:rsidRPr="00DC7B56" w:rsidRDefault="00E37841" w:rsidP="00172297">
            <w:pPr>
              <w:spacing w:after="0" w:line="276" w:lineRule="auto"/>
              <w:jc w:val="center"/>
              <w:rPr>
                <w:b/>
                <w:bCs/>
                <w:sz w:val="18"/>
                <w:szCs w:val="18"/>
                <w:rtl/>
              </w:rPr>
            </w:pPr>
            <w:r>
              <w:rPr>
                <w:rFonts w:hint="cs"/>
                <w:b/>
                <w:bCs/>
                <w:sz w:val="18"/>
                <w:szCs w:val="18"/>
                <w:rtl/>
              </w:rPr>
              <w:t>12.1%</w:t>
            </w:r>
          </w:p>
        </w:tc>
        <w:tc>
          <w:tcPr>
            <w:tcW w:w="798" w:type="dxa"/>
            <w:vMerge/>
            <w:vAlign w:val="center"/>
          </w:tcPr>
          <w:p w14:paraId="51B28036"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47ED8550" w14:textId="77777777" w:rsidR="00E37841" w:rsidRPr="00DC7B56" w:rsidRDefault="00E37841" w:rsidP="00172297">
            <w:pPr>
              <w:spacing w:after="0" w:line="276" w:lineRule="auto"/>
              <w:jc w:val="center"/>
              <w:rPr>
                <w:b/>
                <w:bCs/>
                <w:sz w:val="18"/>
                <w:szCs w:val="18"/>
                <w:rtl/>
              </w:rPr>
            </w:pPr>
          </w:p>
        </w:tc>
        <w:tc>
          <w:tcPr>
            <w:tcW w:w="686" w:type="dxa"/>
            <w:vMerge/>
            <w:vAlign w:val="center"/>
          </w:tcPr>
          <w:p w14:paraId="7E2024E7" w14:textId="77777777" w:rsidR="00E37841" w:rsidRPr="00DC7B56" w:rsidRDefault="00E37841" w:rsidP="00172297">
            <w:pPr>
              <w:spacing w:after="0" w:line="276" w:lineRule="auto"/>
              <w:jc w:val="center"/>
              <w:rPr>
                <w:b/>
                <w:bCs/>
                <w:sz w:val="18"/>
                <w:szCs w:val="18"/>
              </w:rPr>
            </w:pPr>
          </w:p>
        </w:tc>
        <w:tc>
          <w:tcPr>
            <w:tcW w:w="801" w:type="dxa"/>
            <w:vMerge/>
            <w:vAlign w:val="center"/>
          </w:tcPr>
          <w:p w14:paraId="32349FC4" w14:textId="77777777" w:rsidR="00E37841" w:rsidRPr="00DC7B56" w:rsidRDefault="00E37841" w:rsidP="00172297">
            <w:pPr>
              <w:spacing w:after="0" w:line="276" w:lineRule="auto"/>
              <w:jc w:val="center"/>
              <w:rPr>
                <w:b/>
                <w:bCs/>
                <w:sz w:val="18"/>
                <w:szCs w:val="18"/>
                <w:rtl/>
              </w:rPr>
            </w:pPr>
          </w:p>
        </w:tc>
      </w:tr>
      <w:tr w:rsidR="00E37841" w:rsidRPr="00A90B51" w14:paraId="6E1814FA" w14:textId="77777777" w:rsidTr="00DF2305">
        <w:trPr>
          <w:jc w:val="center"/>
        </w:trPr>
        <w:tc>
          <w:tcPr>
            <w:tcW w:w="340" w:type="dxa"/>
            <w:vMerge w:val="restart"/>
            <w:shd w:val="clear" w:color="auto" w:fill="FFFFFF" w:themeFill="background1"/>
            <w:vAlign w:val="center"/>
          </w:tcPr>
          <w:p w14:paraId="1F72F301" w14:textId="77777777" w:rsidR="00E37841" w:rsidRPr="0040399B" w:rsidRDefault="00E37841" w:rsidP="00172297">
            <w:pPr>
              <w:spacing w:after="0" w:line="276" w:lineRule="auto"/>
              <w:jc w:val="center"/>
              <w:rPr>
                <w:b/>
                <w:bCs/>
                <w:sz w:val="20"/>
                <w:szCs w:val="20"/>
                <w:rtl/>
              </w:rPr>
            </w:pPr>
            <w:r w:rsidRPr="0040399B">
              <w:rPr>
                <w:rFonts w:hint="cs"/>
                <w:b/>
                <w:bCs/>
                <w:sz w:val="20"/>
                <w:szCs w:val="20"/>
                <w:rtl/>
              </w:rPr>
              <w:t>5</w:t>
            </w:r>
          </w:p>
        </w:tc>
        <w:tc>
          <w:tcPr>
            <w:tcW w:w="3191" w:type="dxa"/>
            <w:vMerge w:val="restart"/>
            <w:shd w:val="clear" w:color="auto" w:fill="FFFFFF" w:themeFill="background1"/>
            <w:vAlign w:val="center"/>
          </w:tcPr>
          <w:p w14:paraId="17E12C88" w14:textId="77777777" w:rsidR="00E37841" w:rsidRPr="0040399B" w:rsidRDefault="00E37841" w:rsidP="00172297">
            <w:pPr>
              <w:spacing w:after="0" w:line="276" w:lineRule="auto"/>
              <w:ind w:left="-57" w:right="-57"/>
              <w:jc w:val="lowKashida"/>
              <w:rPr>
                <w:b/>
                <w:bCs/>
                <w:sz w:val="20"/>
                <w:szCs w:val="20"/>
                <w:rtl/>
                <w:lang w:bidi="ar-EG"/>
              </w:rPr>
            </w:pPr>
            <w:r w:rsidRPr="0040399B">
              <w:rPr>
                <w:rFonts w:hint="cs"/>
                <w:b/>
                <w:bCs/>
                <w:sz w:val="20"/>
                <w:szCs w:val="20"/>
                <w:rtl/>
                <w:lang w:bidi="ar-EG"/>
              </w:rPr>
              <w:t>لا توفر المؤسسة نظاماً (داخلي- خارجي) للإعلام بالأنظمة والتعليمات المنظمة للعمل بشفافية تامة</w:t>
            </w:r>
          </w:p>
        </w:tc>
        <w:tc>
          <w:tcPr>
            <w:tcW w:w="730" w:type="dxa"/>
            <w:shd w:val="clear" w:color="auto" w:fill="FFFFFF" w:themeFill="background1"/>
            <w:vAlign w:val="center"/>
          </w:tcPr>
          <w:p w14:paraId="3476159A" w14:textId="77777777" w:rsidR="00E37841" w:rsidRPr="008E33D3" w:rsidRDefault="00E37841" w:rsidP="00172297">
            <w:pPr>
              <w:spacing w:after="0" w:line="276" w:lineRule="auto"/>
              <w:jc w:val="center"/>
              <w:rPr>
                <w:b/>
                <w:bCs/>
                <w:sz w:val="18"/>
                <w:szCs w:val="18"/>
                <w:rtl/>
              </w:rPr>
            </w:pPr>
            <w:r w:rsidRPr="008E33D3">
              <w:rPr>
                <w:rFonts w:hint="cs"/>
                <w:b/>
                <w:bCs/>
                <w:sz w:val="18"/>
                <w:szCs w:val="18"/>
                <w:rtl/>
              </w:rPr>
              <w:t>68</w:t>
            </w:r>
          </w:p>
        </w:tc>
        <w:tc>
          <w:tcPr>
            <w:tcW w:w="730" w:type="dxa"/>
            <w:shd w:val="clear" w:color="auto" w:fill="FFFFFF" w:themeFill="background1"/>
            <w:vAlign w:val="center"/>
          </w:tcPr>
          <w:p w14:paraId="312797A1" w14:textId="77777777" w:rsidR="00E37841" w:rsidRPr="008E33D3" w:rsidRDefault="00E37841" w:rsidP="00172297">
            <w:pPr>
              <w:spacing w:after="0" w:line="276" w:lineRule="auto"/>
              <w:jc w:val="center"/>
              <w:rPr>
                <w:b/>
                <w:bCs/>
                <w:sz w:val="18"/>
                <w:szCs w:val="18"/>
                <w:rtl/>
              </w:rPr>
            </w:pPr>
            <w:r w:rsidRPr="008E33D3">
              <w:rPr>
                <w:rFonts w:hint="cs"/>
                <w:b/>
                <w:bCs/>
                <w:sz w:val="18"/>
                <w:szCs w:val="18"/>
                <w:rtl/>
              </w:rPr>
              <w:t>57</w:t>
            </w:r>
          </w:p>
        </w:tc>
        <w:tc>
          <w:tcPr>
            <w:tcW w:w="730" w:type="dxa"/>
            <w:shd w:val="clear" w:color="auto" w:fill="FFFFFF" w:themeFill="background1"/>
            <w:vAlign w:val="center"/>
          </w:tcPr>
          <w:p w14:paraId="56F0B76E" w14:textId="77777777" w:rsidR="00E37841" w:rsidRPr="008E33D3" w:rsidRDefault="00E37841" w:rsidP="00172297">
            <w:pPr>
              <w:spacing w:after="0" w:line="276" w:lineRule="auto"/>
              <w:jc w:val="center"/>
              <w:rPr>
                <w:b/>
                <w:bCs/>
                <w:sz w:val="18"/>
                <w:szCs w:val="18"/>
                <w:rtl/>
              </w:rPr>
            </w:pPr>
            <w:r w:rsidRPr="008E33D3">
              <w:rPr>
                <w:rFonts w:hint="cs"/>
                <w:b/>
                <w:bCs/>
                <w:sz w:val="18"/>
                <w:szCs w:val="18"/>
                <w:rtl/>
              </w:rPr>
              <w:t>148</w:t>
            </w:r>
          </w:p>
        </w:tc>
        <w:tc>
          <w:tcPr>
            <w:tcW w:w="730" w:type="dxa"/>
            <w:shd w:val="clear" w:color="auto" w:fill="FFFFFF" w:themeFill="background1"/>
            <w:vAlign w:val="center"/>
          </w:tcPr>
          <w:p w14:paraId="6BB9DCC9" w14:textId="77777777" w:rsidR="00E37841" w:rsidRPr="008E33D3" w:rsidRDefault="00E37841" w:rsidP="00172297">
            <w:pPr>
              <w:spacing w:after="0" w:line="276" w:lineRule="auto"/>
              <w:jc w:val="center"/>
              <w:rPr>
                <w:b/>
                <w:bCs/>
                <w:sz w:val="18"/>
                <w:szCs w:val="18"/>
                <w:rtl/>
              </w:rPr>
            </w:pPr>
            <w:r w:rsidRPr="008E33D3">
              <w:rPr>
                <w:rFonts w:hint="cs"/>
                <w:b/>
                <w:bCs/>
                <w:sz w:val="18"/>
                <w:szCs w:val="18"/>
                <w:rtl/>
              </w:rPr>
              <w:t>115</w:t>
            </w:r>
          </w:p>
        </w:tc>
        <w:tc>
          <w:tcPr>
            <w:tcW w:w="730" w:type="dxa"/>
            <w:shd w:val="clear" w:color="auto" w:fill="FFFFFF" w:themeFill="background1"/>
            <w:vAlign w:val="center"/>
          </w:tcPr>
          <w:p w14:paraId="54580574" w14:textId="77777777" w:rsidR="00E37841" w:rsidRPr="008E33D3" w:rsidRDefault="00E37841" w:rsidP="00172297">
            <w:pPr>
              <w:spacing w:after="0" w:line="276" w:lineRule="auto"/>
              <w:jc w:val="center"/>
              <w:rPr>
                <w:b/>
                <w:bCs/>
                <w:sz w:val="18"/>
                <w:szCs w:val="18"/>
                <w:rtl/>
              </w:rPr>
            </w:pPr>
            <w:r w:rsidRPr="008E33D3">
              <w:rPr>
                <w:rFonts w:hint="cs"/>
                <w:b/>
                <w:bCs/>
                <w:sz w:val="18"/>
                <w:szCs w:val="18"/>
                <w:rtl/>
              </w:rPr>
              <w:t>288</w:t>
            </w:r>
          </w:p>
        </w:tc>
        <w:tc>
          <w:tcPr>
            <w:tcW w:w="798" w:type="dxa"/>
            <w:vMerge w:val="restart"/>
            <w:shd w:val="clear" w:color="auto" w:fill="FFFFFF" w:themeFill="background1"/>
            <w:vAlign w:val="center"/>
          </w:tcPr>
          <w:p w14:paraId="4FD60556" w14:textId="77777777" w:rsidR="00E37841" w:rsidRPr="000A17EA" w:rsidRDefault="00E37841" w:rsidP="00172297">
            <w:pPr>
              <w:spacing w:after="0" w:line="276" w:lineRule="auto"/>
              <w:jc w:val="center"/>
              <w:rPr>
                <w:b/>
                <w:bCs/>
                <w:sz w:val="18"/>
                <w:szCs w:val="18"/>
                <w:rtl/>
              </w:rPr>
            </w:pPr>
            <w:r w:rsidRPr="000A17EA">
              <w:rPr>
                <w:rFonts w:hint="cs"/>
                <w:b/>
                <w:bCs/>
                <w:sz w:val="18"/>
                <w:szCs w:val="18"/>
                <w:rtl/>
              </w:rPr>
              <w:t>1.349</w:t>
            </w:r>
          </w:p>
        </w:tc>
        <w:tc>
          <w:tcPr>
            <w:tcW w:w="761" w:type="dxa"/>
            <w:vMerge w:val="restart"/>
            <w:shd w:val="clear" w:color="auto" w:fill="FFFFFF" w:themeFill="background1"/>
            <w:vAlign w:val="center"/>
          </w:tcPr>
          <w:p w14:paraId="6097980C" w14:textId="77777777" w:rsidR="00E37841" w:rsidRPr="000A17EA" w:rsidRDefault="00E37841" w:rsidP="00172297">
            <w:pPr>
              <w:spacing w:after="0" w:line="276" w:lineRule="auto"/>
              <w:jc w:val="center"/>
              <w:rPr>
                <w:b/>
                <w:bCs/>
                <w:sz w:val="18"/>
                <w:szCs w:val="18"/>
                <w:rtl/>
              </w:rPr>
            </w:pPr>
            <w:r w:rsidRPr="000A17EA">
              <w:rPr>
                <w:rFonts w:hint="cs"/>
                <w:b/>
                <w:bCs/>
                <w:sz w:val="18"/>
                <w:szCs w:val="18"/>
                <w:rtl/>
              </w:rPr>
              <w:t>2.26</w:t>
            </w:r>
          </w:p>
        </w:tc>
        <w:tc>
          <w:tcPr>
            <w:tcW w:w="686" w:type="dxa"/>
            <w:vMerge w:val="restart"/>
            <w:shd w:val="clear" w:color="auto" w:fill="FFFFFF" w:themeFill="background1"/>
            <w:vAlign w:val="center"/>
          </w:tcPr>
          <w:p w14:paraId="32B0DC1A" w14:textId="77777777" w:rsidR="00E37841" w:rsidRPr="00A90B51" w:rsidRDefault="00E37841" w:rsidP="00172297">
            <w:pPr>
              <w:spacing w:after="0" w:line="276" w:lineRule="auto"/>
              <w:jc w:val="center"/>
              <w:rPr>
                <w:b/>
                <w:bCs/>
                <w:sz w:val="18"/>
                <w:szCs w:val="18"/>
                <w:rtl/>
              </w:rPr>
            </w:pPr>
            <w:r w:rsidRPr="00A90B51">
              <w:rPr>
                <w:rFonts w:hint="cs"/>
                <w:b/>
                <w:bCs/>
                <w:sz w:val="18"/>
                <w:szCs w:val="18"/>
                <w:rtl/>
              </w:rPr>
              <w:t>8</w:t>
            </w:r>
          </w:p>
        </w:tc>
        <w:tc>
          <w:tcPr>
            <w:tcW w:w="801" w:type="dxa"/>
            <w:vMerge w:val="restart"/>
            <w:shd w:val="clear" w:color="auto" w:fill="FFFFFF" w:themeFill="background1"/>
            <w:vAlign w:val="center"/>
          </w:tcPr>
          <w:p w14:paraId="45F89FD2" w14:textId="77777777" w:rsidR="00E37841" w:rsidRPr="00A90B51" w:rsidRDefault="00E37841" w:rsidP="00172297">
            <w:pPr>
              <w:spacing w:after="0" w:line="276" w:lineRule="auto"/>
              <w:jc w:val="center"/>
              <w:rPr>
                <w:b/>
                <w:bCs/>
                <w:sz w:val="18"/>
                <w:szCs w:val="18"/>
                <w:rtl/>
              </w:rPr>
            </w:pPr>
            <w:r>
              <w:rPr>
                <w:rFonts w:hint="cs"/>
                <w:b/>
                <w:bCs/>
                <w:sz w:val="18"/>
                <w:szCs w:val="18"/>
                <w:rtl/>
              </w:rPr>
              <w:t>غيرموافق</w:t>
            </w:r>
          </w:p>
        </w:tc>
      </w:tr>
      <w:tr w:rsidR="00E37841" w:rsidRPr="00A90B51" w14:paraId="254D78A0" w14:textId="77777777" w:rsidTr="00DF2305">
        <w:trPr>
          <w:jc w:val="center"/>
        </w:trPr>
        <w:tc>
          <w:tcPr>
            <w:tcW w:w="340" w:type="dxa"/>
            <w:vMerge/>
            <w:shd w:val="clear" w:color="auto" w:fill="FFFFFF" w:themeFill="background1"/>
            <w:vAlign w:val="center"/>
          </w:tcPr>
          <w:p w14:paraId="2CE9A4EC" w14:textId="77777777" w:rsidR="00E37841" w:rsidRPr="0040399B" w:rsidRDefault="00E37841" w:rsidP="00172297">
            <w:pPr>
              <w:spacing w:after="0" w:line="276" w:lineRule="auto"/>
              <w:jc w:val="center"/>
              <w:rPr>
                <w:b/>
                <w:bCs/>
                <w:sz w:val="20"/>
                <w:szCs w:val="20"/>
                <w:rtl/>
              </w:rPr>
            </w:pPr>
          </w:p>
        </w:tc>
        <w:tc>
          <w:tcPr>
            <w:tcW w:w="3191" w:type="dxa"/>
            <w:vMerge/>
            <w:shd w:val="clear" w:color="auto" w:fill="FFFFFF" w:themeFill="background1"/>
            <w:vAlign w:val="center"/>
          </w:tcPr>
          <w:p w14:paraId="1A68AD01" w14:textId="77777777" w:rsidR="00E37841" w:rsidRPr="0040399B" w:rsidRDefault="00E37841" w:rsidP="00172297">
            <w:pPr>
              <w:spacing w:after="0" w:line="276" w:lineRule="auto"/>
              <w:ind w:left="-57" w:right="-57"/>
              <w:jc w:val="lowKashida"/>
              <w:rPr>
                <w:b/>
                <w:bCs/>
                <w:sz w:val="20"/>
                <w:szCs w:val="20"/>
                <w:rtl/>
                <w:lang w:bidi="ar-EG"/>
              </w:rPr>
            </w:pPr>
          </w:p>
        </w:tc>
        <w:tc>
          <w:tcPr>
            <w:tcW w:w="730" w:type="dxa"/>
            <w:shd w:val="clear" w:color="auto" w:fill="D9D9D9" w:themeFill="background1" w:themeFillShade="D9"/>
            <w:vAlign w:val="center"/>
          </w:tcPr>
          <w:p w14:paraId="3CC1CCD7" w14:textId="77777777" w:rsidR="00E37841" w:rsidRPr="008E33D3" w:rsidRDefault="00E37841" w:rsidP="00172297">
            <w:pPr>
              <w:spacing w:after="0" w:line="276" w:lineRule="auto"/>
              <w:jc w:val="center"/>
              <w:rPr>
                <w:b/>
                <w:bCs/>
                <w:sz w:val="18"/>
                <w:szCs w:val="18"/>
                <w:rtl/>
              </w:rPr>
            </w:pPr>
            <w:r w:rsidRPr="008E33D3">
              <w:rPr>
                <w:rFonts w:hint="cs"/>
                <w:b/>
                <w:bCs/>
                <w:sz w:val="18"/>
                <w:szCs w:val="18"/>
                <w:rtl/>
              </w:rPr>
              <w:t>10.1%</w:t>
            </w:r>
          </w:p>
        </w:tc>
        <w:tc>
          <w:tcPr>
            <w:tcW w:w="730" w:type="dxa"/>
            <w:shd w:val="clear" w:color="auto" w:fill="D9D9D9" w:themeFill="background1" w:themeFillShade="D9"/>
            <w:vAlign w:val="center"/>
          </w:tcPr>
          <w:p w14:paraId="71DC26E6" w14:textId="77777777" w:rsidR="00E37841" w:rsidRPr="008E33D3" w:rsidRDefault="00E37841" w:rsidP="00172297">
            <w:pPr>
              <w:spacing w:after="0" w:line="276" w:lineRule="auto"/>
              <w:jc w:val="center"/>
              <w:rPr>
                <w:b/>
                <w:bCs/>
                <w:sz w:val="18"/>
                <w:szCs w:val="18"/>
                <w:rtl/>
              </w:rPr>
            </w:pPr>
            <w:r w:rsidRPr="008E33D3">
              <w:rPr>
                <w:rFonts w:hint="cs"/>
                <w:b/>
                <w:bCs/>
                <w:sz w:val="18"/>
                <w:szCs w:val="18"/>
                <w:rtl/>
              </w:rPr>
              <w:t>8.4%</w:t>
            </w:r>
          </w:p>
        </w:tc>
        <w:tc>
          <w:tcPr>
            <w:tcW w:w="730" w:type="dxa"/>
            <w:shd w:val="clear" w:color="auto" w:fill="D9D9D9" w:themeFill="background1" w:themeFillShade="D9"/>
            <w:vAlign w:val="center"/>
          </w:tcPr>
          <w:p w14:paraId="25CD3ABF" w14:textId="77777777" w:rsidR="00E37841" w:rsidRPr="008E33D3" w:rsidRDefault="00E37841" w:rsidP="00172297">
            <w:pPr>
              <w:spacing w:after="0" w:line="276" w:lineRule="auto"/>
              <w:jc w:val="center"/>
              <w:rPr>
                <w:b/>
                <w:bCs/>
                <w:sz w:val="18"/>
                <w:szCs w:val="18"/>
                <w:rtl/>
              </w:rPr>
            </w:pPr>
            <w:r w:rsidRPr="008E33D3">
              <w:rPr>
                <w:rFonts w:hint="cs"/>
                <w:b/>
                <w:bCs/>
                <w:sz w:val="18"/>
                <w:szCs w:val="18"/>
                <w:rtl/>
              </w:rPr>
              <w:t>21.9%</w:t>
            </w:r>
          </w:p>
        </w:tc>
        <w:tc>
          <w:tcPr>
            <w:tcW w:w="730" w:type="dxa"/>
            <w:shd w:val="clear" w:color="auto" w:fill="D9D9D9" w:themeFill="background1" w:themeFillShade="D9"/>
            <w:vAlign w:val="center"/>
          </w:tcPr>
          <w:p w14:paraId="4D536829" w14:textId="77777777" w:rsidR="00E37841" w:rsidRPr="008E33D3" w:rsidRDefault="00E37841" w:rsidP="00172297">
            <w:pPr>
              <w:spacing w:after="0" w:line="276" w:lineRule="auto"/>
              <w:jc w:val="center"/>
              <w:rPr>
                <w:b/>
                <w:bCs/>
                <w:sz w:val="18"/>
                <w:szCs w:val="18"/>
                <w:rtl/>
              </w:rPr>
            </w:pPr>
            <w:r w:rsidRPr="008E33D3">
              <w:rPr>
                <w:rFonts w:hint="cs"/>
                <w:b/>
                <w:bCs/>
                <w:sz w:val="18"/>
                <w:szCs w:val="18"/>
                <w:rtl/>
              </w:rPr>
              <w:t>17%</w:t>
            </w:r>
          </w:p>
        </w:tc>
        <w:tc>
          <w:tcPr>
            <w:tcW w:w="730" w:type="dxa"/>
            <w:shd w:val="clear" w:color="auto" w:fill="D9D9D9" w:themeFill="background1" w:themeFillShade="D9"/>
            <w:vAlign w:val="center"/>
          </w:tcPr>
          <w:p w14:paraId="13CFBE45" w14:textId="77777777" w:rsidR="00E37841" w:rsidRPr="008E33D3" w:rsidRDefault="00E37841" w:rsidP="00172297">
            <w:pPr>
              <w:spacing w:after="0" w:line="276" w:lineRule="auto"/>
              <w:jc w:val="center"/>
              <w:rPr>
                <w:b/>
                <w:bCs/>
                <w:sz w:val="18"/>
                <w:szCs w:val="18"/>
                <w:rtl/>
              </w:rPr>
            </w:pPr>
            <w:r w:rsidRPr="008E33D3">
              <w:rPr>
                <w:rFonts w:hint="cs"/>
                <w:b/>
                <w:bCs/>
                <w:sz w:val="18"/>
                <w:szCs w:val="18"/>
                <w:rtl/>
              </w:rPr>
              <w:t>42.6%</w:t>
            </w:r>
          </w:p>
        </w:tc>
        <w:tc>
          <w:tcPr>
            <w:tcW w:w="798" w:type="dxa"/>
            <w:vMerge/>
            <w:shd w:val="clear" w:color="auto" w:fill="FFFFFF" w:themeFill="background1"/>
            <w:vAlign w:val="center"/>
          </w:tcPr>
          <w:p w14:paraId="23C31A96" w14:textId="77777777" w:rsidR="00E37841" w:rsidRPr="000A17EA" w:rsidRDefault="00E37841" w:rsidP="00172297">
            <w:pPr>
              <w:spacing w:after="0" w:line="276" w:lineRule="auto"/>
              <w:jc w:val="center"/>
              <w:rPr>
                <w:b/>
                <w:bCs/>
                <w:sz w:val="18"/>
                <w:szCs w:val="18"/>
                <w:rtl/>
              </w:rPr>
            </w:pPr>
          </w:p>
        </w:tc>
        <w:tc>
          <w:tcPr>
            <w:tcW w:w="761" w:type="dxa"/>
            <w:vMerge/>
            <w:shd w:val="clear" w:color="auto" w:fill="FFFFFF" w:themeFill="background1"/>
            <w:vAlign w:val="center"/>
          </w:tcPr>
          <w:p w14:paraId="0EDFA4D7" w14:textId="77777777" w:rsidR="00E37841" w:rsidRPr="000A17EA" w:rsidRDefault="00E37841" w:rsidP="00172297">
            <w:pPr>
              <w:spacing w:after="0" w:line="276" w:lineRule="auto"/>
              <w:jc w:val="center"/>
              <w:rPr>
                <w:b/>
                <w:bCs/>
                <w:sz w:val="18"/>
                <w:szCs w:val="18"/>
                <w:rtl/>
              </w:rPr>
            </w:pPr>
          </w:p>
        </w:tc>
        <w:tc>
          <w:tcPr>
            <w:tcW w:w="686" w:type="dxa"/>
            <w:vMerge/>
            <w:shd w:val="clear" w:color="auto" w:fill="FFFFFF" w:themeFill="background1"/>
            <w:vAlign w:val="center"/>
          </w:tcPr>
          <w:p w14:paraId="34C3965C" w14:textId="77777777" w:rsidR="00E37841" w:rsidRPr="00A90B51" w:rsidRDefault="00E37841" w:rsidP="00172297">
            <w:pPr>
              <w:spacing w:after="0" w:line="276" w:lineRule="auto"/>
              <w:jc w:val="center"/>
              <w:rPr>
                <w:b/>
                <w:bCs/>
                <w:sz w:val="18"/>
                <w:szCs w:val="18"/>
                <w:rtl/>
              </w:rPr>
            </w:pPr>
          </w:p>
        </w:tc>
        <w:tc>
          <w:tcPr>
            <w:tcW w:w="801" w:type="dxa"/>
            <w:vMerge/>
            <w:shd w:val="clear" w:color="auto" w:fill="FFFFFF" w:themeFill="background1"/>
            <w:vAlign w:val="center"/>
          </w:tcPr>
          <w:p w14:paraId="4E6C217C" w14:textId="77777777" w:rsidR="00E37841" w:rsidRPr="00A90B51" w:rsidRDefault="00E37841" w:rsidP="00172297">
            <w:pPr>
              <w:spacing w:after="0" w:line="276" w:lineRule="auto"/>
              <w:jc w:val="center"/>
              <w:rPr>
                <w:b/>
                <w:bCs/>
                <w:sz w:val="18"/>
                <w:szCs w:val="18"/>
                <w:rtl/>
              </w:rPr>
            </w:pPr>
          </w:p>
        </w:tc>
      </w:tr>
      <w:tr w:rsidR="00E37841" w:rsidRPr="00A90B51" w14:paraId="0E759201" w14:textId="77777777" w:rsidTr="00DF2305">
        <w:trPr>
          <w:jc w:val="center"/>
        </w:trPr>
        <w:tc>
          <w:tcPr>
            <w:tcW w:w="340" w:type="dxa"/>
            <w:vMerge w:val="restart"/>
            <w:shd w:val="clear" w:color="auto" w:fill="FFFFFF" w:themeFill="background1"/>
            <w:vAlign w:val="center"/>
          </w:tcPr>
          <w:p w14:paraId="28195F27" w14:textId="77777777" w:rsidR="00E37841" w:rsidRPr="0040399B" w:rsidRDefault="00E37841" w:rsidP="00172297">
            <w:pPr>
              <w:spacing w:after="0" w:line="276" w:lineRule="auto"/>
              <w:jc w:val="center"/>
              <w:rPr>
                <w:b/>
                <w:bCs/>
                <w:sz w:val="20"/>
                <w:szCs w:val="20"/>
                <w:rtl/>
              </w:rPr>
            </w:pPr>
            <w:r w:rsidRPr="0040399B">
              <w:rPr>
                <w:rFonts w:hint="cs"/>
                <w:b/>
                <w:bCs/>
                <w:sz w:val="20"/>
                <w:szCs w:val="20"/>
                <w:rtl/>
              </w:rPr>
              <w:t>6</w:t>
            </w:r>
          </w:p>
        </w:tc>
        <w:tc>
          <w:tcPr>
            <w:tcW w:w="3191" w:type="dxa"/>
            <w:vMerge w:val="restart"/>
            <w:shd w:val="clear" w:color="auto" w:fill="FFFFFF" w:themeFill="background1"/>
            <w:vAlign w:val="center"/>
          </w:tcPr>
          <w:p w14:paraId="70642A84" w14:textId="77777777" w:rsidR="00E37841" w:rsidRPr="0040399B" w:rsidRDefault="00E37841" w:rsidP="00172297">
            <w:pPr>
              <w:spacing w:after="0" w:line="276" w:lineRule="auto"/>
              <w:ind w:left="-57" w:right="-57"/>
              <w:jc w:val="lowKashida"/>
              <w:rPr>
                <w:b/>
                <w:bCs/>
                <w:sz w:val="20"/>
                <w:szCs w:val="20"/>
                <w:rtl/>
              </w:rPr>
            </w:pPr>
            <w:r w:rsidRPr="0040399B">
              <w:rPr>
                <w:rFonts w:hint="cs"/>
                <w:b/>
                <w:bCs/>
                <w:sz w:val="20"/>
                <w:szCs w:val="20"/>
                <w:rtl/>
                <w:lang w:bidi="ar-EG"/>
              </w:rPr>
              <w:t>تحتفظ الجمعية بالوثائق والمكاتبات والسجلات الخاصة بها داخل الجمعية</w:t>
            </w:r>
          </w:p>
        </w:tc>
        <w:tc>
          <w:tcPr>
            <w:tcW w:w="730" w:type="dxa"/>
            <w:shd w:val="clear" w:color="auto" w:fill="FFFFFF" w:themeFill="background1"/>
            <w:vAlign w:val="center"/>
          </w:tcPr>
          <w:p w14:paraId="4DBFF181" w14:textId="77777777" w:rsidR="00E37841" w:rsidRPr="008E33D3" w:rsidRDefault="00E37841" w:rsidP="00172297">
            <w:pPr>
              <w:spacing w:after="0" w:line="276" w:lineRule="auto"/>
              <w:jc w:val="center"/>
              <w:rPr>
                <w:b/>
                <w:bCs/>
                <w:sz w:val="18"/>
                <w:szCs w:val="18"/>
                <w:rtl/>
              </w:rPr>
            </w:pPr>
            <w:r>
              <w:rPr>
                <w:rFonts w:hint="cs"/>
                <w:b/>
                <w:bCs/>
                <w:sz w:val="18"/>
                <w:szCs w:val="18"/>
                <w:rtl/>
              </w:rPr>
              <w:t>539</w:t>
            </w:r>
          </w:p>
        </w:tc>
        <w:tc>
          <w:tcPr>
            <w:tcW w:w="730" w:type="dxa"/>
            <w:shd w:val="clear" w:color="auto" w:fill="FFFFFF" w:themeFill="background1"/>
            <w:vAlign w:val="center"/>
          </w:tcPr>
          <w:p w14:paraId="57A0BCC0" w14:textId="77777777" w:rsidR="00E37841" w:rsidRPr="008E33D3" w:rsidRDefault="00E37841" w:rsidP="00172297">
            <w:pPr>
              <w:spacing w:after="0" w:line="276" w:lineRule="auto"/>
              <w:jc w:val="center"/>
              <w:rPr>
                <w:b/>
                <w:bCs/>
                <w:sz w:val="18"/>
                <w:szCs w:val="18"/>
                <w:rtl/>
              </w:rPr>
            </w:pPr>
            <w:r>
              <w:rPr>
                <w:rFonts w:hint="cs"/>
                <w:b/>
                <w:bCs/>
                <w:sz w:val="18"/>
                <w:szCs w:val="18"/>
                <w:rtl/>
              </w:rPr>
              <w:t>77</w:t>
            </w:r>
          </w:p>
        </w:tc>
        <w:tc>
          <w:tcPr>
            <w:tcW w:w="730" w:type="dxa"/>
            <w:shd w:val="clear" w:color="auto" w:fill="FFFFFF" w:themeFill="background1"/>
            <w:vAlign w:val="center"/>
          </w:tcPr>
          <w:p w14:paraId="4C75F840" w14:textId="77777777" w:rsidR="00E37841" w:rsidRPr="008E33D3" w:rsidRDefault="00E37841" w:rsidP="00172297">
            <w:pPr>
              <w:spacing w:after="0" w:line="276" w:lineRule="auto"/>
              <w:jc w:val="center"/>
              <w:rPr>
                <w:b/>
                <w:bCs/>
                <w:sz w:val="18"/>
                <w:szCs w:val="18"/>
                <w:rtl/>
              </w:rPr>
            </w:pPr>
            <w:r>
              <w:rPr>
                <w:rFonts w:hint="cs"/>
                <w:b/>
                <w:bCs/>
                <w:sz w:val="18"/>
                <w:szCs w:val="18"/>
                <w:rtl/>
              </w:rPr>
              <w:t>41</w:t>
            </w:r>
          </w:p>
        </w:tc>
        <w:tc>
          <w:tcPr>
            <w:tcW w:w="730" w:type="dxa"/>
            <w:shd w:val="clear" w:color="auto" w:fill="FFFFFF" w:themeFill="background1"/>
            <w:vAlign w:val="center"/>
          </w:tcPr>
          <w:p w14:paraId="64C19BAB" w14:textId="77777777" w:rsidR="00E37841" w:rsidRPr="008E33D3" w:rsidRDefault="00E37841" w:rsidP="00172297">
            <w:pPr>
              <w:spacing w:after="0" w:line="276" w:lineRule="auto"/>
              <w:jc w:val="center"/>
              <w:rPr>
                <w:b/>
                <w:bCs/>
                <w:sz w:val="18"/>
                <w:szCs w:val="18"/>
                <w:rtl/>
              </w:rPr>
            </w:pPr>
            <w:r>
              <w:rPr>
                <w:rFonts w:hint="cs"/>
                <w:b/>
                <w:bCs/>
                <w:sz w:val="18"/>
                <w:szCs w:val="18"/>
                <w:rtl/>
              </w:rPr>
              <w:t>16</w:t>
            </w:r>
          </w:p>
        </w:tc>
        <w:tc>
          <w:tcPr>
            <w:tcW w:w="730" w:type="dxa"/>
            <w:shd w:val="clear" w:color="auto" w:fill="FFFFFF" w:themeFill="background1"/>
            <w:vAlign w:val="center"/>
          </w:tcPr>
          <w:p w14:paraId="727DE8F4" w14:textId="77777777" w:rsidR="00E37841" w:rsidRPr="008E33D3" w:rsidRDefault="00E37841" w:rsidP="00172297">
            <w:pPr>
              <w:spacing w:after="0" w:line="276" w:lineRule="auto"/>
              <w:jc w:val="center"/>
              <w:rPr>
                <w:b/>
                <w:bCs/>
                <w:sz w:val="18"/>
                <w:szCs w:val="18"/>
                <w:rtl/>
              </w:rPr>
            </w:pPr>
            <w:r>
              <w:rPr>
                <w:rFonts w:hint="cs"/>
                <w:b/>
                <w:bCs/>
                <w:sz w:val="18"/>
                <w:szCs w:val="18"/>
                <w:rtl/>
              </w:rPr>
              <w:t>3</w:t>
            </w:r>
          </w:p>
        </w:tc>
        <w:tc>
          <w:tcPr>
            <w:tcW w:w="798" w:type="dxa"/>
            <w:vMerge w:val="restart"/>
            <w:shd w:val="clear" w:color="auto" w:fill="FFFFFF" w:themeFill="background1"/>
            <w:vAlign w:val="center"/>
          </w:tcPr>
          <w:p w14:paraId="635EBFD1" w14:textId="77777777" w:rsidR="00E37841" w:rsidRPr="000A17EA" w:rsidRDefault="00E37841" w:rsidP="00172297">
            <w:pPr>
              <w:spacing w:after="0" w:line="276" w:lineRule="auto"/>
              <w:jc w:val="center"/>
              <w:rPr>
                <w:b/>
                <w:bCs/>
                <w:sz w:val="18"/>
                <w:szCs w:val="18"/>
                <w:rtl/>
              </w:rPr>
            </w:pPr>
            <w:r w:rsidRPr="000A17EA">
              <w:rPr>
                <w:rFonts w:hint="cs"/>
                <w:b/>
                <w:bCs/>
                <w:sz w:val="18"/>
                <w:szCs w:val="18"/>
                <w:rtl/>
              </w:rPr>
              <w:t>0.732</w:t>
            </w:r>
          </w:p>
        </w:tc>
        <w:tc>
          <w:tcPr>
            <w:tcW w:w="761" w:type="dxa"/>
            <w:vMerge w:val="restart"/>
            <w:shd w:val="clear" w:color="auto" w:fill="FFFFFF" w:themeFill="background1"/>
            <w:vAlign w:val="center"/>
          </w:tcPr>
          <w:p w14:paraId="44F19369" w14:textId="77777777" w:rsidR="00E37841" w:rsidRPr="000A17EA" w:rsidRDefault="00E37841" w:rsidP="00172297">
            <w:pPr>
              <w:spacing w:after="0" w:line="276" w:lineRule="auto"/>
              <w:jc w:val="center"/>
              <w:rPr>
                <w:b/>
                <w:bCs/>
                <w:sz w:val="18"/>
                <w:szCs w:val="18"/>
                <w:rtl/>
              </w:rPr>
            </w:pPr>
            <w:r w:rsidRPr="000A17EA">
              <w:rPr>
                <w:rFonts w:hint="cs"/>
                <w:b/>
                <w:bCs/>
                <w:sz w:val="18"/>
                <w:szCs w:val="18"/>
                <w:rtl/>
              </w:rPr>
              <w:t>4.68</w:t>
            </w:r>
          </w:p>
        </w:tc>
        <w:tc>
          <w:tcPr>
            <w:tcW w:w="686" w:type="dxa"/>
            <w:vMerge w:val="restart"/>
            <w:shd w:val="clear" w:color="auto" w:fill="FFFFFF" w:themeFill="background1"/>
            <w:vAlign w:val="center"/>
          </w:tcPr>
          <w:p w14:paraId="02B0FEDC" w14:textId="77777777" w:rsidR="00E37841" w:rsidRPr="00A90B51" w:rsidRDefault="00E37841" w:rsidP="00172297">
            <w:pPr>
              <w:spacing w:after="0" w:line="276" w:lineRule="auto"/>
              <w:jc w:val="center"/>
              <w:rPr>
                <w:b/>
                <w:bCs/>
                <w:sz w:val="18"/>
                <w:szCs w:val="18"/>
                <w:rtl/>
              </w:rPr>
            </w:pPr>
            <w:r w:rsidRPr="00A90B51">
              <w:rPr>
                <w:rFonts w:hint="cs"/>
                <w:b/>
                <w:bCs/>
                <w:sz w:val="18"/>
                <w:szCs w:val="18"/>
                <w:rtl/>
              </w:rPr>
              <w:t>1</w:t>
            </w:r>
          </w:p>
        </w:tc>
        <w:tc>
          <w:tcPr>
            <w:tcW w:w="801" w:type="dxa"/>
            <w:vMerge w:val="restart"/>
            <w:shd w:val="clear" w:color="auto" w:fill="FFFFFF" w:themeFill="background1"/>
            <w:vAlign w:val="center"/>
          </w:tcPr>
          <w:p w14:paraId="5B2DFDFC" w14:textId="77777777" w:rsidR="00E37841" w:rsidRPr="00DC7B56" w:rsidRDefault="00E37841" w:rsidP="00172297">
            <w:pPr>
              <w:spacing w:after="0" w:line="276" w:lineRule="auto"/>
              <w:jc w:val="center"/>
              <w:rPr>
                <w:b/>
                <w:bCs/>
                <w:sz w:val="18"/>
                <w:szCs w:val="18"/>
              </w:rPr>
            </w:pPr>
            <w:r>
              <w:rPr>
                <w:rFonts w:hint="cs"/>
                <w:b/>
                <w:bCs/>
                <w:sz w:val="18"/>
                <w:szCs w:val="18"/>
                <w:rtl/>
              </w:rPr>
              <w:t>موافق جدا</w:t>
            </w:r>
          </w:p>
        </w:tc>
      </w:tr>
      <w:tr w:rsidR="00E37841" w:rsidRPr="00A90B51" w14:paraId="5869834F" w14:textId="77777777" w:rsidTr="00DF2305">
        <w:trPr>
          <w:jc w:val="center"/>
        </w:trPr>
        <w:tc>
          <w:tcPr>
            <w:tcW w:w="340" w:type="dxa"/>
            <w:vMerge/>
            <w:shd w:val="clear" w:color="auto" w:fill="FFFFFF" w:themeFill="background1"/>
            <w:vAlign w:val="center"/>
          </w:tcPr>
          <w:p w14:paraId="4F6EF898" w14:textId="77777777" w:rsidR="00E37841" w:rsidRPr="0040399B" w:rsidRDefault="00E37841" w:rsidP="00172297">
            <w:pPr>
              <w:spacing w:after="0" w:line="276" w:lineRule="auto"/>
              <w:jc w:val="center"/>
              <w:rPr>
                <w:b/>
                <w:bCs/>
                <w:sz w:val="20"/>
                <w:szCs w:val="20"/>
                <w:rtl/>
              </w:rPr>
            </w:pPr>
          </w:p>
        </w:tc>
        <w:tc>
          <w:tcPr>
            <w:tcW w:w="3191" w:type="dxa"/>
            <w:vMerge/>
            <w:shd w:val="clear" w:color="auto" w:fill="FFFFFF" w:themeFill="background1"/>
            <w:vAlign w:val="center"/>
          </w:tcPr>
          <w:p w14:paraId="6F43BCF4" w14:textId="77777777" w:rsidR="00E37841" w:rsidRPr="0040399B" w:rsidRDefault="00E37841" w:rsidP="00172297">
            <w:pPr>
              <w:spacing w:after="0" w:line="276" w:lineRule="auto"/>
              <w:ind w:left="-57" w:right="-57"/>
              <w:jc w:val="lowKashida"/>
              <w:rPr>
                <w:b/>
                <w:bCs/>
                <w:sz w:val="20"/>
                <w:szCs w:val="20"/>
                <w:rtl/>
              </w:rPr>
            </w:pPr>
          </w:p>
        </w:tc>
        <w:tc>
          <w:tcPr>
            <w:tcW w:w="730" w:type="dxa"/>
            <w:shd w:val="clear" w:color="auto" w:fill="D9D9D9" w:themeFill="background1" w:themeFillShade="D9"/>
            <w:vAlign w:val="center"/>
          </w:tcPr>
          <w:p w14:paraId="14B4BF66" w14:textId="77777777" w:rsidR="00E37841" w:rsidRPr="008E33D3" w:rsidRDefault="00E37841" w:rsidP="00172297">
            <w:pPr>
              <w:spacing w:after="0" w:line="276" w:lineRule="auto"/>
              <w:jc w:val="center"/>
              <w:rPr>
                <w:b/>
                <w:bCs/>
                <w:sz w:val="18"/>
                <w:szCs w:val="18"/>
                <w:rtl/>
              </w:rPr>
            </w:pPr>
            <w:r>
              <w:rPr>
                <w:rFonts w:hint="cs"/>
                <w:b/>
                <w:bCs/>
                <w:sz w:val="18"/>
                <w:szCs w:val="18"/>
                <w:rtl/>
              </w:rPr>
              <w:t>79.7%</w:t>
            </w:r>
          </w:p>
        </w:tc>
        <w:tc>
          <w:tcPr>
            <w:tcW w:w="730" w:type="dxa"/>
            <w:shd w:val="clear" w:color="auto" w:fill="D9D9D9" w:themeFill="background1" w:themeFillShade="D9"/>
            <w:vAlign w:val="center"/>
          </w:tcPr>
          <w:p w14:paraId="751F6EF6" w14:textId="77777777" w:rsidR="00E37841" w:rsidRPr="008E33D3" w:rsidRDefault="00E37841" w:rsidP="00172297">
            <w:pPr>
              <w:spacing w:after="0" w:line="276" w:lineRule="auto"/>
              <w:jc w:val="center"/>
              <w:rPr>
                <w:b/>
                <w:bCs/>
                <w:sz w:val="18"/>
                <w:szCs w:val="18"/>
                <w:rtl/>
              </w:rPr>
            </w:pPr>
            <w:r>
              <w:rPr>
                <w:rFonts w:hint="cs"/>
                <w:b/>
                <w:bCs/>
                <w:sz w:val="18"/>
                <w:szCs w:val="18"/>
                <w:rtl/>
              </w:rPr>
              <w:t>11.4%</w:t>
            </w:r>
          </w:p>
        </w:tc>
        <w:tc>
          <w:tcPr>
            <w:tcW w:w="730" w:type="dxa"/>
            <w:shd w:val="clear" w:color="auto" w:fill="D9D9D9" w:themeFill="background1" w:themeFillShade="D9"/>
            <w:vAlign w:val="center"/>
          </w:tcPr>
          <w:p w14:paraId="51F0DB70" w14:textId="77777777" w:rsidR="00E37841" w:rsidRPr="008E33D3" w:rsidRDefault="00E37841" w:rsidP="00172297">
            <w:pPr>
              <w:spacing w:after="0" w:line="276" w:lineRule="auto"/>
              <w:jc w:val="center"/>
              <w:rPr>
                <w:b/>
                <w:bCs/>
                <w:sz w:val="18"/>
                <w:szCs w:val="18"/>
                <w:rtl/>
              </w:rPr>
            </w:pPr>
            <w:r>
              <w:rPr>
                <w:rFonts w:hint="cs"/>
                <w:b/>
                <w:bCs/>
                <w:sz w:val="18"/>
                <w:szCs w:val="18"/>
                <w:rtl/>
              </w:rPr>
              <w:t>6.1%</w:t>
            </w:r>
          </w:p>
        </w:tc>
        <w:tc>
          <w:tcPr>
            <w:tcW w:w="730" w:type="dxa"/>
            <w:shd w:val="clear" w:color="auto" w:fill="D9D9D9" w:themeFill="background1" w:themeFillShade="D9"/>
            <w:vAlign w:val="center"/>
          </w:tcPr>
          <w:p w14:paraId="201F2C22" w14:textId="77777777" w:rsidR="00E37841" w:rsidRPr="008E33D3" w:rsidRDefault="00E37841" w:rsidP="00172297">
            <w:pPr>
              <w:spacing w:after="0" w:line="276" w:lineRule="auto"/>
              <w:jc w:val="center"/>
              <w:rPr>
                <w:b/>
                <w:bCs/>
                <w:sz w:val="18"/>
                <w:szCs w:val="18"/>
                <w:rtl/>
              </w:rPr>
            </w:pPr>
            <w:r>
              <w:rPr>
                <w:rFonts w:hint="cs"/>
                <w:b/>
                <w:bCs/>
                <w:sz w:val="18"/>
                <w:szCs w:val="18"/>
                <w:rtl/>
              </w:rPr>
              <w:t>2.4%</w:t>
            </w:r>
          </w:p>
        </w:tc>
        <w:tc>
          <w:tcPr>
            <w:tcW w:w="730" w:type="dxa"/>
            <w:shd w:val="clear" w:color="auto" w:fill="D9D9D9" w:themeFill="background1" w:themeFillShade="D9"/>
            <w:vAlign w:val="center"/>
          </w:tcPr>
          <w:p w14:paraId="66ECE306" w14:textId="77777777" w:rsidR="00E37841" w:rsidRPr="008E33D3" w:rsidRDefault="00E37841" w:rsidP="00172297">
            <w:pPr>
              <w:spacing w:after="0" w:line="276" w:lineRule="auto"/>
              <w:jc w:val="center"/>
              <w:rPr>
                <w:b/>
                <w:bCs/>
                <w:sz w:val="18"/>
                <w:szCs w:val="18"/>
                <w:rtl/>
              </w:rPr>
            </w:pPr>
            <w:r>
              <w:rPr>
                <w:rFonts w:hint="cs"/>
                <w:b/>
                <w:bCs/>
                <w:sz w:val="18"/>
                <w:szCs w:val="18"/>
                <w:rtl/>
              </w:rPr>
              <w:t>0.4%</w:t>
            </w:r>
          </w:p>
        </w:tc>
        <w:tc>
          <w:tcPr>
            <w:tcW w:w="798" w:type="dxa"/>
            <w:vMerge/>
            <w:shd w:val="clear" w:color="auto" w:fill="FFFFFF" w:themeFill="background1"/>
            <w:vAlign w:val="center"/>
          </w:tcPr>
          <w:p w14:paraId="28CE52BE" w14:textId="77777777" w:rsidR="00E37841" w:rsidRPr="000A17EA" w:rsidRDefault="00E37841" w:rsidP="00172297">
            <w:pPr>
              <w:spacing w:after="0" w:line="276" w:lineRule="auto"/>
              <w:jc w:val="center"/>
              <w:rPr>
                <w:b/>
                <w:bCs/>
                <w:sz w:val="18"/>
                <w:szCs w:val="18"/>
                <w:rtl/>
              </w:rPr>
            </w:pPr>
          </w:p>
        </w:tc>
        <w:tc>
          <w:tcPr>
            <w:tcW w:w="761" w:type="dxa"/>
            <w:vMerge/>
            <w:shd w:val="clear" w:color="auto" w:fill="FFFFFF" w:themeFill="background1"/>
            <w:vAlign w:val="center"/>
          </w:tcPr>
          <w:p w14:paraId="0E491CA4" w14:textId="77777777" w:rsidR="00E37841" w:rsidRPr="000A17EA" w:rsidRDefault="00E37841" w:rsidP="00172297">
            <w:pPr>
              <w:spacing w:after="0" w:line="276" w:lineRule="auto"/>
              <w:jc w:val="center"/>
              <w:rPr>
                <w:b/>
                <w:bCs/>
                <w:sz w:val="18"/>
                <w:szCs w:val="18"/>
                <w:rtl/>
              </w:rPr>
            </w:pPr>
          </w:p>
        </w:tc>
        <w:tc>
          <w:tcPr>
            <w:tcW w:w="686" w:type="dxa"/>
            <w:vMerge/>
            <w:shd w:val="clear" w:color="auto" w:fill="FFFFFF" w:themeFill="background1"/>
            <w:vAlign w:val="center"/>
          </w:tcPr>
          <w:p w14:paraId="25DC7C59" w14:textId="77777777" w:rsidR="00E37841" w:rsidRPr="00A90B51" w:rsidRDefault="00E37841" w:rsidP="00172297">
            <w:pPr>
              <w:spacing w:after="0" w:line="276" w:lineRule="auto"/>
              <w:jc w:val="center"/>
              <w:rPr>
                <w:b/>
                <w:bCs/>
                <w:sz w:val="18"/>
                <w:szCs w:val="18"/>
                <w:rtl/>
              </w:rPr>
            </w:pPr>
          </w:p>
        </w:tc>
        <w:tc>
          <w:tcPr>
            <w:tcW w:w="801" w:type="dxa"/>
            <w:vMerge/>
            <w:shd w:val="clear" w:color="auto" w:fill="FFFFFF" w:themeFill="background1"/>
            <w:vAlign w:val="center"/>
          </w:tcPr>
          <w:p w14:paraId="169B21B9" w14:textId="77777777" w:rsidR="00E37841" w:rsidRPr="00A90B51" w:rsidRDefault="00E37841" w:rsidP="00172297">
            <w:pPr>
              <w:spacing w:after="0" w:line="276" w:lineRule="auto"/>
              <w:jc w:val="center"/>
              <w:rPr>
                <w:b/>
                <w:bCs/>
                <w:sz w:val="18"/>
                <w:szCs w:val="18"/>
                <w:rtl/>
              </w:rPr>
            </w:pPr>
          </w:p>
        </w:tc>
      </w:tr>
      <w:tr w:rsidR="00E37841" w:rsidRPr="00A90B51" w14:paraId="14DD1A63" w14:textId="77777777" w:rsidTr="00DF2305">
        <w:trPr>
          <w:trHeight w:val="314"/>
          <w:jc w:val="center"/>
        </w:trPr>
        <w:tc>
          <w:tcPr>
            <w:tcW w:w="340" w:type="dxa"/>
            <w:vMerge w:val="restart"/>
            <w:shd w:val="clear" w:color="auto" w:fill="FFFFFF" w:themeFill="background1"/>
            <w:vAlign w:val="center"/>
          </w:tcPr>
          <w:p w14:paraId="62DF4404" w14:textId="77777777" w:rsidR="00E37841" w:rsidRPr="0040399B" w:rsidRDefault="00E37841" w:rsidP="00172297">
            <w:pPr>
              <w:spacing w:after="0" w:line="276" w:lineRule="auto"/>
              <w:jc w:val="center"/>
              <w:rPr>
                <w:b/>
                <w:bCs/>
                <w:sz w:val="20"/>
                <w:szCs w:val="20"/>
                <w:rtl/>
              </w:rPr>
            </w:pPr>
            <w:r w:rsidRPr="0040399B">
              <w:rPr>
                <w:rFonts w:hint="cs"/>
                <w:b/>
                <w:bCs/>
                <w:sz w:val="20"/>
                <w:szCs w:val="20"/>
                <w:rtl/>
              </w:rPr>
              <w:t>7</w:t>
            </w:r>
          </w:p>
        </w:tc>
        <w:tc>
          <w:tcPr>
            <w:tcW w:w="3191" w:type="dxa"/>
            <w:vMerge w:val="restart"/>
            <w:shd w:val="clear" w:color="auto" w:fill="FFFFFF" w:themeFill="background1"/>
            <w:vAlign w:val="center"/>
          </w:tcPr>
          <w:p w14:paraId="2A4130E2" w14:textId="77777777" w:rsidR="00E37841" w:rsidRPr="0040399B" w:rsidRDefault="00E37841" w:rsidP="00172297">
            <w:pPr>
              <w:spacing w:after="0" w:line="276" w:lineRule="auto"/>
              <w:ind w:left="-57" w:right="-57"/>
              <w:jc w:val="lowKashida"/>
              <w:rPr>
                <w:b/>
                <w:bCs/>
                <w:sz w:val="20"/>
                <w:szCs w:val="20"/>
                <w:rtl/>
                <w:lang w:bidi="ar-EG"/>
              </w:rPr>
            </w:pPr>
            <w:r w:rsidRPr="0040399B">
              <w:rPr>
                <w:rFonts w:hint="cs"/>
                <w:b/>
                <w:bCs/>
                <w:sz w:val="20"/>
                <w:szCs w:val="20"/>
                <w:rtl/>
                <w:lang w:bidi="ar-EG"/>
              </w:rPr>
              <w:t>تتيح المؤسسة لجميع أعضائها الاطلاع على جميع سجلات المؤسسة ووثائقها ومستنداتها</w:t>
            </w:r>
          </w:p>
        </w:tc>
        <w:tc>
          <w:tcPr>
            <w:tcW w:w="730" w:type="dxa"/>
            <w:shd w:val="clear" w:color="auto" w:fill="FFFFFF" w:themeFill="background1"/>
            <w:vAlign w:val="center"/>
          </w:tcPr>
          <w:p w14:paraId="21FD295E" w14:textId="77777777" w:rsidR="00E37841" w:rsidRPr="008E33D3" w:rsidRDefault="00E37841" w:rsidP="00172297">
            <w:pPr>
              <w:spacing w:after="0" w:line="276" w:lineRule="auto"/>
              <w:jc w:val="center"/>
              <w:rPr>
                <w:b/>
                <w:bCs/>
                <w:sz w:val="18"/>
                <w:szCs w:val="18"/>
                <w:rtl/>
              </w:rPr>
            </w:pPr>
            <w:r>
              <w:rPr>
                <w:rFonts w:hint="cs"/>
                <w:b/>
                <w:bCs/>
                <w:sz w:val="18"/>
                <w:szCs w:val="18"/>
                <w:rtl/>
              </w:rPr>
              <w:t>463</w:t>
            </w:r>
          </w:p>
        </w:tc>
        <w:tc>
          <w:tcPr>
            <w:tcW w:w="730" w:type="dxa"/>
            <w:shd w:val="clear" w:color="auto" w:fill="FFFFFF" w:themeFill="background1"/>
            <w:vAlign w:val="center"/>
          </w:tcPr>
          <w:p w14:paraId="0828B7C5" w14:textId="77777777" w:rsidR="00E37841" w:rsidRPr="008E33D3" w:rsidRDefault="00E37841" w:rsidP="00172297">
            <w:pPr>
              <w:spacing w:after="0" w:line="276" w:lineRule="auto"/>
              <w:jc w:val="center"/>
              <w:rPr>
                <w:b/>
                <w:bCs/>
                <w:sz w:val="18"/>
                <w:szCs w:val="18"/>
                <w:rtl/>
              </w:rPr>
            </w:pPr>
            <w:r>
              <w:rPr>
                <w:rFonts w:hint="cs"/>
                <w:b/>
                <w:bCs/>
                <w:sz w:val="18"/>
                <w:szCs w:val="18"/>
                <w:rtl/>
              </w:rPr>
              <w:t>94</w:t>
            </w:r>
          </w:p>
        </w:tc>
        <w:tc>
          <w:tcPr>
            <w:tcW w:w="730" w:type="dxa"/>
            <w:shd w:val="clear" w:color="auto" w:fill="FFFFFF" w:themeFill="background1"/>
            <w:vAlign w:val="center"/>
          </w:tcPr>
          <w:p w14:paraId="1D1EB206" w14:textId="77777777" w:rsidR="00E37841" w:rsidRPr="008E33D3" w:rsidRDefault="00E37841" w:rsidP="00172297">
            <w:pPr>
              <w:spacing w:after="0" w:line="276" w:lineRule="auto"/>
              <w:jc w:val="center"/>
              <w:rPr>
                <w:b/>
                <w:bCs/>
                <w:sz w:val="18"/>
                <w:szCs w:val="18"/>
                <w:rtl/>
              </w:rPr>
            </w:pPr>
            <w:r>
              <w:rPr>
                <w:rFonts w:hint="cs"/>
                <w:b/>
                <w:bCs/>
                <w:sz w:val="18"/>
                <w:szCs w:val="18"/>
                <w:rtl/>
              </w:rPr>
              <w:t>76</w:t>
            </w:r>
          </w:p>
        </w:tc>
        <w:tc>
          <w:tcPr>
            <w:tcW w:w="730" w:type="dxa"/>
            <w:shd w:val="clear" w:color="auto" w:fill="FFFFFF" w:themeFill="background1"/>
            <w:vAlign w:val="center"/>
          </w:tcPr>
          <w:p w14:paraId="3DA03F29" w14:textId="77777777" w:rsidR="00E37841" w:rsidRPr="008E33D3" w:rsidRDefault="00E37841" w:rsidP="00172297">
            <w:pPr>
              <w:spacing w:after="0" w:line="276" w:lineRule="auto"/>
              <w:jc w:val="center"/>
              <w:rPr>
                <w:b/>
                <w:bCs/>
                <w:sz w:val="18"/>
                <w:szCs w:val="18"/>
                <w:rtl/>
              </w:rPr>
            </w:pPr>
            <w:r>
              <w:rPr>
                <w:rFonts w:hint="cs"/>
                <w:b/>
                <w:bCs/>
                <w:sz w:val="18"/>
                <w:szCs w:val="18"/>
                <w:rtl/>
              </w:rPr>
              <w:t>22</w:t>
            </w:r>
          </w:p>
        </w:tc>
        <w:tc>
          <w:tcPr>
            <w:tcW w:w="730" w:type="dxa"/>
            <w:shd w:val="clear" w:color="auto" w:fill="FFFFFF" w:themeFill="background1"/>
            <w:vAlign w:val="center"/>
          </w:tcPr>
          <w:p w14:paraId="47A3DD76" w14:textId="77777777" w:rsidR="00E37841" w:rsidRPr="008E33D3" w:rsidRDefault="00E37841" w:rsidP="00172297">
            <w:pPr>
              <w:spacing w:after="0" w:line="276" w:lineRule="auto"/>
              <w:jc w:val="center"/>
              <w:rPr>
                <w:b/>
                <w:bCs/>
                <w:sz w:val="18"/>
                <w:szCs w:val="18"/>
                <w:rtl/>
              </w:rPr>
            </w:pPr>
            <w:r>
              <w:rPr>
                <w:rFonts w:hint="cs"/>
                <w:b/>
                <w:bCs/>
                <w:sz w:val="18"/>
                <w:szCs w:val="18"/>
                <w:rtl/>
              </w:rPr>
              <w:t>21</w:t>
            </w:r>
          </w:p>
        </w:tc>
        <w:tc>
          <w:tcPr>
            <w:tcW w:w="798" w:type="dxa"/>
            <w:vMerge w:val="restart"/>
            <w:shd w:val="clear" w:color="auto" w:fill="FFFFFF" w:themeFill="background1"/>
            <w:vAlign w:val="center"/>
          </w:tcPr>
          <w:p w14:paraId="7473E256" w14:textId="77777777" w:rsidR="00E37841" w:rsidRPr="000A17EA" w:rsidRDefault="00E37841" w:rsidP="00172297">
            <w:pPr>
              <w:spacing w:after="0" w:line="276" w:lineRule="auto"/>
              <w:jc w:val="center"/>
              <w:rPr>
                <w:b/>
                <w:bCs/>
                <w:sz w:val="18"/>
                <w:szCs w:val="18"/>
                <w:rtl/>
              </w:rPr>
            </w:pPr>
            <w:r w:rsidRPr="000A17EA">
              <w:rPr>
                <w:rFonts w:hint="cs"/>
                <w:b/>
                <w:bCs/>
                <w:sz w:val="18"/>
                <w:szCs w:val="18"/>
                <w:rtl/>
              </w:rPr>
              <w:t>1.018</w:t>
            </w:r>
          </w:p>
        </w:tc>
        <w:tc>
          <w:tcPr>
            <w:tcW w:w="761" w:type="dxa"/>
            <w:vMerge w:val="restart"/>
            <w:shd w:val="clear" w:color="auto" w:fill="FFFFFF" w:themeFill="background1"/>
            <w:vAlign w:val="center"/>
          </w:tcPr>
          <w:p w14:paraId="1CBF01B8" w14:textId="77777777" w:rsidR="00E37841" w:rsidRPr="000A17EA" w:rsidRDefault="00E37841" w:rsidP="00172297">
            <w:pPr>
              <w:spacing w:after="0" w:line="276" w:lineRule="auto"/>
              <w:jc w:val="center"/>
              <w:rPr>
                <w:b/>
                <w:bCs/>
                <w:sz w:val="18"/>
                <w:szCs w:val="18"/>
                <w:rtl/>
              </w:rPr>
            </w:pPr>
            <w:r w:rsidRPr="000A17EA">
              <w:rPr>
                <w:rFonts w:hint="cs"/>
                <w:b/>
                <w:bCs/>
                <w:sz w:val="18"/>
                <w:szCs w:val="18"/>
                <w:rtl/>
              </w:rPr>
              <w:t>4.41</w:t>
            </w:r>
          </w:p>
        </w:tc>
        <w:tc>
          <w:tcPr>
            <w:tcW w:w="686" w:type="dxa"/>
            <w:vMerge w:val="restart"/>
            <w:shd w:val="clear" w:color="auto" w:fill="FFFFFF" w:themeFill="background1"/>
            <w:vAlign w:val="center"/>
          </w:tcPr>
          <w:p w14:paraId="66B1A8B6" w14:textId="77777777" w:rsidR="00E37841" w:rsidRPr="00A90B51" w:rsidRDefault="00E37841" w:rsidP="00172297">
            <w:pPr>
              <w:spacing w:after="0" w:line="276" w:lineRule="auto"/>
              <w:jc w:val="center"/>
              <w:rPr>
                <w:b/>
                <w:bCs/>
                <w:sz w:val="18"/>
                <w:szCs w:val="18"/>
                <w:rtl/>
              </w:rPr>
            </w:pPr>
            <w:r w:rsidRPr="00A90B51">
              <w:rPr>
                <w:rFonts w:hint="cs"/>
                <w:b/>
                <w:bCs/>
                <w:sz w:val="18"/>
                <w:szCs w:val="18"/>
                <w:rtl/>
              </w:rPr>
              <w:t>2</w:t>
            </w:r>
          </w:p>
        </w:tc>
        <w:tc>
          <w:tcPr>
            <w:tcW w:w="801" w:type="dxa"/>
            <w:vMerge w:val="restart"/>
            <w:shd w:val="clear" w:color="auto" w:fill="FFFFFF" w:themeFill="background1"/>
            <w:vAlign w:val="center"/>
          </w:tcPr>
          <w:p w14:paraId="48A24926" w14:textId="77777777" w:rsidR="00E37841" w:rsidRPr="00A90B51" w:rsidRDefault="00E37841" w:rsidP="00172297">
            <w:pPr>
              <w:spacing w:after="0" w:line="276" w:lineRule="auto"/>
              <w:jc w:val="center"/>
              <w:rPr>
                <w:b/>
                <w:bCs/>
                <w:sz w:val="18"/>
                <w:szCs w:val="18"/>
                <w:rtl/>
              </w:rPr>
            </w:pPr>
            <w:r>
              <w:rPr>
                <w:rFonts w:hint="cs"/>
                <w:b/>
                <w:bCs/>
                <w:sz w:val="18"/>
                <w:szCs w:val="18"/>
                <w:rtl/>
              </w:rPr>
              <w:t>موافق</w:t>
            </w:r>
          </w:p>
        </w:tc>
      </w:tr>
      <w:tr w:rsidR="00E37841" w:rsidRPr="00A90B51" w14:paraId="597630F4" w14:textId="77777777" w:rsidTr="00DF2305">
        <w:trPr>
          <w:jc w:val="center"/>
        </w:trPr>
        <w:tc>
          <w:tcPr>
            <w:tcW w:w="340" w:type="dxa"/>
            <w:vMerge/>
            <w:shd w:val="clear" w:color="auto" w:fill="FFFFFF" w:themeFill="background1"/>
            <w:vAlign w:val="center"/>
          </w:tcPr>
          <w:p w14:paraId="014A0ACE" w14:textId="77777777" w:rsidR="00E37841" w:rsidRPr="0040399B" w:rsidRDefault="00E37841" w:rsidP="00172297">
            <w:pPr>
              <w:spacing w:after="0" w:line="276" w:lineRule="auto"/>
              <w:jc w:val="center"/>
              <w:rPr>
                <w:b/>
                <w:bCs/>
                <w:sz w:val="20"/>
                <w:szCs w:val="20"/>
                <w:rtl/>
              </w:rPr>
            </w:pPr>
          </w:p>
        </w:tc>
        <w:tc>
          <w:tcPr>
            <w:tcW w:w="3191" w:type="dxa"/>
            <w:vMerge/>
            <w:shd w:val="clear" w:color="auto" w:fill="FFFFFF" w:themeFill="background1"/>
            <w:vAlign w:val="center"/>
          </w:tcPr>
          <w:p w14:paraId="108D3537" w14:textId="77777777" w:rsidR="00E37841" w:rsidRPr="0040399B" w:rsidRDefault="00E37841" w:rsidP="00172297">
            <w:pPr>
              <w:spacing w:after="0" w:line="276" w:lineRule="auto"/>
              <w:ind w:left="-57" w:right="-57"/>
              <w:jc w:val="lowKashida"/>
              <w:rPr>
                <w:b/>
                <w:bCs/>
                <w:sz w:val="20"/>
                <w:szCs w:val="20"/>
                <w:rtl/>
              </w:rPr>
            </w:pPr>
          </w:p>
        </w:tc>
        <w:tc>
          <w:tcPr>
            <w:tcW w:w="730" w:type="dxa"/>
            <w:shd w:val="clear" w:color="auto" w:fill="D9D9D9" w:themeFill="background1" w:themeFillShade="D9"/>
            <w:vAlign w:val="center"/>
          </w:tcPr>
          <w:p w14:paraId="143F3130" w14:textId="77777777" w:rsidR="00E37841" w:rsidRPr="008E33D3" w:rsidRDefault="00E37841" w:rsidP="00172297">
            <w:pPr>
              <w:spacing w:after="0" w:line="276" w:lineRule="auto"/>
              <w:jc w:val="center"/>
              <w:rPr>
                <w:b/>
                <w:bCs/>
                <w:sz w:val="18"/>
                <w:szCs w:val="18"/>
                <w:rtl/>
              </w:rPr>
            </w:pPr>
            <w:r>
              <w:rPr>
                <w:rFonts w:hint="cs"/>
                <w:b/>
                <w:bCs/>
                <w:sz w:val="18"/>
                <w:szCs w:val="18"/>
                <w:rtl/>
              </w:rPr>
              <w:t>68.5%</w:t>
            </w:r>
          </w:p>
        </w:tc>
        <w:tc>
          <w:tcPr>
            <w:tcW w:w="730" w:type="dxa"/>
            <w:shd w:val="clear" w:color="auto" w:fill="D9D9D9" w:themeFill="background1" w:themeFillShade="D9"/>
            <w:vAlign w:val="center"/>
          </w:tcPr>
          <w:p w14:paraId="574EB1E0" w14:textId="77777777" w:rsidR="00E37841" w:rsidRPr="008E33D3" w:rsidRDefault="00E37841" w:rsidP="00172297">
            <w:pPr>
              <w:spacing w:after="0" w:line="276" w:lineRule="auto"/>
              <w:jc w:val="center"/>
              <w:rPr>
                <w:b/>
                <w:bCs/>
                <w:sz w:val="18"/>
                <w:szCs w:val="18"/>
                <w:rtl/>
              </w:rPr>
            </w:pPr>
            <w:r>
              <w:rPr>
                <w:rFonts w:hint="cs"/>
                <w:b/>
                <w:bCs/>
                <w:sz w:val="18"/>
                <w:szCs w:val="18"/>
                <w:rtl/>
              </w:rPr>
              <w:t>13.9%</w:t>
            </w:r>
          </w:p>
        </w:tc>
        <w:tc>
          <w:tcPr>
            <w:tcW w:w="730" w:type="dxa"/>
            <w:shd w:val="clear" w:color="auto" w:fill="D9D9D9" w:themeFill="background1" w:themeFillShade="D9"/>
            <w:vAlign w:val="center"/>
          </w:tcPr>
          <w:p w14:paraId="010ABFC0" w14:textId="77777777" w:rsidR="00E37841" w:rsidRPr="008E33D3" w:rsidRDefault="00E37841" w:rsidP="00172297">
            <w:pPr>
              <w:spacing w:after="0" w:line="276" w:lineRule="auto"/>
              <w:jc w:val="center"/>
              <w:rPr>
                <w:b/>
                <w:bCs/>
                <w:sz w:val="18"/>
                <w:szCs w:val="18"/>
                <w:rtl/>
              </w:rPr>
            </w:pPr>
            <w:r>
              <w:rPr>
                <w:rFonts w:hint="cs"/>
                <w:b/>
                <w:bCs/>
                <w:sz w:val="18"/>
                <w:szCs w:val="18"/>
                <w:rtl/>
              </w:rPr>
              <w:t>11.2%</w:t>
            </w:r>
          </w:p>
        </w:tc>
        <w:tc>
          <w:tcPr>
            <w:tcW w:w="730" w:type="dxa"/>
            <w:shd w:val="clear" w:color="auto" w:fill="D9D9D9" w:themeFill="background1" w:themeFillShade="D9"/>
            <w:vAlign w:val="center"/>
          </w:tcPr>
          <w:p w14:paraId="146ACAB2" w14:textId="77777777" w:rsidR="00E37841" w:rsidRPr="008E33D3" w:rsidRDefault="00E37841" w:rsidP="00172297">
            <w:pPr>
              <w:spacing w:after="0" w:line="276" w:lineRule="auto"/>
              <w:jc w:val="center"/>
              <w:rPr>
                <w:b/>
                <w:bCs/>
                <w:sz w:val="18"/>
                <w:szCs w:val="18"/>
                <w:rtl/>
              </w:rPr>
            </w:pPr>
            <w:r>
              <w:rPr>
                <w:rFonts w:hint="cs"/>
                <w:b/>
                <w:bCs/>
                <w:sz w:val="18"/>
                <w:szCs w:val="18"/>
                <w:rtl/>
              </w:rPr>
              <w:t>3.3%</w:t>
            </w:r>
          </w:p>
        </w:tc>
        <w:tc>
          <w:tcPr>
            <w:tcW w:w="730" w:type="dxa"/>
            <w:shd w:val="clear" w:color="auto" w:fill="D9D9D9" w:themeFill="background1" w:themeFillShade="D9"/>
            <w:vAlign w:val="center"/>
          </w:tcPr>
          <w:p w14:paraId="5FEECD01" w14:textId="77777777" w:rsidR="00E37841" w:rsidRPr="008E33D3" w:rsidRDefault="00E37841" w:rsidP="00172297">
            <w:pPr>
              <w:spacing w:after="0" w:line="276" w:lineRule="auto"/>
              <w:jc w:val="center"/>
              <w:rPr>
                <w:b/>
                <w:bCs/>
                <w:sz w:val="18"/>
                <w:szCs w:val="18"/>
                <w:rtl/>
              </w:rPr>
            </w:pPr>
            <w:r>
              <w:rPr>
                <w:rFonts w:hint="cs"/>
                <w:b/>
                <w:bCs/>
                <w:sz w:val="18"/>
                <w:szCs w:val="18"/>
                <w:rtl/>
              </w:rPr>
              <w:t>3.1%</w:t>
            </w:r>
          </w:p>
        </w:tc>
        <w:tc>
          <w:tcPr>
            <w:tcW w:w="798" w:type="dxa"/>
            <w:vMerge/>
            <w:shd w:val="clear" w:color="auto" w:fill="FFFFFF" w:themeFill="background1"/>
            <w:vAlign w:val="center"/>
          </w:tcPr>
          <w:p w14:paraId="673B897F" w14:textId="77777777" w:rsidR="00E37841" w:rsidRPr="000A17EA" w:rsidRDefault="00E37841" w:rsidP="00172297">
            <w:pPr>
              <w:spacing w:after="0" w:line="276" w:lineRule="auto"/>
              <w:jc w:val="center"/>
              <w:rPr>
                <w:b/>
                <w:bCs/>
                <w:sz w:val="18"/>
                <w:szCs w:val="18"/>
                <w:rtl/>
              </w:rPr>
            </w:pPr>
          </w:p>
        </w:tc>
        <w:tc>
          <w:tcPr>
            <w:tcW w:w="761" w:type="dxa"/>
            <w:vMerge/>
            <w:shd w:val="clear" w:color="auto" w:fill="FFFFFF" w:themeFill="background1"/>
            <w:vAlign w:val="center"/>
          </w:tcPr>
          <w:p w14:paraId="7216C578" w14:textId="77777777" w:rsidR="00E37841" w:rsidRPr="000A17EA" w:rsidRDefault="00E37841" w:rsidP="00172297">
            <w:pPr>
              <w:spacing w:after="0" w:line="276" w:lineRule="auto"/>
              <w:jc w:val="center"/>
              <w:rPr>
                <w:b/>
                <w:bCs/>
                <w:sz w:val="18"/>
                <w:szCs w:val="18"/>
                <w:rtl/>
              </w:rPr>
            </w:pPr>
          </w:p>
        </w:tc>
        <w:tc>
          <w:tcPr>
            <w:tcW w:w="686" w:type="dxa"/>
            <w:vMerge/>
            <w:shd w:val="clear" w:color="auto" w:fill="FFFFFF" w:themeFill="background1"/>
            <w:vAlign w:val="center"/>
          </w:tcPr>
          <w:p w14:paraId="6EA281DB" w14:textId="77777777" w:rsidR="00E37841" w:rsidRPr="00A90B51" w:rsidRDefault="00E37841" w:rsidP="00172297">
            <w:pPr>
              <w:spacing w:after="0" w:line="276" w:lineRule="auto"/>
              <w:jc w:val="center"/>
              <w:rPr>
                <w:b/>
                <w:bCs/>
                <w:sz w:val="18"/>
                <w:szCs w:val="18"/>
                <w:rtl/>
              </w:rPr>
            </w:pPr>
          </w:p>
        </w:tc>
        <w:tc>
          <w:tcPr>
            <w:tcW w:w="801" w:type="dxa"/>
            <w:vMerge/>
            <w:shd w:val="clear" w:color="auto" w:fill="FFFFFF" w:themeFill="background1"/>
            <w:vAlign w:val="center"/>
          </w:tcPr>
          <w:p w14:paraId="6B5C92BC" w14:textId="77777777" w:rsidR="00E37841" w:rsidRPr="00A90B51" w:rsidRDefault="00E37841" w:rsidP="00172297">
            <w:pPr>
              <w:spacing w:after="0" w:line="276" w:lineRule="auto"/>
              <w:jc w:val="center"/>
              <w:rPr>
                <w:b/>
                <w:bCs/>
                <w:sz w:val="18"/>
                <w:szCs w:val="18"/>
                <w:rtl/>
              </w:rPr>
            </w:pPr>
          </w:p>
        </w:tc>
      </w:tr>
      <w:tr w:rsidR="00E37841" w:rsidRPr="00A90B51" w14:paraId="4DA299D7" w14:textId="77777777" w:rsidTr="00DF2305">
        <w:trPr>
          <w:trHeight w:val="338"/>
          <w:jc w:val="center"/>
        </w:trPr>
        <w:tc>
          <w:tcPr>
            <w:tcW w:w="340" w:type="dxa"/>
            <w:vMerge w:val="restart"/>
            <w:shd w:val="clear" w:color="auto" w:fill="FFFFFF" w:themeFill="background1"/>
            <w:vAlign w:val="center"/>
          </w:tcPr>
          <w:p w14:paraId="2640E7D2" w14:textId="77777777" w:rsidR="00E37841" w:rsidRPr="0040399B" w:rsidRDefault="00E37841" w:rsidP="00172297">
            <w:pPr>
              <w:spacing w:after="0" w:line="276" w:lineRule="auto"/>
              <w:jc w:val="center"/>
              <w:rPr>
                <w:b/>
                <w:bCs/>
                <w:sz w:val="20"/>
                <w:szCs w:val="20"/>
                <w:rtl/>
              </w:rPr>
            </w:pPr>
            <w:r w:rsidRPr="0040399B">
              <w:rPr>
                <w:rFonts w:hint="cs"/>
                <w:b/>
                <w:bCs/>
                <w:sz w:val="20"/>
                <w:szCs w:val="20"/>
                <w:rtl/>
              </w:rPr>
              <w:t>8</w:t>
            </w:r>
          </w:p>
        </w:tc>
        <w:tc>
          <w:tcPr>
            <w:tcW w:w="3191" w:type="dxa"/>
            <w:vMerge w:val="restart"/>
            <w:shd w:val="clear" w:color="auto" w:fill="FFFFFF" w:themeFill="background1"/>
            <w:vAlign w:val="center"/>
          </w:tcPr>
          <w:p w14:paraId="230A1B56" w14:textId="77777777" w:rsidR="00E37841" w:rsidRPr="0040399B" w:rsidRDefault="00E37841" w:rsidP="00172297">
            <w:pPr>
              <w:spacing w:after="0" w:line="276" w:lineRule="auto"/>
              <w:ind w:left="-57" w:right="-57"/>
              <w:jc w:val="lowKashida"/>
              <w:rPr>
                <w:b/>
                <w:bCs/>
                <w:sz w:val="20"/>
                <w:szCs w:val="20"/>
                <w:rtl/>
                <w:lang w:bidi="ar-EG"/>
              </w:rPr>
            </w:pPr>
            <w:r w:rsidRPr="0040399B">
              <w:rPr>
                <w:rFonts w:hint="cs"/>
                <w:b/>
                <w:bCs/>
                <w:sz w:val="20"/>
                <w:szCs w:val="20"/>
                <w:rtl/>
                <w:lang w:bidi="ar-EG"/>
              </w:rPr>
              <w:t>تقوم المؤسسة بتشجيع أصحاب المصالح على المشاركة في متابعة أنشطتها المؤسسة المختلفة</w:t>
            </w:r>
          </w:p>
        </w:tc>
        <w:tc>
          <w:tcPr>
            <w:tcW w:w="730" w:type="dxa"/>
            <w:shd w:val="clear" w:color="auto" w:fill="FFFFFF" w:themeFill="background1"/>
            <w:vAlign w:val="center"/>
          </w:tcPr>
          <w:p w14:paraId="55C786FC" w14:textId="77777777" w:rsidR="00E37841" w:rsidRPr="008E33D3" w:rsidRDefault="00E37841" w:rsidP="00172297">
            <w:pPr>
              <w:spacing w:after="0" w:line="276" w:lineRule="auto"/>
              <w:jc w:val="center"/>
              <w:rPr>
                <w:b/>
                <w:bCs/>
                <w:sz w:val="18"/>
                <w:szCs w:val="18"/>
                <w:rtl/>
              </w:rPr>
            </w:pPr>
            <w:r>
              <w:rPr>
                <w:rFonts w:hint="cs"/>
                <w:b/>
                <w:bCs/>
                <w:sz w:val="18"/>
                <w:szCs w:val="18"/>
                <w:rtl/>
              </w:rPr>
              <w:t>392</w:t>
            </w:r>
          </w:p>
        </w:tc>
        <w:tc>
          <w:tcPr>
            <w:tcW w:w="730" w:type="dxa"/>
            <w:shd w:val="clear" w:color="auto" w:fill="FFFFFF" w:themeFill="background1"/>
            <w:vAlign w:val="center"/>
          </w:tcPr>
          <w:p w14:paraId="62925C18" w14:textId="77777777" w:rsidR="00E37841" w:rsidRPr="008E33D3" w:rsidRDefault="00E37841" w:rsidP="00172297">
            <w:pPr>
              <w:spacing w:after="0" w:line="276" w:lineRule="auto"/>
              <w:jc w:val="center"/>
              <w:rPr>
                <w:b/>
                <w:bCs/>
                <w:sz w:val="18"/>
                <w:szCs w:val="18"/>
                <w:rtl/>
              </w:rPr>
            </w:pPr>
            <w:r>
              <w:rPr>
                <w:rFonts w:hint="cs"/>
                <w:b/>
                <w:bCs/>
                <w:sz w:val="18"/>
                <w:szCs w:val="18"/>
                <w:rtl/>
              </w:rPr>
              <w:t>113</w:t>
            </w:r>
          </w:p>
        </w:tc>
        <w:tc>
          <w:tcPr>
            <w:tcW w:w="730" w:type="dxa"/>
            <w:shd w:val="clear" w:color="auto" w:fill="FFFFFF" w:themeFill="background1"/>
            <w:vAlign w:val="center"/>
          </w:tcPr>
          <w:p w14:paraId="23E3E9CD" w14:textId="77777777" w:rsidR="00E37841" w:rsidRPr="008E33D3" w:rsidRDefault="00E37841" w:rsidP="00172297">
            <w:pPr>
              <w:spacing w:after="0" w:line="276" w:lineRule="auto"/>
              <w:jc w:val="center"/>
              <w:rPr>
                <w:b/>
                <w:bCs/>
                <w:sz w:val="18"/>
                <w:szCs w:val="18"/>
                <w:rtl/>
              </w:rPr>
            </w:pPr>
            <w:r>
              <w:rPr>
                <w:rFonts w:hint="cs"/>
                <w:b/>
                <w:bCs/>
                <w:sz w:val="18"/>
                <w:szCs w:val="18"/>
                <w:rtl/>
              </w:rPr>
              <w:t>109</w:t>
            </w:r>
          </w:p>
        </w:tc>
        <w:tc>
          <w:tcPr>
            <w:tcW w:w="730" w:type="dxa"/>
            <w:shd w:val="clear" w:color="auto" w:fill="FFFFFF" w:themeFill="background1"/>
            <w:vAlign w:val="center"/>
          </w:tcPr>
          <w:p w14:paraId="798D1238" w14:textId="77777777" w:rsidR="00E37841" w:rsidRPr="008E33D3" w:rsidRDefault="00E37841" w:rsidP="00172297">
            <w:pPr>
              <w:spacing w:after="0" w:line="276" w:lineRule="auto"/>
              <w:jc w:val="center"/>
              <w:rPr>
                <w:b/>
                <w:bCs/>
                <w:sz w:val="18"/>
                <w:szCs w:val="18"/>
                <w:rtl/>
              </w:rPr>
            </w:pPr>
            <w:r>
              <w:rPr>
                <w:rFonts w:hint="cs"/>
                <w:b/>
                <w:bCs/>
                <w:sz w:val="18"/>
                <w:szCs w:val="18"/>
                <w:rtl/>
              </w:rPr>
              <w:t>19</w:t>
            </w:r>
          </w:p>
        </w:tc>
        <w:tc>
          <w:tcPr>
            <w:tcW w:w="730" w:type="dxa"/>
            <w:shd w:val="clear" w:color="auto" w:fill="FFFFFF" w:themeFill="background1"/>
            <w:vAlign w:val="center"/>
          </w:tcPr>
          <w:p w14:paraId="3400E9C0" w14:textId="77777777" w:rsidR="00E37841" w:rsidRPr="008E33D3" w:rsidRDefault="00E37841" w:rsidP="00172297">
            <w:pPr>
              <w:spacing w:after="0" w:line="276" w:lineRule="auto"/>
              <w:jc w:val="center"/>
              <w:rPr>
                <w:b/>
                <w:bCs/>
                <w:sz w:val="18"/>
                <w:szCs w:val="18"/>
                <w:rtl/>
              </w:rPr>
            </w:pPr>
            <w:r>
              <w:rPr>
                <w:rFonts w:hint="cs"/>
                <w:b/>
                <w:bCs/>
                <w:sz w:val="18"/>
                <w:szCs w:val="18"/>
                <w:rtl/>
              </w:rPr>
              <w:t>43</w:t>
            </w:r>
          </w:p>
        </w:tc>
        <w:tc>
          <w:tcPr>
            <w:tcW w:w="798" w:type="dxa"/>
            <w:vMerge w:val="restart"/>
            <w:shd w:val="clear" w:color="auto" w:fill="FFFFFF" w:themeFill="background1"/>
            <w:vAlign w:val="center"/>
          </w:tcPr>
          <w:p w14:paraId="22144AE3" w14:textId="77777777" w:rsidR="00E37841" w:rsidRPr="000A17EA" w:rsidRDefault="00E37841" w:rsidP="00172297">
            <w:pPr>
              <w:spacing w:after="0" w:line="276" w:lineRule="auto"/>
              <w:jc w:val="center"/>
              <w:rPr>
                <w:b/>
                <w:bCs/>
                <w:sz w:val="18"/>
                <w:szCs w:val="18"/>
                <w:rtl/>
              </w:rPr>
            </w:pPr>
            <w:r w:rsidRPr="000A17EA">
              <w:rPr>
                <w:rFonts w:hint="cs"/>
                <w:b/>
                <w:bCs/>
                <w:sz w:val="18"/>
                <w:szCs w:val="18"/>
                <w:rtl/>
              </w:rPr>
              <w:t>1.183</w:t>
            </w:r>
          </w:p>
        </w:tc>
        <w:tc>
          <w:tcPr>
            <w:tcW w:w="761" w:type="dxa"/>
            <w:vMerge w:val="restart"/>
            <w:shd w:val="clear" w:color="auto" w:fill="FFFFFF" w:themeFill="background1"/>
            <w:vAlign w:val="center"/>
          </w:tcPr>
          <w:p w14:paraId="7F899BA9" w14:textId="77777777" w:rsidR="00E37841" w:rsidRPr="000A17EA" w:rsidRDefault="00E37841" w:rsidP="00172297">
            <w:pPr>
              <w:spacing w:after="0" w:line="276" w:lineRule="auto"/>
              <w:jc w:val="center"/>
              <w:rPr>
                <w:b/>
                <w:bCs/>
                <w:sz w:val="18"/>
                <w:szCs w:val="18"/>
                <w:rtl/>
              </w:rPr>
            </w:pPr>
            <w:r w:rsidRPr="000A17EA">
              <w:rPr>
                <w:rFonts w:hint="cs"/>
                <w:b/>
                <w:bCs/>
                <w:sz w:val="18"/>
                <w:szCs w:val="18"/>
                <w:rtl/>
              </w:rPr>
              <w:t>4.17</w:t>
            </w:r>
          </w:p>
        </w:tc>
        <w:tc>
          <w:tcPr>
            <w:tcW w:w="686" w:type="dxa"/>
            <w:vMerge w:val="restart"/>
            <w:shd w:val="clear" w:color="auto" w:fill="FFFFFF" w:themeFill="background1"/>
            <w:vAlign w:val="center"/>
          </w:tcPr>
          <w:p w14:paraId="5D25A13F" w14:textId="77777777" w:rsidR="00E37841" w:rsidRPr="00A90B51" w:rsidRDefault="00E37841" w:rsidP="00172297">
            <w:pPr>
              <w:spacing w:after="0" w:line="276" w:lineRule="auto"/>
              <w:jc w:val="center"/>
              <w:rPr>
                <w:b/>
                <w:bCs/>
                <w:sz w:val="18"/>
                <w:szCs w:val="18"/>
                <w:rtl/>
              </w:rPr>
            </w:pPr>
            <w:r w:rsidRPr="00A90B51">
              <w:rPr>
                <w:rFonts w:hint="cs"/>
                <w:b/>
                <w:bCs/>
                <w:sz w:val="18"/>
                <w:szCs w:val="18"/>
                <w:rtl/>
              </w:rPr>
              <w:t>4</w:t>
            </w:r>
          </w:p>
        </w:tc>
        <w:tc>
          <w:tcPr>
            <w:tcW w:w="801" w:type="dxa"/>
            <w:vMerge w:val="restart"/>
            <w:shd w:val="clear" w:color="auto" w:fill="FFFFFF" w:themeFill="background1"/>
            <w:vAlign w:val="center"/>
          </w:tcPr>
          <w:p w14:paraId="07A7DBA9" w14:textId="77777777" w:rsidR="00E37841" w:rsidRPr="00A90B51" w:rsidRDefault="00E37841" w:rsidP="00172297">
            <w:pPr>
              <w:spacing w:after="0" w:line="276" w:lineRule="auto"/>
              <w:jc w:val="center"/>
              <w:rPr>
                <w:b/>
                <w:bCs/>
                <w:sz w:val="18"/>
                <w:szCs w:val="18"/>
                <w:rtl/>
              </w:rPr>
            </w:pPr>
            <w:r>
              <w:rPr>
                <w:rFonts w:hint="cs"/>
                <w:b/>
                <w:bCs/>
                <w:sz w:val="18"/>
                <w:szCs w:val="18"/>
                <w:rtl/>
              </w:rPr>
              <w:t>موافق</w:t>
            </w:r>
          </w:p>
        </w:tc>
      </w:tr>
      <w:tr w:rsidR="00E37841" w:rsidRPr="00A90B51" w14:paraId="3D8C2197" w14:textId="77777777" w:rsidTr="00DF2305">
        <w:trPr>
          <w:jc w:val="center"/>
        </w:trPr>
        <w:tc>
          <w:tcPr>
            <w:tcW w:w="340" w:type="dxa"/>
            <w:vMerge/>
            <w:shd w:val="clear" w:color="auto" w:fill="FFFFFF" w:themeFill="background1"/>
          </w:tcPr>
          <w:p w14:paraId="71F4B6D4" w14:textId="77777777" w:rsidR="00E37841" w:rsidRPr="007B56D0" w:rsidRDefault="00E37841" w:rsidP="00172297">
            <w:pPr>
              <w:spacing w:after="0" w:line="276" w:lineRule="auto"/>
              <w:jc w:val="center"/>
              <w:rPr>
                <w:b/>
                <w:bCs/>
                <w:rtl/>
              </w:rPr>
            </w:pPr>
          </w:p>
        </w:tc>
        <w:tc>
          <w:tcPr>
            <w:tcW w:w="3191" w:type="dxa"/>
            <w:vMerge/>
            <w:shd w:val="clear" w:color="auto" w:fill="FFFFFF" w:themeFill="background1"/>
          </w:tcPr>
          <w:p w14:paraId="5416C82B" w14:textId="77777777" w:rsidR="00E37841" w:rsidRPr="00D20F56" w:rsidRDefault="00E37841" w:rsidP="00172297">
            <w:pPr>
              <w:spacing w:after="0" w:line="276" w:lineRule="auto"/>
              <w:jc w:val="lowKashida"/>
              <w:rPr>
                <w:sz w:val="24"/>
                <w:szCs w:val="24"/>
                <w:rtl/>
                <w:lang w:bidi="ar-EG"/>
              </w:rPr>
            </w:pPr>
          </w:p>
        </w:tc>
        <w:tc>
          <w:tcPr>
            <w:tcW w:w="730" w:type="dxa"/>
            <w:shd w:val="clear" w:color="auto" w:fill="D9D9D9" w:themeFill="background1" w:themeFillShade="D9"/>
            <w:vAlign w:val="center"/>
          </w:tcPr>
          <w:p w14:paraId="0909FBB5" w14:textId="77777777" w:rsidR="00E37841" w:rsidRPr="008E33D3" w:rsidRDefault="00E37841" w:rsidP="00172297">
            <w:pPr>
              <w:spacing w:after="0" w:line="276" w:lineRule="auto"/>
              <w:jc w:val="center"/>
              <w:rPr>
                <w:b/>
                <w:bCs/>
                <w:sz w:val="18"/>
                <w:szCs w:val="18"/>
                <w:rtl/>
              </w:rPr>
            </w:pPr>
            <w:r>
              <w:rPr>
                <w:rFonts w:hint="cs"/>
                <w:b/>
                <w:bCs/>
                <w:sz w:val="18"/>
                <w:szCs w:val="18"/>
                <w:rtl/>
              </w:rPr>
              <w:t>58%</w:t>
            </w:r>
          </w:p>
        </w:tc>
        <w:tc>
          <w:tcPr>
            <w:tcW w:w="730" w:type="dxa"/>
            <w:shd w:val="clear" w:color="auto" w:fill="D9D9D9" w:themeFill="background1" w:themeFillShade="D9"/>
            <w:vAlign w:val="center"/>
          </w:tcPr>
          <w:p w14:paraId="5F09F950" w14:textId="77777777" w:rsidR="00E37841" w:rsidRPr="008E33D3" w:rsidRDefault="00E37841" w:rsidP="00172297">
            <w:pPr>
              <w:spacing w:after="0" w:line="276" w:lineRule="auto"/>
              <w:jc w:val="center"/>
              <w:rPr>
                <w:b/>
                <w:bCs/>
                <w:sz w:val="18"/>
                <w:szCs w:val="18"/>
                <w:rtl/>
              </w:rPr>
            </w:pPr>
            <w:r>
              <w:rPr>
                <w:rFonts w:hint="cs"/>
                <w:b/>
                <w:bCs/>
                <w:sz w:val="18"/>
                <w:szCs w:val="18"/>
                <w:rtl/>
              </w:rPr>
              <w:t>16.7%</w:t>
            </w:r>
          </w:p>
        </w:tc>
        <w:tc>
          <w:tcPr>
            <w:tcW w:w="730" w:type="dxa"/>
            <w:shd w:val="clear" w:color="auto" w:fill="D9D9D9" w:themeFill="background1" w:themeFillShade="D9"/>
            <w:vAlign w:val="center"/>
          </w:tcPr>
          <w:p w14:paraId="1CAE527F" w14:textId="77777777" w:rsidR="00E37841" w:rsidRPr="008E33D3" w:rsidRDefault="00E37841" w:rsidP="00172297">
            <w:pPr>
              <w:spacing w:after="0" w:line="276" w:lineRule="auto"/>
              <w:jc w:val="center"/>
              <w:rPr>
                <w:b/>
                <w:bCs/>
                <w:sz w:val="18"/>
                <w:szCs w:val="18"/>
                <w:rtl/>
              </w:rPr>
            </w:pPr>
            <w:r>
              <w:rPr>
                <w:rFonts w:hint="cs"/>
                <w:b/>
                <w:bCs/>
                <w:sz w:val="18"/>
                <w:szCs w:val="18"/>
                <w:rtl/>
              </w:rPr>
              <w:t>16.1%</w:t>
            </w:r>
          </w:p>
        </w:tc>
        <w:tc>
          <w:tcPr>
            <w:tcW w:w="730" w:type="dxa"/>
            <w:shd w:val="clear" w:color="auto" w:fill="D9D9D9" w:themeFill="background1" w:themeFillShade="D9"/>
            <w:vAlign w:val="center"/>
          </w:tcPr>
          <w:p w14:paraId="669FA335" w14:textId="77777777" w:rsidR="00E37841" w:rsidRPr="008E33D3" w:rsidRDefault="00E37841" w:rsidP="00172297">
            <w:pPr>
              <w:spacing w:after="0" w:line="276" w:lineRule="auto"/>
              <w:jc w:val="center"/>
              <w:rPr>
                <w:b/>
                <w:bCs/>
                <w:sz w:val="18"/>
                <w:szCs w:val="18"/>
                <w:rtl/>
              </w:rPr>
            </w:pPr>
            <w:r>
              <w:rPr>
                <w:rFonts w:hint="cs"/>
                <w:b/>
                <w:bCs/>
                <w:sz w:val="18"/>
                <w:szCs w:val="18"/>
                <w:rtl/>
              </w:rPr>
              <w:t>2.8%</w:t>
            </w:r>
          </w:p>
        </w:tc>
        <w:tc>
          <w:tcPr>
            <w:tcW w:w="730" w:type="dxa"/>
            <w:shd w:val="clear" w:color="auto" w:fill="D9D9D9" w:themeFill="background1" w:themeFillShade="D9"/>
            <w:vAlign w:val="center"/>
          </w:tcPr>
          <w:p w14:paraId="154516A0" w14:textId="77777777" w:rsidR="00E37841" w:rsidRPr="008E33D3" w:rsidRDefault="00E37841" w:rsidP="00172297">
            <w:pPr>
              <w:spacing w:after="0" w:line="276" w:lineRule="auto"/>
              <w:jc w:val="center"/>
              <w:rPr>
                <w:b/>
                <w:bCs/>
                <w:sz w:val="18"/>
                <w:szCs w:val="18"/>
                <w:rtl/>
              </w:rPr>
            </w:pPr>
            <w:r>
              <w:rPr>
                <w:rFonts w:hint="cs"/>
                <w:b/>
                <w:bCs/>
                <w:sz w:val="18"/>
                <w:szCs w:val="18"/>
                <w:rtl/>
              </w:rPr>
              <w:t>6.4%</w:t>
            </w:r>
          </w:p>
        </w:tc>
        <w:tc>
          <w:tcPr>
            <w:tcW w:w="798" w:type="dxa"/>
            <w:vMerge/>
            <w:shd w:val="clear" w:color="auto" w:fill="FFFFFF" w:themeFill="background1"/>
            <w:vAlign w:val="center"/>
          </w:tcPr>
          <w:p w14:paraId="1681C0F5" w14:textId="77777777" w:rsidR="00E37841" w:rsidRPr="00A90B51" w:rsidRDefault="00E37841" w:rsidP="00172297">
            <w:pPr>
              <w:spacing w:after="0" w:line="276" w:lineRule="auto"/>
              <w:jc w:val="center"/>
              <w:rPr>
                <w:b/>
                <w:bCs/>
                <w:sz w:val="18"/>
                <w:szCs w:val="18"/>
                <w:rtl/>
              </w:rPr>
            </w:pPr>
          </w:p>
        </w:tc>
        <w:tc>
          <w:tcPr>
            <w:tcW w:w="761" w:type="dxa"/>
            <w:vMerge/>
            <w:shd w:val="clear" w:color="auto" w:fill="FFFFFF" w:themeFill="background1"/>
            <w:vAlign w:val="center"/>
          </w:tcPr>
          <w:p w14:paraId="0AD43FC3" w14:textId="77777777" w:rsidR="00E37841" w:rsidRPr="00A90B51" w:rsidRDefault="00E37841" w:rsidP="00172297">
            <w:pPr>
              <w:spacing w:after="0" w:line="276" w:lineRule="auto"/>
              <w:jc w:val="center"/>
              <w:rPr>
                <w:b/>
                <w:bCs/>
                <w:sz w:val="18"/>
                <w:szCs w:val="18"/>
                <w:rtl/>
              </w:rPr>
            </w:pPr>
          </w:p>
        </w:tc>
        <w:tc>
          <w:tcPr>
            <w:tcW w:w="686" w:type="dxa"/>
            <w:vMerge/>
            <w:shd w:val="clear" w:color="auto" w:fill="FFFFFF" w:themeFill="background1"/>
            <w:vAlign w:val="center"/>
          </w:tcPr>
          <w:p w14:paraId="0B9EDDA1" w14:textId="77777777" w:rsidR="00E37841" w:rsidRPr="00A90B51" w:rsidRDefault="00E37841" w:rsidP="00172297">
            <w:pPr>
              <w:spacing w:after="0" w:line="276" w:lineRule="auto"/>
              <w:jc w:val="center"/>
              <w:rPr>
                <w:b/>
                <w:bCs/>
                <w:sz w:val="18"/>
                <w:szCs w:val="18"/>
                <w:rtl/>
              </w:rPr>
            </w:pPr>
          </w:p>
        </w:tc>
        <w:tc>
          <w:tcPr>
            <w:tcW w:w="801" w:type="dxa"/>
            <w:vMerge/>
            <w:shd w:val="clear" w:color="auto" w:fill="FFFFFF" w:themeFill="background1"/>
            <w:vAlign w:val="center"/>
          </w:tcPr>
          <w:p w14:paraId="68A92F65" w14:textId="77777777" w:rsidR="00E37841" w:rsidRPr="00A90B51" w:rsidRDefault="00E37841" w:rsidP="00172297">
            <w:pPr>
              <w:spacing w:after="0" w:line="276" w:lineRule="auto"/>
              <w:jc w:val="center"/>
              <w:rPr>
                <w:b/>
                <w:bCs/>
                <w:sz w:val="18"/>
                <w:szCs w:val="18"/>
                <w:rtl/>
              </w:rPr>
            </w:pPr>
          </w:p>
        </w:tc>
      </w:tr>
      <w:tr w:rsidR="00E37841" w:rsidRPr="00A90B51" w14:paraId="6C5774A8" w14:textId="77777777" w:rsidTr="00DF2305">
        <w:trPr>
          <w:jc w:val="center"/>
        </w:trPr>
        <w:tc>
          <w:tcPr>
            <w:tcW w:w="7181" w:type="dxa"/>
            <w:gridSpan w:val="7"/>
            <w:shd w:val="clear" w:color="auto" w:fill="D9D9D9" w:themeFill="background1" w:themeFillShade="D9"/>
          </w:tcPr>
          <w:p w14:paraId="43F166E9" w14:textId="77777777" w:rsidR="00E37841" w:rsidRPr="007B56D0" w:rsidRDefault="00E37841" w:rsidP="00172297">
            <w:pPr>
              <w:spacing w:after="0" w:line="276" w:lineRule="auto"/>
              <w:jc w:val="center"/>
              <w:rPr>
                <w:b/>
                <w:bCs/>
              </w:rPr>
            </w:pPr>
            <w:r w:rsidRPr="007B56D0">
              <w:rPr>
                <w:rFonts w:hint="cs"/>
                <w:b/>
                <w:bCs/>
                <w:rtl/>
              </w:rPr>
              <w:t>المتوسط العام</w:t>
            </w:r>
          </w:p>
        </w:tc>
        <w:tc>
          <w:tcPr>
            <w:tcW w:w="2245" w:type="dxa"/>
            <w:gridSpan w:val="3"/>
            <w:shd w:val="clear" w:color="auto" w:fill="D9D9D9" w:themeFill="background1" w:themeFillShade="D9"/>
            <w:vAlign w:val="center"/>
          </w:tcPr>
          <w:p w14:paraId="1F05D64F" w14:textId="77777777" w:rsidR="00E37841" w:rsidRPr="007E0BE6" w:rsidRDefault="00E37841" w:rsidP="00172297">
            <w:pPr>
              <w:spacing w:after="0" w:line="276" w:lineRule="auto"/>
              <w:jc w:val="center"/>
              <w:rPr>
                <w:b/>
                <w:bCs/>
              </w:rPr>
            </w:pPr>
            <w:r w:rsidRPr="007E0BE6">
              <w:rPr>
                <w:rFonts w:hint="cs"/>
                <w:b/>
                <w:bCs/>
                <w:rtl/>
              </w:rPr>
              <w:t>3.7297</w:t>
            </w:r>
          </w:p>
        </w:tc>
        <w:tc>
          <w:tcPr>
            <w:tcW w:w="801" w:type="dxa"/>
            <w:shd w:val="clear" w:color="auto" w:fill="D9D9D9" w:themeFill="background1" w:themeFillShade="D9"/>
            <w:vAlign w:val="center"/>
          </w:tcPr>
          <w:p w14:paraId="3DFB4A20" w14:textId="77777777" w:rsidR="00E37841" w:rsidRPr="007E0BE6" w:rsidRDefault="00E37841" w:rsidP="00172297">
            <w:pPr>
              <w:spacing w:after="0" w:line="276" w:lineRule="auto"/>
              <w:jc w:val="center"/>
              <w:rPr>
                <w:b/>
                <w:bCs/>
              </w:rPr>
            </w:pPr>
            <w:r>
              <w:rPr>
                <w:rFonts w:hint="cs"/>
                <w:b/>
                <w:bCs/>
                <w:rtl/>
              </w:rPr>
              <w:t>موافق</w:t>
            </w:r>
          </w:p>
        </w:tc>
      </w:tr>
      <w:tr w:rsidR="00E37841" w:rsidRPr="009E2EE9" w14:paraId="154CF368" w14:textId="77777777" w:rsidTr="00376035">
        <w:trPr>
          <w:trHeight w:val="301"/>
          <w:jc w:val="center"/>
        </w:trPr>
        <w:tc>
          <w:tcPr>
            <w:tcW w:w="340" w:type="dxa"/>
            <w:vMerge w:val="restart"/>
            <w:shd w:val="clear" w:color="auto" w:fill="A6A6A6"/>
            <w:vAlign w:val="center"/>
          </w:tcPr>
          <w:p w14:paraId="7223325C" w14:textId="77777777" w:rsidR="00E37841" w:rsidRPr="009E2EE9" w:rsidRDefault="00E37841" w:rsidP="00172297">
            <w:pPr>
              <w:spacing w:after="0" w:line="276" w:lineRule="auto"/>
              <w:jc w:val="center"/>
              <w:rPr>
                <w:b/>
                <w:bCs/>
                <w:sz w:val="20"/>
                <w:szCs w:val="20"/>
                <w:rtl/>
              </w:rPr>
            </w:pPr>
          </w:p>
          <w:p w14:paraId="4B4FF1D3" w14:textId="77777777" w:rsidR="00E37841" w:rsidRPr="009E2EE9" w:rsidRDefault="00E37841" w:rsidP="00172297">
            <w:pPr>
              <w:spacing w:after="0" w:line="276" w:lineRule="auto"/>
              <w:jc w:val="center"/>
              <w:rPr>
                <w:b/>
                <w:bCs/>
                <w:sz w:val="20"/>
                <w:szCs w:val="20"/>
              </w:rPr>
            </w:pPr>
            <w:r w:rsidRPr="009E2EE9">
              <w:rPr>
                <w:b/>
                <w:bCs/>
                <w:sz w:val="20"/>
                <w:szCs w:val="20"/>
                <w:rtl/>
              </w:rPr>
              <w:t>م</w:t>
            </w:r>
          </w:p>
        </w:tc>
        <w:tc>
          <w:tcPr>
            <w:tcW w:w="3191" w:type="dxa"/>
            <w:vMerge w:val="restart"/>
            <w:shd w:val="clear" w:color="auto" w:fill="A6A6A6"/>
            <w:vAlign w:val="center"/>
          </w:tcPr>
          <w:p w14:paraId="54FD15FA" w14:textId="77777777" w:rsidR="00E37841" w:rsidRPr="009E2EE9" w:rsidRDefault="00E37841" w:rsidP="00172297">
            <w:pPr>
              <w:spacing w:after="0" w:line="276" w:lineRule="auto"/>
              <w:jc w:val="center"/>
              <w:rPr>
                <w:b/>
                <w:bCs/>
                <w:sz w:val="20"/>
                <w:szCs w:val="20"/>
              </w:rPr>
            </w:pPr>
            <w:r>
              <w:rPr>
                <w:rFonts w:hint="cs"/>
                <w:b/>
                <w:bCs/>
                <w:sz w:val="20"/>
                <w:szCs w:val="20"/>
                <w:rtl/>
              </w:rPr>
              <w:t>بُعد المسئولية</w:t>
            </w:r>
          </w:p>
        </w:tc>
        <w:tc>
          <w:tcPr>
            <w:tcW w:w="3650" w:type="dxa"/>
            <w:gridSpan w:val="5"/>
            <w:shd w:val="clear" w:color="auto" w:fill="A6A6A6"/>
            <w:vAlign w:val="center"/>
          </w:tcPr>
          <w:p w14:paraId="0C40E7FF" w14:textId="77777777" w:rsidR="00E37841" w:rsidRPr="009E2EE9" w:rsidRDefault="00E37841" w:rsidP="00172297">
            <w:pPr>
              <w:spacing w:after="0" w:line="276" w:lineRule="auto"/>
              <w:jc w:val="center"/>
              <w:rPr>
                <w:b/>
                <w:bCs/>
                <w:sz w:val="20"/>
                <w:szCs w:val="20"/>
              </w:rPr>
            </w:pPr>
            <w:r>
              <w:rPr>
                <w:rFonts w:hint="cs"/>
                <w:b/>
                <w:bCs/>
                <w:sz w:val="20"/>
                <w:szCs w:val="20"/>
                <w:rtl/>
              </w:rPr>
              <w:t>الاستجابات</w:t>
            </w:r>
          </w:p>
        </w:tc>
        <w:tc>
          <w:tcPr>
            <w:tcW w:w="798" w:type="dxa"/>
            <w:vMerge w:val="restart"/>
            <w:shd w:val="clear" w:color="auto" w:fill="A6A6A6"/>
            <w:vAlign w:val="center"/>
          </w:tcPr>
          <w:p w14:paraId="3110E2C0" w14:textId="77777777" w:rsidR="00E37841" w:rsidRPr="009E2EE9" w:rsidRDefault="00E37841" w:rsidP="00172297">
            <w:pPr>
              <w:spacing w:after="0" w:line="276" w:lineRule="auto"/>
              <w:jc w:val="center"/>
              <w:rPr>
                <w:b/>
                <w:bCs/>
                <w:sz w:val="20"/>
                <w:szCs w:val="20"/>
              </w:rPr>
            </w:pPr>
            <w:r>
              <w:rPr>
                <w:rFonts w:hint="cs"/>
                <w:b/>
                <w:bCs/>
                <w:sz w:val="20"/>
                <w:szCs w:val="20"/>
                <w:rtl/>
              </w:rPr>
              <w:t>الانحراف المعياري</w:t>
            </w:r>
          </w:p>
        </w:tc>
        <w:tc>
          <w:tcPr>
            <w:tcW w:w="761" w:type="dxa"/>
            <w:vMerge w:val="restart"/>
            <w:shd w:val="clear" w:color="auto" w:fill="A6A6A6"/>
            <w:vAlign w:val="center"/>
          </w:tcPr>
          <w:p w14:paraId="6FD7B3AB" w14:textId="77777777" w:rsidR="00E37841" w:rsidRPr="009E2EE9" w:rsidRDefault="00E37841" w:rsidP="00172297">
            <w:pPr>
              <w:spacing w:after="0" w:line="276" w:lineRule="auto"/>
              <w:jc w:val="center"/>
              <w:rPr>
                <w:b/>
                <w:bCs/>
                <w:sz w:val="20"/>
                <w:szCs w:val="20"/>
              </w:rPr>
            </w:pPr>
            <w:r>
              <w:rPr>
                <w:rFonts w:hint="cs"/>
                <w:b/>
                <w:bCs/>
                <w:sz w:val="20"/>
                <w:szCs w:val="20"/>
                <w:rtl/>
              </w:rPr>
              <w:t>المتوسط المرجح</w:t>
            </w:r>
          </w:p>
        </w:tc>
        <w:tc>
          <w:tcPr>
            <w:tcW w:w="686" w:type="dxa"/>
            <w:vMerge w:val="restart"/>
            <w:shd w:val="clear" w:color="auto" w:fill="A6A6A6"/>
            <w:vAlign w:val="center"/>
          </w:tcPr>
          <w:p w14:paraId="411491BF" w14:textId="77777777" w:rsidR="00E37841" w:rsidRPr="009E2EE9" w:rsidRDefault="00E37841" w:rsidP="00172297">
            <w:pPr>
              <w:spacing w:after="0" w:line="276" w:lineRule="auto"/>
              <w:jc w:val="center"/>
              <w:rPr>
                <w:b/>
                <w:bCs/>
                <w:sz w:val="20"/>
                <w:szCs w:val="20"/>
              </w:rPr>
            </w:pPr>
            <w:r>
              <w:rPr>
                <w:rFonts w:hint="cs"/>
                <w:b/>
                <w:bCs/>
                <w:sz w:val="20"/>
                <w:szCs w:val="20"/>
                <w:rtl/>
              </w:rPr>
              <w:t>الترتيب</w:t>
            </w:r>
          </w:p>
        </w:tc>
        <w:tc>
          <w:tcPr>
            <w:tcW w:w="801" w:type="dxa"/>
            <w:vMerge w:val="restart"/>
            <w:shd w:val="clear" w:color="auto" w:fill="A6A6A6"/>
            <w:vAlign w:val="center"/>
          </w:tcPr>
          <w:p w14:paraId="4D281225" w14:textId="77777777" w:rsidR="00E37841" w:rsidRPr="009E2EE9" w:rsidRDefault="00E37841" w:rsidP="00172297">
            <w:pPr>
              <w:spacing w:after="0" w:line="276" w:lineRule="auto"/>
              <w:jc w:val="center"/>
              <w:rPr>
                <w:b/>
                <w:bCs/>
                <w:sz w:val="20"/>
                <w:szCs w:val="20"/>
              </w:rPr>
            </w:pPr>
            <w:r>
              <w:rPr>
                <w:rFonts w:hint="cs"/>
                <w:b/>
                <w:bCs/>
                <w:sz w:val="20"/>
                <w:szCs w:val="20"/>
                <w:rtl/>
              </w:rPr>
              <w:t>الاتجاه العام</w:t>
            </w:r>
          </w:p>
        </w:tc>
      </w:tr>
      <w:tr w:rsidR="00E37841" w:rsidRPr="009E2EE9" w14:paraId="17C0A286" w14:textId="77777777" w:rsidTr="00DF2305">
        <w:trPr>
          <w:trHeight w:val="77"/>
          <w:jc w:val="center"/>
        </w:trPr>
        <w:tc>
          <w:tcPr>
            <w:tcW w:w="340" w:type="dxa"/>
            <w:vMerge/>
            <w:shd w:val="clear" w:color="auto" w:fill="595959"/>
            <w:vAlign w:val="center"/>
          </w:tcPr>
          <w:p w14:paraId="442287B7" w14:textId="77777777" w:rsidR="00E37841" w:rsidRPr="009E2EE9" w:rsidRDefault="00E37841" w:rsidP="00172297">
            <w:pPr>
              <w:spacing w:after="0" w:line="276" w:lineRule="auto"/>
              <w:jc w:val="center"/>
              <w:rPr>
                <w:b/>
                <w:bCs/>
                <w:sz w:val="20"/>
                <w:szCs w:val="20"/>
              </w:rPr>
            </w:pPr>
          </w:p>
        </w:tc>
        <w:tc>
          <w:tcPr>
            <w:tcW w:w="3191" w:type="dxa"/>
            <w:vMerge/>
            <w:vAlign w:val="center"/>
          </w:tcPr>
          <w:p w14:paraId="7BBD5463" w14:textId="77777777" w:rsidR="00E37841" w:rsidRPr="009E2EE9" w:rsidRDefault="00E37841" w:rsidP="00172297">
            <w:pPr>
              <w:spacing w:after="0" w:line="276" w:lineRule="auto"/>
              <w:jc w:val="center"/>
              <w:rPr>
                <w:b/>
                <w:bCs/>
                <w:sz w:val="20"/>
                <w:szCs w:val="20"/>
              </w:rPr>
            </w:pPr>
          </w:p>
        </w:tc>
        <w:tc>
          <w:tcPr>
            <w:tcW w:w="730" w:type="dxa"/>
            <w:shd w:val="clear" w:color="auto" w:fill="A6A6A6"/>
          </w:tcPr>
          <w:p w14:paraId="295B6329" w14:textId="77777777" w:rsidR="00E37841" w:rsidRPr="009E2EE9" w:rsidRDefault="00E37841" w:rsidP="00172297">
            <w:pPr>
              <w:spacing w:after="0" w:line="276" w:lineRule="auto"/>
              <w:jc w:val="center"/>
              <w:rPr>
                <w:b/>
                <w:bCs/>
                <w:sz w:val="20"/>
                <w:szCs w:val="20"/>
              </w:rPr>
            </w:pPr>
            <w:r>
              <w:rPr>
                <w:rFonts w:hint="cs"/>
                <w:b/>
                <w:bCs/>
                <w:sz w:val="20"/>
                <w:szCs w:val="20"/>
                <w:rtl/>
              </w:rPr>
              <w:t>5</w:t>
            </w:r>
          </w:p>
        </w:tc>
        <w:tc>
          <w:tcPr>
            <w:tcW w:w="730" w:type="dxa"/>
            <w:shd w:val="clear" w:color="auto" w:fill="A6A6A6"/>
          </w:tcPr>
          <w:p w14:paraId="31F7E5DA" w14:textId="77777777" w:rsidR="00E37841" w:rsidRPr="009E2EE9" w:rsidRDefault="00E37841" w:rsidP="00172297">
            <w:pPr>
              <w:spacing w:after="0" w:line="276" w:lineRule="auto"/>
              <w:jc w:val="center"/>
              <w:rPr>
                <w:b/>
                <w:bCs/>
                <w:sz w:val="20"/>
                <w:szCs w:val="20"/>
                <w:rtl/>
              </w:rPr>
            </w:pPr>
            <w:r>
              <w:rPr>
                <w:rFonts w:hint="cs"/>
                <w:b/>
                <w:bCs/>
                <w:sz w:val="20"/>
                <w:szCs w:val="20"/>
                <w:rtl/>
              </w:rPr>
              <w:t>4</w:t>
            </w:r>
          </w:p>
        </w:tc>
        <w:tc>
          <w:tcPr>
            <w:tcW w:w="730" w:type="dxa"/>
            <w:shd w:val="clear" w:color="auto" w:fill="A6A6A6"/>
          </w:tcPr>
          <w:p w14:paraId="0E399A64" w14:textId="77777777" w:rsidR="00E37841" w:rsidRPr="009E2EE9" w:rsidRDefault="00E37841" w:rsidP="00172297">
            <w:pPr>
              <w:spacing w:after="0" w:line="276" w:lineRule="auto"/>
              <w:jc w:val="center"/>
              <w:rPr>
                <w:b/>
                <w:bCs/>
                <w:sz w:val="20"/>
                <w:szCs w:val="20"/>
                <w:rtl/>
              </w:rPr>
            </w:pPr>
            <w:r>
              <w:rPr>
                <w:rFonts w:hint="cs"/>
                <w:b/>
                <w:bCs/>
                <w:sz w:val="20"/>
                <w:szCs w:val="20"/>
                <w:rtl/>
              </w:rPr>
              <w:t>3</w:t>
            </w:r>
          </w:p>
        </w:tc>
        <w:tc>
          <w:tcPr>
            <w:tcW w:w="730" w:type="dxa"/>
            <w:shd w:val="clear" w:color="auto" w:fill="A6A6A6"/>
          </w:tcPr>
          <w:p w14:paraId="52E498A9" w14:textId="77777777" w:rsidR="00E37841" w:rsidRPr="009E2EE9" w:rsidRDefault="00E37841" w:rsidP="00172297">
            <w:pPr>
              <w:spacing w:after="0" w:line="276" w:lineRule="auto"/>
              <w:jc w:val="center"/>
              <w:rPr>
                <w:b/>
                <w:bCs/>
                <w:sz w:val="20"/>
                <w:szCs w:val="20"/>
              </w:rPr>
            </w:pPr>
            <w:r w:rsidRPr="009E2EE9">
              <w:rPr>
                <w:rFonts w:hint="cs"/>
                <w:b/>
                <w:bCs/>
                <w:sz w:val="20"/>
                <w:szCs w:val="20"/>
                <w:rtl/>
              </w:rPr>
              <w:t>2</w:t>
            </w:r>
          </w:p>
        </w:tc>
        <w:tc>
          <w:tcPr>
            <w:tcW w:w="730" w:type="dxa"/>
            <w:shd w:val="clear" w:color="auto" w:fill="A6A6A6"/>
          </w:tcPr>
          <w:p w14:paraId="26C17D4A" w14:textId="77777777" w:rsidR="00E37841" w:rsidRPr="009E2EE9" w:rsidRDefault="00E37841" w:rsidP="00172297">
            <w:pPr>
              <w:spacing w:after="0" w:line="276" w:lineRule="auto"/>
              <w:jc w:val="center"/>
              <w:rPr>
                <w:b/>
                <w:bCs/>
                <w:sz w:val="20"/>
                <w:szCs w:val="20"/>
              </w:rPr>
            </w:pPr>
            <w:r w:rsidRPr="009E2EE9">
              <w:rPr>
                <w:rFonts w:hint="cs"/>
                <w:b/>
                <w:bCs/>
                <w:sz w:val="20"/>
                <w:szCs w:val="20"/>
                <w:rtl/>
              </w:rPr>
              <w:t>1</w:t>
            </w:r>
          </w:p>
        </w:tc>
        <w:tc>
          <w:tcPr>
            <w:tcW w:w="798" w:type="dxa"/>
            <w:vMerge/>
            <w:vAlign w:val="center"/>
          </w:tcPr>
          <w:p w14:paraId="67F036F4" w14:textId="77777777" w:rsidR="00E37841" w:rsidRPr="009E2EE9" w:rsidRDefault="00E37841" w:rsidP="00172297">
            <w:pPr>
              <w:spacing w:after="0" w:line="276" w:lineRule="auto"/>
              <w:jc w:val="center"/>
              <w:rPr>
                <w:b/>
                <w:bCs/>
                <w:sz w:val="20"/>
                <w:szCs w:val="20"/>
              </w:rPr>
            </w:pPr>
          </w:p>
        </w:tc>
        <w:tc>
          <w:tcPr>
            <w:tcW w:w="761" w:type="dxa"/>
            <w:vMerge/>
            <w:vAlign w:val="center"/>
          </w:tcPr>
          <w:p w14:paraId="05791BE4" w14:textId="77777777" w:rsidR="00E37841" w:rsidRPr="009E2EE9" w:rsidRDefault="00E37841" w:rsidP="00172297">
            <w:pPr>
              <w:spacing w:after="0" w:line="276" w:lineRule="auto"/>
              <w:jc w:val="center"/>
              <w:rPr>
                <w:b/>
                <w:bCs/>
                <w:sz w:val="20"/>
                <w:szCs w:val="20"/>
              </w:rPr>
            </w:pPr>
          </w:p>
        </w:tc>
        <w:tc>
          <w:tcPr>
            <w:tcW w:w="686" w:type="dxa"/>
            <w:vMerge/>
            <w:vAlign w:val="center"/>
          </w:tcPr>
          <w:p w14:paraId="122FA6DD" w14:textId="77777777" w:rsidR="00E37841" w:rsidRPr="009E2EE9" w:rsidRDefault="00E37841" w:rsidP="00172297">
            <w:pPr>
              <w:spacing w:after="0" w:line="276" w:lineRule="auto"/>
              <w:jc w:val="center"/>
              <w:rPr>
                <w:b/>
                <w:bCs/>
                <w:sz w:val="20"/>
                <w:szCs w:val="20"/>
              </w:rPr>
            </w:pPr>
          </w:p>
        </w:tc>
        <w:tc>
          <w:tcPr>
            <w:tcW w:w="801" w:type="dxa"/>
            <w:vMerge/>
            <w:vAlign w:val="center"/>
          </w:tcPr>
          <w:p w14:paraId="49212621" w14:textId="77777777" w:rsidR="00E37841" w:rsidRPr="009E2EE9" w:rsidRDefault="00E37841" w:rsidP="00172297">
            <w:pPr>
              <w:spacing w:after="0" w:line="276" w:lineRule="auto"/>
              <w:jc w:val="center"/>
              <w:rPr>
                <w:b/>
                <w:bCs/>
                <w:sz w:val="20"/>
                <w:szCs w:val="20"/>
              </w:rPr>
            </w:pPr>
          </w:p>
        </w:tc>
      </w:tr>
      <w:tr w:rsidR="00E37841" w:rsidRPr="00DC7B56" w14:paraId="1FCCF7E6" w14:textId="77777777" w:rsidTr="00DF2305">
        <w:trPr>
          <w:jc w:val="center"/>
        </w:trPr>
        <w:tc>
          <w:tcPr>
            <w:tcW w:w="340" w:type="dxa"/>
            <w:vMerge w:val="restart"/>
            <w:shd w:val="clear" w:color="auto" w:fill="FFFFFF"/>
          </w:tcPr>
          <w:p w14:paraId="54279CAF" w14:textId="77777777" w:rsidR="00E37841" w:rsidRPr="00DC7B56" w:rsidRDefault="00E37841" w:rsidP="00172297">
            <w:pPr>
              <w:spacing w:after="0" w:line="276" w:lineRule="auto"/>
              <w:jc w:val="center"/>
              <w:rPr>
                <w:b/>
                <w:bCs/>
                <w:sz w:val="18"/>
                <w:szCs w:val="18"/>
              </w:rPr>
            </w:pPr>
            <w:r w:rsidRPr="00DC7B56">
              <w:rPr>
                <w:b/>
                <w:bCs/>
                <w:sz w:val="18"/>
                <w:szCs w:val="18"/>
                <w:rtl/>
              </w:rPr>
              <w:t>1</w:t>
            </w:r>
          </w:p>
        </w:tc>
        <w:tc>
          <w:tcPr>
            <w:tcW w:w="3191" w:type="dxa"/>
            <w:vMerge w:val="restart"/>
          </w:tcPr>
          <w:p w14:paraId="0EB2D3A6" w14:textId="77777777" w:rsidR="00E37841" w:rsidRPr="00BF7A41" w:rsidRDefault="00E37841" w:rsidP="00172297">
            <w:pPr>
              <w:spacing w:after="0" w:line="276" w:lineRule="auto"/>
              <w:ind w:left="-57" w:right="-57"/>
              <w:jc w:val="lowKashida"/>
              <w:rPr>
                <w:b/>
                <w:bCs/>
                <w:sz w:val="20"/>
                <w:szCs w:val="20"/>
                <w:rtl/>
                <w:lang w:bidi="ar-EG"/>
              </w:rPr>
            </w:pPr>
            <w:r w:rsidRPr="00BF7A41">
              <w:rPr>
                <w:rFonts w:hint="cs"/>
                <w:b/>
                <w:bCs/>
                <w:sz w:val="20"/>
                <w:szCs w:val="20"/>
                <w:rtl/>
                <w:lang w:bidi="ar-EG"/>
              </w:rPr>
              <w:t>يوجد لدى بعض أعضاء المؤسسة العاملين بها معرفة جيدة بمفهوم المسئولية</w:t>
            </w:r>
          </w:p>
        </w:tc>
        <w:tc>
          <w:tcPr>
            <w:tcW w:w="730" w:type="dxa"/>
            <w:vAlign w:val="center"/>
          </w:tcPr>
          <w:p w14:paraId="7D6E3442" w14:textId="77777777" w:rsidR="00E37841" w:rsidRPr="00DC7B56" w:rsidRDefault="00E37841" w:rsidP="00172297">
            <w:pPr>
              <w:spacing w:after="0" w:line="276" w:lineRule="auto"/>
              <w:jc w:val="center"/>
              <w:rPr>
                <w:b/>
                <w:bCs/>
                <w:sz w:val="18"/>
                <w:szCs w:val="18"/>
                <w:rtl/>
              </w:rPr>
            </w:pPr>
            <w:r>
              <w:rPr>
                <w:rFonts w:hint="cs"/>
                <w:b/>
                <w:bCs/>
                <w:sz w:val="18"/>
                <w:szCs w:val="18"/>
                <w:rtl/>
              </w:rPr>
              <w:t>427</w:t>
            </w:r>
          </w:p>
        </w:tc>
        <w:tc>
          <w:tcPr>
            <w:tcW w:w="730" w:type="dxa"/>
            <w:vAlign w:val="center"/>
          </w:tcPr>
          <w:p w14:paraId="07D7C795" w14:textId="77777777" w:rsidR="00E37841" w:rsidRPr="00DC7B56" w:rsidRDefault="00E37841" w:rsidP="00172297">
            <w:pPr>
              <w:spacing w:after="0" w:line="276" w:lineRule="auto"/>
              <w:jc w:val="center"/>
              <w:rPr>
                <w:b/>
                <w:bCs/>
                <w:sz w:val="18"/>
                <w:szCs w:val="18"/>
                <w:rtl/>
              </w:rPr>
            </w:pPr>
            <w:r>
              <w:rPr>
                <w:rFonts w:hint="cs"/>
                <w:b/>
                <w:bCs/>
                <w:sz w:val="18"/>
                <w:szCs w:val="18"/>
                <w:rtl/>
              </w:rPr>
              <w:t>124</w:t>
            </w:r>
          </w:p>
        </w:tc>
        <w:tc>
          <w:tcPr>
            <w:tcW w:w="730" w:type="dxa"/>
            <w:vAlign w:val="center"/>
          </w:tcPr>
          <w:p w14:paraId="7C105F7D" w14:textId="77777777" w:rsidR="00E37841" w:rsidRPr="00DC7B56" w:rsidRDefault="00E37841" w:rsidP="00172297">
            <w:pPr>
              <w:spacing w:after="0" w:line="276" w:lineRule="auto"/>
              <w:jc w:val="center"/>
              <w:rPr>
                <w:b/>
                <w:bCs/>
                <w:sz w:val="18"/>
                <w:szCs w:val="18"/>
              </w:rPr>
            </w:pPr>
            <w:r>
              <w:rPr>
                <w:rFonts w:hint="cs"/>
                <w:b/>
                <w:bCs/>
                <w:sz w:val="18"/>
                <w:szCs w:val="18"/>
                <w:rtl/>
              </w:rPr>
              <w:t>97</w:t>
            </w:r>
          </w:p>
        </w:tc>
        <w:tc>
          <w:tcPr>
            <w:tcW w:w="730" w:type="dxa"/>
            <w:vAlign w:val="center"/>
          </w:tcPr>
          <w:p w14:paraId="1B2C3FBD" w14:textId="77777777" w:rsidR="00E37841" w:rsidRPr="00DC7B56" w:rsidRDefault="00E37841" w:rsidP="00172297">
            <w:pPr>
              <w:spacing w:after="0" w:line="276" w:lineRule="auto"/>
              <w:jc w:val="center"/>
              <w:rPr>
                <w:b/>
                <w:bCs/>
                <w:sz w:val="18"/>
                <w:szCs w:val="18"/>
              </w:rPr>
            </w:pPr>
            <w:r>
              <w:rPr>
                <w:rFonts w:hint="cs"/>
                <w:b/>
                <w:bCs/>
                <w:sz w:val="18"/>
                <w:szCs w:val="18"/>
                <w:rtl/>
              </w:rPr>
              <w:t>16</w:t>
            </w:r>
          </w:p>
        </w:tc>
        <w:tc>
          <w:tcPr>
            <w:tcW w:w="730" w:type="dxa"/>
            <w:vAlign w:val="center"/>
          </w:tcPr>
          <w:p w14:paraId="0B95FCC5" w14:textId="77777777" w:rsidR="00E37841" w:rsidRPr="00DC7B56" w:rsidRDefault="00E37841" w:rsidP="00172297">
            <w:pPr>
              <w:spacing w:after="0" w:line="276" w:lineRule="auto"/>
              <w:jc w:val="center"/>
              <w:rPr>
                <w:b/>
                <w:bCs/>
                <w:sz w:val="18"/>
                <w:szCs w:val="18"/>
              </w:rPr>
            </w:pPr>
            <w:r>
              <w:rPr>
                <w:rFonts w:hint="cs"/>
                <w:b/>
                <w:bCs/>
                <w:sz w:val="18"/>
                <w:szCs w:val="18"/>
                <w:rtl/>
              </w:rPr>
              <w:t>12</w:t>
            </w:r>
          </w:p>
        </w:tc>
        <w:tc>
          <w:tcPr>
            <w:tcW w:w="798" w:type="dxa"/>
            <w:vMerge w:val="restart"/>
            <w:vAlign w:val="center"/>
          </w:tcPr>
          <w:p w14:paraId="140ED382" w14:textId="77777777" w:rsidR="00E37841" w:rsidRPr="00DC7B56" w:rsidRDefault="00E37841" w:rsidP="00172297">
            <w:pPr>
              <w:spacing w:after="0" w:line="276" w:lineRule="auto"/>
              <w:jc w:val="center"/>
              <w:rPr>
                <w:b/>
                <w:bCs/>
                <w:sz w:val="18"/>
                <w:szCs w:val="18"/>
                <w:rtl/>
              </w:rPr>
            </w:pPr>
            <w:r>
              <w:rPr>
                <w:rFonts w:hint="cs"/>
                <w:b/>
                <w:bCs/>
                <w:sz w:val="18"/>
                <w:szCs w:val="18"/>
                <w:rtl/>
              </w:rPr>
              <w:t>0.938</w:t>
            </w:r>
          </w:p>
        </w:tc>
        <w:tc>
          <w:tcPr>
            <w:tcW w:w="761" w:type="dxa"/>
            <w:vMerge w:val="restart"/>
            <w:vAlign w:val="center"/>
          </w:tcPr>
          <w:p w14:paraId="17D4CFB6" w14:textId="77777777" w:rsidR="00E37841" w:rsidRPr="00DC7B56" w:rsidRDefault="00E37841" w:rsidP="00172297">
            <w:pPr>
              <w:spacing w:after="0" w:line="276" w:lineRule="auto"/>
              <w:jc w:val="center"/>
              <w:rPr>
                <w:b/>
                <w:bCs/>
                <w:sz w:val="18"/>
                <w:szCs w:val="18"/>
                <w:rtl/>
              </w:rPr>
            </w:pPr>
            <w:r>
              <w:rPr>
                <w:rFonts w:hint="cs"/>
                <w:b/>
                <w:bCs/>
                <w:sz w:val="18"/>
                <w:szCs w:val="18"/>
                <w:rtl/>
              </w:rPr>
              <w:t>4.39</w:t>
            </w:r>
          </w:p>
        </w:tc>
        <w:tc>
          <w:tcPr>
            <w:tcW w:w="686" w:type="dxa"/>
            <w:vMerge w:val="restart"/>
            <w:vAlign w:val="center"/>
          </w:tcPr>
          <w:p w14:paraId="5A313668" w14:textId="77777777" w:rsidR="00E37841" w:rsidRPr="00DC7B56" w:rsidRDefault="00E37841" w:rsidP="00172297">
            <w:pPr>
              <w:spacing w:after="0" w:line="276" w:lineRule="auto"/>
              <w:jc w:val="center"/>
              <w:rPr>
                <w:b/>
                <w:bCs/>
                <w:sz w:val="18"/>
                <w:szCs w:val="18"/>
                <w:rtl/>
              </w:rPr>
            </w:pPr>
            <w:r>
              <w:rPr>
                <w:rFonts w:hint="cs"/>
                <w:b/>
                <w:bCs/>
                <w:sz w:val="18"/>
                <w:szCs w:val="18"/>
                <w:rtl/>
              </w:rPr>
              <w:t>1</w:t>
            </w:r>
          </w:p>
        </w:tc>
        <w:tc>
          <w:tcPr>
            <w:tcW w:w="801" w:type="dxa"/>
            <w:vMerge w:val="restart"/>
            <w:vAlign w:val="center"/>
          </w:tcPr>
          <w:p w14:paraId="2D0123F3" w14:textId="77777777" w:rsidR="00E37841" w:rsidRPr="00DC7B56" w:rsidRDefault="00E37841" w:rsidP="00172297">
            <w:pPr>
              <w:spacing w:after="0" w:line="276" w:lineRule="auto"/>
              <w:jc w:val="center"/>
              <w:rPr>
                <w:b/>
                <w:bCs/>
                <w:sz w:val="18"/>
                <w:szCs w:val="18"/>
              </w:rPr>
            </w:pPr>
            <w:r>
              <w:rPr>
                <w:rFonts w:hint="cs"/>
                <w:b/>
                <w:bCs/>
                <w:sz w:val="18"/>
                <w:szCs w:val="18"/>
                <w:rtl/>
              </w:rPr>
              <w:t>موافق جدا</w:t>
            </w:r>
          </w:p>
        </w:tc>
      </w:tr>
      <w:tr w:rsidR="00E37841" w:rsidRPr="00DC7B56" w14:paraId="47C15AC6" w14:textId="77777777" w:rsidTr="00DF2305">
        <w:trPr>
          <w:jc w:val="center"/>
        </w:trPr>
        <w:tc>
          <w:tcPr>
            <w:tcW w:w="340" w:type="dxa"/>
            <w:vMerge/>
            <w:shd w:val="clear" w:color="auto" w:fill="FFFFFF"/>
          </w:tcPr>
          <w:p w14:paraId="154EE522" w14:textId="77777777" w:rsidR="00E37841" w:rsidRPr="00DC7B56" w:rsidRDefault="00E37841" w:rsidP="00172297">
            <w:pPr>
              <w:spacing w:after="0" w:line="276" w:lineRule="auto"/>
              <w:jc w:val="center"/>
              <w:rPr>
                <w:b/>
                <w:bCs/>
                <w:sz w:val="18"/>
                <w:szCs w:val="18"/>
                <w:rtl/>
              </w:rPr>
            </w:pPr>
          </w:p>
        </w:tc>
        <w:tc>
          <w:tcPr>
            <w:tcW w:w="3191" w:type="dxa"/>
            <w:vMerge/>
          </w:tcPr>
          <w:p w14:paraId="0EB91422" w14:textId="77777777" w:rsidR="00E37841" w:rsidRPr="00BF7A41" w:rsidRDefault="00E37841" w:rsidP="00172297">
            <w:pPr>
              <w:spacing w:after="0" w:line="276" w:lineRule="auto"/>
              <w:ind w:left="-57" w:right="-57"/>
              <w:jc w:val="lowKashida"/>
              <w:rPr>
                <w:b/>
                <w:bCs/>
                <w:sz w:val="20"/>
                <w:szCs w:val="20"/>
                <w:rtl/>
                <w:lang w:bidi="ar-EG"/>
              </w:rPr>
            </w:pPr>
          </w:p>
        </w:tc>
        <w:tc>
          <w:tcPr>
            <w:tcW w:w="730" w:type="dxa"/>
            <w:shd w:val="clear" w:color="auto" w:fill="D9D9D9" w:themeFill="background1" w:themeFillShade="D9"/>
            <w:vAlign w:val="center"/>
          </w:tcPr>
          <w:p w14:paraId="6D461A77" w14:textId="77777777" w:rsidR="00E37841" w:rsidRPr="00DC7B56" w:rsidRDefault="00E37841" w:rsidP="00172297">
            <w:pPr>
              <w:spacing w:after="0" w:line="276" w:lineRule="auto"/>
              <w:jc w:val="center"/>
              <w:rPr>
                <w:b/>
                <w:bCs/>
                <w:sz w:val="18"/>
                <w:szCs w:val="18"/>
                <w:rtl/>
              </w:rPr>
            </w:pPr>
            <w:r>
              <w:rPr>
                <w:rFonts w:hint="cs"/>
                <w:b/>
                <w:bCs/>
                <w:sz w:val="18"/>
                <w:szCs w:val="18"/>
                <w:rtl/>
              </w:rPr>
              <w:t>63.2%</w:t>
            </w:r>
          </w:p>
        </w:tc>
        <w:tc>
          <w:tcPr>
            <w:tcW w:w="730" w:type="dxa"/>
            <w:shd w:val="clear" w:color="auto" w:fill="D9D9D9" w:themeFill="background1" w:themeFillShade="D9"/>
            <w:vAlign w:val="center"/>
          </w:tcPr>
          <w:p w14:paraId="35723753" w14:textId="77777777" w:rsidR="00E37841" w:rsidRPr="00DC7B56" w:rsidRDefault="00E37841" w:rsidP="00172297">
            <w:pPr>
              <w:spacing w:after="0" w:line="276" w:lineRule="auto"/>
              <w:jc w:val="center"/>
              <w:rPr>
                <w:b/>
                <w:bCs/>
                <w:sz w:val="18"/>
                <w:szCs w:val="18"/>
                <w:rtl/>
              </w:rPr>
            </w:pPr>
            <w:r>
              <w:rPr>
                <w:rFonts w:hint="cs"/>
                <w:b/>
                <w:bCs/>
                <w:sz w:val="18"/>
                <w:szCs w:val="18"/>
                <w:rtl/>
              </w:rPr>
              <w:t>18.3%</w:t>
            </w:r>
          </w:p>
        </w:tc>
        <w:tc>
          <w:tcPr>
            <w:tcW w:w="730" w:type="dxa"/>
            <w:shd w:val="clear" w:color="auto" w:fill="D9D9D9" w:themeFill="background1" w:themeFillShade="D9"/>
            <w:vAlign w:val="center"/>
          </w:tcPr>
          <w:p w14:paraId="79C13ACC" w14:textId="77777777" w:rsidR="00E37841" w:rsidRPr="00DC7B56" w:rsidRDefault="00E37841" w:rsidP="00172297">
            <w:pPr>
              <w:spacing w:after="0" w:line="276" w:lineRule="auto"/>
              <w:jc w:val="center"/>
              <w:rPr>
                <w:b/>
                <w:bCs/>
                <w:sz w:val="18"/>
                <w:szCs w:val="18"/>
                <w:rtl/>
              </w:rPr>
            </w:pPr>
            <w:r>
              <w:rPr>
                <w:rFonts w:hint="cs"/>
                <w:b/>
                <w:bCs/>
                <w:sz w:val="18"/>
                <w:szCs w:val="18"/>
                <w:rtl/>
              </w:rPr>
              <w:t>14.3%</w:t>
            </w:r>
          </w:p>
        </w:tc>
        <w:tc>
          <w:tcPr>
            <w:tcW w:w="730" w:type="dxa"/>
            <w:shd w:val="clear" w:color="auto" w:fill="D9D9D9" w:themeFill="background1" w:themeFillShade="D9"/>
            <w:vAlign w:val="center"/>
          </w:tcPr>
          <w:p w14:paraId="04F9A78A" w14:textId="77777777" w:rsidR="00E37841" w:rsidRPr="00DC7B56" w:rsidRDefault="00E37841" w:rsidP="00172297">
            <w:pPr>
              <w:spacing w:after="0" w:line="276" w:lineRule="auto"/>
              <w:jc w:val="center"/>
              <w:rPr>
                <w:b/>
                <w:bCs/>
                <w:sz w:val="18"/>
                <w:szCs w:val="18"/>
                <w:rtl/>
              </w:rPr>
            </w:pPr>
            <w:r>
              <w:rPr>
                <w:rFonts w:hint="cs"/>
                <w:b/>
                <w:bCs/>
                <w:sz w:val="18"/>
                <w:szCs w:val="18"/>
                <w:rtl/>
              </w:rPr>
              <w:t>2.4%</w:t>
            </w:r>
          </w:p>
        </w:tc>
        <w:tc>
          <w:tcPr>
            <w:tcW w:w="730" w:type="dxa"/>
            <w:shd w:val="clear" w:color="auto" w:fill="D9D9D9" w:themeFill="background1" w:themeFillShade="D9"/>
            <w:vAlign w:val="center"/>
          </w:tcPr>
          <w:p w14:paraId="789CFD2C" w14:textId="77777777" w:rsidR="00E37841" w:rsidRPr="00DC7B56" w:rsidRDefault="00E37841" w:rsidP="00172297">
            <w:pPr>
              <w:spacing w:after="0" w:line="276" w:lineRule="auto"/>
              <w:jc w:val="center"/>
              <w:rPr>
                <w:b/>
                <w:bCs/>
                <w:sz w:val="18"/>
                <w:szCs w:val="18"/>
                <w:rtl/>
              </w:rPr>
            </w:pPr>
            <w:r>
              <w:rPr>
                <w:rFonts w:hint="cs"/>
                <w:b/>
                <w:bCs/>
                <w:sz w:val="18"/>
                <w:szCs w:val="18"/>
                <w:rtl/>
              </w:rPr>
              <w:t>1.8%</w:t>
            </w:r>
          </w:p>
        </w:tc>
        <w:tc>
          <w:tcPr>
            <w:tcW w:w="798" w:type="dxa"/>
            <w:vMerge/>
            <w:vAlign w:val="center"/>
          </w:tcPr>
          <w:p w14:paraId="39A968FC"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332D69E2" w14:textId="77777777" w:rsidR="00E37841" w:rsidRPr="00DC7B56" w:rsidRDefault="00E37841" w:rsidP="00172297">
            <w:pPr>
              <w:spacing w:after="0" w:line="276" w:lineRule="auto"/>
              <w:jc w:val="center"/>
              <w:rPr>
                <w:b/>
                <w:bCs/>
                <w:sz w:val="18"/>
                <w:szCs w:val="18"/>
                <w:rtl/>
              </w:rPr>
            </w:pPr>
          </w:p>
        </w:tc>
        <w:tc>
          <w:tcPr>
            <w:tcW w:w="686" w:type="dxa"/>
            <w:vMerge/>
            <w:vAlign w:val="center"/>
          </w:tcPr>
          <w:p w14:paraId="7043D0E0"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74B1100B" w14:textId="77777777" w:rsidR="00E37841" w:rsidRPr="00DC7B56" w:rsidRDefault="00E37841" w:rsidP="00172297">
            <w:pPr>
              <w:spacing w:after="0" w:line="276" w:lineRule="auto"/>
              <w:jc w:val="center"/>
              <w:rPr>
                <w:b/>
                <w:bCs/>
                <w:sz w:val="18"/>
                <w:szCs w:val="18"/>
                <w:rtl/>
              </w:rPr>
            </w:pPr>
          </w:p>
        </w:tc>
      </w:tr>
      <w:tr w:rsidR="00E37841" w:rsidRPr="00DC7B56" w14:paraId="3937E1F4" w14:textId="77777777" w:rsidTr="00DF2305">
        <w:trPr>
          <w:jc w:val="center"/>
        </w:trPr>
        <w:tc>
          <w:tcPr>
            <w:tcW w:w="340" w:type="dxa"/>
            <w:vMerge w:val="restart"/>
            <w:shd w:val="clear" w:color="auto" w:fill="FFFFFF"/>
          </w:tcPr>
          <w:p w14:paraId="5FC4439B" w14:textId="77777777" w:rsidR="00E37841" w:rsidRPr="00DC7B56" w:rsidRDefault="00E37841" w:rsidP="00172297">
            <w:pPr>
              <w:spacing w:after="0" w:line="276" w:lineRule="auto"/>
              <w:jc w:val="center"/>
              <w:rPr>
                <w:b/>
                <w:bCs/>
                <w:sz w:val="18"/>
                <w:szCs w:val="18"/>
              </w:rPr>
            </w:pPr>
            <w:r w:rsidRPr="00DC7B56">
              <w:rPr>
                <w:b/>
                <w:bCs/>
                <w:sz w:val="18"/>
                <w:szCs w:val="18"/>
                <w:rtl/>
              </w:rPr>
              <w:t>2</w:t>
            </w:r>
          </w:p>
        </w:tc>
        <w:tc>
          <w:tcPr>
            <w:tcW w:w="3191" w:type="dxa"/>
            <w:vMerge w:val="restart"/>
          </w:tcPr>
          <w:p w14:paraId="07627DCF" w14:textId="77777777" w:rsidR="00E37841" w:rsidRPr="00BF7A41" w:rsidRDefault="00E37841" w:rsidP="00172297">
            <w:pPr>
              <w:spacing w:after="0" w:line="276" w:lineRule="auto"/>
              <w:ind w:left="-57" w:right="-57"/>
              <w:jc w:val="lowKashida"/>
              <w:rPr>
                <w:b/>
                <w:bCs/>
                <w:sz w:val="20"/>
                <w:szCs w:val="20"/>
                <w:rtl/>
                <w:lang w:bidi="ar-EG"/>
              </w:rPr>
            </w:pPr>
            <w:r w:rsidRPr="00BF7A41">
              <w:rPr>
                <w:rFonts w:hint="cs"/>
                <w:b/>
                <w:bCs/>
                <w:sz w:val="20"/>
                <w:szCs w:val="20"/>
                <w:rtl/>
                <w:lang w:bidi="ar-EG"/>
              </w:rPr>
              <w:t>أغلب الأعضاء العاملين لديهم القدرة على التفرقة بين مفاهيم (المسئولية- المساءلة- المحاسبة)</w:t>
            </w:r>
          </w:p>
        </w:tc>
        <w:tc>
          <w:tcPr>
            <w:tcW w:w="730" w:type="dxa"/>
            <w:vAlign w:val="center"/>
          </w:tcPr>
          <w:p w14:paraId="68812246" w14:textId="77777777" w:rsidR="00E37841" w:rsidRPr="00DC7B56" w:rsidRDefault="00E37841" w:rsidP="00172297">
            <w:pPr>
              <w:spacing w:after="0" w:line="276" w:lineRule="auto"/>
              <w:jc w:val="center"/>
              <w:rPr>
                <w:b/>
                <w:bCs/>
                <w:sz w:val="18"/>
                <w:szCs w:val="18"/>
                <w:rtl/>
              </w:rPr>
            </w:pPr>
            <w:r>
              <w:rPr>
                <w:rFonts w:hint="cs"/>
                <w:b/>
                <w:bCs/>
                <w:sz w:val="18"/>
                <w:szCs w:val="18"/>
                <w:rtl/>
              </w:rPr>
              <w:t>383</w:t>
            </w:r>
          </w:p>
        </w:tc>
        <w:tc>
          <w:tcPr>
            <w:tcW w:w="730" w:type="dxa"/>
            <w:vAlign w:val="center"/>
          </w:tcPr>
          <w:p w14:paraId="3D0CBA7C" w14:textId="77777777" w:rsidR="00E37841" w:rsidRPr="00DC7B56" w:rsidRDefault="00E37841" w:rsidP="00172297">
            <w:pPr>
              <w:spacing w:after="0" w:line="276" w:lineRule="auto"/>
              <w:jc w:val="center"/>
              <w:rPr>
                <w:b/>
                <w:bCs/>
                <w:sz w:val="18"/>
                <w:szCs w:val="18"/>
                <w:rtl/>
              </w:rPr>
            </w:pPr>
            <w:r>
              <w:rPr>
                <w:rFonts w:hint="cs"/>
                <w:b/>
                <w:bCs/>
                <w:sz w:val="18"/>
                <w:szCs w:val="18"/>
                <w:rtl/>
              </w:rPr>
              <w:t>115</w:t>
            </w:r>
          </w:p>
        </w:tc>
        <w:tc>
          <w:tcPr>
            <w:tcW w:w="730" w:type="dxa"/>
            <w:vAlign w:val="center"/>
          </w:tcPr>
          <w:p w14:paraId="2C5B05D5" w14:textId="77777777" w:rsidR="00E37841" w:rsidRPr="00DC7B56" w:rsidRDefault="00E37841" w:rsidP="00172297">
            <w:pPr>
              <w:spacing w:after="0" w:line="276" w:lineRule="auto"/>
              <w:jc w:val="center"/>
              <w:rPr>
                <w:b/>
                <w:bCs/>
                <w:sz w:val="18"/>
                <w:szCs w:val="18"/>
              </w:rPr>
            </w:pPr>
            <w:r>
              <w:rPr>
                <w:rFonts w:hint="cs"/>
                <w:b/>
                <w:bCs/>
                <w:sz w:val="18"/>
                <w:szCs w:val="18"/>
                <w:rtl/>
              </w:rPr>
              <w:t>145</w:t>
            </w:r>
          </w:p>
        </w:tc>
        <w:tc>
          <w:tcPr>
            <w:tcW w:w="730" w:type="dxa"/>
            <w:vAlign w:val="center"/>
          </w:tcPr>
          <w:p w14:paraId="3AFB8D9A" w14:textId="77777777" w:rsidR="00E37841" w:rsidRPr="00DC7B56" w:rsidRDefault="00E37841" w:rsidP="00172297">
            <w:pPr>
              <w:spacing w:after="0" w:line="276" w:lineRule="auto"/>
              <w:jc w:val="center"/>
              <w:rPr>
                <w:b/>
                <w:bCs/>
                <w:sz w:val="18"/>
                <w:szCs w:val="18"/>
              </w:rPr>
            </w:pPr>
            <w:r>
              <w:rPr>
                <w:rFonts w:hint="cs"/>
                <w:b/>
                <w:bCs/>
                <w:sz w:val="18"/>
                <w:szCs w:val="18"/>
                <w:rtl/>
              </w:rPr>
              <w:t>21</w:t>
            </w:r>
          </w:p>
        </w:tc>
        <w:tc>
          <w:tcPr>
            <w:tcW w:w="730" w:type="dxa"/>
            <w:vAlign w:val="center"/>
          </w:tcPr>
          <w:p w14:paraId="5F7422E3" w14:textId="77777777" w:rsidR="00E37841" w:rsidRPr="00DC7B56" w:rsidRDefault="00E37841" w:rsidP="00172297">
            <w:pPr>
              <w:spacing w:after="0" w:line="276" w:lineRule="auto"/>
              <w:jc w:val="center"/>
              <w:rPr>
                <w:b/>
                <w:bCs/>
                <w:sz w:val="18"/>
                <w:szCs w:val="18"/>
              </w:rPr>
            </w:pPr>
            <w:r>
              <w:rPr>
                <w:rFonts w:hint="cs"/>
                <w:b/>
                <w:bCs/>
                <w:sz w:val="18"/>
                <w:szCs w:val="18"/>
                <w:rtl/>
              </w:rPr>
              <w:t>12</w:t>
            </w:r>
          </w:p>
        </w:tc>
        <w:tc>
          <w:tcPr>
            <w:tcW w:w="798" w:type="dxa"/>
            <w:vMerge w:val="restart"/>
            <w:vAlign w:val="center"/>
          </w:tcPr>
          <w:p w14:paraId="056B456C" w14:textId="77777777" w:rsidR="00E37841" w:rsidRPr="00DC7B56" w:rsidRDefault="00E37841" w:rsidP="00172297">
            <w:pPr>
              <w:spacing w:after="0" w:line="276" w:lineRule="auto"/>
              <w:jc w:val="center"/>
              <w:rPr>
                <w:b/>
                <w:bCs/>
                <w:sz w:val="18"/>
                <w:szCs w:val="18"/>
                <w:rtl/>
              </w:rPr>
            </w:pPr>
            <w:r>
              <w:rPr>
                <w:rFonts w:hint="cs"/>
                <w:b/>
                <w:bCs/>
                <w:sz w:val="18"/>
                <w:szCs w:val="18"/>
                <w:rtl/>
              </w:rPr>
              <w:t>1.005</w:t>
            </w:r>
          </w:p>
        </w:tc>
        <w:tc>
          <w:tcPr>
            <w:tcW w:w="761" w:type="dxa"/>
            <w:vMerge w:val="restart"/>
            <w:vAlign w:val="center"/>
          </w:tcPr>
          <w:p w14:paraId="7F52E35F" w14:textId="77777777" w:rsidR="00E37841" w:rsidRPr="00DC7B56" w:rsidRDefault="00E37841" w:rsidP="00172297">
            <w:pPr>
              <w:spacing w:after="0" w:line="276" w:lineRule="auto"/>
              <w:jc w:val="center"/>
              <w:rPr>
                <w:b/>
                <w:bCs/>
                <w:sz w:val="18"/>
                <w:szCs w:val="18"/>
                <w:rtl/>
              </w:rPr>
            </w:pPr>
            <w:r>
              <w:rPr>
                <w:rFonts w:hint="cs"/>
                <w:b/>
                <w:bCs/>
                <w:sz w:val="18"/>
                <w:szCs w:val="18"/>
                <w:rtl/>
              </w:rPr>
              <w:t>4.24</w:t>
            </w:r>
          </w:p>
        </w:tc>
        <w:tc>
          <w:tcPr>
            <w:tcW w:w="686" w:type="dxa"/>
            <w:vMerge w:val="restart"/>
            <w:vAlign w:val="center"/>
          </w:tcPr>
          <w:p w14:paraId="29E9BAFC" w14:textId="77777777" w:rsidR="00E37841" w:rsidRPr="00DC7B56" w:rsidRDefault="00E37841" w:rsidP="00172297">
            <w:pPr>
              <w:spacing w:after="0" w:line="276" w:lineRule="auto"/>
              <w:jc w:val="center"/>
              <w:rPr>
                <w:b/>
                <w:bCs/>
                <w:sz w:val="18"/>
                <w:szCs w:val="18"/>
                <w:rtl/>
              </w:rPr>
            </w:pPr>
            <w:r>
              <w:rPr>
                <w:rFonts w:hint="cs"/>
                <w:b/>
                <w:bCs/>
                <w:sz w:val="18"/>
                <w:szCs w:val="18"/>
                <w:rtl/>
              </w:rPr>
              <w:t>5</w:t>
            </w:r>
          </w:p>
        </w:tc>
        <w:tc>
          <w:tcPr>
            <w:tcW w:w="801" w:type="dxa"/>
            <w:vMerge w:val="restart"/>
            <w:vAlign w:val="center"/>
          </w:tcPr>
          <w:p w14:paraId="06B7189D" w14:textId="77777777" w:rsidR="00E37841" w:rsidRPr="00DC7B56" w:rsidRDefault="00E37841" w:rsidP="00172297">
            <w:pPr>
              <w:spacing w:after="0" w:line="276" w:lineRule="auto"/>
              <w:jc w:val="center"/>
              <w:rPr>
                <w:b/>
                <w:bCs/>
                <w:sz w:val="18"/>
                <w:szCs w:val="18"/>
              </w:rPr>
            </w:pPr>
            <w:r>
              <w:rPr>
                <w:rFonts w:hint="cs"/>
                <w:b/>
                <w:bCs/>
                <w:sz w:val="18"/>
                <w:szCs w:val="18"/>
                <w:rtl/>
              </w:rPr>
              <w:t>موافق جدا</w:t>
            </w:r>
          </w:p>
        </w:tc>
      </w:tr>
      <w:tr w:rsidR="00E37841" w:rsidRPr="00DC7B56" w14:paraId="0300698B" w14:textId="77777777" w:rsidTr="00DF2305">
        <w:trPr>
          <w:jc w:val="center"/>
        </w:trPr>
        <w:tc>
          <w:tcPr>
            <w:tcW w:w="340" w:type="dxa"/>
            <w:vMerge/>
            <w:shd w:val="clear" w:color="auto" w:fill="FFFFFF"/>
          </w:tcPr>
          <w:p w14:paraId="2FE419D8" w14:textId="77777777" w:rsidR="00E37841" w:rsidRPr="00DC7B56" w:rsidRDefault="00E37841" w:rsidP="00172297">
            <w:pPr>
              <w:spacing w:after="0" w:line="276" w:lineRule="auto"/>
              <w:jc w:val="center"/>
              <w:rPr>
                <w:b/>
                <w:bCs/>
                <w:sz w:val="18"/>
                <w:szCs w:val="18"/>
                <w:rtl/>
              </w:rPr>
            </w:pPr>
          </w:p>
        </w:tc>
        <w:tc>
          <w:tcPr>
            <w:tcW w:w="3191" w:type="dxa"/>
            <w:vMerge/>
          </w:tcPr>
          <w:p w14:paraId="5CC042E4" w14:textId="77777777" w:rsidR="00E37841" w:rsidRPr="00BF7A41" w:rsidRDefault="00E37841" w:rsidP="00172297">
            <w:pPr>
              <w:spacing w:after="0" w:line="276" w:lineRule="auto"/>
              <w:ind w:left="-57" w:right="-57"/>
              <w:jc w:val="lowKashida"/>
              <w:rPr>
                <w:b/>
                <w:bCs/>
                <w:sz w:val="20"/>
                <w:szCs w:val="20"/>
                <w:rtl/>
                <w:lang w:bidi="ar-EG"/>
              </w:rPr>
            </w:pPr>
          </w:p>
        </w:tc>
        <w:tc>
          <w:tcPr>
            <w:tcW w:w="730" w:type="dxa"/>
            <w:shd w:val="clear" w:color="auto" w:fill="D9D9D9" w:themeFill="background1" w:themeFillShade="D9"/>
            <w:vAlign w:val="center"/>
          </w:tcPr>
          <w:p w14:paraId="56D31359" w14:textId="77777777" w:rsidR="00E37841" w:rsidRPr="00DC7B56" w:rsidRDefault="00E37841" w:rsidP="00172297">
            <w:pPr>
              <w:spacing w:after="0" w:line="276" w:lineRule="auto"/>
              <w:jc w:val="center"/>
              <w:rPr>
                <w:b/>
                <w:bCs/>
                <w:sz w:val="18"/>
                <w:szCs w:val="18"/>
                <w:rtl/>
              </w:rPr>
            </w:pPr>
            <w:r>
              <w:rPr>
                <w:rFonts w:hint="cs"/>
                <w:b/>
                <w:bCs/>
                <w:sz w:val="18"/>
                <w:szCs w:val="18"/>
                <w:rtl/>
              </w:rPr>
              <w:t>56.7%</w:t>
            </w:r>
          </w:p>
        </w:tc>
        <w:tc>
          <w:tcPr>
            <w:tcW w:w="730" w:type="dxa"/>
            <w:shd w:val="clear" w:color="auto" w:fill="D9D9D9" w:themeFill="background1" w:themeFillShade="D9"/>
            <w:vAlign w:val="center"/>
          </w:tcPr>
          <w:p w14:paraId="7A9A1419" w14:textId="77777777" w:rsidR="00E37841" w:rsidRPr="00DC7B56" w:rsidRDefault="00E37841" w:rsidP="00172297">
            <w:pPr>
              <w:spacing w:after="0" w:line="276" w:lineRule="auto"/>
              <w:jc w:val="center"/>
              <w:rPr>
                <w:b/>
                <w:bCs/>
                <w:sz w:val="18"/>
                <w:szCs w:val="18"/>
                <w:rtl/>
              </w:rPr>
            </w:pPr>
            <w:r>
              <w:rPr>
                <w:rFonts w:hint="cs"/>
                <w:b/>
                <w:bCs/>
                <w:sz w:val="18"/>
                <w:szCs w:val="18"/>
                <w:rtl/>
              </w:rPr>
              <w:t>17%</w:t>
            </w:r>
          </w:p>
        </w:tc>
        <w:tc>
          <w:tcPr>
            <w:tcW w:w="730" w:type="dxa"/>
            <w:shd w:val="clear" w:color="auto" w:fill="D9D9D9" w:themeFill="background1" w:themeFillShade="D9"/>
            <w:vAlign w:val="center"/>
          </w:tcPr>
          <w:p w14:paraId="0401E9F6" w14:textId="77777777" w:rsidR="00E37841" w:rsidRPr="00DC7B56" w:rsidRDefault="00E37841" w:rsidP="00172297">
            <w:pPr>
              <w:spacing w:after="0" w:line="276" w:lineRule="auto"/>
              <w:jc w:val="center"/>
              <w:rPr>
                <w:b/>
                <w:bCs/>
                <w:sz w:val="18"/>
                <w:szCs w:val="18"/>
                <w:rtl/>
              </w:rPr>
            </w:pPr>
            <w:r>
              <w:rPr>
                <w:rFonts w:hint="cs"/>
                <w:b/>
                <w:bCs/>
                <w:sz w:val="18"/>
                <w:szCs w:val="18"/>
                <w:rtl/>
              </w:rPr>
              <w:t>21.4%</w:t>
            </w:r>
          </w:p>
        </w:tc>
        <w:tc>
          <w:tcPr>
            <w:tcW w:w="730" w:type="dxa"/>
            <w:shd w:val="clear" w:color="auto" w:fill="D9D9D9" w:themeFill="background1" w:themeFillShade="D9"/>
            <w:vAlign w:val="center"/>
          </w:tcPr>
          <w:p w14:paraId="587944FA" w14:textId="77777777" w:rsidR="00E37841" w:rsidRPr="00DC7B56" w:rsidRDefault="00E37841" w:rsidP="00172297">
            <w:pPr>
              <w:spacing w:after="0" w:line="276" w:lineRule="auto"/>
              <w:jc w:val="center"/>
              <w:rPr>
                <w:b/>
                <w:bCs/>
                <w:sz w:val="18"/>
                <w:szCs w:val="18"/>
                <w:rtl/>
              </w:rPr>
            </w:pPr>
            <w:r>
              <w:rPr>
                <w:rFonts w:hint="cs"/>
                <w:b/>
                <w:bCs/>
                <w:sz w:val="18"/>
                <w:szCs w:val="18"/>
                <w:rtl/>
              </w:rPr>
              <w:t>3.1%</w:t>
            </w:r>
          </w:p>
        </w:tc>
        <w:tc>
          <w:tcPr>
            <w:tcW w:w="730" w:type="dxa"/>
            <w:shd w:val="clear" w:color="auto" w:fill="D9D9D9" w:themeFill="background1" w:themeFillShade="D9"/>
            <w:vAlign w:val="center"/>
          </w:tcPr>
          <w:p w14:paraId="3F581704" w14:textId="77777777" w:rsidR="00E37841" w:rsidRPr="00DC7B56" w:rsidRDefault="00E37841" w:rsidP="00172297">
            <w:pPr>
              <w:spacing w:after="0" w:line="276" w:lineRule="auto"/>
              <w:jc w:val="center"/>
              <w:rPr>
                <w:b/>
                <w:bCs/>
                <w:sz w:val="18"/>
                <w:szCs w:val="18"/>
                <w:rtl/>
              </w:rPr>
            </w:pPr>
            <w:r>
              <w:rPr>
                <w:rFonts w:hint="cs"/>
                <w:b/>
                <w:bCs/>
                <w:sz w:val="18"/>
                <w:szCs w:val="18"/>
                <w:rtl/>
              </w:rPr>
              <w:t>1.8%</w:t>
            </w:r>
          </w:p>
        </w:tc>
        <w:tc>
          <w:tcPr>
            <w:tcW w:w="798" w:type="dxa"/>
            <w:vMerge/>
            <w:vAlign w:val="center"/>
          </w:tcPr>
          <w:p w14:paraId="3177D962"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5DDB51C7" w14:textId="77777777" w:rsidR="00E37841" w:rsidRPr="00DC7B56" w:rsidRDefault="00E37841" w:rsidP="00172297">
            <w:pPr>
              <w:spacing w:after="0" w:line="276" w:lineRule="auto"/>
              <w:jc w:val="center"/>
              <w:rPr>
                <w:b/>
                <w:bCs/>
                <w:sz w:val="18"/>
                <w:szCs w:val="18"/>
                <w:rtl/>
              </w:rPr>
            </w:pPr>
          </w:p>
        </w:tc>
        <w:tc>
          <w:tcPr>
            <w:tcW w:w="686" w:type="dxa"/>
            <w:vMerge/>
            <w:vAlign w:val="center"/>
          </w:tcPr>
          <w:p w14:paraId="41DD1C94"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5A9E3913" w14:textId="77777777" w:rsidR="00E37841" w:rsidRPr="00DC7B56" w:rsidRDefault="00E37841" w:rsidP="00172297">
            <w:pPr>
              <w:spacing w:after="0" w:line="276" w:lineRule="auto"/>
              <w:jc w:val="center"/>
              <w:rPr>
                <w:b/>
                <w:bCs/>
                <w:sz w:val="18"/>
                <w:szCs w:val="18"/>
                <w:rtl/>
              </w:rPr>
            </w:pPr>
          </w:p>
        </w:tc>
      </w:tr>
      <w:tr w:rsidR="00E37841" w:rsidRPr="00DC7B56" w14:paraId="319A19CF" w14:textId="77777777" w:rsidTr="00DF2305">
        <w:trPr>
          <w:jc w:val="center"/>
        </w:trPr>
        <w:tc>
          <w:tcPr>
            <w:tcW w:w="340" w:type="dxa"/>
            <w:vMerge w:val="restart"/>
            <w:shd w:val="clear" w:color="auto" w:fill="FFFFFF"/>
          </w:tcPr>
          <w:p w14:paraId="41DDB297" w14:textId="77777777" w:rsidR="00E37841" w:rsidRPr="00DC7B56" w:rsidRDefault="00E37841" w:rsidP="00172297">
            <w:pPr>
              <w:spacing w:after="0" w:line="276" w:lineRule="auto"/>
              <w:jc w:val="center"/>
              <w:rPr>
                <w:b/>
                <w:bCs/>
                <w:sz w:val="18"/>
                <w:szCs w:val="18"/>
              </w:rPr>
            </w:pPr>
            <w:r w:rsidRPr="00DC7B56">
              <w:rPr>
                <w:b/>
                <w:bCs/>
                <w:sz w:val="18"/>
                <w:szCs w:val="18"/>
                <w:rtl/>
              </w:rPr>
              <w:t>3</w:t>
            </w:r>
          </w:p>
        </w:tc>
        <w:tc>
          <w:tcPr>
            <w:tcW w:w="3191" w:type="dxa"/>
            <w:vMerge w:val="restart"/>
          </w:tcPr>
          <w:p w14:paraId="7119346E" w14:textId="77777777" w:rsidR="00E37841" w:rsidRPr="00BF7A41" w:rsidRDefault="00E37841" w:rsidP="00172297">
            <w:pPr>
              <w:spacing w:after="0" w:line="276" w:lineRule="auto"/>
              <w:ind w:left="-57" w:right="-57"/>
              <w:jc w:val="lowKashida"/>
              <w:rPr>
                <w:b/>
                <w:bCs/>
                <w:sz w:val="20"/>
                <w:szCs w:val="20"/>
                <w:rtl/>
                <w:lang w:bidi="ar-EG"/>
              </w:rPr>
            </w:pPr>
            <w:r w:rsidRPr="00BF7A41">
              <w:rPr>
                <w:rFonts w:hint="cs"/>
                <w:b/>
                <w:bCs/>
                <w:sz w:val="20"/>
                <w:szCs w:val="20"/>
                <w:rtl/>
                <w:lang w:bidi="ar-EG"/>
              </w:rPr>
              <w:t>أغلب الأعضاء يراعون مناقشة وتوزيع المهام والاختصاصات والمسئوليات بشكل دوري</w:t>
            </w:r>
          </w:p>
        </w:tc>
        <w:tc>
          <w:tcPr>
            <w:tcW w:w="730" w:type="dxa"/>
            <w:vAlign w:val="center"/>
          </w:tcPr>
          <w:p w14:paraId="6EFD4E2E" w14:textId="77777777" w:rsidR="00E37841" w:rsidRPr="00DC7B56" w:rsidRDefault="00E37841" w:rsidP="00172297">
            <w:pPr>
              <w:spacing w:after="0" w:line="276" w:lineRule="auto"/>
              <w:jc w:val="center"/>
              <w:rPr>
                <w:b/>
                <w:bCs/>
                <w:sz w:val="18"/>
                <w:szCs w:val="18"/>
                <w:rtl/>
              </w:rPr>
            </w:pPr>
            <w:r>
              <w:rPr>
                <w:rFonts w:hint="cs"/>
                <w:b/>
                <w:bCs/>
                <w:sz w:val="18"/>
                <w:szCs w:val="18"/>
                <w:rtl/>
              </w:rPr>
              <w:t>397</w:t>
            </w:r>
          </w:p>
        </w:tc>
        <w:tc>
          <w:tcPr>
            <w:tcW w:w="730" w:type="dxa"/>
            <w:vAlign w:val="center"/>
          </w:tcPr>
          <w:p w14:paraId="06AD1C0C" w14:textId="77777777" w:rsidR="00E37841" w:rsidRPr="00DC7B56" w:rsidRDefault="00E37841" w:rsidP="00172297">
            <w:pPr>
              <w:spacing w:after="0" w:line="276" w:lineRule="auto"/>
              <w:jc w:val="center"/>
              <w:rPr>
                <w:b/>
                <w:bCs/>
                <w:sz w:val="18"/>
                <w:szCs w:val="18"/>
                <w:rtl/>
              </w:rPr>
            </w:pPr>
            <w:r>
              <w:rPr>
                <w:rFonts w:hint="cs"/>
                <w:b/>
                <w:bCs/>
                <w:sz w:val="18"/>
                <w:szCs w:val="18"/>
                <w:rtl/>
              </w:rPr>
              <w:t>133</w:t>
            </w:r>
          </w:p>
        </w:tc>
        <w:tc>
          <w:tcPr>
            <w:tcW w:w="730" w:type="dxa"/>
            <w:vAlign w:val="center"/>
          </w:tcPr>
          <w:p w14:paraId="3A19AA0A" w14:textId="77777777" w:rsidR="00E37841" w:rsidRPr="00DC7B56" w:rsidRDefault="00E37841" w:rsidP="00172297">
            <w:pPr>
              <w:spacing w:after="0" w:line="276" w:lineRule="auto"/>
              <w:jc w:val="center"/>
              <w:rPr>
                <w:b/>
                <w:bCs/>
                <w:sz w:val="18"/>
                <w:szCs w:val="18"/>
              </w:rPr>
            </w:pPr>
            <w:r>
              <w:rPr>
                <w:rFonts w:hint="cs"/>
                <w:b/>
                <w:bCs/>
                <w:sz w:val="18"/>
                <w:szCs w:val="18"/>
                <w:rtl/>
              </w:rPr>
              <w:t>119</w:t>
            </w:r>
          </w:p>
        </w:tc>
        <w:tc>
          <w:tcPr>
            <w:tcW w:w="730" w:type="dxa"/>
            <w:vAlign w:val="center"/>
          </w:tcPr>
          <w:p w14:paraId="059D0586" w14:textId="77777777" w:rsidR="00E37841" w:rsidRPr="00DC7B56" w:rsidRDefault="00E37841" w:rsidP="00172297">
            <w:pPr>
              <w:spacing w:after="0" w:line="276" w:lineRule="auto"/>
              <w:jc w:val="center"/>
              <w:rPr>
                <w:b/>
                <w:bCs/>
                <w:sz w:val="18"/>
                <w:szCs w:val="18"/>
              </w:rPr>
            </w:pPr>
            <w:r>
              <w:rPr>
                <w:rFonts w:hint="cs"/>
                <w:b/>
                <w:bCs/>
                <w:sz w:val="18"/>
                <w:szCs w:val="18"/>
                <w:rtl/>
              </w:rPr>
              <w:t>22</w:t>
            </w:r>
          </w:p>
        </w:tc>
        <w:tc>
          <w:tcPr>
            <w:tcW w:w="730" w:type="dxa"/>
            <w:vAlign w:val="center"/>
          </w:tcPr>
          <w:p w14:paraId="73E98885" w14:textId="77777777" w:rsidR="00E37841" w:rsidRPr="00DC7B56" w:rsidRDefault="00E37841" w:rsidP="00172297">
            <w:pPr>
              <w:spacing w:after="0" w:line="276" w:lineRule="auto"/>
              <w:jc w:val="center"/>
              <w:rPr>
                <w:b/>
                <w:bCs/>
                <w:sz w:val="18"/>
                <w:szCs w:val="18"/>
              </w:rPr>
            </w:pPr>
            <w:r>
              <w:rPr>
                <w:rFonts w:hint="cs"/>
                <w:b/>
                <w:bCs/>
                <w:sz w:val="18"/>
                <w:szCs w:val="18"/>
                <w:rtl/>
              </w:rPr>
              <w:t>5</w:t>
            </w:r>
          </w:p>
        </w:tc>
        <w:tc>
          <w:tcPr>
            <w:tcW w:w="798" w:type="dxa"/>
            <w:vMerge w:val="restart"/>
            <w:vAlign w:val="center"/>
          </w:tcPr>
          <w:p w14:paraId="612741E9" w14:textId="77777777" w:rsidR="00E37841" w:rsidRPr="00DC7B56" w:rsidRDefault="00E37841" w:rsidP="00172297">
            <w:pPr>
              <w:spacing w:after="0" w:line="276" w:lineRule="auto"/>
              <w:jc w:val="center"/>
              <w:rPr>
                <w:b/>
                <w:bCs/>
                <w:sz w:val="18"/>
                <w:szCs w:val="18"/>
                <w:rtl/>
              </w:rPr>
            </w:pPr>
            <w:r>
              <w:rPr>
                <w:rFonts w:hint="cs"/>
                <w:b/>
                <w:bCs/>
                <w:sz w:val="18"/>
                <w:szCs w:val="18"/>
                <w:rtl/>
              </w:rPr>
              <w:t>0.925</w:t>
            </w:r>
          </w:p>
        </w:tc>
        <w:tc>
          <w:tcPr>
            <w:tcW w:w="761" w:type="dxa"/>
            <w:vMerge w:val="restart"/>
            <w:vAlign w:val="center"/>
          </w:tcPr>
          <w:p w14:paraId="3A18818E" w14:textId="77777777" w:rsidR="00E37841" w:rsidRPr="00DC7B56" w:rsidRDefault="00E37841" w:rsidP="00172297">
            <w:pPr>
              <w:spacing w:after="0" w:line="276" w:lineRule="auto"/>
              <w:jc w:val="center"/>
              <w:rPr>
                <w:b/>
                <w:bCs/>
                <w:sz w:val="18"/>
                <w:szCs w:val="18"/>
                <w:rtl/>
              </w:rPr>
            </w:pPr>
            <w:r>
              <w:rPr>
                <w:rFonts w:hint="cs"/>
                <w:b/>
                <w:bCs/>
                <w:sz w:val="18"/>
                <w:szCs w:val="18"/>
                <w:rtl/>
              </w:rPr>
              <w:t>4.32</w:t>
            </w:r>
          </w:p>
        </w:tc>
        <w:tc>
          <w:tcPr>
            <w:tcW w:w="686" w:type="dxa"/>
            <w:vMerge w:val="restart"/>
            <w:vAlign w:val="center"/>
          </w:tcPr>
          <w:p w14:paraId="592EEC5E" w14:textId="77777777" w:rsidR="00E37841" w:rsidRPr="00DC7B56" w:rsidRDefault="00E37841" w:rsidP="00172297">
            <w:pPr>
              <w:spacing w:after="0" w:line="276" w:lineRule="auto"/>
              <w:jc w:val="center"/>
              <w:rPr>
                <w:b/>
                <w:bCs/>
                <w:sz w:val="18"/>
                <w:szCs w:val="18"/>
                <w:rtl/>
              </w:rPr>
            </w:pPr>
            <w:r>
              <w:rPr>
                <w:rFonts w:hint="cs"/>
                <w:b/>
                <w:bCs/>
                <w:sz w:val="18"/>
                <w:szCs w:val="18"/>
                <w:rtl/>
              </w:rPr>
              <w:t>4</w:t>
            </w:r>
          </w:p>
        </w:tc>
        <w:tc>
          <w:tcPr>
            <w:tcW w:w="801" w:type="dxa"/>
            <w:vMerge w:val="restart"/>
            <w:vAlign w:val="center"/>
          </w:tcPr>
          <w:p w14:paraId="782EAC6F" w14:textId="77777777" w:rsidR="00E37841" w:rsidRPr="00DC7B56" w:rsidRDefault="00E37841" w:rsidP="00172297">
            <w:pPr>
              <w:spacing w:after="0" w:line="276" w:lineRule="auto"/>
              <w:jc w:val="center"/>
              <w:rPr>
                <w:b/>
                <w:bCs/>
                <w:sz w:val="18"/>
                <w:szCs w:val="18"/>
              </w:rPr>
            </w:pPr>
            <w:r>
              <w:rPr>
                <w:rFonts w:hint="cs"/>
                <w:b/>
                <w:bCs/>
                <w:sz w:val="18"/>
                <w:szCs w:val="18"/>
                <w:rtl/>
              </w:rPr>
              <w:t>موافق جدا</w:t>
            </w:r>
          </w:p>
        </w:tc>
      </w:tr>
      <w:tr w:rsidR="00E37841" w:rsidRPr="00DC7B56" w14:paraId="596B7C44" w14:textId="77777777" w:rsidTr="00DF2305">
        <w:trPr>
          <w:jc w:val="center"/>
        </w:trPr>
        <w:tc>
          <w:tcPr>
            <w:tcW w:w="340" w:type="dxa"/>
            <w:vMerge/>
            <w:shd w:val="clear" w:color="auto" w:fill="FFFFFF"/>
          </w:tcPr>
          <w:p w14:paraId="7FDCDADC" w14:textId="77777777" w:rsidR="00E37841" w:rsidRPr="00DC7B56" w:rsidRDefault="00E37841" w:rsidP="00172297">
            <w:pPr>
              <w:spacing w:after="0" w:line="276" w:lineRule="auto"/>
              <w:jc w:val="center"/>
              <w:rPr>
                <w:b/>
                <w:bCs/>
                <w:sz w:val="18"/>
                <w:szCs w:val="18"/>
                <w:rtl/>
              </w:rPr>
            </w:pPr>
          </w:p>
        </w:tc>
        <w:tc>
          <w:tcPr>
            <w:tcW w:w="3191" w:type="dxa"/>
            <w:vMerge/>
          </w:tcPr>
          <w:p w14:paraId="56C520C2" w14:textId="77777777" w:rsidR="00E37841" w:rsidRPr="00BF7A41" w:rsidRDefault="00E37841" w:rsidP="00172297">
            <w:pPr>
              <w:spacing w:after="0" w:line="276" w:lineRule="auto"/>
              <w:ind w:left="-57" w:right="-57"/>
              <w:jc w:val="lowKashida"/>
              <w:rPr>
                <w:b/>
                <w:bCs/>
                <w:sz w:val="20"/>
                <w:szCs w:val="20"/>
                <w:rtl/>
                <w:lang w:bidi="ar-EG"/>
              </w:rPr>
            </w:pPr>
          </w:p>
        </w:tc>
        <w:tc>
          <w:tcPr>
            <w:tcW w:w="730" w:type="dxa"/>
            <w:shd w:val="clear" w:color="auto" w:fill="D9D9D9" w:themeFill="background1" w:themeFillShade="D9"/>
            <w:vAlign w:val="center"/>
          </w:tcPr>
          <w:p w14:paraId="63868F76" w14:textId="77777777" w:rsidR="00E37841" w:rsidRPr="00DC7B56" w:rsidRDefault="00E37841" w:rsidP="00172297">
            <w:pPr>
              <w:spacing w:after="0" w:line="276" w:lineRule="auto"/>
              <w:jc w:val="center"/>
              <w:rPr>
                <w:b/>
                <w:bCs/>
                <w:sz w:val="18"/>
                <w:szCs w:val="18"/>
                <w:rtl/>
              </w:rPr>
            </w:pPr>
            <w:r>
              <w:rPr>
                <w:rFonts w:hint="cs"/>
                <w:b/>
                <w:bCs/>
                <w:sz w:val="18"/>
                <w:szCs w:val="18"/>
                <w:rtl/>
              </w:rPr>
              <w:t>58.7%</w:t>
            </w:r>
          </w:p>
        </w:tc>
        <w:tc>
          <w:tcPr>
            <w:tcW w:w="730" w:type="dxa"/>
            <w:shd w:val="clear" w:color="auto" w:fill="D9D9D9" w:themeFill="background1" w:themeFillShade="D9"/>
            <w:vAlign w:val="center"/>
          </w:tcPr>
          <w:p w14:paraId="3C3A8BAB" w14:textId="77777777" w:rsidR="00E37841" w:rsidRPr="00DC7B56" w:rsidRDefault="00E37841" w:rsidP="00172297">
            <w:pPr>
              <w:spacing w:after="0" w:line="276" w:lineRule="auto"/>
              <w:jc w:val="center"/>
              <w:rPr>
                <w:b/>
                <w:bCs/>
                <w:sz w:val="18"/>
                <w:szCs w:val="18"/>
                <w:rtl/>
              </w:rPr>
            </w:pPr>
            <w:r>
              <w:rPr>
                <w:rFonts w:hint="cs"/>
                <w:b/>
                <w:bCs/>
                <w:sz w:val="18"/>
                <w:szCs w:val="18"/>
                <w:rtl/>
              </w:rPr>
              <w:t>19.7%</w:t>
            </w:r>
          </w:p>
        </w:tc>
        <w:tc>
          <w:tcPr>
            <w:tcW w:w="730" w:type="dxa"/>
            <w:shd w:val="clear" w:color="auto" w:fill="D9D9D9" w:themeFill="background1" w:themeFillShade="D9"/>
            <w:vAlign w:val="center"/>
          </w:tcPr>
          <w:p w14:paraId="2D0CE4E1" w14:textId="77777777" w:rsidR="00E37841" w:rsidRPr="00DC7B56" w:rsidRDefault="00E37841" w:rsidP="00172297">
            <w:pPr>
              <w:spacing w:after="0" w:line="276" w:lineRule="auto"/>
              <w:jc w:val="center"/>
              <w:rPr>
                <w:b/>
                <w:bCs/>
                <w:sz w:val="18"/>
                <w:szCs w:val="18"/>
                <w:rtl/>
              </w:rPr>
            </w:pPr>
            <w:r>
              <w:rPr>
                <w:rFonts w:hint="cs"/>
                <w:b/>
                <w:bCs/>
                <w:sz w:val="18"/>
                <w:szCs w:val="18"/>
                <w:rtl/>
              </w:rPr>
              <w:t>17.5</w:t>
            </w:r>
          </w:p>
        </w:tc>
        <w:tc>
          <w:tcPr>
            <w:tcW w:w="730" w:type="dxa"/>
            <w:shd w:val="clear" w:color="auto" w:fill="D9D9D9" w:themeFill="background1" w:themeFillShade="D9"/>
            <w:vAlign w:val="center"/>
          </w:tcPr>
          <w:p w14:paraId="62B569B2" w14:textId="77777777" w:rsidR="00E37841" w:rsidRPr="00DC7B56" w:rsidRDefault="00E37841" w:rsidP="00172297">
            <w:pPr>
              <w:spacing w:after="0" w:line="276" w:lineRule="auto"/>
              <w:jc w:val="center"/>
              <w:rPr>
                <w:b/>
                <w:bCs/>
                <w:sz w:val="18"/>
                <w:szCs w:val="18"/>
                <w:rtl/>
              </w:rPr>
            </w:pPr>
            <w:r>
              <w:rPr>
                <w:rFonts w:hint="cs"/>
                <w:b/>
                <w:bCs/>
                <w:sz w:val="18"/>
                <w:szCs w:val="18"/>
                <w:rtl/>
              </w:rPr>
              <w:t>3.3%</w:t>
            </w:r>
          </w:p>
        </w:tc>
        <w:tc>
          <w:tcPr>
            <w:tcW w:w="730" w:type="dxa"/>
            <w:shd w:val="clear" w:color="auto" w:fill="D9D9D9" w:themeFill="background1" w:themeFillShade="D9"/>
            <w:vAlign w:val="center"/>
          </w:tcPr>
          <w:p w14:paraId="64A4C953" w14:textId="77777777" w:rsidR="00E37841" w:rsidRPr="00DC7B56" w:rsidRDefault="00E37841" w:rsidP="00172297">
            <w:pPr>
              <w:spacing w:after="0" w:line="276" w:lineRule="auto"/>
              <w:jc w:val="center"/>
              <w:rPr>
                <w:b/>
                <w:bCs/>
                <w:sz w:val="18"/>
                <w:szCs w:val="18"/>
                <w:rtl/>
              </w:rPr>
            </w:pPr>
            <w:r>
              <w:rPr>
                <w:rFonts w:hint="cs"/>
                <w:b/>
                <w:bCs/>
                <w:sz w:val="18"/>
                <w:szCs w:val="18"/>
                <w:rtl/>
              </w:rPr>
              <w:t>0.7%</w:t>
            </w:r>
          </w:p>
        </w:tc>
        <w:tc>
          <w:tcPr>
            <w:tcW w:w="798" w:type="dxa"/>
            <w:vMerge/>
            <w:vAlign w:val="center"/>
          </w:tcPr>
          <w:p w14:paraId="20CC5211"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597512A4" w14:textId="77777777" w:rsidR="00E37841" w:rsidRPr="00DC7B56" w:rsidRDefault="00E37841" w:rsidP="00172297">
            <w:pPr>
              <w:spacing w:after="0" w:line="276" w:lineRule="auto"/>
              <w:jc w:val="center"/>
              <w:rPr>
                <w:b/>
                <w:bCs/>
                <w:sz w:val="18"/>
                <w:szCs w:val="18"/>
                <w:rtl/>
              </w:rPr>
            </w:pPr>
          </w:p>
        </w:tc>
        <w:tc>
          <w:tcPr>
            <w:tcW w:w="686" w:type="dxa"/>
            <w:vMerge/>
            <w:vAlign w:val="center"/>
          </w:tcPr>
          <w:p w14:paraId="7B590DD1"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22740EE0" w14:textId="77777777" w:rsidR="00E37841" w:rsidRPr="00DC7B56" w:rsidRDefault="00E37841" w:rsidP="00172297">
            <w:pPr>
              <w:spacing w:after="0" w:line="276" w:lineRule="auto"/>
              <w:jc w:val="center"/>
              <w:rPr>
                <w:b/>
                <w:bCs/>
                <w:sz w:val="18"/>
                <w:szCs w:val="18"/>
                <w:rtl/>
              </w:rPr>
            </w:pPr>
          </w:p>
        </w:tc>
      </w:tr>
      <w:tr w:rsidR="00E37841" w:rsidRPr="00DC7B56" w14:paraId="3BC83168" w14:textId="77777777" w:rsidTr="00DF2305">
        <w:trPr>
          <w:jc w:val="center"/>
        </w:trPr>
        <w:tc>
          <w:tcPr>
            <w:tcW w:w="340" w:type="dxa"/>
            <w:vMerge w:val="restart"/>
            <w:shd w:val="clear" w:color="auto" w:fill="FFFFFF"/>
          </w:tcPr>
          <w:p w14:paraId="0B8B3531" w14:textId="77777777" w:rsidR="00E37841" w:rsidRPr="00DC7B56" w:rsidRDefault="00E37841" w:rsidP="00172297">
            <w:pPr>
              <w:spacing w:after="0" w:line="276" w:lineRule="auto"/>
              <w:jc w:val="center"/>
              <w:rPr>
                <w:b/>
                <w:bCs/>
                <w:sz w:val="18"/>
                <w:szCs w:val="18"/>
                <w:rtl/>
              </w:rPr>
            </w:pPr>
            <w:r w:rsidRPr="00DC7B56">
              <w:rPr>
                <w:b/>
                <w:bCs/>
                <w:sz w:val="18"/>
                <w:szCs w:val="18"/>
                <w:rtl/>
              </w:rPr>
              <w:t>4</w:t>
            </w:r>
          </w:p>
        </w:tc>
        <w:tc>
          <w:tcPr>
            <w:tcW w:w="3191" w:type="dxa"/>
            <w:vMerge w:val="restart"/>
          </w:tcPr>
          <w:p w14:paraId="76844F45" w14:textId="77777777" w:rsidR="00E37841" w:rsidRPr="00BF7A41" w:rsidRDefault="00E37841" w:rsidP="00172297">
            <w:pPr>
              <w:spacing w:after="0" w:line="276" w:lineRule="auto"/>
              <w:ind w:left="-57" w:right="-57"/>
              <w:jc w:val="lowKashida"/>
              <w:rPr>
                <w:b/>
                <w:bCs/>
                <w:sz w:val="20"/>
                <w:szCs w:val="20"/>
                <w:rtl/>
                <w:lang w:bidi="ar-EG"/>
              </w:rPr>
            </w:pPr>
            <w:r w:rsidRPr="00BF7A41">
              <w:rPr>
                <w:rFonts w:hint="cs"/>
                <w:b/>
                <w:bCs/>
                <w:sz w:val="20"/>
                <w:szCs w:val="20"/>
                <w:rtl/>
                <w:lang w:bidi="ar-EG"/>
              </w:rPr>
              <w:t>تتيح المؤسسة إجراءات تضمن حسن توثيق وتصنيف السجلات والمعلومات</w:t>
            </w:r>
          </w:p>
        </w:tc>
        <w:tc>
          <w:tcPr>
            <w:tcW w:w="730" w:type="dxa"/>
            <w:vAlign w:val="center"/>
          </w:tcPr>
          <w:p w14:paraId="4CE20C4B" w14:textId="77777777" w:rsidR="00E37841" w:rsidRPr="00DC7B56" w:rsidRDefault="00E37841" w:rsidP="00172297">
            <w:pPr>
              <w:spacing w:after="0" w:line="276" w:lineRule="auto"/>
              <w:jc w:val="center"/>
              <w:rPr>
                <w:b/>
                <w:bCs/>
                <w:sz w:val="18"/>
                <w:szCs w:val="18"/>
                <w:rtl/>
              </w:rPr>
            </w:pPr>
            <w:r>
              <w:rPr>
                <w:rFonts w:hint="cs"/>
                <w:b/>
                <w:bCs/>
                <w:sz w:val="18"/>
                <w:szCs w:val="18"/>
                <w:rtl/>
              </w:rPr>
              <w:t>418</w:t>
            </w:r>
          </w:p>
        </w:tc>
        <w:tc>
          <w:tcPr>
            <w:tcW w:w="730" w:type="dxa"/>
            <w:vAlign w:val="center"/>
          </w:tcPr>
          <w:p w14:paraId="16FE6740" w14:textId="77777777" w:rsidR="00E37841" w:rsidRPr="00DC7B56" w:rsidRDefault="00E37841" w:rsidP="00172297">
            <w:pPr>
              <w:spacing w:after="0" w:line="276" w:lineRule="auto"/>
              <w:jc w:val="center"/>
              <w:rPr>
                <w:b/>
                <w:bCs/>
                <w:sz w:val="18"/>
                <w:szCs w:val="18"/>
                <w:rtl/>
              </w:rPr>
            </w:pPr>
            <w:r>
              <w:rPr>
                <w:rFonts w:hint="cs"/>
                <w:b/>
                <w:bCs/>
                <w:sz w:val="18"/>
                <w:szCs w:val="18"/>
                <w:rtl/>
              </w:rPr>
              <w:t>133</w:t>
            </w:r>
          </w:p>
        </w:tc>
        <w:tc>
          <w:tcPr>
            <w:tcW w:w="730" w:type="dxa"/>
            <w:vAlign w:val="center"/>
          </w:tcPr>
          <w:p w14:paraId="38CBB919" w14:textId="77777777" w:rsidR="00E37841" w:rsidRPr="00DC7B56" w:rsidRDefault="00E37841" w:rsidP="00172297">
            <w:pPr>
              <w:spacing w:after="0" w:line="276" w:lineRule="auto"/>
              <w:jc w:val="center"/>
              <w:rPr>
                <w:b/>
                <w:bCs/>
                <w:sz w:val="18"/>
                <w:szCs w:val="18"/>
              </w:rPr>
            </w:pPr>
            <w:r>
              <w:rPr>
                <w:rFonts w:hint="cs"/>
                <w:b/>
                <w:bCs/>
                <w:sz w:val="18"/>
                <w:szCs w:val="18"/>
                <w:rtl/>
              </w:rPr>
              <w:t>99</w:t>
            </w:r>
          </w:p>
        </w:tc>
        <w:tc>
          <w:tcPr>
            <w:tcW w:w="730" w:type="dxa"/>
            <w:vAlign w:val="center"/>
          </w:tcPr>
          <w:p w14:paraId="7A88CC6B" w14:textId="77777777" w:rsidR="00E37841" w:rsidRPr="00DC7B56" w:rsidRDefault="00E37841" w:rsidP="00172297">
            <w:pPr>
              <w:spacing w:after="0" w:line="276" w:lineRule="auto"/>
              <w:jc w:val="center"/>
              <w:rPr>
                <w:b/>
                <w:bCs/>
                <w:sz w:val="18"/>
                <w:szCs w:val="18"/>
              </w:rPr>
            </w:pPr>
            <w:r>
              <w:rPr>
                <w:rFonts w:hint="cs"/>
                <w:b/>
                <w:bCs/>
                <w:sz w:val="18"/>
                <w:szCs w:val="18"/>
                <w:rtl/>
              </w:rPr>
              <w:t>19</w:t>
            </w:r>
          </w:p>
        </w:tc>
        <w:tc>
          <w:tcPr>
            <w:tcW w:w="730" w:type="dxa"/>
            <w:vAlign w:val="center"/>
          </w:tcPr>
          <w:p w14:paraId="6D172AFE" w14:textId="77777777" w:rsidR="00E37841" w:rsidRPr="00DC7B56" w:rsidRDefault="00E37841" w:rsidP="00172297">
            <w:pPr>
              <w:spacing w:after="0" w:line="276" w:lineRule="auto"/>
              <w:jc w:val="center"/>
              <w:rPr>
                <w:b/>
                <w:bCs/>
                <w:sz w:val="18"/>
                <w:szCs w:val="18"/>
              </w:rPr>
            </w:pPr>
            <w:r>
              <w:rPr>
                <w:rFonts w:hint="cs"/>
                <w:b/>
                <w:bCs/>
                <w:sz w:val="18"/>
                <w:szCs w:val="18"/>
                <w:rtl/>
              </w:rPr>
              <w:t>7</w:t>
            </w:r>
          </w:p>
        </w:tc>
        <w:tc>
          <w:tcPr>
            <w:tcW w:w="798" w:type="dxa"/>
            <w:vMerge w:val="restart"/>
            <w:vAlign w:val="center"/>
          </w:tcPr>
          <w:p w14:paraId="2CD9315C" w14:textId="77777777" w:rsidR="00E37841" w:rsidRPr="00DC7B56" w:rsidRDefault="00E37841" w:rsidP="00172297">
            <w:pPr>
              <w:spacing w:after="0" w:line="276" w:lineRule="auto"/>
              <w:jc w:val="center"/>
              <w:rPr>
                <w:b/>
                <w:bCs/>
                <w:sz w:val="18"/>
                <w:szCs w:val="18"/>
                <w:rtl/>
              </w:rPr>
            </w:pPr>
            <w:r>
              <w:rPr>
                <w:rFonts w:hint="cs"/>
                <w:b/>
                <w:bCs/>
                <w:sz w:val="18"/>
                <w:szCs w:val="18"/>
                <w:rtl/>
              </w:rPr>
              <w:t>0.908</w:t>
            </w:r>
          </w:p>
        </w:tc>
        <w:tc>
          <w:tcPr>
            <w:tcW w:w="761" w:type="dxa"/>
            <w:vMerge w:val="restart"/>
            <w:vAlign w:val="center"/>
          </w:tcPr>
          <w:p w14:paraId="23475D3B" w14:textId="77777777" w:rsidR="00E37841" w:rsidRPr="00DC7B56" w:rsidRDefault="00E37841" w:rsidP="00172297">
            <w:pPr>
              <w:spacing w:after="0" w:line="276" w:lineRule="auto"/>
              <w:jc w:val="center"/>
              <w:rPr>
                <w:b/>
                <w:bCs/>
                <w:sz w:val="18"/>
                <w:szCs w:val="18"/>
                <w:rtl/>
              </w:rPr>
            </w:pPr>
            <w:r>
              <w:rPr>
                <w:rFonts w:hint="cs"/>
                <w:b/>
                <w:bCs/>
                <w:sz w:val="18"/>
                <w:szCs w:val="18"/>
                <w:rtl/>
              </w:rPr>
              <w:t>4.38</w:t>
            </w:r>
          </w:p>
        </w:tc>
        <w:tc>
          <w:tcPr>
            <w:tcW w:w="686" w:type="dxa"/>
            <w:vMerge w:val="restart"/>
            <w:vAlign w:val="center"/>
          </w:tcPr>
          <w:p w14:paraId="03D06CDD" w14:textId="77777777" w:rsidR="00E37841" w:rsidRPr="00DC7B56" w:rsidRDefault="00E37841" w:rsidP="00172297">
            <w:pPr>
              <w:spacing w:after="0" w:line="276" w:lineRule="auto"/>
              <w:jc w:val="center"/>
              <w:rPr>
                <w:b/>
                <w:bCs/>
                <w:sz w:val="18"/>
                <w:szCs w:val="18"/>
                <w:rtl/>
              </w:rPr>
            </w:pPr>
            <w:r>
              <w:rPr>
                <w:rFonts w:hint="cs"/>
                <w:b/>
                <w:bCs/>
                <w:sz w:val="18"/>
                <w:szCs w:val="18"/>
                <w:rtl/>
              </w:rPr>
              <w:t>2</w:t>
            </w:r>
          </w:p>
        </w:tc>
        <w:tc>
          <w:tcPr>
            <w:tcW w:w="801" w:type="dxa"/>
            <w:vMerge w:val="restart"/>
            <w:vAlign w:val="center"/>
          </w:tcPr>
          <w:p w14:paraId="6DED1840" w14:textId="77777777" w:rsidR="00E37841" w:rsidRPr="00DC7B56" w:rsidRDefault="00E37841" w:rsidP="00172297">
            <w:pPr>
              <w:spacing w:after="0" w:line="276" w:lineRule="auto"/>
              <w:jc w:val="center"/>
              <w:rPr>
                <w:b/>
                <w:bCs/>
                <w:sz w:val="18"/>
                <w:szCs w:val="18"/>
              </w:rPr>
            </w:pPr>
            <w:r>
              <w:rPr>
                <w:rFonts w:hint="cs"/>
                <w:b/>
                <w:bCs/>
                <w:sz w:val="18"/>
                <w:szCs w:val="18"/>
                <w:rtl/>
              </w:rPr>
              <w:t>موافق جدا</w:t>
            </w:r>
          </w:p>
        </w:tc>
      </w:tr>
      <w:tr w:rsidR="00E37841" w:rsidRPr="00DC7B56" w14:paraId="74AF96E1" w14:textId="77777777" w:rsidTr="00DF2305">
        <w:trPr>
          <w:jc w:val="center"/>
        </w:trPr>
        <w:tc>
          <w:tcPr>
            <w:tcW w:w="340" w:type="dxa"/>
            <w:vMerge/>
            <w:shd w:val="clear" w:color="auto" w:fill="FFFFFF"/>
          </w:tcPr>
          <w:p w14:paraId="0A1C3AAD" w14:textId="77777777" w:rsidR="00E37841" w:rsidRPr="00DC7B56" w:rsidRDefault="00E37841" w:rsidP="00172297">
            <w:pPr>
              <w:spacing w:after="0" w:line="276" w:lineRule="auto"/>
              <w:jc w:val="center"/>
              <w:rPr>
                <w:b/>
                <w:bCs/>
                <w:sz w:val="18"/>
                <w:szCs w:val="18"/>
                <w:rtl/>
              </w:rPr>
            </w:pPr>
          </w:p>
        </w:tc>
        <w:tc>
          <w:tcPr>
            <w:tcW w:w="3191" w:type="dxa"/>
            <w:vMerge/>
          </w:tcPr>
          <w:p w14:paraId="7803B4CB" w14:textId="77777777" w:rsidR="00E37841" w:rsidRPr="00BF7A41" w:rsidRDefault="00E37841" w:rsidP="00172297">
            <w:pPr>
              <w:spacing w:after="0" w:line="276" w:lineRule="auto"/>
              <w:ind w:left="-57" w:right="-57"/>
              <w:jc w:val="lowKashida"/>
              <w:rPr>
                <w:b/>
                <w:bCs/>
                <w:sz w:val="20"/>
                <w:szCs w:val="20"/>
                <w:rtl/>
                <w:lang w:bidi="ar-EG"/>
              </w:rPr>
            </w:pPr>
          </w:p>
        </w:tc>
        <w:tc>
          <w:tcPr>
            <w:tcW w:w="730" w:type="dxa"/>
            <w:shd w:val="clear" w:color="auto" w:fill="D9D9D9" w:themeFill="background1" w:themeFillShade="D9"/>
            <w:vAlign w:val="center"/>
          </w:tcPr>
          <w:p w14:paraId="413BC78F" w14:textId="77777777" w:rsidR="00E37841" w:rsidRPr="00DC7B56" w:rsidRDefault="00E37841" w:rsidP="00172297">
            <w:pPr>
              <w:spacing w:after="0" w:line="276" w:lineRule="auto"/>
              <w:jc w:val="center"/>
              <w:rPr>
                <w:b/>
                <w:bCs/>
                <w:sz w:val="18"/>
                <w:szCs w:val="18"/>
                <w:rtl/>
              </w:rPr>
            </w:pPr>
            <w:r>
              <w:rPr>
                <w:rFonts w:hint="cs"/>
                <w:b/>
                <w:bCs/>
                <w:sz w:val="18"/>
                <w:szCs w:val="18"/>
                <w:rtl/>
              </w:rPr>
              <w:t>61.8%</w:t>
            </w:r>
          </w:p>
        </w:tc>
        <w:tc>
          <w:tcPr>
            <w:tcW w:w="730" w:type="dxa"/>
            <w:shd w:val="clear" w:color="auto" w:fill="D9D9D9" w:themeFill="background1" w:themeFillShade="D9"/>
            <w:vAlign w:val="center"/>
          </w:tcPr>
          <w:p w14:paraId="2D637D83" w14:textId="77777777" w:rsidR="00E37841" w:rsidRPr="00DC7B56" w:rsidRDefault="00E37841" w:rsidP="00172297">
            <w:pPr>
              <w:spacing w:after="0" w:line="276" w:lineRule="auto"/>
              <w:jc w:val="center"/>
              <w:rPr>
                <w:b/>
                <w:bCs/>
                <w:sz w:val="18"/>
                <w:szCs w:val="18"/>
                <w:rtl/>
              </w:rPr>
            </w:pPr>
            <w:r>
              <w:rPr>
                <w:rFonts w:hint="cs"/>
                <w:b/>
                <w:bCs/>
                <w:sz w:val="18"/>
                <w:szCs w:val="18"/>
                <w:rtl/>
              </w:rPr>
              <w:t>19.7%</w:t>
            </w:r>
          </w:p>
        </w:tc>
        <w:tc>
          <w:tcPr>
            <w:tcW w:w="730" w:type="dxa"/>
            <w:shd w:val="clear" w:color="auto" w:fill="D9D9D9" w:themeFill="background1" w:themeFillShade="D9"/>
            <w:vAlign w:val="center"/>
          </w:tcPr>
          <w:p w14:paraId="5CD2C5C8" w14:textId="77777777" w:rsidR="00E37841" w:rsidRPr="00DC7B56" w:rsidRDefault="00E37841" w:rsidP="00172297">
            <w:pPr>
              <w:spacing w:after="0" w:line="276" w:lineRule="auto"/>
              <w:jc w:val="center"/>
              <w:rPr>
                <w:b/>
                <w:bCs/>
                <w:sz w:val="18"/>
                <w:szCs w:val="18"/>
                <w:rtl/>
              </w:rPr>
            </w:pPr>
            <w:r>
              <w:rPr>
                <w:rFonts w:hint="cs"/>
                <w:b/>
                <w:bCs/>
                <w:sz w:val="18"/>
                <w:szCs w:val="18"/>
                <w:rtl/>
              </w:rPr>
              <w:t>14.6%</w:t>
            </w:r>
          </w:p>
        </w:tc>
        <w:tc>
          <w:tcPr>
            <w:tcW w:w="730" w:type="dxa"/>
            <w:shd w:val="clear" w:color="auto" w:fill="D9D9D9" w:themeFill="background1" w:themeFillShade="D9"/>
            <w:vAlign w:val="center"/>
          </w:tcPr>
          <w:p w14:paraId="1CFA7688" w14:textId="77777777" w:rsidR="00E37841" w:rsidRPr="00DC7B56" w:rsidRDefault="00E37841" w:rsidP="00172297">
            <w:pPr>
              <w:spacing w:after="0" w:line="276" w:lineRule="auto"/>
              <w:jc w:val="center"/>
              <w:rPr>
                <w:b/>
                <w:bCs/>
                <w:sz w:val="18"/>
                <w:szCs w:val="18"/>
                <w:rtl/>
              </w:rPr>
            </w:pPr>
            <w:r>
              <w:rPr>
                <w:rFonts w:hint="cs"/>
                <w:b/>
                <w:bCs/>
                <w:sz w:val="18"/>
                <w:szCs w:val="18"/>
                <w:rtl/>
              </w:rPr>
              <w:t>2.8%</w:t>
            </w:r>
          </w:p>
        </w:tc>
        <w:tc>
          <w:tcPr>
            <w:tcW w:w="730" w:type="dxa"/>
            <w:shd w:val="clear" w:color="auto" w:fill="D9D9D9" w:themeFill="background1" w:themeFillShade="D9"/>
            <w:vAlign w:val="center"/>
          </w:tcPr>
          <w:p w14:paraId="4FA1EFF6" w14:textId="77777777" w:rsidR="00E37841" w:rsidRPr="00DC7B56" w:rsidRDefault="00E37841" w:rsidP="00172297">
            <w:pPr>
              <w:spacing w:after="0" w:line="276" w:lineRule="auto"/>
              <w:jc w:val="center"/>
              <w:rPr>
                <w:b/>
                <w:bCs/>
                <w:sz w:val="18"/>
                <w:szCs w:val="18"/>
                <w:rtl/>
              </w:rPr>
            </w:pPr>
            <w:r>
              <w:rPr>
                <w:rFonts w:hint="cs"/>
                <w:b/>
                <w:bCs/>
                <w:sz w:val="18"/>
                <w:szCs w:val="18"/>
                <w:rtl/>
              </w:rPr>
              <w:t>1%</w:t>
            </w:r>
          </w:p>
        </w:tc>
        <w:tc>
          <w:tcPr>
            <w:tcW w:w="798" w:type="dxa"/>
            <w:vMerge/>
            <w:vAlign w:val="center"/>
          </w:tcPr>
          <w:p w14:paraId="127F7ED2"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4030F895" w14:textId="77777777" w:rsidR="00E37841" w:rsidRPr="00DC7B56" w:rsidRDefault="00E37841" w:rsidP="00172297">
            <w:pPr>
              <w:spacing w:after="0" w:line="276" w:lineRule="auto"/>
              <w:jc w:val="center"/>
              <w:rPr>
                <w:b/>
                <w:bCs/>
                <w:sz w:val="18"/>
                <w:szCs w:val="18"/>
                <w:rtl/>
              </w:rPr>
            </w:pPr>
          </w:p>
        </w:tc>
        <w:tc>
          <w:tcPr>
            <w:tcW w:w="686" w:type="dxa"/>
            <w:vMerge/>
            <w:vAlign w:val="center"/>
          </w:tcPr>
          <w:p w14:paraId="31BD521C"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4703B7D1" w14:textId="77777777" w:rsidR="00E37841" w:rsidRPr="00DC7B56" w:rsidRDefault="00E37841" w:rsidP="00172297">
            <w:pPr>
              <w:spacing w:after="0" w:line="276" w:lineRule="auto"/>
              <w:jc w:val="center"/>
              <w:rPr>
                <w:b/>
                <w:bCs/>
                <w:sz w:val="18"/>
                <w:szCs w:val="18"/>
                <w:rtl/>
              </w:rPr>
            </w:pPr>
          </w:p>
        </w:tc>
      </w:tr>
      <w:tr w:rsidR="00E37841" w:rsidRPr="00DC7B56" w14:paraId="1403FC1D" w14:textId="77777777" w:rsidTr="00DF2305">
        <w:trPr>
          <w:trHeight w:val="411"/>
          <w:jc w:val="center"/>
        </w:trPr>
        <w:tc>
          <w:tcPr>
            <w:tcW w:w="340" w:type="dxa"/>
            <w:vMerge w:val="restart"/>
            <w:shd w:val="clear" w:color="auto" w:fill="FFFFFF"/>
          </w:tcPr>
          <w:p w14:paraId="0F3C1A4C" w14:textId="77777777" w:rsidR="00E37841" w:rsidRPr="00DC7B56" w:rsidRDefault="00E37841" w:rsidP="00172297">
            <w:pPr>
              <w:spacing w:after="0" w:line="276" w:lineRule="auto"/>
              <w:jc w:val="center"/>
              <w:rPr>
                <w:b/>
                <w:bCs/>
                <w:sz w:val="18"/>
                <w:szCs w:val="18"/>
                <w:rtl/>
              </w:rPr>
            </w:pPr>
            <w:r w:rsidRPr="00DC7B56">
              <w:rPr>
                <w:b/>
                <w:bCs/>
                <w:sz w:val="18"/>
                <w:szCs w:val="18"/>
                <w:rtl/>
              </w:rPr>
              <w:t>5</w:t>
            </w:r>
          </w:p>
        </w:tc>
        <w:tc>
          <w:tcPr>
            <w:tcW w:w="3191" w:type="dxa"/>
            <w:vMerge w:val="restart"/>
          </w:tcPr>
          <w:p w14:paraId="0FC97FF2" w14:textId="77777777" w:rsidR="00E37841" w:rsidRPr="00BF7A41" w:rsidRDefault="00E37841" w:rsidP="00172297">
            <w:pPr>
              <w:spacing w:after="0" w:line="276" w:lineRule="auto"/>
              <w:ind w:left="-57" w:right="-57"/>
              <w:jc w:val="lowKashida"/>
              <w:rPr>
                <w:b/>
                <w:bCs/>
                <w:sz w:val="20"/>
                <w:szCs w:val="20"/>
                <w:rtl/>
                <w:lang w:bidi="ar-EG"/>
              </w:rPr>
            </w:pPr>
            <w:r w:rsidRPr="00BF7A41">
              <w:rPr>
                <w:rFonts w:hint="cs"/>
                <w:b/>
                <w:bCs/>
                <w:sz w:val="20"/>
                <w:szCs w:val="20"/>
                <w:rtl/>
                <w:lang w:bidi="ar-EG"/>
              </w:rPr>
              <w:t>توجد لدى المؤسسة آليات تقارير حول استخدام موارد الجمعية وتحمل مسئولية اتخاذ القرار لمتخذيه</w:t>
            </w:r>
          </w:p>
        </w:tc>
        <w:tc>
          <w:tcPr>
            <w:tcW w:w="730" w:type="dxa"/>
            <w:vAlign w:val="center"/>
          </w:tcPr>
          <w:p w14:paraId="403E3271" w14:textId="77777777" w:rsidR="00E37841" w:rsidRPr="00DC7B56" w:rsidRDefault="00E37841" w:rsidP="00172297">
            <w:pPr>
              <w:spacing w:after="0" w:line="276" w:lineRule="auto"/>
              <w:jc w:val="center"/>
              <w:rPr>
                <w:b/>
                <w:bCs/>
                <w:sz w:val="18"/>
                <w:szCs w:val="18"/>
                <w:rtl/>
              </w:rPr>
            </w:pPr>
            <w:r>
              <w:rPr>
                <w:rFonts w:hint="cs"/>
                <w:b/>
                <w:bCs/>
                <w:sz w:val="18"/>
                <w:szCs w:val="18"/>
                <w:rtl/>
              </w:rPr>
              <w:t>413</w:t>
            </w:r>
          </w:p>
        </w:tc>
        <w:tc>
          <w:tcPr>
            <w:tcW w:w="730" w:type="dxa"/>
            <w:vAlign w:val="center"/>
          </w:tcPr>
          <w:p w14:paraId="2D21F67D" w14:textId="77777777" w:rsidR="00E37841" w:rsidRPr="00DC7B56" w:rsidRDefault="00E37841" w:rsidP="00172297">
            <w:pPr>
              <w:spacing w:after="0" w:line="276" w:lineRule="auto"/>
              <w:jc w:val="center"/>
              <w:rPr>
                <w:b/>
                <w:bCs/>
                <w:sz w:val="18"/>
                <w:szCs w:val="18"/>
                <w:rtl/>
              </w:rPr>
            </w:pPr>
            <w:r>
              <w:rPr>
                <w:rFonts w:hint="cs"/>
                <w:b/>
                <w:bCs/>
                <w:sz w:val="18"/>
                <w:szCs w:val="18"/>
                <w:rtl/>
              </w:rPr>
              <w:t>129</w:t>
            </w:r>
          </w:p>
        </w:tc>
        <w:tc>
          <w:tcPr>
            <w:tcW w:w="730" w:type="dxa"/>
            <w:vAlign w:val="center"/>
          </w:tcPr>
          <w:p w14:paraId="0AF9E04C" w14:textId="77777777" w:rsidR="00E37841" w:rsidRPr="00DC7B56" w:rsidRDefault="00E37841" w:rsidP="00172297">
            <w:pPr>
              <w:spacing w:after="0" w:line="276" w:lineRule="auto"/>
              <w:jc w:val="center"/>
              <w:rPr>
                <w:b/>
                <w:bCs/>
                <w:sz w:val="18"/>
                <w:szCs w:val="18"/>
              </w:rPr>
            </w:pPr>
            <w:r>
              <w:rPr>
                <w:rFonts w:hint="cs"/>
                <w:b/>
                <w:bCs/>
                <w:sz w:val="18"/>
                <w:szCs w:val="18"/>
                <w:rtl/>
              </w:rPr>
              <w:t>104</w:t>
            </w:r>
          </w:p>
        </w:tc>
        <w:tc>
          <w:tcPr>
            <w:tcW w:w="730" w:type="dxa"/>
            <w:vAlign w:val="center"/>
          </w:tcPr>
          <w:p w14:paraId="2F1E70A5" w14:textId="77777777" w:rsidR="00E37841" w:rsidRPr="00DC7B56" w:rsidRDefault="00E37841" w:rsidP="00172297">
            <w:pPr>
              <w:spacing w:after="0" w:line="276" w:lineRule="auto"/>
              <w:jc w:val="center"/>
              <w:rPr>
                <w:b/>
                <w:bCs/>
                <w:sz w:val="18"/>
                <w:szCs w:val="18"/>
              </w:rPr>
            </w:pPr>
            <w:r>
              <w:rPr>
                <w:rFonts w:hint="cs"/>
                <w:b/>
                <w:bCs/>
                <w:sz w:val="18"/>
                <w:szCs w:val="18"/>
                <w:rtl/>
              </w:rPr>
              <w:t>25</w:t>
            </w:r>
          </w:p>
        </w:tc>
        <w:tc>
          <w:tcPr>
            <w:tcW w:w="730" w:type="dxa"/>
            <w:vAlign w:val="center"/>
          </w:tcPr>
          <w:p w14:paraId="3DD423C9" w14:textId="77777777" w:rsidR="00E37841" w:rsidRPr="00DC7B56" w:rsidRDefault="00E37841" w:rsidP="00172297">
            <w:pPr>
              <w:spacing w:after="0" w:line="276" w:lineRule="auto"/>
              <w:jc w:val="center"/>
              <w:rPr>
                <w:b/>
                <w:bCs/>
                <w:sz w:val="18"/>
                <w:szCs w:val="18"/>
              </w:rPr>
            </w:pPr>
            <w:r>
              <w:rPr>
                <w:rFonts w:hint="cs"/>
                <w:b/>
                <w:bCs/>
                <w:sz w:val="18"/>
                <w:szCs w:val="18"/>
                <w:rtl/>
              </w:rPr>
              <w:t>5</w:t>
            </w:r>
          </w:p>
        </w:tc>
        <w:tc>
          <w:tcPr>
            <w:tcW w:w="798" w:type="dxa"/>
            <w:vMerge w:val="restart"/>
            <w:vAlign w:val="center"/>
          </w:tcPr>
          <w:p w14:paraId="0E6DB88E" w14:textId="77777777" w:rsidR="00E37841" w:rsidRPr="00DC7B56" w:rsidRDefault="00E37841" w:rsidP="00172297">
            <w:pPr>
              <w:spacing w:after="0" w:line="276" w:lineRule="auto"/>
              <w:jc w:val="center"/>
              <w:rPr>
                <w:b/>
                <w:bCs/>
                <w:sz w:val="18"/>
                <w:szCs w:val="18"/>
                <w:rtl/>
              </w:rPr>
            </w:pPr>
            <w:r>
              <w:rPr>
                <w:rFonts w:hint="cs"/>
                <w:b/>
                <w:bCs/>
                <w:sz w:val="18"/>
                <w:szCs w:val="18"/>
                <w:rtl/>
              </w:rPr>
              <w:t>0.922</w:t>
            </w:r>
          </w:p>
        </w:tc>
        <w:tc>
          <w:tcPr>
            <w:tcW w:w="761" w:type="dxa"/>
            <w:vMerge w:val="restart"/>
            <w:vAlign w:val="center"/>
          </w:tcPr>
          <w:p w14:paraId="224DCD98" w14:textId="77777777" w:rsidR="00E37841" w:rsidRPr="00DC7B56" w:rsidRDefault="00E37841" w:rsidP="00172297">
            <w:pPr>
              <w:spacing w:after="0" w:line="276" w:lineRule="auto"/>
              <w:jc w:val="center"/>
              <w:rPr>
                <w:b/>
                <w:bCs/>
                <w:sz w:val="18"/>
                <w:szCs w:val="18"/>
                <w:rtl/>
              </w:rPr>
            </w:pPr>
            <w:r>
              <w:rPr>
                <w:rFonts w:hint="cs"/>
                <w:b/>
                <w:bCs/>
                <w:sz w:val="18"/>
                <w:szCs w:val="18"/>
                <w:rtl/>
              </w:rPr>
              <w:t>4.36</w:t>
            </w:r>
          </w:p>
        </w:tc>
        <w:tc>
          <w:tcPr>
            <w:tcW w:w="686" w:type="dxa"/>
            <w:vMerge w:val="restart"/>
            <w:vAlign w:val="center"/>
          </w:tcPr>
          <w:p w14:paraId="1DD507ED" w14:textId="77777777" w:rsidR="00E37841" w:rsidRPr="00DC7B56" w:rsidRDefault="00E37841" w:rsidP="00172297">
            <w:pPr>
              <w:spacing w:after="0" w:line="276" w:lineRule="auto"/>
              <w:jc w:val="center"/>
              <w:rPr>
                <w:b/>
                <w:bCs/>
                <w:sz w:val="18"/>
                <w:szCs w:val="18"/>
                <w:rtl/>
              </w:rPr>
            </w:pPr>
            <w:r>
              <w:rPr>
                <w:rFonts w:hint="cs"/>
                <w:b/>
                <w:bCs/>
                <w:sz w:val="18"/>
                <w:szCs w:val="18"/>
                <w:rtl/>
              </w:rPr>
              <w:t>3</w:t>
            </w:r>
          </w:p>
        </w:tc>
        <w:tc>
          <w:tcPr>
            <w:tcW w:w="801" w:type="dxa"/>
            <w:vMerge w:val="restart"/>
            <w:vAlign w:val="center"/>
          </w:tcPr>
          <w:p w14:paraId="109DE26C" w14:textId="77777777" w:rsidR="00E37841" w:rsidRPr="00DC7B56" w:rsidRDefault="00E37841" w:rsidP="00172297">
            <w:pPr>
              <w:spacing w:after="0" w:line="276" w:lineRule="auto"/>
              <w:jc w:val="center"/>
              <w:rPr>
                <w:b/>
                <w:bCs/>
                <w:sz w:val="18"/>
                <w:szCs w:val="18"/>
              </w:rPr>
            </w:pPr>
            <w:r>
              <w:rPr>
                <w:rFonts w:hint="cs"/>
                <w:b/>
                <w:bCs/>
                <w:sz w:val="18"/>
                <w:szCs w:val="18"/>
                <w:rtl/>
              </w:rPr>
              <w:t>موافق جدا</w:t>
            </w:r>
          </w:p>
        </w:tc>
      </w:tr>
      <w:tr w:rsidR="00E37841" w:rsidRPr="00DC7B56" w14:paraId="2741B284" w14:textId="77777777" w:rsidTr="00DF2305">
        <w:trPr>
          <w:jc w:val="center"/>
        </w:trPr>
        <w:tc>
          <w:tcPr>
            <w:tcW w:w="340" w:type="dxa"/>
            <w:vMerge/>
            <w:shd w:val="clear" w:color="auto" w:fill="FFFFFF"/>
          </w:tcPr>
          <w:p w14:paraId="77EBA4D2" w14:textId="77777777" w:rsidR="00E37841" w:rsidRPr="00DC7B56" w:rsidRDefault="00E37841" w:rsidP="00172297">
            <w:pPr>
              <w:spacing w:after="0" w:line="276" w:lineRule="auto"/>
              <w:jc w:val="center"/>
              <w:rPr>
                <w:b/>
                <w:bCs/>
                <w:sz w:val="18"/>
                <w:szCs w:val="18"/>
                <w:rtl/>
              </w:rPr>
            </w:pPr>
          </w:p>
        </w:tc>
        <w:tc>
          <w:tcPr>
            <w:tcW w:w="3191" w:type="dxa"/>
            <w:vMerge/>
          </w:tcPr>
          <w:p w14:paraId="261F06A6" w14:textId="77777777" w:rsidR="00E37841" w:rsidRPr="00CB5964" w:rsidRDefault="00E37841" w:rsidP="00172297">
            <w:pPr>
              <w:spacing w:after="0" w:line="276" w:lineRule="auto"/>
              <w:ind w:left="-57" w:right="-57"/>
              <w:jc w:val="lowKashida"/>
              <w:rPr>
                <w:b/>
                <w:bCs/>
                <w:sz w:val="20"/>
                <w:szCs w:val="20"/>
                <w:rtl/>
                <w:lang w:bidi="ar-EG"/>
              </w:rPr>
            </w:pPr>
          </w:p>
        </w:tc>
        <w:tc>
          <w:tcPr>
            <w:tcW w:w="730" w:type="dxa"/>
            <w:shd w:val="clear" w:color="auto" w:fill="D9D9D9" w:themeFill="background1" w:themeFillShade="D9"/>
            <w:vAlign w:val="center"/>
          </w:tcPr>
          <w:p w14:paraId="0F4ED99C" w14:textId="77777777" w:rsidR="00E37841" w:rsidRPr="00DC7B56" w:rsidRDefault="00E37841" w:rsidP="00172297">
            <w:pPr>
              <w:spacing w:after="0" w:line="276" w:lineRule="auto"/>
              <w:jc w:val="center"/>
              <w:rPr>
                <w:b/>
                <w:bCs/>
                <w:sz w:val="18"/>
                <w:szCs w:val="18"/>
                <w:rtl/>
              </w:rPr>
            </w:pPr>
            <w:r>
              <w:rPr>
                <w:rFonts w:hint="cs"/>
                <w:b/>
                <w:bCs/>
                <w:sz w:val="18"/>
                <w:szCs w:val="18"/>
                <w:rtl/>
              </w:rPr>
              <w:t>61.1%</w:t>
            </w:r>
          </w:p>
        </w:tc>
        <w:tc>
          <w:tcPr>
            <w:tcW w:w="730" w:type="dxa"/>
            <w:shd w:val="clear" w:color="auto" w:fill="D9D9D9" w:themeFill="background1" w:themeFillShade="D9"/>
            <w:vAlign w:val="center"/>
          </w:tcPr>
          <w:p w14:paraId="5EFEFE33" w14:textId="77777777" w:rsidR="00E37841" w:rsidRPr="00DC7B56" w:rsidRDefault="00E37841" w:rsidP="00172297">
            <w:pPr>
              <w:spacing w:after="0" w:line="276" w:lineRule="auto"/>
              <w:jc w:val="center"/>
              <w:rPr>
                <w:b/>
                <w:bCs/>
                <w:sz w:val="18"/>
                <w:szCs w:val="18"/>
                <w:rtl/>
              </w:rPr>
            </w:pPr>
            <w:r>
              <w:rPr>
                <w:rFonts w:hint="cs"/>
                <w:b/>
                <w:bCs/>
                <w:sz w:val="18"/>
                <w:szCs w:val="18"/>
                <w:rtl/>
              </w:rPr>
              <w:t>19.1%</w:t>
            </w:r>
          </w:p>
        </w:tc>
        <w:tc>
          <w:tcPr>
            <w:tcW w:w="730" w:type="dxa"/>
            <w:shd w:val="clear" w:color="auto" w:fill="D9D9D9" w:themeFill="background1" w:themeFillShade="D9"/>
            <w:vAlign w:val="center"/>
          </w:tcPr>
          <w:p w14:paraId="776AE422" w14:textId="77777777" w:rsidR="00E37841" w:rsidRPr="00DC7B56" w:rsidRDefault="00E37841" w:rsidP="00172297">
            <w:pPr>
              <w:spacing w:after="0" w:line="276" w:lineRule="auto"/>
              <w:jc w:val="center"/>
              <w:rPr>
                <w:b/>
                <w:bCs/>
                <w:sz w:val="18"/>
                <w:szCs w:val="18"/>
                <w:rtl/>
              </w:rPr>
            </w:pPr>
            <w:r>
              <w:rPr>
                <w:rFonts w:hint="cs"/>
                <w:b/>
                <w:bCs/>
                <w:sz w:val="18"/>
                <w:szCs w:val="18"/>
                <w:rtl/>
              </w:rPr>
              <w:t>15.4%</w:t>
            </w:r>
          </w:p>
        </w:tc>
        <w:tc>
          <w:tcPr>
            <w:tcW w:w="730" w:type="dxa"/>
            <w:shd w:val="clear" w:color="auto" w:fill="D9D9D9" w:themeFill="background1" w:themeFillShade="D9"/>
            <w:vAlign w:val="center"/>
          </w:tcPr>
          <w:p w14:paraId="5ABEE4FC" w14:textId="77777777" w:rsidR="00E37841" w:rsidRPr="00DC7B56" w:rsidRDefault="00E37841" w:rsidP="00172297">
            <w:pPr>
              <w:spacing w:after="0" w:line="276" w:lineRule="auto"/>
              <w:jc w:val="center"/>
              <w:rPr>
                <w:b/>
                <w:bCs/>
                <w:sz w:val="18"/>
                <w:szCs w:val="18"/>
                <w:rtl/>
              </w:rPr>
            </w:pPr>
            <w:r>
              <w:rPr>
                <w:rFonts w:hint="cs"/>
                <w:b/>
                <w:bCs/>
                <w:sz w:val="18"/>
                <w:szCs w:val="18"/>
                <w:rtl/>
              </w:rPr>
              <w:t>3.7%</w:t>
            </w:r>
          </w:p>
        </w:tc>
        <w:tc>
          <w:tcPr>
            <w:tcW w:w="730" w:type="dxa"/>
            <w:shd w:val="clear" w:color="auto" w:fill="D9D9D9" w:themeFill="background1" w:themeFillShade="D9"/>
            <w:vAlign w:val="center"/>
          </w:tcPr>
          <w:p w14:paraId="68638251" w14:textId="77777777" w:rsidR="00E37841" w:rsidRPr="00DC7B56" w:rsidRDefault="00E37841" w:rsidP="00172297">
            <w:pPr>
              <w:spacing w:after="0" w:line="276" w:lineRule="auto"/>
              <w:jc w:val="center"/>
              <w:rPr>
                <w:b/>
                <w:bCs/>
                <w:sz w:val="18"/>
                <w:szCs w:val="18"/>
                <w:rtl/>
              </w:rPr>
            </w:pPr>
            <w:r>
              <w:rPr>
                <w:rFonts w:hint="cs"/>
                <w:b/>
                <w:bCs/>
                <w:sz w:val="18"/>
                <w:szCs w:val="18"/>
                <w:rtl/>
              </w:rPr>
              <w:t>0.7%</w:t>
            </w:r>
          </w:p>
        </w:tc>
        <w:tc>
          <w:tcPr>
            <w:tcW w:w="798" w:type="dxa"/>
            <w:vMerge/>
            <w:vAlign w:val="center"/>
          </w:tcPr>
          <w:p w14:paraId="4C8B5769" w14:textId="77777777" w:rsidR="00E37841" w:rsidRPr="00DC7B56" w:rsidRDefault="00E37841" w:rsidP="00172297">
            <w:pPr>
              <w:spacing w:after="0" w:line="276" w:lineRule="auto"/>
              <w:jc w:val="center"/>
              <w:rPr>
                <w:b/>
                <w:bCs/>
                <w:sz w:val="18"/>
                <w:szCs w:val="18"/>
                <w:rtl/>
              </w:rPr>
            </w:pPr>
          </w:p>
        </w:tc>
        <w:tc>
          <w:tcPr>
            <w:tcW w:w="761" w:type="dxa"/>
            <w:vMerge/>
            <w:vAlign w:val="center"/>
          </w:tcPr>
          <w:p w14:paraId="18A525E6" w14:textId="77777777" w:rsidR="00E37841" w:rsidRPr="00DC7B56" w:rsidRDefault="00E37841" w:rsidP="00172297">
            <w:pPr>
              <w:spacing w:after="0" w:line="276" w:lineRule="auto"/>
              <w:jc w:val="center"/>
              <w:rPr>
                <w:b/>
                <w:bCs/>
                <w:sz w:val="18"/>
                <w:szCs w:val="18"/>
                <w:rtl/>
              </w:rPr>
            </w:pPr>
          </w:p>
        </w:tc>
        <w:tc>
          <w:tcPr>
            <w:tcW w:w="686" w:type="dxa"/>
            <w:vMerge/>
            <w:vAlign w:val="center"/>
          </w:tcPr>
          <w:p w14:paraId="12AB985D"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5C00D6EA" w14:textId="77777777" w:rsidR="00E37841" w:rsidRPr="00DC7B56" w:rsidRDefault="00E37841" w:rsidP="00172297">
            <w:pPr>
              <w:spacing w:after="0" w:line="276" w:lineRule="auto"/>
              <w:jc w:val="center"/>
              <w:rPr>
                <w:b/>
                <w:bCs/>
                <w:sz w:val="18"/>
                <w:szCs w:val="18"/>
                <w:rtl/>
              </w:rPr>
            </w:pPr>
          </w:p>
        </w:tc>
      </w:tr>
      <w:tr w:rsidR="00E37841" w:rsidRPr="007B56D0" w14:paraId="4E8AFD75" w14:textId="77777777" w:rsidTr="00DF2305">
        <w:trPr>
          <w:jc w:val="center"/>
        </w:trPr>
        <w:tc>
          <w:tcPr>
            <w:tcW w:w="7181" w:type="dxa"/>
            <w:gridSpan w:val="7"/>
            <w:shd w:val="clear" w:color="auto" w:fill="D9D9D9" w:themeFill="background1" w:themeFillShade="D9"/>
          </w:tcPr>
          <w:p w14:paraId="1E6A2DD3" w14:textId="77777777" w:rsidR="00E37841" w:rsidRPr="007B56D0" w:rsidRDefault="00E37841" w:rsidP="00172297">
            <w:pPr>
              <w:spacing w:after="0" w:line="276" w:lineRule="auto"/>
              <w:jc w:val="center"/>
              <w:rPr>
                <w:b/>
                <w:bCs/>
              </w:rPr>
            </w:pPr>
            <w:r w:rsidRPr="007B56D0">
              <w:rPr>
                <w:rFonts w:hint="cs"/>
                <w:b/>
                <w:bCs/>
                <w:rtl/>
              </w:rPr>
              <w:t>المتوسط العام</w:t>
            </w:r>
          </w:p>
        </w:tc>
        <w:tc>
          <w:tcPr>
            <w:tcW w:w="2245" w:type="dxa"/>
            <w:gridSpan w:val="3"/>
            <w:shd w:val="clear" w:color="auto" w:fill="D9D9D9" w:themeFill="background1" w:themeFillShade="D9"/>
            <w:vAlign w:val="center"/>
          </w:tcPr>
          <w:p w14:paraId="6A6CB025" w14:textId="77777777" w:rsidR="00E37841" w:rsidRPr="007B56D0" w:rsidRDefault="00E37841" w:rsidP="00172297">
            <w:pPr>
              <w:spacing w:after="0" w:line="276" w:lineRule="auto"/>
              <w:jc w:val="center"/>
              <w:rPr>
                <w:b/>
                <w:bCs/>
              </w:rPr>
            </w:pPr>
            <w:r>
              <w:rPr>
                <w:rFonts w:hint="cs"/>
                <w:b/>
                <w:bCs/>
                <w:rtl/>
              </w:rPr>
              <w:t>4.3388</w:t>
            </w:r>
          </w:p>
        </w:tc>
        <w:tc>
          <w:tcPr>
            <w:tcW w:w="801" w:type="dxa"/>
            <w:shd w:val="clear" w:color="auto" w:fill="D9D9D9" w:themeFill="background1" w:themeFillShade="D9"/>
            <w:vAlign w:val="center"/>
          </w:tcPr>
          <w:p w14:paraId="66AE79FE" w14:textId="77777777" w:rsidR="00E37841" w:rsidRPr="00DC7B56" w:rsidRDefault="00E37841" w:rsidP="00172297">
            <w:pPr>
              <w:spacing w:after="0" w:line="276" w:lineRule="auto"/>
              <w:jc w:val="center"/>
              <w:rPr>
                <w:b/>
                <w:bCs/>
                <w:sz w:val="18"/>
                <w:szCs w:val="18"/>
              </w:rPr>
            </w:pPr>
            <w:r>
              <w:rPr>
                <w:rFonts w:hint="cs"/>
                <w:b/>
                <w:bCs/>
                <w:sz w:val="18"/>
                <w:szCs w:val="18"/>
                <w:rtl/>
              </w:rPr>
              <w:t>موافق جدا</w:t>
            </w:r>
          </w:p>
        </w:tc>
      </w:tr>
    </w:tbl>
    <w:p w14:paraId="67EB1F31" w14:textId="77777777" w:rsidR="00744633" w:rsidRDefault="00744633" w:rsidP="00CC339E">
      <w:pPr>
        <w:spacing w:before="240" w:after="0" w:line="276" w:lineRule="auto"/>
        <w:ind w:left="-625" w:right="-709" w:firstLine="425"/>
        <w:jc w:val="lowKashida"/>
        <w:rPr>
          <w:rFonts w:ascii="Simplified Arabic" w:hAnsi="Simplified Arabic" w:cs="Simplified Arabic"/>
          <w:b/>
          <w:bCs/>
          <w:sz w:val="24"/>
          <w:szCs w:val="24"/>
          <w:rtl/>
        </w:rPr>
      </w:pPr>
    </w:p>
    <w:p w14:paraId="38CC02C5" w14:textId="77777777" w:rsidR="00D367AA" w:rsidRPr="0042633C" w:rsidRDefault="00D367AA" w:rsidP="00CC339E">
      <w:pPr>
        <w:spacing w:before="240" w:after="0" w:line="276" w:lineRule="auto"/>
        <w:ind w:left="-625" w:right="-709" w:firstLine="425"/>
        <w:jc w:val="lowKashida"/>
        <w:rPr>
          <w:rFonts w:ascii="Simplified Arabic" w:hAnsi="Simplified Arabic" w:cs="Simplified Arabic"/>
          <w:b/>
          <w:bCs/>
          <w:sz w:val="24"/>
          <w:szCs w:val="24"/>
          <w:rtl/>
        </w:rPr>
      </w:pPr>
      <w:r w:rsidRPr="0042633C">
        <w:rPr>
          <w:rFonts w:ascii="Simplified Arabic" w:hAnsi="Simplified Arabic" w:cs="Simplified Arabic" w:hint="cs"/>
          <w:b/>
          <w:bCs/>
          <w:sz w:val="24"/>
          <w:szCs w:val="24"/>
          <w:rtl/>
        </w:rPr>
        <w:lastRenderedPageBreak/>
        <w:t>يتضح من الجدول السابق مدى تطبيق ثلاث أبعاد من أبعاد الحوكمة داخل مؤسسات العمل الأهلي وهما:</w:t>
      </w:r>
    </w:p>
    <w:p w14:paraId="059311FE" w14:textId="389B74B8" w:rsidR="00D367AA" w:rsidRDefault="00D367AA" w:rsidP="00D83809">
      <w:pPr>
        <w:pStyle w:val="ListParagraph"/>
        <w:numPr>
          <w:ilvl w:val="0"/>
          <w:numId w:val="14"/>
        </w:numPr>
        <w:spacing w:after="0" w:line="276" w:lineRule="auto"/>
        <w:ind w:left="-77" w:right="-284"/>
        <w:jc w:val="lowKashida"/>
        <w:rPr>
          <w:rFonts w:ascii="Simplified Arabic" w:hAnsi="Simplified Arabic" w:cs="Simplified Arabic"/>
          <w:sz w:val="24"/>
          <w:szCs w:val="24"/>
        </w:rPr>
      </w:pPr>
      <w:r w:rsidRPr="0098703C">
        <w:rPr>
          <w:rFonts w:ascii="Simplified Arabic" w:hAnsi="Simplified Arabic" w:cs="Simplified Arabic" w:hint="cs"/>
          <w:sz w:val="24"/>
          <w:szCs w:val="24"/>
          <w:rtl/>
        </w:rPr>
        <w:t xml:space="preserve">جاء في المرتبة الأولى بٌعد </w:t>
      </w:r>
      <w:r w:rsidR="00521059">
        <w:rPr>
          <w:rFonts w:ascii="Simplified Arabic" w:hAnsi="Simplified Arabic" w:cs="Simplified Arabic" w:hint="cs"/>
          <w:sz w:val="24"/>
          <w:szCs w:val="24"/>
          <w:rtl/>
        </w:rPr>
        <w:t>المسئولية</w:t>
      </w:r>
      <w:r w:rsidRPr="0098703C">
        <w:rPr>
          <w:rFonts w:ascii="Simplified Arabic" w:hAnsi="Simplified Arabic" w:cs="Simplified Arabic" w:hint="cs"/>
          <w:sz w:val="24"/>
          <w:szCs w:val="24"/>
          <w:rtl/>
        </w:rPr>
        <w:t xml:space="preserve"> المتمثل في (</w:t>
      </w:r>
      <w:r w:rsidR="00521059" w:rsidRPr="00376035">
        <w:rPr>
          <w:rFonts w:ascii="Simplified Arabic" w:hAnsi="Simplified Arabic" w:cs="Simplified Arabic" w:hint="cs"/>
          <w:sz w:val="24"/>
          <w:szCs w:val="24"/>
          <w:rtl/>
        </w:rPr>
        <w:t>يوجد لدى بعض أعضاء المؤسسة العاملين بها معرفة جيدة بمفهوم المسئولية</w:t>
      </w:r>
      <w:r w:rsidR="00521059" w:rsidRPr="0098703C">
        <w:rPr>
          <w:rFonts w:ascii="Simplified Arabic" w:hAnsi="Simplified Arabic" w:cs="Simplified Arabic" w:hint="cs"/>
          <w:sz w:val="24"/>
          <w:szCs w:val="24"/>
          <w:rtl/>
        </w:rPr>
        <w:t xml:space="preserve"> </w:t>
      </w:r>
      <w:r w:rsidRPr="0098703C">
        <w:rPr>
          <w:rFonts w:ascii="Simplified Arabic" w:hAnsi="Simplified Arabic" w:cs="Simplified Arabic" w:hint="cs"/>
          <w:sz w:val="24"/>
          <w:szCs w:val="24"/>
          <w:rtl/>
        </w:rPr>
        <w:t>بمتوسط</w:t>
      </w:r>
      <w:r w:rsidR="00521059">
        <w:rPr>
          <w:rFonts w:ascii="Simplified Arabic" w:hAnsi="Simplified Arabic" w:cs="Simplified Arabic" w:hint="cs"/>
          <w:sz w:val="24"/>
          <w:szCs w:val="24"/>
          <w:rtl/>
        </w:rPr>
        <w:t xml:space="preserve"> مرجح</w:t>
      </w:r>
      <w:r w:rsidRPr="0098703C">
        <w:rPr>
          <w:rFonts w:ascii="Simplified Arabic" w:hAnsi="Simplified Arabic" w:cs="Simplified Arabic" w:hint="cs"/>
          <w:sz w:val="24"/>
          <w:szCs w:val="24"/>
          <w:rtl/>
        </w:rPr>
        <w:t xml:space="preserve"> </w:t>
      </w:r>
      <w:r w:rsidR="00521059" w:rsidRPr="00376035">
        <w:rPr>
          <w:rFonts w:ascii="Simplified Arabic" w:hAnsi="Simplified Arabic" w:cs="Simplified Arabic" w:hint="cs"/>
          <w:sz w:val="24"/>
          <w:szCs w:val="24"/>
          <w:rtl/>
        </w:rPr>
        <w:t>4.39</w:t>
      </w:r>
      <w:r w:rsidRPr="0098703C">
        <w:rPr>
          <w:rFonts w:ascii="Simplified Arabic" w:hAnsi="Simplified Arabic" w:cs="Simplified Arabic" w:hint="cs"/>
          <w:sz w:val="24"/>
          <w:szCs w:val="24"/>
          <w:rtl/>
        </w:rPr>
        <w:t xml:space="preserve">، </w:t>
      </w:r>
      <w:r w:rsidR="00521059" w:rsidRPr="00376035">
        <w:rPr>
          <w:rFonts w:ascii="Simplified Arabic" w:hAnsi="Simplified Arabic" w:cs="Simplified Arabic" w:hint="cs"/>
          <w:sz w:val="24"/>
          <w:szCs w:val="24"/>
          <w:rtl/>
        </w:rPr>
        <w:t>تتيح المؤسسة إجراءات تضمن حسن توثيق وتصنيف السجلات والمعلومات</w:t>
      </w:r>
      <w:r w:rsidRPr="0098703C">
        <w:rPr>
          <w:rFonts w:ascii="Simplified Arabic" w:hAnsi="Simplified Arabic" w:cs="Simplified Arabic" w:hint="cs"/>
          <w:sz w:val="24"/>
          <w:szCs w:val="24"/>
          <w:rtl/>
        </w:rPr>
        <w:t xml:space="preserve"> بمتوسط</w:t>
      </w:r>
      <w:r w:rsidR="00521059">
        <w:rPr>
          <w:rFonts w:ascii="Simplified Arabic" w:hAnsi="Simplified Arabic" w:cs="Simplified Arabic" w:hint="cs"/>
          <w:sz w:val="24"/>
          <w:szCs w:val="24"/>
          <w:rtl/>
        </w:rPr>
        <w:t xml:space="preserve"> مرجح</w:t>
      </w:r>
      <w:r w:rsidRPr="0098703C">
        <w:rPr>
          <w:rFonts w:ascii="Simplified Arabic" w:hAnsi="Simplified Arabic" w:cs="Simplified Arabic" w:hint="cs"/>
          <w:sz w:val="24"/>
          <w:szCs w:val="24"/>
          <w:rtl/>
        </w:rPr>
        <w:t xml:space="preserve"> </w:t>
      </w:r>
      <w:r w:rsidR="00376035" w:rsidRPr="00376035">
        <w:rPr>
          <w:rFonts w:ascii="Simplified Arabic" w:hAnsi="Simplified Arabic" w:cs="Simplified Arabic" w:hint="cs"/>
          <w:sz w:val="24"/>
          <w:szCs w:val="24"/>
          <w:rtl/>
        </w:rPr>
        <w:t>4.38</w:t>
      </w:r>
      <w:r>
        <w:rPr>
          <w:rFonts w:ascii="Simplified Arabic" w:hAnsi="Simplified Arabic" w:cs="Simplified Arabic" w:hint="cs"/>
          <w:sz w:val="24"/>
          <w:szCs w:val="24"/>
          <w:rtl/>
        </w:rPr>
        <w:t>).</w:t>
      </w:r>
    </w:p>
    <w:p w14:paraId="7625F4B8" w14:textId="0D9FA821" w:rsidR="00D367AA" w:rsidRDefault="00D367AA" w:rsidP="00D83809">
      <w:pPr>
        <w:pStyle w:val="ListParagraph"/>
        <w:numPr>
          <w:ilvl w:val="0"/>
          <w:numId w:val="14"/>
        </w:numPr>
        <w:spacing w:after="0" w:line="276" w:lineRule="auto"/>
        <w:ind w:left="-77" w:right="-284"/>
        <w:jc w:val="lowKashida"/>
        <w:rPr>
          <w:rFonts w:ascii="Simplified Arabic" w:hAnsi="Simplified Arabic" w:cs="Simplified Arabic"/>
          <w:sz w:val="24"/>
          <w:szCs w:val="24"/>
        </w:rPr>
      </w:pPr>
      <w:r>
        <w:rPr>
          <w:rFonts w:ascii="Simplified Arabic" w:hAnsi="Simplified Arabic" w:cs="Simplified Arabic" w:hint="cs"/>
          <w:sz w:val="24"/>
          <w:szCs w:val="24"/>
          <w:rtl/>
        </w:rPr>
        <w:t xml:space="preserve">في المرتبة المتوسطة </w:t>
      </w:r>
      <w:r w:rsidRPr="0098703C">
        <w:rPr>
          <w:rFonts w:ascii="Simplified Arabic" w:hAnsi="Simplified Arabic" w:cs="Simplified Arabic" w:hint="cs"/>
          <w:sz w:val="24"/>
          <w:szCs w:val="24"/>
          <w:rtl/>
        </w:rPr>
        <w:t xml:space="preserve">بٌعد </w:t>
      </w:r>
      <w:r w:rsidR="00376035" w:rsidRPr="00FA3FEB">
        <w:rPr>
          <w:rFonts w:ascii="Simplified Arabic" w:hAnsi="Simplified Arabic" w:cs="Simplified Arabic" w:hint="cs"/>
          <w:sz w:val="24"/>
          <w:szCs w:val="24"/>
          <w:rtl/>
        </w:rPr>
        <w:t>الشفافية والعلانية</w:t>
      </w:r>
      <w:r w:rsidR="00376035" w:rsidRPr="0098703C">
        <w:rPr>
          <w:rFonts w:ascii="Simplified Arabic" w:hAnsi="Simplified Arabic" w:cs="Simplified Arabic" w:hint="cs"/>
          <w:sz w:val="24"/>
          <w:szCs w:val="24"/>
          <w:rtl/>
        </w:rPr>
        <w:t xml:space="preserve"> </w:t>
      </w:r>
      <w:r w:rsidRPr="0098703C">
        <w:rPr>
          <w:rFonts w:ascii="Simplified Arabic" w:hAnsi="Simplified Arabic" w:cs="Simplified Arabic" w:hint="cs"/>
          <w:sz w:val="24"/>
          <w:szCs w:val="24"/>
          <w:rtl/>
        </w:rPr>
        <w:t>المتمثل في (</w:t>
      </w:r>
      <w:r w:rsidR="00376035" w:rsidRPr="00FA3FEB">
        <w:rPr>
          <w:rFonts w:ascii="Simplified Arabic" w:hAnsi="Simplified Arabic" w:cs="Simplified Arabic" w:hint="cs"/>
          <w:sz w:val="24"/>
          <w:szCs w:val="24"/>
          <w:rtl/>
        </w:rPr>
        <w:t>تحتفظ الجمعية بالوثائق والمكاتبات والسجلات الخاصة بها داخل الجمعية</w:t>
      </w:r>
      <w:r w:rsidR="00376035" w:rsidRPr="0098703C">
        <w:rPr>
          <w:rFonts w:ascii="Simplified Arabic" w:hAnsi="Simplified Arabic" w:cs="Simplified Arabic" w:hint="cs"/>
          <w:sz w:val="24"/>
          <w:szCs w:val="24"/>
          <w:rtl/>
        </w:rPr>
        <w:t xml:space="preserve"> </w:t>
      </w:r>
      <w:r w:rsidRPr="0098703C">
        <w:rPr>
          <w:rFonts w:ascii="Simplified Arabic" w:hAnsi="Simplified Arabic" w:cs="Simplified Arabic" w:hint="cs"/>
          <w:sz w:val="24"/>
          <w:szCs w:val="24"/>
          <w:rtl/>
        </w:rPr>
        <w:t>بمتوسط</w:t>
      </w:r>
      <w:r w:rsidR="00FA3FEB">
        <w:rPr>
          <w:rFonts w:ascii="Simplified Arabic" w:hAnsi="Simplified Arabic" w:cs="Simplified Arabic" w:hint="cs"/>
          <w:sz w:val="24"/>
          <w:szCs w:val="24"/>
          <w:rtl/>
        </w:rPr>
        <w:t xml:space="preserve"> مرجح</w:t>
      </w:r>
      <w:r w:rsidRPr="0098703C">
        <w:rPr>
          <w:rFonts w:ascii="Simplified Arabic" w:hAnsi="Simplified Arabic" w:cs="Simplified Arabic" w:hint="cs"/>
          <w:sz w:val="24"/>
          <w:szCs w:val="24"/>
          <w:rtl/>
        </w:rPr>
        <w:t xml:space="preserve"> </w:t>
      </w:r>
      <w:r w:rsidR="00FA3FEB" w:rsidRPr="00FA3FEB">
        <w:rPr>
          <w:rFonts w:ascii="Simplified Arabic" w:hAnsi="Simplified Arabic" w:cs="Simplified Arabic" w:hint="cs"/>
          <w:sz w:val="24"/>
          <w:szCs w:val="24"/>
          <w:rtl/>
        </w:rPr>
        <w:t>4.68</w:t>
      </w:r>
      <w:r w:rsidRPr="0098703C">
        <w:rPr>
          <w:rFonts w:ascii="Simplified Arabic" w:hAnsi="Simplified Arabic" w:cs="Simplified Arabic" w:hint="cs"/>
          <w:sz w:val="24"/>
          <w:szCs w:val="24"/>
          <w:rtl/>
        </w:rPr>
        <w:t xml:space="preserve">، </w:t>
      </w:r>
      <w:r w:rsidR="00FA3FEB" w:rsidRPr="00FA3FEB">
        <w:rPr>
          <w:rFonts w:ascii="Simplified Arabic" w:hAnsi="Simplified Arabic" w:cs="Simplified Arabic" w:hint="cs"/>
          <w:sz w:val="24"/>
          <w:szCs w:val="24"/>
          <w:rtl/>
        </w:rPr>
        <w:t>تتيح المؤسسة لجميع أعضائها الاطلاع على جميع سجلات المؤسسة ووثائقها ومستنداتها</w:t>
      </w:r>
      <w:r w:rsidRPr="0098703C">
        <w:rPr>
          <w:rFonts w:ascii="Simplified Arabic" w:hAnsi="Simplified Arabic" w:cs="Simplified Arabic" w:hint="cs"/>
          <w:sz w:val="24"/>
          <w:szCs w:val="24"/>
          <w:rtl/>
        </w:rPr>
        <w:t xml:space="preserve"> بمتوسط مرجح </w:t>
      </w:r>
      <w:r w:rsidR="00FA3FEB" w:rsidRPr="00FA3FEB">
        <w:rPr>
          <w:rFonts w:ascii="Simplified Arabic" w:hAnsi="Simplified Arabic" w:cs="Simplified Arabic" w:hint="cs"/>
          <w:sz w:val="24"/>
          <w:szCs w:val="24"/>
          <w:rtl/>
        </w:rPr>
        <w:t>4.41</w:t>
      </w:r>
      <w:r>
        <w:rPr>
          <w:rFonts w:ascii="Simplified Arabic" w:hAnsi="Simplified Arabic" w:cs="Simplified Arabic" w:hint="cs"/>
          <w:sz w:val="24"/>
          <w:szCs w:val="24"/>
          <w:rtl/>
        </w:rPr>
        <w:t>).</w:t>
      </w:r>
    </w:p>
    <w:p w14:paraId="049EA95E" w14:textId="671A4393" w:rsidR="00E37841" w:rsidRPr="002A01A4" w:rsidRDefault="00D367AA" w:rsidP="00D83809">
      <w:pPr>
        <w:pStyle w:val="ListParagraph"/>
        <w:numPr>
          <w:ilvl w:val="0"/>
          <w:numId w:val="14"/>
        </w:numPr>
        <w:spacing w:after="0" w:line="276" w:lineRule="auto"/>
        <w:ind w:left="-77" w:right="-284"/>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يأتي في المرتبة الأخيرة </w:t>
      </w:r>
      <w:r w:rsidRPr="0098703C">
        <w:rPr>
          <w:rFonts w:ascii="Simplified Arabic" w:hAnsi="Simplified Arabic" w:cs="Simplified Arabic" w:hint="cs"/>
          <w:sz w:val="24"/>
          <w:szCs w:val="24"/>
          <w:rtl/>
        </w:rPr>
        <w:t xml:space="preserve">بُعد </w:t>
      </w:r>
      <w:r w:rsidR="00FA3FEB" w:rsidRPr="00B97ABF">
        <w:rPr>
          <w:rFonts w:ascii="Simplified Arabic" w:hAnsi="Simplified Arabic" w:cs="Simplified Arabic" w:hint="cs"/>
          <w:sz w:val="24"/>
          <w:szCs w:val="24"/>
          <w:rtl/>
        </w:rPr>
        <w:t>الكفاءة المؤسسية</w:t>
      </w:r>
      <w:r w:rsidR="00FA3FEB" w:rsidRPr="0098703C">
        <w:rPr>
          <w:rFonts w:ascii="Simplified Arabic" w:hAnsi="Simplified Arabic" w:cs="Simplified Arabic" w:hint="cs"/>
          <w:sz w:val="24"/>
          <w:szCs w:val="24"/>
          <w:rtl/>
        </w:rPr>
        <w:t xml:space="preserve"> </w:t>
      </w:r>
      <w:r w:rsidRPr="0098703C">
        <w:rPr>
          <w:rFonts w:ascii="Simplified Arabic" w:hAnsi="Simplified Arabic" w:cs="Simplified Arabic" w:hint="cs"/>
          <w:sz w:val="24"/>
          <w:szCs w:val="24"/>
          <w:rtl/>
        </w:rPr>
        <w:t>والمتمثلة في (</w:t>
      </w:r>
      <w:r w:rsidR="00B97ABF" w:rsidRPr="00B97ABF">
        <w:rPr>
          <w:rFonts w:ascii="Simplified Arabic" w:hAnsi="Simplified Arabic" w:cs="Simplified Arabic" w:hint="cs"/>
          <w:sz w:val="24"/>
          <w:szCs w:val="24"/>
          <w:rtl/>
        </w:rPr>
        <w:t>يوجد لدى معظم الأعضاء والعاملين بالمؤسسة وعي جيد بمفهوم الكفاءة/ الجدارة المؤسسية أي تحقيق الأهداف بأقل قدر من الموارد</w:t>
      </w:r>
      <w:r w:rsidRPr="0098703C">
        <w:rPr>
          <w:rFonts w:ascii="Simplified Arabic" w:hAnsi="Simplified Arabic" w:cs="Simplified Arabic"/>
          <w:sz w:val="24"/>
          <w:szCs w:val="24"/>
          <w:rtl/>
        </w:rPr>
        <w:t xml:space="preserve"> </w:t>
      </w:r>
      <w:r w:rsidRPr="0098703C">
        <w:rPr>
          <w:rFonts w:ascii="Simplified Arabic" w:hAnsi="Simplified Arabic" w:cs="Simplified Arabic" w:hint="cs"/>
          <w:sz w:val="24"/>
          <w:szCs w:val="24"/>
          <w:rtl/>
        </w:rPr>
        <w:t xml:space="preserve">بمتوسط مرجح </w:t>
      </w:r>
      <w:r w:rsidR="00B97ABF" w:rsidRPr="00B97ABF">
        <w:rPr>
          <w:rFonts w:ascii="Simplified Arabic" w:hAnsi="Simplified Arabic" w:cs="Simplified Arabic" w:hint="cs"/>
          <w:sz w:val="24"/>
          <w:szCs w:val="24"/>
          <w:rtl/>
        </w:rPr>
        <w:t>4.28</w:t>
      </w:r>
      <w:r w:rsidRPr="0098703C">
        <w:rPr>
          <w:rFonts w:ascii="Simplified Arabic" w:hAnsi="Simplified Arabic" w:cs="Simplified Arabic" w:hint="cs"/>
          <w:sz w:val="24"/>
          <w:szCs w:val="24"/>
          <w:rtl/>
        </w:rPr>
        <w:t xml:space="preserve">، </w:t>
      </w:r>
      <w:r w:rsidR="00B97ABF" w:rsidRPr="00B97ABF">
        <w:rPr>
          <w:rFonts w:ascii="Simplified Arabic" w:hAnsi="Simplified Arabic" w:cs="Simplified Arabic" w:hint="cs"/>
          <w:sz w:val="24"/>
          <w:szCs w:val="24"/>
          <w:rtl/>
        </w:rPr>
        <w:t>يراعى بعض أعضاء المجس تشجيع الابتكار والتمييز بين العاملين بالمؤسسة</w:t>
      </w:r>
      <w:r w:rsidR="00B97ABF" w:rsidRPr="0098703C">
        <w:rPr>
          <w:rFonts w:ascii="Simplified Arabic" w:hAnsi="Simplified Arabic" w:cs="Simplified Arabic" w:hint="cs"/>
          <w:sz w:val="24"/>
          <w:szCs w:val="24"/>
          <w:rtl/>
        </w:rPr>
        <w:t xml:space="preserve"> </w:t>
      </w:r>
      <w:r w:rsidRPr="0098703C">
        <w:rPr>
          <w:rFonts w:ascii="Simplified Arabic" w:hAnsi="Simplified Arabic" w:cs="Simplified Arabic" w:hint="cs"/>
          <w:sz w:val="24"/>
          <w:szCs w:val="24"/>
          <w:rtl/>
        </w:rPr>
        <w:t xml:space="preserve">بمتوسط مرجح </w:t>
      </w:r>
      <w:r w:rsidR="00B97ABF" w:rsidRPr="00B97ABF">
        <w:rPr>
          <w:rFonts w:ascii="Simplified Arabic" w:hAnsi="Simplified Arabic" w:cs="Simplified Arabic" w:hint="cs"/>
          <w:sz w:val="24"/>
          <w:szCs w:val="24"/>
          <w:rtl/>
        </w:rPr>
        <w:t>4.28</w:t>
      </w:r>
      <w:r w:rsidRPr="0098703C">
        <w:rPr>
          <w:rFonts w:ascii="Simplified Arabic" w:hAnsi="Simplified Arabic" w:cs="Simplified Arabic" w:hint="cs"/>
          <w:sz w:val="24"/>
          <w:szCs w:val="24"/>
          <w:rtl/>
        </w:rPr>
        <w:t>).</w:t>
      </w:r>
    </w:p>
    <w:p w14:paraId="55D42149" w14:textId="442D707A" w:rsidR="00E37841" w:rsidRPr="002A01A4" w:rsidRDefault="002A01A4" w:rsidP="00744633">
      <w:pPr>
        <w:autoSpaceDE w:val="0"/>
        <w:autoSpaceDN w:val="0"/>
        <w:adjustRightInd w:val="0"/>
        <w:spacing w:line="276" w:lineRule="auto"/>
        <w:ind w:left="-218" w:right="-284"/>
        <w:jc w:val="center"/>
        <w:rPr>
          <w:rFonts w:ascii="Times New Roman" w:hAnsi="Times New Roman" w:cs="Times New Roman"/>
          <w:b/>
          <w:bCs/>
          <w:sz w:val="24"/>
          <w:szCs w:val="24"/>
          <w:u w:val="single"/>
          <w:rtl/>
        </w:rPr>
      </w:pPr>
      <w:r w:rsidRPr="002A01A4">
        <w:rPr>
          <w:rFonts w:ascii="Times New Roman" w:hAnsi="Times New Roman" w:cs="Times New Roman" w:hint="cs"/>
          <w:b/>
          <w:bCs/>
          <w:sz w:val="24"/>
          <w:szCs w:val="24"/>
          <w:u w:val="single"/>
          <w:rtl/>
        </w:rPr>
        <w:t>جدول رقم (</w:t>
      </w:r>
      <w:r w:rsidR="00744633">
        <w:rPr>
          <w:rFonts w:ascii="Times New Roman" w:hAnsi="Times New Roman" w:cs="Times New Roman" w:hint="cs"/>
          <w:b/>
          <w:bCs/>
          <w:sz w:val="24"/>
          <w:szCs w:val="24"/>
          <w:u w:val="single"/>
          <w:rtl/>
        </w:rPr>
        <w:t>7</w:t>
      </w:r>
      <w:r w:rsidRPr="002A01A4">
        <w:rPr>
          <w:rFonts w:ascii="Times New Roman" w:hAnsi="Times New Roman" w:cs="Times New Roman" w:hint="cs"/>
          <w:b/>
          <w:bCs/>
          <w:sz w:val="24"/>
          <w:szCs w:val="24"/>
          <w:u w:val="single"/>
          <w:rtl/>
        </w:rPr>
        <w:t>)</w:t>
      </w:r>
    </w:p>
    <w:tbl>
      <w:tblPr>
        <w:bidiVisual/>
        <w:tblW w:w="10078" w:type="dxa"/>
        <w:jc w:val="center"/>
        <w:tblInd w:w="-139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
        <w:gridCol w:w="2991"/>
        <w:gridCol w:w="730"/>
        <w:gridCol w:w="730"/>
        <w:gridCol w:w="730"/>
        <w:gridCol w:w="730"/>
        <w:gridCol w:w="730"/>
        <w:gridCol w:w="798"/>
        <w:gridCol w:w="779"/>
        <w:gridCol w:w="716"/>
        <w:gridCol w:w="801"/>
      </w:tblGrid>
      <w:tr w:rsidR="00E37841" w:rsidRPr="009E2EE9" w14:paraId="14DB4F0A" w14:textId="77777777" w:rsidTr="002A01A4">
        <w:trPr>
          <w:trHeight w:val="301"/>
          <w:jc w:val="center"/>
        </w:trPr>
        <w:tc>
          <w:tcPr>
            <w:tcW w:w="343" w:type="dxa"/>
            <w:vMerge w:val="restart"/>
            <w:shd w:val="clear" w:color="auto" w:fill="A6A6A6"/>
            <w:vAlign w:val="center"/>
          </w:tcPr>
          <w:p w14:paraId="460DD8D1" w14:textId="77777777" w:rsidR="00E37841" w:rsidRPr="009E2EE9" w:rsidRDefault="00E37841" w:rsidP="00172297">
            <w:pPr>
              <w:spacing w:after="0" w:line="276" w:lineRule="auto"/>
              <w:jc w:val="center"/>
              <w:rPr>
                <w:b/>
                <w:bCs/>
                <w:sz w:val="20"/>
                <w:szCs w:val="20"/>
              </w:rPr>
            </w:pPr>
            <w:r w:rsidRPr="009E2EE9">
              <w:rPr>
                <w:b/>
                <w:bCs/>
                <w:sz w:val="20"/>
                <w:szCs w:val="20"/>
                <w:rtl/>
              </w:rPr>
              <w:t>م</w:t>
            </w:r>
          </w:p>
        </w:tc>
        <w:tc>
          <w:tcPr>
            <w:tcW w:w="2991" w:type="dxa"/>
            <w:vMerge w:val="restart"/>
            <w:shd w:val="clear" w:color="auto" w:fill="A6A6A6"/>
            <w:vAlign w:val="center"/>
          </w:tcPr>
          <w:p w14:paraId="1C43A7F7" w14:textId="77777777" w:rsidR="00E37841" w:rsidRPr="009E2EE9" w:rsidRDefault="00E37841" w:rsidP="00172297">
            <w:pPr>
              <w:spacing w:after="0" w:line="276" w:lineRule="auto"/>
              <w:jc w:val="center"/>
              <w:rPr>
                <w:b/>
                <w:bCs/>
                <w:sz w:val="20"/>
                <w:szCs w:val="20"/>
              </w:rPr>
            </w:pPr>
            <w:r>
              <w:rPr>
                <w:rFonts w:hint="cs"/>
                <w:b/>
                <w:bCs/>
                <w:sz w:val="20"/>
                <w:szCs w:val="20"/>
                <w:rtl/>
              </w:rPr>
              <w:t>بُعد: المساءلة</w:t>
            </w:r>
          </w:p>
        </w:tc>
        <w:tc>
          <w:tcPr>
            <w:tcW w:w="3650" w:type="dxa"/>
            <w:gridSpan w:val="5"/>
            <w:shd w:val="clear" w:color="auto" w:fill="A6A6A6"/>
            <w:vAlign w:val="center"/>
          </w:tcPr>
          <w:p w14:paraId="6A8F60A1" w14:textId="77777777" w:rsidR="00E37841" w:rsidRPr="009E2EE9" w:rsidRDefault="00E37841" w:rsidP="00172297">
            <w:pPr>
              <w:spacing w:after="0" w:line="276" w:lineRule="auto"/>
              <w:jc w:val="center"/>
              <w:rPr>
                <w:b/>
                <w:bCs/>
                <w:sz w:val="20"/>
                <w:szCs w:val="20"/>
              </w:rPr>
            </w:pPr>
            <w:r>
              <w:rPr>
                <w:rFonts w:hint="cs"/>
                <w:b/>
                <w:bCs/>
                <w:sz w:val="20"/>
                <w:szCs w:val="20"/>
                <w:rtl/>
              </w:rPr>
              <w:t>الاستجابات</w:t>
            </w:r>
          </w:p>
        </w:tc>
        <w:tc>
          <w:tcPr>
            <w:tcW w:w="798" w:type="dxa"/>
            <w:vMerge w:val="restart"/>
            <w:shd w:val="clear" w:color="auto" w:fill="A6A6A6"/>
            <w:vAlign w:val="center"/>
          </w:tcPr>
          <w:p w14:paraId="197AFFA5" w14:textId="77777777" w:rsidR="00E37841" w:rsidRPr="009E2EE9" w:rsidRDefault="00E37841" w:rsidP="00172297">
            <w:pPr>
              <w:spacing w:after="0" w:line="276" w:lineRule="auto"/>
              <w:jc w:val="center"/>
              <w:rPr>
                <w:b/>
                <w:bCs/>
                <w:sz w:val="20"/>
                <w:szCs w:val="20"/>
              </w:rPr>
            </w:pPr>
            <w:r>
              <w:rPr>
                <w:rFonts w:hint="cs"/>
                <w:b/>
                <w:bCs/>
                <w:sz w:val="20"/>
                <w:szCs w:val="20"/>
                <w:rtl/>
              </w:rPr>
              <w:t>الانحراف المعياري</w:t>
            </w:r>
          </w:p>
        </w:tc>
        <w:tc>
          <w:tcPr>
            <w:tcW w:w="779" w:type="dxa"/>
            <w:vMerge w:val="restart"/>
            <w:shd w:val="clear" w:color="auto" w:fill="A6A6A6"/>
            <w:vAlign w:val="center"/>
          </w:tcPr>
          <w:p w14:paraId="1EAE19C9" w14:textId="77777777" w:rsidR="00E37841" w:rsidRPr="009E2EE9" w:rsidRDefault="00E37841" w:rsidP="00172297">
            <w:pPr>
              <w:spacing w:after="0" w:line="276" w:lineRule="auto"/>
              <w:jc w:val="center"/>
              <w:rPr>
                <w:b/>
                <w:bCs/>
                <w:sz w:val="20"/>
                <w:szCs w:val="20"/>
              </w:rPr>
            </w:pPr>
            <w:r>
              <w:rPr>
                <w:rFonts w:hint="cs"/>
                <w:b/>
                <w:bCs/>
                <w:sz w:val="20"/>
                <w:szCs w:val="20"/>
                <w:rtl/>
              </w:rPr>
              <w:t>المتوسط المرجح</w:t>
            </w:r>
          </w:p>
        </w:tc>
        <w:tc>
          <w:tcPr>
            <w:tcW w:w="716" w:type="dxa"/>
            <w:vMerge w:val="restart"/>
            <w:shd w:val="clear" w:color="auto" w:fill="A6A6A6"/>
            <w:vAlign w:val="center"/>
          </w:tcPr>
          <w:p w14:paraId="181FFA61" w14:textId="77777777" w:rsidR="00E37841" w:rsidRPr="009E2EE9" w:rsidRDefault="00E37841" w:rsidP="00172297">
            <w:pPr>
              <w:spacing w:after="0" w:line="276" w:lineRule="auto"/>
              <w:jc w:val="center"/>
              <w:rPr>
                <w:b/>
                <w:bCs/>
                <w:sz w:val="20"/>
                <w:szCs w:val="20"/>
              </w:rPr>
            </w:pPr>
            <w:r>
              <w:rPr>
                <w:rFonts w:hint="cs"/>
                <w:b/>
                <w:bCs/>
                <w:sz w:val="20"/>
                <w:szCs w:val="20"/>
                <w:rtl/>
              </w:rPr>
              <w:t>الترتيب</w:t>
            </w:r>
          </w:p>
        </w:tc>
        <w:tc>
          <w:tcPr>
            <w:tcW w:w="801" w:type="dxa"/>
            <w:vMerge w:val="restart"/>
            <w:shd w:val="clear" w:color="auto" w:fill="A6A6A6"/>
            <w:vAlign w:val="center"/>
          </w:tcPr>
          <w:p w14:paraId="1DD52439" w14:textId="77777777" w:rsidR="00E37841" w:rsidRPr="009E2EE9" w:rsidRDefault="00E37841" w:rsidP="00172297">
            <w:pPr>
              <w:spacing w:after="0" w:line="276" w:lineRule="auto"/>
              <w:jc w:val="center"/>
              <w:rPr>
                <w:b/>
                <w:bCs/>
                <w:sz w:val="20"/>
                <w:szCs w:val="20"/>
              </w:rPr>
            </w:pPr>
            <w:r>
              <w:rPr>
                <w:rFonts w:hint="cs"/>
                <w:b/>
                <w:bCs/>
                <w:sz w:val="20"/>
                <w:szCs w:val="20"/>
                <w:rtl/>
              </w:rPr>
              <w:t>الاتجاه العام</w:t>
            </w:r>
          </w:p>
        </w:tc>
      </w:tr>
      <w:tr w:rsidR="00E37841" w:rsidRPr="009E2EE9" w14:paraId="6C901104" w14:textId="77777777" w:rsidTr="002A01A4">
        <w:trPr>
          <w:trHeight w:val="96"/>
          <w:jc w:val="center"/>
        </w:trPr>
        <w:tc>
          <w:tcPr>
            <w:tcW w:w="343" w:type="dxa"/>
            <w:vMerge/>
            <w:vAlign w:val="center"/>
          </w:tcPr>
          <w:p w14:paraId="3C73EC2E" w14:textId="77777777" w:rsidR="00E37841" w:rsidRPr="009E2EE9" w:rsidRDefault="00E37841" w:rsidP="00172297">
            <w:pPr>
              <w:spacing w:after="0" w:line="276" w:lineRule="auto"/>
              <w:jc w:val="center"/>
              <w:rPr>
                <w:b/>
                <w:bCs/>
                <w:sz w:val="20"/>
                <w:szCs w:val="20"/>
              </w:rPr>
            </w:pPr>
          </w:p>
        </w:tc>
        <w:tc>
          <w:tcPr>
            <w:tcW w:w="2991" w:type="dxa"/>
            <w:vMerge/>
            <w:vAlign w:val="center"/>
          </w:tcPr>
          <w:p w14:paraId="4638675E" w14:textId="77777777" w:rsidR="00E37841" w:rsidRPr="009E2EE9" w:rsidRDefault="00E37841" w:rsidP="00172297">
            <w:pPr>
              <w:spacing w:after="0" w:line="276" w:lineRule="auto"/>
              <w:jc w:val="center"/>
              <w:rPr>
                <w:b/>
                <w:bCs/>
                <w:sz w:val="20"/>
                <w:szCs w:val="20"/>
              </w:rPr>
            </w:pPr>
          </w:p>
        </w:tc>
        <w:tc>
          <w:tcPr>
            <w:tcW w:w="730" w:type="dxa"/>
            <w:shd w:val="clear" w:color="auto" w:fill="A6A6A6"/>
          </w:tcPr>
          <w:p w14:paraId="7CE26600" w14:textId="77777777" w:rsidR="00E37841" w:rsidRPr="009E2EE9" w:rsidRDefault="00E37841" w:rsidP="00172297">
            <w:pPr>
              <w:spacing w:after="0" w:line="276" w:lineRule="auto"/>
              <w:jc w:val="center"/>
              <w:rPr>
                <w:b/>
                <w:bCs/>
                <w:sz w:val="20"/>
                <w:szCs w:val="20"/>
              </w:rPr>
            </w:pPr>
            <w:r>
              <w:rPr>
                <w:rFonts w:hint="cs"/>
                <w:b/>
                <w:bCs/>
                <w:sz w:val="20"/>
                <w:szCs w:val="20"/>
                <w:rtl/>
              </w:rPr>
              <w:t>5</w:t>
            </w:r>
          </w:p>
        </w:tc>
        <w:tc>
          <w:tcPr>
            <w:tcW w:w="730" w:type="dxa"/>
            <w:shd w:val="clear" w:color="auto" w:fill="A6A6A6"/>
          </w:tcPr>
          <w:p w14:paraId="146FFA93" w14:textId="77777777" w:rsidR="00E37841" w:rsidRPr="009E2EE9" w:rsidRDefault="00E37841" w:rsidP="00172297">
            <w:pPr>
              <w:spacing w:after="0" w:line="276" w:lineRule="auto"/>
              <w:jc w:val="center"/>
              <w:rPr>
                <w:b/>
                <w:bCs/>
                <w:sz w:val="20"/>
                <w:szCs w:val="20"/>
                <w:rtl/>
              </w:rPr>
            </w:pPr>
            <w:r>
              <w:rPr>
                <w:rFonts w:hint="cs"/>
                <w:b/>
                <w:bCs/>
                <w:sz w:val="20"/>
                <w:szCs w:val="20"/>
                <w:rtl/>
              </w:rPr>
              <w:t>4</w:t>
            </w:r>
          </w:p>
        </w:tc>
        <w:tc>
          <w:tcPr>
            <w:tcW w:w="730" w:type="dxa"/>
            <w:shd w:val="clear" w:color="auto" w:fill="A6A6A6"/>
          </w:tcPr>
          <w:p w14:paraId="26EC9486" w14:textId="77777777" w:rsidR="00E37841" w:rsidRPr="009E2EE9" w:rsidRDefault="00E37841" w:rsidP="00172297">
            <w:pPr>
              <w:spacing w:after="0" w:line="276" w:lineRule="auto"/>
              <w:jc w:val="center"/>
              <w:rPr>
                <w:b/>
                <w:bCs/>
                <w:sz w:val="20"/>
                <w:szCs w:val="20"/>
                <w:rtl/>
              </w:rPr>
            </w:pPr>
            <w:r>
              <w:rPr>
                <w:rFonts w:hint="cs"/>
                <w:b/>
                <w:bCs/>
                <w:sz w:val="20"/>
                <w:szCs w:val="20"/>
                <w:rtl/>
              </w:rPr>
              <w:t>3</w:t>
            </w:r>
          </w:p>
        </w:tc>
        <w:tc>
          <w:tcPr>
            <w:tcW w:w="730" w:type="dxa"/>
            <w:shd w:val="clear" w:color="auto" w:fill="A6A6A6"/>
          </w:tcPr>
          <w:p w14:paraId="5D0A9838" w14:textId="77777777" w:rsidR="00E37841" w:rsidRPr="009E2EE9" w:rsidRDefault="00E37841" w:rsidP="00172297">
            <w:pPr>
              <w:spacing w:after="0" w:line="276" w:lineRule="auto"/>
              <w:jc w:val="center"/>
              <w:rPr>
                <w:b/>
                <w:bCs/>
                <w:sz w:val="20"/>
                <w:szCs w:val="20"/>
              </w:rPr>
            </w:pPr>
            <w:r w:rsidRPr="009E2EE9">
              <w:rPr>
                <w:rFonts w:hint="cs"/>
                <w:b/>
                <w:bCs/>
                <w:sz w:val="20"/>
                <w:szCs w:val="20"/>
                <w:rtl/>
              </w:rPr>
              <w:t>2</w:t>
            </w:r>
          </w:p>
        </w:tc>
        <w:tc>
          <w:tcPr>
            <w:tcW w:w="730" w:type="dxa"/>
            <w:shd w:val="clear" w:color="auto" w:fill="A6A6A6"/>
          </w:tcPr>
          <w:p w14:paraId="7A7E7761" w14:textId="77777777" w:rsidR="00E37841" w:rsidRPr="009E2EE9" w:rsidRDefault="00E37841" w:rsidP="00172297">
            <w:pPr>
              <w:spacing w:after="0" w:line="276" w:lineRule="auto"/>
              <w:jc w:val="center"/>
              <w:rPr>
                <w:b/>
                <w:bCs/>
                <w:sz w:val="20"/>
                <w:szCs w:val="20"/>
              </w:rPr>
            </w:pPr>
            <w:r w:rsidRPr="009E2EE9">
              <w:rPr>
                <w:rFonts w:hint="cs"/>
                <w:b/>
                <w:bCs/>
                <w:sz w:val="20"/>
                <w:szCs w:val="20"/>
                <w:rtl/>
              </w:rPr>
              <w:t>1</w:t>
            </w:r>
          </w:p>
        </w:tc>
        <w:tc>
          <w:tcPr>
            <w:tcW w:w="798" w:type="dxa"/>
            <w:vMerge/>
            <w:vAlign w:val="center"/>
          </w:tcPr>
          <w:p w14:paraId="60B6B8AD" w14:textId="77777777" w:rsidR="00E37841" w:rsidRPr="009E2EE9" w:rsidRDefault="00E37841" w:rsidP="00172297">
            <w:pPr>
              <w:spacing w:after="0" w:line="276" w:lineRule="auto"/>
              <w:jc w:val="center"/>
              <w:rPr>
                <w:b/>
                <w:bCs/>
                <w:sz w:val="20"/>
                <w:szCs w:val="20"/>
              </w:rPr>
            </w:pPr>
          </w:p>
        </w:tc>
        <w:tc>
          <w:tcPr>
            <w:tcW w:w="779" w:type="dxa"/>
            <w:vMerge/>
            <w:vAlign w:val="center"/>
          </w:tcPr>
          <w:p w14:paraId="5CD7A906" w14:textId="77777777" w:rsidR="00E37841" w:rsidRPr="009E2EE9" w:rsidRDefault="00E37841" w:rsidP="00172297">
            <w:pPr>
              <w:spacing w:after="0" w:line="276" w:lineRule="auto"/>
              <w:jc w:val="center"/>
              <w:rPr>
                <w:b/>
                <w:bCs/>
                <w:sz w:val="20"/>
                <w:szCs w:val="20"/>
              </w:rPr>
            </w:pPr>
          </w:p>
        </w:tc>
        <w:tc>
          <w:tcPr>
            <w:tcW w:w="716" w:type="dxa"/>
            <w:vMerge/>
            <w:vAlign w:val="center"/>
          </w:tcPr>
          <w:p w14:paraId="587C45C3" w14:textId="77777777" w:rsidR="00E37841" w:rsidRPr="009E2EE9" w:rsidRDefault="00E37841" w:rsidP="00172297">
            <w:pPr>
              <w:spacing w:after="0" w:line="276" w:lineRule="auto"/>
              <w:jc w:val="center"/>
              <w:rPr>
                <w:b/>
                <w:bCs/>
                <w:sz w:val="20"/>
                <w:szCs w:val="20"/>
              </w:rPr>
            </w:pPr>
          </w:p>
        </w:tc>
        <w:tc>
          <w:tcPr>
            <w:tcW w:w="801" w:type="dxa"/>
            <w:vMerge/>
            <w:vAlign w:val="center"/>
          </w:tcPr>
          <w:p w14:paraId="328D29F9" w14:textId="77777777" w:rsidR="00E37841" w:rsidRPr="009E2EE9" w:rsidRDefault="00E37841" w:rsidP="00172297">
            <w:pPr>
              <w:spacing w:after="0" w:line="276" w:lineRule="auto"/>
              <w:jc w:val="center"/>
              <w:rPr>
                <w:b/>
                <w:bCs/>
                <w:sz w:val="20"/>
                <w:szCs w:val="20"/>
              </w:rPr>
            </w:pPr>
          </w:p>
        </w:tc>
      </w:tr>
      <w:tr w:rsidR="00E37841" w:rsidRPr="00DC7B56" w14:paraId="6EF82F8E" w14:textId="77777777" w:rsidTr="002A01A4">
        <w:trPr>
          <w:trHeight w:val="436"/>
          <w:jc w:val="center"/>
        </w:trPr>
        <w:tc>
          <w:tcPr>
            <w:tcW w:w="343" w:type="dxa"/>
            <w:vMerge w:val="restart"/>
            <w:shd w:val="clear" w:color="auto" w:fill="FFFFFF"/>
            <w:vAlign w:val="center"/>
          </w:tcPr>
          <w:p w14:paraId="6DE9C54E" w14:textId="77777777" w:rsidR="00E37841" w:rsidRPr="00DC7B56" w:rsidRDefault="00E37841" w:rsidP="00172297">
            <w:pPr>
              <w:spacing w:after="0" w:line="276" w:lineRule="auto"/>
              <w:jc w:val="center"/>
              <w:rPr>
                <w:b/>
                <w:bCs/>
                <w:sz w:val="18"/>
                <w:szCs w:val="18"/>
              </w:rPr>
            </w:pPr>
            <w:r w:rsidRPr="00DC7B56">
              <w:rPr>
                <w:b/>
                <w:bCs/>
                <w:sz w:val="18"/>
                <w:szCs w:val="18"/>
                <w:rtl/>
              </w:rPr>
              <w:t>1</w:t>
            </w:r>
          </w:p>
        </w:tc>
        <w:tc>
          <w:tcPr>
            <w:tcW w:w="2991" w:type="dxa"/>
            <w:vMerge w:val="restart"/>
          </w:tcPr>
          <w:p w14:paraId="3C432F1B" w14:textId="77777777" w:rsidR="00E37841" w:rsidRPr="007812C9" w:rsidRDefault="00E37841" w:rsidP="00172297">
            <w:pPr>
              <w:spacing w:after="0" w:line="276" w:lineRule="auto"/>
              <w:ind w:left="-57" w:right="-57"/>
              <w:jc w:val="lowKashida"/>
              <w:rPr>
                <w:b/>
                <w:bCs/>
                <w:sz w:val="20"/>
                <w:szCs w:val="20"/>
                <w:rtl/>
                <w:lang w:bidi="ar-EG"/>
              </w:rPr>
            </w:pPr>
            <w:r w:rsidRPr="007812C9">
              <w:rPr>
                <w:rFonts w:hint="cs"/>
                <w:b/>
                <w:bCs/>
                <w:sz w:val="20"/>
                <w:szCs w:val="20"/>
                <w:rtl/>
                <w:lang w:bidi="ar-EG"/>
              </w:rPr>
              <w:t xml:space="preserve">يوجد لدى كافة الأعضاء العاملين بالمؤسسة معرفة جيدة بمفهوم المساءلة عقب تنفيذ أعمالهم والمسئوليات المكلفين بها </w:t>
            </w:r>
          </w:p>
        </w:tc>
        <w:tc>
          <w:tcPr>
            <w:tcW w:w="730" w:type="dxa"/>
            <w:vAlign w:val="center"/>
          </w:tcPr>
          <w:p w14:paraId="7872FCB1" w14:textId="77777777" w:rsidR="00E37841" w:rsidRPr="00DC7B56" w:rsidRDefault="00E37841" w:rsidP="00172297">
            <w:pPr>
              <w:spacing w:after="0" w:line="276" w:lineRule="auto"/>
              <w:jc w:val="center"/>
              <w:rPr>
                <w:b/>
                <w:bCs/>
                <w:sz w:val="18"/>
                <w:szCs w:val="18"/>
              </w:rPr>
            </w:pPr>
            <w:r>
              <w:rPr>
                <w:rFonts w:hint="cs"/>
                <w:b/>
                <w:bCs/>
                <w:sz w:val="18"/>
                <w:szCs w:val="18"/>
                <w:rtl/>
              </w:rPr>
              <w:t>395</w:t>
            </w:r>
          </w:p>
        </w:tc>
        <w:tc>
          <w:tcPr>
            <w:tcW w:w="730" w:type="dxa"/>
            <w:vAlign w:val="center"/>
          </w:tcPr>
          <w:p w14:paraId="6E5502FE" w14:textId="77777777" w:rsidR="00E37841" w:rsidRPr="00DC7B56" w:rsidRDefault="00E37841" w:rsidP="00172297">
            <w:pPr>
              <w:spacing w:after="0" w:line="276" w:lineRule="auto"/>
              <w:jc w:val="center"/>
              <w:rPr>
                <w:b/>
                <w:bCs/>
                <w:sz w:val="18"/>
                <w:szCs w:val="18"/>
                <w:rtl/>
              </w:rPr>
            </w:pPr>
            <w:r>
              <w:rPr>
                <w:rFonts w:hint="cs"/>
                <w:b/>
                <w:bCs/>
                <w:sz w:val="18"/>
                <w:szCs w:val="18"/>
                <w:rtl/>
              </w:rPr>
              <w:t>137</w:t>
            </w:r>
          </w:p>
        </w:tc>
        <w:tc>
          <w:tcPr>
            <w:tcW w:w="730" w:type="dxa"/>
            <w:vAlign w:val="center"/>
          </w:tcPr>
          <w:p w14:paraId="4E60AB4E" w14:textId="77777777" w:rsidR="00E37841" w:rsidRPr="00DC7B56" w:rsidRDefault="00E37841" w:rsidP="00172297">
            <w:pPr>
              <w:spacing w:after="0" w:line="276" w:lineRule="auto"/>
              <w:jc w:val="center"/>
              <w:rPr>
                <w:b/>
                <w:bCs/>
                <w:sz w:val="18"/>
                <w:szCs w:val="18"/>
                <w:rtl/>
              </w:rPr>
            </w:pPr>
            <w:r>
              <w:rPr>
                <w:rFonts w:hint="cs"/>
                <w:b/>
                <w:bCs/>
                <w:sz w:val="18"/>
                <w:szCs w:val="18"/>
                <w:rtl/>
              </w:rPr>
              <w:t>113</w:t>
            </w:r>
          </w:p>
        </w:tc>
        <w:tc>
          <w:tcPr>
            <w:tcW w:w="730" w:type="dxa"/>
            <w:vAlign w:val="center"/>
          </w:tcPr>
          <w:p w14:paraId="6D98B1DD" w14:textId="77777777" w:rsidR="00E37841" w:rsidRPr="00DC7B56" w:rsidRDefault="00E37841" w:rsidP="00172297">
            <w:pPr>
              <w:spacing w:after="0" w:line="276" w:lineRule="auto"/>
              <w:jc w:val="center"/>
              <w:rPr>
                <w:b/>
                <w:bCs/>
                <w:sz w:val="18"/>
                <w:szCs w:val="18"/>
              </w:rPr>
            </w:pPr>
            <w:r>
              <w:rPr>
                <w:rFonts w:hint="cs"/>
                <w:b/>
                <w:bCs/>
                <w:sz w:val="18"/>
                <w:szCs w:val="18"/>
                <w:rtl/>
              </w:rPr>
              <w:t>20</w:t>
            </w:r>
          </w:p>
        </w:tc>
        <w:tc>
          <w:tcPr>
            <w:tcW w:w="730" w:type="dxa"/>
            <w:vAlign w:val="center"/>
          </w:tcPr>
          <w:p w14:paraId="15EC6605" w14:textId="77777777" w:rsidR="00E37841" w:rsidRPr="00DC7B56" w:rsidRDefault="00E37841" w:rsidP="00172297">
            <w:pPr>
              <w:spacing w:after="0" w:line="276" w:lineRule="auto"/>
              <w:jc w:val="center"/>
              <w:rPr>
                <w:b/>
                <w:bCs/>
                <w:sz w:val="18"/>
                <w:szCs w:val="18"/>
              </w:rPr>
            </w:pPr>
            <w:r>
              <w:rPr>
                <w:rFonts w:hint="cs"/>
                <w:b/>
                <w:bCs/>
                <w:sz w:val="18"/>
                <w:szCs w:val="18"/>
                <w:rtl/>
              </w:rPr>
              <w:t>11</w:t>
            </w:r>
          </w:p>
        </w:tc>
        <w:tc>
          <w:tcPr>
            <w:tcW w:w="798" w:type="dxa"/>
            <w:vMerge w:val="restart"/>
            <w:vAlign w:val="center"/>
          </w:tcPr>
          <w:p w14:paraId="29129586" w14:textId="77777777" w:rsidR="00E37841" w:rsidRPr="00DC7B56" w:rsidRDefault="00E37841" w:rsidP="00172297">
            <w:pPr>
              <w:spacing w:after="0" w:line="276" w:lineRule="auto"/>
              <w:jc w:val="center"/>
              <w:rPr>
                <w:b/>
                <w:bCs/>
                <w:sz w:val="18"/>
                <w:szCs w:val="18"/>
                <w:rtl/>
              </w:rPr>
            </w:pPr>
            <w:r>
              <w:rPr>
                <w:rFonts w:hint="cs"/>
                <w:b/>
                <w:bCs/>
                <w:sz w:val="18"/>
                <w:szCs w:val="18"/>
                <w:rtl/>
              </w:rPr>
              <w:t>0.960</w:t>
            </w:r>
          </w:p>
        </w:tc>
        <w:tc>
          <w:tcPr>
            <w:tcW w:w="779" w:type="dxa"/>
            <w:vMerge w:val="restart"/>
            <w:vAlign w:val="center"/>
          </w:tcPr>
          <w:p w14:paraId="48FF0900" w14:textId="77777777" w:rsidR="00E37841" w:rsidRPr="00DC7B56" w:rsidRDefault="00E37841" w:rsidP="00172297">
            <w:pPr>
              <w:spacing w:after="0" w:line="276" w:lineRule="auto"/>
              <w:jc w:val="center"/>
              <w:rPr>
                <w:b/>
                <w:bCs/>
                <w:sz w:val="18"/>
                <w:szCs w:val="18"/>
                <w:rtl/>
              </w:rPr>
            </w:pPr>
            <w:r>
              <w:rPr>
                <w:rFonts w:hint="cs"/>
                <w:b/>
                <w:bCs/>
                <w:sz w:val="18"/>
                <w:szCs w:val="18"/>
                <w:rtl/>
              </w:rPr>
              <w:t>4.31</w:t>
            </w:r>
          </w:p>
        </w:tc>
        <w:tc>
          <w:tcPr>
            <w:tcW w:w="716" w:type="dxa"/>
            <w:vMerge w:val="restart"/>
            <w:vAlign w:val="center"/>
          </w:tcPr>
          <w:p w14:paraId="7B091E3C" w14:textId="77777777" w:rsidR="00E37841" w:rsidRPr="00DC7B56" w:rsidRDefault="00E37841" w:rsidP="00172297">
            <w:pPr>
              <w:spacing w:after="0" w:line="276" w:lineRule="auto"/>
              <w:jc w:val="center"/>
              <w:rPr>
                <w:b/>
                <w:bCs/>
                <w:sz w:val="18"/>
                <w:szCs w:val="18"/>
                <w:rtl/>
                <w:lang w:bidi="ar-EG"/>
              </w:rPr>
            </w:pPr>
            <w:r>
              <w:rPr>
                <w:rFonts w:hint="cs"/>
                <w:b/>
                <w:bCs/>
                <w:sz w:val="18"/>
                <w:szCs w:val="18"/>
                <w:rtl/>
                <w:lang w:bidi="ar-EG"/>
              </w:rPr>
              <w:t>3</w:t>
            </w:r>
          </w:p>
        </w:tc>
        <w:tc>
          <w:tcPr>
            <w:tcW w:w="801" w:type="dxa"/>
            <w:vMerge w:val="restart"/>
            <w:vAlign w:val="center"/>
          </w:tcPr>
          <w:p w14:paraId="27D9F0D0" w14:textId="77777777" w:rsidR="00E37841" w:rsidRPr="00DC7B56" w:rsidRDefault="00E37841" w:rsidP="00172297">
            <w:pPr>
              <w:spacing w:after="0" w:line="276" w:lineRule="auto"/>
              <w:jc w:val="center"/>
              <w:rPr>
                <w:b/>
                <w:bCs/>
                <w:sz w:val="18"/>
                <w:szCs w:val="18"/>
              </w:rPr>
            </w:pPr>
            <w:r>
              <w:rPr>
                <w:rFonts w:hint="cs"/>
                <w:b/>
                <w:bCs/>
                <w:sz w:val="18"/>
                <w:szCs w:val="18"/>
                <w:rtl/>
              </w:rPr>
              <w:t>موافق جدا</w:t>
            </w:r>
          </w:p>
        </w:tc>
      </w:tr>
      <w:tr w:rsidR="00E37841" w:rsidRPr="00DC7B56" w14:paraId="433F9FAE" w14:textId="77777777" w:rsidTr="002A01A4">
        <w:trPr>
          <w:jc w:val="center"/>
        </w:trPr>
        <w:tc>
          <w:tcPr>
            <w:tcW w:w="343" w:type="dxa"/>
            <w:vMerge/>
            <w:shd w:val="clear" w:color="auto" w:fill="FFFFFF"/>
            <w:vAlign w:val="center"/>
          </w:tcPr>
          <w:p w14:paraId="42454C2D" w14:textId="77777777" w:rsidR="00E37841" w:rsidRPr="00DC7B56" w:rsidRDefault="00E37841" w:rsidP="00172297">
            <w:pPr>
              <w:spacing w:after="0" w:line="276" w:lineRule="auto"/>
              <w:jc w:val="center"/>
              <w:rPr>
                <w:b/>
                <w:bCs/>
                <w:sz w:val="18"/>
                <w:szCs w:val="18"/>
                <w:rtl/>
              </w:rPr>
            </w:pPr>
          </w:p>
        </w:tc>
        <w:tc>
          <w:tcPr>
            <w:tcW w:w="2991" w:type="dxa"/>
            <w:vMerge/>
          </w:tcPr>
          <w:p w14:paraId="77884245" w14:textId="77777777" w:rsidR="00E37841" w:rsidRPr="007812C9" w:rsidRDefault="00E37841" w:rsidP="00172297">
            <w:pPr>
              <w:spacing w:after="0" w:line="276" w:lineRule="auto"/>
              <w:ind w:left="-57" w:right="-57"/>
              <w:jc w:val="lowKashida"/>
              <w:rPr>
                <w:b/>
                <w:bCs/>
                <w:sz w:val="20"/>
                <w:szCs w:val="20"/>
                <w:rtl/>
                <w:lang w:bidi="ar-EG"/>
              </w:rPr>
            </w:pPr>
          </w:p>
        </w:tc>
        <w:tc>
          <w:tcPr>
            <w:tcW w:w="730" w:type="dxa"/>
            <w:shd w:val="clear" w:color="auto" w:fill="D9D9D9" w:themeFill="background1" w:themeFillShade="D9"/>
            <w:vAlign w:val="center"/>
          </w:tcPr>
          <w:p w14:paraId="41634ECC" w14:textId="77777777" w:rsidR="00E37841" w:rsidRDefault="00E37841" w:rsidP="00172297">
            <w:pPr>
              <w:spacing w:after="0" w:line="276" w:lineRule="auto"/>
              <w:jc w:val="center"/>
              <w:rPr>
                <w:b/>
                <w:bCs/>
                <w:sz w:val="18"/>
                <w:szCs w:val="18"/>
                <w:rtl/>
              </w:rPr>
            </w:pPr>
            <w:r>
              <w:rPr>
                <w:rFonts w:hint="cs"/>
                <w:b/>
                <w:bCs/>
                <w:sz w:val="18"/>
                <w:szCs w:val="18"/>
                <w:rtl/>
              </w:rPr>
              <w:t>58.4%</w:t>
            </w:r>
          </w:p>
        </w:tc>
        <w:tc>
          <w:tcPr>
            <w:tcW w:w="730" w:type="dxa"/>
            <w:shd w:val="clear" w:color="auto" w:fill="D9D9D9" w:themeFill="background1" w:themeFillShade="D9"/>
            <w:vAlign w:val="center"/>
          </w:tcPr>
          <w:p w14:paraId="19D2BA02" w14:textId="77777777" w:rsidR="00E37841" w:rsidRDefault="00E37841" w:rsidP="00172297">
            <w:pPr>
              <w:spacing w:after="0" w:line="276" w:lineRule="auto"/>
              <w:jc w:val="center"/>
              <w:rPr>
                <w:b/>
                <w:bCs/>
                <w:sz w:val="18"/>
                <w:szCs w:val="18"/>
                <w:rtl/>
              </w:rPr>
            </w:pPr>
            <w:r>
              <w:rPr>
                <w:rFonts w:hint="cs"/>
                <w:b/>
                <w:bCs/>
                <w:sz w:val="18"/>
                <w:szCs w:val="18"/>
                <w:rtl/>
              </w:rPr>
              <w:t>20.3%</w:t>
            </w:r>
          </w:p>
        </w:tc>
        <w:tc>
          <w:tcPr>
            <w:tcW w:w="730" w:type="dxa"/>
            <w:shd w:val="clear" w:color="auto" w:fill="D9D9D9" w:themeFill="background1" w:themeFillShade="D9"/>
            <w:vAlign w:val="center"/>
          </w:tcPr>
          <w:p w14:paraId="4436A6A8" w14:textId="77777777" w:rsidR="00E37841" w:rsidRDefault="00E37841" w:rsidP="00172297">
            <w:pPr>
              <w:spacing w:after="0" w:line="276" w:lineRule="auto"/>
              <w:jc w:val="center"/>
              <w:rPr>
                <w:b/>
                <w:bCs/>
                <w:sz w:val="18"/>
                <w:szCs w:val="18"/>
                <w:rtl/>
              </w:rPr>
            </w:pPr>
            <w:r>
              <w:rPr>
                <w:rFonts w:hint="cs"/>
                <w:b/>
                <w:bCs/>
                <w:sz w:val="18"/>
                <w:szCs w:val="18"/>
                <w:rtl/>
              </w:rPr>
              <w:t>16.7%</w:t>
            </w:r>
          </w:p>
        </w:tc>
        <w:tc>
          <w:tcPr>
            <w:tcW w:w="730" w:type="dxa"/>
            <w:shd w:val="clear" w:color="auto" w:fill="D9D9D9" w:themeFill="background1" w:themeFillShade="D9"/>
            <w:vAlign w:val="center"/>
          </w:tcPr>
          <w:p w14:paraId="7FA46341" w14:textId="77777777" w:rsidR="00E37841" w:rsidRDefault="00E37841" w:rsidP="00172297">
            <w:pPr>
              <w:spacing w:after="0" w:line="276" w:lineRule="auto"/>
              <w:jc w:val="center"/>
              <w:rPr>
                <w:b/>
                <w:bCs/>
                <w:sz w:val="18"/>
                <w:szCs w:val="18"/>
                <w:rtl/>
              </w:rPr>
            </w:pPr>
            <w:r>
              <w:rPr>
                <w:rFonts w:hint="cs"/>
                <w:b/>
                <w:bCs/>
                <w:sz w:val="18"/>
                <w:szCs w:val="18"/>
                <w:rtl/>
              </w:rPr>
              <w:t>3%</w:t>
            </w:r>
          </w:p>
        </w:tc>
        <w:tc>
          <w:tcPr>
            <w:tcW w:w="730" w:type="dxa"/>
            <w:shd w:val="clear" w:color="auto" w:fill="D9D9D9" w:themeFill="background1" w:themeFillShade="D9"/>
            <w:vAlign w:val="center"/>
          </w:tcPr>
          <w:p w14:paraId="6080A7DA" w14:textId="77777777" w:rsidR="00E37841" w:rsidRDefault="00E37841" w:rsidP="00172297">
            <w:pPr>
              <w:spacing w:after="0" w:line="276" w:lineRule="auto"/>
              <w:jc w:val="center"/>
              <w:rPr>
                <w:b/>
                <w:bCs/>
                <w:sz w:val="18"/>
                <w:szCs w:val="18"/>
                <w:rtl/>
              </w:rPr>
            </w:pPr>
            <w:r>
              <w:rPr>
                <w:rFonts w:hint="cs"/>
                <w:b/>
                <w:bCs/>
                <w:sz w:val="18"/>
                <w:szCs w:val="18"/>
                <w:rtl/>
              </w:rPr>
              <w:t>1.6%</w:t>
            </w:r>
          </w:p>
        </w:tc>
        <w:tc>
          <w:tcPr>
            <w:tcW w:w="798" w:type="dxa"/>
            <w:vMerge/>
            <w:vAlign w:val="center"/>
          </w:tcPr>
          <w:p w14:paraId="42B43DF9" w14:textId="77777777" w:rsidR="00E37841" w:rsidRPr="00DC7B56" w:rsidRDefault="00E37841" w:rsidP="00172297">
            <w:pPr>
              <w:spacing w:after="0" w:line="276" w:lineRule="auto"/>
              <w:jc w:val="center"/>
              <w:rPr>
                <w:b/>
                <w:bCs/>
                <w:sz w:val="18"/>
                <w:szCs w:val="18"/>
                <w:rtl/>
              </w:rPr>
            </w:pPr>
          </w:p>
        </w:tc>
        <w:tc>
          <w:tcPr>
            <w:tcW w:w="779" w:type="dxa"/>
            <w:vMerge/>
            <w:vAlign w:val="center"/>
          </w:tcPr>
          <w:p w14:paraId="17BA42E4" w14:textId="77777777" w:rsidR="00E37841" w:rsidRDefault="00E37841" w:rsidP="00172297">
            <w:pPr>
              <w:spacing w:after="0" w:line="276" w:lineRule="auto"/>
              <w:jc w:val="center"/>
              <w:rPr>
                <w:b/>
                <w:bCs/>
                <w:sz w:val="18"/>
                <w:szCs w:val="18"/>
                <w:rtl/>
              </w:rPr>
            </w:pPr>
          </w:p>
        </w:tc>
        <w:tc>
          <w:tcPr>
            <w:tcW w:w="716" w:type="dxa"/>
            <w:vMerge/>
            <w:vAlign w:val="center"/>
          </w:tcPr>
          <w:p w14:paraId="5FA4D89A"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5216797D" w14:textId="77777777" w:rsidR="00E37841" w:rsidRPr="00DC7B56" w:rsidRDefault="00E37841" w:rsidP="00172297">
            <w:pPr>
              <w:spacing w:after="0" w:line="276" w:lineRule="auto"/>
              <w:jc w:val="center"/>
              <w:rPr>
                <w:b/>
                <w:bCs/>
                <w:sz w:val="18"/>
                <w:szCs w:val="18"/>
                <w:rtl/>
              </w:rPr>
            </w:pPr>
          </w:p>
        </w:tc>
      </w:tr>
      <w:tr w:rsidR="00E37841" w:rsidRPr="00DC7B56" w14:paraId="1CA396E0" w14:textId="77777777" w:rsidTr="00797D4F">
        <w:trPr>
          <w:trHeight w:val="219"/>
          <w:jc w:val="center"/>
        </w:trPr>
        <w:tc>
          <w:tcPr>
            <w:tcW w:w="343" w:type="dxa"/>
            <w:vMerge w:val="restart"/>
            <w:shd w:val="clear" w:color="auto" w:fill="FFFFFF"/>
            <w:vAlign w:val="center"/>
          </w:tcPr>
          <w:p w14:paraId="7ADDA5EE" w14:textId="77777777" w:rsidR="00E37841" w:rsidRPr="00DC7B56" w:rsidRDefault="00E37841" w:rsidP="00172297">
            <w:pPr>
              <w:spacing w:after="0" w:line="276" w:lineRule="auto"/>
              <w:jc w:val="center"/>
              <w:rPr>
                <w:b/>
                <w:bCs/>
                <w:sz w:val="18"/>
                <w:szCs w:val="18"/>
              </w:rPr>
            </w:pPr>
            <w:r w:rsidRPr="00DC7B56">
              <w:rPr>
                <w:b/>
                <w:bCs/>
                <w:sz w:val="18"/>
                <w:szCs w:val="18"/>
                <w:rtl/>
              </w:rPr>
              <w:t>2</w:t>
            </w:r>
          </w:p>
        </w:tc>
        <w:tc>
          <w:tcPr>
            <w:tcW w:w="2991" w:type="dxa"/>
            <w:vMerge w:val="restart"/>
          </w:tcPr>
          <w:p w14:paraId="2433A5DB" w14:textId="77777777" w:rsidR="00E37841" w:rsidRPr="007812C9" w:rsidRDefault="00E37841" w:rsidP="00172297">
            <w:pPr>
              <w:spacing w:after="0" w:line="276" w:lineRule="auto"/>
              <w:ind w:left="-57" w:right="-57"/>
              <w:jc w:val="lowKashida"/>
              <w:rPr>
                <w:b/>
                <w:bCs/>
                <w:sz w:val="20"/>
                <w:szCs w:val="20"/>
                <w:rtl/>
                <w:lang w:bidi="ar-EG"/>
              </w:rPr>
            </w:pPr>
            <w:r w:rsidRPr="007812C9">
              <w:rPr>
                <w:rFonts w:hint="cs"/>
                <w:b/>
                <w:bCs/>
                <w:sz w:val="20"/>
                <w:szCs w:val="20"/>
                <w:rtl/>
                <w:lang w:bidi="ar-EG"/>
              </w:rPr>
              <w:t>تطبق المؤسسة آليات محدده للمساءلة على جميع الأعضاء والعاملين بها دون تمييز</w:t>
            </w:r>
          </w:p>
        </w:tc>
        <w:tc>
          <w:tcPr>
            <w:tcW w:w="730" w:type="dxa"/>
            <w:vAlign w:val="center"/>
          </w:tcPr>
          <w:p w14:paraId="6C6E88EA" w14:textId="77777777" w:rsidR="00E37841" w:rsidRPr="00DC7B56" w:rsidRDefault="00E37841" w:rsidP="00172297">
            <w:pPr>
              <w:spacing w:after="0" w:line="276" w:lineRule="auto"/>
              <w:jc w:val="center"/>
              <w:rPr>
                <w:b/>
                <w:bCs/>
                <w:sz w:val="18"/>
                <w:szCs w:val="18"/>
              </w:rPr>
            </w:pPr>
            <w:r>
              <w:rPr>
                <w:rFonts w:hint="cs"/>
                <w:b/>
                <w:bCs/>
                <w:sz w:val="18"/>
                <w:szCs w:val="18"/>
                <w:rtl/>
              </w:rPr>
              <w:t>422</w:t>
            </w:r>
          </w:p>
        </w:tc>
        <w:tc>
          <w:tcPr>
            <w:tcW w:w="730" w:type="dxa"/>
            <w:vAlign w:val="center"/>
          </w:tcPr>
          <w:p w14:paraId="67876859" w14:textId="77777777" w:rsidR="00E37841" w:rsidRPr="00DC7B56" w:rsidRDefault="00E37841" w:rsidP="00172297">
            <w:pPr>
              <w:spacing w:after="0" w:line="276" w:lineRule="auto"/>
              <w:jc w:val="center"/>
              <w:rPr>
                <w:b/>
                <w:bCs/>
                <w:sz w:val="18"/>
                <w:szCs w:val="18"/>
                <w:rtl/>
              </w:rPr>
            </w:pPr>
            <w:r>
              <w:rPr>
                <w:rFonts w:hint="cs"/>
                <w:b/>
                <w:bCs/>
                <w:sz w:val="18"/>
                <w:szCs w:val="18"/>
                <w:rtl/>
              </w:rPr>
              <w:t>123</w:t>
            </w:r>
          </w:p>
        </w:tc>
        <w:tc>
          <w:tcPr>
            <w:tcW w:w="730" w:type="dxa"/>
            <w:vAlign w:val="center"/>
          </w:tcPr>
          <w:p w14:paraId="50BB1B63" w14:textId="77777777" w:rsidR="00E37841" w:rsidRPr="00DC7B56" w:rsidRDefault="00E37841" w:rsidP="00172297">
            <w:pPr>
              <w:spacing w:after="0" w:line="276" w:lineRule="auto"/>
              <w:jc w:val="center"/>
              <w:rPr>
                <w:b/>
                <w:bCs/>
                <w:sz w:val="18"/>
                <w:szCs w:val="18"/>
                <w:rtl/>
              </w:rPr>
            </w:pPr>
            <w:r>
              <w:rPr>
                <w:rFonts w:hint="cs"/>
                <w:b/>
                <w:bCs/>
                <w:sz w:val="18"/>
                <w:szCs w:val="18"/>
                <w:rtl/>
              </w:rPr>
              <w:t>96</w:t>
            </w:r>
          </w:p>
        </w:tc>
        <w:tc>
          <w:tcPr>
            <w:tcW w:w="730" w:type="dxa"/>
            <w:vAlign w:val="center"/>
          </w:tcPr>
          <w:p w14:paraId="351684E0" w14:textId="77777777" w:rsidR="00E37841" w:rsidRPr="00DC7B56" w:rsidRDefault="00E37841" w:rsidP="00172297">
            <w:pPr>
              <w:spacing w:after="0" w:line="276" w:lineRule="auto"/>
              <w:jc w:val="center"/>
              <w:rPr>
                <w:b/>
                <w:bCs/>
                <w:sz w:val="18"/>
                <w:szCs w:val="18"/>
              </w:rPr>
            </w:pPr>
            <w:r>
              <w:rPr>
                <w:rFonts w:hint="cs"/>
                <w:b/>
                <w:bCs/>
                <w:sz w:val="18"/>
                <w:szCs w:val="18"/>
                <w:rtl/>
              </w:rPr>
              <w:t>24</w:t>
            </w:r>
          </w:p>
        </w:tc>
        <w:tc>
          <w:tcPr>
            <w:tcW w:w="730" w:type="dxa"/>
            <w:vAlign w:val="center"/>
          </w:tcPr>
          <w:p w14:paraId="3BF44C08" w14:textId="77777777" w:rsidR="00E37841" w:rsidRPr="00DC7B56" w:rsidRDefault="00E37841" w:rsidP="00172297">
            <w:pPr>
              <w:spacing w:after="0" w:line="276" w:lineRule="auto"/>
              <w:jc w:val="center"/>
              <w:rPr>
                <w:b/>
                <w:bCs/>
                <w:sz w:val="18"/>
                <w:szCs w:val="18"/>
              </w:rPr>
            </w:pPr>
            <w:r>
              <w:rPr>
                <w:rFonts w:hint="cs"/>
                <w:b/>
                <w:bCs/>
                <w:sz w:val="18"/>
                <w:szCs w:val="18"/>
                <w:rtl/>
              </w:rPr>
              <w:t>11</w:t>
            </w:r>
          </w:p>
        </w:tc>
        <w:tc>
          <w:tcPr>
            <w:tcW w:w="798" w:type="dxa"/>
            <w:vMerge w:val="restart"/>
            <w:vAlign w:val="center"/>
          </w:tcPr>
          <w:p w14:paraId="2615B3C3" w14:textId="77777777" w:rsidR="00E37841" w:rsidRPr="00DC7B56" w:rsidRDefault="00E37841" w:rsidP="00172297">
            <w:pPr>
              <w:spacing w:after="0" w:line="276" w:lineRule="auto"/>
              <w:jc w:val="center"/>
              <w:rPr>
                <w:b/>
                <w:bCs/>
                <w:sz w:val="18"/>
                <w:szCs w:val="18"/>
                <w:rtl/>
              </w:rPr>
            </w:pPr>
            <w:r>
              <w:rPr>
                <w:rFonts w:hint="cs"/>
                <w:b/>
                <w:bCs/>
                <w:sz w:val="18"/>
                <w:szCs w:val="18"/>
                <w:rtl/>
              </w:rPr>
              <w:t>0.962</w:t>
            </w:r>
          </w:p>
        </w:tc>
        <w:tc>
          <w:tcPr>
            <w:tcW w:w="779" w:type="dxa"/>
            <w:vMerge w:val="restart"/>
            <w:vAlign w:val="center"/>
          </w:tcPr>
          <w:p w14:paraId="299E060D" w14:textId="77777777" w:rsidR="00E37841" w:rsidRPr="00DC7B56" w:rsidRDefault="00E37841" w:rsidP="00172297">
            <w:pPr>
              <w:spacing w:after="0" w:line="276" w:lineRule="auto"/>
              <w:jc w:val="center"/>
              <w:rPr>
                <w:b/>
                <w:bCs/>
                <w:sz w:val="18"/>
                <w:szCs w:val="18"/>
                <w:rtl/>
              </w:rPr>
            </w:pPr>
            <w:r>
              <w:rPr>
                <w:rFonts w:hint="cs"/>
                <w:b/>
                <w:bCs/>
                <w:sz w:val="18"/>
                <w:szCs w:val="18"/>
                <w:rtl/>
              </w:rPr>
              <w:t>4.36</w:t>
            </w:r>
          </w:p>
        </w:tc>
        <w:tc>
          <w:tcPr>
            <w:tcW w:w="716" w:type="dxa"/>
            <w:vMerge w:val="restart"/>
            <w:vAlign w:val="center"/>
          </w:tcPr>
          <w:p w14:paraId="2E5ADBC4" w14:textId="77777777" w:rsidR="00E37841" w:rsidRPr="00DC7B56" w:rsidRDefault="00E37841" w:rsidP="00172297">
            <w:pPr>
              <w:spacing w:after="0" w:line="276" w:lineRule="auto"/>
              <w:jc w:val="center"/>
              <w:rPr>
                <w:b/>
                <w:bCs/>
                <w:sz w:val="18"/>
                <w:szCs w:val="18"/>
                <w:rtl/>
              </w:rPr>
            </w:pPr>
            <w:r>
              <w:rPr>
                <w:rFonts w:hint="cs"/>
                <w:b/>
                <w:bCs/>
                <w:sz w:val="18"/>
                <w:szCs w:val="18"/>
                <w:rtl/>
              </w:rPr>
              <w:t>2</w:t>
            </w:r>
          </w:p>
        </w:tc>
        <w:tc>
          <w:tcPr>
            <w:tcW w:w="801" w:type="dxa"/>
            <w:vMerge w:val="restart"/>
            <w:vAlign w:val="center"/>
          </w:tcPr>
          <w:p w14:paraId="6EADCD22" w14:textId="77777777" w:rsidR="00E37841" w:rsidRPr="00DC7B56" w:rsidRDefault="00E37841" w:rsidP="00172297">
            <w:pPr>
              <w:spacing w:after="0" w:line="276" w:lineRule="auto"/>
              <w:jc w:val="center"/>
              <w:rPr>
                <w:b/>
                <w:bCs/>
                <w:sz w:val="18"/>
                <w:szCs w:val="18"/>
              </w:rPr>
            </w:pPr>
            <w:r>
              <w:rPr>
                <w:rFonts w:hint="cs"/>
                <w:b/>
                <w:bCs/>
                <w:sz w:val="18"/>
                <w:szCs w:val="18"/>
                <w:rtl/>
              </w:rPr>
              <w:t>موافق جدا</w:t>
            </w:r>
          </w:p>
        </w:tc>
      </w:tr>
      <w:tr w:rsidR="00E37841" w:rsidRPr="00DC7B56" w14:paraId="3AAFF80F" w14:textId="77777777" w:rsidTr="002A01A4">
        <w:trPr>
          <w:jc w:val="center"/>
        </w:trPr>
        <w:tc>
          <w:tcPr>
            <w:tcW w:w="343" w:type="dxa"/>
            <w:vMerge/>
            <w:shd w:val="clear" w:color="auto" w:fill="FFFFFF"/>
            <w:vAlign w:val="center"/>
          </w:tcPr>
          <w:p w14:paraId="4ADFDD13" w14:textId="77777777" w:rsidR="00E37841" w:rsidRPr="00DC7B56" w:rsidRDefault="00E37841" w:rsidP="00172297">
            <w:pPr>
              <w:spacing w:after="0" w:line="276" w:lineRule="auto"/>
              <w:jc w:val="center"/>
              <w:rPr>
                <w:b/>
                <w:bCs/>
                <w:sz w:val="18"/>
                <w:szCs w:val="18"/>
                <w:rtl/>
              </w:rPr>
            </w:pPr>
          </w:p>
        </w:tc>
        <w:tc>
          <w:tcPr>
            <w:tcW w:w="2991" w:type="dxa"/>
            <w:vMerge/>
          </w:tcPr>
          <w:p w14:paraId="0931099B" w14:textId="77777777" w:rsidR="00E37841" w:rsidRPr="007812C9" w:rsidRDefault="00E37841" w:rsidP="00172297">
            <w:pPr>
              <w:spacing w:after="0" w:line="276" w:lineRule="auto"/>
              <w:ind w:left="-57" w:right="-57"/>
              <w:jc w:val="lowKashida"/>
              <w:rPr>
                <w:b/>
                <w:bCs/>
                <w:sz w:val="20"/>
                <w:szCs w:val="20"/>
                <w:rtl/>
                <w:lang w:bidi="ar-EG"/>
              </w:rPr>
            </w:pPr>
          </w:p>
        </w:tc>
        <w:tc>
          <w:tcPr>
            <w:tcW w:w="730" w:type="dxa"/>
            <w:shd w:val="clear" w:color="auto" w:fill="D9D9D9" w:themeFill="background1" w:themeFillShade="D9"/>
            <w:vAlign w:val="center"/>
          </w:tcPr>
          <w:p w14:paraId="394A41C5" w14:textId="77777777" w:rsidR="00E37841" w:rsidRDefault="00E37841" w:rsidP="00172297">
            <w:pPr>
              <w:spacing w:after="0" w:line="276" w:lineRule="auto"/>
              <w:jc w:val="center"/>
              <w:rPr>
                <w:b/>
                <w:bCs/>
                <w:sz w:val="18"/>
                <w:szCs w:val="18"/>
                <w:rtl/>
              </w:rPr>
            </w:pPr>
            <w:r>
              <w:rPr>
                <w:rFonts w:hint="cs"/>
                <w:b/>
                <w:bCs/>
                <w:sz w:val="18"/>
                <w:szCs w:val="18"/>
                <w:rtl/>
              </w:rPr>
              <w:t>62.4%</w:t>
            </w:r>
          </w:p>
        </w:tc>
        <w:tc>
          <w:tcPr>
            <w:tcW w:w="730" w:type="dxa"/>
            <w:shd w:val="clear" w:color="auto" w:fill="D9D9D9" w:themeFill="background1" w:themeFillShade="D9"/>
            <w:vAlign w:val="center"/>
          </w:tcPr>
          <w:p w14:paraId="70CA00D3" w14:textId="77777777" w:rsidR="00E37841" w:rsidRDefault="00E37841" w:rsidP="00172297">
            <w:pPr>
              <w:spacing w:after="0" w:line="276" w:lineRule="auto"/>
              <w:jc w:val="center"/>
              <w:rPr>
                <w:b/>
                <w:bCs/>
                <w:sz w:val="18"/>
                <w:szCs w:val="18"/>
                <w:rtl/>
              </w:rPr>
            </w:pPr>
            <w:r>
              <w:rPr>
                <w:rFonts w:hint="cs"/>
                <w:b/>
                <w:bCs/>
                <w:sz w:val="18"/>
                <w:szCs w:val="18"/>
                <w:rtl/>
              </w:rPr>
              <w:t>18.2%</w:t>
            </w:r>
          </w:p>
        </w:tc>
        <w:tc>
          <w:tcPr>
            <w:tcW w:w="730" w:type="dxa"/>
            <w:shd w:val="clear" w:color="auto" w:fill="D9D9D9" w:themeFill="background1" w:themeFillShade="D9"/>
            <w:vAlign w:val="center"/>
          </w:tcPr>
          <w:p w14:paraId="108E8BD3" w14:textId="77777777" w:rsidR="00E37841" w:rsidRDefault="00E37841" w:rsidP="00172297">
            <w:pPr>
              <w:spacing w:after="0" w:line="276" w:lineRule="auto"/>
              <w:jc w:val="center"/>
              <w:rPr>
                <w:b/>
                <w:bCs/>
                <w:sz w:val="18"/>
                <w:szCs w:val="18"/>
                <w:rtl/>
              </w:rPr>
            </w:pPr>
            <w:r>
              <w:rPr>
                <w:rFonts w:hint="cs"/>
                <w:b/>
                <w:bCs/>
                <w:sz w:val="18"/>
                <w:szCs w:val="18"/>
                <w:rtl/>
              </w:rPr>
              <w:t>14.2%</w:t>
            </w:r>
          </w:p>
        </w:tc>
        <w:tc>
          <w:tcPr>
            <w:tcW w:w="730" w:type="dxa"/>
            <w:shd w:val="clear" w:color="auto" w:fill="D9D9D9" w:themeFill="background1" w:themeFillShade="D9"/>
            <w:vAlign w:val="center"/>
          </w:tcPr>
          <w:p w14:paraId="4796EA27" w14:textId="77777777" w:rsidR="00E37841" w:rsidRDefault="00E37841" w:rsidP="00172297">
            <w:pPr>
              <w:spacing w:after="0" w:line="276" w:lineRule="auto"/>
              <w:jc w:val="center"/>
              <w:rPr>
                <w:b/>
                <w:bCs/>
                <w:sz w:val="18"/>
                <w:szCs w:val="18"/>
                <w:rtl/>
              </w:rPr>
            </w:pPr>
            <w:r>
              <w:rPr>
                <w:rFonts w:hint="cs"/>
                <w:b/>
                <w:bCs/>
                <w:sz w:val="18"/>
                <w:szCs w:val="18"/>
                <w:rtl/>
              </w:rPr>
              <w:t>3.6%</w:t>
            </w:r>
          </w:p>
        </w:tc>
        <w:tc>
          <w:tcPr>
            <w:tcW w:w="730" w:type="dxa"/>
            <w:shd w:val="clear" w:color="auto" w:fill="D9D9D9" w:themeFill="background1" w:themeFillShade="D9"/>
            <w:vAlign w:val="center"/>
          </w:tcPr>
          <w:p w14:paraId="03A1C578" w14:textId="77777777" w:rsidR="00E37841" w:rsidRDefault="00E37841" w:rsidP="00172297">
            <w:pPr>
              <w:spacing w:after="0" w:line="276" w:lineRule="auto"/>
              <w:jc w:val="center"/>
              <w:rPr>
                <w:b/>
                <w:bCs/>
                <w:sz w:val="18"/>
                <w:szCs w:val="18"/>
                <w:rtl/>
              </w:rPr>
            </w:pPr>
            <w:r>
              <w:rPr>
                <w:rFonts w:hint="cs"/>
                <w:b/>
                <w:bCs/>
                <w:sz w:val="18"/>
                <w:szCs w:val="18"/>
                <w:rtl/>
              </w:rPr>
              <w:t>1.6%</w:t>
            </w:r>
          </w:p>
        </w:tc>
        <w:tc>
          <w:tcPr>
            <w:tcW w:w="798" w:type="dxa"/>
            <w:vMerge/>
            <w:vAlign w:val="center"/>
          </w:tcPr>
          <w:p w14:paraId="70214443" w14:textId="77777777" w:rsidR="00E37841" w:rsidRPr="00DC7B56" w:rsidRDefault="00E37841" w:rsidP="00172297">
            <w:pPr>
              <w:spacing w:after="0" w:line="276" w:lineRule="auto"/>
              <w:jc w:val="center"/>
              <w:rPr>
                <w:b/>
                <w:bCs/>
                <w:sz w:val="18"/>
                <w:szCs w:val="18"/>
                <w:rtl/>
              </w:rPr>
            </w:pPr>
          </w:p>
        </w:tc>
        <w:tc>
          <w:tcPr>
            <w:tcW w:w="779" w:type="dxa"/>
            <w:vMerge/>
            <w:vAlign w:val="center"/>
          </w:tcPr>
          <w:p w14:paraId="4744BCF8" w14:textId="77777777" w:rsidR="00E37841" w:rsidRDefault="00E37841" w:rsidP="00172297">
            <w:pPr>
              <w:spacing w:after="0" w:line="276" w:lineRule="auto"/>
              <w:jc w:val="center"/>
              <w:rPr>
                <w:b/>
                <w:bCs/>
                <w:sz w:val="18"/>
                <w:szCs w:val="18"/>
                <w:rtl/>
              </w:rPr>
            </w:pPr>
          </w:p>
        </w:tc>
        <w:tc>
          <w:tcPr>
            <w:tcW w:w="716" w:type="dxa"/>
            <w:vMerge/>
            <w:vAlign w:val="center"/>
          </w:tcPr>
          <w:p w14:paraId="33124EE3"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6069174E" w14:textId="77777777" w:rsidR="00E37841" w:rsidRPr="00DC7B56" w:rsidRDefault="00E37841" w:rsidP="00172297">
            <w:pPr>
              <w:spacing w:after="0" w:line="276" w:lineRule="auto"/>
              <w:jc w:val="center"/>
              <w:rPr>
                <w:b/>
                <w:bCs/>
                <w:sz w:val="18"/>
                <w:szCs w:val="18"/>
                <w:rtl/>
              </w:rPr>
            </w:pPr>
          </w:p>
        </w:tc>
      </w:tr>
      <w:tr w:rsidR="00E37841" w:rsidRPr="00DC7B56" w14:paraId="3B4918A9" w14:textId="77777777" w:rsidTr="002A01A4">
        <w:trPr>
          <w:trHeight w:val="246"/>
          <w:jc w:val="center"/>
        </w:trPr>
        <w:tc>
          <w:tcPr>
            <w:tcW w:w="343" w:type="dxa"/>
            <w:vMerge w:val="restart"/>
            <w:shd w:val="clear" w:color="auto" w:fill="FFFFFF"/>
            <w:vAlign w:val="center"/>
          </w:tcPr>
          <w:p w14:paraId="0BCC206F" w14:textId="77777777" w:rsidR="00E37841" w:rsidRPr="00DC7B56" w:rsidRDefault="00E37841" w:rsidP="00172297">
            <w:pPr>
              <w:spacing w:after="0" w:line="276" w:lineRule="auto"/>
              <w:jc w:val="center"/>
              <w:rPr>
                <w:b/>
                <w:bCs/>
                <w:sz w:val="18"/>
                <w:szCs w:val="18"/>
              </w:rPr>
            </w:pPr>
            <w:r w:rsidRPr="00DC7B56">
              <w:rPr>
                <w:b/>
                <w:bCs/>
                <w:sz w:val="18"/>
                <w:szCs w:val="18"/>
                <w:rtl/>
              </w:rPr>
              <w:t>3</w:t>
            </w:r>
          </w:p>
        </w:tc>
        <w:tc>
          <w:tcPr>
            <w:tcW w:w="2991" w:type="dxa"/>
            <w:vMerge w:val="restart"/>
          </w:tcPr>
          <w:p w14:paraId="3104F2A7" w14:textId="77777777" w:rsidR="00E37841" w:rsidRPr="007812C9" w:rsidRDefault="00E37841" w:rsidP="00172297">
            <w:pPr>
              <w:spacing w:after="0" w:line="276" w:lineRule="auto"/>
              <w:ind w:left="-57" w:right="-57"/>
              <w:jc w:val="lowKashida"/>
              <w:rPr>
                <w:b/>
                <w:bCs/>
                <w:sz w:val="20"/>
                <w:szCs w:val="20"/>
                <w:rtl/>
                <w:lang w:bidi="ar-EG"/>
              </w:rPr>
            </w:pPr>
            <w:r w:rsidRPr="007812C9">
              <w:rPr>
                <w:rFonts w:hint="cs"/>
                <w:b/>
                <w:bCs/>
                <w:sz w:val="20"/>
                <w:szCs w:val="20"/>
                <w:rtl/>
                <w:lang w:bidi="ar-EG"/>
              </w:rPr>
              <w:t>تفتقد لوائح المؤسسة وخططها مبدأ المساءلة على كافة الأعضاء والعاملين</w:t>
            </w:r>
          </w:p>
        </w:tc>
        <w:tc>
          <w:tcPr>
            <w:tcW w:w="730" w:type="dxa"/>
            <w:vAlign w:val="center"/>
          </w:tcPr>
          <w:p w14:paraId="25DDD094" w14:textId="77777777" w:rsidR="00E37841" w:rsidRPr="00DC7B56" w:rsidRDefault="00E37841" w:rsidP="00172297">
            <w:pPr>
              <w:spacing w:after="0" w:line="276" w:lineRule="auto"/>
              <w:jc w:val="center"/>
              <w:rPr>
                <w:b/>
                <w:bCs/>
                <w:sz w:val="18"/>
                <w:szCs w:val="18"/>
              </w:rPr>
            </w:pPr>
            <w:r>
              <w:rPr>
                <w:rFonts w:hint="cs"/>
                <w:b/>
                <w:bCs/>
                <w:sz w:val="18"/>
                <w:szCs w:val="18"/>
                <w:rtl/>
              </w:rPr>
              <w:t>138</w:t>
            </w:r>
          </w:p>
        </w:tc>
        <w:tc>
          <w:tcPr>
            <w:tcW w:w="730" w:type="dxa"/>
            <w:vAlign w:val="center"/>
          </w:tcPr>
          <w:p w14:paraId="4997846C" w14:textId="77777777" w:rsidR="00E37841" w:rsidRPr="00DC7B56" w:rsidRDefault="00E37841" w:rsidP="00172297">
            <w:pPr>
              <w:spacing w:after="0" w:line="276" w:lineRule="auto"/>
              <w:jc w:val="center"/>
              <w:rPr>
                <w:b/>
                <w:bCs/>
                <w:sz w:val="18"/>
                <w:szCs w:val="18"/>
                <w:rtl/>
              </w:rPr>
            </w:pPr>
            <w:r>
              <w:rPr>
                <w:rFonts w:hint="cs"/>
                <w:b/>
                <w:bCs/>
                <w:sz w:val="18"/>
                <w:szCs w:val="18"/>
                <w:rtl/>
              </w:rPr>
              <w:t>63</w:t>
            </w:r>
          </w:p>
        </w:tc>
        <w:tc>
          <w:tcPr>
            <w:tcW w:w="730" w:type="dxa"/>
            <w:vAlign w:val="center"/>
          </w:tcPr>
          <w:p w14:paraId="54C00816" w14:textId="77777777" w:rsidR="00E37841" w:rsidRPr="00DC7B56" w:rsidRDefault="00E37841" w:rsidP="00172297">
            <w:pPr>
              <w:spacing w:after="0" w:line="276" w:lineRule="auto"/>
              <w:jc w:val="center"/>
              <w:rPr>
                <w:b/>
                <w:bCs/>
                <w:sz w:val="18"/>
                <w:szCs w:val="18"/>
                <w:rtl/>
              </w:rPr>
            </w:pPr>
            <w:r>
              <w:rPr>
                <w:rFonts w:hint="cs"/>
                <w:b/>
                <w:bCs/>
                <w:sz w:val="18"/>
                <w:szCs w:val="18"/>
                <w:rtl/>
              </w:rPr>
              <w:t>114</w:t>
            </w:r>
          </w:p>
        </w:tc>
        <w:tc>
          <w:tcPr>
            <w:tcW w:w="730" w:type="dxa"/>
            <w:vAlign w:val="center"/>
          </w:tcPr>
          <w:p w14:paraId="66032090" w14:textId="77777777" w:rsidR="00E37841" w:rsidRPr="00DC7B56" w:rsidRDefault="00E37841" w:rsidP="00172297">
            <w:pPr>
              <w:spacing w:after="0" w:line="276" w:lineRule="auto"/>
              <w:jc w:val="center"/>
              <w:rPr>
                <w:b/>
                <w:bCs/>
                <w:sz w:val="18"/>
                <w:szCs w:val="18"/>
              </w:rPr>
            </w:pPr>
            <w:r>
              <w:rPr>
                <w:rFonts w:hint="cs"/>
                <w:b/>
                <w:bCs/>
                <w:sz w:val="18"/>
                <w:szCs w:val="18"/>
                <w:rtl/>
              </w:rPr>
              <w:t>83</w:t>
            </w:r>
          </w:p>
        </w:tc>
        <w:tc>
          <w:tcPr>
            <w:tcW w:w="730" w:type="dxa"/>
            <w:vAlign w:val="center"/>
          </w:tcPr>
          <w:p w14:paraId="210515B9" w14:textId="77777777" w:rsidR="00E37841" w:rsidRPr="00DC7B56" w:rsidRDefault="00E37841" w:rsidP="00172297">
            <w:pPr>
              <w:spacing w:after="0" w:line="276" w:lineRule="auto"/>
              <w:jc w:val="center"/>
              <w:rPr>
                <w:b/>
                <w:bCs/>
                <w:sz w:val="18"/>
                <w:szCs w:val="18"/>
              </w:rPr>
            </w:pPr>
            <w:r>
              <w:rPr>
                <w:rFonts w:hint="cs"/>
                <w:b/>
                <w:bCs/>
                <w:sz w:val="18"/>
                <w:szCs w:val="18"/>
                <w:rtl/>
              </w:rPr>
              <w:t>278</w:t>
            </w:r>
          </w:p>
        </w:tc>
        <w:tc>
          <w:tcPr>
            <w:tcW w:w="798" w:type="dxa"/>
            <w:vMerge w:val="restart"/>
            <w:vAlign w:val="center"/>
          </w:tcPr>
          <w:p w14:paraId="5B1F12C7" w14:textId="77777777" w:rsidR="00E37841" w:rsidRPr="00DC7B56" w:rsidRDefault="00E37841" w:rsidP="00172297">
            <w:pPr>
              <w:spacing w:after="0" w:line="276" w:lineRule="auto"/>
              <w:jc w:val="center"/>
              <w:rPr>
                <w:b/>
                <w:bCs/>
                <w:sz w:val="18"/>
                <w:szCs w:val="18"/>
                <w:rtl/>
              </w:rPr>
            </w:pPr>
            <w:r>
              <w:rPr>
                <w:rFonts w:hint="cs"/>
                <w:b/>
                <w:bCs/>
                <w:sz w:val="18"/>
                <w:szCs w:val="18"/>
                <w:rtl/>
              </w:rPr>
              <w:t>1.576</w:t>
            </w:r>
          </w:p>
        </w:tc>
        <w:tc>
          <w:tcPr>
            <w:tcW w:w="779" w:type="dxa"/>
            <w:vMerge w:val="restart"/>
            <w:vAlign w:val="center"/>
          </w:tcPr>
          <w:p w14:paraId="52203B73" w14:textId="77777777" w:rsidR="00E37841" w:rsidRPr="00DC7B56" w:rsidRDefault="00E37841" w:rsidP="00172297">
            <w:pPr>
              <w:spacing w:after="0" w:line="276" w:lineRule="auto"/>
              <w:jc w:val="center"/>
              <w:rPr>
                <w:b/>
                <w:bCs/>
                <w:sz w:val="18"/>
                <w:szCs w:val="18"/>
                <w:rtl/>
              </w:rPr>
            </w:pPr>
            <w:r>
              <w:rPr>
                <w:rFonts w:hint="cs"/>
                <w:b/>
                <w:bCs/>
                <w:sz w:val="18"/>
                <w:szCs w:val="18"/>
                <w:rtl/>
              </w:rPr>
              <w:t>2.56</w:t>
            </w:r>
          </w:p>
        </w:tc>
        <w:tc>
          <w:tcPr>
            <w:tcW w:w="716" w:type="dxa"/>
            <w:vMerge w:val="restart"/>
            <w:vAlign w:val="center"/>
          </w:tcPr>
          <w:p w14:paraId="39959ED8" w14:textId="77777777" w:rsidR="00E37841" w:rsidRPr="00DC7B56" w:rsidRDefault="00E37841" w:rsidP="00172297">
            <w:pPr>
              <w:spacing w:after="0" w:line="276" w:lineRule="auto"/>
              <w:jc w:val="center"/>
              <w:rPr>
                <w:b/>
                <w:bCs/>
                <w:sz w:val="18"/>
                <w:szCs w:val="18"/>
                <w:rtl/>
              </w:rPr>
            </w:pPr>
            <w:r>
              <w:rPr>
                <w:rFonts w:hint="cs"/>
                <w:b/>
                <w:bCs/>
                <w:sz w:val="18"/>
                <w:szCs w:val="18"/>
                <w:rtl/>
              </w:rPr>
              <w:t>4</w:t>
            </w:r>
          </w:p>
        </w:tc>
        <w:tc>
          <w:tcPr>
            <w:tcW w:w="801" w:type="dxa"/>
            <w:vMerge w:val="restart"/>
            <w:vAlign w:val="center"/>
          </w:tcPr>
          <w:p w14:paraId="3BFB85CF" w14:textId="77777777" w:rsidR="00E37841" w:rsidRPr="00DC7B56" w:rsidRDefault="00E37841" w:rsidP="00172297">
            <w:pPr>
              <w:spacing w:after="0" w:line="276" w:lineRule="auto"/>
              <w:jc w:val="center"/>
              <w:rPr>
                <w:b/>
                <w:bCs/>
                <w:sz w:val="18"/>
                <w:szCs w:val="18"/>
              </w:rPr>
            </w:pPr>
            <w:r>
              <w:rPr>
                <w:rFonts w:hint="cs"/>
                <w:b/>
                <w:bCs/>
                <w:sz w:val="18"/>
                <w:szCs w:val="18"/>
                <w:rtl/>
              </w:rPr>
              <w:t>غيرموافق</w:t>
            </w:r>
          </w:p>
        </w:tc>
      </w:tr>
      <w:tr w:rsidR="00E37841" w:rsidRPr="007B56D0" w14:paraId="4FE55D1B" w14:textId="77777777" w:rsidTr="002A01A4">
        <w:trPr>
          <w:jc w:val="center"/>
        </w:trPr>
        <w:tc>
          <w:tcPr>
            <w:tcW w:w="343" w:type="dxa"/>
            <w:vMerge/>
            <w:shd w:val="clear" w:color="auto" w:fill="FFFFFF" w:themeFill="background1"/>
          </w:tcPr>
          <w:p w14:paraId="7E43E9A7" w14:textId="77777777" w:rsidR="00E37841" w:rsidRPr="007B56D0" w:rsidRDefault="00E37841" w:rsidP="00172297">
            <w:pPr>
              <w:spacing w:after="0" w:line="276" w:lineRule="auto"/>
              <w:jc w:val="center"/>
              <w:rPr>
                <w:b/>
                <w:bCs/>
                <w:rtl/>
              </w:rPr>
            </w:pPr>
          </w:p>
        </w:tc>
        <w:tc>
          <w:tcPr>
            <w:tcW w:w="2991" w:type="dxa"/>
            <w:vMerge/>
            <w:shd w:val="clear" w:color="auto" w:fill="FFFFFF" w:themeFill="background1"/>
          </w:tcPr>
          <w:p w14:paraId="0E6798D8" w14:textId="77777777" w:rsidR="00E37841" w:rsidRPr="007812C9" w:rsidRDefault="00E37841" w:rsidP="00172297">
            <w:pPr>
              <w:spacing w:after="0" w:line="276" w:lineRule="auto"/>
              <w:ind w:left="-57" w:right="-57"/>
              <w:jc w:val="lowKashida"/>
              <w:rPr>
                <w:b/>
                <w:bCs/>
                <w:sz w:val="20"/>
                <w:szCs w:val="20"/>
                <w:rtl/>
              </w:rPr>
            </w:pPr>
          </w:p>
        </w:tc>
        <w:tc>
          <w:tcPr>
            <w:tcW w:w="730" w:type="dxa"/>
            <w:shd w:val="clear" w:color="auto" w:fill="D9D9D9" w:themeFill="background1" w:themeFillShade="D9"/>
            <w:vAlign w:val="center"/>
          </w:tcPr>
          <w:p w14:paraId="375F3C9C"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20.4%</w:t>
            </w:r>
          </w:p>
        </w:tc>
        <w:tc>
          <w:tcPr>
            <w:tcW w:w="730" w:type="dxa"/>
            <w:shd w:val="clear" w:color="auto" w:fill="D9D9D9" w:themeFill="background1" w:themeFillShade="D9"/>
            <w:vAlign w:val="center"/>
          </w:tcPr>
          <w:p w14:paraId="5BA4F19B"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9.3%</w:t>
            </w:r>
          </w:p>
        </w:tc>
        <w:tc>
          <w:tcPr>
            <w:tcW w:w="730" w:type="dxa"/>
            <w:shd w:val="clear" w:color="auto" w:fill="D9D9D9" w:themeFill="background1" w:themeFillShade="D9"/>
            <w:vAlign w:val="center"/>
          </w:tcPr>
          <w:p w14:paraId="61D5A558"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16.9%</w:t>
            </w:r>
          </w:p>
        </w:tc>
        <w:tc>
          <w:tcPr>
            <w:tcW w:w="730" w:type="dxa"/>
            <w:shd w:val="clear" w:color="auto" w:fill="D9D9D9" w:themeFill="background1" w:themeFillShade="D9"/>
            <w:vAlign w:val="center"/>
          </w:tcPr>
          <w:p w14:paraId="5C34F93C"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12.3%</w:t>
            </w:r>
          </w:p>
        </w:tc>
        <w:tc>
          <w:tcPr>
            <w:tcW w:w="730" w:type="dxa"/>
            <w:shd w:val="clear" w:color="auto" w:fill="D9D9D9" w:themeFill="background1" w:themeFillShade="D9"/>
            <w:vAlign w:val="center"/>
          </w:tcPr>
          <w:p w14:paraId="774A4B95"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41.1%</w:t>
            </w:r>
          </w:p>
        </w:tc>
        <w:tc>
          <w:tcPr>
            <w:tcW w:w="798" w:type="dxa"/>
            <w:vMerge/>
            <w:shd w:val="clear" w:color="auto" w:fill="FFFFFF" w:themeFill="background1"/>
            <w:vAlign w:val="center"/>
          </w:tcPr>
          <w:p w14:paraId="78429CB2" w14:textId="77777777" w:rsidR="00E37841" w:rsidRPr="00431F72" w:rsidRDefault="00E37841" w:rsidP="00172297">
            <w:pPr>
              <w:spacing w:after="0" w:line="276" w:lineRule="auto"/>
              <w:jc w:val="center"/>
              <w:rPr>
                <w:b/>
                <w:bCs/>
                <w:sz w:val="18"/>
                <w:szCs w:val="18"/>
                <w:rtl/>
              </w:rPr>
            </w:pPr>
          </w:p>
        </w:tc>
        <w:tc>
          <w:tcPr>
            <w:tcW w:w="779" w:type="dxa"/>
            <w:vMerge/>
            <w:shd w:val="clear" w:color="auto" w:fill="FFFFFF" w:themeFill="background1"/>
            <w:vAlign w:val="center"/>
          </w:tcPr>
          <w:p w14:paraId="2E824563" w14:textId="77777777" w:rsidR="00E37841" w:rsidRPr="00431F72" w:rsidRDefault="00E37841" w:rsidP="00172297">
            <w:pPr>
              <w:spacing w:after="0" w:line="276" w:lineRule="auto"/>
              <w:jc w:val="center"/>
              <w:rPr>
                <w:b/>
                <w:bCs/>
                <w:sz w:val="18"/>
                <w:szCs w:val="18"/>
                <w:rtl/>
              </w:rPr>
            </w:pPr>
          </w:p>
        </w:tc>
        <w:tc>
          <w:tcPr>
            <w:tcW w:w="716" w:type="dxa"/>
            <w:vMerge/>
            <w:shd w:val="clear" w:color="auto" w:fill="FFFFFF" w:themeFill="background1"/>
            <w:vAlign w:val="center"/>
          </w:tcPr>
          <w:p w14:paraId="56ACB005" w14:textId="77777777" w:rsidR="00E37841" w:rsidRPr="007B56D0" w:rsidRDefault="00E37841" w:rsidP="00172297">
            <w:pPr>
              <w:spacing w:after="0" w:line="276" w:lineRule="auto"/>
              <w:jc w:val="center"/>
              <w:rPr>
                <w:b/>
                <w:bCs/>
                <w:rtl/>
              </w:rPr>
            </w:pPr>
          </w:p>
        </w:tc>
        <w:tc>
          <w:tcPr>
            <w:tcW w:w="801" w:type="dxa"/>
            <w:vMerge/>
            <w:shd w:val="clear" w:color="auto" w:fill="FFFFFF" w:themeFill="background1"/>
            <w:vAlign w:val="center"/>
          </w:tcPr>
          <w:p w14:paraId="39E98D7A" w14:textId="77777777" w:rsidR="00E37841" w:rsidRPr="007B56D0" w:rsidRDefault="00E37841" w:rsidP="00172297">
            <w:pPr>
              <w:spacing w:after="0" w:line="276" w:lineRule="auto"/>
              <w:jc w:val="center"/>
              <w:rPr>
                <w:b/>
                <w:bCs/>
                <w:rtl/>
              </w:rPr>
            </w:pPr>
          </w:p>
        </w:tc>
      </w:tr>
      <w:tr w:rsidR="00E37841" w:rsidRPr="007B56D0" w14:paraId="2915D813" w14:textId="77777777" w:rsidTr="002A01A4">
        <w:trPr>
          <w:trHeight w:val="526"/>
          <w:jc w:val="center"/>
        </w:trPr>
        <w:tc>
          <w:tcPr>
            <w:tcW w:w="343" w:type="dxa"/>
            <w:vMerge w:val="restart"/>
            <w:shd w:val="clear" w:color="auto" w:fill="FFFFFF" w:themeFill="background1"/>
          </w:tcPr>
          <w:p w14:paraId="2D31C235" w14:textId="77777777" w:rsidR="00E37841" w:rsidRPr="007B56D0" w:rsidRDefault="00E37841" w:rsidP="00172297">
            <w:pPr>
              <w:spacing w:after="0" w:line="276" w:lineRule="auto"/>
              <w:jc w:val="center"/>
              <w:rPr>
                <w:b/>
                <w:bCs/>
                <w:rtl/>
              </w:rPr>
            </w:pPr>
          </w:p>
        </w:tc>
        <w:tc>
          <w:tcPr>
            <w:tcW w:w="2991" w:type="dxa"/>
            <w:vMerge w:val="restart"/>
            <w:shd w:val="clear" w:color="auto" w:fill="FFFFFF" w:themeFill="background1"/>
          </w:tcPr>
          <w:p w14:paraId="68F42638" w14:textId="77777777" w:rsidR="00E37841" w:rsidRPr="007812C9" w:rsidRDefault="00E37841" w:rsidP="00172297">
            <w:pPr>
              <w:spacing w:after="0" w:line="276" w:lineRule="auto"/>
              <w:ind w:left="-57" w:right="-57"/>
              <w:jc w:val="lowKashida"/>
              <w:rPr>
                <w:b/>
                <w:bCs/>
                <w:sz w:val="20"/>
                <w:szCs w:val="20"/>
                <w:rtl/>
              </w:rPr>
            </w:pPr>
            <w:r w:rsidRPr="007812C9">
              <w:rPr>
                <w:rFonts w:hint="cs"/>
                <w:b/>
                <w:bCs/>
                <w:sz w:val="20"/>
                <w:szCs w:val="20"/>
                <w:rtl/>
                <w:lang w:bidi="ar-EG"/>
              </w:rPr>
              <w:t>استبعاد المؤسسة في لائحتها الداخلية المساءلة للأعضاء والموظفين الذين يقومون باتخاذ القرارات ذات الصلة المستفيدين من خدمتها على وجه الخصوص</w:t>
            </w:r>
          </w:p>
        </w:tc>
        <w:tc>
          <w:tcPr>
            <w:tcW w:w="730" w:type="dxa"/>
            <w:shd w:val="clear" w:color="auto" w:fill="FFFFFF" w:themeFill="background1"/>
            <w:vAlign w:val="center"/>
          </w:tcPr>
          <w:p w14:paraId="796B30AB"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98</w:t>
            </w:r>
          </w:p>
        </w:tc>
        <w:tc>
          <w:tcPr>
            <w:tcW w:w="730" w:type="dxa"/>
            <w:shd w:val="clear" w:color="auto" w:fill="FFFFFF" w:themeFill="background1"/>
            <w:vAlign w:val="center"/>
          </w:tcPr>
          <w:p w14:paraId="203719C4"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70</w:t>
            </w:r>
          </w:p>
        </w:tc>
        <w:tc>
          <w:tcPr>
            <w:tcW w:w="730" w:type="dxa"/>
            <w:shd w:val="clear" w:color="auto" w:fill="FFFFFF" w:themeFill="background1"/>
            <w:vAlign w:val="center"/>
          </w:tcPr>
          <w:p w14:paraId="7CE4419A"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109</w:t>
            </w:r>
          </w:p>
        </w:tc>
        <w:tc>
          <w:tcPr>
            <w:tcW w:w="730" w:type="dxa"/>
            <w:shd w:val="clear" w:color="auto" w:fill="FFFFFF" w:themeFill="background1"/>
            <w:vAlign w:val="center"/>
          </w:tcPr>
          <w:p w14:paraId="5BB5A322"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95</w:t>
            </w:r>
          </w:p>
        </w:tc>
        <w:tc>
          <w:tcPr>
            <w:tcW w:w="730" w:type="dxa"/>
            <w:shd w:val="clear" w:color="auto" w:fill="FFFFFF" w:themeFill="background1"/>
            <w:vAlign w:val="center"/>
          </w:tcPr>
          <w:p w14:paraId="624048A9"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304</w:t>
            </w:r>
          </w:p>
        </w:tc>
        <w:tc>
          <w:tcPr>
            <w:tcW w:w="798" w:type="dxa"/>
            <w:vMerge w:val="restart"/>
            <w:shd w:val="clear" w:color="auto" w:fill="FFFFFF" w:themeFill="background1"/>
            <w:vAlign w:val="center"/>
          </w:tcPr>
          <w:p w14:paraId="57305828" w14:textId="77777777" w:rsidR="00E37841" w:rsidRPr="00431F72" w:rsidRDefault="00E37841" w:rsidP="00172297">
            <w:pPr>
              <w:spacing w:after="0" w:line="276" w:lineRule="auto"/>
              <w:jc w:val="center"/>
              <w:rPr>
                <w:b/>
                <w:bCs/>
                <w:sz w:val="18"/>
                <w:szCs w:val="18"/>
                <w:rtl/>
              </w:rPr>
            </w:pPr>
            <w:r w:rsidRPr="00431F72">
              <w:rPr>
                <w:rFonts w:hint="cs"/>
                <w:b/>
                <w:bCs/>
                <w:sz w:val="18"/>
                <w:szCs w:val="18"/>
                <w:rtl/>
              </w:rPr>
              <w:t>1.486</w:t>
            </w:r>
          </w:p>
        </w:tc>
        <w:tc>
          <w:tcPr>
            <w:tcW w:w="779" w:type="dxa"/>
            <w:vMerge w:val="restart"/>
            <w:shd w:val="clear" w:color="auto" w:fill="FFFFFF" w:themeFill="background1"/>
            <w:vAlign w:val="center"/>
          </w:tcPr>
          <w:p w14:paraId="74B2CB6C" w14:textId="77777777" w:rsidR="00E37841" w:rsidRPr="00431F72" w:rsidRDefault="00E37841" w:rsidP="00172297">
            <w:pPr>
              <w:spacing w:after="0" w:line="276" w:lineRule="auto"/>
              <w:jc w:val="center"/>
              <w:rPr>
                <w:b/>
                <w:bCs/>
                <w:sz w:val="18"/>
                <w:szCs w:val="18"/>
                <w:rtl/>
              </w:rPr>
            </w:pPr>
            <w:r w:rsidRPr="00431F72">
              <w:rPr>
                <w:rFonts w:hint="cs"/>
                <w:b/>
                <w:bCs/>
                <w:sz w:val="18"/>
                <w:szCs w:val="18"/>
                <w:rtl/>
              </w:rPr>
              <w:t>2.35</w:t>
            </w:r>
          </w:p>
        </w:tc>
        <w:tc>
          <w:tcPr>
            <w:tcW w:w="716" w:type="dxa"/>
            <w:vMerge w:val="restart"/>
            <w:shd w:val="clear" w:color="auto" w:fill="FFFFFF" w:themeFill="background1"/>
            <w:vAlign w:val="center"/>
          </w:tcPr>
          <w:p w14:paraId="0A32E6B9" w14:textId="77777777" w:rsidR="00E37841" w:rsidRPr="007B56D0" w:rsidRDefault="00E37841" w:rsidP="00172297">
            <w:pPr>
              <w:spacing w:after="0" w:line="276" w:lineRule="auto"/>
              <w:jc w:val="center"/>
              <w:rPr>
                <w:b/>
                <w:bCs/>
                <w:rtl/>
              </w:rPr>
            </w:pPr>
            <w:r>
              <w:rPr>
                <w:rFonts w:hint="cs"/>
                <w:b/>
                <w:bCs/>
                <w:rtl/>
              </w:rPr>
              <w:t>5</w:t>
            </w:r>
          </w:p>
        </w:tc>
        <w:tc>
          <w:tcPr>
            <w:tcW w:w="801" w:type="dxa"/>
            <w:vMerge w:val="restart"/>
            <w:shd w:val="clear" w:color="auto" w:fill="FFFFFF" w:themeFill="background1"/>
            <w:vAlign w:val="center"/>
          </w:tcPr>
          <w:p w14:paraId="5DC9FDAE" w14:textId="77777777" w:rsidR="00E37841" w:rsidRPr="007B56D0" w:rsidRDefault="00E37841" w:rsidP="00172297">
            <w:pPr>
              <w:spacing w:after="0" w:line="276" w:lineRule="auto"/>
              <w:jc w:val="center"/>
              <w:rPr>
                <w:b/>
                <w:bCs/>
                <w:rtl/>
              </w:rPr>
            </w:pPr>
            <w:r w:rsidRPr="000B4138">
              <w:rPr>
                <w:rFonts w:hint="cs"/>
                <w:b/>
                <w:bCs/>
                <w:sz w:val="18"/>
                <w:szCs w:val="18"/>
                <w:rtl/>
              </w:rPr>
              <w:t>غيرموافق</w:t>
            </w:r>
          </w:p>
        </w:tc>
      </w:tr>
      <w:tr w:rsidR="00E37841" w:rsidRPr="007B56D0" w14:paraId="7275B241" w14:textId="77777777" w:rsidTr="002A01A4">
        <w:trPr>
          <w:jc w:val="center"/>
        </w:trPr>
        <w:tc>
          <w:tcPr>
            <w:tcW w:w="343" w:type="dxa"/>
            <w:vMerge/>
            <w:shd w:val="clear" w:color="auto" w:fill="FFFFFF" w:themeFill="background1"/>
          </w:tcPr>
          <w:p w14:paraId="460F1EE7" w14:textId="77777777" w:rsidR="00E37841" w:rsidRPr="007B56D0" w:rsidRDefault="00E37841" w:rsidP="00172297">
            <w:pPr>
              <w:spacing w:after="0" w:line="276" w:lineRule="auto"/>
              <w:jc w:val="center"/>
              <w:rPr>
                <w:b/>
                <w:bCs/>
                <w:rtl/>
              </w:rPr>
            </w:pPr>
          </w:p>
        </w:tc>
        <w:tc>
          <w:tcPr>
            <w:tcW w:w="2991" w:type="dxa"/>
            <w:vMerge/>
            <w:shd w:val="clear" w:color="auto" w:fill="FFFFFF" w:themeFill="background1"/>
          </w:tcPr>
          <w:p w14:paraId="4D216121" w14:textId="77777777" w:rsidR="00E37841" w:rsidRPr="007812C9" w:rsidRDefault="00E37841" w:rsidP="00172297">
            <w:pPr>
              <w:spacing w:after="0" w:line="276" w:lineRule="auto"/>
              <w:ind w:left="-57" w:right="-57"/>
              <w:jc w:val="lowKashida"/>
              <w:rPr>
                <w:b/>
                <w:bCs/>
                <w:sz w:val="20"/>
                <w:szCs w:val="20"/>
                <w:rtl/>
              </w:rPr>
            </w:pPr>
          </w:p>
        </w:tc>
        <w:tc>
          <w:tcPr>
            <w:tcW w:w="730" w:type="dxa"/>
            <w:shd w:val="clear" w:color="auto" w:fill="D9D9D9" w:themeFill="background1" w:themeFillShade="D9"/>
            <w:vAlign w:val="center"/>
          </w:tcPr>
          <w:p w14:paraId="14980755"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14.5%</w:t>
            </w:r>
          </w:p>
        </w:tc>
        <w:tc>
          <w:tcPr>
            <w:tcW w:w="730" w:type="dxa"/>
            <w:shd w:val="clear" w:color="auto" w:fill="D9D9D9" w:themeFill="background1" w:themeFillShade="D9"/>
            <w:vAlign w:val="center"/>
          </w:tcPr>
          <w:p w14:paraId="275E0147"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10.4%</w:t>
            </w:r>
          </w:p>
        </w:tc>
        <w:tc>
          <w:tcPr>
            <w:tcW w:w="730" w:type="dxa"/>
            <w:shd w:val="clear" w:color="auto" w:fill="D9D9D9" w:themeFill="background1" w:themeFillShade="D9"/>
            <w:vAlign w:val="center"/>
          </w:tcPr>
          <w:p w14:paraId="5C63B983"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16.1%</w:t>
            </w:r>
          </w:p>
        </w:tc>
        <w:tc>
          <w:tcPr>
            <w:tcW w:w="730" w:type="dxa"/>
            <w:shd w:val="clear" w:color="auto" w:fill="D9D9D9" w:themeFill="background1" w:themeFillShade="D9"/>
            <w:vAlign w:val="center"/>
          </w:tcPr>
          <w:p w14:paraId="78D0C3AF"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14.1%</w:t>
            </w:r>
          </w:p>
        </w:tc>
        <w:tc>
          <w:tcPr>
            <w:tcW w:w="730" w:type="dxa"/>
            <w:shd w:val="clear" w:color="auto" w:fill="D9D9D9" w:themeFill="background1" w:themeFillShade="D9"/>
            <w:vAlign w:val="center"/>
          </w:tcPr>
          <w:p w14:paraId="7BEFFC65"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45%</w:t>
            </w:r>
          </w:p>
        </w:tc>
        <w:tc>
          <w:tcPr>
            <w:tcW w:w="798" w:type="dxa"/>
            <w:vMerge/>
            <w:shd w:val="clear" w:color="auto" w:fill="FFFFFF" w:themeFill="background1"/>
            <w:vAlign w:val="center"/>
          </w:tcPr>
          <w:p w14:paraId="40B29737" w14:textId="77777777" w:rsidR="00E37841" w:rsidRPr="00431F72" w:rsidRDefault="00E37841" w:rsidP="00172297">
            <w:pPr>
              <w:spacing w:after="0" w:line="276" w:lineRule="auto"/>
              <w:jc w:val="center"/>
              <w:rPr>
                <w:b/>
                <w:bCs/>
                <w:sz w:val="18"/>
                <w:szCs w:val="18"/>
                <w:rtl/>
              </w:rPr>
            </w:pPr>
          </w:p>
        </w:tc>
        <w:tc>
          <w:tcPr>
            <w:tcW w:w="779" w:type="dxa"/>
            <w:vMerge/>
            <w:shd w:val="clear" w:color="auto" w:fill="FFFFFF" w:themeFill="background1"/>
            <w:vAlign w:val="center"/>
          </w:tcPr>
          <w:p w14:paraId="1E6001CF" w14:textId="77777777" w:rsidR="00E37841" w:rsidRPr="00431F72" w:rsidRDefault="00E37841" w:rsidP="00172297">
            <w:pPr>
              <w:spacing w:after="0" w:line="276" w:lineRule="auto"/>
              <w:jc w:val="center"/>
              <w:rPr>
                <w:b/>
                <w:bCs/>
                <w:sz w:val="18"/>
                <w:szCs w:val="18"/>
                <w:rtl/>
              </w:rPr>
            </w:pPr>
          </w:p>
        </w:tc>
        <w:tc>
          <w:tcPr>
            <w:tcW w:w="716" w:type="dxa"/>
            <w:vMerge/>
            <w:shd w:val="clear" w:color="auto" w:fill="FFFFFF" w:themeFill="background1"/>
            <w:vAlign w:val="center"/>
          </w:tcPr>
          <w:p w14:paraId="64321A18" w14:textId="77777777" w:rsidR="00E37841" w:rsidRPr="007B56D0" w:rsidRDefault="00E37841" w:rsidP="00172297">
            <w:pPr>
              <w:spacing w:after="0" w:line="276" w:lineRule="auto"/>
              <w:jc w:val="center"/>
              <w:rPr>
                <w:b/>
                <w:bCs/>
                <w:rtl/>
              </w:rPr>
            </w:pPr>
          </w:p>
        </w:tc>
        <w:tc>
          <w:tcPr>
            <w:tcW w:w="801" w:type="dxa"/>
            <w:vMerge/>
            <w:shd w:val="clear" w:color="auto" w:fill="FFFFFF" w:themeFill="background1"/>
            <w:vAlign w:val="center"/>
          </w:tcPr>
          <w:p w14:paraId="711FF7E3" w14:textId="77777777" w:rsidR="00E37841" w:rsidRPr="007B56D0" w:rsidRDefault="00E37841" w:rsidP="00172297">
            <w:pPr>
              <w:spacing w:after="0" w:line="276" w:lineRule="auto"/>
              <w:jc w:val="center"/>
              <w:rPr>
                <w:b/>
                <w:bCs/>
                <w:rtl/>
              </w:rPr>
            </w:pPr>
          </w:p>
        </w:tc>
      </w:tr>
      <w:tr w:rsidR="00E37841" w:rsidRPr="007B56D0" w14:paraId="4923768A" w14:textId="77777777" w:rsidTr="002A01A4">
        <w:trPr>
          <w:jc w:val="center"/>
        </w:trPr>
        <w:tc>
          <w:tcPr>
            <w:tcW w:w="343" w:type="dxa"/>
            <w:vMerge w:val="restart"/>
            <w:shd w:val="clear" w:color="auto" w:fill="FFFFFF" w:themeFill="background1"/>
          </w:tcPr>
          <w:p w14:paraId="28444BF2" w14:textId="77777777" w:rsidR="00E37841" w:rsidRPr="007B56D0" w:rsidRDefault="00E37841" w:rsidP="00172297">
            <w:pPr>
              <w:spacing w:after="0" w:line="276" w:lineRule="auto"/>
              <w:jc w:val="center"/>
              <w:rPr>
                <w:b/>
                <w:bCs/>
                <w:rtl/>
              </w:rPr>
            </w:pPr>
          </w:p>
        </w:tc>
        <w:tc>
          <w:tcPr>
            <w:tcW w:w="2991" w:type="dxa"/>
            <w:vMerge w:val="restart"/>
            <w:shd w:val="clear" w:color="auto" w:fill="FFFFFF" w:themeFill="background1"/>
          </w:tcPr>
          <w:p w14:paraId="5F223EC8" w14:textId="77777777" w:rsidR="00E37841" w:rsidRPr="007812C9" w:rsidRDefault="00E37841" w:rsidP="00172297">
            <w:pPr>
              <w:spacing w:after="0" w:line="276" w:lineRule="auto"/>
              <w:ind w:left="-57" w:right="-57"/>
              <w:jc w:val="lowKashida"/>
              <w:rPr>
                <w:b/>
                <w:bCs/>
                <w:sz w:val="20"/>
                <w:szCs w:val="20"/>
                <w:rtl/>
              </w:rPr>
            </w:pPr>
            <w:r w:rsidRPr="007812C9">
              <w:rPr>
                <w:rFonts w:hint="cs"/>
                <w:b/>
                <w:bCs/>
                <w:sz w:val="20"/>
                <w:szCs w:val="20"/>
                <w:rtl/>
                <w:lang w:bidi="ar-EG"/>
              </w:rPr>
              <w:t>تقوم الجمعية بالمتابعة المستمرة للبيانات الخاصة بأعضاء الجمعية العمومية</w:t>
            </w:r>
          </w:p>
        </w:tc>
        <w:tc>
          <w:tcPr>
            <w:tcW w:w="730" w:type="dxa"/>
            <w:shd w:val="clear" w:color="auto" w:fill="FFFFFF" w:themeFill="background1"/>
            <w:vAlign w:val="center"/>
          </w:tcPr>
          <w:p w14:paraId="3FCF5D84"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437</w:t>
            </w:r>
          </w:p>
        </w:tc>
        <w:tc>
          <w:tcPr>
            <w:tcW w:w="730" w:type="dxa"/>
            <w:shd w:val="clear" w:color="auto" w:fill="FFFFFF" w:themeFill="background1"/>
            <w:vAlign w:val="center"/>
          </w:tcPr>
          <w:p w14:paraId="11436926"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105</w:t>
            </w:r>
          </w:p>
        </w:tc>
        <w:tc>
          <w:tcPr>
            <w:tcW w:w="730" w:type="dxa"/>
            <w:shd w:val="clear" w:color="auto" w:fill="FFFFFF" w:themeFill="background1"/>
            <w:vAlign w:val="center"/>
          </w:tcPr>
          <w:p w14:paraId="62258243"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104</w:t>
            </w:r>
          </w:p>
        </w:tc>
        <w:tc>
          <w:tcPr>
            <w:tcW w:w="730" w:type="dxa"/>
            <w:shd w:val="clear" w:color="auto" w:fill="FFFFFF" w:themeFill="background1"/>
            <w:vAlign w:val="center"/>
          </w:tcPr>
          <w:p w14:paraId="54032BAA"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12</w:t>
            </w:r>
          </w:p>
        </w:tc>
        <w:tc>
          <w:tcPr>
            <w:tcW w:w="730" w:type="dxa"/>
            <w:shd w:val="clear" w:color="auto" w:fill="FFFFFF" w:themeFill="background1"/>
            <w:vAlign w:val="center"/>
          </w:tcPr>
          <w:p w14:paraId="18AF051B"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18</w:t>
            </w:r>
          </w:p>
        </w:tc>
        <w:tc>
          <w:tcPr>
            <w:tcW w:w="798" w:type="dxa"/>
            <w:vMerge w:val="restart"/>
            <w:shd w:val="clear" w:color="auto" w:fill="FFFFFF" w:themeFill="background1"/>
            <w:vAlign w:val="center"/>
          </w:tcPr>
          <w:p w14:paraId="0D63A950" w14:textId="77777777" w:rsidR="00E37841" w:rsidRPr="00431F72" w:rsidRDefault="00E37841" w:rsidP="00172297">
            <w:pPr>
              <w:spacing w:after="0" w:line="276" w:lineRule="auto"/>
              <w:jc w:val="center"/>
              <w:rPr>
                <w:b/>
                <w:bCs/>
                <w:sz w:val="18"/>
                <w:szCs w:val="18"/>
                <w:rtl/>
              </w:rPr>
            </w:pPr>
            <w:r w:rsidRPr="00431F72">
              <w:rPr>
                <w:rFonts w:hint="cs"/>
                <w:b/>
                <w:bCs/>
                <w:sz w:val="18"/>
                <w:szCs w:val="18"/>
                <w:rtl/>
              </w:rPr>
              <w:t>0.985</w:t>
            </w:r>
          </w:p>
        </w:tc>
        <w:tc>
          <w:tcPr>
            <w:tcW w:w="779" w:type="dxa"/>
            <w:vMerge w:val="restart"/>
            <w:shd w:val="clear" w:color="auto" w:fill="FFFFFF" w:themeFill="background1"/>
            <w:vAlign w:val="center"/>
          </w:tcPr>
          <w:p w14:paraId="436326FF" w14:textId="77777777" w:rsidR="00E37841" w:rsidRPr="00431F72" w:rsidRDefault="00E37841" w:rsidP="00172297">
            <w:pPr>
              <w:spacing w:after="0" w:line="276" w:lineRule="auto"/>
              <w:jc w:val="center"/>
              <w:rPr>
                <w:b/>
                <w:bCs/>
                <w:sz w:val="18"/>
                <w:szCs w:val="18"/>
                <w:rtl/>
              </w:rPr>
            </w:pPr>
            <w:r w:rsidRPr="00431F72">
              <w:rPr>
                <w:rFonts w:hint="cs"/>
                <w:b/>
                <w:bCs/>
                <w:sz w:val="18"/>
                <w:szCs w:val="18"/>
                <w:rtl/>
              </w:rPr>
              <w:t>4.38</w:t>
            </w:r>
          </w:p>
        </w:tc>
        <w:tc>
          <w:tcPr>
            <w:tcW w:w="716" w:type="dxa"/>
            <w:vMerge w:val="restart"/>
            <w:shd w:val="clear" w:color="auto" w:fill="FFFFFF" w:themeFill="background1"/>
            <w:vAlign w:val="center"/>
          </w:tcPr>
          <w:p w14:paraId="4DDBE2AC" w14:textId="77777777" w:rsidR="00E37841" w:rsidRPr="007B56D0" w:rsidRDefault="00E37841" w:rsidP="00172297">
            <w:pPr>
              <w:spacing w:after="0" w:line="276" w:lineRule="auto"/>
              <w:jc w:val="center"/>
              <w:rPr>
                <w:b/>
                <w:bCs/>
                <w:rtl/>
              </w:rPr>
            </w:pPr>
            <w:r>
              <w:rPr>
                <w:rFonts w:hint="cs"/>
                <w:b/>
                <w:bCs/>
                <w:rtl/>
              </w:rPr>
              <w:t>1</w:t>
            </w:r>
          </w:p>
        </w:tc>
        <w:tc>
          <w:tcPr>
            <w:tcW w:w="801" w:type="dxa"/>
            <w:vMerge w:val="restart"/>
            <w:shd w:val="clear" w:color="auto" w:fill="FFFFFF" w:themeFill="background1"/>
            <w:vAlign w:val="center"/>
          </w:tcPr>
          <w:p w14:paraId="0793B8C1" w14:textId="77777777" w:rsidR="00E37841" w:rsidRPr="00DC7B56" w:rsidRDefault="00E37841" w:rsidP="00172297">
            <w:pPr>
              <w:spacing w:after="0" w:line="276" w:lineRule="auto"/>
              <w:jc w:val="center"/>
              <w:rPr>
                <w:b/>
                <w:bCs/>
                <w:sz w:val="18"/>
                <w:szCs w:val="18"/>
              </w:rPr>
            </w:pPr>
            <w:r>
              <w:rPr>
                <w:rFonts w:hint="cs"/>
                <w:b/>
                <w:bCs/>
                <w:sz w:val="18"/>
                <w:szCs w:val="18"/>
                <w:rtl/>
              </w:rPr>
              <w:t>موافق جدا</w:t>
            </w:r>
          </w:p>
        </w:tc>
      </w:tr>
      <w:tr w:rsidR="00E37841" w:rsidRPr="007B56D0" w14:paraId="726C3C78" w14:textId="77777777" w:rsidTr="002A01A4">
        <w:trPr>
          <w:jc w:val="center"/>
        </w:trPr>
        <w:tc>
          <w:tcPr>
            <w:tcW w:w="343" w:type="dxa"/>
            <w:vMerge/>
            <w:shd w:val="clear" w:color="auto" w:fill="FFFFFF" w:themeFill="background1"/>
          </w:tcPr>
          <w:p w14:paraId="70876F56" w14:textId="77777777" w:rsidR="00E37841" w:rsidRPr="007B56D0" w:rsidRDefault="00E37841" w:rsidP="00172297">
            <w:pPr>
              <w:spacing w:after="0" w:line="276" w:lineRule="auto"/>
              <w:jc w:val="center"/>
              <w:rPr>
                <w:b/>
                <w:bCs/>
                <w:rtl/>
              </w:rPr>
            </w:pPr>
          </w:p>
        </w:tc>
        <w:tc>
          <w:tcPr>
            <w:tcW w:w="2991" w:type="dxa"/>
            <w:vMerge/>
            <w:shd w:val="clear" w:color="auto" w:fill="FFFFFF" w:themeFill="background1"/>
          </w:tcPr>
          <w:p w14:paraId="16C722F7" w14:textId="77777777" w:rsidR="00E37841" w:rsidRPr="007B56D0" w:rsidRDefault="00E37841" w:rsidP="00172297">
            <w:pPr>
              <w:spacing w:after="0" w:line="276" w:lineRule="auto"/>
              <w:jc w:val="center"/>
              <w:rPr>
                <w:b/>
                <w:bCs/>
                <w:rtl/>
              </w:rPr>
            </w:pPr>
          </w:p>
        </w:tc>
        <w:tc>
          <w:tcPr>
            <w:tcW w:w="730" w:type="dxa"/>
            <w:shd w:val="clear" w:color="auto" w:fill="D9D9D9" w:themeFill="background1" w:themeFillShade="D9"/>
            <w:vAlign w:val="center"/>
          </w:tcPr>
          <w:p w14:paraId="709526C8"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64.6%</w:t>
            </w:r>
          </w:p>
        </w:tc>
        <w:tc>
          <w:tcPr>
            <w:tcW w:w="730" w:type="dxa"/>
            <w:shd w:val="clear" w:color="auto" w:fill="D9D9D9" w:themeFill="background1" w:themeFillShade="D9"/>
            <w:vAlign w:val="center"/>
          </w:tcPr>
          <w:p w14:paraId="24FDCAAF"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15.5%</w:t>
            </w:r>
          </w:p>
        </w:tc>
        <w:tc>
          <w:tcPr>
            <w:tcW w:w="730" w:type="dxa"/>
            <w:shd w:val="clear" w:color="auto" w:fill="D9D9D9" w:themeFill="background1" w:themeFillShade="D9"/>
            <w:vAlign w:val="center"/>
          </w:tcPr>
          <w:p w14:paraId="37555100"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15.4%</w:t>
            </w:r>
          </w:p>
        </w:tc>
        <w:tc>
          <w:tcPr>
            <w:tcW w:w="730" w:type="dxa"/>
            <w:shd w:val="clear" w:color="auto" w:fill="D9D9D9" w:themeFill="background1" w:themeFillShade="D9"/>
            <w:vAlign w:val="center"/>
          </w:tcPr>
          <w:p w14:paraId="5F113408"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1.8%</w:t>
            </w:r>
          </w:p>
        </w:tc>
        <w:tc>
          <w:tcPr>
            <w:tcW w:w="730" w:type="dxa"/>
            <w:shd w:val="clear" w:color="auto" w:fill="D9D9D9" w:themeFill="background1" w:themeFillShade="D9"/>
            <w:vAlign w:val="center"/>
          </w:tcPr>
          <w:p w14:paraId="3205F83D"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2.7%</w:t>
            </w:r>
          </w:p>
        </w:tc>
        <w:tc>
          <w:tcPr>
            <w:tcW w:w="798" w:type="dxa"/>
            <w:vMerge/>
            <w:shd w:val="clear" w:color="auto" w:fill="FFFFFF" w:themeFill="background1"/>
          </w:tcPr>
          <w:p w14:paraId="2A111421" w14:textId="77777777" w:rsidR="00E37841" w:rsidRPr="007B56D0" w:rsidRDefault="00E37841" w:rsidP="00172297">
            <w:pPr>
              <w:spacing w:after="0" w:line="276" w:lineRule="auto"/>
              <w:jc w:val="center"/>
              <w:rPr>
                <w:b/>
                <w:bCs/>
                <w:rtl/>
              </w:rPr>
            </w:pPr>
          </w:p>
        </w:tc>
        <w:tc>
          <w:tcPr>
            <w:tcW w:w="779" w:type="dxa"/>
            <w:vMerge/>
            <w:shd w:val="clear" w:color="auto" w:fill="FFFFFF" w:themeFill="background1"/>
          </w:tcPr>
          <w:p w14:paraId="6C3DF2E7" w14:textId="77777777" w:rsidR="00E37841" w:rsidRPr="007B56D0" w:rsidRDefault="00E37841" w:rsidP="00172297">
            <w:pPr>
              <w:spacing w:after="0" w:line="276" w:lineRule="auto"/>
              <w:jc w:val="center"/>
              <w:rPr>
                <w:b/>
                <w:bCs/>
                <w:rtl/>
              </w:rPr>
            </w:pPr>
          </w:p>
        </w:tc>
        <w:tc>
          <w:tcPr>
            <w:tcW w:w="716" w:type="dxa"/>
            <w:vMerge/>
            <w:shd w:val="clear" w:color="auto" w:fill="FFFFFF" w:themeFill="background1"/>
          </w:tcPr>
          <w:p w14:paraId="1F9C7B9C" w14:textId="77777777" w:rsidR="00E37841" w:rsidRPr="007B56D0" w:rsidRDefault="00E37841" w:rsidP="00172297">
            <w:pPr>
              <w:spacing w:after="0" w:line="276" w:lineRule="auto"/>
              <w:jc w:val="center"/>
              <w:rPr>
                <w:b/>
                <w:bCs/>
                <w:rtl/>
              </w:rPr>
            </w:pPr>
          </w:p>
        </w:tc>
        <w:tc>
          <w:tcPr>
            <w:tcW w:w="801" w:type="dxa"/>
            <w:vMerge/>
            <w:shd w:val="clear" w:color="auto" w:fill="FFFFFF" w:themeFill="background1"/>
          </w:tcPr>
          <w:p w14:paraId="513ED488" w14:textId="77777777" w:rsidR="00E37841" w:rsidRPr="007B56D0" w:rsidRDefault="00E37841" w:rsidP="00172297">
            <w:pPr>
              <w:spacing w:after="0" w:line="276" w:lineRule="auto"/>
              <w:jc w:val="center"/>
              <w:rPr>
                <w:b/>
                <w:bCs/>
                <w:rtl/>
              </w:rPr>
            </w:pPr>
          </w:p>
        </w:tc>
      </w:tr>
      <w:tr w:rsidR="00E37841" w:rsidRPr="007B56D0" w14:paraId="008D9360" w14:textId="77777777" w:rsidTr="002A01A4">
        <w:trPr>
          <w:jc w:val="center"/>
        </w:trPr>
        <w:tc>
          <w:tcPr>
            <w:tcW w:w="6984" w:type="dxa"/>
            <w:gridSpan w:val="7"/>
            <w:shd w:val="clear" w:color="auto" w:fill="D9D9D9" w:themeFill="background1" w:themeFillShade="D9"/>
          </w:tcPr>
          <w:p w14:paraId="3D58CA58" w14:textId="77777777" w:rsidR="00E37841" w:rsidRPr="007B56D0" w:rsidRDefault="00E37841" w:rsidP="00172297">
            <w:pPr>
              <w:spacing w:after="0" w:line="276" w:lineRule="auto"/>
              <w:jc w:val="center"/>
              <w:rPr>
                <w:b/>
                <w:bCs/>
              </w:rPr>
            </w:pPr>
            <w:r w:rsidRPr="007B56D0">
              <w:rPr>
                <w:rFonts w:hint="cs"/>
                <w:b/>
                <w:bCs/>
                <w:rtl/>
              </w:rPr>
              <w:t>المتوسط العام</w:t>
            </w:r>
          </w:p>
        </w:tc>
        <w:tc>
          <w:tcPr>
            <w:tcW w:w="2293" w:type="dxa"/>
            <w:gridSpan w:val="3"/>
            <w:shd w:val="clear" w:color="auto" w:fill="D9D9D9" w:themeFill="background1" w:themeFillShade="D9"/>
            <w:vAlign w:val="center"/>
          </w:tcPr>
          <w:p w14:paraId="12576A76" w14:textId="77777777" w:rsidR="00E37841" w:rsidRPr="007B56D0" w:rsidRDefault="00E37841" w:rsidP="00172297">
            <w:pPr>
              <w:spacing w:after="0" w:line="276" w:lineRule="auto"/>
              <w:jc w:val="center"/>
              <w:rPr>
                <w:b/>
                <w:bCs/>
              </w:rPr>
            </w:pPr>
            <w:r>
              <w:rPr>
                <w:rFonts w:hint="cs"/>
                <w:b/>
                <w:bCs/>
                <w:rtl/>
              </w:rPr>
              <w:t>3.5917</w:t>
            </w:r>
          </w:p>
        </w:tc>
        <w:tc>
          <w:tcPr>
            <w:tcW w:w="801" w:type="dxa"/>
            <w:shd w:val="clear" w:color="auto" w:fill="D9D9D9" w:themeFill="background1" w:themeFillShade="D9"/>
            <w:vAlign w:val="center"/>
          </w:tcPr>
          <w:p w14:paraId="3E9BF833" w14:textId="77777777" w:rsidR="00E37841" w:rsidRPr="007B56D0" w:rsidRDefault="00E37841" w:rsidP="00172297">
            <w:pPr>
              <w:spacing w:after="0" w:line="276" w:lineRule="auto"/>
              <w:jc w:val="center"/>
              <w:rPr>
                <w:b/>
                <w:bCs/>
              </w:rPr>
            </w:pPr>
            <w:r>
              <w:rPr>
                <w:rFonts w:hint="cs"/>
                <w:b/>
                <w:bCs/>
                <w:rtl/>
              </w:rPr>
              <w:t>موافق</w:t>
            </w:r>
          </w:p>
        </w:tc>
      </w:tr>
      <w:tr w:rsidR="00E37841" w:rsidRPr="009E2EE9" w14:paraId="5D3DBA50" w14:textId="77777777" w:rsidTr="002A01A4">
        <w:trPr>
          <w:trHeight w:val="301"/>
          <w:jc w:val="center"/>
        </w:trPr>
        <w:tc>
          <w:tcPr>
            <w:tcW w:w="343" w:type="dxa"/>
            <w:vMerge w:val="restart"/>
            <w:shd w:val="clear" w:color="auto" w:fill="A6A6A6"/>
            <w:vAlign w:val="center"/>
          </w:tcPr>
          <w:p w14:paraId="525B6AFE" w14:textId="77777777" w:rsidR="00E37841" w:rsidRPr="009E2EE9" w:rsidRDefault="00E37841" w:rsidP="00172297">
            <w:pPr>
              <w:spacing w:after="0" w:line="276" w:lineRule="auto"/>
              <w:jc w:val="center"/>
              <w:rPr>
                <w:b/>
                <w:bCs/>
                <w:sz w:val="20"/>
                <w:szCs w:val="20"/>
              </w:rPr>
            </w:pPr>
            <w:r w:rsidRPr="009E2EE9">
              <w:rPr>
                <w:b/>
                <w:bCs/>
                <w:sz w:val="20"/>
                <w:szCs w:val="20"/>
                <w:rtl/>
              </w:rPr>
              <w:t>م</w:t>
            </w:r>
          </w:p>
        </w:tc>
        <w:tc>
          <w:tcPr>
            <w:tcW w:w="2991" w:type="dxa"/>
            <w:vMerge w:val="restart"/>
            <w:shd w:val="clear" w:color="auto" w:fill="A6A6A6"/>
            <w:vAlign w:val="center"/>
          </w:tcPr>
          <w:p w14:paraId="1824770E" w14:textId="77777777" w:rsidR="00E37841" w:rsidRPr="009E2EE9" w:rsidRDefault="00E37841" w:rsidP="00172297">
            <w:pPr>
              <w:spacing w:after="0" w:line="276" w:lineRule="auto"/>
              <w:jc w:val="center"/>
              <w:rPr>
                <w:b/>
                <w:bCs/>
                <w:sz w:val="20"/>
                <w:szCs w:val="20"/>
              </w:rPr>
            </w:pPr>
            <w:r>
              <w:rPr>
                <w:rFonts w:hint="cs"/>
                <w:b/>
                <w:bCs/>
                <w:sz w:val="20"/>
                <w:szCs w:val="20"/>
                <w:rtl/>
              </w:rPr>
              <w:t>بُعد: المحاسبة</w:t>
            </w:r>
          </w:p>
        </w:tc>
        <w:tc>
          <w:tcPr>
            <w:tcW w:w="3650" w:type="dxa"/>
            <w:gridSpan w:val="5"/>
            <w:shd w:val="clear" w:color="auto" w:fill="A6A6A6"/>
            <w:vAlign w:val="center"/>
          </w:tcPr>
          <w:p w14:paraId="49F81ECA" w14:textId="77777777" w:rsidR="00E37841" w:rsidRPr="009E2EE9" w:rsidRDefault="00E37841" w:rsidP="00172297">
            <w:pPr>
              <w:spacing w:after="0" w:line="276" w:lineRule="auto"/>
              <w:jc w:val="center"/>
              <w:rPr>
                <w:b/>
                <w:bCs/>
                <w:sz w:val="20"/>
                <w:szCs w:val="20"/>
              </w:rPr>
            </w:pPr>
            <w:r>
              <w:rPr>
                <w:rFonts w:hint="cs"/>
                <w:b/>
                <w:bCs/>
                <w:sz w:val="20"/>
                <w:szCs w:val="20"/>
                <w:rtl/>
              </w:rPr>
              <w:t>الاستجابات</w:t>
            </w:r>
          </w:p>
        </w:tc>
        <w:tc>
          <w:tcPr>
            <w:tcW w:w="798" w:type="dxa"/>
            <w:vMerge w:val="restart"/>
            <w:shd w:val="clear" w:color="auto" w:fill="A6A6A6"/>
            <w:vAlign w:val="center"/>
          </w:tcPr>
          <w:p w14:paraId="4EC208E5" w14:textId="77777777" w:rsidR="00E37841" w:rsidRPr="009E2EE9" w:rsidRDefault="00E37841" w:rsidP="00172297">
            <w:pPr>
              <w:spacing w:after="0" w:line="276" w:lineRule="auto"/>
              <w:jc w:val="center"/>
              <w:rPr>
                <w:b/>
                <w:bCs/>
                <w:sz w:val="20"/>
                <w:szCs w:val="20"/>
              </w:rPr>
            </w:pPr>
            <w:r>
              <w:rPr>
                <w:rFonts w:hint="cs"/>
                <w:b/>
                <w:bCs/>
                <w:sz w:val="20"/>
                <w:szCs w:val="20"/>
                <w:rtl/>
              </w:rPr>
              <w:t>الانحراف المعياري</w:t>
            </w:r>
          </w:p>
        </w:tc>
        <w:tc>
          <w:tcPr>
            <w:tcW w:w="779" w:type="dxa"/>
            <w:vMerge w:val="restart"/>
            <w:shd w:val="clear" w:color="auto" w:fill="A6A6A6"/>
            <w:vAlign w:val="center"/>
          </w:tcPr>
          <w:p w14:paraId="04DC070C" w14:textId="77777777" w:rsidR="00E37841" w:rsidRPr="009E2EE9" w:rsidRDefault="00E37841" w:rsidP="00172297">
            <w:pPr>
              <w:spacing w:after="0" w:line="276" w:lineRule="auto"/>
              <w:jc w:val="center"/>
              <w:rPr>
                <w:b/>
                <w:bCs/>
                <w:sz w:val="20"/>
                <w:szCs w:val="20"/>
              </w:rPr>
            </w:pPr>
            <w:r>
              <w:rPr>
                <w:rFonts w:hint="cs"/>
                <w:b/>
                <w:bCs/>
                <w:sz w:val="20"/>
                <w:szCs w:val="20"/>
                <w:rtl/>
              </w:rPr>
              <w:t>المتوسط المرجح</w:t>
            </w:r>
          </w:p>
        </w:tc>
        <w:tc>
          <w:tcPr>
            <w:tcW w:w="716" w:type="dxa"/>
            <w:vMerge w:val="restart"/>
            <w:shd w:val="clear" w:color="auto" w:fill="A6A6A6"/>
            <w:vAlign w:val="center"/>
          </w:tcPr>
          <w:p w14:paraId="08070046" w14:textId="77777777" w:rsidR="00E37841" w:rsidRPr="009E2EE9" w:rsidRDefault="00E37841" w:rsidP="00172297">
            <w:pPr>
              <w:spacing w:after="0" w:line="276" w:lineRule="auto"/>
              <w:jc w:val="center"/>
              <w:rPr>
                <w:b/>
                <w:bCs/>
                <w:sz w:val="20"/>
                <w:szCs w:val="20"/>
              </w:rPr>
            </w:pPr>
            <w:r>
              <w:rPr>
                <w:rFonts w:hint="cs"/>
                <w:b/>
                <w:bCs/>
                <w:sz w:val="20"/>
                <w:szCs w:val="20"/>
                <w:rtl/>
              </w:rPr>
              <w:t>الترتيب</w:t>
            </w:r>
          </w:p>
        </w:tc>
        <w:tc>
          <w:tcPr>
            <w:tcW w:w="801" w:type="dxa"/>
            <w:vMerge w:val="restart"/>
            <w:shd w:val="clear" w:color="auto" w:fill="A6A6A6"/>
            <w:vAlign w:val="center"/>
          </w:tcPr>
          <w:p w14:paraId="0FA237A7" w14:textId="77777777" w:rsidR="00E37841" w:rsidRPr="009E2EE9" w:rsidRDefault="00E37841" w:rsidP="00172297">
            <w:pPr>
              <w:spacing w:after="0" w:line="276" w:lineRule="auto"/>
              <w:jc w:val="center"/>
              <w:rPr>
                <w:b/>
                <w:bCs/>
                <w:sz w:val="20"/>
                <w:szCs w:val="20"/>
              </w:rPr>
            </w:pPr>
            <w:r>
              <w:rPr>
                <w:rFonts w:hint="cs"/>
                <w:b/>
                <w:bCs/>
                <w:sz w:val="20"/>
                <w:szCs w:val="20"/>
                <w:rtl/>
              </w:rPr>
              <w:t>الاتجاه العام</w:t>
            </w:r>
          </w:p>
        </w:tc>
      </w:tr>
      <w:tr w:rsidR="00E37841" w:rsidRPr="009E2EE9" w14:paraId="1518C9C6" w14:textId="77777777" w:rsidTr="002A01A4">
        <w:trPr>
          <w:trHeight w:val="186"/>
          <w:jc w:val="center"/>
        </w:trPr>
        <w:tc>
          <w:tcPr>
            <w:tcW w:w="343" w:type="dxa"/>
            <w:vMerge/>
            <w:shd w:val="clear" w:color="auto" w:fill="595959"/>
            <w:vAlign w:val="center"/>
          </w:tcPr>
          <w:p w14:paraId="24217531" w14:textId="77777777" w:rsidR="00E37841" w:rsidRPr="009E2EE9" w:rsidRDefault="00E37841" w:rsidP="00172297">
            <w:pPr>
              <w:spacing w:after="0" w:line="276" w:lineRule="auto"/>
              <w:jc w:val="center"/>
              <w:rPr>
                <w:b/>
                <w:bCs/>
                <w:sz w:val="20"/>
                <w:szCs w:val="20"/>
              </w:rPr>
            </w:pPr>
          </w:p>
        </w:tc>
        <w:tc>
          <w:tcPr>
            <w:tcW w:w="2991" w:type="dxa"/>
            <w:vMerge/>
            <w:vAlign w:val="center"/>
          </w:tcPr>
          <w:p w14:paraId="3299A262" w14:textId="77777777" w:rsidR="00E37841" w:rsidRPr="009E2EE9" w:rsidRDefault="00E37841" w:rsidP="00172297">
            <w:pPr>
              <w:spacing w:after="0" w:line="276" w:lineRule="auto"/>
              <w:jc w:val="center"/>
              <w:rPr>
                <w:b/>
                <w:bCs/>
                <w:sz w:val="20"/>
                <w:szCs w:val="20"/>
              </w:rPr>
            </w:pPr>
          </w:p>
        </w:tc>
        <w:tc>
          <w:tcPr>
            <w:tcW w:w="730" w:type="dxa"/>
            <w:tcBorders>
              <w:bottom w:val="single" w:sz="4" w:space="0" w:color="auto"/>
            </w:tcBorders>
            <w:shd w:val="clear" w:color="auto" w:fill="A6A6A6"/>
          </w:tcPr>
          <w:p w14:paraId="4AF74B50" w14:textId="77777777" w:rsidR="00E37841" w:rsidRPr="009E2EE9" w:rsidRDefault="00E37841" w:rsidP="00172297">
            <w:pPr>
              <w:spacing w:after="0" w:line="276" w:lineRule="auto"/>
              <w:jc w:val="center"/>
              <w:rPr>
                <w:b/>
                <w:bCs/>
                <w:sz w:val="20"/>
                <w:szCs w:val="20"/>
              </w:rPr>
            </w:pPr>
            <w:r>
              <w:rPr>
                <w:rFonts w:hint="cs"/>
                <w:b/>
                <w:bCs/>
                <w:sz w:val="20"/>
                <w:szCs w:val="20"/>
                <w:rtl/>
              </w:rPr>
              <w:t>5</w:t>
            </w:r>
          </w:p>
        </w:tc>
        <w:tc>
          <w:tcPr>
            <w:tcW w:w="730" w:type="dxa"/>
            <w:tcBorders>
              <w:bottom w:val="single" w:sz="4" w:space="0" w:color="auto"/>
            </w:tcBorders>
            <w:shd w:val="clear" w:color="auto" w:fill="A6A6A6"/>
          </w:tcPr>
          <w:p w14:paraId="0C11215E" w14:textId="77777777" w:rsidR="00E37841" w:rsidRPr="009E2EE9" w:rsidRDefault="00E37841" w:rsidP="00172297">
            <w:pPr>
              <w:spacing w:after="0" w:line="276" w:lineRule="auto"/>
              <w:jc w:val="center"/>
              <w:rPr>
                <w:b/>
                <w:bCs/>
                <w:sz w:val="20"/>
                <w:szCs w:val="20"/>
                <w:rtl/>
              </w:rPr>
            </w:pPr>
            <w:r>
              <w:rPr>
                <w:rFonts w:hint="cs"/>
                <w:b/>
                <w:bCs/>
                <w:sz w:val="20"/>
                <w:szCs w:val="20"/>
                <w:rtl/>
              </w:rPr>
              <w:t>4</w:t>
            </w:r>
          </w:p>
        </w:tc>
        <w:tc>
          <w:tcPr>
            <w:tcW w:w="730" w:type="dxa"/>
            <w:tcBorders>
              <w:bottom w:val="single" w:sz="4" w:space="0" w:color="auto"/>
            </w:tcBorders>
            <w:shd w:val="clear" w:color="auto" w:fill="A6A6A6"/>
          </w:tcPr>
          <w:p w14:paraId="0839DCCF" w14:textId="77777777" w:rsidR="00E37841" w:rsidRPr="009E2EE9" w:rsidRDefault="00E37841" w:rsidP="00172297">
            <w:pPr>
              <w:spacing w:after="0" w:line="276" w:lineRule="auto"/>
              <w:jc w:val="center"/>
              <w:rPr>
                <w:b/>
                <w:bCs/>
                <w:sz w:val="20"/>
                <w:szCs w:val="20"/>
                <w:rtl/>
              </w:rPr>
            </w:pPr>
            <w:r>
              <w:rPr>
                <w:rFonts w:hint="cs"/>
                <w:b/>
                <w:bCs/>
                <w:sz w:val="20"/>
                <w:szCs w:val="20"/>
                <w:rtl/>
              </w:rPr>
              <w:t>3</w:t>
            </w:r>
          </w:p>
        </w:tc>
        <w:tc>
          <w:tcPr>
            <w:tcW w:w="730" w:type="dxa"/>
            <w:tcBorders>
              <w:bottom w:val="single" w:sz="4" w:space="0" w:color="auto"/>
            </w:tcBorders>
            <w:shd w:val="clear" w:color="auto" w:fill="A6A6A6"/>
          </w:tcPr>
          <w:p w14:paraId="2ED89385" w14:textId="77777777" w:rsidR="00E37841" w:rsidRPr="009E2EE9" w:rsidRDefault="00E37841" w:rsidP="00172297">
            <w:pPr>
              <w:spacing w:after="0" w:line="276" w:lineRule="auto"/>
              <w:jc w:val="center"/>
              <w:rPr>
                <w:b/>
                <w:bCs/>
                <w:sz w:val="20"/>
                <w:szCs w:val="20"/>
              </w:rPr>
            </w:pPr>
            <w:r w:rsidRPr="009E2EE9">
              <w:rPr>
                <w:rFonts w:hint="cs"/>
                <w:b/>
                <w:bCs/>
                <w:sz w:val="20"/>
                <w:szCs w:val="20"/>
                <w:rtl/>
              </w:rPr>
              <w:t>2</w:t>
            </w:r>
          </w:p>
        </w:tc>
        <w:tc>
          <w:tcPr>
            <w:tcW w:w="730" w:type="dxa"/>
            <w:tcBorders>
              <w:bottom w:val="single" w:sz="4" w:space="0" w:color="auto"/>
            </w:tcBorders>
            <w:shd w:val="clear" w:color="auto" w:fill="A6A6A6"/>
          </w:tcPr>
          <w:p w14:paraId="45A01023" w14:textId="77777777" w:rsidR="00E37841" w:rsidRPr="009E2EE9" w:rsidRDefault="00E37841" w:rsidP="00172297">
            <w:pPr>
              <w:spacing w:after="0" w:line="276" w:lineRule="auto"/>
              <w:jc w:val="center"/>
              <w:rPr>
                <w:b/>
                <w:bCs/>
                <w:sz w:val="20"/>
                <w:szCs w:val="20"/>
              </w:rPr>
            </w:pPr>
            <w:r w:rsidRPr="009E2EE9">
              <w:rPr>
                <w:rFonts w:hint="cs"/>
                <w:b/>
                <w:bCs/>
                <w:sz w:val="20"/>
                <w:szCs w:val="20"/>
                <w:rtl/>
              </w:rPr>
              <w:t>1</w:t>
            </w:r>
          </w:p>
        </w:tc>
        <w:tc>
          <w:tcPr>
            <w:tcW w:w="798" w:type="dxa"/>
            <w:vMerge/>
            <w:vAlign w:val="center"/>
          </w:tcPr>
          <w:p w14:paraId="2897D8BF" w14:textId="77777777" w:rsidR="00E37841" w:rsidRPr="009E2EE9" w:rsidRDefault="00E37841" w:rsidP="00172297">
            <w:pPr>
              <w:spacing w:after="0" w:line="276" w:lineRule="auto"/>
              <w:jc w:val="center"/>
              <w:rPr>
                <w:b/>
                <w:bCs/>
                <w:sz w:val="20"/>
                <w:szCs w:val="20"/>
              </w:rPr>
            </w:pPr>
          </w:p>
        </w:tc>
        <w:tc>
          <w:tcPr>
            <w:tcW w:w="779" w:type="dxa"/>
            <w:vMerge/>
            <w:vAlign w:val="center"/>
          </w:tcPr>
          <w:p w14:paraId="6462DC8B" w14:textId="77777777" w:rsidR="00E37841" w:rsidRPr="009E2EE9" w:rsidRDefault="00E37841" w:rsidP="00172297">
            <w:pPr>
              <w:spacing w:after="0" w:line="276" w:lineRule="auto"/>
              <w:jc w:val="center"/>
              <w:rPr>
                <w:b/>
                <w:bCs/>
                <w:sz w:val="20"/>
                <w:szCs w:val="20"/>
              </w:rPr>
            </w:pPr>
          </w:p>
        </w:tc>
        <w:tc>
          <w:tcPr>
            <w:tcW w:w="716" w:type="dxa"/>
            <w:vMerge/>
            <w:vAlign w:val="center"/>
          </w:tcPr>
          <w:p w14:paraId="3FB3B370" w14:textId="77777777" w:rsidR="00E37841" w:rsidRPr="009E2EE9" w:rsidRDefault="00E37841" w:rsidP="00172297">
            <w:pPr>
              <w:spacing w:after="0" w:line="276" w:lineRule="auto"/>
              <w:jc w:val="center"/>
              <w:rPr>
                <w:b/>
                <w:bCs/>
                <w:sz w:val="20"/>
                <w:szCs w:val="20"/>
              </w:rPr>
            </w:pPr>
          </w:p>
        </w:tc>
        <w:tc>
          <w:tcPr>
            <w:tcW w:w="801" w:type="dxa"/>
            <w:vMerge/>
            <w:vAlign w:val="center"/>
          </w:tcPr>
          <w:p w14:paraId="6BF79B96" w14:textId="77777777" w:rsidR="00E37841" w:rsidRPr="009E2EE9" w:rsidRDefault="00E37841" w:rsidP="00172297">
            <w:pPr>
              <w:spacing w:after="0" w:line="276" w:lineRule="auto"/>
              <w:jc w:val="center"/>
              <w:rPr>
                <w:b/>
                <w:bCs/>
                <w:sz w:val="20"/>
                <w:szCs w:val="20"/>
              </w:rPr>
            </w:pPr>
          </w:p>
        </w:tc>
      </w:tr>
      <w:tr w:rsidR="00E37841" w:rsidRPr="00DC7B56" w14:paraId="1BF350AD" w14:textId="77777777" w:rsidTr="002A01A4">
        <w:trPr>
          <w:trHeight w:val="404"/>
          <w:jc w:val="center"/>
        </w:trPr>
        <w:tc>
          <w:tcPr>
            <w:tcW w:w="343" w:type="dxa"/>
            <w:vMerge w:val="restart"/>
            <w:shd w:val="clear" w:color="auto" w:fill="FFFFFF"/>
          </w:tcPr>
          <w:p w14:paraId="73016334" w14:textId="77777777" w:rsidR="00E37841" w:rsidRPr="00DC7B56" w:rsidRDefault="00E37841" w:rsidP="00172297">
            <w:pPr>
              <w:spacing w:after="0" w:line="276" w:lineRule="auto"/>
              <w:jc w:val="center"/>
              <w:rPr>
                <w:b/>
                <w:bCs/>
                <w:sz w:val="18"/>
                <w:szCs w:val="18"/>
              </w:rPr>
            </w:pPr>
            <w:r w:rsidRPr="00DC7B56">
              <w:rPr>
                <w:b/>
                <w:bCs/>
                <w:sz w:val="18"/>
                <w:szCs w:val="18"/>
                <w:rtl/>
              </w:rPr>
              <w:t>1</w:t>
            </w:r>
          </w:p>
        </w:tc>
        <w:tc>
          <w:tcPr>
            <w:tcW w:w="2991" w:type="dxa"/>
            <w:vMerge w:val="restart"/>
            <w:tcBorders>
              <w:right w:val="single" w:sz="4" w:space="0" w:color="auto"/>
            </w:tcBorders>
          </w:tcPr>
          <w:p w14:paraId="1747BD86" w14:textId="77777777" w:rsidR="00E37841" w:rsidRPr="0059418E" w:rsidRDefault="00E37841" w:rsidP="00172297">
            <w:pPr>
              <w:spacing w:after="0" w:line="276" w:lineRule="auto"/>
              <w:ind w:left="-57" w:right="-57"/>
              <w:jc w:val="lowKashida"/>
              <w:rPr>
                <w:b/>
                <w:bCs/>
                <w:sz w:val="20"/>
                <w:szCs w:val="20"/>
                <w:rtl/>
                <w:lang w:bidi="ar-EG"/>
              </w:rPr>
            </w:pPr>
            <w:r w:rsidRPr="0059418E">
              <w:rPr>
                <w:rFonts w:hint="cs"/>
                <w:b/>
                <w:bCs/>
                <w:sz w:val="20"/>
                <w:szCs w:val="20"/>
                <w:rtl/>
                <w:lang w:bidi="ar-EG"/>
              </w:rPr>
              <w:t>يوجد لدى كافة الأعضاء والعاملين بالمؤسسة معرفة جيدة بمفهوم المحاسبة _الثواب/ العقاب) عن أعمالهم نتيجة الفحص والمساءلة</w:t>
            </w:r>
          </w:p>
        </w:tc>
        <w:tc>
          <w:tcPr>
            <w:tcW w:w="730" w:type="dxa"/>
            <w:tcBorders>
              <w:top w:val="single" w:sz="4" w:space="0" w:color="auto"/>
              <w:left w:val="single" w:sz="4" w:space="0" w:color="auto"/>
              <w:bottom w:val="single" w:sz="4" w:space="0" w:color="auto"/>
              <w:right w:val="single" w:sz="4" w:space="0" w:color="auto"/>
            </w:tcBorders>
            <w:vAlign w:val="center"/>
          </w:tcPr>
          <w:p w14:paraId="363E8C48" w14:textId="77777777" w:rsidR="00E37841" w:rsidRPr="00DC7B56" w:rsidRDefault="00E37841" w:rsidP="00172297">
            <w:pPr>
              <w:spacing w:after="0" w:line="276" w:lineRule="auto"/>
              <w:jc w:val="center"/>
              <w:rPr>
                <w:b/>
                <w:bCs/>
                <w:sz w:val="18"/>
                <w:szCs w:val="18"/>
              </w:rPr>
            </w:pPr>
            <w:r>
              <w:rPr>
                <w:rFonts w:hint="cs"/>
                <w:b/>
                <w:bCs/>
                <w:sz w:val="18"/>
                <w:szCs w:val="18"/>
                <w:rtl/>
              </w:rPr>
              <w:t>424</w:t>
            </w:r>
          </w:p>
        </w:tc>
        <w:tc>
          <w:tcPr>
            <w:tcW w:w="730" w:type="dxa"/>
            <w:tcBorders>
              <w:top w:val="single" w:sz="4" w:space="0" w:color="auto"/>
              <w:left w:val="single" w:sz="4" w:space="0" w:color="auto"/>
              <w:bottom w:val="single" w:sz="4" w:space="0" w:color="auto"/>
              <w:right w:val="single" w:sz="4" w:space="0" w:color="auto"/>
            </w:tcBorders>
            <w:vAlign w:val="center"/>
          </w:tcPr>
          <w:p w14:paraId="18986E64" w14:textId="77777777" w:rsidR="00E37841" w:rsidRPr="00DC7B56" w:rsidRDefault="00E37841" w:rsidP="00172297">
            <w:pPr>
              <w:spacing w:after="0" w:line="276" w:lineRule="auto"/>
              <w:jc w:val="center"/>
              <w:rPr>
                <w:b/>
                <w:bCs/>
                <w:sz w:val="18"/>
                <w:szCs w:val="18"/>
                <w:rtl/>
              </w:rPr>
            </w:pPr>
            <w:r>
              <w:rPr>
                <w:rFonts w:hint="cs"/>
                <w:b/>
                <w:bCs/>
                <w:sz w:val="18"/>
                <w:szCs w:val="18"/>
                <w:rtl/>
              </w:rPr>
              <w:t>116</w:t>
            </w:r>
          </w:p>
        </w:tc>
        <w:tc>
          <w:tcPr>
            <w:tcW w:w="730" w:type="dxa"/>
            <w:tcBorders>
              <w:top w:val="single" w:sz="4" w:space="0" w:color="auto"/>
              <w:left w:val="single" w:sz="4" w:space="0" w:color="auto"/>
              <w:bottom w:val="single" w:sz="4" w:space="0" w:color="auto"/>
              <w:right w:val="single" w:sz="4" w:space="0" w:color="auto"/>
            </w:tcBorders>
            <w:vAlign w:val="center"/>
          </w:tcPr>
          <w:p w14:paraId="2ACFA9B4" w14:textId="77777777" w:rsidR="00E37841" w:rsidRPr="00DC7B56" w:rsidRDefault="00E37841" w:rsidP="00172297">
            <w:pPr>
              <w:spacing w:after="0" w:line="276" w:lineRule="auto"/>
              <w:jc w:val="center"/>
              <w:rPr>
                <w:b/>
                <w:bCs/>
                <w:sz w:val="18"/>
                <w:szCs w:val="18"/>
                <w:rtl/>
              </w:rPr>
            </w:pPr>
            <w:r>
              <w:rPr>
                <w:rFonts w:hint="cs"/>
                <w:b/>
                <w:bCs/>
                <w:sz w:val="18"/>
                <w:szCs w:val="18"/>
                <w:rtl/>
              </w:rPr>
              <w:t>95</w:t>
            </w:r>
          </w:p>
        </w:tc>
        <w:tc>
          <w:tcPr>
            <w:tcW w:w="730" w:type="dxa"/>
            <w:tcBorders>
              <w:top w:val="single" w:sz="4" w:space="0" w:color="auto"/>
              <w:left w:val="single" w:sz="4" w:space="0" w:color="auto"/>
              <w:bottom w:val="single" w:sz="4" w:space="0" w:color="auto"/>
              <w:right w:val="single" w:sz="4" w:space="0" w:color="auto"/>
            </w:tcBorders>
            <w:vAlign w:val="center"/>
          </w:tcPr>
          <w:p w14:paraId="7BAE1AC8" w14:textId="77777777" w:rsidR="00E37841" w:rsidRPr="00DC7B56" w:rsidRDefault="00E37841" w:rsidP="00172297">
            <w:pPr>
              <w:spacing w:after="0" w:line="276" w:lineRule="auto"/>
              <w:jc w:val="center"/>
              <w:rPr>
                <w:b/>
                <w:bCs/>
                <w:sz w:val="18"/>
                <w:szCs w:val="18"/>
              </w:rPr>
            </w:pPr>
            <w:r>
              <w:rPr>
                <w:rFonts w:hint="cs"/>
                <w:b/>
                <w:bCs/>
                <w:sz w:val="18"/>
                <w:szCs w:val="18"/>
                <w:rtl/>
              </w:rPr>
              <w:t>25</w:t>
            </w:r>
          </w:p>
        </w:tc>
        <w:tc>
          <w:tcPr>
            <w:tcW w:w="730" w:type="dxa"/>
            <w:tcBorders>
              <w:top w:val="single" w:sz="4" w:space="0" w:color="auto"/>
              <w:left w:val="single" w:sz="4" w:space="0" w:color="auto"/>
              <w:bottom w:val="single" w:sz="4" w:space="0" w:color="auto"/>
              <w:right w:val="single" w:sz="4" w:space="0" w:color="auto"/>
            </w:tcBorders>
            <w:vAlign w:val="center"/>
          </w:tcPr>
          <w:p w14:paraId="614653EE" w14:textId="77777777" w:rsidR="00E37841" w:rsidRPr="00DC7B56" w:rsidRDefault="00E37841" w:rsidP="00172297">
            <w:pPr>
              <w:spacing w:after="0" w:line="276" w:lineRule="auto"/>
              <w:jc w:val="center"/>
              <w:rPr>
                <w:b/>
                <w:bCs/>
                <w:sz w:val="18"/>
                <w:szCs w:val="18"/>
              </w:rPr>
            </w:pPr>
            <w:r>
              <w:rPr>
                <w:rFonts w:hint="cs"/>
                <w:b/>
                <w:bCs/>
                <w:sz w:val="18"/>
                <w:szCs w:val="18"/>
                <w:rtl/>
              </w:rPr>
              <w:t>16</w:t>
            </w:r>
          </w:p>
        </w:tc>
        <w:tc>
          <w:tcPr>
            <w:tcW w:w="798" w:type="dxa"/>
            <w:vMerge w:val="restart"/>
            <w:tcBorders>
              <w:left w:val="single" w:sz="4" w:space="0" w:color="auto"/>
            </w:tcBorders>
            <w:vAlign w:val="center"/>
          </w:tcPr>
          <w:p w14:paraId="620EB33E" w14:textId="77777777" w:rsidR="00E37841" w:rsidRPr="00DC7B56" w:rsidRDefault="00E37841" w:rsidP="00172297">
            <w:pPr>
              <w:spacing w:after="0" w:line="276" w:lineRule="auto"/>
              <w:jc w:val="center"/>
              <w:rPr>
                <w:b/>
                <w:bCs/>
                <w:sz w:val="18"/>
                <w:szCs w:val="18"/>
                <w:rtl/>
              </w:rPr>
            </w:pPr>
            <w:r>
              <w:rPr>
                <w:rFonts w:hint="cs"/>
                <w:b/>
                <w:bCs/>
                <w:sz w:val="18"/>
                <w:szCs w:val="18"/>
                <w:rtl/>
              </w:rPr>
              <w:t>1.007</w:t>
            </w:r>
          </w:p>
        </w:tc>
        <w:tc>
          <w:tcPr>
            <w:tcW w:w="779" w:type="dxa"/>
            <w:vMerge w:val="restart"/>
            <w:vAlign w:val="center"/>
          </w:tcPr>
          <w:p w14:paraId="68FF2CEF" w14:textId="77777777" w:rsidR="00E37841" w:rsidRPr="00DC7B56" w:rsidRDefault="00E37841" w:rsidP="00172297">
            <w:pPr>
              <w:spacing w:after="0" w:line="276" w:lineRule="auto"/>
              <w:jc w:val="center"/>
              <w:rPr>
                <w:b/>
                <w:bCs/>
                <w:sz w:val="18"/>
                <w:szCs w:val="18"/>
                <w:rtl/>
              </w:rPr>
            </w:pPr>
            <w:r>
              <w:rPr>
                <w:rFonts w:hint="cs"/>
                <w:b/>
                <w:bCs/>
                <w:sz w:val="18"/>
                <w:szCs w:val="18"/>
                <w:rtl/>
              </w:rPr>
              <w:t>4.34</w:t>
            </w:r>
          </w:p>
        </w:tc>
        <w:tc>
          <w:tcPr>
            <w:tcW w:w="716" w:type="dxa"/>
            <w:vMerge w:val="restart"/>
            <w:vAlign w:val="center"/>
          </w:tcPr>
          <w:p w14:paraId="206BBDBE" w14:textId="77777777" w:rsidR="00E37841" w:rsidRPr="00DC7B56" w:rsidRDefault="00E37841" w:rsidP="00172297">
            <w:pPr>
              <w:spacing w:after="0" w:line="276" w:lineRule="auto"/>
              <w:jc w:val="center"/>
              <w:rPr>
                <w:b/>
                <w:bCs/>
                <w:sz w:val="18"/>
                <w:szCs w:val="18"/>
                <w:rtl/>
              </w:rPr>
            </w:pPr>
            <w:r>
              <w:rPr>
                <w:rFonts w:hint="cs"/>
                <w:b/>
                <w:bCs/>
                <w:sz w:val="18"/>
                <w:szCs w:val="18"/>
                <w:rtl/>
              </w:rPr>
              <w:t>2</w:t>
            </w:r>
          </w:p>
        </w:tc>
        <w:tc>
          <w:tcPr>
            <w:tcW w:w="801" w:type="dxa"/>
            <w:vMerge w:val="restart"/>
            <w:vAlign w:val="center"/>
          </w:tcPr>
          <w:p w14:paraId="605AF198" w14:textId="77777777" w:rsidR="00E37841" w:rsidRPr="00DC7B56" w:rsidRDefault="00E37841" w:rsidP="00172297">
            <w:pPr>
              <w:spacing w:after="0" w:line="276" w:lineRule="auto"/>
              <w:jc w:val="center"/>
              <w:rPr>
                <w:b/>
                <w:bCs/>
                <w:sz w:val="18"/>
                <w:szCs w:val="18"/>
              </w:rPr>
            </w:pPr>
            <w:r>
              <w:rPr>
                <w:rFonts w:hint="cs"/>
                <w:b/>
                <w:bCs/>
                <w:sz w:val="18"/>
                <w:szCs w:val="18"/>
                <w:rtl/>
              </w:rPr>
              <w:t>موافق جدا</w:t>
            </w:r>
          </w:p>
        </w:tc>
      </w:tr>
      <w:tr w:rsidR="00E37841" w:rsidRPr="00DC7B56" w14:paraId="656E3380" w14:textId="77777777" w:rsidTr="002A01A4">
        <w:trPr>
          <w:jc w:val="center"/>
        </w:trPr>
        <w:tc>
          <w:tcPr>
            <w:tcW w:w="343" w:type="dxa"/>
            <w:vMerge/>
            <w:shd w:val="clear" w:color="auto" w:fill="FFFFFF"/>
          </w:tcPr>
          <w:p w14:paraId="606ACB5F" w14:textId="77777777" w:rsidR="00E37841" w:rsidRPr="00DC7B56" w:rsidRDefault="00E37841" w:rsidP="00172297">
            <w:pPr>
              <w:spacing w:after="0" w:line="276" w:lineRule="auto"/>
              <w:jc w:val="center"/>
              <w:rPr>
                <w:b/>
                <w:bCs/>
                <w:sz w:val="18"/>
                <w:szCs w:val="18"/>
                <w:rtl/>
              </w:rPr>
            </w:pPr>
          </w:p>
        </w:tc>
        <w:tc>
          <w:tcPr>
            <w:tcW w:w="2991" w:type="dxa"/>
            <w:vMerge/>
            <w:tcBorders>
              <w:right w:val="single" w:sz="4" w:space="0" w:color="auto"/>
            </w:tcBorders>
          </w:tcPr>
          <w:p w14:paraId="7C08E322" w14:textId="77777777" w:rsidR="00E37841" w:rsidRPr="0059418E" w:rsidRDefault="00E37841" w:rsidP="00172297">
            <w:pPr>
              <w:spacing w:after="0" w:line="276" w:lineRule="auto"/>
              <w:ind w:left="-57" w:right="-57"/>
              <w:jc w:val="lowKashida"/>
              <w:rPr>
                <w:b/>
                <w:bCs/>
                <w:sz w:val="20"/>
                <w:szCs w:val="20"/>
                <w:rtl/>
                <w:lang w:bidi="ar-EG"/>
              </w:rPr>
            </w:pP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FE9791" w14:textId="77777777" w:rsidR="00E37841" w:rsidRPr="00DC7B56" w:rsidRDefault="00E37841" w:rsidP="00172297">
            <w:pPr>
              <w:spacing w:after="0" w:line="276" w:lineRule="auto"/>
              <w:jc w:val="center"/>
              <w:rPr>
                <w:b/>
                <w:bCs/>
                <w:sz w:val="18"/>
                <w:szCs w:val="18"/>
              </w:rPr>
            </w:pPr>
            <w:r>
              <w:rPr>
                <w:rFonts w:hint="cs"/>
                <w:b/>
                <w:bCs/>
                <w:sz w:val="18"/>
                <w:szCs w:val="18"/>
                <w:rtl/>
              </w:rPr>
              <w:t>62.7%</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099E6B" w14:textId="77777777" w:rsidR="00E37841" w:rsidRPr="00DC7B56" w:rsidRDefault="00E37841" w:rsidP="00172297">
            <w:pPr>
              <w:spacing w:after="0" w:line="276" w:lineRule="auto"/>
              <w:jc w:val="center"/>
              <w:rPr>
                <w:b/>
                <w:bCs/>
                <w:sz w:val="18"/>
                <w:szCs w:val="18"/>
                <w:rtl/>
              </w:rPr>
            </w:pPr>
            <w:r>
              <w:rPr>
                <w:rFonts w:hint="cs"/>
                <w:b/>
                <w:bCs/>
                <w:sz w:val="18"/>
                <w:szCs w:val="18"/>
                <w:rtl/>
              </w:rPr>
              <w:t>17.2%</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0F5BBF" w14:textId="77777777" w:rsidR="00E37841" w:rsidRPr="00DC7B56" w:rsidRDefault="00E37841" w:rsidP="00172297">
            <w:pPr>
              <w:spacing w:after="0" w:line="276" w:lineRule="auto"/>
              <w:jc w:val="center"/>
              <w:rPr>
                <w:b/>
                <w:bCs/>
                <w:sz w:val="18"/>
                <w:szCs w:val="18"/>
                <w:rtl/>
              </w:rPr>
            </w:pPr>
            <w:r>
              <w:rPr>
                <w:rFonts w:hint="cs"/>
                <w:b/>
                <w:bCs/>
                <w:sz w:val="18"/>
                <w:szCs w:val="18"/>
                <w:rtl/>
              </w:rPr>
              <w:t>14.1%</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3F5F03" w14:textId="77777777" w:rsidR="00E37841" w:rsidRPr="00DC7B56" w:rsidRDefault="00E37841" w:rsidP="00172297">
            <w:pPr>
              <w:spacing w:after="0" w:line="276" w:lineRule="auto"/>
              <w:jc w:val="center"/>
              <w:rPr>
                <w:b/>
                <w:bCs/>
                <w:sz w:val="18"/>
                <w:szCs w:val="18"/>
              </w:rPr>
            </w:pPr>
            <w:r>
              <w:rPr>
                <w:rFonts w:hint="cs"/>
                <w:b/>
                <w:bCs/>
                <w:sz w:val="18"/>
                <w:szCs w:val="18"/>
                <w:rtl/>
              </w:rPr>
              <w:t>3.7%</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2CF1E0" w14:textId="77777777" w:rsidR="00E37841" w:rsidRPr="00DC7B56" w:rsidRDefault="00E37841" w:rsidP="00172297">
            <w:pPr>
              <w:spacing w:after="0" w:line="276" w:lineRule="auto"/>
              <w:jc w:val="center"/>
              <w:rPr>
                <w:b/>
                <w:bCs/>
                <w:sz w:val="18"/>
                <w:szCs w:val="18"/>
              </w:rPr>
            </w:pPr>
            <w:r>
              <w:rPr>
                <w:rFonts w:hint="cs"/>
                <w:b/>
                <w:bCs/>
                <w:sz w:val="18"/>
                <w:szCs w:val="18"/>
                <w:rtl/>
              </w:rPr>
              <w:t>2.4%</w:t>
            </w:r>
          </w:p>
        </w:tc>
        <w:tc>
          <w:tcPr>
            <w:tcW w:w="798" w:type="dxa"/>
            <w:vMerge/>
            <w:tcBorders>
              <w:left w:val="single" w:sz="4" w:space="0" w:color="auto"/>
            </w:tcBorders>
            <w:vAlign w:val="center"/>
          </w:tcPr>
          <w:p w14:paraId="6E47D48C" w14:textId="77777777" w:rsidR="00E37841" w:rsidRPr="00DC7B56" w:rsidRDefault="00E37841" w:rsidP="00172297">
            <w:pPr>
              <w:spacing w:after="0" w:line="276" w:lineRule="auto"/>
              <w:jc w:val="center"/>
              <w:rPr>
                <w:b/>
                <w:bCs/>
                <w:sz w:val="18"/>
                <w:szCs w:val="18"/>
                <w:rtl/>
              </w:rPr>
            </w:pPr>
          </w:p>
        </w:tc>
        <w:tc>
          <w:tcPr>
            <w:tcW w:w="779" w:type="dxa"/>
            <w:vMerge/>
            <w:vAlign w:val="center"/>
          </w:tcPr>
          <w:p w14:paraId="54B1E536" w14:textId="77777777" w:rsidR="00E37841" w:rsidRPr="00DC7B56" w:rsidRDefault="00E37841" w:rsidP="00172297">
            <w:pPr>
              <w:spacing w:after="0" w:line="276" w:lineRule="auto"/>
              <w:jc w:val="center"/>
              <w:rPr>
                <w:b/>
                <w:bCs/>
                <w:sz w:val="18"/>
                <w:szCs w:val="18"/>
                <w:rtl/>
              </w:rPr>
            </w:pPr>
          </w:p>
        </w:tc>
        <w:tc>
          <w:tcPr>
            <w:tcW w:w="716" w:type="dxa"/>
            <w:vMerge/>
            <w:vAlign w:val="center"/>
          </w:tcPr>
          <w:p w14:paraId="47B33E08"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425F8496" w14:textId="77777777" w:rsidR="00E37841" w:rsidRPr="00DC7B56" w:rsidRDefault="00E37841" w:rsidP="00172297">
            <w:pPr>
              <w:spacing w:after="0" w:line="276" w:lineRule="auto"/>
              <w:jc w:val="center"/>
              <w:rPr>
                <w:b/>
                <w:bCs/>
                <w:sz w:val="18"/>
                <w:szCs w:val="18"/>
              </w:rPr>
            </w:pPr>
          </w:p>
        </w:tc>
      </w:tr>
      <w:tr w:rsidR="00E37841" w:rsidRPr="00DC7B56" w14:paraId="61A2D11F" w14:textId="77777777" w:rsidTr="002A01A4">
        <w:trPr>
          <w:trHeight w:val="304"/>
          <w:jc w:val="center"/>
        </w:trPr>
        <w:tc>
          <w:tcPr>
            <w:tcW w:w="343" w:type="dxa"/>
            <w:vMerge w:val="restart"/>
            <w:shd w:val="clear" w:color="auto" w:fill="FFFFFF"/>
          </w:tcPr>
          <w:p w14:paraId="4FBA9A81" w14:textId="77777777" w:rsidR="00E37841" w:rsidRPr="00DC7B56" w:rsidRDefault="00E37841" w:rsidP="00172297">
            <w:pPr>
              <w:spacing w:after="0" w:line="276" w:lineRule="auto"/>
              <w:jc w:val="center"/>
              <w:rPr>
                <w:b/>
                <w:bCs/>
                <w:sz w:val="18"/>
                <w:szCs w:val="18"/>
              </w:rPr>
            </w:pPr>
            <w:r w:rsidRPr="00DC7B56">
              <w:rPr>
                <w:b/>
                <w:bCs/>
                <w:sz w:val="18"/>
                <w:szCs w:val="18"/>
                <w:rtl/>
              </w:rPr>
              <w:t>2</w:t>
            </w:r>
          </w:p>
        </w:tc>
        <w:tc>
          <w:tcPr>
            <w:tcW w:w="2991" w:type="dxa"/>
            <w:vMerge w:val="restart"/>
            <w:tcBorders>
              <w:right w:val="single" w:sz="4" w:space="0" w:color="auto"/>
            </w:tcBorders>
          </w:tcPr>
          <w:p w14:paraId="44C61B02" w14:textId="77777777" w:rsidR="00E37841" w:rsidRPr="0059418E" w:rsidRDefault="00E37841" w:rsidP="00172297">
            <w:pPr>
              <w:spacing w:after="0" w:line="276" w:lineRule="auto"/>
              <w:ind w:left="-57" w:right="-57"/>
              <w:jc w:val="lowKashida"/>
              <w:rPr>
                <w:b/>
                <w:bCs/>
                <w:sz w:val="20"/>
                <w:szCs w:val="20"/>
                <w:rtl/>
                <w:lang w:bidi="ar-EG"/>
              </w:rPr>
            </w:pPr>
            <w:r w:rsidRPr="0059418E">
              <w:rPr>
                <w:rFonts w:hint="cs"/>
                <w:b/>
                <w:bCs/>
                <w:sz w:val="20"/>
                <w:szCs w:val="20"/>
                <w:rtl/>
                <w:lang w:bidi="ar-EG"/>
              </w:rPr>
              <w:t>تطبق المؤسسة آليات (قانونية- إدارية- أخلاقيات) مُحدده للمحاسبة (الثواب والعقاب) على جميع العاملين دون أي تمييز</w:t>
            </w:r>
          </w:p>
        </w:tc>
        <w:tc>
          <w:tcPr>
            <w:tcW w:w="730" w:type="dxa"/>
            <w:tcBorders>
              <w:top w:val="single" w:sz="4" w:space="0" w:color="auto"/>
              <w:left w:val="single" w:sz="4" w:space="0" w:color="auto"/>
              <w:bottom w:val="single" w:sz="4" w:space="0" w:color="auto"/>
              <w:right w:val="single" w:sz="4" w:space="0" w:color="auto"/>
            </w:tcBorders>
            <w:vAlign w:val="center"/>
          </w:tcPr>
          <w:p w14:paraId="7F06F4E3" w14:textId="77777777" w:rsidR="00E37841" w:rsidRPr="00DC7B56" w:rsidRDefault="00E37841" w:rsidP="00172297">
            <w:pPr>
              <w:spacing w:after="0" w:line="276" w:lineRule="auto"/>
              <w:jc w:val="center"/>
              <w:rPr>
                <w:b/>
                <w:bCs/>
                <w:sz w:val="18"/>
                <w:szCs w:val="18"/>
              </w:rPr>
            </w:pPr>
            <w:r>
              <w:rPr>
                <w:rFonts w:hint="cs"/>
                <w:b/>
                <w:bCs/>
                <w:sz w:val="18"/>
                <w:szCs w:val="18"/>
                <w:rtl/>
              </w:rPr>
              <w:t>443</w:t>
            </w:r>
          </w:p>
        </w:tc>
        <w:tc>
          <w:tcPr>
            <w:tcW w:w="730" w:type="dxa"/>
            <w:tcBorders>
              <w:top w:val="single" w:sz="4" w:space="0" w:color="auto"/>
              <w:left w:val="single" w:sz="4" w:space="0" w:color="auto"/>
              <w:bottom w:val="single" w:sz="4" w:space="0" w:color="auto"/>
              <w:right w:val="single" w:sz="4" w:space="0" w:color="auto"/>
            </w:tcBorders>
            <w:vAlign w:val="center"/>
          </w:tcPr>
          <w:p w14:paraId="48EDAE83" w14:textId="77777777" w:rsidR="00E37841" w:rsidRPr="00DC7B56" w:rsidRDefault="00E37841" w:rsidP="00172297">
            <w:pPr>
              <w:spacing w:after="0" w:line="276" w:lineRule="auto"/>
              <w:jc w:val="center"/>
              <w:rPr>
                <w:b/>
                <w:bCs/>
                <w:sz w:val="18"/>
                <w:szCs w:val="18"/>
                <w:rtl/>
              </w:rPr>
            </w:pPr>
            <w:r>
              <w:rPr>
                <w:rFonts w:hint="cs"/>
                <w:b/>
                <w:bCs/>
                <w:sz w:val="18"/>
                <w:szCs w:val="18"/>
                <w:rtl/>
              </w:rPr>
              <w:t>107</w:t>
            </w:r>
          </w:p>
        </w:tc>
        <w:tc>
          <w:tcPr>
            <w:tcW w:w="730" w:type="dxa"/>
            <w:tcBorders>
              <w:top w:val="single" w:sz="4" w:space="0" w:color="auto"/>
              <w:left w:val="single" w:sz="4" w:space="0" w:color="auto"/>
              <w:bottom w:val="single" w:sz="4" w:space="0" w:color="auto"/>
              <w:right w:val="single" w:sz="4" w:space="0" w:color="auto"/>
            </w:tcBorders>
            <w:vAlign w:val="center"/>
          </w:tcPr>
          <w:p w14:paraId="614CAFC7" w14:textId="77777777" w:rsidR="00E37841" w:rsidRPr="00DC7B56" w:rsidRDefault="00E37841" w:rsidP="00172297">
            <w:pPr>
              <w:spacing w:after="0" w:line="276" w:lineRule="auto"/>
              <w:jc w:val="center"/>
              <w:rPr>
                <w:b/>
                <w:bCs/>
                <w:sz w:val="18"/>
                <w:szCs w:val="18"/>
                <w:rtl/>
              </w:rPr>
            </w:pPr>
            <w:r>
              <w:rPr>
                <w:rFonts w:hint="cs"/>
                <w:b/>
                <w:bCs/>
                <w:sz w:val="18"/>
                <w:szCs w:val="18"/>
                <w:rtl/>
              </w:rPr>
              <w:t>94</w:t>
            </w:r>
          </w:p>
        </w:tc>
        <w:tc>
          <w:tcPr>
            <w:tcW w:w="730" w:type="dxa"/>
            <w:tcBorders>
              <w:top w:val="single" w:sz="4" w:space="0" w:color="auto"/>
              <w:left w:val="single" w:sz="4" w:space="0" w:color="auto"/>
              <w:bottom w:val="single" w:sz="4" w:space="0" w:color="auto"/>
              <w:right w:val="single" w:sz="4" w:space="0" w:color="auto"/>
            </w:tcBorders>
            <w:vAlign w:val="center"/>
          </w:tcPr>
          <w:p w14:paraId="56005D7A" w14:textId="77777777" w:rsidR="00E37841" w:rsidRPr="00DC7B56" w:rsidRDefault="00E37841" w:rsidP="00172297">
            <w:pPr>
              <w:spacing w:after="0" w:line="276" w:lineRule="auto"/>
              <w:jc w:val="center"/>
              <w:rPr>
                <w:b/>
                <w:bCs/>
                <w:sz w:val="18"/>
                <w:szCs w:val="18"/>
              </w:rPr>
            </w:pPr>
            <w:r>
              <w:rPr>
                <w:rFonts w:hint="cs"/>
                <w:b/>
                <w:bCs/>
                <w:sz w:val="18"/>
                <w:szCs w:val="18"/>
                <w:rtl/>
              </w:rPr>
              <w:t>19</w:t>
            </w:r>
          </w:p>
        </w:tc>
        <w:tc>
          <w:tcPr>
            <w:tcW w:w="730" w:type="dxa"/>
            <w:tcBorders>
              <w:top w:val="single" w:sz="4" w:space="0" w:color="auto"/>
              <w:left w:val="single" w:sz="4" w:space="0" w:color="auto"/>
              <w:bottom w:val="single" w:sz="4" w:space="0" w:color="auto"/>
              <w:right w:val="single" w:sz="4" w:space="0" w:color="auto"/>
            </w:tcBorders>
            <w:vAlign w:val="center"/>
          </w:tcPr>
          <w:p w14:paraId="670EF8A5" w14:textId="77777777" w:rsidR="00E37841" w:rsidRPr="00DC7B56" w:rsidRDefault="00E37841" w:rsidP="00172297">
            <w:pPr>
              <w:spacing w:after="0" w:line="276" w:lineRule="auto"/>
              <w:jc w:val="center"/>
              <w:rPr>
                <w:b/>
                <w:bCs/>
                <w:sz w:val="18"/>
                <w:szCs w:val="18"/>
              </w:rPr>
            </w:pPr>
            <w:r>
              <w:rPr>
                <w:rFonts w:hint="cs"/>
                <w:b/>
                <w:bCs/>
                <w:sz w:val="18"/>
                <w:szCs w:val="18"/>
                <w:rtl/>
              </w:rPr>
              <w:t>13</w:t>
            </w:r>
          </w:p>
        </w:tc>
        <w:tc>
          <w:tcPr>
            <w:tcW w:w="798" w:type="dxa"/>
            <w:vMerge w:val="restart"/>
            <w:tcBorders>
              <w:left w:val="single" w:sz="4" w:space="0" w:color="auto"/>
            </w:tcBorders>
            <w:vAlign w:val="center"/>
          </w:tcPr>
          <w:p w14:paraId="4465BE4A" w14:textId="77777777" w:rsidR="00E37841" w:rsidRPr="00DC7B56" w:rsidRDefault="00E37841" w:rsidP="00172297">
            <w:pPr>
              <w:spacing w:after="0" w:line="276" w:lineRule="auto"/>
              <w:jc w:val="center"/>
              <w:rPr>
                <w:b/>
                <w:bCs/>
                <w:sz w:val="18"/>
                <w:szCs w:val="18"/>
                <w:rtl/>
              </w:rPr>
            </w:pPr>
            <w:r>
              <w:rPr>
                <w:rFonts w:hint="cs"/>
                <w:b/>
                <w:bCs/>
                <w:sz w:val="18"/>
                <w:szCs w:val="18"/>
                <w:rtl/>
              </w:rPr>
              <w:t>0.959</w:t>
            </w:r>
          </w:p>
        </w:tc>
        <w:tc>
          <w:tcPr>
            <w:tcW w:w="779" w:type="dxa"/>
            <w:vMerge w:val="restart"/>
            <w:vAlign w:val="center"/>
          </w:tcPr>
          <w:p w14:paraId="0E41E963" w14:textId="77777777" w:rsidR="00E37841" w:rsidRPr="00DC7B56" w:rsidRDefault="00E37841" w:rsidP="00172297">
            <w:pPr>
              <w:spacing w:after="0" w:line="276" w:lineRule="auto"/>
              <w:jc w:val="center"/>
              <w:rPr>
                <w:b/>
                <w:bCs/>
                <w:sz w:val="18"/>
                <w:szCs w:val="18"/>
                <w:rtl/>
              </w:rPr>
            </w:pPr>
            <w:r>
              <w:rPr>
                <w:rFonts w:hint="cs"/>
                <w:b/>
                <w:bCs/>
                <w:sz w:val="18"/>
                <w:szCs w:val="18"/>
                <w:rtl/>
              </w:rPr>
              <w:t>4.40</w:t>
            </w:r>
          </w:p>
        </w:tc>
        <w:tc>
          <w:tcPr>
            <w:tcW w:w="716" w:type="dxa"/>
            <w:vMerge w:val="restart"/>
            <w:vAlign w:val="center"/>
          </w:tcPr>
          <w:p w14:paraId="11A33FE7" w14:textId="77777777" w:rsidR="00E37841" w:rsidRPr="00DC7B56" w:rsidRDefault="00E37841" w:rsidP="00172297">
            <w:pPr>
              <w:spacing w:after="0" w:line="276" w:lineRule="auto"/>
              <w:jc w:val="center"/>
              <w:rPr>
                <w:b/>
                <w:bCs/>
                <w:sz w:val="18"/>
                <w:szCs w:val="18"/>
                <w:rtl/>
              </w:rPr>
            </w:pPr>
            <w:r>
              <w:rPr>
                <w:rFonts w:hint="cs"/>
                <w:b/>
                <w:bCs/>
                <w:sz w:val="18"/>
                <w:szCs w:val="18"/>
                <w:rtl/>
              </w:rPr>
              <w:t>1</w:t>
            </w:r>
          </w:p>
        </w:tc>
        <w:tc>
          <w:tcPr>
            <w:tcW w:w="801" w:type="dxa"/>
            <w:vMerge w:val="restart"/>
            <w:vAlign w:val="center"/>
          </w:tcPr>
          <w:p w14:paraId="3ED73897" w14:textId="77777777" w:rsidR="00E37841" w:rsidRPr="00DC7B56" w:rsidRDefault="00E37841" w:rsidP="00172297">
            <w:pPr>
              <w:spacing w:after="0" w:line="276" w:lineRule="auto"/>
              <w:jc w:val="center"/>
              <w:rPr>
                <w:b/>
                <w:bCs/>
                <w:sz w:val="18"/>
                <w:szCs w:val="18"/>
              </w:rPr>
            </w:pPr>
            <w:r>
              <w:rPr>
                <w:rFonts w:hint="cs"/>
                <w:b/>
                <w:bCs/>
                <w:sz w:val="18"/>
                <w:szCs w:val="18"/>
                <w:rtl/>
              </w:rPr>
              <w:t>موافق جدا</w:t>
            </w:r>
          </w:p>
        </w:tc>
      </w:tr>
      <w:tr w:rsidR="00E37841" w:rsidRPr="00DC7B56" w14:paraId="2895CEAB" w14:textId="77777777" w:rsidTr="002A01A4">
        <w:trPr>
          <w:jc w:val="center"/>
        </w:trPr>
        <w:tc>
          <w:tcPr>
            <w:tcW w:w="343" w:type="dxa"/>
            <w:vMerge/>
            <w:shd w:val="clear" w:color="auto" w:fill="FFFFFF"/>
          </w:tcPr>
          <w:p w14:paraId="3E3D6B0D" w14:textId="77777777" w:rsidR="00E37841" w:rsidRPr="00DC7B56" w:rsidRDefault="00E37841" w:rsidP="00172297">
            <w:pPr>
              <w:spacing w:after="0" w:line="276" w:lineRule="auto"/>
              <w:jc w:val="center"/>
              <w:rPr>
                <w:b/>
                <w:bCs/>
                <w:sz w:val="18"/>
                <w:szCs w:val="18"/>
              </w:rPr>
            </w:pPr>
          </w:p>
        </w:tc>
        <w:tc>
          <w:tcPr>
            <w:tcW w:w="2991" w:type="dxa"/>
            <w:vMerge/>
            <w:tcBorders>
              <w:right w:val="single" w:sz="4" w:space="0" w:color="auto"/>
            </w:tcBorders>
          </w:tcPr>
          <w:p w14:paraId="5540B4ED" w14:textId="77777777" w:rsidR="00E37841" w:rsidRPr="0059418E" w:rsidRDefault="00E37841" w:rsidP="00172297">
            <w:pPr>
              <w:spacing w:after="0" w:line="276" w:lineRule="auto"/>
              <w:ind w:left="-57" w:right="-57"/>
              <w:jc w:val="lowKashida"/>
              <w:rPr>
                <w:b/>
                <w:bCs/>
                <w:sz w:val="20"/>
                <w:szCs w:val="20"/>
                <w:rtl/>
                <w:lang w:bidi="ar-EG"/>
              </w:rPr>
            </w:pP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69D4D2" w14:textId="77777777" w:rsidR="00E37841" w:rsidRPr="00DC7B56" w:rsidRDefault="00E37841" w:rsidP="00172297">
            <w:pPr>
              <w:spacing w:after="0" w:line="276" w:lineRule="auto"/>
              <w:jc w:val="center"/>
              <w:rPr>
                <w:b/>
                <w:bCs/>
                <w:sz w:val="18"/>
                <w:szCs w:val="18"/>
              </w:rPr>
            </w:pPr>
            <w:r>
              <w:rPr>
                <w:rFonts w:hint="cs"/>
                <w:b/>
                <w:bCs/>
                <w:sz w:val="18"/>
                <w:szCs w:val="18"/>
                <w:rtl/>
              </w:rPr>
              <w:t>65.5%</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164545" w14:textId="77777777" w:rsidR="00E37841" w:rsidRPr="00DC7B56" w:rsidRDefault="00E37841" w:rsidP="00172297">
            <w:pPr>
              <w:spacing w:after="0" w:line="276" w:lineRule="auto"/>
              <w:jc w:val="center"/>
              <w:rPr>
                <w:b/>
                <w:bCs/>
                <w:sz w:val="18"/>
                <w:szCs w:val="18"/>
                <w:rtl/>
              </w:rPr>
            </w:pPr>
            <w:r>
              <w:rPr>
                <w:rFonts w:hint="cs"/>
                <w:b/>
                <w:bCs/>
                <w:sz w:val="18"/>
                <w:szCs w:val="18"/>
                <w:rtl/>
              </w:rPr>
              <w:t>15.8%</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6C3EC2" w14:textId="77777777" w:rsidR="00E37841" w:rsidRPr="00DC7B56" w:rsidRDefault="00E37841" w:rsidP="00172297">
            <w:pPr>
              <w:spacing w:after="0" w:line="276" w:lineRule="auto"/>
              <w:jc w:val="center"/>
              <w:rPr>
                <w:b/>
                <w:bCs/>
                <w:sz w:val="18"/>
                <w:szCs w:val="18"/>
                <w:rtl/>
              </w:rPr>
            </w:pPr>
            <w:r>
              <w:rPr>
                <w:rFonts w:hint="cs"/>
                <w:b/>
                <w:bCs/>
                <w:sz w:val="18"/>
                <w:szCs w:val="18"/>
                <w:rtl/>
              </w:rPr>
              <w:t>13.9%</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B07863" w14:textId="77777777" w:rsidR="00E37841" w:rsidRPr="00DC7B56" w:rsidRDefault="00E37841" w:rsidP="00172297">
            <w:pPr>
              <w:spacing w:after="0" w:line="276" w:lineRule="auto"/>
              <w:jc w:val="center"/>
              <w:rPr>
                <w:b/>
                <w:bCs/>
                <w:sz w:val="18"/>
                <w:szCs w:val="18"/>
              </w:rPr>
            </w:pPr>
            <w:r>
              <w:rPr>
                <w:rFonts w:hint="cs"/>
                <w:b/>
                <w:bCs/>
                <w:sz w:val="18"/>
                <w:szCs w:val="18"/>
                <w:rtl/>
              </w:rPr>
              <w:t>2؟8%</w:t>
            </w:r>
          </w:p>
        </w:tc>
        <w:tc>
          <w:tcPr>
            <w:tcW w:w="730" w:type="dxa"/>
            <w:tcBorders>
              <w:top w:val="single" w:sz="4" w:space="0" w:color="auto"/>
              <w:left w:val="single" w:sz="4" w:space="0" w:color="auto"/>
              <w:right w:val="single" w:sz="4" w:space="0" w:color="auto"/>
            </w:tcBorders>
            <w:shd w:val="clear" w:color="auto" w:fill="D9D9D9" w:themeFill="background1" w:themeFillShade="D9"/>
            <w:vAlign w:val="center"/>
          </w:tcPr>
          <w:p w14:paraId="4E07349F" w14:textId="77777777" w:rsidR="00E37841" w:rsidRPr="00DC7B56" w:rsidRDefault="00E37841" w:rsidP="00172297">
            <w:pPr>
              <w:spacing w:after="0" w:line="276" w:lineRule="auto"/>
              <w:jc w:val="center"/>
              <w:rPr>
                <w:b/>
                <w:bCs/>
                <w:sz w:val="18"/>
                <w:szCs w:val="18"/>
              </w:rPr>
            </w:pPr>
            <w:r>
              <w:rPr>
                <w:rFonts w:hint="cs"/>
                <w:b/>
                <w:bCs/>
                <w:sz w:val="18"/>
                <w:szCs w:val="18"/>
                <w:rtl/>
              </w:rPr>
              <w:t>1.9%</w:t>
            </w:r>
          </w:p>
        </w:tc>
        <w:tc>
          <w:tcPr>
            <w:tcW w:w="798" w:type="dxa"/>
            <w:vMerge/>
            <w:tcBorders>
              <w:left w:val="single" w:sz="4" w:space="0" w:color="auto"/>
            </w:tcBorders>
            <w:vAlign w:val="center"/>
          </w:tcPr>
          <w:p w14:paraId="057A9C9E" w14:textId="77777777" w:rsidR="00E37841" w:rsidRPr="00DC7B56" w:rsidRDefault="00E37841" w:rsidP="00172297">
            <w:pPr>
              <w:spacing w:after="0" w:line="276" w:lineRule="auto"/>
              <w:jc w:val="center"/>
              <w:rPr>
                <w:b/>
                <w:bCs/>
                <w:sz w:val="18"/>
                <w:szCs w:val="18"/>
                <w:rtl/>
              </w:rPr>
            </w:pPr>
          </w:p>
        </w:tc>
        <w:tc>
          <w:tcPr>
            <w:tcW w:w="779" w:type="dxa"/>
            <w:vMerge/>
            <w:vAlign w:val="center"/>
          </w:tcPr>
          <w:p w14:paraId="4BD71F9B" w14:textId="77777777" w:rsidR="00E37841" w:rsidRPr="00DC7B56" w:rsidRDefault="00E37841" w:rsidP="00172297">
            <w:pPr>
              <w:spacing w:after="0" w:line="276" w:lineRule="auto"/>
              <w:jc w:val="center"/>
              <w:rPr>
                <w:b/>
                <w:bCs/>
                <w:sz w:val="18"/>
                <w:szCs w:val="18"/>
                <w:rtl/>
              </w:rPr>
            </w:pPr>
          </w:p>
        </w:tc>
        <w:tc>
          <w:tcPr>
            <w:tcW w:w="716" w:type="dxa"/>
            <w:vMerge/>
            <w:vAlign w:val="center"/>
          </w:tcPr>
          <w:p w14:paraId="16E45EB8"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5212716A" w14:textId="77777777" w:rsidR="00E37841" w:rsidRPr="00DC7B56" w:rsidRDefault="00E37841" w:rsidP="00172297">
            <w:pPr>
              <w:spacing w:after="0" w:line="276" w:lineRule="auto"/>
              <w:jc w:val="center"/>
              <w:rPr>
                <w:b/>
                <w:bCs/>
                <w:sz w:val="18"/>
                <w:szCs w:val="18"/>
              </w:rPr>
            </w:pPr>
          </w:p>
        </w:tc>
      </w:tr>
      <w:tr w:rsidR="00E37841" w:rsidRPr="00DC7B56" w14:paraId="570B5369" w14:textId="77777777" w:rsidTr="002A01A4">
        <w:trPr>
          <w:trHeight w:val="286"/>
          <w:jc w:val="center"/>
        </w:trPr>
        <w:tc>
          <w:tcPr>
            <w:tcW w:w="343" w:type="dxa"/>
            <w:vMerge w:val="restart"/>
            <w:shd w:val="clear" w:color="auto" w:fill="FFFFFF"/>
          </w:tcPr>
          <w:p w14:paraId="162643D3" w14:textId="77777777" w:rsidR="00E37841" w:rsidRPr="00DC7B56" w:rsidRDefault="00E37841" w:rsidP="00172297">
            <w:pPr>
              <w:spacing w:after="0" w:line="276" w:lineRule="auto"/>
              <w:jc w:val="center"/>
              <w:rPr>
                <w:b/>
                <w:bCs/>
                <w:sz w:val="18"/>
                <w:szCs w:val="18"/>
                <w:rtl/>
              </w:rPr>
            </w:pPr>
            <w:r w:rsidRPr="00DC7B56">
              <w:rPr>
                <w:b/>
                <w:bCs/>
                <w:sz w:val="18"/>
                <w:szCs w:val="18"/>
                <w:rtl/>
              </w:rPr>
              <w:t>3</w:t>
            </w:r>
          </w:p>
        </w:tc>
        <w:tc>
          <w:tcPr>
            <w:tcW w:w="2991" w:type="dxa"/>
            <w:vMerge w:val="restart"/>
            <w:tcBorders>
              <w:right w:val="single" w:sz="4" w:space="0" w:color="auto"/>
            </w:tcBorders>
          </w:tcPr>
          <w:p w14:paraId="5504B6FD" w14:textId="77777777" w:rsidR="00E37841" w:rsidRPr="0059418E" w:rsidRDefault="00E37841" w:rsidP="00172297">
            <w:pPr>
              <w:spacing w:after="0" w:line="276" w:lineRule="auto"/>
              <w:ind w:left="-57" w:right="-57"/>
              <w:jc w:val="lowKashida"/>
              <w:rPr>
                <w:b/>
                <w:bCs/>
                <w:sz w:val="20"/>
                <w:szCs w:val="20"/>
                <w:rtl/>
                <w:lang w:bidi="ar-EG"/>
              </w:rPr>
            </w:pPr>
            <w:r w:rsidRPr="0059418E">
              <w:rPr>
                <w:rFonts w:hint="cs"/>
                <w:b/>
                <w:bCs/>
                <w:sz w:val="20"/>
                <w:szCs w:val="20"/>
                <w:rtl/>
                <w:lang w:bidi="ar-EG"/>
              </w:rPr>
              <w:t>تفتقد لوائح المؤسسة وخططها التنفيذية مبدأ (الثواب- العقاب) على كافة العاملين بها</w:t>
            </w:r>
          </w:p>
        </w:tc>
        <w:tc>
          <w:tcPr>
            <w:tcW w:w="730" w:type="dxa"/>
            <w:tcBorders>
              <w:top w:val="single" w:sz="4" w:space="0" w:color="auto"/>
              <w:left w:val="single" w:sz="4" w:space="0" w:color="auto"/>
              <w:bottom w:val="single" w:sz="4" w:space="0" w:color="auto"/>
              <w:right w:val="single" w:sz="4" w:space="0" w:color="auto"/>
            </w:tcBorders>
            <w:vAlign w:val="center"/>
          </w:tcPr>
          <w:p w14:paraId="30ECF0BC" w14:textId="77777777" w:rsidR="00E37841" w:rsidRPr="00DC7B56" w:rsidRDefault="00E37841" w:rsidP="00172297">
            <w:pPr>
              <w:spacing w:after="0" w:line="276" w:lineRule="auto"/>
              <w:jc w:val="center"/>
              <w:rPr>
                <w:b/>
                <w:bCs/>
                <w:sz w:val="18"/>
                <w:szCs w:val="18"/>
              </w:rPr>
            </w:pPr>
            <w:r>
              <w:rPr>
                <w:rFonts w:hint="cs"/>
                <w:b/>
                <w:bCs/>
                <w:sz w:val="18"/>
                <w:szCs w:val="18"/>
                <w:rtl/>
              </w:rPr>
              <w:t>140</w:t>
            </w:r>
          </w:p>
        </w:tc>
        <w:tc>
          <w:tcPr>
            <w:tcW w:w="730" w:type="dxa"/>
            <w:tcBorders>
              <w:top w:val="single" w:sz="4" w:space="0" w:color="auto"/>
              <w:left w:val="single" w:sz="4" w:space="0" w:color="auto"/>
              <w:bottom w:val="single" w:sz="4" w:space="0" w:color="auto"/>
              <w:right w:val="single" w:sz="4" w:space="0" w:color="auto"/>
            </w:tcBorders>
            <w:vAlign w:val="center"/>
          </w:tcPr>
          <w:p w14:paraId="0CDC3A8F" w14:textId="77777777" w:rsidR="00E37841" w:rsidRPr="00DC7B56" w:rsidRDefault="00E37841" w:rsidP="00172297">
            <w:pPr>
              <w:spacing w:after="0" w:line="276" w:lineRule="auto"/>
              <w:jc w:val="center"/>
              <w:rPr>
                <w:b/>
                <w:bCs/>
                <w:sz w:val="18"/>
                <w:szCs w:val="18"/>
                <w:rtl/>
              </w:rPr>
            </w:pPr>
            <w:r>
              <w:rPr>
                <w:rFonts w:hint="cs"/>
                <w:b/>
                <w:bCs/>
                <w:sz w:val="18"/>
                <w:szCs w:val="18"/>
                <w:rtl/>
              </w:rPr>
              <w:t>50</w:t>
            </w:r>
          </w:p>
        </w:tc>
        <w:tc>
          <w:tcPr>
            <w:tcW w:w="730" w:type="dxa"/>
            <w:tcBorders>
              <w:top w:val="single" w:sz="4" w:space="0" w:color="auto"/>
              <w:left w:val="single" w:sz="4" w:space="0" w:color="auto"/>
              <w:bottom w:val="single" w:sz="4" w:space="0" w:color="auto"/>
              <w:right w:val="single" w:sz="4" w:space="0" w:color="auto"/>
            </w:tcBorders>
            <w:vAlign w:val="center"/>
          </w:tcPr>
          <w:p w14:paraId="77BF46C1" w14:textId="77777777" w:rsidR="00E37841" w:rsidRPr="00DC7B56" w:rsidRDefault="00E37841" w:rsidP="00172297">
            <w:pPr>
              <w:spacing w:after="0" w:line="276" w:lineRule="auto"/>
              <w:jc w:val="center"/>
              <w:rPr>
                <w:b/>
                <w:bCs/>
                <w:sz w:val="18"/>
                <w:szCs w:val="18"/>
                <w:rtl/>
              </w:rPr>
            </w:pPr>
            <w:r>
              <w:rPr>
                <w:rFonts w:hint="cs"/>
                <w:b/>
                <w:bCs/>
                <w:sz w:val="18"/>
                <w:szCs w:val="18"/>
                <w:rtl/>
              </w:rPr>
              <w:t>97</w:t>
            </w:r>
          </w:p>
        </w:tc>
        <w:tc>
          <w:tcPr>
            <w:tcW w:w="730" w:type="dxa"/>
            <w:tcBorders>
              <w:top w:val="single" w:sz="4" w:space="0" w:color="auto"/>
              <w:left w:val="single" w:sz="4" w:space="0" w:color="auto"/>
              <w:bottom w:val="single" w:sz="4" w:space="0" w:color="auto"/>
              <w:right w:val="single" w:sz="4" w:space="0" w:color="auto"/>
            </w:tcBorders>
            <w:vAlign w:val="center"/>
          </w:tcPr>
          <w:p w14:paraId="000A4CE8" w14:textId="77777777" w:rsidR="00E37841" w:rsidRPr="00DC7B56" w:rsidRDefault="00E37841" w:rsidP="00172297">
            <w:pPr>
              <w:spacing w:after="0" w:line="276" w:lineRule="auto"/>
              <w:jc w:val="center"/>
              <w:rPr>
                <w:b/>
                <w:bCs/>
                <w:sz w:val="18"/>
                <w:szCs w:val="18"/>
              </w:rPr>
            </w:pPr>
            <w:r>
              <w:rPr>
                <w:rFonts w:hint="cs"/>
                <w:b/>
                <w:bCs/>
                <w:sz w:val="18"/>
                <w:szCs w:val="18"/>
                <w:rtl/>
              </w:rPr>
              <w:t>58</w:t>
            </w:r>
          </w:p>
        </w:tc>
        <w:tc>
          <w:tcPr>
            <w:tcW w:w="730" w:type="dxa"/>
            <w:tcBorders>
              <w:left w:val="single" w:sz="4" w:space="0" w:color="auto"/>
            </w:tcBorders>
            <w:vAlign w:val="center"/>
          </w:tcPr>
          <w:p w14:paraId="26351E40" w14:textId="77777777" w:rsidR="00E37841" w:rsidRPr="00DC7B56" w:rsidRDefault="00E37841" w:rsidP="00172297">
            <w:pPr>
              <w:spacing w:after="0" w:line="276" w:lineRule="auto"/>
              <w:jc w:val="center"/>
              <w:rPr>
                <w:b/>
                <w:bCs/>
                <w:sz w:val="18"/>
                <w:szCs w:val="18"/>
              </w:rPr>
            </w:pPr>
            <w:r>
              <w:rPr>
                <w:rFonts w:hint="cs"/>
                <w:b/>
                <w:bCs/>
                <w:sz w:val="18"/>
                <w:szCs w:val="18"/>
                <w:rtl/>
              </w:rPr>
              <w:t>331</w:t>
            </w:r>
          </w:p>
        </w:tc>
        <w:tc>
          <w:tcPr>
            <w:tcW w:w="798" w:type="dxa"/>
            <w:vMerge w:val="restart"/>
            <w:vAlign w:val="center"/>
          </w:tcPr>
          <w:p w14:paraId="5ED6390B" w14:textId="77777777" w:rsidR="00E37841" w:rsidRPr="00DC7B56" w:rsidRDefault="00E37841" w:rsidP="00172297">
            <w:pPr>
              <w:spacing w:after="0" w:line="276" w:lineRule="auto"/>
              <w:jc w:val="center"/>
              <w:rPr>
                <w:b/>
                <w:bCs/>
                <w:sz w:val="18"/>
                <w:szCs w:val="18"/>
                <w:rtl/>
              </w:rPr>
            </w:pPr>
            <w:r>
              <w:rPr>
                <w:rFonts w:hint="cs"/>
                <w:b/>
                <w:bCs/>
                <w:sz w:val="18"/>
                <w:szCs w:val="18"/>
                <w:rtl/>
              </w:rPr>
              <w:t>1.618</w:t>
            </w:r>
          </w:p>
        </w:tc>
        <w:tc>
          <w:tcPr>
            <w:tcW w:w="779" w:type="dxa"/>
            <w:vMerge w:val="restart"/>
            <w:vAlign w:val="center"/>
          </w:tcPr>
          <w:p w14:paraId="5B574086" w14:textId="77777777" w:rsidR="00E37841" w:rsidRPr="00DC7B56" w:rsidRDefault="00E37841" w:rsidP="00172297">
            <w:pPr>
              <w:spacing w:after="0" w:line="276" w:lineRule="auto"/>
              <w:jc w:val="center"/>
              <w:rPr>
                <w:b/>
                <w:bCs/>
                <w:sz w:val="18"/>
                <w:szCs w:val="18"/>
                <w:rtl/>
              </w:rPr>
            </w:pPr>
            <w:r>
              <w:rPr>
                <w:rFonts w:hint="cs"/>
                <w:b/>
                <w:bCs/>
                <w:sz w:val="18"/>
                <w:szCs w:val="18"/>
                <w:rtl/>
              </w:rPr>
              <w:t>2.42</w:t>
            </w:r>
          </w:p>
        </w:tc>
        <w:tc>
          <w:tcPr>
            <w:tcW w:w="716" w:type="dxa"/>
            <w:vMerge w:val="restart"/>
            <w:vAlign w:val="center"/>
          </w:tcPr>
          <w:p w14:paraId="3D53333D" w14:textId="77777777" w:rsidR="00E37841" w:rsidRPr="00DC7B56" w:rsidRDefault="00E37841" w:rsidP="00172297">
            <w:pPr>
              <w:spacing w:after="0" w:line="276" w:lineRule="auto"/>
              <w:jc w:val="center"/>
              <w:rPr>
                <w:b/>
                <w:bCs/>
                <w:sz w:val="18"/>
                <w:szCs w:val="18"/>
                <w:rtl/>
              </w:rPr>
            </w:pPr>
            <w:r>
              <w:rPr>
                <w:rFonts w:hint="cs"/>
                <w:b/>
                <w:bCs/>
                <w:sz w:val="18"/>
                <w:szCs w:val="18"/>
                <w:rtl/>
              </w:rPr>
              <w:t>5</w:t>
            </w:r>
          </w:p>
        </w:tc>
        <w:tc>
          <w:tcPr>
            <w:tcW w:w="801" w:type="dxa"/>
            <w:vMerge w:val="restart"/>
            <w:vAlign w:val="center"/>
          </w:tcPr>
          <w:p w14:paraId="3BE18DD7" w14:textId="77777777" w:rsidR="00E37841" w:rsidRPr="00DC7B56" w:rsidRDefault="00E37841" w:rsidP="00172297">
            <w:pPr>
              <w:spacing w:after="0" w:line="276" w:lineRule="auto"/>
              <w:jc w:val="center"/>
              <w:rPr>
                <w:b/>
                <w:bCs/>
                <w:sz w:val="18"/>
                <w:szCs w:val="18"/>
              </w:rPr>
            </w:pPr>
            <w:r>
              <w:rPr>
                <w:rFonts w:hint="cs"/>
                <w:b/>
                <w:bCs/>
                <w:sz w:val="18"/>
                <w:szCs w:val="18"/>
                <w:rtl/>
              </w:rPr>
              <w:t>غيرموافق</w:t>
            </w:r>
          </w:p>
        </w:tc>
      </w:tr>
      <w:tr w:rsidR="00E37841" w:rsidRPr="00DC7B56" w14:paraId="1F37C1E9" w14:textId="77777777" w:rsidTr="002A01A4">
        <w:trPr>
          <w:jc w:val="center"/>
        </w:trPr>
        <w:tc>
          <w:tcPr>
            <w:tcW w:w="343" w:type="dxa"/>
            <w:vMerge/>
            <w:shd w:val="clear" w:color="auto" w:fill="FFFFFF"/>
          </w:tcPr>
          <w:p w14:paraId="688BC8F8" w14:textId="77777777" w:rsidR="00E37841" w:rsidRPr="00DC7B56" w:rsidRDefault="00E37841" w:rsidP="00172297">
            <w:pPr>
              <w:spacing w:after="0" w:line="276" w:lineRule="auto"/>
              <w:jc w:val="center"/>
              <w:rPr>
                <w:b/>
                <w:bCs/>
                <w:sz w:val="18"/>
                <w:szCs w:val="18"/>
                <w:rtl/>
              </w:rPr>
            </w:pPr>
          </w:p>
        </w:tc>
        <w:tc>
          <w:tcPr>
            <w:tcW w:w="2991" w:type="dxa"/>
            <w:vMerge/>
            <w:tcBorders>
              <w:right w:val="single" w:sz="4" w:space="0" w:color="auto"/>
            </w:tcBorders>
          </w:tcPr>
          <w:p w14:paraId="55A9CC87" w14:textId="77777777" w:rsidR="00E37841" w:rsidRPr="0059418E" w:rsidRDefault="00E37841" w:rsidP="00172297">
            <w:pPr>
              <w:spacing w:after="0" w:line="276" w:lineRule="auto"/>
              <w:ind w:left="-57" w:right="-57"/>
              <w:jc w:val="lowKashida"/>
              <w:rPr>
                <w:b/>
                <w:bCs/>
                <w:sz w:val="20"/>
                <w:szCs w:val="20"/>
                <w:rtl/>
                <w:lang w:bidi="ar-EG"/>
              </w:rPr>
            </w:pP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18293D" w14:textId="77777777" w:rsidR="00E37841" w:rsidRPr="00DC7B56" w:rsidRDefault="00E37841" w:rsidP="00172297">
            <w:pPr>
              <w:spacing w:after="0" w:line="276" w:lineRule="auto"/>
              <w:jc w:val="center"/>
              <w:rPr>
                <w:b/>
                <w:bCs/>
                <w:sz w:val="18"/>
                <w:szCs w:val="18"/>
              </w:rPr>
            </w:pPr>
            <w:r>
              <w:rPr>
                <w:rFonts w:hint="cs"/>
                <w:b/>
                <w:bCs/>
                <w:sz w:val="18"/>
                <w:szCs w:val="18"/>
                <w:rtl/>
              </w:rPr>
              <w:t>20.7%</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F2ECF7" w14:textId="77777777" w:rsidR="00E37841" w:rsidRPr="00DC7B56" w:rsidRDefault="00E37841" w:rsidP="00172297">
            <w:pPr>
              <w:spacing w:after="0" w:line="276" w:lineRule="auto"/>
              <w:jc w:val="center"/>
              <w:rPr>
                <w:b/>
                <w:bCs/>
                <w:sz w:val="18"/>
                <w:szCs w:val="18"/>
                <w:rtl/>
              </w:rPr>
            </w:pPr>
            <w:r>
              <w:rPr>
                <w:rFonts w:hint="cs"/>
                <w:b/>
                <w:bCs/>
                <w:sz w:val="18"/>
                <w:szCs w:val="18"/>
                <w:rtl/>
              </w:rPr>
              <w:t>7.4%</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799779" w14:textId="77777777" w:rsidR="00E37841" w:rsidRPr="00DC7B56" w:rsidRDefault="00E37841" w:rsidP="00172297">
            <w:pPr>
              <w:spacing w:after="0" w:line="276" w:lineRule="auto"/>
              <w:jc w:val="center"/>
              <w:rPr>
                <w:b/>
                <w:bCs/>
                <w:sz w:val="18"/>
                <w:szCs w:val="18"/>
                <w:rtl/>
              </w:rPr>
            </w:pPr>
            <w:r>
              <w:rPr>
                <w:rFonts w:hint="cs"/>
                <w:b/>
                <w:bCs/>
                <w:sz w:val="18"/>
                <w:szCs w:val="18"/>
                <w:rtl/>
              </w:rPr>
              <w:t>14.3%</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B4CB54" w14:textId="77777777" w:rsidR="00E37841" w:rsidRPr="00DC7B56" w:rsidRDefault="00E37841" w:rsidP="00172297">
            <w:pPr>
              <w:spacing w:after="0" w:line="276" w:lineRule="auto"/>
              <w:jc w:val="center"/>
              <w:rPr>
                <w:b/>
                <w:bCs/>
                <w:sz w:val="18"/>
                <w:szCs w:val="18"/>
              </w:rPr>
            </w:pPr>
            <w:r>
              <w:rPr>
                <w:rFonts w:hint="cs"/>
                <w:b/>
                <w:bCs/>
                <w:sz w:val="18"/>
                <w:szCs w:val="18"/>
                <w:rtl/>
              </w:rPr>
              <w:t>8.6%</w:t>
            </w:r>
          </w:p>
        </w:tc>
        <w:tc>
          <w:tcPr>
            <w:tcW w:w="730" w:type="dxa"/>
            <w:tcBorders>
              <w:left w:val="single" w:sz="4" w:space="0" w:color="auto"/>
            </w:tcBorders>
            <w:shd w:val="clear" w:color="auto" w:fill="D9D9D9" w:themeFill="background1" w:themeFillShade="D9"/>
            <w:vAlign w:val="center"/>
          </w:tcPr>
          <w:p w14:paraId="56E95591" w14:textId="77777777" w:rsidR="00E37841" w:rsidRPr="00DC7B56" w:rsidRDefault="00E37841" w:rsidP="00172297">
            <w:pPr>
              <w:spacing w:after="0" w:line="276" w:lineRule="auto"/>
              <w:jc w:val="center"/>
              <w:rPr>
                <w:b/>
                <w:bCs/>
                <w:sz w:val="18"/>
                <w:szCs w:val="18"/>
              </w:rPr>
            </w:pPr>
            <w:r>
              <w:rPr>
                <w:rFonts w:hint="cs"/>
                <w:b/>
                <w:bCs/>
                <w:sz w:val="18"/>
                <w:szCs w:val="18"/>
                <w:rtl/>
              </w:rPr>
              <w:t>49%</w:t>
            </w:r>
          </w:p>
        </w:tc>
        <w:tc>
          <w:tcPr>
            <w:tcW w:w="798" w:type="dxa"/>
            <w:vMerge/>
            <w:vAlign w:val="center"/>
          </w:tcPr>
          <w:p w14:paraId="508485D9" w14:textId="77777777" w:rsidR="00E37841" w:rsidRPr="00DC7B56" w:rsidRDefault="00E37841" w:rsidP="00172297">
            <w:pPr>
              <w:spacing w:after="0" w:line="276" w:lineRule="auto"/>
              <w:jc w:val="center"/>
              <w:rPr>
                <w:b/>
                <w:bCs/>
                <w:sz w:val="18"/>
                <w:szCs w:val="18"/>
                <w:rtl/>
              </w:rPr>
            </w:pPr>
          </w:p>
        </w:tc>
        <w:tc>
          <w:tcPr>
            <w:tcW w:w="779" w:type="dxa"/>
            <w:vMerge/>
            <w:vAlign w:val="center"/>
          </w:tcPr>
          <w:p w14:paraId="070FBE70" w14:textId="77777777" w:rsidR="00E37841" w:rsidRPr="00DC7B56" w:rsidRDefault="00E37841" w:rsidP="00172297">
            <w:pPr>
              <w:spacing w:after="0" w:line="276" w:lineRule="auto"/>
              <w:jc w:val="center"/>
              <w:rPr>
                <w:b/>
                <w:bCs/>
                <w:sz w:val="18"/>
                <w:szCs w:val="18"/>
                <w:rtl/>
              </w:rPr>
            </w:pPr>
          </w:p>
        </w:tc>
        <w:tc>
          <w:tcPr>
            <w:tcW w:w="716" w:type="dxa"/>
            <w:vMerge/>
            <w:vAlign w:val="center"/>
          </w:tcPr>
          <w:p w14:paraId="020971AF"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3F5AF362" w14:textId="77777777" w:rsidR="00E37841" w:rsidRPr="00DC7B56" w:rsidRDefault="00E37841" w:rsidP="00172297">
            <w:pPr>
              <w:spacing w:after="0" w:line="276" w:lineRule="auto"/>
              <w:jc w:val="center"/>
              <w:rPr>
                <w:b/>
                <w:bCs/>
                <w:sz w:val="18"/>
                <w:szCs w:val="18"/>
              </w:rPr>
            </w:pPr>
          </w:p>
        </w:tc>
      </w:tr>
      <w:tr w:rsidR="00E37841" w:rsidRPr="00DC7B56" w14:paraId="11EB3751" w14:textId="77777777" w:rsidTr="002A01A4">
        <w:trPr>
          <w:trHeight w:val="500"/>
          <w:jc w:val="center"/>
        </w:trPr>
        <w:tc>
          <w:tcPr>
            <w:tcW w:w="343" w:type="dxa"/>
            <w:vMerge w:val="restart"/>
            <w:shd w:val="clear" w:color="auto" w:fill="FFFFFF"/>
          </w:tcPr>
          <w:p w14:paraId="3916C0D1" w14:textId="77777777" w:rsidR="00E37841" w:rsidRPr="00DC7B56" w:rsidRDefault="00E37841" w:rsidP="00172297">
            <w:pPr>
              <w:spacing w:after="0" w:line="276" w:lineRule="auto"/>
              <w:jc w:val="center"/>
              <w:rPr>
                <w:b/>
                <w:bCs/>
                <w:sz w:val="18"/>
                <w:szCs w:val="18"/>
                <w:rtl/>
              </w:rPr>
            </w:pPr>
            <w:r>
              <w:rPr>
                <w:rFonts w:hint="cs"/>
                <w:b/>
                <w:bCs/>
                <w:sz w:val="18"/>
                <w:szCs w:val="18"/>
                <w:rtl/>
              </w:rPr>
              <w:t>4</w:t>
            </w:r>
          </w:p>
        </w:tc>
        <w:tc>
          <w:tcPr>
            <w:tcW w:w="2991" w:type="dxa"/>
            <w:vMerge w:val="restart"/>
          </w:tcPr>
          <w:p w14:paraId="38EFDC1B" w14:textId="77777777" w:rsidR="00E37841" w:rsidRPr="0059418E" w:rsidRDefault="00E37841" w:rsidP="00172297">
            <w:pPr>
              <w:spacing w:after="0" w:line="276" w:lineRule="auto"/>
              <w:ind w:left="-57" w:right="-57"/>
              <w:jc w:val="lowKashida"/>
              <w:rPr>
                <w:b/>
                <w:bCs/>
                <w:sz w:val="20"/>
                <w:szCs w:val="20"/>
                <w:rtl/>
                <w:lang w:bidi="ar-EG"/>
              </w:rPr>
            </w:pPr>
            <w:r w:rsidRPr="0059418E">
              <w:rPr>
                <w:rFonts w:hint="cs"/>
                <w:b/>
                <w:bCs/>
                <w:sz w:val="20"/>
                <w:szCs w:val="20"/>
                <w:rtl/>
                <w:lang w:bidi="ar-EG"/>
              </w:rPr>
              <w:t xml:space="preserve">قليلاً ما راعت المؤسسة في لائحتها الداخلية المحاسبية للعاملين الذين يقومون باتخاذ قرارات ذات صلة بالمستفيدين من خدمتها </w:t>
            </w:r>
            <w:r w:rsidRPr="0059418E">
              <w:rPr>
                <w:rFonts w:hint="cs"/>
                <w:b/>
                <w:bCs/>
                <w:sz w:val="20"/>
                <w:szCs w:val="20"/>
                <w:rtl/>
                <w:lang w:bidi="ar-EG"/>
              </w:rPr>
              <w:lastRenderedPageBreak/>
              <w:t>على وجه خاص</w:t>
            </w:r>
          </w:p>
        </w:tc>
        <w:tc>
          <w:tcPr>
            <w:tcW w:w="730" w:type="dxa"/>
            <w:tcBorders>
              <w:top w:val="single" w:sz="4" w:space="0" w:color="auto"/>
            </w:tcBorders>
            <w:vAlign w:val="center"/>
          </w:tcPr>
          <w:p w14:paraId="64DBCAE7" w14:textId="77777777" w:rsidR="00E37841" w:rsidRPr="00DC7B56" w:rsidRDefault="00E37841" w:rsidP="00172297">
            <w:pPr>
              <w:spacing w:after="0" w:line="276" w:lineRule="auto"/>
              <w:jc w:val="center"/>
              <w:rPr>
                <w:b/>
                <w:bCs/>
                <w:sz w:val="18"/>
                <w:szCs w:val="18"/>
              </w:rPr>
            </w:pPr>
            <w:r>
              <w:rPr>
                <w:rFonts w:hint="cs"/>
                <w:b/>
                <w:bCs/>
                <w:sz w:val="18"/>
                <w:szCs w:val="18"/>
                <w:rtl/>
              </w:rPr>
              <w:lastRenderedPageBreak/>
              <w:t>95</w:t>
            </w:r>
          </w:p>
        </w:tc>
        <w:tc>
          <w:tcPr>
            <w:tcW w:w="730" w:type="dxa"/>
            <w:tcBorders>
              <w:top w:val="single" w:sz="4" w:space="0" w:color="auto"/>
            </w:tcBorders>
            <w:vAlign w:val="center"/>
          </w:tcPr>
          <w:p w14:paraId="5F03EA9D" w14:textId="77777777" w:rsidR="00E37841" w:rsidRPr="00DC7B56" w:rsidRDefault="00E37841" w:rsidP="00172297">
            <w:pPr>
              <w:spacing w:after="0" w:line="276" w:lineRule="auto"/>
              <w:jc w:val="center"/>
              <w:rPr>
                <w:b/>
                <w:bCs/>
                <w:sz w:val="18"/>
                <w:szCs w:val="18"/>
                <w:rtl/>
              </w:rPr>
            </w:pPr>
            <w:r>
              <w:rPr>
                <w:rFonts w:hint="cs"/>
                <w:b/>
                <w:bCs/>
                <w:sz w:val="18"/>
                <w:szCs w:val="18"/>
                <w:rtl/>
              </w:rPr>
              <w:t>51</w:t>
            </w:r>
          </w:p>
        </w:tc>
        <w:tc>
          <w:tcPr>
            <w:tcW w:w="730" w:type="dxa"/>
            <w:tcBorders>
              <w:top w:val="single" w:sz="4" w:space="0" w:color="auto"/>
            </w:tcBorders>
            <w:vAlign w:val="center"/>
          </w:tcPr>
          <w:p w14:paraId="344C7C0D" w14:textId="77777777" w:rsidR="00E37841" w:rsidRPr="00DC7B56" w:rsidRDefault="00E37841" w:rsidP="00172297">
            <w:pPr>
              <w:spacing w:after="0" w:line="276" w:lineRule="auto"/>
              <w:jc w:val="center"/>
              <w:rPr>
                <w:b/>
                <w:bCs/>
                <w:sz w:val="18"/>
                <w:szCs w:val="18"/>
                <w:rtl/>
              </w:rPr>
            </w:pPr>
            <w:r>
              <w:rPr>
                <w:rFonts w:hint="cs"/>
                <w:b/>
                <w:bCs/>
                <w:sz w:val="18"/>
                <w:szCs w:val="18"/>
                <w:rtl/>
              </w:rPr>
              <w:t>124</w:t>
            </w:r>
          </w:p>
        </w:tc>
        <w:tc>
          <w:tcPr>
            <w:tcW w:w="730" w:type="dxa"/>
            <w:tcBorders>
              <w:top w:val="single" w:sz="4" w:space="0" w:color="auto"/>
            </w:tcBorders>
            <w:vAlign w:val="center"/>
          </w:tcPr>
          <w:p w14:paraId="753FD197" w14:textId="77777777" w:rsidR="00E37841" w:rsidRPr="00DC7B56" w:rsidRDefault="00E37841" w:rsidP="00172297">
            <w:pPr>
              <w:spacing w:after="0" w:line="276" w:lineRule="auto"/>
              <w:jc w:val="center"/>
              <w:rPr>
                <w:b/>
                <w:bCs/>
                <w:sz w:val="18"/>
                <w:szCs w:val="18"/>
              </w:rPr>
            </w:pPr>
            <w:r>
              <w:rPr>
                <w:rFonts w:hint="cs"/>
                <w:b/>
                <w:bCs/>
                <w:sz w:val="18"/>
                <w:szCs w:val="18"/>
                <w:rtl/>
              </w:rPr>
              <w:t>100</w:t>
            </w:r>
          </w:p>
        </w:tc>
        <w:tc>
          <w:tcPr>
            <w:tcW w:w="730" w:type="dxa"/>
            <w:vAlign w:val="center"/>
          </w:tcPr>
          <w:p w14:paraId="2C588A03" w14:textId="77777777" w:rsidR="00E37841" w:rsidRPr="00DC7B56" w:rsidRDefault="00E37841" w:rsidP="00172297">
            <w:pPr>
              <w:spacing w:after="0" w:line="276" w:lineRule="auto"/>
              <w:jc w:val="center"/>
              <w:rPr>
                <w:b/>
                <w:bCs/>
                <w:sz w:val="18"/>
                <w:szCs w:val="18"/>
              </w:rPr>
            </w:pPr>
            <w:r>
              <w:rPr>
                <w:rFonts w:hint="cs"/>
                <w:b/>
                <w:bCs/>
                <w:sz w:val="18"/>
                <w:szCs w:val="18"/>
                <w:rtl/>
              </w:rPr>
              <w:t>306</w:t>
            </w:r>
          </w:p>
        </w:tc>
        <w:tc>
          <w:tcPr>
            <w:tcW w:w="798" w:type="dxa"/>
            <w:vMerge w:val="restart"/>
            <w:vAlign w:val="center"/>
          </w:tcPr>
          <w:p w14:paraId="5BB36E2E" w14:textId="77777777" w:rsidR="00E37841" w:rsidRPr="00DC7B56" w:rsidRDefault="00E37841" w:rsidP="00172297">
            <w:pPr>
              <w:spacing w:after="0" w:line="276" w:lineRule="auto"/>
              <w:jc w:val="center"/>
              <w:rPr>
                <w:b/>
                <w:bCs/>
                <w:sz w:val="18"/>
                <w:szCs w:val="18"/>
                <w:rtl/>
              </w:rPr>
            </w:pPr>
            <w:r>
              <w:rPr>
                <w:rFonts w:hint="cs"/>
                <w:b/>
                <w:bCs/>
                <w:sz w:val="18"/>
                <w:szCs w:val="18"/>
                <w:rtl/>
              </w:rPr>
              <w:t>1.454</w:t>
            </w:r>
          </w:p>
        </w:tc>
        <w:tc>
          <w:tcPr>
            <w:tcW w:w="779" w:type="dxa"/>
            <w:vMerge w:val="restart"/>
            <w:vAlign w:val="center"/>
          </w:tcPr>
          <w:p w14:paraId="0D96B36E" w14:textId="77777777" w:rsidR="00E37841" w:rsidRPr="00DC7B56" w:rsidRDefault="00E37841" w:rsidP="00172297">
            <w:pPr>
              <w:spacing w:after="0" w:line="276" w:lineRule="auto"/>
              <w:jc w:val="center"/>
              <w:rPr>
                <w:b/>
                <w:bCs/>
                <w:sz w:val="18"/>
                <w:szCs w:val="18"/>
                <w:rtl/>
              </w:rPr>
            </w:pPr>
            <w:r>
              <w:rPr>
                <w:rFonts w:hint="cs"/>
                <w:b/>
                <w:bCs/>
                <w:sz w:val="18"/>
                <w:szCs w:val="18"/>
                <w:rtl/>
              </w:rPr>
              <w:t>2.30</w:t>
            </w:r>
          </w:p>
        </w:tc>
        <w:tc>
          <w:tcPr>
            <w:tcW w:w="716" w:type="dxa"/>
            <w:vMerge w:val="restart"/>
            <w:vAlign w:val="center"/>
          </w:tcPr>
          <w:p w14:paraId="696E38D5" w14:textId="77777777" w:rsidR="00E37841" w:rsidRPr="00DC7B56" w:rsidRDefault="00E37841" w:rsidP="00172297">
            <w:pPr>
              <w:spacing w:after="0" w:line="276" w:lineRule="auto"/>
              <w:jc w:val="center"/>
              <w:rPr>
                <w:b/>
                <w:bCs/>
                <w:sz w:val="18"/>
                <w:szCs w:val="18"/>
                <w:rtl/>
              </w:rPr>
            </w:pPr>
            <w:r>
              <w:rPr>
                <w:rFonts w:hint="cs"/>
                <w:b/>
                <w:bCs/>
                <w:sz w:val="18"/>
                <w:szCs w:val="18"/>
                <w:rtl/>
              </w:rPr>
              <w:t>6</w:t>
            </w:r>
          </w:p>
        </w:tc>
        <w:tc>
          <w:tcPr>
            <w:tcW w:w="801" w:type="dxa"/>
            <w:vMerge w:val="restart"/>
            <w:vAlign w:val="center"/>
          </w:tcPr>
          <w:p w14:paraId="44873439" w14:textId="77777777" w:rsidR="00E37841" w:rsidRPr="00DC7B56" w:rsidRDefault="00E37841" w:rsidP="00172297">
            <w:pPr>
              <w:spacing w:after="0" w:line="276" w:lineRule="auto"/>
              <w:jc w:val="center"/>
              <w:rPr>
                <w:b/>
                <w:bCs/>
                <w:sz w:val="18"/>
                <w:szCs w:val="18"/>
              </w:rPr>
            </w:pPr>
            <w:r>
              <w:rPr>
                <w:rFonts w:hint="cs"/>
                <w:b/>
                <w:bCs/>
                <w:sz w:val="18"/>
                <w:szCs w:val="18"/>
                <w:rtl/>
              </w:rPr>
              <w:t>غيرموافق</w:t>
            </w:r>
          </w:p>
        </w:tc>
      </w:tr>
      <w:tr w:rsidR="00E37841" w:rsidRPr="00DC7B56" w14:paraId="0CE2F183" w14:textId="77777777" w:rsidTr="002A01A4">
        <w:trPr>
          <w:jc w:val="center"/>
        </w:trPr>
        <w:tc>
          <w:tcPr>
            <w:tcW w:w="343" w:type="dxa"/>
            <w:vMerge/>
            <w:shd w:val="clear" w:color="auto" w:fill="FFFFFF"/>
          </w:tcPr>
          <w:p w14:paraId="07B5D248" w14:textId="77777777" w:rsidR="00E37841" w:rsidRPr="00DC7B56" w:rsidRDefault="00E37841" w:rsidP="00172297">
            <w:pPr>
              <w:spacing w:after="0" w:line="276" w:lineRule="auto"/>
              <w:jc w:val="center"/>
              <w:rPr>
                <w:b/>
                <w:bCs/>
                <w:sz w:val="18"/>
                <w:szCs w:val="18"/>
                <w:rtl/>
              </w:rPr>
            </w:pPr>
          </w:p>
        </w:tc>
        <w:tc>
          <w:tcPr>
            <w:tcW w:w="2991" w:type="dxa"/>
            <w:vMerge/>
          </w:tcPr>
          <w:p w14:paraId="6550BBF1" w14:textId="77777777" w:rsidR="00E37841" w:rsidRPr="0059418E" w:rsidRDefault="00E37841" w:rsidP="00172297">
            <w:pPr>
              <w:spacing w:after="0" w:line="276" w:lineRule="auto"/>
              <w:ind w:left="-57" w:right="-57"/>
              <w:rPr>
                <w:b/>
                <w:bCs/>
                <w:sz w:val="20"/>
                <w:szCs w:val="20"/>
                <w:rtl/>
              </w:rPr>
            </w:pPr>
          </w:p>
        </w:tc>
        <w:tc>
          <w:tcPr>
            <w:tcW w:w="730" w:type="dxa"/>
            <w:shd w:val="clear" w:color="auto" w:fill="D9D9D9" w:themeFill="background1" w:themeFillShade="D9"/>
            <w:vAlign w:val="center"/>
          </w:tcPr>
          <w:p w14:paraId="6546F7B2" w14:textId="77777777" w:rsidR="00E37841" w:rsidRPr="00DC7B56" w:rsidRDefault="00E37841" w:rsidP="00172297">
            <w:pPr>
              <w:spacing w:after="0" w:line="276" w:lineRule="auto"/>
              <w:jc w:val="center"/>
              <w:rPr>
                <w:b/>
                <w:bCs/>
                <w:sz w:val="18"/>
                <w:szCs w:val="18"/>
                <w:rtl/>
              </w:rPr>
            </w:pPr>
            <w:r>
              <w:rPr>
                <w:rFonts w:hint="cs"/>
                <w:b/>
                <w:bCs/>
                <w:sz w:val="18"/>
                <w:szCs w:val="18"/>
                <w:rtl/>
              </w:rPr>
              <w:t>14.1%</w:t>
            </w:r>
          </w:p>
        </w:tc>
        <w:tc>
          <w:tcPr>
            <w:tcW w:w="730" w:type="dxa"/>
            <w:shd w:val="clear" w:color="auto" w:fill="D9D9D9" w:themeFill="background1" w:themeFillShade="D9"/>
            <w:vAlign w:val="center"/>
          </w:tcPr>
          <w:p w14:paraId="6E995E20" w14:textId="77777777" w:rsidR="00E37841" w:rsidRPr="00DC7B56" w:rsidRDefault="00E37841" w:rsidP="00172297">
            <w:pPr>
              <w:spacing w:after="0" w:line="276" w:lineRule="auto"/>
              <w:jc w:val="center"/>
              <w:rPr>
                <w:b/>
                <w:bCs/>
                <w:sz w:val="18"/>
                <w:szCs w:val="18"/>
                <w:rtl/>
              </w:rPr>
            </w:pPr>
            <w:r>
              <w:rPr>
                <w:rFonts w:hint="cs"/>
                <w:b/>
                <w:bCs/>
                <w:sz w:val="18"/>
                <w:szCs w:val="18"/>
                <w:rtl/>
              </w:rPr>
              <w:t>7.5%</w:t>
            </w:r>
          </w:p>
        </w:tc>
        <w:tc>
          <w:tcPr>
            <w:tcW w:w="730" w:type="dxa"/>
            <w:shd w:val="clear" w:color="auto" w:fill="D9D9D9" w:themeFill="background1" w:themeFillShade="D9"/>
            <w:vAlign w:val="center"/>
          </w:tcPr>
          <w:p w14:paraId="0CBCD223" w14:textId="77777777" w:rsidR="00E37841" w:rsidRPr="00DC7B56" w:rsidRDefault="00E37841" w:rsidP="00172297">
            <w:pPr>
              <w:spacing w:after="0" w:line="276" w:lineRule="auto"/>
              <w:jc w:val="center"/>
              <w:rPr>
                <w:b/>
                <w:bCs/>
                <w:sz w:val="18"/>
                <w:szCs w:val="18"/>
                <w:rtl/>
              </w:rPr>
            </w:pPr>
            <w:r>
              <w:rPr>
                <w:rFonts w:hint="cs"/>
                <w:b/>
                <w:bCs/>
                <w:sz w:val="18"/>
                <w:szCs w:val="18"/>
                <w:rtl/>
              </w:rPr>
              <w:t>18.3%</w:t>
            </w:r>
          </w:p>
        </w:tc>
        <w:tc>
          <w:tcPr>
            <w:tcW w:w="730" w:type="dxa"/>
            <w:shd w:val="clear" w:color="auto" w:fill="D9D9D9" w:themeFill="background1" w:themeFillShade="D9"/>
            <w:vAlign w:val="center"/>
          </w:tcPr>
          <w:p w14:paraId="42D63A64" w14:textId="77777777" w:rsidR="00E37841" w:rsidRPr="00DC7B56" w:rsidRDefault="00E37841" w:rsidP="00172297">
            <w:pPr>
              <w:spacing w:after="0" w:line="276" w:lineRule="auto"/>
              <w:jc w:val="center"/>
              <w:rPr>
                <w:b/>
                <w:bCs/>
                <w:sz w:val="18"/>
                <w:szCs w:val="18"/>
                <w:rtl/>
              </w:rPr>
            </w:pPr>
            <w:r>
              <w:rPr>
                <w:rFonts w:hint="cs"/>
                <w:b/>
                <w:bCs/>
                <w:sz w:val="18"/>
                <w:szCs w:val="18"/>
                <w:rtl/>
              </w:rPr>
              <w:t>14.8%</w:t>
            </w:r>
          </w:p>
        </w:tc>
        <w:tc>
          <w:tcPr>
            <w:tcW w:w="730" w:type="dxa"/>
            <w:shd w:val="clear" w:color="auto" w:fill="D9D9D9" w:themeFill="background1" w:themeFillShade="D9"/>
            <w:vAlign w:val="center"/>
          </w:tcPr>
          <w:p w14:paraId="2F8AF894" w14:textId="77777777" w:rsidR="00E37841" w:rsidRPr="00DC7B56" w:rsidRDefault="00E37841" w:rsidP="00172297">
            <w:pPr>
              <w:spacing w:after="0" w:line="276" w:lineRule="auto"/>
              <w:jc w:val="center"/>
              <w:rPr>
                <w:b/>
                <w:bCs/>
                <w:sz w:val="18"/>
                <w:szCs w:val="18"/>
                <w:rtl/>
                <w:lang w:bidi="ar-EG"/>
              </w:rPr>
            </w:pPr>
            <w:r>
              <w:rPr>
                <w:rFonts w:hint="cs"/>
                <w:b/>
                <w:bCs/>
                <w:sz w:val="18"/>
                <w:szCs w:val="18"/>
                <w:rtl/>
              </w:rPr>
              <w:t>45.3%</w:t>
            </w:r>
          </w:p>
        </w:tc>
        <w:tc>
          <w:tcPr>
            <w:tcW w:w="798" w:type="dxa"/>
            <w:vMerge/>
            <w:vAlign w:val="center"/>
          </w:tcPr>
          <w:p w14:paraId="016F0EFA" w14:textId="77777777" w:rsidR="00E37841" w:rsidRPr="00DC7B56" w:rsidRDefault="00E37841" w:rsidP="00172297">
            <w:pPr>
              <w:spacing w:after="0" w:line="276" w:lineRule="auto"/>
              <w:jc w:val="center"/>
              <w:rPr>
                <w:b/>
                <w:bCs/>
                <w:sz w:val="18"/>
                <w:szCs w:val="18"/>
                <w:rtl/>
              </w:rPr>
            </w:pPr>
          </w:p>
        </w:tc>
        <w:tc>
          <w:tcPr>
            <w:tcW w:w="779" w:type="dxa"/>
            <w:vMerge/>
            <w:vAlign w:val="center"/>
          </w:tcPr>
          <w:p w14:paraId="1C9E2BB1" w14:textId="77777777" w:rsidR="00E37841" w:rsidRPr="00DC7B56" w:rsidRDefault="00E37841" w:rsidP="00172297">
            <w:pPr>
              <w:spacing w:after="0" w:line="276" w:lineRule="auto"/>
              <w:jc w:val="center"/>
              <w:rPr>
                <w:b/>
                <w:bCs/>
                <w:sz w:val="18"/>
                <w:szCs w:val="18"/>
                <w:rtl/>
              </w:rPr>
            </w:pPr>
          </w:p>
        </w:tc>
        <w:tc>
          <w:tcPr>
            <w:tcW w:w="716" w:type="dxa"/>
            <w:vMerge/>
            <w:vAlign w:val="center"/>
          </w:tcPr>
          <w:p w14:paraId="7AFEF8D8" w14:textId="77777777" w:rsidR="00E37841" w:rsidRPr="00DC7B56" w:rsidRDefault="00E37841" w:rsidP="00172297">
            <w:pPr>
              <w:spacing w:after="0" w:line="276" w:lineRule="auto"/>
              <w:jc w:val="center"/>
              <w:rPr>
                <w:b/>
                <w:bCs/>
                <w:sz w:val="18"/>
                <w:szCs w:val="18"/>
              </w:rPr>
            </w:pPr>
          </w:p>
        </w:tc>
        <w:tc>
          <w:tcPr>
            <w:tcW w:w="801" w:type="dxa"/>
            <w:vMerge/>
            <w:vAlign w:val="center"/>
          </w:tcPr>
          <w:p w14:paraId="229D701E" w14:textId="77777777" w:rsidR="00E37841" w:rsidRPr="00DC7B56" w:rsidRDefault="00E37841" w:rsidP="00172297">
            <w:pPr>
              <w:spacing w:after="0" w:line="276" w:lineRule="auto"/>
              <w:jc w:val="center"/>
              <w:rPr>
                <w:b/>
                <w:bCs/>
                <w:sz w:val="18"/>
                <w:szCs w:val="18"/>
                <w:rtl/>
              </w:rPr>
            </w:pPr>
          </w:p>
        </w:tc>
      </w:tr>
      <w:tr w:rsidR="00E37841" w:rsidRPr="007B56D0" w14:paraId="0A8E9204" w14:textId="77777777" w:rsidTr="002A01A4">
        <w:trPr>
          <w:trHeight w:val="288"/>
          <w:jc w:val="center"/>
        </w:trPr>
        <w:tc>
          <w:tcPr>
            <w:tcW w:w="343" w:type="dxa"/>
            <w:vMerge w:val="restart"/>
            <w:shd w:val="clear" w:color="auto" w:fill="FFFFFF" w:themeFill="background1"/>
          </w:tcPr>
          <w:p w14:paraId="7957F46B" w14:textId="77777777" w:rsidR="00E37841" w:rsidRPr="007B56D0" w:rsidRDefault="00E37841" w:rsidP="00172297">
            <w:pPr>
              <w:spacing w:after="0" w:line="276" w:lineRule="auto"/>
              <w:jc w:val="center"/>
              <w:rPr>
                <w:b/>
                <w:bCs/>
                <w:rtl/>
              </w:rPr>
            </w:pPr>
            <w:r>
              <w:rPr>
                <w:rFonts w:hint="cs"/>
                <w:b/>
                <w:bCs/>
                <w:rtl/>
              </w:rPr>
              <w:lastRenderedPageBreak/>
              <w:t>5</w:t>
            </w:r>
          </w:p>
        </w:tc>
        <w:tc>
          <w:tcPr>
            <w:tcW w:w="2991" w:type="dxa"/>
            <w:vMerge w:val="restart"/>
            <w:shd w:val="clear" w:color="auto" w:fill="FFFFFF" w:themeFill="background1"/>
          </w:tcPr>
          <w:p w14:paraId="3E48B82A" w14:textId="77777777" w:rsidR="00E37841" w:rsidRPr="0059418E" w:rsidRDefault="00E37841" w:rsidP="00172297">
            <w:pPr>
              <w:spacing w:after="0" w:line="276" w:lineRule="auto"/>
              <w:ind w:left="-57" w:right="-57"/>
              <w:jc w:val="lowKashida"/>
              <w:rPr>
                <w:b/>
                <w:bCs/>
                <w:sz w:val="20"/>
                <w:szCs w:val="20"/>
                <w:rtl/>
                <w:lang w:bidi="ar-EG"/>
              </w:rPr>
            </w:pPr>
            <w:r w:rsidRPr="0059418E">
              <w:rPr>
                <w:rFonts w:hint="cs"/>
                <w:b/>
                <w:bCs/>
                <w:sz w:val="20"/>
                <w:szCs w:val="20"/>
                <w:rtl/>
                <w:lang w:bidi="ar-EG"/>
              </w:rPr>
              <w:t>لا تتناسب الجزاءات في المؤسسة مع أحجام المخالفات</w:t>
            </w:r>
          </w:p>
        </w:tc>
        <w:tc>
          <w:tcPr>
            <w:tcW w:w="730" w:type="dxa"/>
            <w:shd w:val="clear" w:color="auto" w:fill="FFFFFF" w:themeFill="background1"/>
            <w:vAlign w:val="center"/>
          </w:tcPr>
          <w:p w14:paraId="06CDF083"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55</w:t>
            </w:r>
          </w:p>
        </w:tc>
        <w:tc>
          <w:tcPr>
            <w:tcW w:w="730" w:type="dxa"/>
            <w:shd w:val="clear" w:color="auto" w:fill="FFFFFF" w:themeFill="background1"/>
            <w:vAlign w:val="center"/>
          </w:tcPr>
          <w:p w14:paraId="25908F7C"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43</w:t>
            </w:r>
          </w:p>
        </w:tc>
        <w:tc>
          <w:tcPr>
            <w:tcW w:w="730" w:type="dxa"/>
            <w:shd w:val="clear" w:color="auto" w:fill="FFFFFF" w:themeFill="background1"/>
            <w:vAlign w:val="center"/>
          </w:tcPr>
          <w:p w14:paraId="35DD3CDF"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118</w:t>
            </w:r>
          </w:p>
        </w:tc>
        <w:tc>
          <w:tcPr>
            <w:tcW w:w="730" w:type="dxa"/>
            <w:shd w:val="clear" w:color="auto" w:fill="FFFFFF" w:themeFill="background1"/>
            <w:vAlign w:val="center"/>
          </w:tcPr>
          <w:p w14:paraId="03751307"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93</w:t>
            </w:r>
          </w:p>
        </w:tc>
        <w:tc>
          <w:tcPr>
            <w:tcW w:w="730" w:type="dxa"/>
            <w:shd w:val="clear" w:color="auto" w:fill="FFFFFF" w:themeFill="background1"/>
            <w:vAlign w:val="center"/>
          </w:tcPr>
          <w:p w14:paraId="3D67A91E"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369</w:t>
            </w:r>
          </w:p>
        </w:tc>
        <w:tc>
          <w:tcPr>
            <w:tcW w:w="798" w:type="dxa"/>
            <w:vMerge w:val="restart"/>
            <w:shd w:val="clear" w:color="auto" w:fill="FFFFFF" w:themeFill="background1"/>
            <w:vAlign w:val="center"/>
          </w:tcPr>
          <w:p w14:paraId="4CCFB8DE"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1.306</w:t>
            </w:r>
          </w:p>
        </w:tc>
        <w:tc>
          <w:tcPr>
            <w:tcW w:w="779" w:type="dxa"/>
            <w:vMerge w:val="restart"/>
            <w:shd w:val="clear" w:color="auto" w:fill="FFFFFF" w:themeFill="background1"/>
            <w:vAlign w:val="center"/>
          </w:tcPr>
          <w:p w14:paraId="57F3F5BD"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2.00</w:t>
            </w:r>
          </w:p>
        </w:tc>
        <w:tc>
          <w:tcPr>
            <w:tcW w:w="716" w:type="dxa"/>
            <w:vMerge w:val="restart"/>
            <w:shd w:val="clear" w:color="auto" w:fill="FFFFFF" w:themeFill="background1"/>
            <w:vAlign w:val="center"/>
          </w:tcPr>
          <w:p w14:paraId="45272C60" w14:textId="77777777" w:rsidR="00E37841" w:rsidRPr="007B56D0" w:rsidRDefault="00E37841" w:rsidP="00172297">
            <w:pPr>
              <w:spacing w:after="0" w:line="276" w:lineRule="auto"/>
              <w:jc w:val="center"/>
              <w:rPr>
                <w:b/>
                <w:bCs/>
                <w:rtl/>
              </w:rPr>
            </w:pPr>
            <w:r>
              <w:rPr>
                <w:rFonts w:hint="cs"/>
                <w:b/>
                <w:bCs/>
                <w:rtl/>
              </w:rPr>
              <w:t>8</w:t>
            </w:r>
          </w:p>
        </w:tc>
        <w:tc>
          <w:tcPr>
            <w:tcW w:w="801" w:type="dxa"/>
            <w:vMerge w:val="restart"/>
            <w:shd w:val="clear" w:color="auto" w:fill="FFFFFF" w:themeFill="background1"/>
            <w:vAlign w:val="center"/>
          </w:tcPr>
          <w:p w14:paraId="0ADE3B1E" w14:textId="77777777" w:rsidR="00E37841" w:rsidRPr="00BC4429" w:rsidRDefault="00E37841" w:rsidP="00172297">
            <w:pPr>
              <w:spacing w:after="0" w:line="276" w:lineRule="auto"/>
              <w:jc w:val="center"/>
              <w:rPr>
                <w:b/>
                <w:bCs/>
                <w:sz w:val="18"/>
                <w:szCs w:val="18"/>
                <w:rtl/>
              </w:rPr>
            </w:pPr>
            <w:r w:rsidRPr="00BC4429">
              <w:rPr>
                <w:rFonts w:hint="cs"/>
                <w:b/>
                <w:bCs/>
                <w:sz w:val="18"/>
                <w:szCs w:val="18"/>
                <w:rtl/>
              </w:rPr>
              <w:t>غيرموافق</w:t>
            </w:r>
          </w:p>
        </w:tc>
      </w:tr>
      <w:tr w:rsidR="00E37841" w:rsidRPr="007B56D0" w14:paraId="732E4137" w14:textId="77777777" w:rsidTr="002A01A4">
        <w:trPr>
          <w:jc w:val="center"/>
        </w:trPr>
        <w:tc>
          <w:tcPr>
            <w:tcW w:w="343" w:type="dxa"/>
            <w:vMerge/>
            <w:shd w:val="clear" w:color="auto" w:fill="FFFFFF" w:themeFill="background1"/>
          </w:tcPr>
          <w:p w14:paraId="1A846C10" w14:textId="77777777" w:rsidR="00E37841" w:rsidRPr="007B56D0" w:rsidRDefault="00E37841" w:rsidP="00172297">
            <w:pPr>
              <w:spacing w:after="0" w:line="276" w:lineRule="auto"/>
              <w:jc w:val="center"/>
              <w:rPr>
                <w:b/>
                <w:bCs/>
                <w:rtl/>
              </w:rPr>
            </w:pPr>
          </w:p>
        </w:tc>
        <w:tc>
          <w:tcPr>
            <w:tcW w:w="2991" w:type="dxa"/>
            <w:vMerge/>
            <w:shd w:val="clear" w:color="auto" w:fill="FFFFFF" w:themeFill="background1"/>
          </w:tcPr>
          <w:p w14:paraId="653255A9" w14:textId="77777777" w:rsidR="00E37841" w:rsidRPr="0059418E" w:rsidRDefault="00E37841" w:rsidP="00172297">
            <w:pPr>
              <w:spacing w:after="0" w:line="276" w:lineRule="auto"/>
              <w:ind w:left="-57" w:right="-57"/>
              <w:jc w:val="lowKashida"/>
              <w:rPr>
                <w:b/>
                <w:bCs/>
                <w:sz w:val="20"/>
                <w:szCs w:val="20"/>
                <w:rtl/>
                <w:lang w:bidi="ar-EG"/>
              </w:rPr>
            </w:pPr>
          </w:p>
        </w:tc>
        <w:tc>
          <w:tcPr>
            <w:tcW w:w="730" w:type="dxa"/>
            <w:shd w:val="clear" w:color="auto" w:fill="D9D9D9" w:themeFill="background1" w:themeFillShade="D9"/>
            <w:vAlign w:val="center"/>
          </w:tcPr>
          <w:p w14:paraId="570D28E8"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8.1%</w:t>
            </w:r>
          </w:p>
        </w:tc>
        <w:tc>
          <w:tcPr>
            <w:tcW w:w="730" w:type="dxa"/>
            <w:shd w:val="clear" w:color="auto" w:fill="D9D9D9" w:themeFill="background1" w:themeFillShade="D9"/>
            <w:vAlign w:val="center"/>
          </w:tcPr>
          <w:p w14:paraId="2EE7376E"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6.4%</w:t>
            </w:r>
          </w:p>
        </w:tc>
        <w:tc>
          <w:tcPr>
            <w:tcW w:w="730" w:type="dxa"/>
            <w:shd w:val="clear" w:color="auto" w:fill="D9D9D9" w:themeFill="background1" w:themeFillShade="D9"/>
            <w:vAlign w:val="center"/>
          </w:tcPr>
          <w:p w14:paraId="7746470E"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17.5%</w:t>
            </w:r>
          </w:p>
        </w:tc>
        <w:tc>
          <w:tcPr>
            <w:tcW w:w="730" w:type="dxa"/>
            <w:shd w:val="clear" w:color="auto" w:fill="D9D9D9" w:themeFill="background1" w:themeFillShade="D9"/>
            <w:vAlign w:val="center"/>
          </w:tcPr>
          <w:p w14:paraId="5E20EAF5"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13.8%</w:t>
            </w:r>
          </w:p>
        </w:tc>
        <w:tc>
          <w:tcPr>
            <w:tcW w:w="730" w:type="dxa"/>
            <w:shd w:val="clear" w:color="auto" w:fill="D9D9D9" w:themeFill="background1" w:themeFillShade="D9"/>
            <w:vAlign w:val="center"/>
          </w:tcPr>
          <w:p w14:paraId="2FE2910C"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54.3%</w:t>
            </w:r>
          </w:p>
        </w:tc>
        <w:tc>
          <w:tcPr>
            <w:tcW w:w="798" w:type="dxa"/>
            <w:vMerge/>
            <w:shd w:val="clear" w:color="auto" w:fill="FFFFFF" w:themeFill="background1"/>
            <w:vAlign w:val="center"/>
          </w:tcPr>
          <w:p w14:paraId="21E33D3F" w14:textId="77777777" w:rsidR="00E37841" w:rsidRPr="001A3942" w:rsidRDefault="00E37841" w:rsidP="00172297">
            <w:pPr>
              <w:spacing w:after="0" w:line="276" w:lineRule="auto"/>
              <w:jc w:val="center"/>
              <w:rPr>
                <w:b/>
                <w:bCs/>
                <w:sz w:val="18"/>
                <w:szCs w:val="18"/>
                <w:rtl/>
              </w:rPr>
            </w:pPr>
          </w:p>
        </w:tc>
        <w:tc>
          <w:tcPr>
            <w:tcW w:w="779" w:type="dxa"/>
            <w:vMerge/>
            <w:shd w:val="clear" w:color="auto" w:fill="FFFFFF" w:themeFill="background1"/>
            <w:vAlign w:val="center"/>
          </w:tcPr>
          <w:p w14:paraId="25B16318" w14:textId="77777777" w:rsidR="00E37841" w:rsidRPr="001A3942" w:rsidRDefault="00E37841" w:rsidP="00172297">
            <w:pPr>
              <w:spacing w:after="0" w:line="276" w:lineRule="auto"/>
              <w:jc w:val="center"/>
              <w:rPr>
                <w:b/>
                <w:bCs/>
                <w:sz w:val="18"/>
                <w:szCs w:val="18"/>
                <w:rtl/>
              </w:rPr>
            </w:pPr>
          </w:p>
        </w:tc>
        <w:tc>
          <w:tcPr>
            <w:tcW w:w="716" w:type="dxa"/>
            <w:vMerge/>
            <w:shd w:val="clear" w:color="auto" w:fill="FFFFFF" w:themeFill="background1"/>
            <w:vAlign w:val="center"/>
          </w:tcPr>
          <w:p w14:paraId="213354F4" w14:textId="77777777" w:rsidR="00E37841" w:rsidRPr="007B56D0" w:rsidRDefault="00E37841" w:rsidP="00172297">
            <w:pPr>
              <w:spacing w:after="0" w:line="276" w:lineRule="auto"/>
              <w:jc w:val="center"/>
              <w:rPr>
                <w:b/>
                <w:bCs/>
                <w:rtl/>
              </w:rPr>
            </w:pPr>
          </w:p>
        </w:tc>
        <w:tc>
          <w:tcPr>
            <w:tcW w:w="801" w:type="dxa"/>
            <w:vMerge/>
            <w:shd w:val="clear" w:color="auto" w:fill="FFFFFF" w:themeFill="background1"/>
            <w:vAlign w:val="center"/>
          </w:tcPr>
          <w:p w14:paraId="494EE82F" w14:textId="77777777" w:rsidR="00E37841" w:rsidRPr="00BC4429" w:rsidRDefault="00E37841" w:rsidP="00172297">
            <w:pPr>
              <w:spacing w:after="0" w:line="276" w:lineRule="auto"/>
              <w:jc w:val="center"/>
              <w:rPr>
                <w:b/>
                <w:bCs/>
                <w:sz w:val="18"/>
                <w:szCs w:val="18"/>
                <w:rtl/>
              </w:rPr>
            </w:pPr>
          </w:p>
        </w:tc>
      </w:tr>
      <w:tr w:rsidR="00E37841" w:rsidRPr="007B56D0" w14:paraId="6DFE1A4B" w14:textId="77777777" w:rsidTr="002A01A4">
        <w:trPr>
          <w:trHeight w:val="306"/>
          <w:jc w:val="center"/>
        </w:trPr>
        <w:tc>
          <w:tcPr>
            <w:tcW w:w="343" w:type="dxa"/>
            <w:vMerge w:val="restart"/>
            <w:shd w:val="clear" w:color="auto" w:fill="FFFFFF" w:themeFill="background1"/>
          </w:tcPr>
          <w:p w14:paraId="5088DBA2" w14:textId="77777777" w:rsidR="00E37841" w:rsidRPr="007B56D0" w:rsidRDefault="00E37841" w:rsidP="00172297">
            <w:pPr>
              <w:spacing w:after="0" w:line="276" w:lineRule="auto"/>
              <w:jc w:val="center"/>
              <w:rPr>
                <w:b/>
                <w:bCs/>
                <w:rtl/>
              </w:rPr>
            </w:pPr>
            <w:r>
              <w:rPr>
                <w:rFonts w:hint="cs"/>
                <w:b/>
                <w:bCs/>
                <w:rtl/>
              </w:rPr>
              <w:t>6</w:t>
            </w:r>
          </w:p>
        </w:tc>
        <w:tc>
          <w:tcPr>
            <w:tcW w:w="2991" w:type="dxa"/>
            <w:vMerge w:val="restart"/>
            <w:shd w:val="clear" w:color="auto" w:fill="FFFFFF" w:themeFill="background1"/>
          </w:tcPr>
          <w:p w14:paraId="2D5EAB0C" w14:textId="77777777" w:rsidR="00E37841" w:rsidRPr="0059418E" w:rsidRDefault="00E37841" w:rsidP="00172297">
            <w:pPr>
              <w:spacing w:after="0" w:line="276" w:lineRule="auto"/>
              <w:ind w:left="-57" w:right="-57"/>
              <w:jc w:val="lowKashida"/>
              <w:rPr>
                <w:b/>
                <w:bCs/>
                <w:sz w:val="20"/>
                <w:szCs w:val="20"/>
                <w:rtl/>
                <w:lang w:bidi="ar-EG"/>
              </w:rPr>
            </w:pPr>
            <w:r w:rsidRPr="0059418E">
              <w:rPr>
                <w:rFonts w:hint="cs"/>
                <w:b/>
                <w:bCs/>
                <w:sz w:val="20"/>
                <w:szCs w:val="20"/>
                <w:rtl/>
                <w:lang w:bidi="ar-EG"/>
              </w:rPr>
              <w:t>يوجد لدى الجمعية أدلة وإجراءات تتضمن وجود إجراءات وتعليمات واضحة تشمل جميع حقوق العاملين بها</w:t>
            </w:r>
          </w:p>
        </w:tc>
        <w:tc>
          <w:tcPr>
            <w:tcW w:w="730" w:type="dxa"/>
            <w:shd w:val="clear" w:color="auto" w:fill="FFFFFF" w:themeFill="background1"/>
            <w:vAlign w:val="center"/>
          </w:tcPr>
          <w:p w14:paraId="23D4B2FE"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377</w:t>
            </w:r>
          </w:p>
        </w:tc>
        <w:tc>
          <w:tcPr>
            <w:tcW w:w="730" w:type="dxa"/>
            <w:shd w:val="clear" w:color="auto" w:fill="FFFFFF" w:themeFill="background1"/>
            <w:vAlign w:val="center"/>
          </w:tcPr>
          <w:p w14:paraId="31E386A0"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124</w:t>
            </w:r>
          </w:p>
        </w:tc>
        <w:tc>
          <w:tcPr>
            <w:tcW w:w="730" w:type="dxa"/>
            <w:shd w:val="clear" w:color="auto" w:fill="FFFFFF" w:themeFill="background1"/>
            <w:vAlign w:val="center"/>
          </w:tcPr>
          <w:p w14:paraId="00B0857D"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124</w:t>
            </w:r>
          </w:p>
        </w:tc>
        <w:tc>
          <w:tcPr>
            <w:tcW w:w="730" w:type="dxa"/>
            <w:shd w:val="clear" w:color="auto" w:fill="FFFFFF" w:themeFill="background1"/>
            <w:vAlign w:val="center"/>
          </w:tcPr>
          <w:p w14:paraId="0EFDCC54"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25</w:t>
            </w:r>
          </w:p>
        </w:tc>
        <w:tc>
          <w:tcPr>
            <w:tcW w:w="730" w:type="dxa"/>
            <w:shd w:val="clear" w:color="auto" w:fill="FFFFFF" w:themeFill="background1"/>
            <w:vAlign w:val="center"/>
          </w:tcPr>
          <w:p w14:paraId="399463AC"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26</w:t>
            </w:r>
          </w:p>
        </w:tc>
        <w:tc>
          <w:tcPr>
            <w:tcW w:w="798" w:type="dxa"/>
            <w:vMerge w:val="restart"/>
            <w:shd w:val="clear" w:color="auto" w:fill="FFFFFF" w:themeFill="background1"/>
            <w:vAlign w:val="center"/>
          </w:tcPr>
          <w:p w14:paraId="0CC08276"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1.097</w:t>
            </w:r>
          </w:p>
        </w:tc>
        <w:tc>
          <w:tcPr>
            <w:tcW w:w="779" w:type="dxa"/>
            <w:vMerge w:val="restart"/>
            <w:shd w:val="clear" w:color="auto" w:fill="FFFFFF" w:themeFill="background1"/>
            <w:vAlign w:val="center"/>
          </w:tcPr>
          <w:p w14:paraId="505990E1"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4.18</w:t>
            </w:r>
          </w:p>
        </w:tc>
        <w:tc>
          <w:tcPr>
            <w:tcW w:w="716" w:type="dxa"/>
            <w:vMerge w:val="restart"/>
            <w:shd w:val="clear" w:color="auto" w:fill="FFFFFF" w:themeFill="background1"/>
            <w:vAlign w:val="center"/>
          </w:tcPr>
          <w:p w14:paraId="1717E16E" w14:textId="77777777" w:rsidR="00E37841" w:rsidRPr="007B56D0" w:rsidRDefault="00E37841" w:rsidP="00172297">
            <w:pPr>
              <w:spacing w:after="0" w:line="276" w:lineRule="auto"/>
              <w:jc w:val="center"/>
              <w:rPr>
                <w:b/>
                <w:bCs/>
                <w:rtl/>
              </w:rPr>
            </w:pPr>
            <w:r>
              <w:rPr>
                <w:rFonts w:hint="cs"/>
                <w:b/>
                <w:bCs/>
                <w:rtl/>
              </w:rPr>
              <w:t>4</w:t>
            </w:r>
          </w:p>
        </w:tc>
        <w:tc>
          <w:tcPr>
            <w:tcW w:w="801" w:type="dxa"/>
            <w:vMerge w:val="restart"/>
            <w:shd w:val="clear" w:color="auto" w:fill="FFFFFF" w:themeFill="background1"/>
            <w:vAlign w:val="center"/>
          </w:tcPr>
          <w:p w14:paraId="0A2FFCB3" w14:textId="77777777" w:rsidR="00E37841" w:rsidRPr="00BC4429" w:rsidRDefault="00E37841" w:rsidP="00172297">
            <w:pPr>
              <w:spacing w:after="0" w:line="276" w:lineRule="auto"/>
              <w:jc w:val="center"/>
              <w:rPr>
                <w:b/>
                <w:bCs/>
                <w:sz w:val="18"/>
                <w:szCs w:val="18"/>
                <w:rtl/>
              </w:rPr>
            </w:pPr>
            <w:r w:rsidRPr="00BC4429">
              <w:rPr>
                <w:rFonts w:hint="cs"/>
                <w:b/>
                <w:bCs/>
                <w:sz w:val="18"/>
                <w:szCs w:val="18"/>
                <w:rtl/>
              </w:rPr>
              <w:t>موافق</w:t>
            </w:r>
          </w:p>
        </w:tc>
      </w:tr>
      <w:tr w:rsidR="00E37841" w:rsidRPr="007B56D0" w14:paraId="41C4A83B" w14:textId="77777777" w:rsidTr="002A01A4">
        <w:trPr>
          <w:jc w:val="center"/>
        </w:trPr>
        <w:tc>
          <w:tcPr>
            <w:tcW w:w="343" w:type="dxa"/>
            <w:vMerge/>
            <w:shd w:val="clear" w:color="auto" w:fill="FFFFFF" w:themeFill="background1"/>
          </w:tcPr>
          <w:p w14:paraId="4843A316" w14:textId="77777777" w:rsidR="00E37841" w:rsidRPr="007B56D0" w:rsidRDefault="00E37841" w:rsidP="00172297">
            <w:pPr>
              <w:spacing w:after="0" w:line="276" w:lineRule="auto"/>
              <w:jc w:val="center"/>
              <w:rPr>
                <w:b/>
                <w:bCs/>
                <w:rtl/>
              </w:rPr>
            </w:pPr>
          </w:p>
        </w:tc>
        <w:tc>
          <w:tcPr>
            <w:tcW w:w="2991" w:type="dxa"/>
            <w:vMerge/>
            <w:shd w:val="clear" w:color="auto" w:fill="FFFFFF" w:themeFill="background1"/>
          </w:tcPr>
          <w:p w14:paraId="65D455C9" w14:textId="77777777" w:rsidR="00E37841" w:rsidRPr="0059418E" w:rsidRDefault="00E37841" w:rsidP="00172297">
            <w:pPr>
              <w:spacing w:after="0" w:line="276" w:lineRule="auto"/>
              <w:ind w:left="-57" w:right="-57"/>
              <w:jc w:val="center"/>
              <w:rPr>
                <w:b/>
                <w:bCs/>
                <w:sz w:val="20"/>
                <w:szCs w:val="20"/>
                <w:rtl/>
              </w:rPr>
            </w:pPr>
          </w:p>
        </w:tc>
        <w:tc>
          <w:tcPr>
            <w:tcW w:w="730" w:type="dxa"/>
            <w:shd w:val="clear" w:color="auto" w:fill="D9D9D9" w:themeFill="background1" w:themeFillShade="D9"/>
            <w:vAlign w:val="center"/>
          </w:tcPr>
          <w:p w14:paraId="1DEBF536"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55.8%</w:t>
            </w:r>
          </w:p>
        </w:tc>
        <w:tc>
          <w:tcPr>
            <w:tcW w:w="730" w:type="dxa"/>
            <w:shd w:val="clear" w:color="auto" w:fill="D9D9D9" w:themeFill="background1" w:themeFillShade="D9"/>
            <w:vAlign w:val="center"/>
          </w:tcPr>
          <w:p w14:paraId="002ACF65"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18.3%</w:t>
            </w:r>
          </w:p>
        </w:tc>
        <w:tc>
          <w:tcPr>
            <w:tcW w:w="730" w:type="dxa"/>
            <w:shd w:val="clear" w:color="auto" w:fill="D9D9D9" w:themeFill="background1" w:themeFillShade="D9"/>
            <w:vAlign w:val="center"/>
          </w:tcPr>
          <w:p w14:paraId="056300B4"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18.3%</w:t>
            </w:r>
          </w:p>
        </w:tc>
        <w:tc>
          <w:tcPr>
            <w:tcW w:w="730" w:type="dxa"/>
            <w:shd w:val="clear" w:color="auto" w:fill="D9D9D9" w:themeFill="background1" w:themeFillShade="D9"/>
            <w:vAlign w:val="center"/>
          </w:tcPr>
          <w:p w14:paraId="421EB6E9"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3.7%</w:t>
            </w:r>
          </w:p>
        </w:tc>
        <w:tc>
          <w:tcPr>
            <w:tcW w:w="730" w:type="dxa"/>
            <w:shd w:val="clear" w:color="auto" w:fill="D9D9D9" w:themeFill="background1" w:themeFillShade="D9"/>
            <w:vAlign w:val="center"/>
          </w:tcPr>
          <w:p w14:paraId="2F5BCF5D"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3.8%</w:t>
            </w:r>
          </w:p>
        </w:tc>
        <w:tc>
          <w:tcPr>
            <w:tcW w:w="798" w:type="dxa"/>
            <w:vMerge/>
            <w:shd w:val="clear" w:color="auto" w:fill="FFFFFF" w:themeFill="background1"/>
            <w:vAlign w:val="center"/>
          </w:tcPr>
          <w:p w14:paraId="702EF7C0" w14:textId="77777777" w:rsidR="00E37841" w:rsidRPr="001A3942" w:rsidRDefault="00E37841" w:rsidP="00172297">
            <w:pPr>
              <w:spacing w:after="0" w:line="276" w:lineRule="auto"/>
              <w:jc w:val="center"/>
              <w:rPr>
                <w:b/>
                <w:bCs/>
                <w:sz w:val="18"/>
                <w:szCs w:val="18"/>
                <w:rtl/>
              </w:rPr>
            </w:pPr>
          </w:p>
        </w:tc>
        <w:tc>
          <w:tcPr>
            <w:tcW w:w="779" w:type="dxa"/>
            <w:vMerge/>
            <w:shd w:val="clear" w:color="auto" w:fill="FFFFFF" w:themeFill="background1"/>
            <w:vAlign w:val="center"/>
          </w:tcPr>
          <w:p w14:paraId="54E38034" w14:textId="77777777" w:rsidR="00E37841" w:rsidRPr="001A3942" w:rsidRDefault="00E37841" w:rsidP="00172297">
            <w:pPr>
              <w:spacing w:after="0" w:line="276" w:lineRule="auto"/>
              <w:jc w:val="center"/>
              <w:rPr>
                <w:b/>
                <w:bCs/>
                <w:sz w:val="18"/>
                <w:szCs w:val="18"/>
                <w:rtl/>
              </w:rPr>
            </w:pPr>
          </w:p>
        </w:tc>
        <w:tc>
          <w:tcPr>
            <w:tcW w:w="716" w:type="dxa"/>
            <w:vMerge/>
            <w:shd w:val="clear" w:color="auto" w:fill="FFFFFF" w:themeFill="background1"/>
            <w:vAlign w:val="center"/>
          </w:tcPr>
          <w:p w14:paraId="36BA23AE" w14:textId="77777777" w:rsidR="00E37841" w:rsidRPr="007B56D0" w:rsidRDefault="00E37841" w:rsidP="00172297">
            <w:pPr>
              <w:spacing w:after="0" w:line="276" w:lineRule="auto"/>
              <w:jc w:val="center"/>
              <w:rPr>
                <w:b/>
                <w:bCs/>
                <w:rtl/>
              </w:rPr>
            </w:pPr>
          </w:p>
        </w:tc>
        <w:tc>
          <w:tcPr>
            <w:tcW w:w="801" w:type="dxa"/>
            <w:vMerge/>
            <w:shd w:val="clear" w:color="auto" w:fill="FFFFFF" w:themeFill="background1"/>
            <w:vAlign w:val="center"/>
          </w:tcPr>
          <w:p w14:paraId="1DF7AD6B" w14:textId="77777777" w:rsidR="00E37841" w:rsidRPr="00BC4429" w:rsidRDefault="00E37841" w:rsidP="00172297">
            <w:pPr>
              <w:spacing w:after="0" w:line="276" w:lineRule="auto"/>
              <w:jc w:val="center"/>
              <w:rPr>
                <w:b/>
                <w:bCs/>
                <w:sz w:val="18"/>
                <w:szCs w:val="18"/>
                <w:rtl/>
              </w:rPr>
            </w:pPr>
          </w:p>
        </w:tc>
      </w:tr>
      <w:tr w:rsidR="00E37841" w:rsidRPr="007B56D0" w14:paraId="4BC8AE3A" w14:textId="77777777" w:rsidTr="002A01A4">
        <w:trPr>
          <w:trHeight w:val="338"/>
          <w:jc w:val="center"/>
        </w:trPr>
        <w:tc>
          <w:tcPr>
            <w:tcW w:w="343" w:type="dxa"/>
            <w:vMerge w:val="restart"/>
            <w:shd w:val="clear" w:color="auto" w:fill="FFFFFF" w:themeFill="background1"/>
          </w:tcPr>
          <w:p w14:paraId="3076A86A" w14:textId="77777777" w:rsidR="00E37841" w:rsidRPr="007B56D0" w:rsidRDefault="00E37841" w:rsidP="00172297">
            <w:pPr>
              <w:spacing w:after="0" w:line="276" w:lineRule="auto"/>
              <w:jc w:val="center"/>
              <w:rPr>
                <w:b/>
                <w:bCs/>
                <w:rtl/>
              </w:rPr>
            </w:pPr>
            <w:r>
              <w:rPr>
                <w:rFonts w:hint="cs"/>
                <w:b/>
                <w:bCs/>
                <w:rtl/>
              </w:rPr>
              <w:t>7</w:t>
            </w:r>
          </w:p>
        </w:tc>
        <w:tc>
          <w:tcPr>
            <w:tcW w:w="2991" w:type="dxa"/>
            <w:vMerge w:val="restart"/>
            <w:shd w:val="clear" w:color="auto" w:fill="FFFFFF" w:themeFill="background1"/>
          </w:tcPr>
          <w:p w14:paraId="5327C133" w14:textId="77777777" w:rsidR="00E37841" w:rsidRPr="0059418E" w:rsidRDefault="00E37841" w:rsidP="00172297">
            <w:pPr>
              <w:spacing w:after="0" w:line="276" w:lineRule="auto"/>
              <w:ind w:left="-57" w:right="-57"/>
              <w:jc w:val="lowKashida"/>
              <w:rPr>
                <w:b/>
                <w:bCs/>
                <w:sz w:val="20"/>
                <w:szCs w:val="20"/>
                <w:rtl/>
                <w:lang w:bidi="ar-EG"/>
              </w:rPr>
            </w:pPr>
            <w:r w:rsidRPr="0059418E">
              <w:rPr>
                <w:rFonts w:hint="cs"/>
                <w:b/>
                <w:bCs/>
                <w:sz w:val="20"/>
                <w:szCs w:val="20"/>
                <w:rtl/>
                <w:lang w:bidi="ar-EG"/>
              </w:rPr>
              <w:t>تستخدم المؤسسة وسائل محاسبية وتدقيقية مقبولة ومعتمده وفقاً للمعاير المحاسبية المصرية</w:t>
            </w:r>
          </w:p>
        </w:tc>
        <w:tc>
          <w:tcPr>
            <w:tcW w:w="730" w:type="dxa"/>
            <w:shd w:val="clear" w:color="auto" w:fill="FFFFFF" w:themeFill="background1"/>
            <w:vAlign w:val="center"/>
          </w:tcPr>
          <w:p w14:paraId="372BA170"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434</w:t>
            </w:r>
          </w:p>
        </w:tc>
        <w:tc>
          <w:tcPr>
            <w:tcW w:w="730" w:type="dxa"/>
            <w:shd w:val="clear" w:color="auto" w:fill="FFFFFF" w:themeFill="background1"/>
            <w:vAlign w:val="center"/>
          </w:tcPr>
          <w:p w14:paraId="1FDD0C59"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89</w:t>
            </w:r>
          </w:p>
        </w:tc>
        <w:tc>
          <w:tcPr>
            <w:tcW w:w="730" w:type="dxa"/>
            <w:shd w:val="clear" w:color="auto" w:fill="FFFFFF" w:themeFill="background1"/>
            <w:vAlign w:val="center"/>
          </w:tcPr>
          <w:p w14:paraId="7E2F70D2"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113</w:t>
            </w:r>
          </w:p>
        </w:tc>
        <w:tc>
          <w:tcPr>
            <w:tcW w:w="730" w:type="dxa"/>
            <w:shd w:val="clear" w:color="auto" w:fill="FFFFFF" w:themeFill="background1"/>
            <w:vAlign w:val="center"/>
          </w:tcPr>
          <w:p w14:paraId="7D0814DB"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23</w:t>
            </w:r>
          </w:p>
        </w:tc>
        <w:tc>
          <w:tcPr>
            <w:tcW w:w="730" w:type="dxa"/>
            <w:shd w:val="clear" w:color="auto" w:fill="FFFFFF" w:themeFill="background1"/>
            <w:vAlign w:val="center"/>
          </w:tcPr>
          <w:p w14:paraId="3A151D67"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17</w:t>
            </w:r>
          </w:p>
        </w:tc>
        <w:tc>
          <w:tcPr>
            <w:tcW w:w="798" w:type="dxa"/>
            <w:vMerge w:val="restart"/>
            <w:shd w:val="clear" w:color="auto" w:fill="FFFFFF" w:themeFill="background1"/>
            <w:vAlign w:val="center"/>
          </w:tcPr>
          <w:p w14:paraId="5715DE65"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1.031</w:t>
            </w:r>
          </w:p>
        </w:tc>
        <w:tc>
          <w:tcPr>
            <w:tcW w:w="779" w:type="dxa"/>
            <w:vMerge w:val="restart"/>
            <w:shd w:val="clear" w:color="auto" w:fill="FFFFFF" w:themeFill="background1"/>
            <w:vAlign w:val="center"/>
          </w:tcPr>
          <w:p w14:paraId="7D01AAB2"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4.33</w:t>
            </w:r>
          </w:p>
        </w:tc>
        <w:tc>
          <w:tcPr>
            <w:tcW w:w="716" w:type="dxa"/>
            <w:vMerge w:val="restart"/>
            <w:shd w:val="clear" w:color="auto" w:fill="FFFFFF" w:themeFill="background1"/>
            <w:vAlign w:val="center"/>
          </w:tcPr>
          <w:p w14:paraId="43FE5EFB" w14:textId="77777777" w:rsidR="00E37841" w:rsidRPr="007B56D0" w:rsidRDefault="00E37841" w:rsidP="00172297">
            <w:pPr>
              <w:spacing w:after="0" w:line="276" w:lineRule="auto"/>
              <w:jc w:val="center"/>
              <w:rPr>
                <w:b/>
                <w:bCs/>
                <w:rtl/>
              </w:rPr>
            </w:pPr>
            <w:r>
              <w:rPr>
                <w:rFonts w:hint="cs"/>
                <w:b/>
                <w:bCs/>
                <w:rtl/>
              </w:rPr>
              <w:t>3</w:t>
            </w:r>
          </w:p>
        </w:tc>
        <w:tc>
          <w:tcPr>
            <w:tcW w:w="801" w:type="dxa"/>
            <w:vMerge w:val="restart"/>
            <w:shd w:val="clear" w:color="auto" w:fill="FFFFFF" w:themeFill="background1"/>
            <w:vAlign w:val="center"/>
          </w:tcPr>
          <w:p w14:paraId="108EA7D1" w14:textId="77777777" w:rsidR="00E37841" w:rsidRPr="00DC7B56" w:rsidRDefault="00E37841" w:rsidP="00172297">
            <w:pPr>
              <w:spacing w:after="0" w:line="276" w:lineRule="auto"/>
              <w:jc w:val="center"/>
              <w:rPr>
                <w:b/>
                <w:bCs/>
                <w:sz w:val="18"/>
                <w:szCs w:val="18"/>
              </w:rPr>
            </w:pPr>
            <w:r>
              <w:rPr>
                <w:rFonts w:hint="cs"/>
                <w:b/>
                <w:bCs/>
                <w:sz w:val="18"/>
                <w:szCs w:val="18"/>
                <w:rtl/>
              </w:rPr>
              <w:t>موافق جدا</w:t>
            </w:r>
          </w:p>
        </w:tc>
      </w:tr>
      <w:tr w:rsidR="00E37841" w:rsidRPr="007B56D0" w14:paraId="106AD850" w14:textId="77777777" w:rsidTr="002A01A4">
        <w:trPr>
          <w:jc w:val="center"/>
        </w:trPr>
        <w:tc>
          <w:tcPr>
            <w:tcW w:w="343" w:type="dxa"/>
            <w:vMerge/>
            <w:shd w:val="clear" w:color="auto" w:fill="FFFFFF" w:themeFill="background1"/>
          </w:tcPr>
          <w:p w14:paraId="6CD0D4D6" w14:textId="77777777" w:rsidR="00E37841" w:rsidRPr="007B56D0" w:rsidRDefault="00E37841" w:rsidP="00172297">
            <w:pPr>
              <w:spacing w:after="0" w:line="276" w:lineRule="auto"/>
              <w:jc w:val="center"/>
              <w:rPr>
                <w:b/>
                <w:bCs/>
                <w:rtl/>
              </w:rPr>
            </w:pPr>
          </w:p>
        </w:tc>
        <w:tc>
          <w:tcPr>
            <w:tcW w:w="2991" w:type="dxa"/>
            <w:vMerge/>
            <w:shd w:val="clear" w:color="auto" w:fill="FFFFFF" w:themeFill="background1"/>
          </w:tcPr>
          <w:p w14:paraId="228219EB" w14:textId="77777777" w:rsidR="00E37841" w:rsidRPr="0059418E" w:rsidRDefault="00E37841" w:rsidP="00172297">
            <w:pPr>
              <w:spacing w:after="0" w:line="276" w:lineRule="auto"/>
              <w:ind w:left="-57" w:right="-57"/>
              <w:jc w:val="center"/>
              <w:rPr>
                <w:b/>
                <w:bCs/>
                <w:sz w:val="20"/>
                <w:szCs w:val="20"/>
                <w:rtl/>
              </w:rPr>
            </w:pPr>
          </w:p>
        </w:tc>
        <w:tc>
          <w:tcPr>
            <w:tcW w:w="730" w:type="dxa"/>
            <w:shd w:val="clear" w:color="auto" w:fill="D9D9D9" w:themeFill="background1" w:themeFillShade="D9"/>
            <w:vAlign w:val="center"/>
          </w:tcPr>
          <w:p w14:paraId="74290FBB"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46.9%</w:t>
            </w:r>
          </w:p>
        </w:tc>
        <w:tc>
          <w:tcPr>
            <w:tcW w:w="730" w:type="dxa"/>
            <w:shd w:val="clear" w:color="auto" w:fill="D9D9D9" w:themeFill="background1" w:themeFillShade="D9"/>
            <w:vAlign w:val="center"/>
          </w:tcPr>
          <w:p w14:paraId="664D5E16"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13.2%</w:t>
            </w:r>
          </w:p>
        </w:tc>
        <w:tc>
          <w:tcPr>
            <w:tcW w:w="730" w:type="dxa"/>
            <w:shd w:val="clear" w:color="auto" w:fill="D9D9D9" w:themeFill="background1" w:themeFillShade="D9"/>
            <w:vAlign w:val="center"/>
          </w:tcPr>
          <w:p w14:paraId="411F5413"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16.7%</w:t>
            </w:r>
          </w:p>
        </w:tc>
        <w:tc>
          <w:tcPr>
            <w:tcW w:w="730" w:type="dxa"/>
            <w:shd w:val="clear" w:color="auto" w:fill="D9D9D9" w:themeFill="background1" w:themeFillShade="D9"/>
            <w:vAlign w:val="center"/>
          </w:tcPr>
          <w:p w14:paraId="69E92DD3"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3.4%</w:t>
            </w:r>
          </w:p>
        </w:tc>
        <w:tc>
          <w:tcPr>
            <w:tcW w:w="730" w:type="dxa"/>
            <w:shd w:val="clear" w:color="auto" w:fill="D9D9D9" w:themeFill="background1" w:themeFillShade="D9"/>
            <w:vAlign w:val="center"/>
          </w:tcPr>
          <w:p w14:paraId="318FD816"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2.5%</w:t>
            </w:r>
          </w:p>
        </w:tc>
        <w:tc>
          <w:tcPr>
            <w:tcW w:w="798" w:type="dxa"/>
            <w:vMerge/>
            <w:shd w:val="clear" w:color="auto" w:fill="FFFFFF" w:themeFill="background1"/>
            <w:vAlign w:val="center"/>
          </w:tcPr>
          <w:p w14:paraId="76619510" w14:textId="77777777" w:rsidR="00E37841" w:rsidRPr="001A3942" w:rsidRDefault="00E37841" w:rsidP="00172297">
            <w:pPr>
              <w:spacing w:after="0" w:line="276" w:lineRule="auto"/>
              <w:jc w:val="center"/>
              <w:rPr>
                <w:b/>
                <w:bCs/>
                <w:sz w:val="18"/>
                <w:szCs w:val="18"/>
                <w:rtl/>
              </w:rPr>
            </w:pPr>
          </w:p>
        </w:tc>
        <w:tc>
          <w:tcPr>
            <w:tcW w:w="779" w:type="dxa"/>
            <w:vMerge/>
            <w:shd w:val="clear" w:color="auto" w:fill="FFFFFF" w:themeFill="background1"/>
            <w:vAlign w:val="center"/>
          </w:tcPr>
          <w:p w14:paraId="18A0752F" w14:textId="77777777" w:rsidR="00E37841" w:rsidRPr="001A3942" w:rsidRDefault="00E37841" w:rsidP="00172297">
            <w:pPr>
              <w:spacing w:after="0" w:line="276" w:lineRule="auto"/>
              <w:jc w:val="center"/>
              <w:rPr>
                <w:b/>
                <w:bCs/>
                <w:sz w:val="18"/>
                <w:szCs w:val="18"/>
                <w:rtl/>
              </w:rPr>
            </w:pPr>
          </w:p>
        </w:tc>
        <w:tc>
          <w:tcPr>
            <w:tcW w:w="716" w:type="dxa"/>
            <w:vMerge/>
            <w:shd w:val="clear" w:color="auto" w:fill="FFFFFF" w:themeFill="background1"/>
            <w:vAlign w:val="center"/>
          </w:tcPr>
          <w:p w14:paraId="5EBC54FA" w14:textId="77777777" w:rsidR="00E37841" w:rsidRPr="007B56D0" w:rsidRDefault="00E37841" w:rsidP="00172297">
            <w:pPr>
              <w:spacing w:after="0" w:line="276" w:lineRule="auto"/>
              <w:jc w:val="center"/>
              <w:rPr>
                <w:b/>
                <w:bCs/>
                <w:rtl/>
              </w:rPr>
            </w:pPr>
          </w:p>
        </w:tc>
        <w:tc>
          <w:tcPr>
            <w:tcW w:w="801" w:type="dxa"/>
            <w:vMerge/>
            <w:shd w:val="clear" w:color="auto" w:fill="FFFFFF" w:themeFill="background1"/>
            <w:vAlign w:val="center"/>
          </w:tcPr>
          <w:p w14:paraId="7A14F0E7" w14:textId="77777777" w:rsidR="00E37841" w:rsidRPr="00BC4429" w:rsidRDefault="00E37841" w:rsidP="00172297">
            <w:pPr>
              <w:spacing w:after="0" w:line="276" w:lineRule="auto"/>
              <w:jc w:val="center"/>
              <w:rPr>
                <w:b/>
                <w:bCs/>
                <w:sz w:val="18"/>
                <w:szCs w:val="18"/>
                <w:rtl/>
              </w:rPr>
            </w:pPr>
          </w:p>
        </w:tc>
      </w:tr>
      <w:tr w:rsidR="00E37841" w:rsidRPr="007B56D0" w14:paraId="0A215976" w14:textId="77777777" w:rsidTr="002A01A4">
        <w:trPr>
          <w:trHeight w:val="300"/>
          <w:jc w:val="center"/>
        </w:trPr>
        <w:tc>
          <w:tcPr>
            <w:tcW w:w="343" w:type="dxa"/>
            <w:vMerge w:val="restart"/>
            <w:shd w:val="clear" w:color="auto" w:fill="FFFFFF" w:themeFill="background1"/>
          </w:tcPr>
          <w:p w14:paraId="6DF93B6B" w14:textId="77777777" w:rsidR="00E37841" w:rsidRPr="007B56D0" w:rsidRDefault="00E37841" w:rsidP="00172297">
            <w:pPr>
              <w:spacing w:after="0" w:line="276" w:lineRule="auto"/>
              <w:jc w:val="center"/>
              <w:rPr>
                <w:b/>
                <w:bCs/>
                <w:rtl/>
              </w:rPr>
            </w:pPr>
            <w:r>
              <w:rPr>
                <w:rFonts w:hint="cs"/>
                <w:b/>
                <w:bCs/>
                <w:rtl/>
              </w:rPr>
              <w:t>8</w:t>
            </w:r>
          </w:p>
        </w:tc>
        <w:tc>
          <w:tcPr>
            <w:tcW w:w="2991" w:type="dxa"/>
            <w:vMerge w:val="restart"/>
            <w:shd w:val="clear" w:color="auto" w:fill="FFFFFF" w:themeFill="background1"/>
          </w:tcPr>
          <w:p w14:paraId="0D696738" w14:textId="77777777" w:rsidR="00E37841" w:rsidRPr="0059418E" w:rsidRDefault="00E37841" w:rsidP="00172297">
            <w:pPr>
              <w:spacing w:after="0" w:line="276" w:lineRule="auto"/>
              <w:ind w:left="-57" w:right="-57"/>
              <w:jc w:val="lowKashida"/>
              <w:rPr>
                <w:b/>
                <w:bCs/>
                <w:sz w:val="20"/>
                <w:szCs w:val="20"/>
                <w:rtl/>
                <w:lang w:bidi="ar-EG"/>
              </w:rPr>
            </w:pPr>
            <w:r w:rsidRPr="0059418E">
              <w:rPr>
                <w:rFonts w:hint="cs"/>
                <w:b/>
                <w:bCs/>
                <w:sz w:val="20"/>
                <w:szCs w:val="20"/>
                <w:rtl/>
                <w:lang w:bidi="ar-EG"/>
              </w:rPr>
              <w:t>أغلب الأعضاء والعاملين بالمؤسسة ليس لديهم قناعة أن تطبيق مبدأ المحاسبة يؤدي إلى حفظ حقوق العاملين</w:t>
            </w:r>
          </w:p>
        </w:tc>
        <w:tc>
          <w:tcPr>
            <w:tcW w:w="730" w:type="dxa"/>
            <w:shd w:val="clear" w:color="auto" w:fill="FFFFFF" w:themeFill="background1"/>
            <w:vAlign w:val="center"/>
          </w:tcPr>
          <w:p w14:paraId="1FA97FAD"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97</w:t>
            </w:r>
          </w:p>
        </w:tc>
        <w:tc>
          <w:tcPr>
            <w:tcW w:w="730" w:type="dxa"/>
            <w:shd w:val="clear" w:color="auto" w:fill="FFFFFF" w:themeFill="background1"/>
            <w:vAlign w:val="center"/>
          </w:tcPr>
          <w:p w14:paraId="4493C965"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53</w:t>
            </w:r>
          </w:p>
        </w:tc>
        <w:tc>
          <w:tcPr>
            <w:tcW w:w="730" w:type="dxa"/>
            <w:shd w:val="clear" w:color="auto" w:fill="FFFFFF" w:themeFill="background1"/>
            <w:vAlign w:val="center"/>
          </w:tcPr>
          <w:p w14:paraId="74A1EE59"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118</w:t>
            </w:r>
          </w:p>
        </w:tc>
        <w:tc>
          <w:tcPr>
            <w:tcW w:w="730" w:type="dxa"/>
            <w:shd w:val="clear" w:color="auto" w:fill="FFFFFF" w:themeFill="background1"/>
            <w:vAlign w:val="center"/>
          </w:tcPr>
          <w:p w14:paraId="0341B131"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82</w:t>
            </w:r>
          </w:p>
        </w:tc>
        <w:tc>
          <w:tcPr>
            <w:tcW w:w="730" w:type="dxa"/>
            <w:shd w:val="clear" w:color="auto" w:fill="FFFFFF" w:themeFill="background1"/>
            <w:vAlign w:val="center"/>
          </w:tcPr>
          <w:p w14:paraId="0A3744A6"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326</w:t>
            </w:r>
          </w:p>
        </w:tc>
        <w:tc>
          <w:tcPr>
            <w:tcW w:w="798" w:type="dxa"/>
            <w:vMerge w:val="restart"/>
            <w:shd w:val="clear" w:color="auto" w:fill="FFFFFF" w:themeFill="background1"/>
            <w:vAlign w:val="center"/>
          </w:tcPr>
          <w:p w14:paraId="05514F5B"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1.479</w:t>
            </w:r>
          </w:p>
        </w:tc>
        <w:tc>
          <w:tcPr>
            <w:tcW w:w="779" w:type="dxa"/>
            <w:vMerge w:val="restart"/>
            <w:shd w:val="clear" w:color="auto" w:fill="FFFFFF" w:themeFill="background1"/>
            <w:vAlign w:val="center"/>
          </w:tcPr>
          <w:p w14:paraId="1B5DFF43"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2.28</w:t>
            </w:r>
          </w:p>
        </w:tc>
        <w:tc>
          <w:tcPr>
            <w:tcW w:w="716" w:type="dxa"/>
            <w:vMerge w:val="restart"/>
            <w:shd w:val="clear" w:color="auto" w:fill="FFFFFF" w:themeFill="background1"/>
            <w:vAlign w:val="center"/>
          </w:tcPr>
          <w:p w14:paraId="0016742E" w14:textId="77777777" w:rsidR="00E37841" w:rsidRPr="007B56D0" w:rsidRDefault="00E37841" w:rsidP="00172297">
            <w:pPr>
              <w:spacing w:after="0" w:line="276" w:lineRule="auto"/>
              <w:jc w:val="center"/>
              <w:rPr>
                <w:b/>
                <w:bCs/>
                <w:rtl/>
              </w:rPr>
            </w:pPr>
            <w:r>
              <w:rPr>
                <w:rFonts w:hint="cs"/>
                <w:b/>
                <w:bCs/>
                <w:rtl/>
              </w:rPr>
              <w:t>7</w:t>
            </w:r>
          </w:p>
        </w:tc>
        <w:tc>
          <w:tcPr>
            <w:tcW w:w="801" w:type="dxa"/>
            <w:vMerge w:val="restart"/>
            <w:shd w:val="clear" w:color="auto" w:fill="FFFFFF" w:themeFill="background1"/>
            <w:vAlign w:val="center"/>
          </w:tcPr>
          <w:p w14:paraId="7873B630" w14:textId="77777777" w:rsidR="00E37841" w:rsidRPr="00BC4429" w:rsidRDefault="00E37841" w:rsidP="00172297">
            <w:pPr>
              <w:spacing w:after="0" w:line="276" w:lineRule="auto"/>
              <w:jc w:val="center"/>
              <w:rPr>
                <w:b/>
                <w:bCs/>
                <w:sz w:val="18"/>
                <w:szCs w:val="18"/>
                <w:rtl/>
              </w:rPr>
            </w:pPr>
            <w:r w:rsidRPr="00BC4429">
              <w:rPr>
                <w:rFonts w:hint="cs"/>
                <w:b/>
                <w:bCs/>
                <w:sz w:val="18"/>
                <w:szCs w:val="18"/>
                <w:rtl/>
              </w:rPr>
              <w:t>غيرموافق</w:t>
            </w:r>
          </w:p>
        </w:tc>
      </w:tr>
      <w:tr w:rsidR="00E37841" w:rsidRPr="007B56D0" w14:paraId="63FAC3B6" w14:textId="77777777" w:rsidTr="002A01A4">
        <w:trPr>
          <w:jc w:val="center"/>
        </w:trPr>
        <w:tc>
          <w:tcPr>
            <w:tcW w:w="343" w:type="dxa"/>
            <w:vMerge/>
            <w:shd w:val="clear" w:color="auto" w:fill="FFFFFF" w:themeFill="background1"/>
          </w:tcPr>
          <w:p w14:paraId="3C71B4F2" w14:textId="77777777" w:rsidR="00E37841" w:rsidRPr="007B56D0" w:rsidRDefault="00E37841" w:rsidP="00172297">
            <w:pPr>
              <w:spacing w:after="0" w:line="276" w:lineRule="auto"/>
              <w:jc w:val="center"/>
              <w:rPr>
                <w:b/>
                <w:bCs/>
                <w:rtl/>
              </w:rPr>
            </w:pPr>
          </w:p>
        </w:tc>
        <w:tc>
          <w:tcPr>
            <w:tcW w:w="2991" w:type="dxa"/>
            <w:vMerge/>
            <w:shd w:val="clear" w:color="auto" w:fill="FFFFFF" w:themeFill="background1"/>
          </w:tcPr>
          <w:p w14:paraId="713780C7" w14:textId="77777777" w:rsidR="00E37841" w:rsidRPr="00D20F56" w:rsidRDefault="00E37841" w:rsidP="00172297">
            <w:pPr>
              <w:spacing w:after="0" w:line="276" w:lineRule="auto"/>
              <w:jc w:val="lowKashida"/>
              <w:rPr>
                <w:sz w:val="24"/>
                <w:szCs w:val="24"/>
                <w:rtl/>
                <w:lang w:bidi="ar-EG"/>
              </w:rPr>
            </w:pPr>
          </w:p>
        </w:tc>
        <w:tc>
          <w:tcPr>
            <w:tcW w:w="730" w:type="dxa"/>
            <w:shd w:val="clear" w:color="auto" w:fill="D9D9D9" w:themeFill="background1" w:themeFillShade="D9"/>
            <w:vAlign w:val="center"/>
          </w:tcPr>
          <w:p w14:paraId="79543C77"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14.3%</w:t>
            </w:r>
          </w:p>
        </w:tc>
        <w:tc>
          <w:tcPr>
            <w:tcW w:w="730" w:type="dxa"/>
            <w:shd w:val="clear" w:color="auto" w:fill="D9D9D9" w:themeFill="background1" w:themeFillShade="D9"/>
            <w:vAlign w:val="center"/>
          </w:tcPr>
          <w:p w14:paraId="2FA089E8"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7.8%</w:t>
            </w:r>
          </w:p>
        </w:tc>
        <w:tc>
          <w:tcPr>
            <w:tcW w:w="730" w:type="dxa"/>
            <w:shd w:val="clear" w:color="auto" w:fill="D9D9D9" w:themeFill="background1" w:themeFillShade="D9"/>
            <w:vAlign w:val="center"/>
          </w:tcPr>
          <w:p w14:paraId="3CD759AE"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17.5%</w:t>
            </w:r>
          </w:p>
        </w:tc>
        <w:tc>
          <w:tcPr>
            <w:tcW w:w="730" w:type="dxa"/>
            <w:shd w:val="clear" w:color="auto" w:fill="D9D9D9" w:themeFill="background1" w:themeFillShade="D9"/>
            <w:vAlign w:val="center"/>
          </w:tcPr>
          <w:p w14:paraId="2C983E3B"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12.1%</w:t>
            </w:r>
          </w:p>
        </w:tc>
        <w:tc>
          <w:tcPr>
            <w:tcW w:w="730" w:type="dxa"/>
            <w:shd w:val="clear" w:color="auto" w:fill="D9D9D9" w:themeFill="background1" w:themeFillShade="D9"/>
            <w:vAlign w:val="center"/>
          </w:tcPr>
          <w:p w14:paraId="679824FD" w14:textId="77777777" w:rsidR="00E37841" w:rsidRPr="001A3942" w:rsidRDefault="00E37841" w:rsidP="00172297">
            <w:pPr>
              <w:spacing w:after="0" w:line="276" w:lineRule="auto"/>
              <w:jc w:val="center"/>
              <w:rPr>
                <w:b/>
                <w:bCs/>
                <w:sz w:val="18"/>
                <w:szCs w:val="18"/>
                <w:rtl/>
              </w:rPr>
            </w:pPr>
            <w:r w:rsidRPr="001A3942">
              <w:rPr>
                <w:rFonts w:hint="cs"/>
                <w:b/>
                <w:bCs/>
                <w:sz w:val="18"/>
                <w:szCs w:val="18"/>
                <w:rtl/>
              </w:rPr>
              <w:t>48.3%</w:t>
            </w:r>
          </w:p>
        </w:tc>
        <w:tc>
          <w:tcPr>
            <w:tcW w:w="798" w:type="dxa"/>
            <w:vMerge/>
            <w:shd w:val="clear" w:color="auto" w:fill="FFFFFF" w:themeFill="background1"/>
          </w:tcPr>
          <w:p w14:paraId="52CFE9A8" w14:textId="77777777" w:rsidR="00E37841" w:rsidRPr="007B56D0" w:rsidRDefault="00E37841" w:rsidP="00172297">
            <w:pPr>
              <w:spacing w:after="0" w:line="276" w:lineRule="auto"/>
              <w:jc w:val="center"/>
              <w:rPr>
                <w:b/>
                <w:bCs/>
                <w:rtl/>
              </w:rPr>
            </w:pPr>
          </w:p>
        </w:tc>
        <w:tc>
          <w:tcPr>
            <w:tcW w:w="779" w:type="dxa"/>
            <w:vMerge/>
            <w:shd w:val="clear" w:color="auto" w:fill="FFFFFF" w:themeFill="background1"/>
          </w:tcPr>
          <w:p w14:paraId="0D43B384" w14:textId="77777777" w:rsidR="00E37841" w:rsidRPr="007B56D0" w:rsidRDefault="00E37841" w:rsidP="00172297">
            <w:pPr>
              <w:spacing w:after="0" w:line="276" w:lineRule="auto"/>
              <w:jc w:val="center"/>
              <w:rPr>
                <w:b/>
                <w:bCs/>
                <w:rtl/>
              </w:rPr>
            </w:pPr>
          </w:p>
        </w:tc>
        <w:tc>
          <w:tcPr>
            <w:tcW w:w="716" w:type="dxa"/>
            <w:vMerge/>
            <w:shd w:val="clear" w:color="auto" w:fill="FFFFFF" w:themeFill="background1"/>
          </w:tcPr>
          <w:p w14:paraId="794A8E7D" w14:textId="77777777" w:rsidR="00E37841" w:rsidRPr="007B56D0" w:rsidRDefault="00E37841" w:rsidP="00172297">
            <w:pPr>
              <w:spacing w:after="0" w:line="276" w:lineRule="auto"/>
              <w:jc w:val="center"/>
              <w:rPr>
                <w:b/>
                <w:bCs/>
                <w:rtl/>
              </w:rPr>
            </w:pPr>
          </w:p>
        </w:tc>
        <w:tc>
          <w:tcPr>
            <w:tcW w:w="801" w:type="dxa"/>
            <w:vMerge/>
            <w:shd w:val="clear" w:color="auto" w:fill="FFFFFF" w:themeFill="background1"/>
          </w:tcPr>
          <w:p w14:paraId="3C4952D0" w14:textId="77777777" w:rsidR="00E37841" w:rsidRPr="007B56D0" w:rsidRDefault="00E37841" w:rsidP="00172297">
            <w:pPr>
              <w:spacing w:after="0" w:line="276" w:lineRule="auto"/>
              <w:jc w:val="center"/>
              <w:rPr>
                <w:b/>
                <w:bCs/>
                <w:rtl/>
              </w:rPr>
            </w:pPr>
          </w:p>
        </w:tc>
      </w:tr>
      <w:tr w:rsidR="00E37841" w:rsidRPr="007B56D0" w14:paraId="67E6D539" w14:textId="77777777" w:rsidTr="002A01A4">
        <w:trPr>
          <w:jc w:val="center"/>
        </w:trPr>
        <w:tc>
          <w:tcPr>
            <w:tcW w:w="6984" w:type="dxa"/>
            <w:gridSpan w:val="7"/>
            <w:shd w:val="clear" w:color="auto" w:fill="D9D9D9" w:themeFill="background1" w:themeFillShade="D9"/>
          </w:tcPr>
          <w:p w14:paraId="26330844" w14:textId="77777777" w:rsidR="00E37841" w:rsidRPr="007B56D0" w:rsidRDefault="00E37841" w:rsidP="00172297">
            <w:pPr>
              <w:spacing w:after="0" w:line="276" w:lineRule="auto"/>
              <w:jc w:val="center"/>
              <w:rPr>
                <w:b/>
                <w:bCs/>
              </w:rPr>
            </w:pPr>
            <w:r w:rsidRPr="007B56D0">
              <w:rPr>
                <w:rFonts w:hint="cs"/>
                <w:b/>
                <w:bCs/>
                <w:rtl/>
              </w:rPr>
              <w:t>المتوسط العام</w:t>
            </w:r>
          </w:p>
        </w:tc>
        <w:tc>
          <w:tcPr>
            <w:tcW w:w="2293" w:type="dxa"/>
            <w:gridSpan w:val="3"/>
            <w:shd w:val="clear" w:color="auto" w:fill="D9D9D9" w:themeFill="background1" w:themeFillShade="D9"/>
            <w:vAlign w:val="center"/>
          </w:tcPr>
          <w:p w14:paraId="0ED0E8CE" w14:textId="77777777" w:rsidR="00E37841" w:rsidRPr="007B56D0" w:rsidRDefault="00E37841" w:rsidP="00172297">
            <w:pPr>
              <w:spacing w:after="0" w:line="276" w:lineRule="auto"/>
              <w:jc w:val="center"/>
              <w:rPr>
                <w:b/>
                <w:bCs/>
              </w:rPr>
            </w:pPr>
            <w:r>
              <w:rPr>
                <w:rFonts w:hint="cs"/>
                <w:b/>
                <w:bCs/>
                <w:rtl/>
              </w:rPr>
              <w:t>3.2837</w:t>
            </w:r>
          </w:p>
        </w:tc>
        <w:tc>
          <w:tcPr>
            <w:tcW w:w="801" w:type="dxa"/>
            <w:shd w:val="clear" w:color="auto" w:fill="D9D9D9" w:themeFill="background1" w:themeFillShade="D9"/>
            <w:vAlign w:val="center"/>
          </w:tcPr>
          <w:p w14:paraId="7F7FE0FA" w14:textId="77777777" w:rsidR="00E37841" w:rsidRPr="007B56D0" w:rsidRDefault="00E37841" w:rsidP="00172297">
            <w:pPr>
              <w:spacing w:after="0" w:line="276" w:lineRule="auto"/>
              <w:jc w:val="center"/>
              <w:rPr>
                <w:b/>
                <w:bCs/>
              </w:rPr>
            </w:pPr>
            <w:r>
              <w:rPr>
                <w:rFonts w:hint="cs"/>
                <w:b/>
                <w:bCs/>
                <w:rtl/>
              </w:rPr>
              <w:t>محايد</w:t>
            </w:r>
          </w:p>
        </w:tc>
      </w:tr>
      <w:tr w:rsidR="00E37841" w:rsidRPr="009E2EE9" w14:paraId="0D049CFF" w14:textId="77777777" w:rsidTr="002A01A4">
        <w:trPr>
          <w:trHeight w:val="301"/>
          <w:jc w:val="center"/>
        </w:trPr>
        <w:tc>
          <w:tcPr>
            <w:tcW w:w="343" w:type="dxa"/>
            <w:vMerge w:val="restart"/>
            <w:shd w:val="clear" w:color="auto" w:fill="A6A6A6"/>
            <w:vAlign w:val="center"/>
          </w:tcPr>
          <w:p w14:paraId="1D8ED608" w14:textId="77777777" w:rsidR="00E37841" w:rsidRPr="009E2EE9" w:rsidRDefault="00E37841" w:rsidP="00172297">
            <w:pPr>
              <w:spacing w:after="0" w:line="276" w:lineRule="auto"/>
              <w:jc w:val="center"/>
              <w:rPr>
                <w:b/>
                <w:bCs/>
                <w:sz w:val="20"/>
                <w:szCs w:val="20"/>
                <w:rtl/>
              </w:rPr>
            </w:pPr>
          </w:p>
          <w:p w14:paraId="0BB5C115" w14:textId="77777777" w:rsidR="00E37841" w:rsidRPr="009E2EE9" w:rsidRDefault="00E37841" w:rsidP="00172297">
            <w:pPr>
              <w:spacing w:after="0" w:line="276" w:lineRule="auto"/>
              <w:jc w:val="center"/>
              <w:rPr>
                <w:b/>
                <w:bCs/>
                <w:sz w:val="20"/>
                <w:szCs w:val="20"/>
              </w:rPr>
            </w:pPr>
            <w:r w:rsidRPr="009E2EE9">
              <w:rPr>
                <w:b/>
                <w:bCs/>
                <w:sz w:val="20"/>
                <w:szCs w:val="20"/>
                <w:rtl/>
              </w:rPr>
              <w:t>م</w:t>
            </w:r>
          </w:p>
        </w:tc>
        <w:tc>
          <w:tcPr>
            <w:tcW w:w="2991" w:type="dxa"/>
            <w:vMerge w:val="restart"/>
            <w:shd w:val="clear" w:color="auto" w:fill="A6A6A6"/>
            <w:vAlign w:val="center"/>
          </w:tcPr>
          <w:p w14:paraId="56BD03BE" w14:textId="77777777" w:rsidR="00E37841" w:rsidRPr="009E2EE9" w:rsidRDefault="00E37841" w:rsidP="00172297">
            <w:pPr>
              <w:spacing w:after="0" w:line="276" w:lineRule="auto"/>
              <w:jc w:val="center"/>
              <w:rPr>
                <w:b/>
                <w:bCs/>
                <w:sz w:val="20"/>
                <w:szCs w:val="20"/>
              </w:rPr>
            </w:pPr>
            <w:r>
              <w:rPr>
                <w:rFonts w:hint="cs"/>
                <w:b/>
                <w:bCs/>
                <w:sz w:val="20"/>
                <w:szCs w:val="20"/>
                <w:rtl/>
              </w:rPr>
              <w:t>بُعد النزاهة</w:t>
            </w:r>
          </w:p>
        </w:tc>
        <w:tc>
          <w:tcPr>
            <w:tcW w:w="3650" w:type="dxa"/>
            <w:gridSpan w:val="5"/>
            <w:shd w:val="clear" w:color="auto" w:fill="A6A6A6"/>
            <w:vAlign w:val="center"/>
          </w:tcPr>
          <w:p w14:paraId="2C4563F2" w14:textId="77777777" w:rsidR="00E37841" w:rsidRPr="009E2EE9" w:rsidRDefault="00E37841" w:rsidP="00172297">
            <w:pPr>
              <w:spacing w:after="0" w:line="276" w:lineRule="auto"/>
              <w:jc w:val="center"/>
              <w:rPr>
                <w:b/>
                <w:bCs/>
                <w:sz w:val="20"/>
                <w:szCs w:val="20"/>
              </w:rPr>
            </w:pPr>
            <w:r>
              <w:rPr>
                <w:rFonts w:hint="cs"/>
                <w:b/>
                <w:bCs/>
                <w:sz w:val="20"/>
                <w:szCs w:val="20"/>
                <w:rtl/>
              </w:rPr>
              <w:t>الاستجابات</w:t>
            </w:r>
          </w:p>
        </w:tc>
        <w:tc>
          <w:tcPr>
            <w:tcW w:w="798" w:type="dxa"/>
            <w:vMerge w:val="restart"/>
            <w:shd w:val="clear" w:color="auto" w:fill="A6A6A6"/>
            <w:vAlign w:val="center"/>
          </w:tcPr>
          <w:p w14:paraId="7D17FF2C" w14:textId="77777777" w:rsidR="00E37841" w:rsidRPr="009E2EE9" w:rsidRDefault="00E37841" w:rsidP="00172297">
            <w:pPr>
              <w:spacing w:after="0" w:line="276" w:lineRule="auto"/>
              <w:jc w:val="center"/>
              <w:rPr>
                <w:b/>
                <w:bCs/>
                <w:sz w:val="20"/>
                <w:szCs w:val="20"/>
              </w:rPr>
            </w:pPr>
            <w:r>
              <w:rPr>
                <w:rFonts w:hint="cs"/>
                <w:b/>
                <w:bCs/>
                <w:sz w:val="20"/>
                <w:szCs w:val="20"/>
                <w:rtl/>
              </w:rPr>
              <w:t>الانحراف المعياري</w:t>
            </w:r>
          </w:p>
        </w:tc>
        <w:tc>
          <w:tcPr>
            <w:tcW w:w="779" w:type="dxa"/>
            <w:vMerge w:val="restart"/>
            <w:shd w:val="clear" w:color="auto" w:fill="A6A6A6"/>
            <w:vAlign w:val="center"/>
          </w:tcPr>
          <w:p w14:paraId="1CA52709" w14:textId="77777777" w:rsidR="00E37841" w:rsidRPr="009E2EE9" w:rsidRDefault="00E37841" w:rsidP="00172297">
            <w:pPr>
              <w:spacing w:after="0" w:line="276" w:lineRule="auto"/>
              <w:jc w:val="center"/>
              <w:rPr>
                <w:b/>
                <w:bCs/>
                <w:sz w:val="20"/>
                <w:szCs w:val="20"/>
              </w:rPr>
            </w:pPr>
            <w:r>
              <w:rPr>
                <w:rFonts w:hint="cs"/>
                <w:b/>
                <w:bCs/>
                <w:sz w:val="20"/>
                <w:szCs w:val="20"/>
                <w:rtl/>
              </w:rPr>
              <w:t>المتوسط المرجح</w:t>
            </w:r>
          </w:p>
        </w:tc>
        <w:tc>
          <w:tcPr>
            <w:tcW w:w="716" w:type="dxa"/>
            <w:vMerge w:val="restart"/>
            <w:shd w:val="clear" w:color="auto" w:fill="A6A6A6"/>
            <w:vAlign w:val="center"/>
          </w:tcPr>
          <w:p w14:paraId="06D734E7" w14:textId="77777777" w:rsidR="00E37841" w:rsidRPr="009E2EE9" w:rsidRDefault="00E37841" w:rsidP="00172297">
            <w:pPr>
              <w:spacing w:after="0" w:line="276" w:lineRule="auto"/>
              <w:jc w:val="center"/>
              <w:rPr>
                <w:b/>
                <w:bCs/>
                <w:sz w:val="20"/>
                <w:szCs w:val="20"/>
              </w:rPr>
            </w:pPr>
            <w:r>
              <w:rPr>
                <w:rFonts w:hint="cs"/>
                <w:b/>
                <w:bCs/>
                <w:sz w:val="20"/>
                <w:szCs w:val="20"/>
                <w:rtl/>
              </w:rPr>
              <w:t>الترتيب</w:t>
            </w:r>
          </w:p>
        </w:tc>
        <w:tc>
          <w:tcPr>
            <w:tcW w:w="801" w:type="dxa"/>
            <w:vMerge w:val="restart"/>
            <w:shd w:val="clear" w:color="auto" w:fill="A6A6A6"/>
            <w:vAlign w:val="center"/>
          </w:tcPr>
          <w:p w14:paraId="091530FA" w14:textId="77777777" w:rsidR="00E37841" w:rsidRPr="009E2EE9" w:rsidRDefault="00E37841" w:rsidP="00172297">
            <w:pPr>
              <w:spacing w:after="0" w:line="276" w:lineRule="auto"/>
              <w:jc w:val="center"/>
              <w:rPr>
                <w:b/>
                <w:bCs/>
                <w:sz w:val="20"/>
                <w:szCs w:val="20"/>
              </w:rPr>
            </w:pPr>
            <w:r>
              <w:rPr>
                <w:rFonts w:hint="cs"/>
                <w:b/>
                <w:bCs/>
                <w:sz w:val="20"/>
                <w:szCs w:val="20"/>
                <w:rtl/>
              </w:rPr>
              <w:t>الاتجاه العام</w:t>
            </w:r>
          </w:p>
        </w:tc>
      </w:tr>
      <w:tr w:rsidR="00E37841" w:rsidRPr="009E2EE9" w14:paraId="5309A886" w14:textId="77777777" w:rsidTr="002A01A4">
        <w:trPr>
          <w:trHeight w:val="77"/>
          <w:jc w:val="center"/>
        </w:trPr>
        <w:tc>
          <w:tcPr>
            <w:tcW w:w="343" w:type="dxa"/>
            <w:vMerge/>
            <w:shd w:val="clear" w:color="auto" w:fill="595959"/>
            <w:vAlign w:val="center"/>
          </w:tcPr>
          <w:p w14:paraId="0507A2A1" w14:textId="77777777" w:rsidR="00E37841" w:rsidRPr="009E2EE9" w:rsidRDefault="00E37841" w:rsidP="00172297">
            <w:pPr>
              <w:spacing w:after="0" w:line="276" w:lineRule="auto"/>
              <w:jc w:val="center"/>
              <w:rPr>
                <w:b/>
                <w:bCs/>
                <w:sz w:val="20"/>
                <w:szCs w:val="20"/>
              </w:rPr>
            </w:pPr>
          </w:p>
        </w:tc>
        <w:tc>
          <w:tcPr>
            <w:tcW w:w="2991" w:type="dxa"/>
            <w:vMerge/>
            <w:vAlign w:val="center"/>
          </w:tcPr>
          <w:p w14:paraId="10F6B29D" w14:textId="77777777" w:rsidR="00E37841" w:rsidRPr="009E2EE9" w:rsidRDefault="00E37841" w:rsidP="00172297">
            <w:pPr>
              <w:spacing w:after="0" w:line="276" w:lineRule="auto"/>
              <w:jc w:val="center"/>
              <w:rPr>
                <w:b/>
                <w:bCs/>
                <w:sz w:val="20"/>
                <w:szCs w:val="20"/>
              </w:rPr>
            </w:pPr>
          </w:p>
        </w:tc>
        <w:tc>
          <w:tcPr>
            <w:tcW w:w="730" w:type="dxa"/>
            <w:shd w:val="clear" w:color="auto" w:fill="A6A6A6"/>
          </w:tcPr>
          <w:p w14:paraId="632EE662" w14:textId="77777777" w:rsidR="00E37841" w:rsidRPr="009E2EE9" w:rsidRDefault="00E37841" w:rsidP="00172297">
            <w:pPr>
              <w:spacing w:after="0" w:line="276" w:lineRule="auto"/>
              <w:jc w:val="center"/>
              <w:rPr>
                <w:b/>
                <w:bCs/>
                <w:sz w:val="20"/>
                <w:szCs w:val="20"/>
              </w:rPr>
            </w:pPr>
            <w:r>
              <w:rPr>
                <w:rFonts w:hint="cs"/>
                <w:b/>
                <w:bCs/>
                <w:sz w:val="20"/>
                <w:szCs w:val="20"/>
                <w:rtl/>
              </w:rPr>
              <w:t>5</w:t>
            </w:r>
          </w:p>
        </w:tc>
        <w:tc>
          <w:tcPr>
            <w:tcW w:w="730" w:type="dxa"/>
            <w:shd w:val="clear" w:color="auto" w:fill="A6A6A6"/>
          </w:tcPr>
          <w:p w14:paraId="19492408" w14:textId="77777777" w:rsidR="00E37841" w:rsidRPr="009E2EE9" w:rsidRDefault="00E37841" w:rsidP="00172297">
            <w:pPr>
              <w:spacing w:after="0" w:line="276" w:lineRule="auto"/>
              <w:jc w:val="center"/>
              <w:rPr>
                <w:b/>
                <w:bCs/>
                <w:sz w:val="20"/>
                <w:szCs w:val="20"/>
                <w:rtl/>
              </w:rPr>
            </w:pPr>
            <w:r>
              <w:rPr>
                <w:rFonts w:hint="cs"/>
                <w:b/>
                <w:bCs/>
                <w:sz w:val="20"/>
                <w:szCs w:val="20"/>
                <w:rtl/>
              </w:rPr>
              <w:t>4</w:t>
            </w:r>
          </w:p>
        </w:tc>
        <w:tc>
          <w:tcPr>
            <w:tcW w:w="730" w:type="dxa"/>
            <w:shd w:val="clear" w:color="auto" w:fill="A6A6A6"/>
          </w:tcPr>
          <w:p w14:paraId="25F805FF" w14:textId="77777777" w:rsidR="00E37841" w:rsidRPr="009E2EE9" w:rsidRDefault="00E37841" w:rsidP="00172297">
            <w:pPr>
              <w:spacing w:after="0" w:line="276" w:lineRule="auto"/>
              <w:jc w:val="center"/>
              <w:rPr>
                <w:b/>
                <w:bCs/>
                <w:sz w:val="20"/>
                <w:szCs w:val="20"/>
                <w:rtl/>
              </w:rPr>
            </w:pPr>
            <w:r>
              <w:rPr>
                <w:rFonts w:hint="cs"/>
                <w:b/>
                <w:bCs/>
                <w:sz w:val="20"/>
                <w:szCs w:val="20"/>
                <w:rtl/>
              </w:rPr>
              <w:t>3</w:t>
            </w:r>
          </w:p>
        </w:tc>
        <w:tc>
          <w:tcPr>
            <w:tcW w:w="730" w:type="dxa"/>
            <w:shd w:val="clear" w:color="auto" w:fill="A6A6A6"/>
          </w:tcPr>
          <w:p w14:paraId="370ADF3B" w14:textId="77777777" w:rsidR="00E37841" w:rsidRPr="009E2EE9" w:rsidRDefault="00E37841" w:rsidP="00172297">
            <w:pPr>
              <w:spacing w:after="0" w:line="276" w:lineRule="auto"/>
              <w:jc w:val="center"/>
              <w:rPr>
                <w:b/>
                <w:bCs/>
                <w:sz w:val="20"/>
                <w:szCs w:val="20"/>
              </w:rPr>
            </w:pPr>
            <w:r w:rsidRPr="009E2EE9">
              <w:rPr>
                <w:rFonts w:hint="cs"/>
                <w:b/>
                <w:bCs/>
                <w:sz w:val="20"/>
                <w:szCs w:val="20"/>
                <w:rtl/>
              </w:rPr>
              <w:t>2</w:t>
            </w:r>
          </w:p>
        </w:tc>
        <w:tc>
          <w:tcPr>
            <w:tcW w:w="730" w:type="dxa"/>
            <w:shd w:val="clear" w:color="auto" w:fill="A6A6A6"/>
          </w:tcPr>
          <w:p w14:paraId="37229ADF" w14:textId="77777777" w:rsidR="00E37841" w:rsidRPr="009E2EE9" w:rsidRDefault="00E37841" w:rsidP="00172297">
            <w:pPr>
              <w:spacing w:after="0" w:line="276" w:lineRule="auto"/>
              <w:jc w:val="center"/>
              <w:rPr>
                <w:b/>
                <w:bCs/>
                <w:sz w:val="20"/>
                <w:szCs w:val="20"/>
              </w:rPr>
            </w:pPr>
            <w:r w:rsidRPr="009E2EE9">
              <w:rPr>
                <w:rFonts w:hint="cs"/>
                <w:b/>
                <w:bCs/>
                <w:sz w:val="20"/>
                <w:szCs w:val="20"/>
                <w:rtl/>
              </w:rPr>
              <w:t>1</w:t>
            </w:r>
          </w:p>
        </w:tc>
        <w:tc>
          <w:tcPr>
            <w:tcW w:w="798" w:type="dxa"/>
            <w:vMerge/>
            <w:vAlign w:val="center"/>
          </w:tcPr>
          <w:p w14:paraId="459C3EF1" w14:textId="77777777" w:rsidR="00E37841" w:rsidRPr="009E2EE9" w:rsidRDefault="00E37841" w:rsidP="00172297">
            <w:pPr>
              <w:spacing w:after="0" w:line="276" w:lineRule="auto"/>
              <w:jc w:val="center"/>
              <w:rPr>
                <w:b/>
                <w:bCs/>
                <w:sz w:val="20"/>
                <w:szCs w:val="20"/>
              </w:rPr>
            </w:pPr>
          </w:p>
        </w:tc>
        <w:tc>
          <w:tcPr>
            <w:tcW w:w="779" w:type="dxa"/>
            <w:vMerge/>
            <w:vAlign w:val="center"/>
          </w:tcPr>
          <w:p w14:paraId="16278CE7" w14:textId="77777777" w:rsidR="00E37841" w:rsidRPr="009E2EE9" w:rsidRDefault="00E37841" w:rsidP="00172297">
            <w:pPr>
              <w:spacing w:after="0" w:line="276" w:lineRule="auto"/>
              <w:jc w:val="center"/>
              <w:rPr>
                <w:b/>
                <w:bCs/>
                <w:sz w:val="20"/>
                <w:szCs w:val="20"/>
              </w:rPr>
            </w:pPr>
          </w:p>
        </w:tc>
        <w:tc>
          <w:tcPr>
            <w:tcW w:w="716" w:type="dxa"/>
            <w:vMerge/>
            <w:vAlign w:val="center"/>
          </w:tcPr>
          <w:p w14:paraId="06553C3C" w14:textId="77777777" w:rsidR="00E37841" w:rsidRPr="009E2EE9" w:rsidRDefault="00E37841" w:rsidP="00172297">
            <w:pPr>
              <w:spacing w:after="0" w:line="276" w:lineRule="auto"/>
              <w:jc w:val="center"/>
              <w:rPr>
                <w:b/>
                <w:bCs/>
                <w:sz w:val="20"/>
                <w:szCs w:val="20"/>
              </w:rPr>
            </w:pPr>
          </w:p>
        </w:tc>
        <w:tc>
          <w:tcPr>
            <w:tcW w:w="801" w:type="dxa"/>
            <w:vMerge/>
            <w:vAlign w:val="center"/>
          </w:tcPr>
          <w:p w14:paraId="0EF473C3" w14:textId="77777777" w:rsidR="00E37841" w:rsidRPr="009E2EE9" w:rsidRDefault="00E37841" w:rsidP="00172297">
            <w:pPr>
              <w:spacing w:after="0" w:line="276" w:lineRule="auto"/>
              <w:jc w:val="center"/>
              <w:rPr>
                <w:b/>
                <w:bCs/>
                <w:sz w:val="20"/>
                <w:szCs w:val="20"/>
              </w:rPr>
            </w:pPr>
          </w:p>
        </w:tc>
      </w:tr>
      <w:tr w:rsidR="00E37841" w:rsidRPr="00DC7B56" w14:paraId="63A45D0D" w14:textId="77777777" w:rsidTr="002A01A4">
        <w:trPr>
          <w:trHeight w:val="308"/>
          <w:jc w:val="center"/>
        </w:trPr>
        <w:tc>
          <w:tcPr>
            <w:tcW w:w="343" w:type="dxa"/>
            <w:vMerge w:val="restart"/>
            <w:shd w:val="clear" w:color="auto" w:fill="FFFFFF"/>
          </w:tcPr>
          <w:p w14:paraId="34930EB9" w14:textId="77777777" w:rsidR="00E37841" w:rsidRPr="00DC7B56" w:rsidRDefault="00E37841" w:rsidP="00172297">
            <w:pPr>
              <w:spacing w:after="0" w:line="276" w:lineRule="auto"/>
              <w:jc w:val="center"/>
              <w:rPr>
                <w:b/>
                <w:bCs/>
                <w:sz w:val="18"/>
                <w:szCs w:val="18"/>
              </w:rPr>
            </w:pPr>
            <w:r w:rsidRPr="00DC7B56">
              <w:rPr>
                <w:b/>
                <w:bCs/>
                <w:sz w:val="18"/>
                <w:szCs w:val="18"/>
                <w:rtl/>
              </w:rPr>
              <w:t>1</w:t>
            </w:r>
          </w:p>
        </w:tc>
        <w:tc>
          <w:tcPr>
            <w:tcW w:w="2991" w:type="dxa"/>
            <w:vMerge w:val="restart"/>
          </w:tcPr>
          <w:p w14:paraId="08A89438" w14:textId="77777777" w:rsidR="00E37841" w:rsidRPr="0077408F" w:rsidRDefault="00E37841" w:rsidP="00172297">
            <w:pPr>
              <w:spacing w:after="0" w:line="276" w:lineRule="auto"/>
              <w:ind w:left="-57" w:right="-57" w:firstLine="57"/>
              <w:jc w:val="lowKashida"/>
              <w:rPr>
                <w:b/>
                <w:bCs/>
                <w:sz w:val="20"/>
                <w:szCs w:val="20"/>
                <w:rtl/>
                <w:lang w:bidi="ar-EG"/>
              </w:rPr>
            </w:pPr>
            <w:r w:rsidRPr="0077408F">
              <w:rPr>
                <w:rFonts w:hint="cs"/>
                <w:b/>
                <w:bCs/>
                <w:sz w:val="20"/>
                <w:szCs w:val="20"/>
                <w:rtl/>
                <w:lang w:bidi="ar-EG"/>
              </w:rPr>
              <w:t>توجد معرفة جيدة لدى الأعضاء والعاملين بالمؤسسة عن مفهوم النزاهة المطبق بها</w:t>
            </w:r>
          </w:p>
        </w:tc>
        <w:tc>
          <w:tcPr>
            <w:tcW w:w="730" w:type="dxa"/>
            <w:vAlign w:val="center"/>
          </w:tcPr>
          <w:p w14:paraId="464AE6FC" w14:textId="77777777" w:rsidR="00E37841" w:rsidRPr="00DC7B56" w:rsidRDefault="00E37841" w:rsidP="00172297">
            <w:pPr>
              <w:spacing w:after="0" w:line="276" w:lineRule="auto"/>
              <w:jc w:val="center"/>
              <w:rPr>
                <w:b/>
                <w:bCs/>
                <w:sz w:val="18"/>
                <w:szCs w:val="18"/>
                <w:rtl/>
              </w:rPr>
            </w:pPr>
            <w:r>
              <w:rPr>
                <w:rFonts w:hint="cs"/>
                <w:b/>
                <w:bCs/>
                <w:sz w:val="18"/>
                <w:szCs w:val="18"/>
                <w:rtl/>
              </w:rPr>
              <w:t>436</w:t>
            </w:r>
          </w:p>
        </w:tc>
        <w:tc>
          <w:tcPr>
            <w:tcW w:w="730" w:type="dxa"/>
            <w:vAlign w:val="center"/>
          </w:tcPr>
          <w:p w14:paraId="428C25B1" w14:textId="77777777" w:rsidR="00E37841" w:rsidRPr="00DC7B56" w:rsidRDefault="00E37841" w:rsidP="00172297">
            <w:pPr>
              <w:spacing w:after="0" w:line="276" w:lineRule="auto"/>
              <w:jc w:val="center"/>
              <w:rPr>
                <w:b/>
                <w:bCs/>
                <w:sz w:val="18"/>
                <w:szCs w:val="18"/>
                <w:rtl/>
              </w:rPr>
            </w:pPr>
            <w:r>
              <w:rPr>
                <w:rFonts w:hint="cs"/>
                <w:b/>
                <w:bCs/>
                <w:sz w:val="18"/>
                <w:szCs w:val="18"/>
                <w:rtl/>
              </w:rPr>
              <w:t>113</w:t>
            </w:r>
          </w:p>
        </w:tc>
        <w:tc>
          <w:tcPr>
            <w:tcW w:w="730" w:type="dxa"/>
            <w:vAlign w:val="center"/>
          </w:tcPr>
          <w:p w14:paraId="158ED078" w14:textId="77777777" w:rsidR="00E37841" w:rsidRPr="00DC7B56" w:rsidRDefault="00E37841" w:rsidP="00172297">
            <w:pPr>
              <w:spacing w:after="0" w:line="276" w:lineRule="auto"/>
              <w:jc w:val="center"/>
              <w:rPr>
                <w:b/>
                <w:bCs/>
                <w:sz w:val="18"/>
                <w:szCs w:val="18"/>
              </w:rPr>
            </w:pPr>
            <w:r>
              <w:rPr>
                <w:rFonts w:hint="cs"/>
                <w:b/>
                <w:bCs/>
                <w:sz w:val="18"/>
                <w:szCs w:val="18"/>
                <w:rtl/>
              </w:rPr>
              <w:t>104</w:t>
            </w:r>
          </w:p>
        </w:tc>
        <w:tc>
          <w:tcPr>
            <w:tcW w:w="730" w:type="dxa"/>
            <w:vAlign w:val="center"/>
          </w:tcPr>
          <w:p w14:paraId="22E044EA" w14:textId="77777777" w:rsidR="00E37841" w:rsidRPr="00DC7B56" w:rsidRDefault="00E37841" w:rsidP="00172297">
            <w:pPr>
              <w:spacing w:after="0" w:line="276" w:lineRule="auto"/>
              <w:jc w:val="center"/>
              <w:rPr>
                <w:b/>
                <w:bCs/>
                <w:sz w:val="18"/>
                <w:szCs w:val="18"/>
              </w:rPr>
            </w:pPr>
            <w:r>
              <w:rPr>
                <w:rFonts w:hint="cs"/>
                <w:b/>
                <w:bCs/>
                <w:sz w:val="18"/>
                <w:szCs w:val="18"/>
                <w:rtl/>
              </w:rPr>
              <w:t>10</w:t>
            </w:r>
          </w:p>
        </w:tc>
        <w:tc>
          <w:tcPr>
            <w:tcW w:w="730" w:type="dxa"/>
            <w:vAlign w:val="center"/>
          </w:tcPr>
          <w:p w14:paraId="10C09D20" w14:textId="77777777" w:rsidR="00E37841" w:rsidRPr="00DC7B56" w:rsidRDefault="00E37841" w:rsidP="00172297">
            <w:pPr>
              <w:spacing w:after="0" w:line="276" w:lineRule="auto"/>
              <w:jc w:val="center"/>
              <w:rPr>
                <w:b/>
                <w:bCs/>
                <w:sz w:val="18"/>
                <w:szCs w:val="18"/>
              </w:rPr>
            </w:pPr>
            <w:r>
              <w:rPr>
                <w:rFonts w:hint="cs"/>
                <w:b/>
                <w:bCs/>
                <w:sz w:val="18"/>
                <w:szCs w:val="18"/>
                <w:rtl/>
              </w:rPr>
              <w:t>13</w:t>
            </w:r>
          </w:p>
        </w:tc>
        <w:tc>
          <w:tcPr>
            <w:tcW w:w="798" w:type="dxa"/>
            <w:vMerge w:val="restart"/>
            <w:vAlign w:val="center"/>
          </w:tcPr>
          <w:p w14:paraId="48589F7A" w14:textId="77777777" w:rsidR="00E37841" w:rsidRPr="00DC7B56" w:rsidRDefault="00E37841" w:rsidP="00172297">
            <w:pPr>
              <w:spacing w:after="0" w:line="276" w:lineRule="auto"/>
              <w:jc w:val="center"/>
              <w:rPr>
                <w:b/>
                <w:bCs/>
                <w:sz w:val="18"/>
                <w:szCs w:val="18"/>
                <w:rtl/>
              </w:rPr>
            </w:pPr>
            <w:r>
              <w:rPr>
                <w:rFonts w:hint="cs"/>
                <w:b/>
                <w:bCs/>
                <w:sz w:val="18"/>
                <w:szCs w:val="18"/>
                <w:rtl/>
              </w:rPr>
              <w:t>0.932</w:t>
            </w:r>
          </w:p>
        </w:tc>
        <w:tc>
          <w:tcPr>
            <w:tcW w:w="779" w:type="dxa"/>
            <w:vMerge w:val="restart"/>
            <w:vAlign w:val="center"/>
          </w:tcPr>
          <w:p w14:paraId="0AEAF6C5" w14:textId="77777777" w:rsidR="00E37841" w:rsidRPr="00DC7B56" w:rsidRDefault="00E37841" w:rsidP="00172297">
            <w:pPr>
              <w:spacing w:after="0" w:line="276" w:lineRule="auto"/>
              <w:jc w:val="center"/>
              <w:rPr>
                <w:b/>
                <w:bCs/>
                <w:sz w:val="18"/>
                <w:szCs w:val="18"/>
                <w:rtl/>
              </w:rPr>
            </w:pPr>
            <w:r>
              <w:rPr>
                <w:rFonts w:hint="cs"/>
                <w:b/>
                <w:bCs/>
                <w:sz w:val="18"/>
                <w:szCs w:val="18"/>
                <w:rtl/>
              </w:rPr>
              <w:t>4.40</w:t>
            </w:r>
          </w:p>
        </w:tc>
        <w:tc>
          <w:tcPr>
            <w:tcW w:w="716" w:type="dxa"/>
            <w:vMerge w:val="restart"/>
            <w:vAlign w:val="center"/>
          </w:tcPr>
          <w:p w14:paraId="7309A92C" w14:textId="77777777" w:rsidR="00E37841" w:rsidRPr="00DC7B56" w:rsidRDefault="00E37841" w:rsidP="00172297">
            <w:pPr>
              <w:spacing w:after="0" w:line="276" w:lineRule="auto"/>
              <w:jc w:val="center"/>
              <w:rPr>
                <w:b/>
                <w:bCs/>
                <w:sz w:val="18"/>
                <w:szCs w:val="18"/>
                <w:rtl/>
              </w:rPr>
            </w:pPr>
            <w:r>
              <w:rPr>
                <w:rFonts w:hint="cs"/>
                <w:b/>
                <w:bCs/>
                <w:sz w:val="18"/>
                <w:szCs w:val="18"/>
                <w:rtl/>
              </w:rPr>
              <w:t>1</w:t>
            </w:r>
          </w:p>
        </w:tc>
        <w:tc>
          <w:tcPr>
            <w:tcW w:w="801" w:type="dxa"/>
            <w:vMerge w:val="restart"/>
            <w:vAlign w:val="center"/>
          </w:tcPr>
          <w:p w14:paraId="54ABF35F" w14:textId="77777777" w:rsidR="00E37841" w:rsidRPr="00DC7B56" w:rsidRDefault="00E37841" w:rsidP="00172297">
            <w:pPr>
              <w:spacing w:after="0" w:line="276" w:lineRule="auto"/>
              <w:jc w:val="center"/>
              <w:rPr>
                <w:b/>
                <w:bCs/>
                <w:sz w:val="18"/>
                <w:szCs w:val="18"/>
              </w:rPr>
            </w:pPr>
            <w:r>
              <w:rPr>
                <w:rFonts w:hint="cs"/>
                <w:b/>
                <w:bCs/>
                <w:sz w:val="18"/>
                <w:szCs w:val="18"/>
                <w:rtl/>
              </w:rPr>
              <w:t>موافق جدا</w:t>
            </w:r>
          </w:p>
        </w:tc>
      </w:tr>
      <w:tr w:rsidR="00E37841" w:rsidRPr="00DC7B56" w14:paraId="10C5FCE8" w14:textId="77777777" w:rsidTr="002A01A4">
        <w:trPr>
          <w:jc w:val="center"/>
        </w:trPr>
        <w:tc>
          <w:tcPr>
            <w:tcW w:w="343" w:type="dxa"/>
            <w:vMerge/>
            <w:shd w:val="clear" w:color="auto" w:fill="FFFFFF"/>
          </w:tcPr>
          <w:p w14:paraId="339297E3" w14:textId="77777777" w:rsidR="00E37841" w:rsidRPr="00DC7B56" w:rsidRDefault="00E37841" w:rsidP="00172297">
            <w:pPr>
              <w:spacing w:after="0" w:line="276" w:lineRule="auto"/>
              <w:jc w:val="center"/>
              <w:rPr>
                <w:b/>
                <w:bCs/>
                <w:sz w:val="18"/>
                <w:szCs w:val="18"/>
                <w:rtl/>
              </w:rPr>
            </w:pPr>
          </w:p>
        </w:tc>
        <w:tc>
          <w:tcPr>
            <w:tcW w:w="2991" w:type="dxa"/>
            <w:vMerge/>
          </w:tcPr>
          <w:p w14:paraId="19D9A2FA" w14:textId="77777777" w:rsidR="00E37841" w:rsidRPr="0077408F" w:rsidRDefault="00E37841" w:rsidP="00172297">
            <w:pPr>
              <w:spacing w:after="0" w:line="276" w:lineRule="auto"/>
              <w:ind w:left="-57" w:right="-57"/>
              <w:jc w:val="lowKashida"/>
              <w:rPr>
                <w:b/>
                <w:bCs/>
                <w:sz w:val="20"/>
                <w:szCs w:val="20"/>
                <w:rtl/>
                <w:lang w:bidi="ar-EG"/>
              </w:rPr>
            </w:pPr>
          </w:p>
        </w:tc>
        <w:tc>
          <w:tcPr>
            <w:tcW w:w="730" w:type="dxa"/>
            <w:shd w:val="clear" w:color="auto" w:fill="D9D9D9" w:themeFill="background1" w:themeFillShade="D9"/>
            <w:vAlign w:val="center"/>
          </w:tcPr>
          <w:p w14:paraId="4D4E1D8C" w14:textId="77777777" w:rsidR="00E37841" w:rsidRPr="00DC7B56" w:rsidRDefault="00E37841" w:rsidP="00172297">
            <w:pPr>
              <w:spacing w:after="0" w:line="276" w:lineRule="auto"/>
              <w:jc w:val="center"/>
              <w:rPr>
                <w:b/>
                <w:bCs/>
                <w:sz w:val="18"/>
                <w:szCs w:val="18"/>
                <w:rtl/>
              </w:rPr>
            </w:pPr>
            <w:r>
              <w:rPr>
                <w:rFonts w:hint="cs"/>
                <w:b/>
                <w:bCs/>
                <w:sz w:val="18"/>
                <w:szCs w:val="18"/>
                <w:rtl/>
              </w:rPr>
              <w:t>64.5%</w:t>
            </w:r>
          </w:p>
        </w:tc>
        <w:tc>
          <w:tcPr>
            <w:tcW w:w="730" w:type="dxa"/>
            <w:shd w:val="clear" w:color="auto" w:fill="D9D9D9" w:themeFill="background1" w:themeFillShade="D9"/>
            <w:vAlign w:val="center"/>
          </w:tcPr>
          <w:p w14:paraId="48D05DB3" w14:textId="77777777" w:rsidR="00E37841" w:rsidRPr="00DC7B56" w:rsidRDefault="00E37841" w:rsidP="00172297">
            <w:pPr>
              <w:spacing w:after="0" w:line="276" w:lineRule="auto"/>
              <w:jc w:val="center"/>
              <w:rPr>
                <w:b/>
                <w:bCs/>
                <w:sz w:val="18"/>
                <w:szCs w:val="18"/>
                <w:rtl/>
              </w:rPr>
            </w:pPr>
            <w:r>
              <w:rPr>
                <w:rFonts w:hint="cs"/>
                <w:b/>
                <w:bCs/>
                <w:sz w:val="18"/>
                <w:szCs w:val="18"/>
                <w:rtl/>
              </w:rPr>
              <w:t>16.7%</w:t>
            </w:r>
          </w:p>
        </w:tc>
        <w:tc>
          <w:tcPr>
            <w:tcW w:w="730" w:type="dxa"/>
            <w:shd w:val="clear" w:color="auto" w:fill="D9D9D9" w:themeFill="background1" w:themeFillShade="D9"/>
            <w:vAlign w:val="center"/>
          </w:tcPr>
          <w:p w14:paraId="7CA76DB2" w14:textId="77777777" w:rsidR="00E37841" w:rsidRPr="00DC7B56" w:rsidRDefault="00E37841" w:rsidP="00172297">
            <w:pPr>
              <w:spacing w:after="0" w:line="276" w:lineRule="auto"/>
              <w:jc w:val="center"/>
              <w:rPr>
                <w:b/>
                <w:bCs/>
                <w:sz w:val="18"/>
                <w:szCs w:val="18"/>
                <w:rtl/>
              </w:rPr>
            </w:pPr>
            <w:r>
              <w:rPr>
                <w:rFonts w:hint="cs"/>
                <w:b/>
                <w:bCs/>
                <w:sz w:val="18"/>
                <w:szCs w:val="18"/>
                <w:rtl/>
              </w:rPr>
              <w:t>15.4%</w:t>
            </w:r>
          </w:p>
        </w:tc>
        <w:tc>
          <w:tcPr>
            <w:tcW w:w="730" w:type="dxa"/>
            <w:shd w:val="clear" w:color="auto" w:fill="D9D9D9" w:themeFill="background1" w:themeFillShade="D9"/>
            <w:vAlign w:val="center"/>
          </w:tcPr>
          <w:p w14:paraId="3E28456B" w14:textId="77777777" w:rsidR="00E37841" w:rsidRPr="00DC7B56" w:rsidRDefault="00E37841" w:rsidP="00172297">
            <w:pPr>
              <w:spacing w:after="0" w:line="276" w:lineRule="auto"/>
              <w:jc w:val="center"/>
              <w:rPr>
                <w:b/>
                <w:bCs/>
                <w:sz w:val="18"/>
                <w:szCs w:val="18"/>
                <w:rtl/>
              </w:rPr>
            </w:pPr>
            <w:r>
              <w:rPr>
                <w:rFonts w:hint="cs"/>
                <w:b/>
                <w:bCs/>
                <w:sz w:val="18"/>
                <w:szCs w:val="18"/>
                <w:rtl/>
              </w:rPr>
              <w:t>1.5%</w:t>
            </w:r>
          </w:p>
        </w:tc>
        <w:tc>
          <w:tcPr>
            <w:tcW w:w="730" w:type="dxa"/>
            <w:shd w:val="clear" w:color="auto" w:fill="D9D9D9" w:themeFill="background1" w:themeFillShade="D9"/>
            <w:vAlign w:val="center"/>
          </w:tcPr>
          <w:p w14:paraId="29FBE82C" w14:textId="77777777" w:rsidR="00E37841" w:rsidRPr="00DC7B56" w:rsidRDefault="00E37841" w:rsidP="00172297">
            <w:pPr>
              <w:spacing w:after="0" w:line="276" w:lineRule="auto"/>
              <w:jc w:val="center"/>
              <w:rPr>
                <w:b/>
                <w:bCs/>
                <w:sz w:val="18"/>
                <w:szCs w:val="18"/>
                <w:rtl/>
              </w:rPr>
            </w:pPr>
            <w:r>
              <w:rPr>
                <w:rFonts w:hint="cs"/>
                <w:b/>
                <w:bCs/>
                <w:sz w:val="18"/>
                <w:szCs w:val="18"/>
                <w:rtl/>
              </w:rPr>
              <w:t>1.9%</w:t>
            </w:r>
          </w:p>
        </w:tc>
        <w:tc>
          <w:tcPr>
            <w:tcW w:w="798" w:type="dxa"/>
            <w:vMerge/>
            <w:vAlign w:val="center"/>
          </w:tcPr>
          <w:p w14:paraId="4006B2B5" w14:textId="77777777" w:rsidR="00E37841" w:rsidRPr="00DC7B56" w:rsidRDefault="00E37841" w:rsidP="00172297">
            <w:pPr>
              <w:spacing w:after="0" w:line="276" w:lineRule="auto"/>
              <w:jc w:val="center"/>
              <w:rPr>
                <w:b/>
                <w:bCs/>
                <w:sz w:val="18"/>
                <w:szCs w:val="18"/>
                <w:rtl/>
              </w:rPr>
            </w:pPr>
          </w:p>
        </w:tc>
        <w:tc>
          <w:tcPr>
            <w:tcW w:w="779" w:type="dxa"/>
            <w:vMerge/>
            <w:vAlign w:val="center"/>
          </w:tcPr>
          <w:p w14:paraId="5C02919C" w14:textId="77777777" w:rsidR="00E37841" w:rsidRPr="00DC7B56" w:rsidRDefault="00E37841" w:rsidP="00172297">
            <w:pPr>
              <w:spacing w:after="0" w:line="276" w:lineRule="auto"/>
              <w:jc w:val="center"/>
              <w:rPr>
                <w:b/>
                <w:bCs/>
                <w:sz w:val="18"/>
                <w:szCs w:val="18"/>
                <w:rtl/>
              </w:rPr>
            </w:pPr>
          </w:p>
        </w:tc>
        <w:tc>
          <w:tcPr>
            <w:tcW w:w="716" w:type="dxa"/>
            <w:vMerge/>
            <w:vAlign w:val="center"/>
          </w:tcPr>
          <w:p w14:paraId="6998EEED"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2B12F176" w14:textId="77777777" w:rsidR="00E37841" w:rsidRPr="00DC7B56" w:rsidRDefault="00E37841" w:rsidP="00172297">
            <w:pPr>
              <w:spacing w:after="0" w:line="276" w:lineRule="auto"/>
              <w:jc w:val="center"/>
              <w:rPr>
                <w:b/>
                <w:bCs/>
                <w:sz w:val="18"/>
                <w:szCs w:val="18"/>
                <w:rtl/>
              </w:rPr>
            </w:pPr>
          </w:p>
        </w:tc>
      </w:tr>
      <w:tr w:rsidR="00E37841" w:rsidRPr="00DC7B56" w14:paraId="52B11F9E" w14:textId="77777777" w:rsidTr="002A01A4">
        <w:trPr>
          <w:jc w:val="center"/>
        </w:trPr>
        <w:tc>
          <w:tcPr>
            <w:tcW w:w="343" w:type="dxa"/>
            <w:vMerge w:val="restart"/>
            <w:shd w:val="clear" w:color="auto" w:fill="FFFFFF"/>
          </w:tcPr>
          <w:p w14:paraId="16841D3C" w14:textId="77777777" w:rsidR="00E37841" w:rsidRPr="00DC7B56" w:rsidRDefault="00E37841" w:rsidP="00172297">
            <w:pPr>
              <w:spacing w:after="0" w:line="276" w:lineRule="auto"/>
              <w:jc w:val="center"/>
              <w:rPr>
                <w:b/>
                <w:bCs/>
                <w:sz w:val="18"/>
                <w:szCs w:val="18"/>
              </w:rPr>
            </w:pPr>
            <w:r w:rsidRPr="00DC7B56">
              <w:rPr>
                <w:b/>
                <w:bCs/>
                <w:sz w:val="18"/>
                <w:szCs w:val="18"/>
                <w:rtl/>
              </w:rPr>
              <w:t>2</w:t>
            </w:r>
          </w:p>
        </w:tc>
        <w:tc>
          <w:tcPr>
            <w:tcW w:w="2991" w:type="dxa"/>
            <w:vMerge w:val="restart"/>
          </w:tcPr>
          <w:p w14:paraId="65624F2D" w14:textId="77777777" w:rsidR="00E37841" w:rsidRPr="0077408F" w:rsidRDefault="00E37841" w:rsidP="00172297">
            <w:pPr>
              <w:spacing w:after="0" w:line="276" w:lineRule="auto"/>
              <w:ind w:left="-57" w:right="-57"/>
              <w:jc w:val="lowKashida"/>
              <w:rPr>
                <w:b/>
                <w:bCs/>
                <w:sz w:val="20"/>
                <w:szCs w:val="20"/>
                <w:rtl/>
                <w:lang w:bidi="ar-EG"/>
              </w:rPr>
            </w:pPr>
            <w:r w:rsidRPr="0077408F">
              <w:rPr>
                <w:rFonts w:hint="cs"/>
                <w:b/>
                <w:bCs/>
                <w:sz w:val="20"/>
                <w:szCs w:val="20"/>
                <w:rtl/>
                <w:lang w:bidi="ar-EG"/>
              </w:rPr>
              <w:t>تعني النزاهة بالمؤسسة التمييز في أداء المهام والاختصاصات</w:t>
            </w:r>
          </w:p>
        </w:tc>
        <w:tc>
          <w:tcPr>
            <w:tcW w:w="730" w:type="dxa"/>
            <w:vAlign w:val="center"/>
          </w:tcPr>
          <w:p w14:paraId="07845D06" w14:textId="77777777" w:rsidR="00E37841" w:rsidRPr="00DC7B56" w:rsidRDefault="00E37841" w:rsidP="00172297">
            <w:pPr>
              <w:spacing w:after="0" w:line="276" w:lineRule="auto"/>
              <w:jc w:val="center"/>
              <w:rPr>
                <w:b/>
                <w:bCs/>
                <w:sz w:val="18"/>
                <w:szCs w:val="18"/>
                <w:rtl/>
              </w:rPr>
            </w:pPr>
            <w:r>
              <w:rPr>
                <w:rFonts w:hint="cs"/>
                <w:b/>
                <w:bCs/>
                <w:sz w:val="18"/>
                <w:szCs w:val="18"/>
                <w:rtl/>
              </w:rPr>
              <w:t>336</w:t>
            </w:r>
          </w:p>
        </w:tc>
        <w:tc>
          <w:tcPr>
            <w:tcW w:w="730" w:type="dxa"/>
            <w:vAlign w:val="center"/>
          </w:tcPr>
          <w:p w14:paraId="7BF16354" w14:textId="77777777" w:rsidR="00E37841" w:rsidRPr="00DC7B56" w:rsidRDefault="00E37841" w:rsidP="00172297">
            <w:pPr>
              <w:spacing w:after="0" w:line="276" w:lineRule="auto"/>
              <w:jc w:val="center"/>
              <w:rPr>
                <w:b/>
                <w:bCs/>
                <w:sz w:val="18"/>
                <w:szCs w:val="18"/>
                <w:rtl/>
              </w:rPr>
            </w:pPr>
            <w:r>
              <w:rPr>
                <w:rFonts w:hint="cs"/>
                <w:b/>
                <w:bCs/>
                <w:sz w:val="18"/>
                <w:szCs w:val="18"/>
                <w:rtl/>
              </w:rPr>
              <w:t>102</w:t>
            </w:r>
          </w:p>
        </w:tc>
        <w:tc>
          <w:tcPr>
            <w:tcW w:w="730" w:type="dxa"/>
            <w:vAlign w:val="center"/>
          </w:tcPr>
          <w:p w14:paraId="767C7789" w14:textId="77777777" w:rsidR="00E37841" w:rsidRPr="00DC7B56" w:rsidRDefault="00E37841" w:rsidP="00172297">
            <w:pPr>
              <w:spacing w:after="0" w:line="276" w:lineRule="auto"/>
              <w:jc w:val="center"/>
              <w:rPr>
                <w:b/>
                <w:bCs/>
                <w:sz w:val="18"/>
                <w:szCs w:val="18"/>
              </w:rPr>
            </w:pPr>
            <w:r>
              <w:rPr>
                <w:rFonts w:hint="cs"/>
                <w:b/>
                <w:bCs/>
                <w:sz w:val="18"/>
                <w:szCs w:val="18"/>
                <w:rtl/>
              </w:rPr>
              <w:t>121</w:t>
            </w:r>
          </w:p>
        </w:tc>
        <w:tc>
          <w:tcPr>
            <w:tcW w:w="730" w:type="dxa"/>
            <w:vAlign w:val="center"/>
          </w:tcPr>
          <w:p w14:paraId="2002C3E0" w14:textId="77777777" w:rsidR="00E37841" w:rsidRPr="00DC7B56" w:rsidRDefault="00E37841" w:rsidP="00172297">
            <w:pPr>
              <w:spacing w:after="0" w:line="276" w:lineRule="auto"/>
              <w:jc w:val="center"/>
              <w:rPr>
                <w:b/>
                <w:bCs/>
                <w:sz w:val="18"/>
                <w:szCs w:val="18"/>
              </w:rPr>
            </w:pPr>
            <w:r>
              <w:rPr>
                <w:rFonts w:hint="cs"/>
                <w:b/>
                <w:bCs/>
                <w:sz w:val="18"/>
                <w:szCs w:val="18"/>
                <w:rtl/>
              </w:rPr>
              <w:t>34</w:t>
            </w:r>
          </w:p>
        </w:tc>
        <w:tc>
          <w:tcPr>
            <w:tcW w:w="730" w:type="dxa"/>
            <w:vAlign w:val="center"/>
          </w:tcPr>
          <w:p w14:paraId="25211AA7" w14:textId="77777777" w:rsidR="00E37841" w:rsidRPr="00DC7B56" w:rsidRDefault="00E37841" w:rsidP="00172297">
            <w:pPr>
              <w:spacing w:after="0" w:line="276" w:lineRule="auto"/>
              <w:jc w:val="center"/>
              <w:rPr>
                <w:b/>
                <w:bCs/>
                <w:sz w:val="18"/>
                <w:szCs w:val="18"/>
              </w:rPr>
            </w:pPr>
            <w:r>
              <w:rPr>
                <w:rFonts w:hint="cs"/>
                <w:b/>
                <w:bCs/>
                <w:sz w:val="18"/>
                <w:szCs w:val="18"/>
                <w:rtl/>
              </w:rPr>
              <w:t>83</w:t>
            </w:r>
          </w:p>
        </w:tc>
        <w:tc>
          <w:tcPr>
            <w:tcW w:w="798" w:type="dxa"/>
            <w:vMerge w:val="restart"/>
            <w:vAlign w:val="center"/>
          </w:tcPr>
          <w:p w14:paraId="02084DF1" w14:textId="77777777" w:rsidR="00E37841" w:rsidRPr="00DC7B56" w:rsidRDefault="00E37841" w:rsidP="00172297">
            <w:pPr>
              <w:spacing w:after="0" w:line="276" w:lineRule="auto"/>
              <w:jc w:val="center"/>
              <w:rPr>
                <w:b/>
                <w:bCs/>
                <w:sz w:val="18"/>
                <w:szCs w:val="18"/>
                <w:rtl/>
              </w:rPr>
            </w:pPr>
            <w:r>
              <w:rPr>
                <w:rFonts w:hint="cs"/>
                <w:b/>
                <w:bCs/>
                <w:sz w:val="18"/>
                <w:szCs w:val="18"/>
                <w:rtl/>
              </w:rPr>
              <w:t>1.401</w:t>
            </w:r>
          </w:p>
        </w:tc>
        <w:tc>
          <w:tcPr>
            <w:tcW w:w="779" w:type="dxa"/>
            <w:vMerge w:val="restart"/>
            <w:vAlign w:val="center"/>
          </w:tcPr>
          <w:p w14:paraId="13A2BECA" w14:textId="77777777" w:rsidR="00E37841" w:rsidRPr="00DC7B56" w:rsidRDefault="00E37841" w:rsidP="00172297">
            <w:pPr>
              <w:spacing w:after="0" w:line="276" w:lineRule="auto"/>
              <w:jc w:val="center"/>
              <w:rPr>
                <w:b/>
                <w:bCs/>
                <w:sz w:val="18"/>
                <w:szCs w:val="18"/>
                <w:rtl/>
              </w:rPr>
            </w:pPr>
            <w:r>
              <w:rPr>
                <w:rFonts w:hint="cs"/>
                <w:b/>
                <w:bCs/>
                <w:sz w:val="18"/>
                <w:szCs w:val="18"/>
                <w:rtl/>
              </w:rPr>
              <w:t>3.85</w:t>
            </w:r>
          </w:p>
        </w:tc>
        <w:tc>
          <w:tcPr>
            <w:tcW w:w="716" w:type="dxa"/>
            <w:vMerge w:val="restart"/>
            <w:vAlign w:val="center"/>
          </w:tcPr>
          <w:p w14:paraId="657E139D" w14:textId="77777777" w:rsidR="00E37841" w:rsidRPr="00DC7B56" w:rsidRDefault="00E37841" w:rsidP="00172297">
            <w:pPr>
              <w:spacing w:after="0" w:line="276" w:lineRule="auto"/>
              <w:jc w:val="center"/>
              <w:rPr>
                <w:b/>
                <w:bCs/>
                <w:sz w:val="18"/>
                <w:szCs w:val="18"/>
                <w:rtl/>
              </w:rPr>
            </w:pPr>
            <w:r>
              <w:rPr>
                <w:rFonts w:hint="cs"/>
                <w:b/>
                <w:bCs/>
                <w:sz w:val="18"/>
                <w:szCs w:val="18"/>
                <w:rtl/>
              </w:rPr>
              <w:t>3</w:t>
            </w:r>
          </w:p>
        </w:tc>
        <w:tc>
          <w:tcPr>
            <w:tcW w:w="801" w:type="dxa"/>
            <w:vMerge w:val="restart"/>
            <w:vAlign w:val="center"/>
          </w:tcPr>
          <w:p w14:paraId="30C362C6" w14:textId="77777777" w:rsidR="00E37841" w:rsidRPr="00DC7B56" w:rsidRDefault="00E37841" w:rsidP="00172297">
            <w:pPr>
              <w:spacing w:after="0" w:line="276" w:lineRule="auto"/>
              <w:jc w:val="center"/>
              <w:rPr>
                <w:b/>
                <w:bCs/>
                <w:sz w:val="18"/>
                <w:szCs w:val="18"/>
              </w:rPr>
            </w:pPr>
            <w:r>
              <w:rPr>
                <w:rFonts w:hint="cs"/>
                <w:b/>
                <w:bCs/>
                <w:sz w:val="18"/>
                <w:szCs w:val="18"/>
                <w:rtl/>
              </w:rPr>
              <w:t>موافق</w:t>
            </w:r>
          </w:p>
        </w:tc>
      </w:tr>
      <w:tr w:rsidR="00E37841" w:rsidRPr="00DC7B56" w14:paraId="3F3ABF7D" w14:textId="77777777" w:rsidTr="002A01A4">
        <w:trPr>
          <w:jc w:val="center"/>
        </w:trPr>
        <w:tc>
          <w:tcPr>
            <w:tcW w:w="343" w:type="dxa"/>
            <w:vMerge/>
            <w:shd w:val="clear" w:color="auto" w:fill="FFFFFF"/>
          </w:tcPr>
          <w:p w14:paraId="7016DA7F" w14:textId="77777777" w:rsidR="00E37841" w:rsidRPr="00DC7B56" w:rsidRDefault="00E37841" w:rsidP="00172297">
            <w:pPr>
              <w:spacing w:after="0" w:line="276" w:lineRule="auto"/>
              <w:jc w:val="center"/>
              <w:rPr>
                <w:b/>
                <w:bCs/>
                <w:sz w:val="18"/>
                <w:szCs w:val="18"/>
                <w:rtl/>
              </w:rPr>
            </w:pPr>
          </w:p>
        </w:tc>
        <w:tc>
          <w:tcPr>
            <w:tcW w:w="2991" w:type="dxa"/>
            <w:vMerge/>
          </w:tcPr>
          <w:p w14:paraId="37C91BC5" w14:textId="77777777" w:rsidR="00E37841" w:rsidRPr="0077408F" w:rsidRDefault="00E37841" w:rsidP="00172297">
            <w:pPr>
              <w:spacing w:after="0" w:line="276" w:lineRule="auto"/>
              <w:ind w:left="-57" w:right="-57"/>
              <w:jc w:val="lowKashida"/>
              <w:rPr>
                <w:b/>
                <w:bCs/>
                <w:sz w:val="20"/>
                <w:szCs w:val="20"/>
                <w:rtl/>
                <w:lang w:bidi="ar-EG"/>
              </w:rPr>
            </w:pPr>
          </w:p>
        </w:tc>
        <w:tc>
          <w:tcPr>
            <w:tcW w:w="730" w:type="dxa"/>
            <w:shd w:val="clear" w:color="auto" w:fill="D9D9D9" w:themeFill="background1" w:themeFillShade="D9"/>
            <w:vAlign w:val="center"/>
          </w:tcPr>
          <w:p w14:paraId="393B221E" w14:textId="77777777" w:rsidR="00E37841" w:rsidRPr="00DC7B56" w:rsidRDefault="00E37841" w:rsidP="00172297">
            <w:pPr>
              <w:spacing w:after="0" w:line="276" w:lineRule="auto"/>
              <w:jc w:val="center"/>
              <w:rPr>
                <w:b/>
                <w:bCs/>
                <w:sz w:val="18"/>
                <w:szCs w:val="18"/>
                <w:rtl/>
              </w:rPr>
            </w:pPr>
            <w:r>
              <w:rPr>
                <w:rFonts w:hint="cs"/>
                <w:b/>
                <w:bCs/>
                <w:sz w:val="18"/>
                <w:szCs w:val="18"/>
                <w:rtl/>
              </w:rPr>
              <w:t>49.7%</w:t>
            </w:r>
          </w:p>
        </w:tc>
        <w:tc>
          <w:tcPr>
            <w:tcW w:w="730" w:type="dxa"/>
            <w:shd w:val="clear" w:color="auto" w:fill="D9D9D9" w:themeFill="background1" w:themeFillShade="D9"/>
            <w:vAlign w:val="center"/>
          </w:tcPr>
          <w:p w14:paraId="2C98B2AA" w14:textId="77777777" w:rsidR="00E37841" w:rsidRPr="00DC7B56" w:rsidRDefault="00E37841" w:rsidP="00172297">
            <w:pPr>
              <w:spacing w:after="0" w:line="276" w:lineRule="auto"/>
              <w:jc w:val="center"/>
              <w:rPr>
                <w:b/>
                <w:bCs/>
                <w:sz w:val="18"/>
                <w:szCs w:val="18"/>
                <w:rtl/>
              </w:rPr>
            </w:pPr>
            <w:r>
              <w:rPr>
                <w:rFonts w:hint="cs"/>
                <w:b/>
                <w:bCs/>
                <w:sz w:val="18"/>
                <w:szCs w:val="18"/>
                <w:rtl/>
              </w:rPr>
              <w:t>14.1%</w:t>
            </w:r>
          </w:p>
        </w:tc>
        <w:tc>
          <w:tcPr>
            <w:tcW w:w="730" w:type="dxa"/>
            <w:shd w:val="clear" w:color="auto" w:fill="D9D9D9" w:themeFill="background1" w:themeFillShade="D9"/>
            <w:vAlign w:val="center"/>
          </w:tcPr>
          <w:p w14:paraId="790AEE75" w14:textId="77777777" w:rsidR="00E37841" w:rsidRPr="00DC7B56" w:rsidRDefault="00E37841" w:rsidP="00172297">
            <w:pPr>
              <w:spacing w:after="0" w:line="276" w:lineRule="auto"/>
              <w:jc w:val="center"/>
              <w:rPr>
                <w:b/>
                <w:bCs/>
                <w:sz w:val="18"/>
                <w:szCs w:val="18"/>
                <w:rtl/>
              </w:rPr>
            </w:pPr>
            <w:r>
              <w:rPr>
                <w:rFonts w:hint="cs"/>
                <w:b/>
                <w:bCs/>
                <w:sz w:val="18"/>
                <w:szCs w:val="18"/>
                <w:rtl/>
              </w:rPr>
              <w:t>17.9%</w:t>
            </w:r>
          </w:p>
        </w:tc>
        <w:tc>
          <w:tcPr>
            <w:tcW w:w="730" w:type="dxa"/>
            <w:shd w:val="clear" w:color="auto" w:fill="D9D9D9" w:themeFill="background1" w:themeFillShade="D9"/>
            <w:vAlign w:val="center"/>
          </w:tcPr>
          <w:p w14:paraId="336B0261" w14:textId="77777777" w:rsidR="00E37841" w:rsidRPr="00DC7B56" w:rsidRDefault="00E37841" w:rsidP="00172297">
            <w:pPr>
              <w:spacing w:after="0" w:line="276" w:lineRule="auto"/>
              <w:jc w:val="center"/>
              <w:rPr>
                <w:b/>
                <w:bCs/>
                <w:sz w:val="18"/>
                <w:szCs w:val="18"/>
                <w:rtl/>
              </w:rPr>
            </w:pPr>
            <w:r>
              <w:rPr>
                <w:rFonts w:hint="cs"/>
                <w:b/>
                <w:bCs/>
                <w:sz w:val="18"/>
                <w:szCs w:val="18"/>
                <w:rtl/>
              </w:rPr>
              <w:t>5%</w:t>
            </w:r>
          </w:p>
        </w:tc>
        <w:tc>
          <w:tcPr>
            <w:tcW w:w="730" w:type="dxa"/>
            <w:shd w:val="clear" w:color="auto" w:fill="D9D9D9" w:themeFill="background1" w:themeFillShade="D9"/>
            <w:vAlign w:val="center"/>
          </w:tcPr>
          <w:p w14:paraId="2B471117" w14:textId="77777777" w:rsidR="00E37841" w:rsidRPr="00DC7B56" w:rsidRDefault="00E37841" w:rsidP="00172297">
            <w:pPr>
              <w:spacing w:after="0" w:line="276" w:lineRule="auto"/>
              <w:jc w:val="center"/>
              <w:rPr>
                <w:b/>
                <w:bCs/>
                <w:sz w:val="18"/>
                <w:szCs w:val="18"/>
                <w:rtl/>
              </w:rPr>
            </w:pPr>
            <w:r>
              <w:rPr>
                <w:rFonts w:hint="cs"/>
                <w:b/>
                <w:bCs/>
                <w:sz w:val="18"/>
                <w:szCs w:val="18"/>
                <w:rtl/>
              </w:rPr>
              <w:t>12.3%</w:t>
            </w:r>
          </w:p>
        </w:tc>
        <w:tc>
          <w:tcPr>
            <w:tcW w:w="798" w:type="dxa"/>
            <w:vMerge/>
            <w:vAlign w:val="center"/>
          </w:tcPr>
          <w:p w14:paraId="60676EA1" w14:textId="77777777" w:rsidR="00E37841" w:rsidRPr="00DC7B56" w:rsidRDefault="00E37841" w:rsidP="00172297">
            <w:pPr>
              <w:spacing w:after="0" w:line="276" w:lineRule="auto"/>
              <w:jc w:val="center"/>
              <w:rPr>
                <w:b/>
                <w:bCs/>
                <w:sz w:val="18"/>
                <w:szCs w:val="18"/>
                <w:rtl/>
              </w:rPr>
            </w:pPr>
          </w:p>
        </w:tc>
        <w:tc>
          <w:tcPr>
            <w:tcW w:w="779" w:type="dxa"/>
            <w:vMerge/>
            <w:vAlign w:val="center"/>
          </w:tcPr>
          <w:p w14:paraId="7B0BF711" w14:textId="77777777" w:rsidR="00E37841" w:rsidRPr="00DC7B56" w:rsidRDefault="00E37841" w:rsidP="00172297">
            <w:pPr>
              <w:spacing w:after="0" w:line="276" w:lineRule="auto"/>
              <w:jc w:val="center"/>
              <w:rPr>
                <w:b/>
                <w:bCs/>
                <w:sz w:val="18"/>
                <w:szCs w:val="18"/>
                <w:rtl/>
              </w:rPr>
            </w:pPr>
          </w:p>
        </w:tc>
        <w:tc>
          <w:tcPr>
            <w:tcW w:w="716" w:type="dxa"/>
            <w:vMerge/>
            <w:vAlign w:val="center"/>
          </w:tcPr>
          <w:p w14:paraId="15124C8D"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7A0F7CFC" w14:textId="77777777" w:rsidR="00E37841" w:rsidRPr="00DC7B56" w:rsidRDefault="00E37841" w:rsidP="00172297">
            <w:pPr>
              <w:spacing w:after="0" w:line="276" w:lineRule="auto"/>
              <w:jc w:val="center"/>
              <w:rPr>
                <w:b/>
                <w:bCs/>
                <w:sz w:val="18"/>
                <w:szCs w:val="18"/>
                <w:rtl/>
              </w:rPr>
            </w:pPr>
          </w:p>
        </w:tc>
      </w:tr>
      <w:tr w:rsidR="00E37841" w:rsidRPr="00DC7B56" w14:paraId="70894EF4" w14:textId="77777777" w:rsidTr="002A01A4">
        <w:trPr>
          <w:trHeight w:val="280"/>
          <w:jc w:val="center"/>
        </w:trPr>
        <w:tc>
          <w:tcPr>
            <w:tcW w:w="343" w:type="dxa"/>
            <w:vMerge w:val="restart"/>
            <w:shd w:val="clear" w:color="auto" w:fill="FFFFFF"/>
          </w:tcPr>
          <w:p w14:paraId="4BD1067C" w14:textId="77777777" w:rsidR="00E37841" w:rsidRPr="00DC7B56" w:rsidRDefault="00E37841" w:rsidP="00172297">
            <w:pPr>
              <w:spacing w:after="0" w:line="276" w:lineRule="auto"/>
              <w:jc w:val="center"/>
              <w:rPr>
                <w:b/>
                <w:bCs/>
                <w:sz w:val="18"/>
                <w:szCs w:val="18"/>
              </w:rPr>
            </w:pPr>
            <w:r w:rsidRPr="00DC7B56">
              <w:rPr>
                <w:b/>
                <w:bCs/>
                <w:sz w:val="18"/>
                <w:szCs w:val="18"/>
                <w:rtl/>
              </w:rPr>
              <w:t>3</w:t>
            </w:r>
          </w:p>
        </w:tc>
        <w:tc>
          <w:tcPr>
            <w:tcW w:w="2991" w:type="dxa"/>
            <w:vMerge w:val="restart"/>
          </w:tcPr>
          <w:p w14:paraId="2CF2A85A" w14:textId="77777777" w:rsidR="00E37841" w:rsidRPr="0077408F" w:rsidRDefault="00E37841" w:rsidP="00172297">
            <w:pPr>
              <w:spacing w:after="0" w:line="276" w:lineRule="auto"/>
              <w:ind w:left="-57" w:right="-57"/>
              <w:jc w:val="lowKashida"/>
              <w:rPr>
                <w:b/>
                <w:bCs/>
                <w:sz w:val="20"/>
                <w:szCs w:val="20"/>
                <w:rtl/>
                <w:lang w:bidi="ar-EG"/>
              </w:rPr>
            </w:pPr>
            <w:r w:rsidRPr="0077408F">
              <w:rPr>
                <w:rFonts w:hint="cs"/>
                <w:b/>
                <w:bCs/>
                <w:sz w:val="20"/>
                <w:szCs w:val="20"/>
                <w:rtl/>
                <w:lang w:bidi="ar-EG"/>
              </w:rPr>
              <w:t>توجد مقاومة من الأعضاء أو العاملين نحو قبول قيم النزاهة المؤسسية</w:t>
            </w:r>
          </w:p>
        </w:tc>
        <w:tc>
          <w:tcPr>
            <w:tcW w:w="730" w:type="dxa"/>
            <w:vAlign w:val="center"/>
          </w:tcPr>
          <w:p w14:paraId="74314E59" w14:textId="77777777" w:rsidR="00E37841" w:rsidRPr="00DC7B56" w:rsidRDefault="00E37841" w:rsidP="00172297">
            <w:pPr>
              <w:spacing w:after="0" w:line="276" w:lineRule="auto"/>
              <w:jc w:val="center"/>
              <w:rPr>
                <w:b/>
                <w:bCs/>
                <w:sz w:val="18"/>
                <w:szCs w:val="18"/>
                <w:rtl/>
              </w:rPr>
            </w:pPr>
            <w:r>
              <w:rPr>
                <w:rFonts w:hint="cs"/>
                <w:b/>
                <w:bCs/>
                <w:sz w:val="18"/>
                <w:szCs w:val="18"/>
                <w:rtl/>
              </w:rPr>
              <w:t>88</w:t>
            </w:r>
          </w:p>
        </w:tc>
        <w:tc>
          <w:tcPr>
            <w:tcW w:w="730" w:type="dxa"/>
            <w:vAlign w:val="center"/>
          </w:tcPr>
          <w:p w14:paraId="22979B61" w14:textId="77777777" w:rsidR="00E37841" w:rsidRPr="00DC7B56" w:rsidRDefault="00E37841" w:rsidP="00172297">
            <w:pPr>
              <w:spacing w:after="0" w:line="276" w:lineRule="auto"/>
              <w:jc w:val="center"/>
              <w:rPr>
                <w:b/>
                <w:bCs/>
                <w:sz w:val="18"/>
                <w:szCs w:val="18"/>
                <w:rtl/>
              </w:rPr>
            </w:pPr>
            <w:r>
              <w:rPr>
                <w:rFonts w:hint="cs"/>
                <w:b/>
                <w:bCs/>
                <w:sz w:val="18"/>
                <w:szCs w:val="18"/>
                <w:rtl/>
              </w:rPr>
              <w:t>51</w:t>
            </w:r>
          </w:p>
        </w:tc>
        <w:tc>
          <w:tcPr>
            <w:tcW w:w="730" w:type="dxa"/>
            <w:vAlign w:val="center"/>
          </w:tcPr>
          <w:p w14:paraId="2D30930F" w14:textId="77777777" w:rsidR="00E37841" w:rsidRPr="00DC7B56" w:rsidRDefault="00E37841" w:rsidP="00172297">
            <w:pPr>
              <w:spacing w:after="0" w:line="276" w:lineRule="auto"/>
              <w:jc w:val="center"/>
              <w:rPr>
                <w:b/>
                <w:bCs/>
                <w:sz w:val="18"/>
                <w:szCs w:val="18"/>
              </w:rPr>
            </w:pPr>
            <w:r>
              <w:rPr>
                <w:rFonts w:hint="cs"/>
                <w:b/>
                <w:bCs/>
                <w:sz w:val="18"/>
                <w:szCs w:val="18"/>
                <w:rtl/>
              </w:rPr>
              <w:t>88</w:t>
            </w:r>
          </w:p>
        </w:tc>
        <w:tc>
          <w:tcPr>
            <w:tcW w:w="730" w:type="dxa"/>
            <w:vAlign w:val="center"/>
          </w:tcPr>
          <w:p w14:paraId="3B86707B" w14:textId="77777777" w:rsidR="00E37841" w:rsidRPr="00DC7B56" w:rsidRDefault="00E37841" w:rsidP="00172297">
            <w:pPr>
              <w:spacing w:after="0" w:line="276" w:lineRule="auto"/>
              <w:jc w:val="center"/>
              <w:rPr>
                <w:b/>
                <w:bCs/>
                <w:sz w:val="18"/>
                <w:szCs w:val="18"/>
              </w:rPr>
            </w:pPr>
            <w:r>
              <w:rPr>
                <w:rFonts w:hint="cs"/>
                <w:b/>
                <w:bCs/>
                <w:sz w:val="18"/>
                <w:szCs w:val="18"/>
                <w:rtl/>
              </w:rPr>
              <w:t>99</w:t>
            </w:r>
          </w:p>
        </w:tc>
        <w:tc>
          <w:tcPr>
            <w:tcW w:w="730" w:type="dxa"/>
            <w:vAlign w:val="center"/>
          </w:tcPr>
          <w:p w14:paraId="2F95E3D8" w14:textId="77777777" w:rsidR="00E37841" w:rsidRPr="00DC7B56" w:rsidRDefault="00E37841" w:rsidP="00172297">
            <w:pPr>
              <w:spacing w:after="0" w:line="276" w:lineRule="auto"/>
              <w:jc w:val="center"/>
              <w:rPr>
                <w:b/>
                <w:bCs/>
                <w:sz w:val="18"/>
                <w:szCs w:val="18"/>
              </w:rPr>
            </w:pPr>
            <w:r>
              <w:rPr>
                <w:rFonts w:hint="cs"/>
                <w:b/>
                <w:bCs/>
                <w:sz w:val="18"/>
                <w:szCs w:val="18"/>
                <w:rtl/>
              </w:rPr>
              <w:t>350</w:t>
            </w:r>
          </w:p>
        </w:tc>
        <w:tc>
          <w:tcPr>
            <w:tcW w:w="798" w:type="dxa"/>
            <w:vMerge w:val="restart"/>
            <w:vAlign w:val="center"/>
          </w:tcPr>
          <w:p w14:paraId="2452A20C" w14:textId="77777777" w:rsidR="00E37841" w:rsidRPr="00DC7B56" w:rsidRDefault="00E37841" w:rsidP="00172297">
            <w:pPr>
              <w:spacing w:after="0" w:line="276" w:lineRule="auto"/>
              <w:jc w:val="center"/>
              <w:rPr>
                <w:b/>
                <w:bCs/>
                <w:sz w:val="18"/>
                <w:szCs w:val="18"/>
                <w:rtl/>
              </w:rPr>
            </w:pPr>
            <w:r>
              <w:rPr>
                <w:rFonts w:hint="cs"/>
                <w:b/>
                <w:bCs/>
                <w:sz w:val="18"/>
                <w:szCs w:val="18"/>
                <w:rtl/>
              </w:rPr>
              <w:t>1.774</w:t>
            </w:r>
          </w:p>
        </w:tc>
        <w:tc>
          <w:tcPr>
            <w:tcW w:w="779" w:type="dxa"/>
            <w:vMerge w:val="restart"/>
            <w:vAlign w:val="center"/>
          </w:tcPr>
          <w:p w14:paraId="111F7244" w14:textId="77777777" w:rsidR="00E37841" w:rsidRPr="00DC7B56" w:rsidRDefault="00E37841" w:rsidP="00172297">
            <w:pPr>
              <w:spacing w:after="0" w:line="276" w:lineRule="auto"/>
              <w:jc w:val="center"/>
              <w:rPr>
                <w:b/>
                <w:bCs/>
                <w:sz w:val="18"/>
                <w:szCs w:val="18"/>
                <w:rtl/>
              </w:rPr>
            </w:pPr>
            <w:r>
              <w:rPr>
                <w:rFonts w:hint="cs"/>
                <w:b/>
                <w:bCs/>
                <w:sz w:val="18"/>
                <w:szCs w:val="18"/>
                <w:rtl/>
              </w:rPr>
              <w:t>3.16</w:t>
            </w:r>
          </w:p>
        </w:tc>
        <w:tc>
          <w:tcPr>
            <w:tcW w:w="716" w:type="dxa"/>
            <w:vMerge w:val="restart"/>
            <w:vAlign w:val="center"/>
          </w:tcPr>
          <w:p w14:paraId="7E6F4E40" w14:textId="77777777" w:rsidR="00E37841" w:rsidRPr="00DC7B56" w:rsidRDefault="00E37841" w:rsidP="00172297">
            <w:pPr>
              <w:spacing w:after="0" w:line="276" w:lineRule="auto"/>
              <w:jc w:val="center"/>
              <w:rPr>
                <w:b/>
                <w:bCs/>
                <w:sz w:val="18"/>
                <w:szCs w:val="18"/>
                <w:rtl/>
              </w:rPr>
            </w:pPr>
            <w:r>
              <w:rPr>
                <w:rFonts w:hint="cs"/>
                <w:b/>
                <w:bCs/>
                <w:sz w:val="18"/>
                <w:szCs w:val="18"/>
                <w:rtl/>
              </w:rPr>
              <w:t>5</w:t>
            </w:r>
          </w:p>
        </w:tc>
        <w:tc>
          <w:tcPr>
            <w:tcW w:w="801" w:type="dxa"/>
            <w:vMerge w:val="restart"/>
            <w:vAlign w:val="center"/>
          </w:tcPr>
          <w:p w14:paraId="0F19EC42" w14:textId="77777777" w:rsidR="00E37841" w:rsidRPr="00DC7B56" w:rsidRDefault="00E37841" w:rsidP="00172297">
            <w:pPr>
              <w:spacing w:after="0" w:line="276" w:lineRule="auto"/>
              <w:jc w:val="center"/>
              <w:rPr>
                <w:b/>
                <w:bCs/>
                <w:sz w:val="18"/>
                <w:szCs w:val="18"/>
              </w:rPr>
            </w:pPr>
            <w:r>
              <w:rPr>
                <w:rFonts w:hint="cs"/>
                <w:b/>
                <w:bCs/>
                <w:sz w:val="18"/>
                <w:szCs w:val="18"/>
                <w:rtl/>
              </w:rPr>
              <w:t>محايد</w:t>
            </w:r>
          </w:p>
        </w:tc>
      </w:tr>
      <w:tr w:rsidR="00E37841" w:rsidRPr="00DC7B56" w14:paraId="07295D7D" w14:textId="77777777" w:rsidTr="002A01A4">
        <w:trPr>
          <w:jc w:val="center"/>
        </w:trPr>
        <w:tc>
          <w:tcPr>
            <w:tcW w:w="343" w:type="dxa"/>
            <w:vMerge/>
            <w:shd w:val="clear" w:color="auto" w:fill="FFFFFF"/>
          </w:tcPr>
          <w:p w14:paraId="5EA6E292" w14:textId="77777777" w:rsidR="00E37841" w:rsidRPr="00DC7B56" w:rsidRDefault="00E37841" w:rsidP="00172297">
            <w:pPr>
              <w:spacing w:after="0" w:line="276" w:lineRule="auto"/>
              <w:jc w:val="center"/>
              <w:rPr>
                <w:b/>
                <w:bCs/>
                <w:sz w:val="18"/>
                <w:szCs w:val="18"/>
                <w:rtl/>
              </w:rPr>
            </w:pPr>
          </w:p>
        </w:tc>
        <w:tc>
          <w:tcPr>
            <w:tcW w:w="2991" w:type="dxa"/>
            <w:vMerge/>
          </w:tcPr>
          <w:p w14:paraId="434EE583" w14:textId="77777777" w:rsidR="00E37841" w:rsidRPr="0077408F" w:rsidRDefault="00E37841" w:rsidP="00172297">
            <w:pPr>
              <w:spacing w:after="0" w:line="276" w:lineRule="auto"/>
              <w:ind w:left="-57" w:right="-57"/>
              <w:jc w:val="lowKashida"/>
              <w:rPr>
                <w:b/>
                <w:bCs/>
                <w:sz w:val="20"/>
                <w:szCs w:val="20"/>
                <w:rtl/>
                <w:lang w:bidi="ar-EG"/>
              </w:rPr>
            </w:pPr>
          </w:p>
        </w:tc>
        <w:tc>
          <w:tcPr>
            <w:tcW w:w="730" w:type="dxa"/>
            <w:shd w:val="clear" w:color="auto" w:fill="D9D9D9" w:themeFill="background1" w:themeFillShade="D9"/>
            <w:vAlign w:val="center"/>
          </w:tcPr>
          <w:p w14:paraId="44C7B0B3" w14:textId="77777777" w:rsidR="00E37841" w:rsidRPr="00DC7B56" w:rsidRDefault="00E37841" w:rsidP="00172297">
            <w:pPr>
              <w:spacing w:after="0" w:line="276" w:lineRule="auto"/>
              <w:jc w:val="center"/>
              <w:rPr>
                <w:b/>
                <w:bCs/>
                <w:sz w:val="18"/>
                <w:szCs w:val="18"/>
                <w:rtl/>
              </w:rPr>
            </w:pPr>
            <w:r>
              <w:rPr>
                <w:rFonts w:hint="cs"/>
                <w:b/>
                <w:bCs/>
                <w:sz w:val="18"/>
                <w:szCs w:val="18"/>
                <w:rtl/>
              </w:rPr>
              <w:t>13%</w:t>
            </w:r>
          </w:p>
        </w:tc>
        <w:tc>
          <w:tcPr>
            <w:tcW w:w="730" w:type="dxa"/>
            <w:shd w:val="clear" w:color="auto" w:fill="D9D9D9" w:themeFill="background1" w:themeFillShade="D9"/>
            <w:vAlign w:val="center"/>
          </w:tcPr>
          <w:p w14:paraId="3BD2A243" w14:textId="77777777" w:rsidR="00E37841" w:rsidRPr="00DC7B56" w:rsidRDefault="00E37841" w:rsidP="00172297">
            <w:pPr>
              <w:spacing w:after="0" w:line="276" w:lineRule="auto"/>
              <w:jc w:val="center"/>
              <w:rPr>
                <w:b/>
                <w:bCs/>
                <w:sz w:val="18"/>
                <w:szCs w:val="18"/>
                <w:rtl/>
              </w:rPr>
            </w:pPr>
            <w:r>
              <w:rPr>
                <w:rFonts w:hint="cs"/>
                <w:b/>
                <w:bCs/>
                <w:sz w:val="18"/>
                <w:szCs w:val="18"/>
                <w:rtl/>
              </w:rPr>
              <w:t>7.5%</w:t>
            </w:r>
          </w:p>
        </w:tc>
        <w:tc>
          <w:tcPr>
            <w:tcW w:w="730" w:type="dxa"/>
            <w:shd w:val="clear" w:color="auto" w:fill="D9D9D9" w:themeFill="background1" w:themeFillShade="D9"/>
            <w:vAlign w:val="center"/>
          </w:tcPr>
          <w:p w14:paraId="1AA7B903" w14:textId="77777777" w:rsidR="00E37841" w:rsidRPr="00DC7B56" w:rsidRDefault="00E37841" w:rsidP="00172297">
            <w:pPr>
              <w:spacing w:after="0" w:line="276" w:lineRule="auto"/>
              <w:jc w:val="center"/>
              <w:rPr>
                <w:b/>
                <w:bCs/>
                <w:sz w:val="18"/>
                <w:szCs w:val="18"/>
                <w:rtl/>
              </w:rPr>
            </w:pPr>
            <w:r>
              <w:rPr>
                <w:rFonts w:hint="cs"/>
                <w:b/>
                <w:bCs/>
                <w:sz w:val="18"/>
                <w:szCs w:val="18"/>
                <w:rtl/>
              </w:rPr>
              <w:t>13%</w:t>
            </w:r>
          </w:p>
        </w:tc>
        <w:tc>
          <w:tcPr>
            <w:tcW w:w="730" w:type="dxa"/>
            <w:shd w:val="clear" w:color="auto" w:fill="D9D9D9" w:themeFill="background1" w:themeFillShade="D9"/>
            <w:vAlign w:val="center"/>
          </w:tcPr>
          <w:p w14:paraId="2F71654F" w14:textId="77777777" w:rsidR="00E37841" w:rsidRPr="00DC7B56" w:rsidRDefault="00E37841" w:rsidP="00172297">
            <w:pPr>
              <w:spacing w:after="0" w:line="276" w:lineRule="auto"/>
              <w:jc w:val="center"/>
              <w:rPr>
                <w:b/>
                <w:bCs/>
                <w:sz w:val="18"/>
                <w:szCs w:val="18"/>
                <w:rtl/>
              </w:rPr>
            </w:pPr>
            <w:r>
              <w:rPr>
                <w:rFonts w:hint="cs"/>
                <w:b/>
                <w:bCs/>
                <w:sz w:val="18"/>
                <w:szCs w:val="18"/>
                <w:rtl/>
              </w:rPr>
              <w:t>14.6%</w:t>
            </w:r>
          </w:p>
        </w:tc>
        <w:tc>
          <w:tcPr>
            <w:tcW w:w="730" w:type="dxa"/>
            <w:shd w:val="clear" w:color="auto" w:fill="D9D9D9" w:themeFill="background1" w:themeFillShade="D9"/>
            <w:vAlign w:val="center"/>
          </w:tcPr>
          <w:p w14:paraId="2C484A89" w14:textId="77777777" w:rsidR="00E37841" w:rsidRPr="00DC7B56" w:rsidRDefault="00E37841" w:rsidP="00172297">
            <w:pPr>
              <w:spacing w:after="0" w:line="276" w:lineRule="auto"/>
              <w:jc w:val="center"/>
              <w:rPr>
                <w:b/>
                <w:bCs/>
                <w:sz w:val="18"/>
                <w:szCs w:val="18"/>
                <w:rtl/>
              </w:rPr>
            </w:pPr>
            <w:r>
              <w:rPr>
                <w:rFonts w:hint="cs"/>
                <w:b/>
                <w:bCs/>
                <w:sz w:val="18"/>
                <w:szCs w:val="18"/>
                <w:rtl/>
              </w:rPr>
              <w:t>51.8%</w:t>
            </w:r>
          </w:p>
        </w:tc>
        <w:tc>
          <w:tcPr>
            <w:tcW w:w="798" w:type="dxa"/>
            <w:vMerge/>
            <w:vAlign w:val="center"/>
          </w:tcPr>
          <w:p w14:paraId="6C604481" w14:textId="77777777" w:rsidR="00E37841" w:rsidRPr="00DC7B56" w:rsidRDefault="00E37841" w:rsidP="00172297">
            <w:pPr>
              <w:spacing w:after="0" w:line="276" w:lineRule="auto"/>
              <w:jc w:val="center"/>
              <w:rPr>
                <w:b/>
                <w:bCs/>
                <w:sz w:val="18"/>
                <w:szCs w:val="18"/>
                <w:rtl/>
              </w:rPr>
            </w:pPr>
          </w:p>
        </w:tc>
        <w:tc>
          <w:tcPr>
            <w:tcW w:w="779" w:type="dxa"/>
            <w:vMerge/>
            <w:vAlign w:val="center"/>
          </w:tcPr>
          <w:p w14:paraId="443107CB" w14:textId="77777777" w:rsidR="00E37841" w:rsidRPr="00DC7B56" w:rsidRDefault="00E37841" w:rsidP="00172297">
            <w:pPr>
              <w:spacing w:after="0" w:line="276" w:lineRule="auto"/>
              <w:jc w:val="center"/>
              <w:rPr>
                <w:b/>
                <w:bCs/>
                <w:sz w:val="18"/>
                <w:szCs w:val="18"/>
                <w:rtl/>
              </w:rPr>
            </w:pPr>
          </w:p>
        </w:tc>
        <w:tc>
          <w:tcPr>
            <w:tcW w:w="716" w:type="dxa"/>
            <w:vMerge/>
            <w:vAlign w:val="center"/>
          </w:tcPr>
          <w:p w14:paraId="2804C50C"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5A083014" w14:textId="77777777" w:rsidR="00E37841" w:rsidRPr="00DC7B56" w:rsidRDefault="00E37841" w:rsidP="00172297">
            <w:pPr>
              <w:spacing w:after="0" w:line="276" w:lineRule="auto"/>
              <w:jc w:val="center"/>
              <w:rPr>
                <w:b/>
                <w:bCs/>
                <w:sz w:val="18"/>
                <w:szCs w:val="18"/>
                <w:rtl/>
              </w:rPr>
            </w:pPr>
          </w:p>
        </w:tc>
      </w:tr>
      <w:tr w:rsidR="00E37841" w:rsidRPr="00DC7B56" w14:paraId="6EF3C291" w14:textId="77777777" w:rsidTr="002A01A4">
        <w:trPr>
          <w:trHeight w:val="346"/>
          <w:jc w:val="center"/>
        </w:trPr>
        <w:tc>
          <w:tcPr>
            <w:tcW w:w="343" w:type="dxa"/>
            <w:vMerge w:val="restart"/>
            <w:shd w:val="clear" w:color="auto" w:fill="FFFFFF"/>
          </w:tcPr>
          <w:p w14:paraId="58F43F4D" w14:textId="77777777" w:rsidR="00E37841" w:rsidRPr="00DC7B56" w:rsidRDefault="00E37841" w:rsidP="00172297">
            <w:pPr>
              <w:spacing w:after="0" w:line="276" w:lineRule="auto"/>
              <w:jc w:val="center"/>
              <w:rPr>
                <w:b/>
                <w:bCs/>
                <w:sz w:val="18"/>
                <w:szCs w:val="18"/>
                <w:rtl/>
              </w:rPr>
            </w:pPr>
            <w:r w:rsidRPr="00DC7B56">
              <w:rPr>
                <w:b/>
                <w:bCs/>
                <w:sz w:val="18"/>
                <w:szCs w:val="18"/>
                <w:rtl/>
              </w:rPr>
              <w:t>4</w:t>
            </w:r>
          </w:p>
        </w:tc>
        <w:tc>
          <w:tcPr>
            <w:tcW w:w="2991" w:type="dxa"/>
            <w:vMerge w:val="restart"/>
          </w:tcPr>
          <w:p w14:paraId="2D2D6456" w14:textId="77777777" w:rsidR="00E37841" w:rsidRPr="0077408F" w:rsidRDefault="00E37841" w:rsidP="00172297">
            <w:pPr>
              <w:spacing w:after="0" w:line="276" w:lineRule="auto"/>
              <w:ind w:left="-57" w:right="-57"/>
              <w:jc w:val="lowKashida"/>
              <w:rPr>
                <w:b/>
                <w:bCs/>
                <w:sz w:val="20"/>
                <w:szCs w:val="20"/>
                <w:rtl/>
                <w:lang w:bidi="ar-EG"/>
              </w:rPr>
            </w:pPr>
            <w:r w:rsidRPr="0077408F">
              <w:rPr>
                <w:rFonts w:hint="cs"/>
                <w:b/>
                <w:bCs/>
                <w:sz w:val="20"/>
                <w:szCs w:val="20"/>
                <w:rtl/>
                <w:lang w:bidi="ar-EG"/>
              </w:rPr>
              <w:t>ترصد المؤسسة جوائز ومكافأة للعاملين حال التزامهم بقيم وممارسات النزاهة المؤسسية</w:t>
            </w:r>
          </w:p>
        </w:tc>
        <w:tc>
          <w:tcPr>
            <w:tcW w:w="730" w:type="dxa"/>
            <w:vAlign w:val="center"/>
          </w:tcPr>
          <w:p w14:paraId="416EF848" w14:textId="77777777" w:rsidR="00E37841" w:rsidRPr="00DC7B56" w:rsidRDefault="00E37841" w:rsidP="00172297">
            <w:pPr>
              <w:spacing w:after="0" w:line="276" w:lineRule="auto"/>
              <w:jc w:val="center"/>
              <w:rPr>
                <w:b/>
                <w:bCs/>
                <w:sz w:val="18"/>
                <w:szCs w:val="18"/>
                <w:rtl/>
              </w:rPr>
            </w:pPr>
            <w:r>
              <w:rPr>
                <w:rFonts w:hint="cs"/>
                <w:b/>
                <w:bCs/>
                <w:sz w:val="18"/>
                <w:szCs w:val="18"/>
                <w:rtl/>
              </w:rPr>
              <w:t>282</w:t>
            </w:r>
          </w:p>
        </w:tc>
        <w:tc>
          <w:tcPr>
            <w:tcW w:w="730" w:type="dxa"/>
            <w:vAlign w:val="center"/>
          </w:tcPr>
          <w:p w14:paraId="5937AF1B" w14:textId="77777777" w:rsidR="00E37841" w:rsidRPr="00DC7B56" w:rsidRDefault="00E37841" w:rsidP="00172297">
            <w:pPr>
              <w:spacing w:after="0" w:line="276" w:lineRule="auto"/>
              <w:jc w:val="center"/>
              <w:rPr>
                <w:b/>
                <w:bCs/>
                <w:sz w:val="18"/>
                <w:szCs w:val="18"/>
                <w:rtl/>
              </w:rPr>
            </w:pPr>
            <w:r>
              <w:rPr>
                <w:rFonts w:hint="cs"/>
                <w:b/>
                <w:bCs/>
                <w:sz w:val="18"/>
                <w:szCs w:val="18"/>
                <w:rtl/>
              </w:rPr>
              <w:t>93</w:t>
            </w:r>
          </w:p>
        </w:tc>
        <w:tc>
          <w:tcPr>
            <w:tcW w:w="730" w:type="dxa"/>
            <w:vAlign w:val="center"/>
          </w:tcPr>
          <w:p w14:paraId="48458D8D" w14:textId="77777777" w:rsidR="00E37841" w:rsidRPr="00DC7B56" w:rsidRDefault="00E37841" w:rsidP="00172297">
            <w:pPr>
              <w:spacing w:after="0" w:line="276" w:lineRule="auto"/>
              <w:jc w:val="center"/>
              <w:rPr>
                <w:b/>
                <w:bCs/>
                <w:sz w:val="18"/>
                <w:szCs w:val="18"/>
              </w:rPr>
            </w:pPr>
            <w:r>
              <w:rPr>
                <w:rFonts w:hint="cs"/>
                <w:b/>
                <w:bCs/>
                <w:sz w:val="18"/>
                <w:szCs w:val="18"/>
                <w:rtl/>
              </w:rPr>
              <w:t>153</w:t>
            </w:r>
          </w:p>
        </w:tc>
        <w:tc>
          <w:tcPr>
            <w:tcW w:w="730" w:type="dxa"/>
            <w:vAlign w:val="center"/>
          </w:tcPr>
          <w:p w14:paraId="2F5445E5" w14:textId="77777777" w:rsidR="00E37841" w:rsidRPr="00DC7B56" w:rsidRDefault="00E37841" w:rsidP="00172297">
            <w:pPr>
              <w:spacing w:after="0" w:line="276" w:lineRule="auto"/>
              <w:jc w:val="center"/>
              <w:rPr>
                <w:b/>
                <w:bCs/>
                <w:sz w:val="18"/>
                <w:szCs w:val="18"/>
              </w:rPr>
            </w:pPr>
            <w:r>
              <w:rPr>
                <w:rFonts w:hint="cs"/>
                <w:b/>
                <w:bCs/>
                <w:sz w:val="18"/>
                <w:szCs w:val="18"/>
                <w:rtl/>
              </w:rPr>
              <w:t>40</w:t>
            </w:r>
          </w:p>
        </w:tc>
        <w:tc>
          <w:tcPr>
            <w:tcW w:w="730" w:type="dxa"/>
            <w:vAlign w:val="center"/>
          </w:tcPr>
          <w:p w14:paraId="4F0A3CB4" w14:textId="77777777" w:rsidR="00E37841" w:rsidRPr="00DC7B56" w:rsidRDefault="00E37841" w:rsidP="00172297">
            <w:pPr>
              <w:spacing w:after="0" w:line="276" w:lineRule="auto"/>
              <w:jc w:val="center"/>
              <w:rPr>
                <w:b/>
                <w:bCs/>
                <w:sz w:val="18"/>
                <w:szCs w:val="18"/>
              </w:rPr>
            </w:pPr>
            <w:r>
              <w:rPr>
                <w:rFonts w:hint="cs"/>
                <w:b/>
                <w:bCs/>
                <w:sz w:val="18"/>
                <w:szCs w:val="18"/>
                <w:rtl/>
              </w:rPr>
              <w:t>98</w:t>
            </w:r>
          </w:p>
        </w:tc>
        <w:tc>
          <w:tcPr>
            <w:tcW w:w="798" w:type="dxa"/>
            <w:vMerge w:val="restart"/>
            <w:vAlign w:val="center"/>
          </w:tcPr>
          <w:p w14:paraId="56C7AF6A" w14:textId="77777777" w:rsidR="00E37841" w:rsidRPr="00DC7B56" w:rsidRDefault="00E37841" w:rsidP="00172297">
            <w:pPr>
              <w:spacing w:after="0" w:line="276" w:lineRule="auto"/>
              <w:jc w:val="center"/>
              <w:rPr>
                <w:b/>
                <w:bCs/>
                <w:sz w:val="18"/>
                <w:szCs w:val="18"/>
                <w:rtl/>
              </w:rPr>
            </w:pPr>
            <w:r>
              <w:rPr>
                <w:rFonts w:hint="cs"/>
                <w:b/>
                <w:bCs/>
                <w:sz w:val="18"/>
                <w:szCs w:val="18"/>
                <w:rtl/>
              </w:rPr>
              <w:t>1.447</w:t>
            </w:r>
          </w:p>
        </w:tc>
        <w:tc>
          <w:tcPr>
            <w:tcW w:w="779" w:type="dxa"/>
            <w:vMerge w:val="restart"/>
            <w:vAlign w:val="center"/>
          </w:tcPr>
          <w:p w14:paraId="45A1502C" w14:textId="77777777" w:rsidR="00E37841" w:rsidRPr="00DC7B56" w:rsidRDefault="00E37841" w:rsidP="00172297">
            <w:pPr>
              <w:spacing w:after="0" w:line="276" w:lineRule="auto"/>
              <w:jc w:val="center"/>
              <w:rPr>
                <w:b/>
                <w:bCs/>
                <w:sz w:val="18"/>
                <w:szCs w:val="18"/>
                <w:rtl/>
              </w:rPr>
            </w:pPr>
            <w:r>
              <w:rPr>
                <w:rFonts w:hint="cs"/>
                <w:b/>
                <w:bCs/>
                <w:sz w:val="18"/>
                <w:szCs w:val="18"/>
                <w:rtl/>
              </w:rPr>
              <w:t>3.61</w:t>
            </w:r>
          </w:p>
        </w:tc>
        <w:tc>
          <w:tcPr>
            <w:tcW w:w="716" w:type="dxa"/>
            <w:vMerge w:val="restart"/>
            <w:vAlign w:val="center"/>
          </w:tcPr>
          <w:p w14:paraId="588D7995" w14:textId="77777777" w:rsidR="00E37841" w:rsidRPr="00DC7B56" w:rsidRDefault="00E37841" w:rsidP="00172297">
            <w:pPr>
              <w:spacing w:after="0" w:line="276" w:lineRule="auto"/>
              <w:jc w:val="center"/>
              <w:rPr>
                <w:b/>
                <w:bCs/>
                <w:sz w:val="18"/>
                <w:szCs w:val="18"/>
                <w:rtl/>
              </w:rPr>
            </w:pPr>
            <w:r>
              <w:rPr>
                <w:rFonts w:hint="cs"/>
                <w:b/>
                <w:bCs/>
                <w:sz w:val="18"/>
                <w:szCs w:val="18"/>
                <w:rtl/>
              </w:rPr>
              <w:t>4</w:t>
            </w:r>
          </w:p>
        </w:tc>
        <w:tc>
          <w:tcPr>
            <w:tcW w:w="801" w:type="dxa"/>
            <w:vMerge w:val="restart"/>
            <w:vAlign w:val="center"/>
          </w:tcPr>
          <w:p w14:paraId="467E1B8D" w14:textId="77777777" w:rsidR="00E37841" w:rsidRPr="00DC7B56" w:rsidRDefault="00E37841" w:rsidP="00172297">
            <w:pPr>
              <w:spacing w:after="0" w:line="276" w:lineRule="auto"/>
              <w:jc w:val="center"/>
              <w:rPr>
                <w:b/>
                <w:bCs/>
                <w:sz w:val="18"/>
                <w:szCs w:val="18"/>
              </w:rPr>
            </w:pPr>
            <w:r>
              <w:rPr>
                <w:rFonts w:hint="cs"/>
                <w:b/>
                <w:bCs/>
                <w:sz w:val="18"/>
                <w:szCs w:val="18"/>
                <w:rtl/>
              </w:rPr>
              <w:t>موافق</w:t>
            </w:r>
          </w:p>
        </w:tc>
      </w:tr>
      <w:tr w:rsidR="00E37841" w:rsidRPr="00DC7B56" w14:paraId="2B9BD996" w14:textId="77777777" w:rsidTr="002A01A4">
        <w:trPr>
          <w:jc w:val="center"/>
        </w:trPr>
        <w:tc>
          <w:tcPr>
            <w:tcW w:w="343" w:type="dxa"/>
            <w:vMerge/>
            <w:shd w:val="clear" w:color="auto" w:fill="FFFFFF"/>
          </w:tcPr>
          <w:p w14:paraId="187C266B" w14:textId="77777777" w:rsidR="00E37841" w:rsidRPr="00DC7B56" w:rsidRDefault="00E37841" w:rsidP="00172297">
            <w:pPr>
              <w:spacing w:after="0" w:line="276" w:lineRule="auto"/>
              <w:jc w:val="center"/>
              <w:rPr>
                <w:b/>
                <w:bCs/>
                <w:sz w:val="18"/>
                <w:szCs w:val="18"/>
                <w:rtl/>
              </w:rPr>
            </w:pPr>
          </w:p>
        </w:tc>
        <w:tc>
          <w:tcPr>
            <w:tcW w:w="2991" w:type="dxa"/>
            <w:vMerge/>
          </w:tcPr>
          <w:p w14:paraId="6DDAA65E" w14:textId="77777777" w:rsidR="00E37841" w:rsidRPr="0077408F" w:rsidRDefault="00E37841" w:rsidP="00172297">
            <w:pPr>
              <w:spacing w:after="0" w:line="276" w:lineRule="auto"/>
              <w:ind w:left="-57" w:right="-57"/>
              <w:jc w:val="lowKashida"/>
              <w:rPr>
                <w:b/>
                <w:bCs/>
                <w:sz w:val="20"/>
                <w:szCs w:val="20"/>
                <w:rtl/>
                <w:lang w:bidi="ar-EG"/>
              </w:rPr>
            </w:pPr>
          </w:p>
        </w:tc>
        <w:tc>
          <w:tcPr>
            <w:tcW w:w="730" w:type="dxa"/>
            <w:shd w:val="clear" w:color="auto" w:fill="D9D9D9" w:themeFill="background1" w:themeFillShade="D9"/>
            <w:vAlign w:val="center"/>
          </w:tcPr>
          <w:p w14:paraId="782D59A2" w14:textId="77777777" w:rsidR="00E37841" w:rsidRPr="00DC7B56" w:rsidRDefault="00E37841" w:rsidP="00172297">
            <w:pPr>
              <w:spacing w:after="0" w:line="276" w:lineRule="auto"/>
              <w:jc w:val="center"/>
              <w:rPr>
                <w:b/>
                <w:bCs/>
                <w:sz w:val="18"/>
                <w:szCs w:val="18"/>
                <w:rtl/>
              </w:rPr>
            </w:pPr>
            <w:r>
              <w:rPr>
                <w:rFonts w:hint="cs"/>
                <w:b/>
                <w:bCs/>
                <w:sz w:val="18"/>
                <w:szCs w:val="18"/>
                <w:rtl/>
              </w:rPr>
              <w:t>41.7%</w:t>
            </w:r>
          </w:p>
        </w:tc>
        <w:tc>
          <w:tcPr>
            <w:tcW w:w="730" w:type="dxa"/>
            <w:shd w:val="clear" w:color="auto" w:fill="D9D9D9" w:themeFill="background1" w:themeFillShade="D9"/>
            <w:vAlign w:val="center"/>
          </w:tcPr>
          <w:p w14:paraId="7ED494DB" w14:textId="77777777" w:rsidR="00E37841" w:rsidRPr="00DC7B56" w:rsidRDefault="00E37841" w:rsidP="00172297">
            <w:pPr>
              <w:spacing w:after="0" w:line="276" w:lineRule="auto"/>
              <w:jc w:val="center"/>
              <w:rPr>
                <w:b/>
                <w:bCs/>
                <w:sz w:val="18"/>
                <w:szCs w:val="18"/>
                <w:rtl/>
              </w:rPr>
            </w:pPr>
            <w:r>
              <w:rPr>
                <w:rFonts w:hint="cs"/>
                <w:b/>
                <w:bCs/>
                <w:sz w:val="18"/>
                <w:szCs w:val="18"/>
                <w:rtl/>
              </w:rPr>
              <w:t>13.8</w:t>
            </w:r>
          </w:p>
        </w:tc>
        <w:tc>
          <w:tcPr>
            <w:tcW w:w="730" w:type="dxa"/>
            <w:shd w:val="clear" w:color="auto" w:fill="D9D9D9" w:themeFill="background1" w:themeFillShade="D9"/>
            <w:vAlign w:val="center"/>
          </w:tcPr>
          <w:p w14:paraId="3C5FA340" w14:textId="77777777" w:rsidR="00E37841" w:rsidRPr="00DC7B56" w:rsidRDefault="00E37841" w:rsidP="00172297">
            <w:pPr>
              <w:spacing w:after="0" w:line="276" w:lineRule="auto"/>
              <w:jc w:val="center"/>
              <w:rPr>
                <w:b/>
                <w:bCs/>
                <w:sz w:val="18"/>
                <w:szCs w:val="18"/>
                <w:rtl/>
              </w:rPr>
            </w:pPr>
            <w:r>
              <w:rPr>
                <w:rFonts w:hint="cs"/>
                <w:b/>
                <w:bCs/>
                <w:sz w:val="18"/>
                <w:szCs w:val="18"/>
                <w:rtl/>
              </w:rPr>
              <w:t>22.6</w:t>
            </w:r>
          </w:p>
        </w:tc>
        <w:tc>
          <w:tcPr>
            <w:tcW w:w="730" w:type="dxa"/>
            <w:shd w:val="clear" w:color="auto" w:fill="D9D9D9" w:themeFill="background1" w:themeFillShade="D9"/>
            <w:vAlign w:val="center"/>
          </w:tcPr>
          <w:p w14:paraId="3C06944F" w14:textId="77777777" w:rsidR="00E37841" w:rsidRPr="00DC7B56" w:rsidRDefault="00E37841" w:rsidP="00172297">
            <w:pPr>
              <w:spacing w:after="0" w:line="276" w:lineRule="auto"/>
              <w:jc w:val="center"/>
              <w:rPr>
                <w:b/>
                <w:bCs/>
                <w:sz w:val="18"/>
                <w:szCs w:val="18"/>
                <w:rtl/>
              </w:rPr>
            </w:pPr>
            <w:r>
              <w:rPr>
                <w:rFonts w:hint="cs"/>
                <w:b/>
                <w:bCs/>
                <w:sz w:val="18"/>
                <w:szCs w:val="18"/>
                <w:rtl/>
              </w:rPr>
              <w:t>7.4</w:t>
            </w:r>
          </w:p>
        </w:tc>
        <w:tc>
          <w:tcPr>
            <w:tcW w:w="730" w:type="dxa"/>
            <w:shd w:val="clear" w:color="auto" w:fill="D9D9D9" w:themeFill="background1" w:themeFillShade="D9"/>
            <w:vAlign w:val="center"/>
          </w:tcPr>
          <w:p w14:paraId="63746E2B" w14:textId="77777777" w:rsidR="00E37841" w:rsidRPr="00DC7B56" w:rsidRDefault="00E37841" w:rsidP="00172297">
            <w:pPr>
              <w:spacing w:after="0" w:line="276" w:lineRule="auto"/>
              <w:jc w:val="center"/>
              <w:rPr>
                <w:b/>
                <w:bCs/>
                <w:sz w:val="18"/>
                <w:szCs w:val="18"/>
                <w:rtl/>
              </w:rPr>
            </w:pPr>
            <w:r>
              <w:rPr>
                <w:rFonts w:hint="cs"/>
                <w:b/>
                <w:bCs/>
                <w:sz w:val="18"/>
                <w:szCs w:val="18"/>
                <w:rtl/>
              </w:rPr>
              <w:t>14.5%</w:t>
            </w:r>
          </w:p>
        </w:tc>
        <w:tc>
          <w:tcPr>
            <w:tcW w:w="798" w:type="dxa"/>
            <w:vMerge/>
            <w:vAlign w:val="center"/>
          </w:tcPr>
          <w:p w14:paraId="04B34ECD" w14:textId="77777777" w:rsidR="00E37841" w:rsidRPr="00DC7B56" w:rsidRDefault="00E37841" w:rsidP="00172297">
            <w:pPr>
              <w:spacing w:after="0" w:line="276" w:lineRule="auto"/>
              <w:jc w:val="center"/>
              <w:rPr>
                <w:b/>
                <w:bCs/>
                <w:sz w:val="18"/>
                <w:szCs w:val="18"/>
                <w:rtl/>
              </w:rPr>
            </w:pPr>
          </w:p>
        </w:tc>
        <w:tc>
          <w:tcPr>
            <w:tcW w:w="779" w:type="dxa"/>
            <w:vMerge/>
            <w:vAlign w:val="center"/>
          </w:tcPr>
          <w:p w14:paraId="6DE2C684" w14:textId="77777777" w:rsidR="00E37841" w:rsidRPr="00DC7B56" w:rsidRDefault="00E37841" w:rsidP="00172297">
            <w:pPr>
              <w:spacing w:after="0" w:line="276" w:lineRule="auto"/>
              <w:jc w:val="center"/>
              <w:rPr>
                <w:b/>
                <w:bCs/>
                <w:sz w:val="18"/>
                <w:szCs w:val="18"/>
                <w:rtl/>
              </w:rPr>
            </w:pPr>
          </w:p>
        </w:tc>
        <w:tc>
          <w:tcPr>
            <w:tcW w:w="716" w:type="dxa"/>
            <w:vMerge/>
            <w:vAlign w:val="center"/>
          </w:tcPr>
          <w:p w14:paraId="2FE6B110"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40237713" w14:textId="77777777" w:rsidR="00E37841" w:rsidRPr="00DC7B56" w:rsidRDefault="00E37841" w:rsidP="00172297">
            <w:pPr>
              <w:spacing w:after="0" w:line="276" w:lineRule="auto"/>
              <w:jc w:val="center"/>
              <w:rPr>
                <w:b/>
                <w:bCs/>
                <w:sz w:val="18"/>
                <w:szCs w:val="18"/>
                <w:rtl/>
              </w:rPr>
            </w:pPr>
          </w:p>
        </w:tc>
      </w:tr>
      <w:tr w:rsidR="00E37841" w:rsidRPr="00DC7B56" w14:paraId="2699AB22" w14:textId="77777777" w:rsidTr="002A01A4">
        <w:trPr>
          <w:trHeight w:val="228"/>
          <w:jc w:val="center"/>
        </w:trPr>
        <w:tc>
          <w:tcPr>
            <w:tcW w:w="343" w:type="dxa"/>
            <w:vMerge w:val="restart"/>
            <w:shd w:val="clear" w:color="auto" w:fill="FFFFFF"/>
          </w:tcPr>
          <w:p w14:paraId="14F7267D" w14:textId="77777777" w:rsidR="00E37841" w:rsidRPr="00DC7B56" w:rsidRDefault="00E37841" w:rsidP="00172297">
            <w:pPr>
              <w:spacing w:after="0" w:line="276" w:lineRule="auto"/>
              <w:jc w:val="center"/>
              <w:rPr>
                <w:b/>
                <w:bCs/>
                <w:sz w:val="18"/>
                <w:szCs w:val="18"/>
                <w:rtl/>
              </w:rPr>
            </w:pPr>
            <w:r w:rsidRPr="00DC7B56">
              <w:rPr>
                <w:b/>
                <w:bCs/>
                <w:sz w:val="18"/>
                <w:szCs w:val="18"/>
                <w:rtl/>
              </w:rPr>
              <w:t>5</w:t>
            </w:r>
          </w:p>
        </w:tc>
        <w:tc>
          <w:tcPr>
            <w:tcW w:w="2991" w:type="dxa"/>
            <w:vMerge w:val="restart"/>
          </w:tcPr>
          <w:p w14:paraId="688C3877" w14:textId="77777777" w:rsidR="00E37841" w:rsidRPr="0077408F" w:rsidRDefault="00E37841" w:rsidP="00172297">
            <w:pPr>
              <w:spacing w:after="0" w:line="276" w:lineRule="auto"/>
              <w:ind w:left="-57" w:right="-57"/>
              <w:jc w:val="lowKashida"/>
              <w:rPr>
                <w:b/>
                <w:bCs/>
                <w:sz w:val="20"/>
                <w:szCs w:val="20"/>
                <w:rtl/>
                <w:lang w:bidi="ar-EG"/>
              </w:rPr>
            </w:pPr>
            <w:r w:rsidRPr="0077408F">
              <w:rPr>
                <w:rFonts w:hint="cs"/>
                <w:b/>
                <w:bCs/>
                <w:sz w:val="20"/>
                <w:szCs w:val="20"/>
                <w:rtl/>
                <w:lang w:bidi="ar-EG"/>
              </w:rPr>
              <w:t>تعتمد المؤسسة على مدونة للسلوك الوظيفي في التعامل مع العاملين بها</w:t>
            </w:r>
          </w:p>
        </w:tc>
        <w:tc>
          <w:tcPr>
            <w:tcW w:w="730" w:type="dxa"/>
            <w:vAlign w:val="center"/>
          </w:tcPr>
          <w:p w14:paraId="665F09C4" w14:textId="77777777" w:rsidR="00E37841" w:rsidRPr="00DC7B56" w:rsidRDefault="00E37841" w:rsidP="00172297">
            <w:pPr>
              <w:spacing w:after="0" w:line="276" w:lineRule="auto"/>
              <w:jc w:val="center"/>
              <w:rPr>
                <w:b/>
                <w:bCs/>
                <w:sz w:val="18"/>
                <w:szCs w:val="18"/>
                <w:rtl/>
              </w:rPr>
            </w:pPr>
            <w:r>
              <w:rPr>
                <w:rFonts w:hint="cs"/>
                <w:b/>
                <w:bCs/>
                <w:sz w:val="18"/>
                <w:szCs w:val="18"/>
                <w:rtl/>
              </w:rPr>
              <w:t>324</w:t>
            </w:r>
          </w:p>
        </w:tc>
        <w:tc>
          <w:tcPr>
            <w:tcW w:w="730" w:type="dxa"/>
            <w:vAlign w:val="center"/>
          </w:tcPr>
          <w:p w14:paraId="67068A8E" w14:textId="77777777" w:rsidR="00E37841" w:rsidRPr="00DC7B56" w:rsidRDefault="00E37841" w:rsidP="00172297">
            <w:pPr>
              <w:spacing w:after="0" w:line="276" w:lineRule="auto"/>
              <w:jc w:val="center"/>
              <w:rPr>
                <w:b/>
                <w:bCs/>
                <w:sz w:val="18"/>
                <w:szCs w:val="18"/>
                <w:rtl/>
              </w:rPr>
            </w:pPr>
            <w:r>
              <w:rPr>
                <w:rFonts w:hint="cs"/>
                <w:b/>
                <w:bCs/>
                <w:sz w:val="18"/>
                <w:szCs w:val="18"/>
                <w:rtl/>
              </w:rPr>
              <w:t>103</w:t>
            </w:r>
          </w:p>
        </w:tc>
        <w:tc>
          <w:tcPr>
            <w:tcW w:w="730" w:type="dxa"/>
            <w:vAlign w:val="center"/>
          </w:tcPr>
          <w:p w14:paraId="00FE4813" w14:textId="77777777" w:rsidR="00E37841" w:rsidRPr="00DC7B56" w:rsidRDefault="00E37841" w:rsidP="00172297">
            <w:pPr>
              <w:spacing w:after="0" w:line="276" w:lineRule="auto"/>
              <w:jc w:val="center"/>
              <w:rPr>
                <w:b/>
                <w:bCs/>
                <w:sz w:val="18"/>
                <w:szCs w:val="18"/>
              </w:rPr>
            </w:pPr>
            <w:r>
              <w:rPr>
                <w:rFonts w:hint="cs"/>
                <w:b/>
                <w:bCs/>
                <w:sz w:val="18"/>
                <w:szCs w:val="18"/>
                <w:rtl/>
              </w:rPr>
              <w:t>145</w:t>
            </w:r>
          </w:p>
        </w:tc>
        <w:tc>
          <w:tcPr>
            <w:tcW w:w="730" w:type="dxa"/>
            <w:vAlign w:val="center"/>
          </w:tcPr>
          <w:p w14:paraId="361FB641" w14:textId="77777777" w:rsidR="00E37841" w:rsidRPr="00DC7B56" w:rsidRDefault="00E37841" w:rsidP="00172297">
            <w:pPr>
              <w:spacing w:after="0" w:line="276" w:lineRule="auto"/>
              <w:jc w:val="center"/>
              <w:rPr>
                <w:b/>
                <w:bCs/>
                <w:sz w:val="18"/>
                <w:szCs w:val="18"/>
              </w:rPr>
            </w:pPr>
            <w:r>
              <w:rPr>
                <w:rFonts w:hint="cs"/>
                <w:b/>
                <w:bCs/>
                <w:sz w:val="18"/>
                <w:szCs w:val="18"/>
                <w:rtl/>
              </w:rPr>
              <w:t>50</w:t>
            </w:r>
          </w:p>
        </w:tc>
        <w:tc>
          <w:tcPr>
            <w:tcW w:w="730" w:type="dxa"/>
            <w:vAlign w:val="center"/>
          </w:tcPr>
          <w:p w14:paraId="799F9BAD" w14:textId="77777777" w:rsidR="00E37841" w:rsidRPr="00DC7B56" w:rsidRDefault="00E37841" w:rsidP="00172297">
            <w:pPr>
              <w:spacing w:after="0" w:line="276" w:lineRule="auto"/>
              <w:jc w:val="center"/>
              <w:rPr>
                <w:b/>
                <w:bCs/>
                <w:sz w:val="18"/>
                <w:szCs w:val="18"/>
              </w:rPr>
            </w:pPr>
            <w:r>
              <w:rPr>
                <w:rFonts w:hint="cs"/>
                <w:b/>
                <w:bCs/>
                <w:sz w:val="18"/>
                <w:szCs w:val="18"/>
                <w:rtl/>
              </w:rPr>
              <w:t>54</w:t>
            </w:r>
          </w:p>
        </w:tc>
        <w:tc>
          <w:tcPr>
            <w:tcW w:w="798" w:type="dxa"/>
            <w:vMerge w:val="restart"/>
            <w:vAlign w:val="center"/>
          </w:tcPr>
          <w:p w14:paraId="7B242CC3" w14:textId="77777777" w:rsidR="00E37841" w:rsidRPr="00DC7B56" w:rsidRDefault="00E37841" w:rsidP="00172297">
            <w:pPr>
              <w:spacing w:after="0" w:line="276" w:lineRule="auto"/>
              <w:jc w:val="center"/>
              <w:rPr>
                <w:b/>
                <w:bCs/>
                <w:sz w:val="18"/>
                <w:szCs w:val="18"/>
                <w:rtl/>
              </w:rPr>
            </w:pPr>
            <w:r>
              <w:rPr>
                <w:rFonts w:hint="cs"/>
                <w:b/>
                <w:bCs/>
                <w:sz w:val="18"/>
                <w:szCs w:val="18"/>
                <w:rtl/>
              </w:rPr>
              <w:t>1.302</w:t>
            </w:r>
          </w:p>
        </w:tc>
        <w:tc>
          <w:tcPr>
            <w:tcW w:w="779" w:type="dxa"/>
            <w:vMerge w:val="restart"/>
            <w:vAlign w:val="center"/>
          </w:tcPr>
          <w:p w14:paraId="35D62ADA" w14:textId="77777777" w:rsidR="00E37841" w:rsidRPr="00DC7B56" w:rsidRDefault="00E37841" w:rsidP="00172297">
            <w:pPr>
              <w:spacing w:after="0" w:line="276" w:lineRule="auto"/>
              <w:jc w:val="center"/>
              <w:rPr>
                <w:b/>
                <w:bCs/>
                <w:sz w:val="18"/>
                <w:szCs w:val="18"/>
                <w:rtl/>
              </w:rPr>
            </w:pPr>
            <w:r>
              <w:rPr>
                <w:rFonts w:hint="cs"/>
                <w:b/>
                <w:bCs/>
                <w:sz w:val="18"/>
                <w:szCs w:val="18"/>
                <w:rtl/>
              </w:rPr>
              <w:t>3.88</w:t>
            </w:r>
          </w:p>
        </w:tc>
        <w:tc>
          <w:tcPr>
            <w:tcW w:w="716" w:type="dxa"/>
            <w:vMerge w:val="restart"/>
            <w:vAlign w:val="center"/>
          </w:tcPr>
          <w:p w14:paraId="7436CA54" w14:textId="77777777" w:rsidR="00E37841" w:rsidRPr="00DC7B56" w:rsidRDefault="00E37841" w:rsidP="00172297">
            <w:pPr>
              <w:spacing w:after="0" w:line="276" w:lineRule="auto"/>
              <w:jc w:val="center"/>
              <w:rPr>
                <w:b/>
                <w:bCs/>
                <w:sz w:val="18"/>
                <w:szCs w:val="18"/>
                <w:rtl/>
              </w:rPr>
            </w:pPr>
            <w:r>
              <w:rPr>
                <w:rFonts w:hint="cs"/>
                <w:b/>
                <w:bCs/>
                <w:sz w:val="18"/>
                <w:szCs w:val="18"/>
                <w:rtl/>
              </w:rPr>
              <w:t>2</w:t>
            </w:r>
          </w:p>
        </w:tc>
        <w:tc>
          <w:tcPr>
            <w:tcW w:w="801" w:type="dxa"/>
            <w:vMerge w:val="restart"/>
            <w:vAlign w:val="center"/>
          </w:tcPr>
          <w:p w14:paraId="74FCF040" w14:textId="77777777" w:rsidR="00E37841" w:rsidRPr="00DC7B56" w:rsidRDefault="00E37841" w:rsidP="00172297">
            <w:pPr>
              <w:spacing w:after="0" w:line="276" w:lineRule="auto"/>
              <w:jc w:val="center"/>
              <w:rPr>
                <w:b/>
                <w:bCs/>
                <w:sz w:val="18"/>
                <w:szCs w:val="18"/>
              </w:rPr>
            </w:pPr>
            <w:r>
              <w:rPr>
                <w:rFonts w:hint="cs"/>
                <w:b/>
                <w:bCs/>
                <w:sz w:val="18"/>
                <w:szCs w:val="18"/>
                <w:rtl/>
              </w:rPr>
              <w:t>موافق</w:t>
            </w:r>
          </w:p>
        </w:tc>
      </w:tr>
      <w:tr w:rsidR="00E37841" w:rsidRPr="00DC7B56" w14:paraId="5AABECEE" w14:textId="77777777" w:rsidTr="002A01A4">
        <w:trPr>
          <w:jc w:val="center"/>
        </w:trPr>
        <w:tc>
          <w:tcPr>
            <w:tcW w:w="343" w:type="dxa"/>
            <w:vMerge/>
            <w:shd w:val="clear" w:color="auto" w:fill="FFFFFF"/>
          </w:tcPr>
          <w:p w14:paraId="7046EFC5" w14:textId="77777777" w:rsidR="00E37841" w:rsidRPr="00DC7B56" w:rsidRDefault="00E37841" w:rsidP="00172297">
            <w:pPr>
              <w:spacing w:after="0" w:line="276" w:lineRule="auto"/>
              <w:jc w:val="center"/>
              <w:rPr>
                <w:b/>
                <w:bCs/>
                <w:sz w:val="18"/>
                <w:szCs w:val="18"/>
                <w:rtl/>
              </w:rPr>
            </w:pPr>
          </w:p>
        </w:tc>
        <w:tc>
          <w:tcPr>
            <w:tcW w:w="2991" w:type="dxa"/>
            <w:vMerge/>
          </w:tcPr>
          <w:p w14:paraId="6C695026" w14:textId="77777777" w:rsidR="00E37841" w:rsidRPr="0077408F" w:rsidRDefault="00E37841" w:rsidP="00172297">
            <w:pPr>
              <w:spacing w:after="0" w:line="276" w:lineRule="auto"/>
              <w:ind w:left="-57" w:right="-57"/>
              <w:jc w:val="lowKashida"/>
              <w:rPr>
                <w:b/>
                <w:bCs/>
                <w:sz w:val="20"/>
                <w:szCs w:val="20"/>
                <w:rtl/>
                <w:lang w:bidi="ar-EG"/>
              </w:rPr>
            </w:pPr>
          </w:p>
        </w:tc>
        <w:tc>
          <w:tcPr>
            <w:tcW w:w="730" w:type="dxa"/>
            <w:shd w:val="clear" w:color="auto" w:fill="D9D9D9" w:themeFill="background1" w:themeFillShade="D9"/>
            <w:vAlign w:val="center"/>
          </w:tcPr>
          <w:p w14:paraId="1F34BE1D" w14:textId="77777777" w:rsidR="00E37841" w:rsidRPr="00DC7B56" w:rsidRDefault="00E37841" w:rsidP="00172297">
            <w:pPr>
              <w:spacing w:after="0" w:line="276" w:lineRule="auto"/>
              <w:jc w:val="center"/>
              <w:rPr>
                <w:b/>
                <w:bCs/>
                <w:sz w:val="18"/>
                <w:szCs w:val="18"/>
                <w:rtl/>
              </w:rPr>
            </w:pPr>
            <w:r>
              <w:rPr>
                <w:rFonts w:hint="cs"/>
                <w:b/>
                <w:bCs/>
                <w:sz w:val="18"/>
                <w:szCs w:val="18"/>
                <w:rtl/>
              </w:rPr>
              <w:t>47.9%</w:t>
            </w:r>
          </w:p>
        </w:tc>
        <w:tc>
          <w:tcPr>
            <w:tcW w:w="730" w:type="dxa"/>
            <w:shd w:val="clear" w:color="auto" w:fill="D9D9D9" w:themeFill="background1" w:themeFillShade="D9"/>
            <w:vAlign w:val="center"/>
          </w:tcPr>
          <w:p w14:paraId="456E1F33" w14:textId="77777777" w:rsidR="00E37841" w:rsidRPr="00DC7B56" w:rsidRDefault="00E37841" w:rsidP="00172297">
            <w:pPr>
              <w:spacing w:after="0" w:line="276" w:lineRule="auto"/>
              <w:jc w:val="center"/>
              <w:rPr>
                <w:b/>
                <w:bCs/>
                <w:sz w:val="18"/>
                <w:szCs w:val="18"/>
                <w:rtl/>
              </w:rPr>
            </w:pPr>
            <w:r>
              <w:rPr>
                <w:rFonts w:hint="cs"/>
                <w:b/>
                <w:bCs/>
                <w:sz w:val="18"/>
                <w:szCs w:val="18"/>
                <w:rtl/>
              </w:rPr>
              <w:t>15.2%</w:t>
            </w:r>
          </w:p>
        </w:tc>
        <w:tc>
          <w:tcPr>
            <w:tcW w:w="730" w:type="dxa"/>
            <w:shd w:val="clear" w:color="auto" w:fill="D9D9D9" w:themeFill="background1" w:themeFillShade="D9"/>
            <w:vAlign w:val="center"/>
          </w:tcPr>
          <w:p w14:paraId="2CAFB800" w14:textId="77777777" w:rsidR="00E37841" w:rsidRPr="00DC7B56" w:rsidRDefault="00E37841" w:rsidP="00172297">
            <w:pPr>
              <w:spacing w:after="0" w:line="276" w:lineRule="auto"/>
              <w:jc w:val="center"/>
              <w:rPr>
                <w:b/>
                <w:bCs/>
                <w:sz w:val="18"/>
                <w:szCs w:val="18"/>
                <w:rtl/>
              </w:rPr>
            </w:pPr>
            <w:r>
              <w:rPr>
                <w:rFonts w:hint="cs"/>
                <w:b/>
                <w:bCs/>
                <w:sz w:val="18"/>
                <w:szCs w:val="18"/>
                <w:rtl/>
              </w:rPr>
              <w:t>21.4%</w:t>
            </w:r>
          </w:p>
        </w:tc>
        <w:tc>
          <w:tcPr>
            <w:tcW w:w="730" w:type="dxa"/>
            <w:shd w:val="clear" w:color="auto" w:fill="D9D9D9" w:themeFill="background1" w:themeFillShade="D9"/>
            <w:vAlign w:val="center"/>
          </w:tcPr>
          <w:p w14:paraId="6C32B4FC" w14:textId="77777777" w:rsidR="00E37841" w:rsidRPr="00DC7B56" w:rsidRDefault="00E37841" w:rsidP="00172297">
            <w:pPr>
              <w:spacing w:after="0" w:line="276" w:lineRule="auto"/>
              <w:jc w:val="center"/>
              <w:rPr>
                <w:b/>
                <w:bCs/>
                <w:sz w:val="18"/>
                <w:szCs w:val="18"/>
                <w:rtl/>
              </w:rPr>
            </w:pPr>
            <w:r>
              <w:rPr>
                <w:rFonts w:hint="cs"/>
                <w:b/>
                <w:bCs/>
                <w:sz w:val="18"/>
                <w:szCs w:val="18"/>
                <w:rtl/>
              </w:rPr>
              <w:t>7.4%</w:t>
            </w:r>
          </w:p>
        </w:tc>
        <w:tc>
          <w:tcPr>
            <w:tcW w:w="730" w:type="dxa"/>
            <w:shd w:val="clear" w:color="auto" w:fill="D9D9D9" w:themeFill="background1" w:themeFillShade="D9"/>
            <w:vAlign w:val="center"/>
          </w:tcPr>
          <w:p w14:paraId="70561158" w14:textId="77777777" w:rsidR="00E37841" w:rsidRPr="00DC7B56" w:rsidRDefault="00E37841" w:rsidP="00172297">
            <w:pPr>
              <w:spacing w:after="0" w:line="276" w:lineRule="auto"/>
              <w:jc w:val="center"/>
              <w:rPr>
                <w:b/>
                <w:bCs/>
                <w:sz w:val="18"/>
                <w:szCs w:val="18"/>
                <w:rtl/>
              </w:rPr>
            </w:pPr>
            <w:r>
              <w:rPr>
                <w:rFonts w:hint="cs"/>
                <w:b/>
                <w:bCs/>
                <w:sz w:val="18"/>
                <w:szCs w:val="18"/>
                <w:rtl/>
              </w:rPr>
              <w:t>8%</w:t>
            </w:r>
          </w:p>
        </w:tc>
        <w:tc>
          <w:tcPr>
            <w:tcW w:w="798" w:type="dxa"/>
            <w:vMerge/>
            <w:vAlign w:val="center"/>
          </w:tcPr>
          <w:p w14:paraId="30E44917" w14:textId="77777777" w:rsidR="00E37841" w:rsidRPr="00DC7B56" w:rsidRDefault="00E37841" w:rsidP="00172297">
            <w:pPr>
              <w:spacing w:after="0" w:line="276" w:lineRule="auto"/>
              <w:jc w:val="center"/>
              <w:rPr>
                <w:b/>
                <w:bCs/>
                <w:sz w:val="18"/>
                <w:szCs w:val="18"/>
                <w:rtl/>
              </w:rPr>
            </w:pPr>
          </w:p>
        </w:tc>
        <w:tc>
          <w:tcPr>
            <w:tcW w:w="779" w:type="dxa"/>
            <w:vMerge/>
            <w:vAlign w:val="center"/>
          </w:tcPr>
          <w:p w14:paraId="40D4D564" w14:textId="77777777" w:rsidR="00E37841" w:rsidRPr="00DC7B56" w:rsidRDefault="00E37841" w:rsidP="00172297">
            <w:pPr>
              <w:spacing w:after="0" w:line="276" w:lineRule="auto"/>
              <w:jc w:val="center"/>
              <w:rPr>
                <w:b/>
                <w:bCs/>
                <w:sz w:val="18"/>
                <w:szCs w:val="18"/>
                <w:rtl/>
              </w:rPr>
            </w:pPr>
          </w:p>
        </w:tc>
        <w:tc>
          <w:tcPr>
            <w:tcW w:w="716" w:type="dxa"/>
            <w:vMerge/>
            <w:vAlign w:val="center"/>
          </w:tcPr>
          <w:p w14:paraId="400B3598"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0913E103" w14:textId="77777777" w:rsidR="00E37841" w:rsidRPr="00DC7B56" w:rsidRDefault="00E37841" w:rsidP="00172297">
            <w:pPr>
              <w:spacing w:after="0" w:line="276" w:lineRule="auto"/>
              <w:jc w:val="center"/>
              <w:rPr>
                <w:b/>
                <w:bCs/>
                <w:sz w:val="18"/>
                <w:szCs w:val="18"/>
                <w:rtl/>
              </w:rPr>
            </w:pPr>
          </w:p>
        </w:tc>
      </w:tr>
      <w:tr w:rsidR="00E37841" w:rsidRPr="00DC7B56" w14:paraId="3DEB116F" w14:textId="77777777" w:rsidTr="002A01A4">
        <w:trPr>
          <w:trHeight w:val="320"/>
          <w:jc w:val="center"/>
        </w:trPr>
        <w:tc>
          <w:tcPr>
            <w:tcW w:w="343" w:type="dxa"/>
            <w:vMerge w:val="restart"/>
            <w:shd w:val="clear" w:color="auto" w:fill="FFFFFF"/>
          </w:tcPr>
          <w:p w14:paraId="10AD532F" w14:textId="77777777" w:rsidR="00E37841" w:rsidRPr="00DC7B56" w:rsidRDefault="00E37841" w:rsidP="00172297">
            <w:pPr>
              <w:spacing w:after="0" w:line="276" w:lineRule="auto"/>
              <w:jc w:val="center"/>
              <w:rPr>
                <w:b/>
                <w:bCs/>
                <w:sz w:val="18"/>
                <w:szCs w:val="18"/>
                <w:rtl/>
              </w:rPr>
            </w:pPr>
            <w:r w:rsidRPr="00DC7B56">
              <w:rPr>
                <w:rFonts w:hint="cs"/>
                <w:b/>
                <w:bCs/>
                <w:sz w:val="18"/>
                <w:szCs w:val="18"/>
                <w:rtl/>
              </w:rPr>
              <w:t>6</w:t>
            </w:r>
          </w:p>
        </w:tc>
        <w:tc>
          <w:tcPr>
            <w:tcW w:w="2991" w:type="dxa"/>
            <w:vMerge w:val="restart"/>
          </w:tcPr>
          <w:p w14:paraId="645CFB0D" w14:textId="77777777" w:rsidR="00E37841" w:rsidRPr="0077408F" w:rsidRDefault="00E37841" w:rsidP="00172297">
            <w:pPr>
              <w:spacing w:after="0" w:line="276" w:lineRule="auto"/>
              <w:ind w:left="-57" w:right="-57"/>
              <w:jc w:val="lowKashida"/>
              <w:rPr>
                <w:b/>
                <w:bCs/>
                <w:sz w:val="20"/>
                <w:szCs w:val="20"/>
                <w:rtl/>
                <w:lang w:bidi="ar-EG"/>
              </w:rPr>
            </w:pPr>
            <w:r w:rsidRPr="0077408F">
              <w:rPr>
                <w:rFonts w:hint="cs"/>
                <w:b/>
                <w:bCs/>
                <w:sz w:val="20"/>
                <w:szCs w:val="20"/>
                <w:rtl/>
                <w:lang w:bidi="ar-EG"/>
              </w:rPr>
              <w:t>يقوم بعض الأعضاء أو الموظفين بالمؤسسة بسلوكيات تصب في مصلحتهم الشخصية</w:t>
            </w:r>
          </w:p>
        </w:tc>
        <w:tc>
          <w:tcPr>
            <w:tcW w:w="730" w:type="dxa"/>
            <w:vAlign w:val="center"/>
          </w:tcPr>
          <w:p w14:paraId="5E181EC7" w14:textId="77777777" w:rsidR="00E37841" w:rsidRPr="00DC7B56" w:rsidRDefault="00E37841" w:rsidP="00172297">
            <w:pPr>
              <w:spacing w:after="0" w:line="276" w:lineRule="auto"/>
              <w:jc w:val="center"/>
              <w:rPr>
                <w:b/>
                <w:bCs/>
                <w:sz w:val="18"/>
                <w:szCs w:val="18"/>
                <w:rtl/>
              </w:rPr>
            </w:pPr>
            <w:r>
              <w:rPr>
                <w:rFonts w:hint="cs"/>
                <w:b/>
                <w:bCs/>
                <w:sz w:val="18"/>
                <w:szCs w:val="18"/>
                <w:rtl/>
              </w:rPr>
              <w:t>47</w:t>
            </w:r>
          </w:p>
        </w:tc>
        <w:tc>
          <w:tcPr>
            <w:tcW w:w="730" w:type="dxa"/>
            <w:vAlign w:val="center"/>
          </w:tcPr>
          <w:p w14:paraId="5E619833" w14:textId="77777777" w:rsidR="00E37841" w:rsidRPr="00DC7B56" w:rsidRDefault="00E37841" w:rsidP="00172297">
            <w:pPr>
              <w:spacing w:after="0" w:line="276" w:lineRule="auto"/>
              <w:jc w:val="center"/>
              <w:rPr>
                <w:b/>
                <w:bCs/>
                <w:sz w:val="18"/>
                <w:szCs w:val="18"/>
                <w:rtl/>
              </w:rPr>
            </w:pPr>
            <w:r>
              <w:rPr>
                <w:rFonts w:hint="cs"/>
                <w:b/>
                <w:bCs/>
                <w:sz w:val="18"/>
                <w:szCs w:val="18"/>
                <w:rtl/>
              </w:rPr>
              <w:t>28</w:t>
            </w:r>
          </w:p>
        </w:tc>
        <w:tc>
          <w:tcPr>
            <w:tcW w:w="730" w:type="dxa"/>
            <w:vAlign w:val="center"/>
          </w:tcPr>
          <w:p w14:paraId="6118C98C" w14:textId="77777777" w:rsidR="00E37841" w:rsidRPr="00DC7B56" w:rsidRDefault="00E37841" w:rsidP="00172297">
            <w:pPr>
              <w:spacing w:after="0" w:line="276" w:lineRule="auto"/>
              <w:jc w:val="center"/>
              <w:rPr>
                <w:b/>
                <w:bCs/>
                <w:sz w:val="18"/>
                <w:szCs w:val="18"/>
                <w:rtl/>
              </w:rPr>
            </w:pPr>
            <w:r>
              <w:rPr>
                <w:rFonts w:hint="cs"/>
                <w:b/>
                <w:bCs/>
                <w:sz w:val="18"/>
                <w:szCs w:val="18"/>
                <w:rtl/>
              </w:rPr>
              <w:t>63</w:t>
            </w:r>
          </w:p>
        </w:tc>
        <w:tc>
          <w:tcPr>
            <w:tcW w:w="730" w:type="dxa"/>
            <w:vAlign w:val="center"/>
          </w:tcPr>
          <w:p w14:paraId="0EF8E4B7" w14:textId="77777777" w:rsidR="00E37841" w:rsidRPr="00DC7B56" w:rsidRDefault="00E37841" w:rsidP="00172297">
            <w:pPr>
              <w:spacing w:after="0" w:line="276" w:lineRule="auto"/>
              <w:jc w:val="center"/>
              <w:rPr>
                <w:b/>
                <w:bCs/>
                <w:sz w:val="18"/>
                <w:szCs w:val="18"/>
                <w:rtl/>
              </w:rPr>
            </w:pPr>
            <w:r>
              <w:rPr>
                <w:rFonts w:hint="cs"/>
                <w:b/>
                <w:bCs/>
                <w:sz w:val="18"/>
                <w:szCs w:val="18"/>
                <w:rtl/>
              </w:rPr>
              <w:t>66</w:t>
            </w:r>
          </w:p>
        </w:tc>
        <w:tc>
          <w:tcPr>
            <w:tcW w:w="730" w:type="dxa"/>
            <w:vAlign w:val="center"/>
          </w:tcPr>
          <w:p w14:paraId="7D6B06AF" w14:textId="77777777" w:rsidR="00E37841" w:rsidRPr="00DC7B56" w:rsidRDefault="00E37841" w:rsidP="00172297">
            <w:pPr>
              <w:spacing w:after="0" w:line="276" w:lineRule="auto"/>
              <w:jc w:val="center"/>
              <w:rPr>
                <w:b/>
                <w:bCs/>
                <w:sz w:val="18"/>
                <w:szCs w:val="18"/>
                <w:rtl/>
              </w:rPr>
            </w:pPr>
            <w:r>
              <w:rPr>
                <w:rFonts w:hint="cs"/>
                <w:b/>
                <w:bCs/>
                <w:sz w:val="18"/>
                <w:szCs w:val="18"/>
                <w:rtl/>
              </w:rPr>
              <w:t>472</w:t>
            </w:r>
          </w:p>
        </w:tc>
        <w:tc>
          <w:tcPr>
            <w:tcW w:w="798" w:type="dxa"/>
            <w:vMerge w:val="restart"/>
            <w:vAlign w:val="center"/>
          </w:tcPr>
          <w:p w14:paraId="0DEC6F59" w14:textId="77777777" w:rsidR="00E37841" w:rsidRPr="00DC7B56" w:rsidRDefault="00E37841" w:rsidP="00172297">
            <w:pPr>
              <w:spacing w:after="0" w:line="276" w:lineRule="auto"/>
              <w:jc w:val="center"/>
              <w:rPr>
                <w:b/>
                <w:bCs/>
                <w:sz w:val="18"/>
                <w:szCs w:val="18"/>
                <w:rtl/>
              </w:rPr>
            </w:pPr>
            <w:r>
              <w:rPr>
                <w:rFonts w:hint="cs"/>
                <w:b/>
                <w:bCs/>
                <w:sz w:val="18"/>
                <w:szCs w:val="18"/>
                <w:rtl/>
              </w:rPr>
              <w:t>1.219</w:t>
            </w:r>
          </w:p>
        </w:tc>
        <w:tc>
          <w:tcPr>
            <w:tcW w:w="779" w:type="dxa"/>
            <w:vMerge w:val="restart"/>
            <w:vAlign w:val="center"/>
          </w:tcPr>
          <w:p w14:paraId="427861E7" w14:textId="77777777" w:rsidR="00E37841" w:rsidRPr="00DC7B56" w:rsidRDefault="00E37841" w:rsidP="00172297">
            <w:pPr>
              <w:spacing w:after="0" w:line="276" w:lineRule="auto"/>
              <w:jc w:val="center"/>
              <w:rPr>
                <w:b/>
                <w:bCs/>
                <w:sz w:val="18"/>
                <w:szCs w:val="18"/>
                <w:rtl/>
              </w:rPr>
            </w:pPr>
            <w:r>
              <w:rPr>
                <w:rFonts w:hint="cs"/>
                <w:b/>
                <w:bCs/>
                <w:sz w:val="18"/>
                <w:szCs w:val="18"/>
                <w:rtl/>
              </w:rPr>
              <w:t>1.69</w:t>
            </w:r>
          </w:p>
        </w:tc>
        <w:tc>
          <w:tcPr>
            <w:tcW w:w="716" w:type="dxa"/>
            <w:vMerge w:val="restart"/>
            <w:vAlign w:val="center"/>
          </w:tcPr>
          <w:p w14:paraId="1F50BA14" w14:textId="77777777" w:rsidR="00E37841" w:rsidRPr="00DC7B56" w:rsidRDefault="00E37841" w:rsidP="00172297">
            <w:pPr>
              <w:spacing w:after="0" w:line="276" w:lineRule="auto"/>
              <w:jc w:val="center"/>
              <w:rPr>
                <w:b/>
                <w:bCs/>
                <w:sz w:val="18"/>
                <w:szCs w:val="18"/>
                <w:rtl/>
              </w:rPr>
            </w:pPr>
            <w:r>
              <w:rPr>
                <w:rFonts w:hint="cs"/>
                <w:b/>
                <w:bCs/>
                <w:sz w:val="18"/>
                <w:szCs w:val="18"/>
                <w:rtl/>
              </w:rPr>
              <w:t>7</w:t>
            </w:r>
          </w:p>
        </w:tc>
        <w:tc>
          <w:tcPr>
            <w:tcW w:w="801" w:type="dxa"/>
            <w:vMerge w:val="restart"/>
            <w:vAlign w:val="center"/>
          </w:tcPr>
          <w:p w14:paraId="76FF5EF7" w14:textId="77777777" w:rsidR="00E37841" w:rsidRPr="00DC7B56" w:rsidRDefault="00E37841" w:rsidP="00172297">
            <w:pPr>
              <w:spacing w:after="0" w:line="276" w:lineRule="auto"/>
              <w:jc w:val="center"/>
              <w:rPr>
                <w:b/>
                <w:bCs/>
                <w:sz w:val="18"/>
                <w:szCs w:val="18"/>
                <w:rtl/>
              </w:rPr>
            </w:pPr>
            <w:r>
              <w:rPr>
                <w:rFonts w:hint="cs"/>
                <w:b/>
                <w:bCs/>
                <w:sz w:val="18"/>
                <w:szCs w:val="18"/>
                <w:rtl/>
              </w:rPr>
              <w:t>غيرموافق جدا</w:t>
            </w:r>
          </w:p>
        </w:tc>
      </w:tr>
      <w:tr w:rsidR="00E37841" w:rsidRPr="00DC7B56" w14:paraId="78F66996" w14:textId="77777777" w:rsidTr="002A01A4">
        <w:trPr>
          <w:jc w:val="center"/>
        </w:trPr>
        <w:tc>
          <w:tcPr>
            <w:tcW w:w="343" w:type="dxa"/>
            <w:vMerge/>
            <w:shd w:val="clear" w:color="auto" w:fill="FFFFFF"/>
          </w:tcPr>
          <w:p w14:paraId="7E0891C8" w14:textId="77777777" w:rsidR="00E37841" w:rsidRPr="00DC7B56" w:rsidRDefault="00E37841" w:rsidP="00172297">
            <w:pPr>
              <w:spacing w:after="0" w:line="276" w:lineRule="auto"/>
              <w:jc w:val="center"/>
              <w:rPr>
                <w:b/>
                <w:bCs/>
                <w:sz w:val="18"/>
                <w:szCs w:val="18"/>
                <w:rtl/>
              </w:rPr>
            </w:pPr>
          </w:p>
        </w:tc>
        <w:tc>
          <w:tcPr>
            <w:tcW w:w="2991" w:type="dxa"/>
            <w:vMerge/>
          </w:tcPr>
          <w:p w14:paraId="29CDAA48" w14:textId="77777777" w:rsidR="00E37841" w:rsidRPr="0077408F" w:rsidRDefault="00E37841" w:rsidP="00172297">
            <w:pPr>
              <w:spacing w:after="0" w:line="276" w:lineRule="auto"/>
              <w:ind w:left="-57" w:right="-57"/>
              <w:jc w:val="lowKashida"/>
              <w:rPr>
                <w:b/>
                <w:bCs/>
                <w:sz w:val="20"/>
                <w:szCs w:val="20"/>
                <w:rtl/>
                <w:lang w:bidi="ar-EG"/>
              </w:rPr>
            </w:pPr>
          </w:p>
        </w:tc>
        <w:tc>
          <w:tcPr>
            <w:tcW w:w="730" w:type="dxa"/>
            <w:shd w:val="clear" w:color="auto" w:fill="D9D9D9" w:themeFill="background1" w:themeFillShade="D9"/>
            <w:vAlign w:val="center"/>
          </w:tcPr>
          <w:p w14:paraId="520A52F6" w14:textId="77777777" w:rsidR="00E37841" w:rsidRPr="00DC7B56" w:rsidRDefault="00E37841" w:rsidP="00172297">
            <w:pPr>
              <w:spacing w:after="0" w:line="276" w:lineRule="auto"/>
              <w:jc w:val="center"/>
              <w:rPr>
                <w:b/>
                <w:bCs/>
                <w:sz w:val="18"/>
                <w:szCs w:val="18"/>
                <w:rtl/>
              </w:rPr>
            </w:pPr>
            <w:r>
              <w:rPr>
                <w:rFonts w:hint="cs"/>
                <w:b/>
                <w:bCs/>
                <w:sz w:val="18"/>
                <w:szCs w:val="18"/>
                <w:rtl/>
              </w:rPr>
              <w:t>7%</w:t>
            </w:r>
          </w:p>
        </w:tc>
        <w:tc>
          <w:tcPr>
            <w:tcW w:w="730" w:type="dxa"/>
            <w:shd w:val="clear" w:color="auto" w:fill="D9D9D9" w:themeFill="background1" w:themeFillShade="D9"/>
            <w:vAlign w:val="center"/>
          </w:tcPr>
          <w:p w14:paraId="711D9A28" w14:textId="77777777" w:rsidR="00E37841" w:rsidRPr="00DC7B56" w:rsidRDefault="00E37841" w:rsidP="00172297">
            <w:pPr>
              <w:spacing w:after="0" w:line="276" w:lineRule="auto"/>
              <w:jc w:val="center"/>
              <w:rPr>
                <w:b/>
                <w:bCs/>
                <w:sz w:val="18"/>
                <w:szCs w:val="18"/>
                <w:rtl/>
              </w:rPr>
            </w:pPr>
            <w:r>
              <w:rPr>
                <w:rFonts w:hint="cs"/>
                <w:b/>
                <w:bCs/>
                <w:sz w:val="18"/>
                <w:szCs w:val="18"/>
                <w:rtl/>
              </w:rPr>
              <w:t>4.1%</w:t>
            </w:r>
          </w:p>
        </w:tc>
        <w:tc>
          <w:tcPr>
            <w:tcW w:w="730" w:type="dxa"/>
            <w:shd w:val="clear" w:color="auto" w:fill="D9D9D9" w:themeFill="background1" w:themeFillShade="D9"/>
            <w:vAlign w:val="center"/>
          </w:tcPr>
          <w:p w14:paraId="17AFD4DD" w14:textId="77777777" w:rsidR="00E37841" w:rsidRPr="00DC7B56" w:rsidRDefault="00E37841" w:rsidP="00172297">
            <w:pPr>
              <w:spacing w:after="0" w:line="276" w:lineRule="auto"/>
              <w:jc w:val="center"/>
              <w:rPr>
                <w:b/>
                <w:bCs/>
                <w:sz w:val="18"/>
                <w:szCs w:val="18"/>
                <w:rtl/>
              </w:rPr>
            </w:pPr>
            <w:r>
              <w:rPr>
                <w:rFonts w:hint="cs"/>
                <w:b/>
                <w:bCs/>
                <w:sz w:val="18"/>
                <w:szCs w:val="18"/>
                <w:rtl/>
              </w:rPr>
              <w:t>0.3%</w:t>
            </w:r>
          </w:p>
        </w:tc>
        <w:tc>
          <w:tcPr>
            <w:tcW w:w="730" w:type="dxa"/>
            <w:shd w:val="clear" w:color="auto" w:fill="D9D9D9" w:themeFill="background1" w:themeFillShade="D9"/>
            <w:vAlign w:val="center"/>
          </w:tcPr>
          <w:p w14:paraId="4F85DE27" w14:textId="77777777" w:rsidR="00E37841" w:rsidRPr="00DC7B56" w:rsidRDefault="00E37841" w:rsidP="00172297">
            <w:pPr>
              <w:spacing w:after="0" w:line="276" w:lineRule="auto"/>
              <w:jc w:val="center"/>
              <w:rPr>
                <w:b/>
                <w:bCs/>
                <w:sz w:val="18"/>
                <w:szCs w:val="18"/>
                <w:rtl/>
              </w:rPr>
            </w:pPr>
            <w:r>
              <w:rPr>
                <w:rFonts w:hint="cs"/>
                <w:b/>
                <w:bCs/>
                <w:sz w:val="18"/>
                <w:szCs w:val="18"/>
                <w:rtl/>
              </w:rPr>
              <w:t>9.8%</w:t>
            </w:r>
          </w:p>
        </w:tc>
        <w:tc>
          <w:tcPr>
            <w:tcW w:w="730" w:type="dxa"/>
            <w:shd w:val="clear" w:color="auto" w:fill="D9D9D9" w:themeFill="background1" w:themeFillShade="D9"/>
            <w:vAlign w:val="center"/>
          </w:tcPr>
          <w:p w14:paraId="5DA85D07" w14:textId="77777777" w:rsidR="00E37841" w:rsidRPr="00DC7B56" w:rsidRDefault="00E37841" w:rsidP="00172297">
            <w:pPr>
              <w:spacing w:after="0" w:line="276" w:lineRule="auto"/>
              <w:jc w:val="center"/>
              <w:rPr>
                <w:b/>
                <w:bCs/>
                <w:sz w:val="18"/>
                <w:szCs w:val="18"/>
                <w:rtl/>
              </w:rPr>
            </w:pPr>
            <w:r>
              <w:rPr>
                <w:rFonts w:hint="cs"/>
                <w:b/>
                <w:bCs/>
                <w:sz w:val="18"/>
                <w:szCs w:val="18"/>
                <w:rtl/>
              </w:rPr>
              <w:t>69.8%</w:t>
            </w:r>
          </w:p>
        </w:tc>
        <w:tc>
          <w:tcPr>
            <w:tcW w:w="798" w:type="dxa"/>
            <w:vMerge/>
            <w:vAlign w:val="center"/>
          </w:tcPr>
          <w:p w14:paraId="1F05ADBC" w14:textId="77777777" w:rsidR="00E37841" w:rsidRPr="00DC7B56" w:rsidRDefault="00E37841" w:rsidP="00172297">
            <w:pPr>
              <w:spacing w:after="0" w:line="276" w:lineRule="auto"/>
              <w:jc w:val="center"/>
              <w:rPr>
                <w:b/>
                <w:bCs/>
                <w:sz w:val="18"/>
                <w:szCs w:val="18"/>
                <w:rtl/>
              </w:rPr>
            </w:pPr>
          </w:p>
        </w:tc>
        <w:tc>
          <w:tcPr>
            <w:tcW w:w="779" w:type="dxa"/>
            <w:vMerge/>
            <w:vAlign w:val="center"/>
          </w:tcPr>
          <w:p w14:paraId="37E6D71F" w14:textId="77777777" w:rsidR="00E37841" w:rsidRPr="00DC7B56" w:rsidRDefault="00E37841" w:rsidP="00172297">
            <w:pPr>
              <w:spacing w:after="0" w:line="276" w:lineRule="auto"/>
              <w:jc w:val="center"/>
              <w:rPr>
                <w:b/>
                <w:bCs/>
                <w:sz w:val="18"/>
                <w:szCs w:val="18"/>
                <w:rtl/>
              </w:rPr>
            </w:pPr>
          </w:p>
        </w:tc>
        <w:tc>
          <w:tcPr>
            <w:tcW w:w="716" w:type="dxa"/>
            <w:vMerge/>
            <w:vAlign w:val="center"/>
          </w:tcPr>
          <w:p w14:paraId="2DD7813A"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3F85540E" w14:textId="77777777" w:rsidR="00E37841" w:rsidRPr="00DC7B56" w:rsidRDefault="00E37841" w:rsidP="00172297">
            <w:pPr>
              <w:spacing w:after="0" w:line="276" w:lineRule="auto"/>
              <w:jc w:val="center"/>
              <w:rPr>
                <w:b/>
                <w:bCs/>
                <w:sz w:val="18"/>
                <w:szCs w:val="18"/>
                <w:rtl/>
              </w:rPr>
            </w:pPr>
          </w:p>
        </w:tc>
      </w:tr>
      <w:tr w:rsidR="00E37841" w:rsidRPr="00DC7B56" w14:paraId="218C9E90" w14:textId="77777777" w:rsidTr="002A01A4">
        <w:trPr>
          <w:trHeight w:val="202"/>
          <w:jc w:val="center"/>
        </w:trPr>
        <w:tc>
          <w:tcPr>
            <w:tcW w:w="343" w:type="dxa"/>
            <w:vMerge w:val="restart"/>
            <w:shd w:val="clear" w:color="auto" w:fill="FFFFFF"/>
          </w:tcPr>
          <w:p w14:paraId="203D8ACB" w14:textId="77777777" w:rsidR="00E37841" w:rsidRPr="00DC7B56" w:rsidRDefault="00E37841" w:rsidP="00172297">
            <w:pPr>
              <w:spacing w:after="0" w:line="276" w:lineRule="auto"/>
              <w:jc w:val="center"/>
              <w:rPr>
                <w:b/>
                <w:bCs/>
                <w:sz w:val="18"/>
                <w:szCs w:val="18"/>
                <w:rtl/>
              </w:rPr>
            </w:pPr>
            <w:r w:rsidRPr="00DC7B56">
              <w:rPr>
                <w:rFonts w:hint="cs"/>
                <w:b/>
                <w:bCs/>
                <w:sz w:val="18"/>
                <w:szCs w:val="18"/>
                <w:rtl/>
              </w:rPr>
              <w:t>7</w:t>
            </w:r>
          </w:p>
        </w:tc>
        <w:tc>
          <w:tcPr>
            <w:tcW w:w="2991" w:type="dxa"/>
            <w:vMerge w:val="restart"/>
          </w:tcPr>
          <w:p w14:paraId="7402456A" w14:textId="77777777" w:rsidR="00E37841" w:rsidRPr="0077408F" w:rsidRDefault="00E37841" w:rsidP="00172297">
            <w:pPr>
              <w:spacing w:after="0" w:line="276" w:lineRule="auto"/>
              <w:ind w:left="-57" w:right="-57"/>
              <w:jc w:val="lowKashida"/>
              <w:rPr>
                <w:b/>
                <w:bCs/>
                <w:sz w:val="20"/>
                <w:szCs w:val="20"/>
                <w:rtl/>
                <w:lang w:bidi="ar-EG"/>
              </w:rPr>
            </w:pPr>
            <w:r w:rsidRPr="0077408F">
              <w:rPr>
                <w:rFonts w:hint="cs"/>
                <w:b/>
                <w:bCs/>
                <w:sz w:val="20"/>
                <w:szCs w:val="20"/>
                <w:rtl/>
                <w:lang w:bidi="ar-EG"/>
              </w:rPr>
              <w:t>يتم انتخاب أعضاء المجلس وفق تصويت سري</w:t>
            </w:r>
          </w:p>
        </w:tc>
        <w:tc>
          <w:tcPr>
            <w:tcW w:w="730" w:type="dxa"/>
            <w:vAlign w:val="center"/>
          </w:tcPr>
          <w:p w14:paraId="162DF224" w14:textId="77777777" w:rsidR="00E37841" w:rsidRPr="00DC7B56" w:rsidRDefault="00E37841" w:rsidP="00172297">
            <w:pPr>
              <w:spacing w:after="0" w:line="276" w:lineRule="auto"/>
              <w:jc w:val="center"/>
              <w:rPr>
                <w:b/>
                <w:bCs/>
                <w:sz w:val="18"/>
                <w:szCs w:val="18"/>
                <w:rtl/>
              </w:rPr>
            </w:pPr>
            <w:r>
              <w:rPr>
                <w:rFonts w:hint="cs"/>
                <w:b/>
                <w:bCs/>
                <w:sz w:val="18"/>
                <w:szCs w:val="18"/>
                <w:rtl/>
              </w:rPr>
              <w:t>279</w:t>
            </w:r>
          </w:p>
        </w:tc>
        <w:tc>
          <w:tcPr>
            <w:tcW w:w="730" w:type="dxa"/>
            <w:vAlign w:val="center"/>
          </w:tcPr>
          <w:p w14:paraId="7BAF0180" w14:textId="77777777" w:rsidR="00E37841" w:rsidRPr="00DC7B56" w:rsidRDefault="00E37841" w:rsidP="00172297">
            <w:pPr>
              <w:spacing w:after="0" w:line="276" w:lineRule="auto"/>
              <w:jc w:val="center"/>
              <w:rPr>
                <w:b/>
                <w:bCs/>
                <w:sz w:val="18"/>
                <w:szCs w:val="18"/>
                <w:rtl/>
              </w:rPr>
            </w:pPr>
            <w:r>
              <w:rPr>
                <w:rFonts w:hint="cs"/>
                <w:b/>
                <w:bCs/>
                <w:sz w:val="18"/>
                <w:szCs w:val="18"/>
                <w:rtl/>
              </w:rPr>
              <w:t>53</w:t>
            </w:r>
          </w:p>
        </w:tc>
        <w:tc>
          <w:tcPr>
            <w:tcW w:w="730" w:type="dxa"/>
            <w:vAlign w:val="center"/>
          </w:tcPr>
          <w:p w14:paraId="03D99513" w14:textId="77777777" w:rsidR="00E37841" w:rsidRPr="00DC7B56" w:rsidRDefault="00E37841" w:rsidP="00172297">
            <w:pPr>
              <w:spacing w:after="0" w:line="276" w:lineRule="auto"/>
              <w:jc w:val="center"/>
              <w:rPr>
                <w:b/>
                <w:bCs/>
                <w:sz w:val="18"/>
                <w:szCs w:val="18"/>
                <w:rtl/>
              </w:rPr>
            </w:pPr>
            <w:r>
              <w:rPr>
                <w:rFonts w:hint="cs"/>
                <w:b/>
                <w:bCs/>
                <w:sz w:val="18"/>
                <w:szCs w:val="18"/>
                <w:rtl/>
              </w:rPr>
              <w:t>78</w:t>
            </w:r>
          </w:p>
        </w:tc>
        <w:tc>
          <w:tcPr>
            <w:tcW w:w="730" w:type="dxa"/>
            <w:vAlign w:val="center"/>
          </w:tcPr>
          <w:p w14:paraId="4D3899E5" w14:textId="77777777" w:rsidR="00E37841" w:rsidRPr="00DC7B56" w:rsidRDefault="00E37841" w:rsidP="00172297">
            <w:pPr>
              <w:spacing w:after="0" w:line="276" w:lineRule="auto"/>
              <w:jc w:val="center"/>
              <w:rPr>
                <w:b/>
                <w:bCs/>
                <w:sz w:val="18"/>
                <w:szCs w:val="18"/>
                <w:rtl/>
              </w:rPr>
            </w:pPr>
            <w:r>
              <w:rPr>
                <w:rFonts w:hint="cs"/>
                <w:b/>
                <w:bCs/>
                <w:sz w:val="18"/>
                <w:szCs w:val="18"/>
                <w:rtl/>
              </w:rPr>
              <w:t>30</w:t>
            </w:r>
          </w:p>
        </w:tc>
        <w:tc>
          <w:tcPr>
            <w:tcW w:w="730" w:type="dxa"/>
            <w:vAlign w:val="center"/>
          </w:tcPr>
          <w:p w14:paraId="0F74D58A" w14:textId="77777777" w:rsidR="00E37841" w:rsidRPr="00DC7B56" w:rsidRDefault="00E37841" w:rsidP="00172297">
            <w:pPr>
              <w:spacing w:after="0" w:line="276" w:lineRule="auto"/>
              <w:jc w:val="center"/>
              <w:rPr>
                <w:b/>
                <w:bCs/>
                <w:sz w:val="18"/>
                <w:szCs w:val="18"/>
                <w:rtl/>
              </w:rPr>
            </w:pPr>
            <w:r>
              <w:rPr>
                <w:rFonts w:hint="cs"/>
                <w:b/>
                <w:bCs/>
                <w:sz w:val="18"/>
                <w:szCs w:val="18"/>
                <w:rtl/>
              </w:rPr>
              <w:t>236</w:t>
            </w:r>
          </w:p>
        </w:tc>
        <w:tc>
          <w:tcPr>
            <w:tcW w:w="798" w:type="dxa"/>
            <w:vMerge w:val="restart"/>
            <w:vAlign w:val="center"/>
          </w:tcPr>
          <w:p w14:paraId="1030BF77" w14:textId="77777777" w:rsidR="00E37841" w:rsidRPr="00DC7B56" w:rsidRDefault="00E37841" w:rsidP="00172297">
            <w:pPr>
              <w:spacing w:after="0" w:line="276" w:lineRule="auto"/>
              <w:jc w:val="center"/>
              <w:rPr>
                <w:b/>
                <w:bCs/>
                <w:sz w:val="18"/>
                <w:szCs w:val="18"/>
                <w:rtl/>
              </w:rPr>
            </w:pPr>
            <w:r>
              <w:rPr>
                <w:rFonts w:hint="cs"/>
                <w:b/>
                <w:bCs/>
                <w:sz w:val="18"/>
                <w:szCs w:val="18"/>
                <w:rtl/>
              </w:rPr>
              <w:t>1.774</w:t>
            </w:r>
          </w:p>
        </w:tc>
        <w:tc>
          <w:tcPr>
            <w:tcW w:w="779" w:type="dxa"/>
            <w:vMerge w:val="restart"/>
            <w:vAlign w:val="center"/>
          </w:tcPr>
          <w:p w14:paraId="392DF1C7" w14:textId="77777777" w:rsidR="00E37841" w:rsidRPr="00DC7B56" w:rsidRDefault="00E37841" w:rsidP="00172297">
            <w:pPr>
              <w:spacing w:after="0" w:line="276" w:lineRule="auto"/>
              <w:jc w:val="center"/>
              <w:rPr>
                <w:b/>
                <w:bCs/>
                <w:sz w:val="18"/>
                <w:szCs w:val="18"/>
                <w:rtl/>
              </w:rPr>
            </w:pPr>
            <w:r>
              <w:rPr>
                <w:rFonts w:hint="cs"/>
                <w:b/>
                <w:bCs/>
                <w:sz w:val="18"/>
                <w:szCs w:val="18"/>
                <w:rtl/>
              </w:rPr>
              <w:t>3.16</w:t>
            </w:r>
          </w:p>
        </w:tc>
        <w:tc>
          <w:tcPr>
            <w:tcW w:w="716" w:type="dxa"/>
            <w:vMerge w:val="restart"/>
            <w:vAlign w:val="center"/>
          </w:tcPr>
          <w:p w14:paraId="32A125F4" w14:textId="77777777" w:rsidR="00E37841" w:rsidRPr="00DC7B56" w:rsidRDefault="00E37841" w:rsidP="00172297">
            <w:pPr>
              <w:spacing w:after="0" w:line="276" w:lineRule="auto"/>
              <w:jc w:val="center"/>
              <w:rPr>
                <w:b/>
                <w:bCs/>
                <w:sz w:val="18"/>
                <w:szCs w:val="18"/>
              </w:rPr>
            </w:pPr>
            <w:r>
              <w:rPr>
                <w:rFonts w:hint="cs"/>
                <w:b/>
                <w:bCs/>
                <w:sz w:val="18"/>
                <w:szCs w:val="18"/>
                <w:rtl/>
              </w:rPr>
              <w:t>6</w:t>
            </w:r>
          </w:p>
        </w:tc>
        <w:tc>
          <w:tcPr>
            <w:tcW w:w="801" w:type="dxa"/>
            <w:vMerge w:val="restart"/>
            <w:vAlign w:val="center"/>
          </w:tcPr>
          <w:p w14:paraId="6B39C021" w14:textId="77777777" w:rsidR="00E37841" w:rsidRPr="00DC7B56" w:rsidRDefault="00E37841" w:rsidP="00172297">
            <w:pPr>
              <w:spacing w:after="0" w:line="276" w:lineRule="auto"/>
              <w:jc w:val="center"/>
              <w:rPr>
                <w:b/>
                <w:bCs/>
                <w:sz w:val="18"/>
                <w:szCs w:val="18"/>
                <w:rtl/>
              </w:rPr>
            </w:pPr>
            <w:r>
              <w:rPr>
                <w:rFonts w:hint="cs"/>
                <w:b/>
                <w:bCs/>
                <w:sz w:val="18"/>
                <w:szCs w:val="18"/>
                <w:rtl/>
              </w:rPr>
              <w:t>محايد</w:t>
            </w:r>
          </w:p>
        </w:tc>
      </w:tr>
      <w:tr w:rsidR="00E37841" w:rsidRPr="00DC7B56" w14:paraId="6E569FCC" w14:textId="77777777" w:rsidTr="002A01A4">
        <w:trPr>
          <w:jc w:val="center"/>
        </w:trPr>
        <w:tc>
          <w:tcPr>
            <w:tcW w:w="343" w:type="dxa"/>
            <w:vMerge/>
            <w:shd w:val="clear" w:color="auto" w:fill="FFFFFF"/>
          </w:tcPr>
          <w:p w14:paraId="2AABB56F" w14:textId="77777777" w:rsidR="00E37841" w:rsidRPr="00DC7B56" w:rsidRDefault="00E37841" w:rsidP="00172297">
            <w:pPr>
              <w:spacing w:after="0" w:line="276" w:lineRule="auto"/>
              <w:jc w:val="center"/>
              <w:rPr>
                <w:b/>
                <w:bCs/>
                <w:sz w:val="18"/>
                <w:szCs w:val="18"/>
                <w:rtl/>
              </w:rPr>
            </w:pPr>
          </w:p>
        </w:tc>
        <w:tc>
          <w:tcPr>
            <w:tcW w:w="2991" w:type="dxa"/>
            <w:vMerge/>
          </w:tcPr>
          <w:p w14:paraId="185C22DE" w14:textId="77777777" w:rsidR="00E37841" w:rsidRPr="00CB5964" w:rsidRDefault="00E37841" w:rsidP="00172297">
            <w:pPr>
              <w:spacing w:after="0" w:line="276" w:lineRule="auto"/>
              <w:ind w:left="-57" w:right="-57"/>
              <w:rPr>
                <w:b/>
                <w:bCs/>
                <w:sz w:val="20"/>
                <w:szCs w:val="20"/>
                <w:rtl/>
                <w:lang w:bidi="ar-EG"/>
              </w:rPr>
            </w:pPr>
          </w:p>
        </w:tc>
        <w:tc>
          <w:tcPr>
            <w:tcW w:w="730" w:type="dxa"/>
            <w:shd w:val="clear" w:color="auto" w:fill="D9D9D9" w:themeFill="background1" w:themeFillShade="D9"/>
            <w:vAlign w:val="center"/>
          </w:tcPr>
          <w:p w14:paraId="21B25353" w14:textId="77777777" w:rsidR="00E37841" w:rsidRPr="00DC7B56" w:rsidRDefault="00E37841" w:rsidP="00172297">
            <w:pPr>
              <w:spacing w:after="0" w:line="276" w:lineRule="auto"/>
              <w:jc w:val="center"/>
              <w:rPr>
                <w:b/>
                <w:bCs/>
                <w:sz w:val="18"/>
                <w:szCs w:val="18"/>
                <w:rtl/>
              </w:rPr>
            </w:pPr>
            <w:r>
              <w:rPr>
                <w:rFonts w:hint="cs"/>
                <w:b/>
                <w:bCs/>
                <w:sz w:val="18"/>
                <w:szCs w:val="18"/>
                <w:rtl/>
              </w:rPr>
              <w:t>41.3%</w:t>
            </w:r>
          </w:p>
        </w:tc>
        <w:tc>
          <w:tcPr>
            <w:tcW w:w="730" w:type="dxa"/>
            <w:shd w:val="clear" w:color="auto" w:fill="D9D9D9" w:themeFill="background1" w:themeFillShade="D9"/>
            <w:vAlign w:val="center"/>
          </w:tcPr>
          <w:p w14:paraId="5133653A" w14:textId="77777777" w:rsidR="00E37841" w:rsidRPr="00DC7B56" w:rsidRDefault="00E37841" w:rsidP="00172297">
            <w:pPr>
              <w:spacing w:after="0" w:line="276" w:lineRule="auto"/>
              <w:jc w:val="center"/>
              <w:rPr>
                <w:b/>
                <w:bCs/>
                <w:sz w:val="18"/>
                <w:szCs w:val="18"/>
                <w:rtl/>
              </w:rPr>
            </w:pPr>
            <w:r>
              <w:rPr>
                <w:rFonts w:hint="cs"/>
                <w:b/>
                <w:bCs/>
                <w:sz w:val="18"/>
                <w:szCs w:val="18"/>
                <w:rtl/>
              </w:rPr>
              <w:t>7.8%</w:t>
            </w:r>
          </w:p>
        </w:tc>
        <w:tc>
          <w:tcPr>
            <w:tcW w:w="730" w:type="dxa"/>
            <w:shd w:val="clear" w:color="auto" w:fill="D9D9D9" w:themeFill="background1" w:themeFillShade="D9"/>
            <w:vAlign w:val="center"/>
          </w:tcPr>
          <w:p w14:paraId="3BBF4640" w14:textId="77777777" w:rsidR="00E37841" w:rsidRPr="00DC7B56" w:rsidRDefault="00E37841" w:rsidP="00172297">
            <w:pPr>
              <w:spacing w:after="0" w:line="276" w:lineRule="auto"/>
              <w:jc w:val="center"/>
              <w:rPr>
                <w:b/>
                <w:bCs/>
                <w:sz w:val="18"/>
                <w:szCs w:val="18"/>
                <w:rtl/>
              </w:rPr>
            </w:pPr>
            <w:r>
              <w:rPr>
                <w:rFonts w:hint="cs"/>
                <w:b/>
                <w:bCs/>
                <w:sz w:val="18"/>
                <w:szCs w:val="18"/>
                <w:rtl/>
              </w:rPr>
              <w:t>11.5%</w:t>
            </w:r>
          </w:p>
        </w:tc>
        <w:tc>
          <w:tcPr>
            <w:tcW w:w="730" w:type="dxa"/>
            <w:shd w:val="clear" w:color="auto" w:fill="D9D9D9" w:themeFill="background1" w:themeFillShade="D9"/>
            <w:vAlign w:val="center"/>
          </w:tcPr>
          <w:p w14:paraId="33F6D978" w14:textId="77777777" w:rsidR="00E37841" w:rsidRPr="00DC7B56" w:rsidRDefault="00E37841" w:rsidP="00172297">
            <w:pPr>
              <w:spacing w:after="0" w:line="276" w:lineRule="auto"/>
              <w:jc w:val="center"/>
              <w:rPr>
                <w:b/>
                <w:bCs/>
                <w:sz w:val="18"/>
                <w:szCs w:val="18"/>
                <w:rtl/>
              </w:rPr>
            </w:pPr>
            <w:r>
              <w:rPr>
                <w:rFonts w:hint="cs"/>
                <w:b/>
                <w:bCs/>
                <w:sz w:val="18"/>
                <w:szCs w:val="18"/>
                <w:rtl/>
              </w:rPr>
              <w:t>4.4%</w:t>
            </w:r>
          </w:p>
        </w:tc>
        <w:tc>
          <w:tcPr>
            <w:tcW w:w="730" w:type="dxa"/>
            <w:shd w:val="clear" w:color="auto" w:fill="D9D9D9" w:themeFill="background1" w:themeFillShade="D9"/>
            <w:vAlign w:val="center"/>
          </w:tcPr>
          <w:p w14:paraId="2001B0BB" w14:textId="77777777" w:rsidR="00E37841" w:rsidRPr="00DC7B56" w:rsidRDefault="00E37841" w:rsidP="00172297">
            <w:pPr>
              <w:spacing w:after="0" w:line="276" w:lineRule="auto"/>
              <w:jc w:val="center"/>
              <w:rPr>
                <w:b/>
                <w:bCs/>
                <w:sz w:val="18"/>
                <w:szCs w:val="18"/>
                <w:rtl/>
              </w:rPr>
            </w:pPr>
            <w:r>
              <w:rPr>
                <w:rFonts w:hint="cs"/>
                <w:b/>
                <w:bCs/>
                <w:sz w:val="18"/>
                <w:szCs w:val="18"/>
                <w:rtl/>
              </w:rPr>
              <w:t>34.9%</w:t>
            </w:r>
          </w:p>
        </w:tc>
        <w:tc>
          <w:tcPr>
            <w:tcW w:w="798" w:type="dxa"/>
            <w:vMerge/>
            <w:vAlign w:val="center"/>
          </w:tcPr>
          <w:p w14:paraId="7BE5AB21" w14:textId="77777777" w:rsidR="00E37841" w:rsidRPr="00DC7B56" w:rsidRDefault="00E37841" w:rsidP="00172297">
            <w:pPr>
              <w:spacing w:after="0" w:line="276" w:lineRule="auto"/>
              <w:jc w:val="center"/>
              <w:rPr>
                <w:b/>
                <w:bCs/>
                <w:sz w:val="18"/>
                <w:szCs w:val="18"/>
                <w:rtl/>
              </w:rPr>
            </w:pPr>
          </w:p>
        </w:tc>
        <w:tc>
          <w:tcPr>
            <w:tcW w:w="779" w:type="dxa"/>
            <w:vMerge/>
            <w:vAlign w:val="center"/>
          </w:tcPr>
          <w:p w14:paraId="34E30FD8" w14:textId="77777777" w:rsidR="00E37841" w:rsidRPr="00DC7B56" w:rsidRDefault="00E37841" w:rsidP="00172297">
            <w:pPr>
              <w:spacing w:after="0" w:line="276" w:lineRule="auto"/>
              <w:jc w:val="center"/>
              <w:rPr>
                <w:b/>
                <w:bCs/>
                <w:sz w:val="18"/>
                <w:szCs w:val="18"/>
                <w:rtl/>
              </w:rPr>
            </w:pPr>
          </w:p>
        </w:tc>
        <w:tc>
          <w:tcPr>
            <w:tcW w:w="716" w:type="dxa"/>
            <w:vMerge/>
            <w:vAlign w:val="center"/>
          </w:tcPr>
          <w:p w14:paraId="05E398E1"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076CA730" w14:textId="77777777" w:rsidR="00E37841" w:rsidRPr="00DC7B56" w:rsidRDefault="00E37841" w:rsidP="00172297">
            <w:pPr>
              <w:spacing w:after="0" w:line="276" w:lineRule="auto"/>
              <w:jc w:val="center"/>
              <w:rPr>
                <w:b/>
                <w:bCs/>
                <w:sz w:val="18"/>
                <w:szCs w:val="18"/>
                <w:rtl/>
              </w:rPr>
            </w:pPr>
          </w:p>
        </w:tc>
      </w:tr>
      <w:tr w:rsidR="00E37841" w:rsidRPr="007B56D0" w14:paraId="68594CF6" w14:textId="77777777" w:rsidTr="002A01A4">
        <w:trPr>
          <w:jc w:val="center"/>
        </w:trPr>
        <w:tc>
          <w:tcPr>
            <w:tcW w:w="6984" w:type="dxa"/>
            <w:gridSpan w:val="7"/>
            <w:shd w:val="clear" w:color="auto" w:fill="D9D9D9" w:themeFill="background1" w:themeFillShade="D9"/>
            <w:vAlign w:val="center"/>
          </w:tcPr>
          <w:p w14:paraId="0C3D3A44" w14:textId="77777777" w:rsidR="00E37841" w:rsidRPr="007B56D0" w:rsidRDefault="00E37841" w:rsidP="00172297">
            <w:pPr>
              <w:spacing w:after="0" w:line="276" w:lineRule="auto"/>
              <w:jc w:val="center"/>
              <w:rPr>
                <w:b/>
                <w:bCs/>
              </w:rPr>
            </w:pPr>
            <w:r w:rsidRPr="007B56D0">
              <w:rPr>
                <w:rFonts w:hint="cs"/>
                <w:b/>
                <w:bCs/>
                <w:rtl/>
              </w:rPr>
              <w:t>المتوسط العام</w:t>
            </w:r>
          </w:p>
        </w:tc>
        <w:tc>
          <w:tcPr>
            <w:tcW w:w="2293" w:type="dxa"/>
            <w:gridSpan w:val="3"/>
            <w:shd w:val="clear" w:color="auto" w:fill="D9D9D9" w:themeFill="background1" w:themeFillShade="D9"/>
            <w:vAlign w:val="center"/>
          </w:tcPr>
          <w:p w14:paraId="23F0FE6C" w14:textId="77777777" w:rsidR="00E37841" w:rsidRPr="007B56D0" w:rsidRDefault="00E37841" w:rsidP="00172297">
            <w:pPr>
              <w:spacing w:after="0" w:line="276" w:lineRule="auto"/>
              <w:jc w:val="center"/>
              <w:rPr>
                <w:b/>
                <w:bCs/>
              </w:rPr>
            </w:pPr>
            <w:r>
              <w:rPr>
                <w:rFonts w:hint="cs"/>
                <w:b/>
                <w:bCs/>
                <w:rtl/>
              </w:rPr>
              <w:t>3.2485</w:t>
            </w:r>
          </w:p>
        </w:tc>
        <w:tc>
          <w:tcPr>
            <w:tcW w:w="801" w:type="dxa"/>
            <w:shd w:val="clear" w:color="auto" w:fill="D9D9D9" w:themeFill="background1" w:themeFillShade="D9"/>
            <w:vAlign w:val="center"/>
          </w:tcPr>
          <w:p w14:paraId="6F5D4628" w14:textId="77777777" w:rsidR="00E37841" w:rsidRPr="007B56D0" w:rsidRDefault="00E37841" w:rsidP="00172297">
            <w:pPr>
              <w:spacing w:after="0" w:line="276" w:lineRule="auto"/>
              <w:jc w:val="center"/>
              <w:rPr>
                <w:b/>
                <w:bCs/>
              </w:rPr>
            </w:pPr>
            <w:r>
              <w:rPr>
                <w:rFonts w:hint="cs"/>
                <w:b/>
                <w:bCs/>
                <w:rtl/>
              </w:rPr>
              <w:t>محايد</w:t>
            </w:r>
          </w:p>
        </w:tc>
      </w:tr>
    </w:tbl>
    <w:p w14:paraId="4550FBE9" w14:textId="77777777" w:rsidR="00E70C6E" w:rsidRPr="0042633C" w:rsidRDefault="00E70C6E" w:rsidP="00CC339E">
      <w:pPr>
        <w:spacing w:before="240" w:after="0" w:line="276" w:lineRule="auto"/>
        <w:ind w:left="-625" w:right="-709" w:firstLine="425"/>
        <w:jc w:val="lowKashida"/>
        <w:rPr>
          <w:rFonts w:ascii="Simplified Arabic" w:hAnsi="Simplified Arabic" w:cs="Simplified Arabic"/>
          <w:b/>
          <w:bCs/>
          <w:sz w:val="24"/>
          <w:szCs w:val="24"/>
          <w:rtl/>
        </w:rPr>
      </w:pPr>
      <w:r w:rsidRPr="0042633C">
        <w:rPr>
          <w:rFonts w:ascii="Simplified Arabic" w:hAnsi="Simplified Arabic" w:cs="Simplified Arabic" w:hint="cs"/>
          <w:b/>
          <w:bCs/>
          <w:sz w:val="24"/>
          <w:szCs w:val="24"/>
          <w:rtl/>
        </w:rPr>
        <w:t>يتضح من الجدول السابق مدى تطبيق ثلاث أبعاد من أبعاد الحوكمة داخل مؤسسات العمل الأهلي وهما:</w:t>
      </w:r>
    </w:p>
    <w:p w14:paraId="4EDCF2E2" w14:textId="7E157819" w:rsidR="00E70C6E" w:rsidRPr="006D2B6B" w:rsidRDefault="00E70C6E" w:rsidP="00D83809">
      <w:pPr>
        <w:pStyle w:val="ListParagraph"/>
        <w:numPr>
          <w:ilvl w:val="0"/>
          <w:numId w:val="14"/>
        </w:numPr>
        <w:spacing w:before="240" w:after="0" w:line="276" w:lineRule="auto"/>
        <w:ind w:left="-218" w:right="-567" w:hanging="283"/>
        <w:jc w:val="lowKashida"/>
        <w:rPr>
          <w:rFonts w:ascii="Simplified Arabic" w:hAnsi="Simplified Arabic" w:cs="Simplified Arabic"/>
          <w:sz w:val="24"/>
          <w:szCs w:val="24"/>
        </w:rPr>
      </w:pPr>
      <w:r w:rsidRPr="006D2B6B">
        <w:rPr>
          <w:rFonts w:ascii="Simplified Arabic" w:hAnsi="Simplified Arabic" w:cs="Simplified Arabic" w:hint="cs"/>
          <w:sz w:val="24"/>
          <w:szCs w:val="24"/>
          <w:rtl/>
        </w:rPr>
        <w:t xml:space="preserve">جاء في المرتبة الأولى بٌعد </w:t>
      </w:r>
      <w:r w:rsidR="00797D4F" w:rsidRPr="006D2B6B">
        <w:rPr>
          <w:rFonts w:ascii="Simplified Arabic" w:hAnsi="Simplified Arabic" w:cs="Simplified Arabic" w:hint="cs"/>
          <w:sz w:val="24"/>
          <w:szCs w:val="24"/>
          <w:rtl/>
        </w:rPr>
        <w:t xml:space="preserve">المساءلة </w:t>
      </w:r>
      <w:r w:rsidRPr="006D2B6B">
        <w:rPr>
          <w:rFonts w:ascii="Simplified Arabic" w:hAnsi="Simplified Arabic" w:cs="Simplified Arabic" w:hint="cs"/>
          <w:sz w:val="24"/>
          <w:szCs w:val="24"/>
          <w:rtl/>
        </w:rPr>
        <w:t>المتمثل في (</w:t>
      </w:r>
      <w:r w:rsidR="00797D4F" w:rsidRPr="006D2B6B">
        <w:rPr>
          <w:rFonts w:ascii="Simplified Arabic" w:hAnsi="Simplified Arabic" w:cs="Simplified Arabic" w:hint="cs"/>
          <w:sz w:val="24"/>
          <w:szCs w:val="24"/>
          <w:rtl/>
        </w:rPr>
        <w:t>تقوم الجمعية بالمتابعة المستمرة للبيانات الخاصة بأعضاء الجمعية العمومية</w:t>
      </w:r>
      <w:r w:rsidRPr="006D2B6B">
        <w:rPr>
          <w:rFonts w:ascii="Simplified Arabic" w:hAnsi="Simplified Arabic" w:cs="Simplified Arabic" w:hint="cs"/>
          <w:sz w:val="24"/>
          <w:szCs w:val="24"/>
          <w:rtl/>
        </w:rPr>
        <w:t xml:space="preserve"> بمتوسط مرجح </w:t>
      </w:r>
      <w:r w:rsidR="00797D4F" w:rsidRPr="006D2B6B">
        <w:rPr>
          <w:rFonts w:ascii="Simplified Arabic" w:hAnsi="Simplified Arabic" w:cs="Simplified Arabic" w:hint="cs"/>
          <w:sz w:val="24"/>
          <w:szCs w:val="24"/>
          <w:rtl/>
        </w:rPr>
        <w:t>4.38</w:t>
      </w:r>
      <w:r w:rsidRPr="006D2B6B">
        <w:rPr>
          <w:rFonts w:ascii="Simplified Arabic" w:hAnsi="Simplified Arabic" w:cs="Simplified Arabic" w:hint="cs"/>
          <w:sz w:val="24"/>
          <w:szCs w:val="24"/>
          <w:rtl/>
        </w:rPr>
        <w:t xml:space="preserve">، </w:t>
      </w:r>
      <w:r w:rsidR="006D2B6B" w:rsidRPr="006D2B6B">
        <w:rPr>
          <w:rFonts w:ascii="Simplified Arabic" w:hAnsi="Simplified Arabic" w:cs="Simplified Arabic" w:hint="cs"/>
          <w:sz w:val="24"/>
          <w:szCs w:val="24"/>
          <w:rtl/>
        </w:rPr>
        <w:t xml:space="preserve">تطبق المؤسسة آليات محدده للمساءلة على جميع الأعضاء والعاملين بها دون تمييز </w:t>
      </w:r>
      <w:r w:rsidRPr="006D2B6B">
        <w:rPr>
          <w:rFonts w:ascii="Simplified Arabic" w:hAnsi="Simplified Arabic" w:cs="Simplified Arabic" w:hint="cs"/>
          <w:sz w:val="24"/>
          <w:szCs w:val="24"/>
          <w:rtl/>
        </w:rPr>
        <w:t xml:space="preserve">بمتوسط مرجح </w:t>
      </w:r>
      <w:r w:rsidR="006D2B6B" w:rsidRPr="006D2B6B">
        <w:rPr>
          <w:rFonts w:ascii="Simplified Arabic" w:hAnsi="Simplified Arabic" w:cs="Simplified Arabic" w:hint="cs"/>
          <w:sz w:val="24"/>
          <w:szCs w:val="24"/>
          <w:rtl/>
        </w:rPr>
        <w:t>4.36</w:t>
      </w:r>
      <w:r w:rsidRPr="006D2B6B">
        <w:rPr>
          <w:rFonts w:ascii="Simplified Arabic" w:hAnsi="Simplified Arabic" w:cs="Simplified Arabic" w:hint="cs"/>
          <w:sz w:val="24"/>
          <w:szCs w:val="24"/>
          <w:rtl/>
        </w:rPr>
        <w:t>).</w:t>
      </w:r>
    </w:p>
    <w:p w14:paraId="0D5EAEC2" w14:textId="2F2252D5" w:rsidR="00E70C6E" w:rsidRDefault="00E70C6E" w:rsidP="00D83809">
      <w:pPr>
        <w:pStyle w:val="ListParagraph"/>
        <w:numPr>
          <w:ilvl w:val="0"/>
          <w:numId w:val="14"/>
        </w:numPr>
        <w:spacing w:before="240" w:after="0" w:line="276" w:lineRule="auto"/>
        <w:ind w:left="-218" w:right="-567" w:hanging="283"/>
        <w:jc w:val="lowKashida"/>
        <w:rPr>
          <w:rFonts w:ascii="Simplified Arabic" w:hAnsi="Simplified Arabic" w:cs="Simplified Arabic"/>
          <w:sz w:val="24"/>
          <w:szCs w:val="24"/>
        </w:rPr>
      </w:pPr>
      <w:r>
        <w:rPr>
          <w:rFonts w:ascii="Simplified Arabic" w:hAnsi="Simplified Arabic" w:cs="Simplified Arabic" w:hint="cs"/>
          <w:sz w:val="24"/>
          <w:szCs w:val="24"/>
          <w:rtl/>
        </w:rPr>
        <w:t xml:space="preserve">في المرتبة المتوسطة </w:t>
      </w:r>
      <w:r w:rsidRPr="0098703C">
        <w:rPr>
          <w:rFonts w:ascii="Simplified Arabic" w:hAnsi="Simplified Arabic" w:cs="Simplified Arabic" w:hint="cs"/>
          <w:sz w:val="24"/>
          <w:szCs w:val="24"/>
          <w:rtl/>
        </w:rPr>
        <w:t xml:space="preserve">بٌعد </w:t>
      </w:r>
      <w:r w:rsidR="006D2B6B" w:rsidRPr="00E020E7">
        <w:rPr>
          <w:rFonts w:ascii="Simplified Arabic" w:hAnsi="Simplified Arabic" w:cs="Simplified Arabic" w:hint="cs"/>
          <w:sz w:val="24"/>
          <w:szCs w:val="24"/>
          <w:rtl/>
        </w:rPr>
        <w:t>المحاسبة</w:t>
      </w:r>
      <w:r w:rsidR="006D2B6B" w:rsidRPr="0098703C">
        <w:rPr>
          <w:rFonts w:ascii="Simplified Arabic" w:hAnsi="Simplified Arabic" w:cs="Simplified Arabic" w:hint="cs"/>
          <w:sz w:val="24"/>
          <w:szCs w:val="24"/>
          <w:rtl/>
        </w:rPr>
        <w:t xml:space="preserve"> </w:t>
      </w:r>
      <w:r w:rsidRPr="0098703C">
        <w:rPr>
          <w:rFonts w:ascii="Simplified Arabic" w:hAnsi="Simplified Arabic" w:cs="Simplified Arabic" w:hint="cs"/>
          <w:sz w:val="24"/>
          <w:szCs w:val="24"/>
          <w:rtl/>
        </w:rPr>
        <w:t>المتمثل في (</w:t>
      </w:r>
      <w:r w:rsidR="001B0D64" w:rsidRPr="00E020E7">
        <w:rPr>
          <w:rFonts w:ascii="Simplified Arabic" w:hAnsi="Simplified Arabic" w:cs="Simplified Arabic" w:hint="cs"/>
          <w:sz w:val="24"/>
          <w:szCs w:val="24"/>
          <w:rtl/>
        </w:rPr>
        <w:t>تطبق المؤسسة آليات (قانونية- إدارية- أخلاقيات) مُحدده للمحاسبة (الثواب والعقاب) على جميع العاملين دون أي تمييز</w:t>
      </w:r>
      <w:r w:rsidRPr="0098703C">
        <w:rPr>
          <w:rFonts w:ascii="Simplified Arabic" w:hAnsi="Simplified Arabic" w:cs="Simplified Arabic" w:hint="cs"/>
          <w:sz w:val="24"/>
          <w:szCs w:val="24"/>
          <w:rtl/>
        </w:rPr>
        <w:t xml:space="preserve"> بمتوسط</w:t>
      </w:r>
      <w:r>
        <w:rPr>
          <w:rFonts w:ascii="Simplified Arabic" w:hAnsi="Simplified Arabic" w:cs="Simplified Arabic" w:hint="cs"/>
          <w:sz w:val="24"/>
          <w:szCs w:val="24"/>
          <w:rtl/>
        </w:rPr>
        <w:t xml:space="preserve"> مرجح</w:t>
      </w:r>
      <w:r w:rsidRPr="0098703C">
        <w:rPr>
          <w:rFonts w:ascii="Simplified Arabic" w:hAnsi="Simplified Arabic" w:cs="Simplified Arabic" w:hint="cs"/>
          <w:sz w:val="24"/>
          <w:szCs w:val="24"/>
          <w:rtl/>
        </w:rPr>
        <w:t xml:space="preserve"> </w:t>
      </w:r>
      <w:r w:rsidR="001B0D64" w:rsidRPr="00E020E7">
        <w:rPr>
          <w:rFonts w:ascii="Simplified Arabic" w:hAnsi="Simplified Arabic" w:cs="Simplified Arabic" w:hint="cs"/>
          <w:sz w:val="24"/>
          <w:szCs w:val="24"/>
          <w:rtl/>
        </w:rPr>
        <w:t>4.40</w:t>
      </w:r>
      <w:r w:rsidRPr="0098703C">
        <w:rPr>
          <w:rFonts w:ascii="Simplified Arabic" w:hAnsi="Simplified Arabic" w:cs="Simplified Arabic" w:hint="cs"/>
          <w:sz w:val="24"/>
          <w:szCs w:val="24"/>
          <w:rtl/>
        </w:rPr>
        <w:t xml:space="preserve">، </w:t>
      </w:r>
      <w:r w:rsidR="00E020E7" w:rsidRPr="00E020E7">
        <w:rPr>
          <w:rFonts w:ascii="Simplified Arabic" w:hAnsi="Simplified Arabic" w:cs="Simplified Arabic" w:hint="cs"/>
          <w:sz w:val="24"/>
          <w:szCs w:val="24"/>
          <w:rtl/>
        </w:rPr>
        <w:t>يوجد لدى كافة الأعضاء والعاملين بالمؤسسة معرفة جيدة بمفهوم المحاسبة _الثواب/ العقاب) عن أعمالهم نتيجة الفحص والمساءلة</w:t>
      </w:r>
      <w:r w:rsidR="00E020E7" w:rsidRPr="0098703C">
        <w:rPr>
          <w:rFonts w:ascii="Simplified Arabic" w:hAnsi="Simplified Arabic" w:cs="Simplified Arabic" w:hint="cs"/>
          <w:sz w:val="24"/>
          <w:szCs w:val="24"/>
          <w:rtl/>
        </w:rPr>
        <w:t xml:space="preserve"> </w:t>
      </w:r>
      <w:r w:rsidRPr="0098703C">
        <w:rPr>
          <w:rFonts w:ascii="Simplified Arabic" w:hAnsi="Simplified Arabic" w:cs="Simplified Arabic" w:hint="cs"/>
          <w:sz w:val="24"/>
          <w:szCs w:val="24"/>
          <w:rtl/>
        </w:rPr>
        <w:t xml:space="preserve">بمتوسط مرجح </w:t>
      </w:r>
      <w:r w:rsidR="00E020E7" w:rsidRPr="00E020E7">
        <w:rPr>
          <w:rFonts w:ascii="Simplified Arabic" w:hAnsi="Simplified Arabic" w:cs="Simplified Arabic" w:hint="cs"/>
          <w:sz w:val="24"/>
          <w:szCs w:val="24"/>
          <w:rtl/>
        </w:rPr>
        <w:t>4.34</w:t>
      </w:r>
      <w:r>
        <w:rPr>
          <w:rFonts w:ascii="Simplified Arabic" w:hAnsi="Simplified Arabic" w:cs="Simplified Arabic" w:hint="cs"/>
          <w:sz w:val="24"/>
          <w:szCs w:val="24"/>
          <w:rtl/>
        </w:rPr>
        <w:t>).</w:t>
      </w:r>
    </w:p>
    <w:p w14:paraId="0462F61D" w14:textId="2E269C54" w:rsidR="00E70C6E" w:rsidRDefault="00E70C6E" w:rsidP="00D83809">
      <w:pPr>
        <w:pStyle w:val="ListParagraph"/>
        <w:numPr>
          <w:ilvl w:val="0"/>
          <w:numId w:val="14"/>
        </w:numPr>
        <w:spacing w:before="240" w:after="0" w:line="276" w:lineRule="auto"/>
        <w:ind w:left="-218" w:right="-567" w:hanging="283"/>
        <w:jc w:val="lowKashida"/>
        <w:rPr>
          <w:rFonts w:ascii="Simplified Arabic" w:hAnsi="Simplified Arabic" w:cs="Simplified Arabic"/>
          <w:sz w:val="24"/>
          <w:szCs w:val="24"/>
        </w:rPr>
      </w:pPr>
      <w:r>
        <w:rPr>
          <w:rFonts w:ascii="Simplified Arabic" w:hAnsi="Simplified Arabic" w:cs="Simplified Arabic" w:hint="cs"/>
          <w:sz w:val="24"/>
          <w:szCs w:val="24"/>
          <w:rtl/>
        </w:rPr>
        <w:t xml:space="preserve">يأتي في المرتبة الأخيرة </w:t>
      </w:r>
      <w:r w:rsidRPr="0098703C">
        <w:rPr>
          <w:rFonts w:ascii="Simplified Arabic" w:hAnsi="Simplified Arabic" w:cs="Simplified Arabic" w:hint="cs"/>
          <w:sz w:val="24"/>
          <w:szCs w:val="24"/>
          <w:rtl/>
        </w:rPr>
        <w:t xml:space="preserve">بُعد </w:t>
      </w:r>
      <w:r w:rsidR="00E020E7" w:rsidRPr="00FD59B6">
        <w:rPr>
          <w:rFonts w:ascii="Simplified Arabic" w:hAnsi="Simplified Arabic" w:cs="Simplified Arabic" w:hint="cs"/>
          <w:sz w:val="24"/>
          <w:szCs w:val="24"/>
          <w:rtl/>
        </w:rPr>
        <w:t>النزاهة</w:t>
      </w:r>
      <w:r w:rsidR="00E020E7" w:rsidRPr="0098703C">
        <w:rPr>
          <w:rFonts w:ascii="Simplified Arabic" w:hAnsi="Simplified Arabic" w:cs="Simplified Arabic" w:hint="cs"/>
          <w:sz w:val="24"/>
          <w:szCs w:val="24"/>
          <w:rtl/>
        </w:rPr>
        <w:t xml:space="preserve"> </w:t>
      </w:r>
      <w:r w:rsidR="00E020E7">
        <w:rPr>
          <w:rFonts w:ascii="Simplified Arabic" w:hAnsi="Simplified Arabic" w:cs="Simplified Arabic" w:hint="cs"/>
          <w:sz w:val="24"/>
          <w:szCs w:val="24"/>
          <w:rtl/>
        </w:rPr>
        <w:t>والمتمثل</w:t>
      </w:r>
      <w:r w:rsidRPr="0098703C">
        <w:rPr>
          <w:rFonts w:ascii="Simplified Arabic" w:hAnsi="Simplified Arabic" w:cs="Simplified Arabic" w:hint="cs"/>
          <w:sz w:val="24"/>
          <w:szCs w:val="24"/>
          <w:rtl/>
        </w:rPr>
        <w:t xml:space="preserve"> في (</w:t>
      </w:r>
      <w:r w:rsidR="00FD59B6" w:rsidRPr="00FD59B6">
        <w:rPr>
          <w:rFonts w:ascii="Simplified Arabic" w:hAnsi="Simplified Arabic" w:cs="Simplified Arabic" w:hint="cs"/>
          <w:sz w:val="24"/>
          <w:szCs w:val="24"/>
          <w:rtl/>
        </w:rPr>
        <w:t>توجد معرفة جيدة لدى الأعضاء والعاملين بالمؤسسة عن مفهوم النزاهة المطبق بها</w:t>
      </w:r>
      <w:r w:rsidR="00FD59B6" w:rsidRPr="0098703C">
        <w:rPr>
          <w:rFonts w:ascii="Simplified Arabic" w:hAnsi="Simplified Arabic" w:cs="Simplified Arabic" w:hint="cs"/>
          <w:sz w:val="24"/>
          <w:szCs w:val="24"/>
          <w:rtl/>
        </w:rPr>
        <w:t xml:space="preserve"> </w:t>
      </w:r>
      <w:r w:rsidRPr="0098703C">
        <w:rPr>
          <w:rFonts w:ascii="Simplified Arabic" w:hAnsi="Simplified Arabic" w:cs="Simplified Arabic" w:hint="cs"/>
          <w:sz w:val="24"/>
          <w:szCs w:val="24"/>
          <w:rtl/>
        </w:rPr>
        <w:t xml:space="preserve">بمتوسط مرجح </w:t>
      </w:r>
      <w:r w:rsidR="00FD59B6" w:rsidRPr="00FD59B6">
        <w:rPr>
          <w:rFonts w:ascii="Simplified Arabic" w:hAnsi="Simplified Arabic" w:cs="Simplified Arabic" w:hint="cs"/>
          <w:sz w:val="24"/>
          <w:szCs w:val="24"/>
          <w:rtl/>
        </w:rPr>
        <w:t>4.40</w:t>
      </w:r>
      <w:r w:rsidRPr="0098703C">
        <w:rPr>
          <w:rFonts w:ascii="Simplified Arabic" w:hAnsi="Simplified Arabic" w:cs="Simplified Arabic" w:hint="cs"/>
          <w:sz w:val="24"/>
          <w:szCs w:val="24"/>
          <w:rtl/>
        </w:rPr>
        <w:t xml:space="preserve">، </w:t>
      </w:r>
      <w:r w:rsidR="00FD59B6" w:rsidRPr="00FD59B6">
        <w:rPr>
          <w:rFonts w:ascii="Simplified Arabic" w:hAnsi="Simplified Arabic" w:cs="Simplified Arabic" w:hint="cs"/>
          <w:sz w:val="24"/>
          <w:szCs w:val="24"/>
          <w:rtl/>
        </w:rPr>
        <w:t>تعتمد المؤسسة على مدونة للسلوك الوظيفي في التعامل مع العاملين بها</w:t>
      </w:r>
      <w:r w:rsidR="00FD59B6" w:rsidRPr="0098703C">
        <w:rPr>
          <w:rFonts w:ascii="Simplified Arabic" w:hAnsi="Simplified Arabic" w:cs="Simplified Arabic" w:hint="cs"/>
          <w:sz w:val="24"/>
          <w:szCs w:val="24"/>
          <w:rtl/>
        </w:rPr>
        <w:t xml:space="preserve"> </w:t>
      </w:r>
      <w:r w:rsidRPr="0098703C">
        <w:rPr>
          <w:rFonts w:ascii="Simplified Arabic" w:hAnsi="Simplified Arabic" w:cs="Simplified Arabic" w:hint="cs"/>
          <w:sz w:val="24"/>
          <w:szCs w:val="24"/>
          <w:rtl/>
        </w:rPr>
        <w:t xml:space="preserve">بمتوسط مرجح </w:t>
      </w:r>
      <w:r w:rsidR="00FD59B6" w:rsidRPr="00FD59B6">
        <w:rPr>
          <w:rFonts w:ascii="Simplified Arabic" w:hAnsi="Simplified Arabic" w:cs="Simplified Arabic" w:hint="cs"/>
          <w:sz w:val="24"/>
          <w:szCs w:val="24"/>
          <w:rtl/>
        </w:rPr>
        <w:t>3.88</w:t>
      </w:r>
      <w:r w:rsidRPr="0098703C">
        <w:rPr>
          <w:rFonts w:ascii="Simplified Arabic" w:hAnsi="Simplified Arabic" w:cs="Simplified Arabic" w:hint="cs"/>
          <w:sz w:val="24"/>
          <w:szCs w:val="24"/>
          <w:rtl/>
        </w:rPr>
        <w:t>).</w:t>
      </w:r>
    </w:p>
    <w:p w14:paraId="1A9B8184" w14:textId="77777777" w:rsidR="00CC339E" w:rsidRDefault="00CC339E" w:rsidP="00172297">
      <w:pPr>
        <w:autoSpaceDE w:val="0"/>
        <w:autoSpaceDN w:val="0"/>
        <w:adjustRightInd w:val="0"/>
        <w:spacing w:after="0" w:line="276" w:lineRule="auto"/>
        <w:ind w:left="-218" w:right="-284"/>
        <w:jc w:val="center"/>
        <w:rPr>
          <w:rFonts w:ascii="Times New Roman" w:hAnsi="Times New Roman" w:cs="Times New Roman"/>
          <w:b/>
          <w:bCs/>
          <w:sz w:val="24"/>
          <w:szCs w:val="24"/>
          <w:u w:val="single"/>
          <w:rtl/>
        </w:rPr>
      </w:pPr>
    </w:p>
    <w:p w14:paraId="70F936B6" w14:textId="0B884998" w:rsidR="00E37841" w:rsidRPr="00E70C6E" w:rsidRDefault="00E70C6E" w:rsidP="0015628F">
      <w:pPr>
        <w:autoSpaceDE w:val="0"/>
        <w:autoSpaceDN w:val="0"/>
        <w:adjustRightInd w:val="0"/>
        <w:spacing w:after="0" w:line="276" w:lineRule="auto"/>
        <w:ind w:left="-218" w:right="-284"/>
        <w:jc w:val="center"/>
        <w:rPr>
          <w:rFonts w:ascii="Times New Roman" w:hAnsi="Times New Roman" w:cs="Times New Roman"/>
          <w:b/>
          <w:bCs/>
          <w:sz w:val="24"/>
          <w:szCs w:val="24"/>
          <w:u w:val="single"/>
          <w:rtl/>
        </w:rPr>
      </w:pPr>
      <w:r w:rsidRPr="00E70C6E">
        <w:rPr>
          <w:rFonts w:ascii="Times New Roman" w:hAnsi="Times New Roman" w:cs="Times New Roman" w:hint="cs"/>
          <w:b/>
          <w:bCs/>
          <w:sz w:val="24"/>
          <w:szCs w:val="24"/>
          <w:u w:val="single"/>
          <w:rtl/>
        </w:rPr>
        <w:lastRenderedPageBreak/>
        <w:t>جدول رقم (</w:t>
      </w:r>
      <w:r w:rsidR="0015628F">
        <w:rPr>
          <w:rFonts w:ascii="Times New Roman" w:hAnsi="Times New Roman" w:cs="Times New Roman" w:hint="cs"/>
          <w:b/>
          <w:bCs/>
          <w:sz w:val="24"/>
          <w:szCs w:val="24"/>
          <w:u w:val="single"/>
          <w:rtl/>
        </w:rPr>
        <w:t>8</w:t>
      </w:r>
      <w:r w:rsidRPr="00E70C6E">
        <w:rPr>
          <w:rFonts w:ascii="Times New Roman" w:hAnsi="Times New Roman" w:cs="Times New Roman" w:hint="cs"/>
          <w:b/>
          <w:bCs/>
          <w:sz w:val="24"/>
          <w:szCs w:val="24"/>
          <w:u w:val="single"/>
          <w:rtl/>
        </w:rPr>
        <w:t>)</w:t>
      </w:r>
    </w:p>
    <w:tbl>
      <w:tblPr>
        <w:bidiVisual/>
        <w:tblW w:w="10194" w:type="dxa"/>
        <w:jc w:val="center"/>
        <w:tblInd w:w="-139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29"/>
        <w:gridCol w:w="3011"/>
        <w:gridCol w:w="730"/>
        <w:gridCol w:w="730"/>
        <w:gridCol w:w="730"/>
        <w:gridCol w:w="730"/>
        <w:gridCol w:w="730"/>
        <w:gridCol w:w="798"/>
        <w:gridCol w:w="853"/>
        <w:gridCol w:w="752"/>
        <w:gridCol w:w="801"/>
      </w:tblGrid>
      <w:tr w:rsidR="00E37841" w:rsidRPr="009E2EE9" w14:paraId="46B015EE" w14:textId="77777777" w:rsidTr="00A9220D">
        <w:trPr>
          <w:trHeight w:val="301"/>
          <w:jc w:val="center"/>
        </w:trPr>
        <w:tc>
          <w:tcPr>
            <w:tcW w:w="329" w:type="dxa"/>
            <w:vMerge w:val="restart"/>
            <w:shd w:val="clear" w:color="auto" w:fill="A6A6A6"/>
            <w:vAlign w:val="center"/>
          </w:tcPr>
          <w:p w14:paraId="23B4CF31" w14:textId="77777777" w:rsidR="00E37841" w:rsidRPr="009E2EE9" w:rsidRDefault="00E37841" w:rsidP="00172297">
            <w:pPr>
              <w:spacing w:after="0" w:line="276" w:lineRule="auto"/>
              <w:jc w:val="center"/>
              <w:rPr>
                <w:b/>
                <w:bCs/>
                <w:sz w:val="20"/>
                <w:szCs w:val="20"/>
                <w:rtl/>
              </w:rPr>
            </w:pPr>
          </w:p>
          <w:p w14:paraId="6A7D5401" w14:textId="77777777" w:rsidR="00E37841" w:rsidRPr="009E2EE9" w:rsidRDefault="00E37841" w:rsidP="00172297">
            <w:pPr>
              <w:spacing w:after="0" w:line="276" w:lineRule="auto"/>
              <w:jc w:val="center"/>
              <w:rPr>
                <w:b/>
                <w:bCs/>
                <w:sz w:val="20"/>
                <w:szCs w:val="20"/>
              </w:rPr>
            </w:pPr>
            <w:r w:rsidRPr="009E2EE9">
              <w:rPr>
                <w:b/>
                <w:bCs/>
                <w:sz w:val="20"/>
                <w:szCs w:val="20"/>
                <w:rtl/>
              </w:rPr>
              <w:t>م</w:t>
            </w:r>
          </w:p>
        </w:tc>
        <w:tc>
          <w:tcPr>
            <w:tcW w:w="3011" w:type="dxa"/>
            <w:vMerge w:val="restart"/>
            <w:shd w:val="clear" w:color="auto" w:fill="A6A6A6"/>
            <w:vAlign w:val="center"/>
          </w:tcPr>
          <w:p w14:paraId="650C95F5" w14:textId="77777777" w:rsidR="00E37841" w:rsidRPr="009E2EE9" w:rsidRDefault="00E37841" w:rsidP="00172297">
            <w:pPr>
              <w:spacing w:after="0" w:line="276" w:lineRule="auto"/>
              <w:jc w:val="center"/>
              <w:rPr>
                <w:b/>
                <w:bCs/>
                <w:sz w:val="20"/>
                <w:szCs w:val="20"/>
              </w:rPr>
            </w:pPr>
            <w:r>
              <w:rPr>
                <w:rFonts w:hint="cs"/>
                <w:b/>
                <w:bCs/>
                <w:sz w:val="20"/>
                <w:szCs w:val="20"/>
                <w:rtl/>
              </w:rPr>
              <w:t>بُعد الاستدامة التنموية</w:t>
            </w:r>
          </w:p>
        </w:tc>
        <w:tc>
          <w:tcPr>
            <w:tcW w:w="3650" w:type="dxa"/>
            <w:gridSpan w:val="5"/>
            <w:shd w:val="clear" w:color="auto" w:fill="A6A6A6"/>
            <w:vAlign w:val="center"/>
          </w:tcPr>
          <w:p w14:paraId="2EE1D1EA" w14:textId="77777777" w:rsidR="00E37841" w:rsidRPr="009E2EE9" w:rsidRDefault="00E37841" w:rsidP="00172297">
            <w:pPr>
              <w:spacing w:after="0" w:line="276" w:lineRule="auto"/>
              <w:jc w:val="center"/>
              <w:rPr>
                <w:b/>
                <w:bCs/>
                <w:sz w:val="20"/>
                <w:szCs w:val="20"/>
              </w:rPr>
            </w:pPr>
            <w:r>
              <w:rPr>
                <w:rFonts w:hint="cs"/>
                <w:b/>
                <w:bCs/>
                <w:sz w:val="20"/>
                <w:szCs w:val="20"/>
                <w:rtl/>
              </w:rPr>
              <w:t>الاستجابات</w:t>
            </w:r>
          </w:p>
        </w:tc>
        <w:tc>
          <w:tcPr>
            <w:tcW w:w="798" w:type="dxa"/>
            <w:vMerge w:val="restart"/>
            <w:shd w:val="clear" w:color="auto" w:fill="A6A6A6"/>
            <w:vAlign w:val="center"/>
          </w:tcPr>
          <w:p w14:paraId="283EC5CA" w14:textId="77777777" w:rsidR="00E37841" w:rsidRPr="009E2EE9" w:rsidRDefault="00E37841" w:rsidP="00172297">
            <w:pPr>
              <w:spacing w:after="0" w:line="276" w:lineRule="auto"/>
              <w:jc w:val="center"/>
              <w:rPr>
                <w:b/>
                <w:bCs/>
                <w:sz w:val="20"/>
                <w:szCs w:val="20"/>
              </w:rPr>
            </w:pPr>
            <w:r>
              <w:rPr>
                <w:rFonts w:hint="cs"/>
                <w:b/>
                <w:bCs/>
                <w:sz w:val="20"/>
                <w:szCs w:val="20"/>
                <w:rtl/>
              </w:rPr>
              <w:t>الانحراف المعياري</w:t>
            </w:r>
          </w:p>
        </w:tc>
        <w:tc>
          <w:tcPr>
            <w:tcW w:w="853" w:type="dxa"/>
            <w:vMerge w:val="restart"/>
            <w:shd w:val="clear" w:color="auto" w:fill="A6A6A6"/>
            <w:vAlign w:val="center"/>
          </w:tcPr>
          <w:p w14:paraId="0B36B0AD" w14:textId="77777777" w:rsidR="00E37841" w:rsidRPr="009E2EE9" w:rsidRDefault="00E37841" w:rsidP="00172297">
            <w:pPr>
              <w:spacing w:after="0" w:line="276" w:lineRule="auto"/>
              <w:jc w:val="center"/>
              <w:rPr>
                <w:b/>
                <w:bCs/>
                <w:sz w:val="20"/>
                <w:szCs w:val="20"/>
              </w:rPr>
            </w:pPr>
            <w:r>
              <w:rPr>
                <w:rFonts w:hint="cs"/>
                <w:b/>
                <w:bCs/>
                <w:sz w:val="20"/>
                <w:szCs w:val="20"/>
                <w:rtl/>
              </w:rPr>
              <w:t>المتوسط المرجح</w:t>
            </w:r>
          </w:p>
        </w:tc>
        <w:tc>
          <w:tcPr>
            <w:tcW w:w="752" w:type="dxa"/>
            <w:vMerge w:val="restart"/>
            <w:shd w:val="clear" w:color="auto" w:fill="A6A6A6"/>
            <w:vAlign w:val="center"/>
          </w:tcPr>
          <w:p w14:paraId="4C248B9A" w14:textId="77777777" w:rsidR="00E37841" w:rsidRPr="009E2EE9" w:rsidRDefault="00E37841" w:rsidP="00172297">
            <w:pPr>
              <w:spacing w:after="0" w:line="276" w:lineRule="auto"/>
              <w:jc w:val="center"/>
              <w:rPr>
                <w:b/>
                <w:bCs/>
                <w:sz w:val="20"/>
                <w:szCs w:val="20"/>
              </w:rPr>
            </w:pPr>
            <w:r>
              <w:rPr>
                <w:rFonts w:hint="cs"/>
                <w:b/>
                <w:bCs/>
                <w:sz w:val="20"/>
                <w:szCs w:val="20"/>
                <w:rtl/>
              </w:rPr>
              <w:t>الترتيب</w:t>
            </w:r>
          </w:p>
        </w:tc>
        <w:tc>
          <w:tcPr>
            <w:tcW w:w="801" w:type="dxa"/>
            <w:vMerge w:val="restart"/>
            <w:shd w:val="clear" w:color="auto" w:fill="A6A6A6"/>
            <w:vAlign w:val="center"/>
          </w:tcPr>
          <w:p w14:paraId="310C79F9" w14:textId="77777777" w:rsidR="00E37841" w:rsidRPr="009E2EE9" w:rsidRDefault="00E37841" w:rsidP="00172297">
            <w:pPr>
              <w:spacing w:after="0" w:line="276" w:lineRule="auto"/>
              <w:jc w:val="center"/>
              <w:rPr>
                <w:b/>
                <w:bCs/>
                <w:sz w:val="20"/>
                <w:szCs w:val="20"/>
              </w:rPr>
            </w:pPr>
            <w:r>
              <w:rPr>
                <w:rFonts w:hint="cs"/>
                <w:b/>
                <w:bCs/>
                <w:sz w:val="20"/>
                <w:szCs w:val="20"/>
                <w:rtl/>
              </w:rPr>
              <w:t>الاتجاه العام</w:t>
            </w:r>
          </w:p>
        </w:tc>
      </w:tr>
      <w:tr w:rsidR="00E37841" w:rsidRPr="009E2EE9" w14:paraId="51F1F5CE" w14:textId="77777777" w:rsidTr="004E3F31">
        <w:trPr>
          <w:trHeight w:val="77"/>
          <w:jc w:val="center"/>
        </w:trPr>
        <w:tc>
          <w:tcPr>
            <w:tcW w:w="329" w:type="dxa"/>
            <w:vMerge/>
            <w:shd w:val="clear" w:color="auto" w:fill="595959"/>
            <w:vAlign w:val="center"/>
          </w:tcPr>
          <w:p w14:paraId="6C462872" w14:textId="77777777" w:rsidR="00E37841" w:rsidRPr="009E2EE9" w:rsidRDefault="00E37841" w:rsidP="00172297">
            <w:pPr>
              <w:spacing w:after="0" w:line="276" w:lineRule="auto"/>
              <w:jc w:val="center"/>
              <w:rPr>
                <w:b/>
                <w:bCs/>
                <w:sz w:val="20"/>
                <w:szCs w:val="20"/>
              </w:rPr>
            </w:pPr>
          </w:p>
        </w:tc>
        <w:tc>
          <w:tcPr>
            <w:tcW w:w="3011" w:type="dxa"/>
            <w:vMerge/>
            <w:vAlign w:val="center"/>
          </w:tcPr>
          <w:p w14:paraId="5A8A8736" w14:textId="77777777" w:rsidR="00E37841" w:rsidRPr="009E2EE9" w:rsidRDefault="00E37841" w:rsidP="00172297">
            <w:pPr>
              <w:spacing w:after="0" w:line="276" w:lineRule="auto"/>
              <w:jc w:val="center"/>
              <w:rPr>
                <w:b/>
                <w:bCs/>
                <w:sz w:val="20"/>
                <w:szCs w:val="20"/>
              </w:rPr>
            </w:pPr>
          </w:p>
        </w:tc>
        <w:tc>
          <w:tcPr>
            <w:tcW w:w="730" w:type="dxa"/>
            <w:shd w:val="clear" w:color="auto" w:fill="A6A6A6"/>
          </w:tcPr>
          <w:p w14:paraId="0F720EBE" w14:textId="77777777" w:rsidR="00E37841" w:rsidRPr="009E2EE9" w:rsidRDefault="00E37841" w:rsidP="00172297">
            <w:pPr>
              <w:spacing w:after="0" w:line="276" w:lineRule="auto"/>
              <w:jc w:val="center"/>
              <w:rPr>
                <w:b/>
                <w:bCs/>
                <w:sz w:val="20"/>
                <w:szCs w:val="20"/>
              </w:rPr>
            </w:pPr>
            <w:r>
              <w:rPr>
                <w:rFonts w:hint="cs"/>
                <w:b/>
                <w:bCs/>
                <w:sz w:val="20"/>
                <w:szCs w:val="20"/>
                <w:rtl/>
              </w:rPr>
              <w:t>5</w:t>
            </w:r>
          </w:p>
        </w:tc>
        <w:tc>
          <w:tcPr>
            <w:tcW w:w="730" w:type="dxa"/>
            <w:shd w:val="clear" w:color="auto" w:fill="A6A6A6"/>
          </w:tcPr>
          <w:p w14:paraId="25AC469F" w14:textId="77777777" w:rsidR="00E37841" w:rsidRPr="009E2EE9" w:rsidRDefault="00E37841" w:rsidP="00172297">
            <w:pPr>
              <w:spacing w:after="0" w:line="276" w:lineRule="auto"/>
              <w:jc w:val="center"/>
              <w:rPr>
                <w:b/>
                <w:bCs/>
                <w:sz w:val="20"/>
                <w:szCs w:val="20"/>
                <w:rtl/>
              </w:rPr>
            </w:pPr>
            <w:r>
              <w:rPr>
                <w:rFonts w:hint="cs"/>
                <w:b/>
                <w:bCs/>
                <w:sz w:val="20"/>
                <w:szCs w:val="20"/>
                <w:rtl/>
              </w:rPr>
              <w:t>4</w:t>
            </w:r>
          </w:p>
        </w:tc>
        <w:tc>
          <w:tcPr>
            <w:tcW w:w="730" w:type="dxa"/>
            <w:shd w:val="clear" w:color="auto" w:fill="A6A6A6"/>
          </w:tcPr>
          <w:p w14:paraId="5D1E130F" w14:textId="77777777" w:rsidR="00E37841" w:rsidRPr="009E2EE9" w:rsidRDefault="00E37841" w:rsidP="00172297">
            <w:pPr>
              <w:spacing w:after="0" w:line="276" w:lineRule="auto"/>
              <w:jc w:val="center"/>
              <w:rPr>
                <w:b/>
                <w:bCs/>
                <w:sz w:val="20"/>
                <w:szCs w:val="20"/>
                <w:rtl/>
              </w:rPr>
            </w:pPr>
            <w:r>
              <w:rPr>
                <w:rFonts w:hint="cs"/>
                <w:b/>
                <w:bCs/>
                <w:sz w:val="20"/>
                <w:szCs w:val="20"/>
                <w:rtl/>
              </w:rPr>
              <w:t>3</w:t>
            </w:r>
          </w:p>
        </w:tc>
        <w:tc>
          <w:tcPr>
            <w:tcW w:w="730" w:type="dxa"/>
            <w:shd w:val="clear" w:color="auto" w:fill="A6A6A6"/>
          </w:tcPr>
          <w:p w14:paraId="65CE035C" w14:textId="77777777" w:rsidR="00E37841" w:rsidRPr="009E2EE9" w:rsidRDefault="00E37841" w:rsidP="00172297">
            <w:pPr>
              <w:spacing w:after="0" w:line="276" w:lineRule="auto"/>
              <w:jc w:val="center"/>
              <w:rPr>
                <w:b/>
                <w:bCs/>
                <w:sz w:val="20"/>
                <w:szCs w:val="20"/>
              </w:rPr>
            </w:pPr>
            <w:r w:rsidRPr="009E2EE9">
              <w:rPr>
                <w:rFonts w:hint="cs"/>
                <w:b/>
                <w:bCs/>
                <w:sz w:val="20"/>
                <w:szCs w:val="20"/>
                <w:rtl/>
              </w:rPr>
              <w:t>2</w:t>
            </w:r>
          </w:p>
        </w:tc>
        <w:tc>
          <w:tcPr>
            <w:tcW w:w="730" w:type="dxa"/>
            <w:shd w:val="clear" w:color="auto" w:fill="A6A6A6"/>
          </w:tcPr>
          <w:p w14:paraId="2B63C341" w14:textId="77777777" w:rsidR="00E37841" w:rsidRPr="009E2EE9" w:rsidRDefault="00E37841" w:rsidP="00172297">
            <w:pPr>
              <w:spacing w:after="0" w:line="276" w:lineRule="auto"/>
              <w:jc w:val="center"/>
              <w:rPr>
                <w:b/>
                <w:bCs/>
                <w:sz w:val="20"/>
                <w:szCs w:val="20"/>
              </w:rPr>
            </w:pPr>
            <w:r w:rsidRPr="009E2EE9">
              <w:rPr>
                <w:rFonts w:hint="cs"/>
                <w:b/>
                <w:bCs/>
                <w:sz w:val="20"/>
                <w:szCs w:val="20"/>
                <w:rtl/>
              </w:rPr>
              <w:t>1</w:t>
            </w:r>
          </w:p>
        </w:tc>
        <w:tc>
          <w:tcPr>
            <w:tcW w:w="798" w:type="dxa"/>
            <w:vMerge/>
            <w:vAlign w:val="center"/>
          </w:tcPr>
          <w:p w14:paraId="2D465E7E" w14:textId="77777777" w:rsidR="00E37841" w:rsidRPr="009E2EE9" w:rsidRDefault="00E37841" w:rsidP="00172297">
            <w:pPr>
              <w:spacing w:after="0" w:line="276" w:lineRule="auto"/>
              <w:jc w:val="center"/>
              <w:rPr>
                <w:b/>
                <w:bCs/>
                <w:sz w:val="20"/>
                <w:szCs w:val="20"/>
              </w:rPr>
            </w:pPr>
          </w:p>
        </w:tc>
        <w:tc>
          <w:tcPr>
            <w:tcW w:w="853" w:type="dxa"/>
            <w:vMerge/>
            <w:vAlign w:val="center"/>
          </w:tcPr>
          <w:p w14:paraId="7FA3E55B" w14:textId="77777777" w:rsidR="00E37841" w:rsidRPr="009E2EE9" w:rsidRDefault="00E37841" w:rsidP="00172297">
            <w:pPr>
              <w:spacing w:after="0" w:line="276" w:lineRule="auto"/>
              <w:jc w:val="center"/>
              <w:rPr>
                <w:b/>
                <w:bCs/>
                <w:sz w:val="20"/>
                <w:szCs w:val="20"/>
              </w:rPr>
            </w:pPr>
          </w:p>
        </w:tc>
        <w:tc>
          <w:tcPr>
            <w:tcW w:w="752" w:type="dxa"/>
            <w:vMerge/>
            <w:vAlign w:val="center"/>
          </w:tcPr>
          <w:p w14:paraId="4DA2CF3D" w14:textId="77777777" w:rsidR="00E37841" w:rsidRPr="009E2EE9" w:rsidRDefault="00E37841" w:rsidP="00172297">
            <w:pPr>
              <w:spacing w:after="0" w:line="276" w:lineRule="auto"/>
              <w:jc w:val="center"/>
              <w:rPr>
                <w:b/>
                <w:bCs/>
                <w:sz w:val="20"/>
                <w:szCs w:val="20"/>
              </w:rPr>
            </w:pPr>
          </w:p>
        </w:tc>
        <w:tc>
          <w:tcPr>
            <w:tcW w:w="801" w:type="dxa"/>
            <w:vMerge/>
            <w:vAlign w:val="center"/>
          </w:tcPr>
          <w:p w14:paraId="79F548AC" w14:textId="77777777" w:rsidR="00E37841" w:rsidRPr="009E2EE9" w:rsidRDefault="00E37841" w:rsidP="00172297">
            <w:pPr>
              <w:spacing w:after="0" w:line="276" w:lineRule="auto"/>
              <w:jc w:val="center"/>
              <w:rPr>
                <w:b/>
                <w:bCs/>
                <w:sz w:val="20"/>
                <w:szCs w:val="20"/>
              </w:rPr>
            </w:pPr>
          </w:p>
        </w:tc>
      </w:tr>
      <w:tr w:rsidR="00E37841" w:rsidRPr="001148F8" w14:paraId="46501687" w14:textId="77777777" w:rsidTr="004E3F31">
        <w:trPr>
          <w:trHeight w:val="300"/>
          <w:jc w:val="center"/>
        </w:trPr>
        <w:tc>
          <w:tcPr>
            <w:tcW w:w="329" w:type="dxa"/>
            <w:vMerge w:val="restart"/>
            <w:shd w:val="clear" w:color="auto" w:fill="FFFFFF"/>
            <w:vAlign w:val="center"/>
          </w:tcPr>
          <w:p w14:paraId="4A6FBB53" w14:textId="77777777" w:rsidR="00E37841" w:rsidRPr="00DC7B56" w:rsidRDefault="00E37841" w:rsidP="00172297">
            <w:pPr>
              <w:spacing w:after="0" w:line="276" w:lineRule="auto"/>
              <w:jc w:val="center"/>
              <w:rPr>
                <w:b/>
                <w:bCs/>
                <w:sz w:val="18"/>
                <w:szCs w:val="18"/>
              </w:rPr>
            </w:pPr>
            <w:r w:rsidRPr="00DC7B56">
              <w:rPr>
                <w:b/>
                <w:bCs/>
                <w:sz w:val="18"/>
                <w:szCs w:val="18"/>
                <w:rtl/>
              </w:rPr>
              <w:t>1</w:t>
            </w:r>
          </w:p>
        </w:tc>
        <w:tc>
          <w:tcPr>
            <w:tcW w:w="3011" w:type="dxa"/>
            <w:vMerge w:val="restart"/>
          </w:tcPr>
          <w:p w14:paraId="3B7230AD" w14:textId="77777777" w:rsidR="00E37841" w:rsidRPr="00EA0B4D" w:rsidRDefault="00E37841" w:rsidP="00172297">
            <w:pPr>
              <w:spacing w:after="0" w:line="276" w:lineRule="auto"/>
              <w:ind w:left="-57" w:right="-57"/>
              <w:jc w:val="lowKashida"/>
              <w:rPr>
                <w:b/>
                <w:bCs/>
                <w:sz w:val="20"/>
                <w:szCs w:val="20"/>
                <w:rtl/>
                <w:lang w:bidi="ar-EG"/>
              </w:rPr>
            </w:pPr>
            <w:r w:rsidRPr="00EA0B4D">
              <w:rPr>
                <w:rFonts w:hint="cs"/>
                <w:b/>
                <w:bCs/>
                <w:sz w:val="20"/>
                <w:szCs w:val="20"/>
                <w:rtl/>
                <w:lang w:bidi="ar-EG"/>
              </w:rPr>
              <w:t>تراعي استراتيجية عمل المؤسسة أهداف التنمية المستدامة وتعمل من خلال إطارها العام ومبادئها</w:t>
            </w:r>
          </w:p>
        </w:tc>
        <w:tc>
          <w:tcPr>
            <w:tcW w:w="730" w:type="dxa"/>
            <w:vAlign w:val="center"/>
          </w:tcPr>
          <w:p w14:paraId="26C2284D" w14:textId="77777777" w:rsidR="00E37841" w:rsidRPr="00DC7B56" w:rsidRDefault="00E37841" w:rsidP="00172297">
            <w:pPr>
              <w:spacing w:after="0" w:line="276" w:lineRule="auto"/>
              <w:jc w:val="center"/>
              <w:rPr>
                <w:b/>
                <w:bCs/>
                <w:sz w:val="18"/>
                <w:szCs w:val="18"/>
                <w:rtl/>
              </w:rPr>
            </w:pPr>
            <w:r>
              <w:rPr>
                <w:rFonts w:hint="cs"/>
                <w:b/>
                <w:bCs/>
                <w:sz w:val="18"/>
                <w:szCs w:val="18"/>
                <w:rtl/>
              </w:rPr>
              <w:t>428</w:t>
            </w:r>
          </w:p>
        </w:tc>
        <w:tc>
          <w:tcPr>
            <w:tcW w:w="730" w:type="dxa"/>
            <w:vAlign w:val="center"/>
          </w:tcPr>
          <w:p w14:paraId="0190E872" w14:textId="77777777" w:rsidR="00E37841" w:rsidRPr="00DC7B56" w:rsidRDefault="00E37841" w:rsidP="00172297">
            <w:pPr>
              <w:spacing w:after="0" w:line="276" w:lineRule="auto"/>
              <w:jc w:val="center"/>
              <w:rPr>
                <w:b/>
                <w:bCs/>
                <w:sz w:val="18"/>
                <w:szCs w:val="18"/>
                <w:rtl/>
              </w:rPr>
            </w:pPr>
            <w:r>
              <w:rPr>
                <w:rFonts w:hint="cs"/>
                <w:b/>
                <w:bCs/>
                <w:sz w:val="18"/>
                <w:szCs w:val="18"/>
                <w:rtl/>
              </w:rPr>
              <w:t>107</w:t>
            </w:r>
          </w:p>
        </w:tc>
        <w:tc>
          <w:tcPr>
            <w:tcW w:w="730" w:type="dxa"/>
            <w:vAlign w:val="center"/>
          </w:tcPr>
          <w:p w14:paraId="2F32020E" w14:textId="77777777" w:rsidR="00E37841" w:rsidRPr="00DC7B56" w:rsidRDefault="00E37841" w:rsidP="00172297">
            <w:pPr>
              <w:spacing w:after="0" w:line="276" w:lineRule="auto"/>
              <w:jc w:val="center"/>
              <w:rPr>
                <w:b/>
                <w:bCs/>
                <w:sz w:val="18"/>
                <w:szCs w:val="18"/>
              </w:rPr>
            </w:pPr>
            <w:r>
              <w:rPr>
                <w:rFonts w:hint="cs"/>
                <w:b/>
                <w:bCs/>
                <w:sz w:val="18"/>
                <w:szCs w:val="18"/>
                <w:rtl/>
              </w:rPr>
              <w:t>108</w:t>
            </w:r>
          </w:p>
        </w:tc>
        <w:tc>
          <w:tcPr>
            <w:tcW w:w="730" w:type="dxa"/>
            <w:vAlign w:val="center"/>
          </w:tcPr>
          <w:p w14:paraId="2C85A61C" w14:textId="77777777" w:rsidR="00E37841" w:rsidRPr="00DC7B56" w:rsidRDefault="00E37841" w:rsidP="00172297">
            <w:pPr>
              <w:spacing w:after="0" w:line="276" w:lineRule="auto"/>
              <w:jc w:val="center"/>
              <w:rPr>
                <w:b/>
                <w:bCs/>
                <w:sz w:val="18"/>
                <w:szCs w:val="18"/>
              </w:rPr>
            </w:pPr>
            <w:r>
              <w:rPr>
                <w:rFonts w:hint="cs"/>
                <w:b/>
                <w:bCs/>
                <w:sz w:val="18"/>
                <w:szCs w:val="18"/>
                <w:rtl/>
              </w:rPr>
              <w:t>18</w:t>
            </w:r>
          </w:p>
        </w:tc>
        <w:tc>
          <w:tcPr>
            <w:tcW w:w="730" w:type="dxa"/>
            <w:vAlign w:val="center"/>
          </w:tcPr>
          <w:p w14:paraId="1E42490B" w14:textId="77777777" w:rsidR="00E37841" w:rsidRPr="00DC7B56" w:rsidRDefault="00E37841" w:rsidP="00172297">
            <w:pPr>
              <w:spacing w:after="0" w:line="276" w:lineRule="auto"/>
              <w:jc w:val="center"/>
              <w:rPr>
                <w:b/>
                <w:bCs/>
                <w:sz w:val="18"/>
                <w:szCs w:val="18"/>
              </w:rPr>
            </w:pPr>
            <w:r>
              <w:rPr>
                <w:rFonts w:hint="cs"/>
                <w:b/>
                <w:bCs/>
                <w:sz w:val="18"/>
                <w:szCs w:val="18"/>
                <w:rtl/>
              </w:rPr>
              <w:t>15</w:t>
            </w:r>
          </w:p>
        </w:tc>
        <w:tc>
          <w:tcPr>
            <w:tcW w:w="798" w:type="dxa"/>
            <w:vMerge w:val="restart"/>
            <w:vAlign w:val="center"/>
          </w:tcPr>
          <w:p w14:paraId="6FF8E40D" w14:textId="77777777" w:rsidR="00E37841" w:rsidRPr="00DC7B56" w:rsidRDefault="00E37841" w:rsidP="00172297">
            <w:pPr>
              <w:spacing w:after="0" w:line="276" w:lineRule="auto"/>
              <w:jc w:val="center"/>
              <w:rPr>
                <w:b/>
                <w:bCs/>
                <w:sz w:val="18"/>
                <w:szCs w:val="18"/>
                <w:rtl/>
              </w:rPr>
            </w:pPr>
            <w:r>
              <w:rPr>
                <w:rFonts w:hint="cs"/>
                <w:b/>
                <w:bCs/>
                <w:sz w:val="18"/>
                <w:szCs w:val="18"/>
                <w:rtl/>
              </w:rPr>
              <w:t>0.988</w:t>
            </w:r>
          </w:p>
        </w:tc>
        <w:tc>
          <w:tcPr>
            <w:tcW w:w="853" w:type="dxa"/>
            <w:vMerge w:val="restart"/>
            <w:vAlign w:val="center"/>
          </w:tcPr>
          <w:p w14:paraId="3A51BFFF" w14:textId="77777777" w:rsidR="00E37841" w:rsidRPr="00DC7B56" w:rsidRDefault="00E37841" w:rsidP="00172297">
            <w:pPr>
              <w:spacing w:after="0" w:line="276" w:lineRule="auto"/>
              <w:jc w:val="center"/>
              <w:rPr>
                <w:b/>
                <w:bCs/>
                <w:sz w:val="18"/>
                <w:szCs w:val="18"/>
                <w:rtl/>
              </w:rPr>
            </w:pPr>
            <w:r>
              <w:rPr>
                <w:rFonts w:hint="cs"/>
                <w:b/>
                <w:bCs/>
                <w:sz w:val="18"/>
                <w:szCs w:val="18"/>
                <w:rtl/>
              </w:rPr>
              <w:t>4.35</w:t>
            </w:r>
          </w:p>
        </w:tc>
        <w:tc>
          <w:tcPr>
            <w:tcW w:w="752" w:type="dxa"/>
            <w:vMerge w:val="restart"/>
            <w:vAlign w:val="center"/>
          </w:tcPr>
          <w:p w14:paraId="6D3F5FB1" w14:textId="77777777" w:rsidR="00E37841" w:rsidRPr="00DC7B56" w:rsidRDefault="00E37841" w:rsidP="00172297">
            <w:pPr>
              <w:spacing w:after="0" w:line="276" w:lineRule="auto"/>
              <w:jc w:val="center"/>
              <w:rPr>
                <w:b/>
                <w:bCs/>
                <w:sz w:val="18"/>
                <w:szCs w:val="18"/>
                <w:rtl/>
              </w:rPr>
            </w:pPr>
            <w:r>
              <w:rPr>
                <w:rFonts w:hint="cs"/>
                <w:b/>
                <w:bCs/>
                <w:sz w:val="18"/>
                <w:szCs w:val="18"/>
                <w:rtl/>
              </w:rPr>
              <w:t>2</w:t>
            </w:r>
          </w:p>
        </w:tc>
        <w:tc>
          <w:tcPr>
            <w:tcW w:w="801" w:type="dxa"/>
            <w:vMerge w:val="restart"/>
            <w:vAlign w:val="center"/>
          </w:tcPr>
          <w:p w14:paraId="33470323" w14:textId="77777777" w:rsidR="00E37841" w:rsidRPr="00DC7B56" w:rsidRDefault="00E37841" w:rsidP="00172297">
            <w:pPr>
              <w:spacing w:after="0" w:line="276" w:lineRule="auto"/>
              <w:jc w:val="center"/>
              <w:rPr>
                <w:b/>
                <w:bCs/>
                <w:sz w:val="18"/>
                <w:szCs w:val="18"/>
              </w:rPr>
            </w:pPr>
            <w:r>
              <w:rPr>
                <w:rFonts w:hint="cs"/>
                <w:b/>
                <w:bCs/>
                <w:sz w:val="18"/>
                <w:szCs w:val="18"/>
                <w:rtl/>
              </w:rPr>
              <w:t>موافق جدا</w:t>
            </w:r>
          </w:p>
        </w:tc>
      </w:tr>
      <w:tr w:rsidR="00E37841" w:rsidRPr="001148F8" w14:paraId="27032493" w14:textId="77777777" w:rsidTr="004E3F31">
        <w:trPr>
          <w:jc w:val="center"/>
        </w:trPr>
        <w:tc>
          <w:tcPr>
            <w:tcW w:w="329" w:type="dxa"/>
            <w:vMerge/>
            <w:shd w:val="clear" w:color="auto" w:fill="FFFFFF"/>
            <w:vAlign w:val="center"/>
          </w:tcPr>
          <w:p w14:paraId="097D1775" w14:textId="77777777" w:rsidR="00E37841" w:rsidRPr="00DC7B56" w:rsidRDefault="00E37841" w:rsidP="00172297">
            <w:pPr>
              <w:spacing w:after="0" w:line="276" w:lineRule="auto"/>
              <w:jc w:val="center"/>
              <w:rPr>
                <w:b/>
                <w:bCs/>
                <w:sz w:val="18"/>
                <w:szCs w:val="18"/>
                <w:rtl/>
              </w:rPr>
            </w:pPr>
          </w:p>
        </w:tc>
        <w:tc>
          <w:tcPr>
            <w:tcW w:w="3011" w:type="dxa"/>
            <w:vMerge/>
          </w:tcPr>
          <w:p w14:paraId="1EF991E3" w14:textId="77777777" w:rsidR="00E37841" w:rsidRPr="00EA0B4D" w:rsidRDefault="00E37841" w:rsidP="00172297">
            <w:pPr>
              <w:spacing w:after="0" w:line="276" w:lineRule="auto"/>
              <w:ind w:left="-57" w:right="-57"/>
              <w:jc w:val="lowKashida"/>
              <w:rPr>
                <w:b/>
                <w:bCs/>
                <w:sz w:val="20"/>
                <w:szCs w:val="20"/>
                <w:rtl/>
                <w:lang w:bidi="ar-EG"/>
              </w:rPr>
            </w:pPr>
          </w:p>
        </w:tc>
        <w:tc>
          <w:tcPr>
            <w:tcW w:w="730" w:type="dxa"/>
            <w:shd w:val="clear" w:color="auto" w:fill="D9D9D9" w:themeFill="background1" w:themeFillShade="D9"/>
            <w:vAlign w:val="center"/>
          </w:tcPr>
          <w:p w14:paraId="675E75A6" w14:textId="77777777" w:rsidR="00E37841" w:rsidRPr="00DC7B56" w:rsidRDefault="00E37841" w:rsidP="00172297">
            <w:pPr>
              <w:spacing w:after="0" w:line="276" w:lineRule="auto"/>
              <w:jc w:val="center"/>
              <w:rPr>
                <w:b/>
                <w:bCs/>
                <w:sz w:val="18"/>
                <w:szCs w:val="18"/>
                <w:rtl/>
              </w:rPr>
            </w:pPr>
            <w:r>
              <w:rPr>
                <w:rFonts w:hint="cs"/>
                <w:b/>
                <w:bCs/>
                <w:sz w:val="18"/>
                <w:szCs w:val="18"/>
                <w:rtl/>
              </w:rPr>
              <w:t>63.3%</w:t>
            </w:r>
          </w:p>
        </w:tc>
        <w:tc>
          <w:tcPr>
            <w:tcW w:w="730" w:type="dxa"/>
            <w:shd w:val="clear" w:color="auto" w:fill="D9D9D9" w:themeFill="background1" w:themeFillShade="D9"/>
            <w:vAlign w:val="center"/>
          </w:tcPr>
          <w:p w14:paraId="2DD44662" w14:textId="77777777" w:rsidR="00E37841" w:rsidRPr="00DC7B56" w:rsidRDefault="00E37841" w:rsidP="00172297">
            <w:pPr>
              <w:spacing w:after="0" w:line="276" w:lineRule="auto"/>
              <w:jc w:val="center"/>
              <w:rPr>
                <w:b/>
                <w:bCs/>
                <w:sz w:val="18"/>
                <w:szCs w:val="18"/>
                <w:rtl/>
              </w:rPr>
            </w:pPr>
            <w:r>
              <w:rPr>
                <w:rFonts w:hint="cs"/>
                <w:b/>
                <w:bCs/>
                <w:sz w:val="18"/>
                <w:szCs w:val="18"/>
                <w:rtl/>
              </w:rPr>
              <w:t>15.8%</w:t>
            </w:r>
          </w:p>
        </w:tc>
        <w:tc>
          <w:tcPr>
            <w:tcW w:w="730" w:type="dxa"/>
            <w:shd w:val="clear" w:color="auto" w:fill="D9D9D9" w:themeFill="background1" w:themeFillShade="D9"/>
            <w:vAlign w:val="center"/>
          </w:tcPr>
          <w:p w14:paraId="439CF8B7" w14:textId="77777777" w:rsidR="00E37841" w:rsidRPr="00DC7B56" w:rsidRDefault="00E37841" w:rsidP="00172297">
            <w:pPr>
              <w:spacing w:after="0" w:line="276" w:lineRule="auto"/>
              <w:jc w:val="center"/>
              <w:rPr>
                <w:b/>
                <w:bCs/>
                <w:sz w:val="18"/>
                <w:szCs w:val="18"/>
                <w:rtl/>
              </w:rPr>
            </w:pPr>
            <w:r>
              <w:rPr>
                <w:rFonts w:hint="cs"/>
                <w:b/>
                <w:bCs/>
                <w:sz w:val="18"/>
                <w:szCs w:val="18"/>
                <w:rtl/>
              </w:rPr>
              <w:t>16%</w:t>
            </w:r>
          </w:p>
        </w:tc>
        <w:tc>
          <w:tcPr>
            <w:tcW w:w="730" w:type="dxa"/>
            <w:shd w:val="clear" w:color="auto" w:fill="D9D9D9" w:themeFill="background1" w:themeFillShade="D9"/>
            <w:vAlign w:val="center"/>
          </w:tcPr>
          <w:p w14:paraId="77FE5985" w14:textId="77777777" w:rsidR="00E37841" w:rsidRPr="00DC7B56" w:rsidRDefault="00E37841" w:rsidP="00172297">
            <w:pPr>
              <w:spacing w:after="0" w:line="276" w:lineRule="auto"/>
              <w:jc w:val="center"/>
              <w:rPr>
                <w:b/>
                <w:bCs/>
                <w:sz w:val="18"/>
                <w:szCs w:val="18"/>
                <w:rtl/>
              </w:rPr>
            </w:pPr>
            <w:r>
              <w:rPr>
                <w:rFonts w:hint="cs"/>
                <w:b/>
                <w:bCs/>
                <w:sz w:val="18"/>
                <w:szCs w:val="18"/>
                <w:rtl/>
              </w:rPr>
              <w:t>2.7%</w:t>
            </w:r>
          </w:p>
        </w:tc>
        <w:tc>
          <w:tcPr>
            <w:tcW w:w="730" w:type="dxa"/>
            <w:shd w:val="clear" w:color="auto" w:fill="D9D9D9" w:themeFill="background1" w:themeFillShade="D9"/>
            <w:vAlign w:val="center"/>
          </w:tcPr>
          <w:p w14:paraId="73BD49BC" w14:textId="77777777" w:rsidR="00E37841" w:rsidRPr="00DC7B56" w:rsidRDefault="00E37841" w:rsidP="00172297">
            <w:pPr>
              <w:spacing w:after="0" w:line="276" w:lineRule="auto"/>
              <w:jc w:val="center"/>
              <w:rPr>
                <w:b/>
                <w:bCs/>
                <w:sz w:val="18"/>
                <w:szCs w:val="18"/>
                <w:rtl/>
              </w:rPr>
            </w:pPr>
            <w:r>
              <w:rPr>
                <w:rFonts w:hint="cs"/>
                <w:b/>
                <w:bCs/>
                <w:sz w:val="18"/>
                <w:szCs w:val="18"/>
                <w:rtl/>
              </w:rPr>
              <w:t>2.2%</w:t>
            </w:r>
          </w:p>
        </w:tc>
        <w:tc>
          <w:tcPr>
            <w:tcW w:w="798" w:type="dxa"/>
            <w:vMerge/>
            <w:vAlign w:val="center"/>
          </w:tcPr>
          <w:p w14:paraId="3FC2AC41" w14:textId="77777777" w:rsidR="00E37841" w:rsidRPr="00DC7B56" w:rsidRDefault="00E37841" w:rsidP="00172297">
            <w:pPr>
              <w:spacing w:after="0" w:line="276" w:lineRule="auto"/>
              <w:jc w:val="center"/>
              <w:rPr>
                <w:b/>
                <w:bCs/>
                <w:sz w:val="18"/>
                <w:szCs w:val="18"/>
                <w:rtl/>
              </w:rPr>
            </w:pPr>
          </w:p>
        </w:tc>
        <w:tc>
          <w:tcPr>
            <w:tcW w:w="853" w:type="dxa"/>
            <w:vMerge/>
            <w:vAlign w:val="center"/>
          </w:tcPr>
          <w:p w14:paraId="2A57164D" w14:textId="77777777" w:rsidR="00E37841" w:rsidRPr="00DC7B56" w:rsidRDefault="00E37841" w:rsidP="00172297">
            <w:pPr>
              <w:spacing w:after="0" w:line="276" w:lineRule="auto"/>
              <w:jc w:val="center"/>
              <w:rPr>
                <w:b/>
                <w:bCs/>
                <w:sz w:val="18"/>
                <w:szCs w:val="18"/>
                <w:rtl/>
              </w:rPr>
            </w:pPr>
          </w:p>
        </w:tc>
        <w:tc>
          <w:tcPr>
            <w:tcW w:w="752" w:type="dxa"/>
            <w:vMerge/>
            <w:vAlign w:val="center"/>
          </w:tcPr>
          <w:p w14:paraId="69FF55E5"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038F2ECD" w14:textId="77777777" w:rsidR="00E37841" w:rsidRPr="00DC7B56" w:rsidRDefault="00E37841" w:rsidP="00172297">
            <w:pPr>
              <w:spacing w:after="0" w:line="276" w:lineRule="auto"/>
              <w:jc w:val="center"/>
              <w:rPr>
                <w:b/>
                <w:bCs/>
                <w:sz w:val="18"/>
                <w:szCs w:val="18"/>
                <w:rtl/>
              </w:rPr>
            </w:pPr>
          </w:p>
        </w:tc>
      </w:tr>
      <w:tr w:rsidR="00E37841" w:rsidRPr="001148F8" w14:paraId="201C870E" w14:textId="77777777" w:rsidTr="00421267">
        <w:trPr>
          <w:trHeight w:val="566"/>
          <w:jc w:val="center"/>
        </w:trPr>
        <w:tc>
          <w:tcPr>
            <w:tcW w:w="329" w:type="dxa"/>
            <w:vMerge w:val="restart"/>
            <w:shd w:val="clear" w:color="auto" w:fill="FFFFFF"/>
            <w:vAlign w:val="center"/>
          </w:tcPr>
          <w:p w14:paraId="3E9ED46C" w14:textId="77777777" w:rsidR="00E37841" w:rsidRPr="00DC7B56" w:rsidRDefault="00E37841" w:rsidP="00172297">
            <w:pPr>
              <w:spacing w:after="0" w:line="276" w:lineRule="auto"/>
              <w:jc w:val="center"/>
              <w:rPr>
                <w:b/>
                <w:bCs/>
                <w:sz w:val="18"/>
                <w:szCs w:val="18"/>
              </w:rPr>
            </w:pPr>
            <w:r w:rsidRPr="00DC7B56">
              <w:rPr>
                <w:b/>
                <w:bCs/>
                <w:sz w:val="18"/>
                <w:szCs w:val="18"/>
                <w:rtl/>
              </w:rPr>
              <w:t>2</w:t>
            </w:r>
          </w:p>
        </w:tc>
        <w:tc>
          <w:tcPr>
            <w:tcW w:w="3011" w:type="dxa"/>
            <w:vMerge w:val="restart"/>
          </w:tcPr>
          <w:p w14:paraId="6E4815D6" w14:textId="77777777" w:rsidR="00E37841" w:rsidRPr="00EA0B4D" w:rsidRDefault="00E37841" w:rsidP="00172297">
            <w:pPr>
              <w:spacing w:after="0" w:line="276" w:lineRule="auto"/>
              <w:ind w:left="-57" w:right="-57"/>
              <w:jc w:val="lowKashida"/>
              <w:rPr>
                <w:b/>
                <w:bCs/>
                <w:sz w:val="20"/>
                <w:szCs w:val="20"/>
                <w:rtl/>
                <w:lang w:bidi="ar-EG"/>
              </w:rPr>
            </w:pPr>
            <w:r w:rsidRPr="00EA0B4D">
              <w:rPr>
                <w:rFonts w:hint="cs"/>
                <w:b/>
                <w:bCs/>
                <w:sz w:val="20"/>
                <w:szCs w:val="20"/>
                <w:rtl/>
                <w:lang w:bidi="ar-EG"/>
              </w:rPr>
              <w:t>قليلاً ما تستجيب المؤسسة لأي تغيرات اجتماعية أو اقتصادية أو لأي أحداث طارئة تخص العاملين أو المستفيدين ولا يتم إجراء التعديلات الضرورية لضمان التنمية المستدامة والتحسين والتطوير عليها</w:t>
            </w:r>
          </w:p>
        </w:tc>
        <w:tc>
          <w:tcPr>
            <w:tcW w:w="730" w:type="dxa"/>
            <w:vAlign w:val="center"/>
          </w:tcPr>
          <w:p w14:paraId="5E7AB471" w14:textId="77777777" w:rsidR="00E37841" w:rsidRPr="00DC7B56" w:rsidRDefault="00E37841" w:rsidP="00172297">
            <w:pPr>
              <w:spacing w:after="0" w:line="276" w:lineRule="auto"/>
              <w:jc w:val="center"/>
              <w:rPr>
                <w:b/>
                <w:bCs/>
                <w:sz w:val="18"/>
                <w:szCs w:val="18"/>
                <w:rtl/>
              </w:rPr>
            </w:pPr>
            <w:r>
              <w:rPr>
                <w:rFonts w:hint="cs"/>
                <w:b/>
                <w:bCs/>
                <w:sz w:val="18"/>
                <w:szCs w:val="18"/>
                <w:rtl/>
              </w:rPr>
              <w:t>85</w:t>
            </w:r>
          </w:p>
        </w:tc>
        <w:tc>
          <w:tcPr>
            <w:tcW w:w="730" w:type="dxa"/>
            <w:vAlign w:val="center"/>
          </w:tcPr>
          <w:p w14:paraId="24693D14" w14:textId="77777777" w:rsidR="00E37841" w:rsidRPr="00DC7B56" w:rsidRDefault="00E37841" w:rsidP="00172297">
            <w:pPr>
              <w:spacing w:after="0" w:line="276" w:lineRule="auto"/>
              <w:jc w:val="center"/>
              <w:rPr>
                <w:b/>
                <w:bCs/>
                <w:sz w:val="18"/>
                <w:szCs w:val="18"/>
                <w:rtl/>
              </w:rPr>
            </w:pPr>
            <w:r>
              <w:rPr>
                <w:rFonts w:hint="cs"/>
                <w:b/>
                <w:bCs/>
                <w:sz w:val="18"/>
                <w:szCs w:val="18"/>
                <w:rtl/>
              </w:rPr>
              <w:t>49</w:t>
            </w:r>
          </w:p>
        </w:tc>
        <w:tc>
          <w:tcPr>
            <w:tcW w:w="730" w:type="dxa"/>
            <w:vAlign w:val="center"/>
          </w:tcPr>
          <w:p w14:paraId="7458DC90" w14:textId="77777777" w:rsidR="00E37841" w:rsidRPr="00DC7B56" w:rsidRDefault="00E37841" w:rsidP="00172297">
            <w:pPr>
              <w:spacing w:after="0" w:line="276" w:lineRule="auto"/>
              <w:jc w:val="center"/>
              <w:rPr>
                <w:b/>
                <w:bCs/>
                <w:sz w:val="18"/>
                <w:szCs w:val="18"/>
              </w:rPr>
            </w:pPr>
            <w:r>
              <w:rPr>
                <w:rFonts w:hint="cs"/>
                <w:b/>
                <w:bCs/>
                <w:sz w:val="18"/>
                <w:szCs w:val="18"/>
                <w:rtl/>
              </w:rPr>
              <w:t>118</w:t>
            </w:r>
          </w:p>
        </w:tc>
        <w:tc>
          <w:tcPr>
            <w:tcW w:w="730" w:type="dxa"/>
            <w:vAlign w:val="center"/>
          </w:tcPr>
          <w:p w14:paraId="10127847" w14:textId="77777777" w:rsidR="00E37841" w:rsidRPr="00DC7B56" w:rsidRDefault="00E37841" w:rsidP="00172297">
            <w:pPr>
              <w:spacing w:after="0" w:line="276" w:lineRule="auto"/>
              <w:jc w:val="center"/>
              <w:rPr>
                <w:b/>
                <w:bCs/>
                <w:sz w:val="18"/>
                <w:szCs w:val="18"/>
              </w:rPr>
            </w:pPr>
            <w:r>
              <w:rPr>
                <w:rFonts w:hint="cs"/>
                <w:b/>
                <w:bCs/>
                <w:sz w:val="18"/>
                <w:szCs w:val="18"/>
                <w:rtl/>
              </w:rPr>
              <w:t>102</w:t>
            </w:r>
          </w:p>
        </w:tc>
        <w:tc>
          <w:tcPr>
            <w:tcW w:w="730" w:type="dxa"/>
            <w:vAlign w:val="center"/>
          </w:tcPr>
          <w:p w14:paraId="2F9CE7ED" w14:textId="77777777" w:rsidR="00E37841" w:rsidRPr="00DC7B56" w:rsidRDefault="00E37841" w:rsidP="00172297">
            <w:pPr>
              <w:spacing w:after="0" w:line="276" w:lineRule="auto"/>
              <w:jc w:val="center"/>
              <w:rPr>
                <w:b/>
                <w:bCs/>
                <w:sz w:val="18"/>
                <w:szCs w:val="18"/>
              </w:rPr>
            </w:pPr>
            <w:r>
              <w:rPr>
                <w:rFonts w:hint="cs"/>
                <w:b/>
                <w:bCs/>
                <w:sz w:val="18"/>
                <w:szCs w:val="18"/>
                <w:rtl/>
              </w:rPr>
              <w:t>322</w:t>
            </w:r>
          </w:p>
        </w:tc>
        <w:tc>
          <w:tcPr>
            <w:tcW w:w="798" w:type="dxa"/>
            <w:vMerge w:val="restart"/>
            <w:vAlign w:val="center"/>
          </w:tcPr>
          <w:p w14:paraId="317A486A" w14:textId="77777777" w:rsidR="00E37841" w:rsidRPr="00DC7B56" w:rsidRDefault="00E37841" w:rsidP="00172297">
            <w:pPr>
              <w:spacing w:after="0" w:line="276" w:lineRule="auto"/>
              <w:jc w:val="center"/>
              <w:rPr>
                <w:b/>
                <w:bCs/>
                <w:sz w:val="18"/>
                <w:szCs w:val="18"/>
                <w:rtl/>
              </w:rPr>
            </w:pPr>
            <w:r>
              <w:rPr>
                <w:rFonts w:hint="cs"/>
                <w:b/>
                <w:bCs/>
                <w:sz w:val="18"/>
                <w:szCs w:val="18"/>
                <w:rtl/>
              </w:rPr>
              <w:t>1.424</w:t>
            </w:r>
          </w:p>
        </w:tc>
        <w:tc>
          <w:tcPr>
            <w:tcW w:w="853" w:type="dxa"/>
            <w:vMerge w:val="restart"/>
            <w:vAlign w:val="center"/>
          </w:tcPr>
          <w:p w14:paraId="3B38D1C4" w14:textId="77777777" w:rsidR="00E37841" w:rsidRPr="00DC7B56" w:rsidRDefault="00E37841" w:rsidP="00172297">
            <w:pPr>
              <w:spacing w:after="0" w:line="276" w:lineRule="auto"/>
              <w:jc w:val="center"/>
              <w:rPr>
                <w:b/>
                <w:bCs/>
                <w:sz w:val="18"/>
                <w:szCs w:val="18"/>
                <w:rtl/>
              </w:rPr>
            </w:pPr>
            <w:r>
              <w:rPr>
                <w:rFonts w:hint="cs"/>
                <w:b/>
                <w:bCs/>
                <w:sz w:val="18"/>
                <w:szCs w:val="18"/>
                <w:rtl/>
              </w:rPr>
              <w:t>2.22</w:t>
            </w:r>
          </w:p>
        </w:tc>
        <w:tc>
          <w:tcPr>
            <w:tcW w:w="752" w:type="dxa"/>
            <w:vMerge w:val="restart"/>
            <w:vAlign w:val="center"/>
          </w:tcPr>
          <w:p w14:paraId="0DD41C14" w14:textId="77777777" w:rsidR="00E37841" w:rsidRPr="00DC7B56" w:rsidRDefault="00E37841" w:rsidP="00172297">
            <w:pPr>
              <w:spacing w:after="0" w:line="276" w:lineRule="auto"/>
              <w:jc w:val="center"/>
              <w:rPr>
                <w:b/>
                <w:bCs/>
                <w:sz w:val="18"/>
                <w:szCs w:val="18"/>
                <w:rtl/>
              </w:rPr>
            </w:pPr>
            <w:r>
              <w:rPr>
                <w:rFonts w:hint="cs"/>
                <w:b/>
                <w:bCs/>
                <w:sz w:val="18"/>
                <w:szCs w:val="18"/>
                <w:rtl/>
              </w:rPr>
              <w:t>7</w:t>
            </w:r>
          </w:p>
        </w:tc>
        <w:tc>
          <w:tcPr>
            <w:tcW w:w="801" w:type="dxa"/>
            <w:vMerge w:val="restart"/>
            <w:vAlign w:val="center"/>
          </w:tcPr>
          <w:p w14:paraId="1D45F6DF" w14:textId="77777777" w:rsidR="00E37841" w:rsidRPr="00DC7B56" w:rsidRDefault="00E37841" w:rsidP="00172297">
            <w:pPr>
              <w:spacing w:after="0" w:line="276" w:lineRule="auto"/>
              <w:jc w:val="center"/>
              <w:rPr>
                <w:b/>
                <w:bCs/>
                <w:sz w:val="18"/>
                <w:szCs w:val="18"/>
              </w:rPr>
            </w:pPr>
            <w:r>
              <w:rPr>
                <w:rFonts w:hint="cs"/>
                <w:b/>
                <w:bCs/>
                <w:sz w:val="18"/>
                <w:szCs w:val="18"/>
                <w:rtl/>
              </w:rPr>
              <w:t>غيرموافق</w:t>
            </w:r>
          </w:p>
        </w:tc>
      </w:tr>
      <w:tr w:rsidR="00E37841" w:rsidRPr="001148F8" w14:paraId="38A37DE3" w14:textId="77777777" w:rsidTr="004E3F31">
        <w:trPr>
          <w:jc w:val="center"/>
        </w:trPr>
        <w:tc>
          <w:tcPr>
            <w:tcW w:w="329" w:type="dxa"/>
            <w:vMerge/>
            <w:shd w:val="clear" w:color="auto" w:fill="FFFFFF"/>
            <w:vAlign w:val="center"/>
          </w:tcPr>
          <w:p w14:paraId="0175E6DA" w14:textId="77777777" w:rsidR="00E37841" w:rsidRPr="00DC7B56" w:rsidRDefault="00E37841" w:rsidP="00172297">
            <w:pPr>
              <w:spacing w:after="0" w:line="276" w:lineRule="auto"/>
              <w:jc w:val="center"/>
              <w:rPr>
                <w:b/>
                <w:bCs/>
                <w:sz w:val="18"/>
                <w:szCs w:val="18"/>
                <w:rtl/>
              </w:rPr>
            </w:pPr>
          </w:p>
        </w:tc>
        <w:tc>
          <w:tcPr>
            <w:tcW w:w="3011" w:type="dxa"/>
            <w:vMerge/>
          </w:tcPr>
          <w:p w14:paraId="2325E69B" w14:textId="77777777" w:rsidR="00E37841" w:rsidRPr="00EA0B4D" w:rsidRDefault="00E37841" w:rsidP="00172297">
            <w:pPr>
              <w:spacing w:after="0" w:line="276" w:lineRule="auto"/>
              <w:ind w:left="-57" w:right="-57"/>
              <w:jc w:val="lowKashida"/>
              <w:rPr>
                <w:b/>
                <w:bCs/>
                <w:sz w:val="20"/>
                <w:szCs w:val="20"/>
                <w:rtl/>
                <w:lang w:bidi="ar-EG"/>
              </w:rPr>
            </w:pPr>
          </w:p>
        </w:tc>
        <w:tc>
          <w:tcPr>
            <w:tcW w:w="730" w:type="dxa"/>
            <w:shd w:val="clear" w:color="auto" w:fill="D9D9D9" w:themeFill="background1" w:themeFillShade="D9"/>
            <w:vAlign w:val="center"/>
          </w:tcPr>
          <w:p w14:paraId="000C7EA3" w14:textId="77777777" w:rsidR="00E37841" w:rsidRPr="00DC7B56" w:rsidRDefault="00E37841" w:rsidP="00172297">
            <w:pPr>
              <w:spacing w:after="0" w:line="276" w:lineRule="auto"/>
              <w:jc w:val="center"/>
              <w:rPr>
                <w:b/>
                <w:bCs/>
                <w:sz w:val="18"/>
                <w:szCs w:val="18"/>
                <w:rtl/>
              </w:rPr>
            </w:pPr>
            <w:r>
              <w:rPr>
                <w:rFonts w:hint="cs"/>
                <w:b/>
                <w:bCs/>
                <w:sz w:val="18"/>
                <w:szCs w:val="18"/>
                <w:rtl/>
              </w:rPr>
              <w:t>12.6%</w:t>
            </w:r>
          </w:p>
        </w:tc>
        <w:tc>
          <w:tcPr>
            <w:tcW w:w="730" w:type="dxa"/>
            <w:shd w:val="clear" w:color="auto" w:fill="D9D9D9" w:themeFill="background1" w:themeFillShade="D9"/>
            <w:vAlign w:val="center"/>
          </w:tcPr>
          <w:p w14:paraId="7A62E646" w14:textId="77777777" w:rsidR="00E37841" w:rsidRPr="00DC7B56" w:rsidRDefault="00E37841" w:rsidP="00172297">
            <w:pPr>
              <w:spacing w:after="0" w:line="276" w:lineRule="auto"/>
              <w:jc w:val="center"/>
              <w:rPr>
                <w:b/>
                <w:bCs/>
                <w:sz w:val="18"/>
                <w:szCs w:val="18"/>
                <w:rtl/>
              </w:rPr>
            </w:pPr>
            <w:r>
              <w:rPr>
                <w:rFonts w:hint="cs"/>
                <w:b/>
                <w:bCs/>
                <w:sz w:val="18"/>
                <w:szCs w:val="18"/>
                <w:rtl/>
              </w:rPr>
              <w:t>7.2%</w:t>
            </w:r>
          </w:p>
        </w:tc>
        <w:tc>
          <w:tcPr>
            <w:tcW w:w="730" w:type="dxa"/>
            <w:shd w:val="clear" w:color="auto" w:fill="D9D9D9" w:themeFill="background1" w:themeFillShade="D9"/>
            <w:vAlign w:val="center"/>
          </w:tcPr>
          <w:p w14:paraId="3F2916B0" w14:textId="77777777" w:rsidR="00E37841" w:rsidRPr="00DC7B56" w:rsidRDefault="00E37841" w:rsidP="00172297">
            <w:pPr>
              <w:spacing w:after="0" w:line="276" w:lineRule="auto"/>
              <w:jc w:val="center"/>
              <w:rPr>
                <w:b/>
                <w:bCs/>
                <w:sz w:val="18"/>
                <w:szCs w:val="18"/>
                <w:rtl/>
              </w:rPr>
            </w:pPr>
            <w:r>
              <w:rPr>
                <w:rFonts w:hint="cs"/>
                <w:b/>
                <w:bCs/>
                <w:sz w:val="18"/>
                <w:szCs w:val="18"/>
                <w:rtl/>
              </w:rPr>
              <w:t>17.5%</w:t>
            </w:r>
          </w:p>
        </w:tc>
        <w:tc>
          <w:tcPr>
            <w:tcW w:w="730" w:type="dxa"/>
            <w:shd w:val="clear" w:color="auto" w:fill="D9D9D9" w:themeFill="background1" w:themeFillShade="D9"/>
            <w:vAlign w:val="center"/>
          </w:tcPr>
          <w:p w14:paraId="2658220D" w14:textId="77777777" w:rsidR="00E37841" w:rsidRPr="00DC7B56" w:rsidRDefault="00E37841" w:rsidP="00172297">
            <w:pPr>
              <w:spacing w:after="0" w:line="276" w:lineRule="auto"/>
              <w:jc w:val="center"/>
              <w:rPr>
                <w:b/>
                <w:bCs/>
                <w:sz w:val="18"/>
                <w:szCs w:val="18"/>
                <w:rtl/>
              </w:rPr>
            </w:pPr>
            <w:r>
              <w:rPr>
                <w:rFonts w:hint="cs"/>
                <w:b/>
                <w:bCs/>
                <w:sz w:val="18"/>
                <w:szCs w:val="18"/>
                <w:rtl/>
              </w:rPr>
              <w:t>15.1%</w:t>
            </w:r>
          </w:p>
        </w:tc>
        <w:tc>
          <w:tcPr>
            <w:tcW w:w="730" w:type="dxa"/>
            <w:shd w:val="clear" w:color="auto" w:fill="D9D9D9" w:themeFill="background1" w:themeFillShade="D9"/>
            <w:vAlign w:val="center"/>
          </w:tcPr>
          <w:p w14:paraId="1E1F0479" w14:textId="77777777" w:rsidR="00E37841" w:rsidRPr="00DC7B56" w:rsidRDefault="00E37841" w:rsidP="00172297">
            <w:pPr>
              <w:spacing w:after="0" w:line="276" w:lineRule="auto"/>
              <w:jc w:val="center"/>
              <w:rPr>
                <w:b/>
                <w:bCs/>
                <w:sz w:val="18"/>
                <w:szCs w:val="18"/>
                <w:rtl/>
              </w:rPr>
            </w:pPr>
            <w:r>
              <w:rPr>
                <w:rFonts w:hint="cs"/>
                <w:b/>
                <w:bCs/>
                <w:sz w:val="18"/>
                <w:szCs w:val="18"/>
                <w:rtl/>
              </w:rPr>
              <w:t>47.6%</w:t>
            </w:r>
          </w:p>
        </w:tc>
        <w:tc>
          <w:tcPr>
            <w:tcW w:w="798" w:type="dxa"/>
            <w:vMerge/>
            <w:vAlign w:val="center"/>
          </w:tcPr>
          <w:p w14:paraId="26FB4ED4" w14:textId="77777777" w:rsidR="00E37841" w:rsidRPr="00DC7B56" w:rsidRDefault="00E37841" w:rsidP="00172297">
            <w:pPr>
              <w:spacing w:after="0" w:line="276" w:lineRule="auto"/>
              <w:jc w:val="center"/>
              <w:rPr>
                <w:b/>
                <w:bCs/>
                <w:sz w:val="18"/>
                <w:szCs w:val="18"/>
                <w:rtl/>
              </w:rPr>
            </w:pPr>
          </w:p>
        </w:tc>
        <w:tc>
          <w:tcPr>
            <w:tcW w:w="853" w:type="dxa"/>
            <w:vMerge/>
            <w:vAlign w:val="center"/>
          </w:tcPr>
          <w:p w14:paraId="120BEFB0" w14:textId="77777777" w:rsidR="00E37841" w:rsidRPr="00DC7B56" w:rsidRDefault="00E37841" w:rsidP="00172297">
            <w:pPr>
              <w:spacing w:after="0" w:line="276" w:lineRule="auto"/>
              <w:jc w:val="center"/>
              <w:rPr>
                <w:b/>
                <w:bCs/>
                <w:sz w:val="18"/>
                <w:szCs w:val="18"/>
                <w:rtl/>
              </w:rPr>
            </w:pPr>
          </w:p>
        </w:tc>
        <w:tc>
          <w:tcPr>
            <w:tcW w:w="752" w:type="dxa"/>
            <w:vMerge/>
            <w:vAlign w:val="center"/>
          </w:tcPr>
          <w:p w14:paraId="6EF6F027"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1267F15F" w14:textId="77777777" w:rsidR="00E37841" w:rsidRPr="00DC7B56" w:rsidRDefault="00E37841" w:rsidP="00172297">
            <w:pPr>
              <w:spacing w:after="0" w:line="276" w:lineRule="auto"/>
              <w:jc w:val="center"/>
              <w:rPr>
                <w:b/>
                <w:bCs/>
                <w:sz w:val="18"/>
                <w:szCs w:val="18"/>
                <w:rtl/>
              </w:rPr>
            </w:pPr>
          </w:p>
        </w:tc>
      </w:tr>
      <w:tr w:rsidR="00E37841" w:rsidRPr="001148F8" w14:paraId="600DDE7D" w14:textId="77777777" w:rsidTr="004E3F31">
        <w:trPr>
          <w:trHeight w:val="403"/>
          <w:jc w:val="center"/>
        </w:trPr>
        <w:tc>
          <w:tcPr>
            <w:tcW w:w="329" w:type="dxa"/>
            <w:vMerge w:val="restart"/>
            <w:shd w:val="clear" w:color="auto" w:fill="FFFFFF"/>
            <w:vAlign w:val="center"/>
          </w:tcPr>
          <w:p w14:paraId="73214607" w14:textId="77777777" w:rsidR="00E37841" w:rsidRPr="00DC7B56" w:rsidRDefault="00E37841" w:rsidP="00172297">
            <w:pPr>
              <w:spacing w:after="0" w:line="276" w:lineRule="auto"/>
              <w:jc w:val="center"/>
              <w:rPr>
                <w:b/>
                <w:bCs/>
                <w:sz w:val="18"/>
                <w:szCs w:val="18"/>
              </w:rPr>
            </w:pPr>
            <w:r w:rsidRPr="00DC7B56">
              <w:rPr>
                <w:b/>
                <w:bCs/>
                <w:sz w:val="18"/>
                <w:szCs w:val="18"/>
                <w:rtl/>
              </w:rPr>
              <w:t>3</w:t>
            </w:r>
          </w:p>
        </w:tc>
        <w:tc>
          <w:tcPr>
            <w:tcW w:w="3011" w:type="dxa"/>
            <w:vMerge w:val="restart"/>
          </w:tcPr>
          <w:p w14:paraId="5E886F34" w14:textId="77777777" w:rsidR="00E37841" w:rsidRPr="00EA0B4D" w:rsidRDefault="00E37841" w:rsidP="00172297">
            <w:pPr>
              <w:spacing w:after="0" w:line="276" w:lineRule="auto"/>
              <w:ind w:left="-57" w:right="-57"/>
              <w:jc w:val="lowKashida"/>
              <w:rPr>
                <w:b/>
                <w:bCs/>
                <w:sz w:val="20"/>
                <w:szCs w:val="20"/>
                <w:rtl/>
                <w:lang w:bidi="ar-EG"/>
              </w:rPr>
            </w:pPr>
            <w:r w:rsidRPr="00EA0B4D">
              <w:rPr>
                <w:rFonts w:hint="cs"/>
                <w:b/>
                <w:bCs/>
                <w:sz w:val="20"/>
                <w:szCs w:val="20"/>
                <w:rtl/>
                <w:lang w:bidi="ar-EG"/>
              </w:rPr>
              <w:t>تفتقد المؤسسة ضمان استدامة الموارد البشرية المالية بها من خلال إجراء التعديلات الضرورية والتحسين والتطوير عليها</w:t>
            </w:r>
          </w:p>
        </w:tc>
        <w:tc>
          <w:tcPr>
            <w:tcW w:w="730" w:type="dxa"/>
            <w:vAlign w:val="center"/>
          </w:tcPr>
          <w:p w14:paraId="331F170D" w14:textId="77777777" w:rsidR="00E37841" w:rsidRPr="00DC7B56" w:rsidRDefault="00E37841" w:rsidP="00172297">
            <w:pPr>
              <w:spacing w:after="0" w:line="276" w:lineRule="auto"/>
              <w:jc w:val="center"/>
              <w:rPr>
                <w:b/>
                <w:bCs/>
                <w:sz w:val="18"/>
                <w:szCs w:val="18"/>
                <w:rtl/>
              </w:rPr>
            </w:pPr>
            <w:r>
              <w:rPr>
                <w:rFonts w:hint="cs"/>
                <w:b/>
                <w:bCs/>
                <w:sz w:val="18"/>
                <w:szCs w:val="18"/>
                <w:rtl/>
              </w:rPr>
              <w:t>120</w:t>
            </w:r>
          </w:p>
        </w:tc>
        <w:tc>
          <w:tcPr>
            <w:tcW w:w="730" w:type="dxa"/>
            <w:vAlign w:val="center"/>
          </w:tcPr>
          <w:p w14:paraId="4AC41C8C" w14:textId="77777777" w:rsidR="00E37841" w:rsidRPr="00DC7B56" w:rsidRDefault="00E37841" w:rsidP="00172297">
            <w:pPr>
              <w:spacing w:after="0" w:line="276" w:lineRule="auto"/>
              <w:jc w:val="center"/>
              <w:rPr>
                <w:b/>
                <w:bCs/>
                <w:sz w:val="18"/>
                <w:szCs w:val="18"/>
                <w:rtl/>
              </w:rPr>
            </w:pPr>
            <w:r>
              <w:rPr>
                <w:rFonts w:hint="cs"/>
                <w:b/>
                <w:bCs/>
                <w:sz w:val="18"/>
                <w:szCs w:val="18"/>
                <w:rtl/>
              </w:rPr>
              <w:t>57</w:t>
            </w:r>
          </w:p>
        </w:tc>
        <w:tc>
          <w:tcPr>
            <w:tcW w:w="730" w:type="dxa"/>
            <w:vAlign w:val="center"/>
          </w:tcPr>
          <w:p w14:paraId="608803FE" w14:textId="77777777" w:rsidR="00E37841" w:rsidRPr="00DC7B56" w:rsidRDefault="00E37841" w:rsidP="00172297">
            <w:pPr>
              <w:spacing w:after="0" w:line="276" w:lineRule="auto"/>
              <w:jc w:val="center"/>
              <w:rPr>
                <w:b/>
                <w:bCs/>
                <w:sz w:val="18"/>
                <w:szCs w:val="18"/>
              </w:rPr>
            </w:pPr>
            <w:r>
              <w:rPr>
                <w:rFonts w:hint="cs"/>
                <w:b/>
                <w:bCs/>
                <w:sz w:val="18"/>
                <w:szCs w:val="18"/>
                <w:rtl/>
              </w:rPr>
              <w:t>161</w:t>
            </w:r>
          </w:p>
        </w:tc>
        <w:tc>
          <w:tcPr>
            <w:tcW w:w="730" w:type="dxa"/>
            <w:vAlign w:val="center"/>
          </w:tcPr>
          <w:p w14:paraId="5D0E1F02" w14:textId="77777777" w:rsidR="00E37841" w:rsidRPr="00DC7B56" w:rsidRDefault="00E37841" w:rsidP="00172297">
            <w:pPr>
              <w:spacing w:after="0" w:line="276" w:lineRule="auto"/>
              <w:jc w:val="center"/>
              <w:rPr>
                <w:b/>
                <w:bCs/>
                <w:sz w:val="18"/>
                <w:szCs w:val="18"/>
              </w:rPr>
            </w:pPr>
            <w:r>
              <w:rPr>
                <w:rFonts w:hint="cs"/>
                <w:b/>
                <w:bCs/>
                <w:sz w:val="18"/>
                <w:szCs w:val="18"/>
                <w:rtl/>
              </w:rPr>
              <w:t>92</w:t>
            </w:r>
          </w:p>
        </w:tc>
        <w:tc>
          <w:tcPr>
            <w:tcW w:w="730" w:type="dxa"/>
            <w:vAlign w:val="center"/>
          </w:tcPr>
          <w:p w14:paraId="01C8739C" w14:textId="77777777" w:rsidR="00E37841" w:rsidRPr="00DC7B56" w:rsidRDefault="00E37841" w:rsidP="00172297">
            <w:pPr>
              <w:spacing w:after="0" w:line="276" w:lineRule="auto"/>
              <w:jc w:val="center"/>
              <w:rPr>
                <w:b/>
                <w:bCs/>
                <w:sz w:val="18"/>
                <w:szCs w:val="18"/>
              </w:rPr>
            </w:pPr>
            <w:r>
              <w:rPr>
                <w:rFonts w:hint="cs"/>
                <w:b/>
                <w:bCs/>
                <w:sz w:val="18"/>
                <w:szCs w:val="18"/>
                <w:rtl/>
              </w:rPr>
              <w:t>246</w:t>
            </w:r>
          </w:p>
        </w:tc>
        <w:tc>
          <w:tcPr>
            <w:tcW w:w="798" w:type="dxa"/>
            <w:vMerge w:val="restart"/>
            <w:vAlign w:val="center"/>
          </w:tcPr>
          <w:p w14:paraId="0207E006" w14:textId="77777777" w:rsidR="00E37841" w:rsidRPr="00DC7B56" w:rsidRDefault="00E37841" w:rsidP="00172297">
            <w:pPr>
              <w:spacing w:after="0" w:line="276" w:lineRule="auto"/>
              <w:jc w:val="center"/>
              <w:rPr>
                <w:b/>
                <w:bCs/>
                <w:sz w:val="18"/>
                <w:szCs w:val="18"/>
                <w:rtl/>
              </w:rPr>
            </w:pPr>
            <w:r>
              <w:rPr>
                <w:rFonts w:hint="cs"/>
                <w:b/>
                <w:bCs/>
                <w:sz w:val="18"/>
                <w:szCs w:val="18"/>
                <w:rtl/>
              </w:rPr>
              <w:t>1.486</w:t>
            </w:r>
          </w:p>
        </w:tc>
        <w:tc>
          <w:tcPr>
            <w:tcW w:w="853" w:type="dxa"/>
            <w:vMerge w:val="restart"/>
            <w:vAlign w:val="center"/>
          </w:tcPr>
          <w:p w14:paraId="0329EA14" w14:textId="77777777" w:rsidR="00E37841" w:rsidRPr="00DC7B56" w:rsidRDefault="00E37841" w:rsidP="00172297">
            <w:pPr>
              <w:spacing w:after="0" w:line="276" w:lineRule="auto"/>
              <w:jc w:val="center"/>
              <w:rPr>
                <w:b/>
                <w:bCs/>
                <w:sz w:val="18"/>
                <w:szCs w:val="18"/>
                <w:rtl/>
              </w:rPr>
            </w:pPr>
            <w:r>
              <w:rPr>
                <w:rFonts w:hint="cs"/>
                <w:b/>
                <w:bCs/>
                <w:sz w:val="18"/>
                <w:szCs w:val="18"/>
                <w:rtl/>
              </w:rPr>
              <w:t>2.58</w:t>
            </w:r>
          </w:p>
        </w:tc>
        <w:tc>
          <w:tcPr>
            <w:tcW w:w="752" w:type="dxa"/>
            <w:vMerge w:val="restart"/>
            <w:vAlign w:val="center"/>
          </w:tcPr>
          <w:p w14:paraId="7A05A599" w14:textId="77777777" w:rsidR="00E37841" w:rsidRPr="00DC7B56" w:rsidRDefault="00E37841" w:rsidP="00172297">
            <w:pPr>
              <w:spacing w:after="0" w:line="276" w:lineRule="auto"/>
              <w:jc w:val="center"/>
              <w:rPr>
                <w:b/>
                <w:bCs/>
                <w:sz w:val="18"/>
                <w:szCs w:val="18"/>
                <w:rtl/>
              </w:rPr>
            </w:pPr>
            <w:r>
              <w:rPr>
                <w:rFonts w:hint="cs"/>
                <w:b/>
                <w:bCs/>
                <w:sz w:val="18"/>
                <w:szCs w:val="18"/>
                <w:rtl/>
              </w:rPr>
              <w:t>6</w:t>
            </w:r>
          </w:p>
        </w:tc>
        <w:tc>
          <w:tcPr>
            <w:tcW w:w="801" w:type="dxa"/>
            <w:vMerge w:val="restart"/>
            <w:vAlign w:val="center"/>
          </w:tcPr>
          <w:p w14:paraId="45AEDAD4" w14:textId="77777777" w:rsidR="00E37841" w:rsidRPr="00DC7B56" w:rsidRDefault="00E37841" w:rsidP="00172297">
            <w:pPr>
              <w:spacing w:after="0" w:line="276" w:lineRule="auto"/>
              <w:jc w:val="center"/>
              <w:rPr>
                <w:b/>
                <w:bCs/>
                <w:sz w:val="18"/>
                <w:szCs w:val="18"/>
                <w:rtl/>
              </w:rPr>
            </w:pPr>
            <w:r>
              <w:rPr>
                <w:rFonts w:hint="cs"/>
                <w:b/>
                <w:bCs/>
                <w:sz w:val="18"/>
                <w:szCs w:val="18"/>
                <w:rtl/>
              </w:rPr>
              <w:t>غيرموافق</w:t>
            </w:r>
          </w:p>
        </w:tc>
      </w:tr>
      <w:tr w:rsidR="00E37841" w:rsidRPr="001148F8" w14:paraId="02559AC7" w14:textId="77777777" w:rsidTr="004E3F31">
        <w:trPr>
          <w:jc w:val="center"/>
        </w:trPr>
        <w:tc>
          <w:tcPr>
            <w:tcW w:w="329" w:type="dxa"/>
            <w:vMerge/>
            <w:shd w:val="clear" w:color="auto" w:fill="FFFFFF"/>
            <w:vAlign w:val="center"/>
          </w:tcPr>
          <w:p w14:paraId="0F1D5BB2" w14:textId="77777777" w:rsidR="00E37841" w:rsidRPr="00DC7B56" w:rsidRDefault="00E37841" w:rsidP="00172297">
            <w:pPr>
              <w:spacing w:after="0" w:line="276" w:lineRule="auto"/>
              <w:jc w:val="center"/>
              <w:rPr>
                <w:b/>
                <w:bCs/>
                <w:sz w:val="18"/>
                <w:szCs w:val="18"/>
                <w:rtl/>
              </w:rPr>
            </w:pPr>
          </w:p>
        </w:tc>
        <w:tc>
          <w:tcPr>
            <w:tcW w:w="3011" w:type="dxa"/>
            <w:vMerge/>
          </w:tcPr>
          <w:p w14:paraId="74537FEC" w14:textId="77777777" w:rsidR="00E37841" w:rsidRPr="00EA0B4D" w:rsidRDefault="00E37841" w:rsidP="00172297">
            <w:pPr>
              <w:spacing w:after="0" w:line="276" w:lineRule="auto"/>
              <w:ind w:left="-57" w:right="-57"/>
              <w:jc w:val="lowKashida"/>
              <w:rPr>
                <w:b/>
                <w:bCs/>
                <w:sz w:val="20"/>
                <w:szCs w:val="20"/>
                <w:rtl/>
                <w:lang w:bidi="ar-EG"/>
              </w:rPr>
            </w:pPr>
          </w:p>
        </w:tc>
        <w:tc>
          <w:tcPr>
            <w:tcW w:w="730" w:type="dxa"/>
            <w:shd w:val="clear" w:color="auto" w:fill="D9D9D9" w:themeFill="background1" w:themeFillShade="D9"/>
            <w:vAlign w:val="center"/>
          </w:tcPr>
          <w:p w14:paraId="425F6CC8" w14:textId="77777777" w:rsidR="00E37841" w:rsidRPr="00DC7B56" w:rsidRDefault="00E37841" w:rsidP="00172297">
            <w:pPr>
              <w:spacing w:after="0" w:line="276" w:lineRule="auto"/>
              <w:jc w:val="center"/>
              <w:rPr>
                <w:b/>
                <w:bCs/>
                <w:sz w:val="18"/>
                <w:szCs w:val="18"/>
                <w:rtl/>
              </w:rPr>
            </w:pPr>
            <w:r>
              <w:rPr>
                <w:rFonts w:hint="cs"/>
                <w:b/>
                <w:bCs/>
                <w:sz w:val="18"/>
                <w:szCs w:val="18"/>
                <w:rtl/>
              </w:rPr>
              <w:t>17.8%</w:t>
            </w:r>
          </w:p>
        </w:tc>
        <w:tc>
          <w:tcPr>
            <w:tcW w:w="730" w:type="dxa"/>
            <w:shd w:val="clear" w:color="auto" w:fill="D9D9D9" w:themeFill="background1" w:themeFillShade="D9"/>
            <w:vAlign w:val="center"/>
          </w:tcPr>
          <w:p w14:paraId="61DD0BA5" w14:textId="77777777" w:rsidR="00E37841" w:rsidRPr="00DC7B56" w:rsidRDefault="00E37841" w:rsidP="00172297">
            <w:pPr>
              <w:spacing w:after="0" w:line="276" w:lineRule="auto"/>
              <w:jc w:val="center"/>
              <w:rPr>
                <w:b/>
                <w:bCs/>
                <w:sz w:val="18"/>
                <w:szCs w:val="18"/>
                <w:rtl/>
              </w:rPr>
            </w:pPr>
            <w:r>
              <w:rPr>
                <w:rFonts w:hint="cs"/>
                <w:b/>
                <w:bCs/>
                <w:sz w:val="18"/>
                <w:szCs w:val="18"/>
                <w:rtl/>
              </w:rPr>
              <w:t>8.4%</w:t>
            </w:r>
          </w:p>
        </w:tc>
        <w:tc>
          <w:tcPr>
            <w:tcW w:w="730" w:type="dxa"/>
            <w:shd w:val="clear" w:color="auto" w:fill="D9D9D9" w:themeFill="background1" w:themeFillShade="D9"/>
            <w:vAlign w:val="center"/>
          </w:tcPr>
          <w:p w14:paraId="7814B4B8" w14:textId="77777777" w:rsidR="00E37841" w:rsidRPr="00DC7B56" w:rsidRDefault="00E37841" w:rsidP="00172297">
            <w:pPr>
              <w:spacing w:after="0" w:line="276" w:lineRule="auto"/>
              <w:jc w:val="center"/>
              <w:rPr>
                <w:b/>
                <w:bCs/>
                <w:sz w:val="18"/>
                <w:szCs w:val="18"/>
                <w:rtl/>
              </w:rPr>
            </w:pPr>
            <w:r>
              <w:rPr>
                <w:rFonts w:hint="cs"/>
                <w:b/>
                <w:bCs/>
                <w:sz w:val="18"/>
                <w:szCs w:val="18"/>
                <w:rtl/>
              </w:rPr>
              <w:t>23.8%</w:t>
            </w:r>
          </w:p>
        </w:tc>
        <w:tc>
          <w:tcPr>
            <w:tcW w:w="730" w:type="dxa"/>
            <w:shd w:val="clear" w:color="auto" w:fill="D9D9D9" w:themeFill="background1" w:themeFillShade="D9"/>
            <w:vAlign w:val="center"/>
          </w:tcPr>
          <w:p w14:paraId="4D65F9BE" w14:textId="77777777" w:rsidR="00E37841" w:rsidRPr="00DC7B56" w:rsidRDefault="00E37841" w:rsidP="00172297">
            <w:pPr>
              <w:spacing w:after="0" w:line="276" w:lineRule="auto"/>
              <w:jc w:val="center"/>
              <w:rPr>
                <w:b/>
                <w:bCs/>
                <w:sz w:val="18"/>
                <w:szCs w:val="18"/>
                <w:rtl/>
              </w:rPr>
            </w:pPr>
            <w:r>
              <w:rPr>
                <w:rFonts w:hint="cs"/>
                <w:b/>
                <w:bCs/>
                <w:sz w:val="18"/>
                <w:szCs w:val="18"/>
                <w:rtl/>
              </w:rPr>
              <w:t>13.6%</w:t>
            </w:r>
          </w:p>
        </w:tc>
        <w:tc>
          <w:tcPr>
            <w:tcW w:w="730" w:type="dxa"/>
            <w:shd w:val="clear" w:color="auto" w:fill="D9D9D9" w:themeFill="background1" w:themeFillShade="D9"/>
            <w:vAlign w:val="center"/>
          </w:tcPr>
          <w:p w14:paraId="5C2AD473" w14:textId="77777777" w:rsidR="00E37841" w:rsidRPr="00DC7B56" w:rsidRDefault="00E37841" w:rsidP="00172297">
            <w:pPr>
              <w:spacing w:after="0" w:line="276" w:lineRule="auto"/>
              <w:jc w:val="center"/>
              <w:rPr>
                <w:b/>
                <w:bCs/>
                <w:sz w:val="18"/>
                <w:szCs w:val="18"/>
                <w:rtl/>
              </w:rPr>
            </w:pPr>
            <w:r>
              <w:rPr>
                <w:rFonts w:hint="cs"/>
                <w:b/>
                <w:bCs/>
                <w:sz w:val="18"/>
                <w:szCs w:val="18"/>
                <w:rtl/>
              </w:rPr>
              <w:t>36.4%</w:t>
            </w:r>
          </w:p>
        </w:tc>
        <w:tc>
          <w:tcPr>
            <w:tcW w:w="798" w:type="dxa"/>
            <w:vMerge/>
            <w:vAlign w:val="center"/>
          </w:tcPr>
          <w:p w14:paraId="7225253A" w14:textId="77777777" w:rsidR="00E37841" w:rsidRPr="00DC7B56" w:rsidRDefault="00E37841" w:rsidP="00172297">
            <w:pPr>
              <w:spacing w:after="0" w:line="276" w:lineRule="auto"/>
              <w:jc w:val="center"/>
              <w:rPr>
                <w:b/>
                <w:bCs/>
                <w:sz w:val="18"/>
                <w:szCs w:val="18"/>
                <w:rtl/>
              </w:rPr>
            </w:pPr>
          </w:p>
        </w:tc>
        <w:tc>
          <w:tcPr>
            <w:tcW w:w="853" w:type="dxa"/>
            <w:vMerge/>
            <w:vAlign w:val="center"/>
          </w:tcPr>
          <w:p w14:paraId="16122007" w14:textId="77777777" w:rsidR="00E37841" w:rsidRPr="00DC7B56" w:rsidRDefault="00E37841" w:rsidP="00172297">
            <w:pPr>
              <w:spacing w:after="0" w:line="276" w:lineRule="auto"/>
              <w:jc w:val="center"/>
              <w:rPr>
                <w:b/>
                <w:bCs/>
                <w:sz w:val="18"/>
                <w:szCs w:val="18"/>
                <w:rtl/>
              </w:rPr>
            </w:pPr>
          </w:p>
        </w:tc>
        <w:tc>
          <w:tcPr>
            <w:tcW w:w="752" w:type="dxa"/>
            <w:vMerge/>
            <w:vAlign w:val="center"/>
          </w:tcPr>
          <w:p w14:paraId="50636D0E"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115B9AFD" w14:textId="77777777" w:rsidR="00E37841" w:rsidRPr="00DC7B56" w:rsidRDefault="00E37841" w:rsidP="00172297">
            <w:pPr>
              <w:spacing w:after="0" w:line="276" w:lineRule="auto"/>
              <w:jc w:val="center"/>
              <w:rPr>
                <w:b/>
                <w:bCs/>
                <w:sz w:val="18"/>
                <w:szCs w:val="18"/>
                <w:rtl/>
              </w:rPr>
            </w:pPr>
          </w:p>
        </w:tc>
      </w:tr>
      <w:tr w:rsidR="00E37841" w:rsidRPr="001148F8" w14:paraId="52935299" w14:textId="77777777" w:rsidTr="004E3F31">
        <w:trPr>
          <w:trHeight w:val="631"/>
          <w:jc w:val="center"/>
        </w:trPr>
        <w:tc>
          <w:tcPr>
            <w:tcW w:w="329" w:type="dxa"/>
            <w:vMerge w:val="restart"/>
            <w:shd w:val="clear" w:color="auto" w:fill="FFFFFF"/>
            <w:vAlign w:val="center"/>
          </w:tcPr>
          <w:p w14:paraId="291F86FB" w14:textId="77777777" w:rsidR="00E37841" w:rsidRPr="00DC7B56" w:rsidRDefault="00E37841" w:rsidP="00172297">
            <w:pPr>
              <w:spacing w:after="0" w:line="276" w:lineRule="auto"/>
              <w:jc w:val="center"/>
              <w:rPr>
                <w:b/>
                <w:bCs/>
                <w:sz w:val="18"/>
                <w:szCs w:val="18"/>
                <w:rtl/>
              </w:rPr>
            </w:pPr>
            <w:r w:rsidRPr="00DC7B56">
              <w:rPr>
                <w:b/>
                <w:bCs/>
                <w:sz w:val="18"/>
                <w:szCs w:val="18"/>
                <w:rtl/>
              </w:rPr>
              <w:t>4</w:t>
            </w:r>
          </w:p>
        </w:tc>
        <w:tc>
          <w:tcPr>
            <w:tcW w:w="3011" w:type="dxa"/>
            <w:vMerge w:val="restart"/>
          </w:tcPr>
          <w:p w14:paraId="398A17FD" w14:textId="77777777" w:rsidR="00E37841" w:rsidRPr="00EA0B4D" w:rsidRDefault="00E37841" w:rsidP="00172297">
            <w:pPr>
              <w:spacing w:after="0" w:line="276" w:lineRule="auto"/>
              <w:ind w:left="-57" w:right="-57"/>
              <w:jc w:val="lowKashida"/>
              <w:rPr>
                <w:b/>
                <w:bCs/>
                <w:sz w:val="20"/>
                <w:szCs w:val="20"/>
                <w:rtl/>
                <w:lang w:bidi="ar-EG"/>
              </w:rPr>
            </w:pPr>
            <w:r w:rsidRPr="00EA0B4D">
              <w:rPr>
                <w:rFonts w:hint="cs"/>
                <w:b/>
                <w:bCs/>
                <w:sz w:val="20"/>
                <w:szCs w:val="20"/>
                <w:rtl/>
                <w:lang w:bidi="ar-EG"/>
              </w:rPr>
              <w:t>تقوم المؤسسة بالمراجعة الدورية لتحديد مدى نجاحها في تحقيق أهداف التنمية المستدامة وضمان الآثار من النواحي الاقتصادية والاجتماعية والبيئية والعمل على تحسينها وتطويرها</w:t>
            </w:r>
          </w:p>
        </w:tc>
        <w:tc>
          <w:tcPr>
            <w:tcW w:w="730" w:type="dxa"/>
            <w:vAlign w:val="center"/>
          </w:tcPr>
          <w:p w14:paraId="01C7165D" w14:textId="77777777" w:rsidR="00E37841" w:rsidRPr="00DC7B56" w:rsidRDefault="00E37841" w:rsidP="00172297">
            <w:pPr>
              <w:spacing w:after="0" w:line="276" w:lineRule="auto"/>
              <w:jc w:val="center"/>
              <w:rPr>
                <w:b/>
                <w:bCs/>
                <w:sz w:val="18"/>
                <w:szCs w:val="18"/>
                <w:rtl/>
              </w:rPr>
            </w:pPr>
            <w:r>
              <w:rPr>
                <w:rFonts w:hint="cs"/>
                <w:b/>
                <w:bCs/>
                <w:sz w:val="18"/>
                <w:szCs w:val="18"/>
                <w:rtl/>
              </w:rPr>
              <w:t>387</w:t>
            </w:r>
          </w:p>
        </w:tc>
        <w:tc>
          <w:tcPr>
            <w:tcW w:w="730" w:type="dxa"/>
            <w:vAlign w:val="center"/>
          </w:tcPr>
          <w:p w14:paraId="4DB18BE8" w14:textId="77777777" w:rsidR="00E37841" w:rsidRPr="00DC7B56" w:rsidRDefault="00E37841" w:rsidP="00172297">
            <w:pPr>
              <w:spacing w:after="0" w:line="276" w:lineRule="auto"/>
              <w:jc w:val="center"/>
              <w:rPr>
                <w:b/>
                <w:bCs/>
                <w:sz w:val="18"/>
                <w:szCs w:val="18"/>
                <w:rtl/>
              </w:rPr>
            </w:pPr>
            <w:r>
              <w:rPr>
                <w:rFonts w:hint="cs"/>
                <w:b/>
                <w:bCs/>
                <w:sz w:val="18"/>
                <w:szCs w:val="18"/>
                <w:rtl/>
              </w:rPr>
              <w:t>111</w:t>
            </w:r>
          </w:p>
        </w:tc>
        <w:tc>
          <w:tcPr>
            <w:tcW w:w="730" w:type="dxa"/>
            <w:vAlign w:val="center"/>
          </w:tcPr>
          <w:p w14:paraId="2F511DE0" w14:textId="77777777" w:rsidR="00E37841" w:rsidRPr="00DC7B56" w:rsidRDefault="00E37841" w:rsidP="00172297">
            <w:pPr>
              <w:spacing w:after="0" w:line="276" w:lineRule="auto"/>
              <w:jc w:val="center"/>
              <w:rPr>
                <w:b/>
                <w:bCs/>
                <w:sz w:val="18"/>
                <w:szCs w:val="18"/>
              </w:rPr>
            </w:pPr>
            <w:r>
              <w:rPr>
                <w:rFonts w:hint="cs"/>
                <w:b/>
                <w:bCs/>
                <w:sz w:val="18"/>
                <w:szCs w:val="18"/>
                <w:rtl/>
              </w:rPr>
              <w:t>134</w:t>
            </w:r>
          </w:p>
        </w:tc>
        <w:tc>
          <w:tcPr>
            <w:tcW w:w="730" w:type="dxa"/>
            <w:vAlign w:val="center"/>
          </w:tcPr>
          <w:p w14:paraId="55F3D5A4" w14:textId="77777777" w:rsidR="00E37841" w:rsidRPr="00DC7B56" w:rsidRDefault="00E37841" w:rsidP="00172297">
            <w:pPr>
              <w:spacing w:after="0" w:line="276" w:lineRule="auto"/>
              <w:jc w:val="center"/>
              <w:rPr>
                <w:b/>
                <w:bCs/>
                <w:sz w:val="18"/>
                <w:szCs w:val="18"/>
              </w:rPr>
            </w:pPr>
            <w:r>
              <w:rPr>
                <w:rFonts w:hint="cs"/>
                <w:b/>
                <w:bCs/>
                <w:sz w:val="18"/>
                <w:szCs w:val="18"/>
                <w:rtl/>
              </w:rPr>
              <w:t>26</w:t>
            </w:r>
          </w:p>
        </w:tc>
        <w:tc>
          <w:tcPr>
            <w:tcW w:w="730" w:type="dxa"/>
            <w:vAlign w:val="center"/>
          </w:tcPr>
          <w:p w14:paraId="0657E86C" w14:textId="77777777" w:rsidR="00E37841" w:rsidRPr="00DC7B56" w:rsidRDefault="00E37841" w:rsidP="00172297">
            <w:pPr>
              <w:spacing w:after="0" w:line="276" w:lineRule="auto"/>
              <w:jc w:val="center"/>
              <w:rPr>
                <w:b/>
                <w:bCs/>
                <w:sz w:val="18"/>
                <w:szCs w:val="18"/>
              </w:rPr>
            </w:pPr>
            <w:r>
              <w:rPr>
                <w:rFonts w:hint="cs"/>
                <w:b/>
                <w:bCs/>
                <w:sz w:val="18"/>
                <w:szCs w:val="18"/>
                <w:rtl/>
              </w:rPr>
              <w:t>18</w:t>
            </w:r>
          </w:p>
        </w:tc>
        <w:tc>
          <w:tcPr>
            <w:tcW w:w="798" w:type="dxa"/>
            <w:vMerge w:val="restart"/>
            <w:vAlign w:val="center"/>
          </w:tcPr>
          <w:p w14:paraId="757C23AA" w14:textId="77777777" w:rsidR="00E37841" w:rsidRPr="00DC7B56" w:rsidRDefault="00E37841" w:rsidP="00172297">
            <w:pPr>
              <w:spacing w:after="0" w:line="276" w:lineRule="auto"/>
              <w:jc w:val="center"/>
              <w:rPr>
                <w:b/>
                <w:bCs/>
                <w:sz w:val="18"/>
                <w:szCs w:val="18"/>
                <w:rtl/>
              </w:rPr>
            </w:pPr>
            <w:r>
              <w:rPr>
                <w:rFonts w:hint="cs"/>
                <w:b/>
                <w:bCs/>
                <w:sz w:val="18"/>
                <w:szCs w:val="18"/>
                <w:rtl/>
              </w:rPr>
              <w:t>1.058</w:t>
            </w:r>
          </w:p>
        </w:tc>
        <w:tc>
          <w:tcPr>
            <w:tcW w:w="853" w:type="dxa"/>
            <w:vMerge w:val="restart"/>
            <w:vAlign w:val="center"/>
          </w:tcPr>
          <w:p w14:paraId="367125F2" w14:textId="77777777" w:rsidR="00E37841" w:rsidRPr="00DC7B56" w:rsidRDefault="00E37841" w:rsidP="00172297">
            <w:pPr>
              <w:spacing w:after="0" w:line="276" w:lineRule="auto"/>
              <w:jc w:val="center"/>
              <w:rPr>
                <w:b/>
                <w:bCs/>
                <w:sz w:val="18"/>
                <w:szCs w:val="18"/>
                <w:rtl/>
              </w:rPr>
            </w:pPr>
            <w:r>
              <w:rPr>
                <w:rFonts w:hint="cs"/>
                <w:b/>
                <w:bCs/>
                <w:sz w:val="18"/>
                <w:szCs w:val="18"/>
                <w:rtl/>
              </w:rPr>
              <w:t>4.22</w:t>
            </w:r>
          </w:p>
        </w:tc>
        <w:tc>
          <w:tcPr>
            <w:tcW w:w="752" w:type="dxa"/>
            <w:vMerge w:val="restart"/>
            <w:vAlign w:val="center"/>
          </w:tcPr>
          <w:p w14:paraId="2DC9920D" w14:textId="77777777" w:rsidR="00E37841" w:rsidRPr="00DC7B56" w:rsidRDefault="00E37841" w:rsidP="00172297">
            <w:pPr>
              <w:spacing w:after="0" w:line="276" w:lineRule="auto"/>
              <w:jc w:val="center"/>
              <w:rPr>
                <w:b/>
                <w:bCs/>
                <w:sz w:val="18"/>
                <w:szCs w:val="18"/>
                <w:rtl/>
              </w:rPr>
            </w:pPr>
            <w:r>
              <w:rPr>
                <w:rFonts w:hint="cs"/>
                <w:b/>
                <w:bCs/>
                <w:sz w:val="18"/>
                <w:szCs w:val="18"/>
                <w:rtl/>
              </w:rPr>
              <w:t>3</w:t>
            </w:r>
          </w:p>
        </w:tc>
        <w:tc>
          <w:tcPr>
            <w:tcW w:w="801" w:type="dxa"/>
            <w:vMerge w:val="restart"/>
            <w:vAlign w:val="center"/>
          </w:tcPr>
          <w:p w14:paraId="28F4CE19" w14:textId="77777777" w:rsidR="00E37841" w:rsidRPr="00DC7B56" w:rsidRDefault="00E37841" w:rsidP="00172297">
            <w:pPr>
              <w:spacing w:after="0" w:line="276" w:lineRule="auto"/>
              <w:jc w:val="center"/>
              <w:rPr>
                <w:b/>
                <w:bCs/>
                <w:sz w:val="18"/>
                <w:szCs w:val="18"/>
              </w:rPr>
            </w:pPr>
            <w:r>
              <w:rPr>
                <w:rFonts w:hint="cs"/>
                <w:b/>
                <w:bCs/>
                <w:sz w:val="18"/>
                <w:szCs w:val="18"/>
                <w:rtl/>
              </w:rPr>
              <w:t>موافق جدا</w:t>
            </w:r>
          </w:p>
        </w:tc>
      </w:tr>
      <w:tr w:rsidR="00E37841" w:rsidRPr="001148F8" w14:paraId="57BEA56D" w14:textId="77777777" w:rsidTr="004E3F31">
        <w:trPr>
          <w:jc w:val="center"/>
        </w:trPr>
        <w:tc>
          <w:tcPr>
            <w:tcW w:w="329" w:type="dxa"/>
            <w:vMerge/>
            <w:shd w:val="clear" w:color="auto" w:fill="FFFFFF"/>
            <w:vAlign w:val="center"/>
          </w:tcPr>
          <w:p w14:paraId="78D4964A" w14:textId="77777777" w:rsidR="00E37841" w:rsidRPr="00DC7B56" w:rsidRDefault="00E37841" w:rsidP="00172297">
            <w:pPr>
              <w:spacing w:after="0" w:line="276" w:lineRule="auto"/>
              <w:jc w:val="center"/>
              <w:rPr>
                <w:b/>
                <w:bCs/>
                <w:sz w:val="18"/>
                <w:szCs w:val="18"/>
                <w:rtl/>
              </w:rPr>
            </w:pPr>
          </w:p>
        </w:tc>
        <w:tc>
          <w:tcPr>
            <w:tcW w:w="3011" w:type="dxa"/>
            <w:vMerge/>
          </w:tcPr>
          <w:p w14:paraId="0E968581" w14:textId="77777777" w:rsidR="00E37841" w:rsidRPr="00EA0B4D" w:rsidRDefault="00E37841" w:rsidP="00172297">
            <w:pPr>
              <w:spacing w:after="0" w:line="276" w:lineRule="auto"/>
              <w:ind w:left="-57" w:right="-57"/>
              <w:jc w:val="lowKashida"/>
              <w:rPr>
                <w:b/>
                <w:bCs/>
                <w:sz w:val="20"/>
                <w:szCs w:val="20"/>
                <w:rtl/>
                <w:lang w:bidi="ar-EG"/>
              </w:rPr>
            </w:pPr>
          </w:p>
        </w:tc>
        <w:tc>
          <w:tcPr>
            <w:tcW w:w="730" w:type="dxa"/>
            <w:shd w:val="clear" w:color="auto" w:fill="D9D9D9" w:themeFill="background1" w:themeFillShade="D9"/>
            <w:vAlign w:val="center"/>
          </w:tcPr>
          <w:p w14:paraId="3F8C59A4" w14:textId="77777777" w:rsidR="00E37841" w:rsidRPr="00DC7B56" w:rsidRDefault="00E37841" w:rsidP="00172297">
            <w:pPr>
              <w:spacing w:after="0" w:line="276" w:lineRule="auto"/>
              <w:jc w:val="center"/>
              <w:rPr>
                <w:b/>
                <w:bCs/>
                <w:sz w:val="18"/>
                <w:szCs w:val="18"/>
                <w:rtl/>
              </w:rPr>
            </w:pPr>
            <w:r>
              <w:rPr>
                <w:rFonts w:hint="cs"/>
                <w:b/>
                <w:bCs/>
                <w:sz w:val="18"/>
                <w:szCs w:val="18"/>
                <w:rtl/>
              </w:rPr>
              <w:t>57.2%</w:t>
            </w:r>
          </w:p>
        </w:tc>
        <w:tc>
          <w:tcPr>
            <w:tcW w:w="730" w:type="dxa"/>
            <w:shd w:val="clear" w:color="auto" w:fill="D9D9D9" w:themeFill="background1" w:themeFillShade="D9"/>
            <w:vAlign w:val="center"/>
          </w:tcPr>
          <w:p w14:paraId="0657AFC4" w14:textId="77777777" w:rsidR="00E37841" w:rsidRPr="00DC7B56" w:rsidRDefault="00E37841" w:rsidP="00172297">
            <w:pPr>
              <w:spacing w:after="0" w:line="276" w:lineRule="auto"/>
              <w:jc w:val="center"/>
              <w:rPr>
                <w:b/>
                <w:bCs/>
                <w:sz w:val="18"/>
                <w:szCs w:val="18"/>
                <w:rtl/>
              </w:rPr>
            </w:pPr>
            <w:r>
              <w:rPr>
                <w:rFonts w:hint="cs"/>
                <w:b/>
                <w:bCs/>
                <w:sz w:val="18"/>
                <w:szCs w:val="18"/>
                <w:rtl/>
              </w:rPr>
              <w:t>15.4%</w:t>
            </w:r>
          </w:p>
        </w:tc>
        <w:tc>
          <w:tcPr>
            <w:tcW w:w="730" w:type="dxa"/>
            <w:shd w:val="clear" w:color="auto" w:fill="D9D9D9" w:themeFill="background1" w:themeFillShade="D9"/>
            <w:vAlign w:val="center"/>
          </w:tcPr>
          <w:p w14:paraId="6CFE94BE" w14:textId="77777777" w:rsidR="00E37841" w:rsidRPr="00DC7B56" w:rsidRDefault="00E37841" w:rsidP="00172297">
            <w:pPr>
              <w:spacing w:after="0" w:line="276" w:lineRule="auto"/>
              <w:jc w:val="center"/>
              <w:rPr>
                <w:b/>
                <w:bCs/>
                <w:sz w:val="18"/>
                <w:szCs w:val="18"/>
                <w:rtl/>
              </w:rPr>
            </w:pPr>
            <w:r>
              <w:rPr>
                <w:rFonts w:hint="cs"/>
                <w:b/>
                <w:bCs/>
                <w:sz w:val="18"/>
                <w:szCs w:val="18"/>
                <w:rtl/>
              </w:rPr>
              <w:t>19.8%</w:t>
            </w:r>
          </w:p>
        </w:tc>
        <w:tc>
          <w:tcPr>
            <w:tcW w:w="730" w:type="dxa"/>
            <w:shd w:val="clear" w:color="auto" w:fill="D9D9D9" w:themeFill="background1" w:themeFillShade="D9"/>
            <w:vAlign w:val="center"/>
          </w:tcPr>
          <w:p w14:paraId="7D9D331B" w14:textId="77777777" w:rsidR="00E37841" w:rsidRPr="00DC7B56" w:rsidRDefault="00E37841" w:rsidP="00172297">
            <w:pPr>
              <w:spacing w:after="0" w:line="276" w:lineRule="auto"/>
              <w:jc w:val="center"/>
              <w:rPr>
                <w:b/>
                <w:bCs/>
                <w:sz w:val="18"/>
                <w:szCs w:val="18"/>
                <w:rtl/>
              </w:rPr>
            </w:pPr>
            <w:r>
              <w:rPr>
                <w:rFonts w:hint="cs"/>
                <w:b/>
                <w:bCs/>
                <w:sz w:val="18"/>
                <w:szCs w:val="18"/>
                <w:rtl/>
              </w:rPr>
              <w:t>3.8%</w:t>
            </w:r>
          </w:p>
        </w:tc>
        <w:tc>
          <w:tcPr>
            <w:tcW w:w="730" w:type="dxa"/>
            <w:shd w:val="clear" w:color="auto" w:fill="D9D9D9" w:themeFill="background1" w:themeFillShade="D9"/>
            <w:vAlign w:val="center"/>
          </w:tcPr>
          <w:p w14:paraId="12BE9D34" w14:textId="77777777" w:rsidR="00E37841" w:rsidRPr="00DC7B56" w:rsidRDefault="00E37841" w:rsidP="00172297">
            <w:pPr>
              <w:spacing w:after="0" w:line="276" w:lineRule="auto"/>
              <w:jc w:val="center"/>
              <w:rPr>
                <w:b/>
                <w:bCs/>
                <w:sz w:val="18"/>
                <w:szCs w:val="18"/>
                <w:rtl/>
              </w:rPr>
            </w:pPr>
            <w:r>
              <w:rPr>
                <w:rFonts w:hint="cs"/>
                <w:b/>
                <w:bCs/>
                <w:sz w:val="18"/>
                <w:szCs w:val="18"/>
                <w:rtl/>
              </w:rPr>
              <w:t>2.7%</w:t>
            </w:r>
          </w:p>
        </w:tc>
        <w:tc>
          <w:tcPr>
            <w:tcW w:w="798" w:type="dxa"/>
            <w:vMerge/>
            <w:vAlign w:val="center"/>
          </w:tcPr>
          <w:p w14:paraId="35A19A40" w14:textId="77777777" w:rsidR="00E37841" w:rsidRPr="00DC7B56" w:rsidRDefault="00E37841" w:rsidP="00172297">
            <w:pPr>
              <w:spacing w:after="0" w:line="276" w:lineRule="auto"/>
              <w:jc w:val="center"/>
              <w:rPr>
                <w:b/>
                <w:bCs/>
                <w:sz w:val="18"/>
                <w:szCs w:val="18"/>
                <w:rtl/>
              </w:rPr>
            </w:pPr>
          </w:p>
        </w:tc>
        <w:tc>
          <w:tcPr>
            <w:tcW w:w="853" w:type="dxa"/>
            <w:vMerge/>
            <w:vAlign w:val="center"/>
          </w:tcPr>
          <w:p w14:paraId="13A7523C" w14:textId="77777777" w:rsidR="00E37841" w:rsidRPr="00DC7B56" w:rsidRDefault="00E37841" w:rsidP="00172297">
            <w:pPr>
              <w:spacing w:after="0" w:line="276" w:lineRule="auto"/>
              <w:jc w:val="center"/>
              <w:rPr>
                <w:b/>
                <w:bCs/>
                <w:sz w:val="18"/>
                <w:szCs w:val="18"/>
                <w:rtl/>
              </w:rPr>
            </w:pPr>
          </w:p>
        </w:tc>
        <w:tc>
          <w:tcPr>
            <w:tcW w:w="752" w:type="dxa"/>
            <w:vMerge/>
            <w:vAlign w:val="center"/>
          </w:tcPr>
          <w:p w14:paraId="150A7821"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4DAF4388" w14:textId="77777777" w:rsidR="00E37841" w:rsidRPr="00DC7B56" w:rsidRDefault="00E37841" w:rsidP="00172297">
            <w:pPr>
              <w:spacing w:after="0" w:line="276" w:lineRule="auto"/>
              <w:jc w:val="center"/>
              <w:rPr>
                <w:b/>
                <w:bCs/>
                <w:sz w:val="18"/>
                <w:szCs w:val="18"/>
                <w:rtl/>
              </w:rPr>
            </w:pPr>
          </w:p>
        </w:tc>
      </w:tr>
      <w:tr w:rsidR="00E37841" w:rsidRPr="001148F8" w14:paraId="7AEC452C" w14:textId="77777777" w:rsidTr="004E3F31">
        <w:trPr>
          <w:trHeight w:val="194"/>
          <w:jc w:val="center"/>
        </w:trPr>
        <w:tc>
          <w:tcPr>
            <w:tcW w:w="329" w:type="dxa"/>
            <w:vMerge w:val="restart"/>
            <w:shd w:val="clear" w:color="auto" w:fill="FFFFFF"/>
            <w:vAlign w:val="center"/>
          </w:tcPr>
          <w:p w14:paraId="47DD2B73" w14:textId="77777777" w:rsidR="00E37841" w:rsidRPr="00DC7B56" w:rsidRDefault="00E37841" w:rsidP="00172297">
            <w:pPr>
              <w:spacing w:after="0" w:line="276" w:lineRule="auto"/>
              <w:jc w:val="center"/>
              <w:rPr>
                <w:b/>
                <w:bCs/>
                <w:sz w:val="18"/>
                <w:szCs w:val="18"/>
                <w:rtl/>
              </w:rPr>
            </w:pPr>
            <w:r w:rsidRPr="00DC7B56">
              <w:rPr>
                <w:b/>
                <w:bCs/>
                <w:sz w:val="18"/>
                <w:szCs w:val="18"/>
                <w:rtl/>
              </w:rPr>
              <w:t>5</w:t>
            </w:r>
          </w:p>
        </w:tc>
        <w:tc>
          <w:tcPr>
            <w:tcW w:w="3011" w:type="dxa"/>
            <w:vMerge w:val="restart"/>
          </w:tcPr>
          <w:p w14:paraId="0AD8C75A" w14:textId="77777777" w:rsidR="00E37841" w:rsidRPr="00EA0B4D" w:rsidRDefault="00E37841" w:rsidP="00172297">
            <w:pPr>
              <w:spacing w:after="0" w:line="276" w:lineRule="auto"/>
              <w:ind w:left="-57" w:right="-57"/>
              <w:jc w:val="lowKashida"/>
              <w:rPr>
                <w:b/>
                <w:bCs/>
                <w:sz w:val="20"/>
                <w:szCs w:val="20"/>
                <w:rtl/>
                <w:lang w:bidi="ar-EG"/>
              </w:rPr>
            </w:pPr>
            <w:r w:rsidRPr="00EA0B4D">
              <w:rPr>
                <w:rFonts w:hint="cs"/>
                <w:b/>
                <w:bCs/>
                <w:sz w:val="20"/>
                <w:szCs w:val="20"/>
                <w:rtl/>
                <w:lang w:bidi="ar-EG"/>
              </w:rPr>
              <w:t>تستطيع المؤسسة الحصول على التمويل الكافي لممارسة أنشطتها بشكل مستديم</w:t>
            </w:r>
          </w:p>
        </w:tc>
        <w:tc>
          <w:tcPr>
            <w:tcW w:w="730" w:type="dxa"/>
            <w:vAlign w:val="center"/>
          </w:tcPr>
          <w:p w14:paraId="396482BD" w14:textId="77777777" w:rsidR="00E37841" w:rsidRPr="00DC7B56" w:rsidRDefault="00E37841" w:rsidP="00172297">
            <w:pPr>
              <w:spacing w:after="0" w:line="276" w:lineRule="auto"/>
              <w:jc w:val="center"/>
              <w:rPr>
                <w:b/>
                <w:bCs/>
                <w:sz w:val="18"/>
                <w:szCs w:val="18"/>
                <w:rtl/>
              </w:rPr>
            </w:pPr>
            <w:r>
              <w:rPr>
                <w:rFonts w:hint="cs"/>
                <w:b/>
                <w:bCs/>
                <w:sz w:val="18"/>
                <w:szCs w:val="18"/>
                <w:rtl/>
              </w:rPr>
              <w:t>146</w:t>
            </w:r>
          </w:p>
        </w:tc>
        <w:tc>
          <w:tcPr>
            <w:tcW w:w="730" w:type="dxa"/>
            <w:vAlign w:val="center"/>
          </w:tcPr>
          <w:p w14:paraId="5FF86B98" w14:textId="77777777" w:rsidR="00E37841" w:rsidRPr="00DC7B56" w:rsidRDefault="00E37841" w:rsidP="00172297">
            <w:pPr>
              <w:spacing w:after="0" w:line="276" w:lineRule="auto"/>
              <w:jc w:val="center"/>
              <w:rPr>
                <w:b/>
                <w:bCs/>
                <w:sz w:val="18"/>
                <w:szCs w:val="18"/>
                <w:rtl/>
              </w:rPr>
            </w:pPr>
            <w:r>
              <w:rPr>
                <w:rFonts w:hint="cs"/>
                <w:b/>
                <w:bCs/>
                <w:sz w:val="18"/>
                <w:szCs w:val="18"/>
                <w:rtl/>
              </w:rPr>
              <w:t>80</w:t>
            </w:r>
          </w:p>
        </w:tc>
        <w:tc>
          <w:tcPr>
            <w:tcW w:w="730" w:type="dxa"/>
            <w:vAlign w:val="center"/>
          </w:tcPr>
          <w:p w14:paraId="58448560" w14:textId="77777777" w:rsidR="00E37841" w:rsidRPr="00DC7B56" w:rsidRDefault="00E37841" w:rsidP="00172297">
            <w:pPr>
              <w:spacing w:after="0" w:line="276" w:lineRule="auto"/>
              <w:jc w:val="center"/>
              <w:rPr>
                <w:b/>
                <w:bCs/>
                <w:sz w:val="18"/>
                <w:szCs w:val="18"/>
              </w:rPr>
            </w:pPr>
            <w:r>
              <w:rPr>
                <w:rFonts w:hint="cs"/>
                <w:b/>
                <w:bCs/>
                <w:sz w:val="18"/>
                <w:szCs w:val="18"/>
                <w:rtl/>
              </w:rPr>
              <w:t>207</w:t>
            </w:r>
          </w:p>
        </w:tc>
        <w:tc>
          <w:tcPr>
            <w:tcW w:w="730" w:type="dxa"/>
            <w:vAlign w:val="center"/>
          </w:tcPr>
          <w:p w14:paraId="57BDA7F0" w14:textId="77777777" w:rsidR="00E37841" w:rsidRPr="00DC7B56" w:rsidRDefault="00E37841" w:rsidP="00172297">
            <w:pPr>
              <w:spacing w:after="0" w:line="276" w:lineRule="auto"/>
              <w:jc w:val="center"/>
              <w:rPr>
                <w:b/>
                <w:bCs/>
                <w:sz w:val="18"/>
                <w:szCs w:val="18"/>
              </w:rPr>
            </w:pPr>
            <w:r>
              <w:rPr>
                <w:rFonts w:hint="cs"/>
                <w:b/>
                <w:bCs/>
                <w:sz w:val="18"/>
                <w:szCs w:val="18"/>
                <w:rtl/>
              </w:rPr>
              <w:t>107</w:t>
            </w:r>
          </w:p>
        </w:tc>
        <w:tc>
          <w:tcPr>
            <w:tcW w:w="730" w:type="dxa"/>
            <w:vAlign w:val="center"/>
          </w:tcPr>
          <w:p w14:paraId="21E089E4" w14:textId="77777777" w:rsidR="00E37841" w:rsidRPr="00DC7B56" w:rsidRDefault="00E37841" w:rsidP="00172297">
            <w:pPr>
              <w:spacing w:after="0" w:line="276" w:lineRule="auto"/>
              <w:jc w:val="center"/>
              <w:rPr>
                <w:b/>
                <w:bCs/>
                <w:sz w:val="18"/>
                <w:szCs w:val="18"/>
              </w:rPr>
            </w:pPr>
            <w:r>
              <w:rPr>
                <w:rFonts w:hint="cs"/>
                <w:b/>
                <w:bCs/>
                <w:sz w:val="18"/>
                <w:szCs w:val="18"/>
                <w:rtl/>
              </w:rPr>
              <w:t>136</w:t>
            </w:r>
          </w:p>
        </w:tc>
        <w:tc>
          <w:tcPr>
            <w:tcW w:w="798" w:type="dxa"/>
            <w:vMerge w:val="restart"/>
            <w:vAlign w:val="center"/>
          </w:tcPr>
          <w:p w14:paraId="3E16B24A" w14:textId="77777777" w:rsidR="00E37841" w:rsidRPr="00DC7B56" w:rsidRDefault="00E37841" w:rsidP="00172297">
            <w:pPr>
              <w:spacing w:after="0" w:line="276" w:lineRule="auto"/>
              <w:jc w:val="center"/>
              <w:rPr>
                <w:b/>
                <w:bCs/>
                <w:sz w:val="18"/>
                <w:szCs w:val="18"/>
                <w:rtl/>
              </w:rPr>
            </w:pPr>
            <w:r>
              <w:rPr>
                <w:rFonts w:hint="cs"/>
                <w:b/>
                <w:bCs/>
                <w:sz w:val="18"/>
                <w:szCs w:val="18"/>
                <w:rtl/>
              </w:rPr>
              <w:t>1.396</w:t>
            </w:r>
          </w:p>
        </w:tc>
        <w:tc>
          <w:tcPr>
            <w:tcW w:w="853" w:type="dxa"/>
            <w:vMerge w:val="restart"/>
            <w:vAlign w:val="center"/>
          </w:tcPr>
          <w:p w14:paraId="07C29F25" w14:textId="77777777" w:rsidR="00E37841" w:rsidRPr="00DC7B56" w:rsidRDefault="00E37841" w:rsidP="00172297">
            <w:pPr>
              <w:spacing w:after="0" w:line="276" w:lineRule="auto"/>
              <w:jc w:val="center"/>
              <w:rPr>
                <w:b/>
                <w:bCs/>
                <w:sz w:val="18"/>
                <w:szCs w:val="18"/>
                <w:rtl/>
              </w:rPr>
            </w:pPr>
            <w:r>
              <w:rPr>
                <w:rFonts w:hint="cs"/>
                <w:b/>
                <w:bCs/>
                <w:sz w:val="18"/>
                <w:szCs w:val="18"/>
                <w:rtl/>
              </w:rPr>
              <w:t>2.99</w:t>
            </w:r>
          </w:p>
        </w:tc>
        <w:tc>
          <w:tcPr>
            <w:tcW w:w="752" w:type="dxa"/>
            <w:vMerge w:val="restart"/>
            <w:vAlign w:val="center"/>
          </w:tcPr>
          <w:p w14:paraId="5060153F" w14:textId="77777777" w:rsidR="00E37841" w:rsidRPr="00DC7B56" w:rsidRDefault="00E37841" w:rsidP="00172297">
            <w:pPr>
              <w:spacing w:after="0" w:line="276" w:lineRule="auto"/>
              <w:jc w:val="center"/>
              <w:rPr>
                <w:b/>
                <w:bCs/>
                <w:sz w:val="18"/>
                <w:szCs w:val="18"/>
                <w:rtl/>
              </w:rPr>
            </w:pPr>
            <w:r>
              <w:rPr>
                <w:rFonts w:hint="cs"/>
                <w:b/>
                <w:bCs/>
                <w:sz w:val="18"/>
                <w:szCs w:val="18"/>
                <w:rtl/>
              </w:rPr>
              <w:t>4</w:t>
            </w:r>
          </w:p>
        </w:tc>
        <w:tc>
          <w:tcPr>
            <w:tcW w:w="801" w:type="dxa"/>
            <w:vMerge w:val="restart"/>
            <w:vAlign w:val="center"/>
          </w:tcPr>
          <w:p w14:paraId="111C04AE" w14:textId="77777777" w:rsidR="00E37841" w:rsidRPr="00DC7B56" w:rsidRDefault="00E37841" w:rsidP="00172297">
            <w:pPr>
              <w:spacing w:after="0" w:line="276" w:lineRule="auto"/>
              <w:jc w:val="center"/>
              <w:rPr>
                <w:b/>
                <w:bCs/>
                <w:sz w:val="18"/>
                <w:szCs w:val="18"/>
              </w:rPr>
            </w:pPr>
            <w:r>
              <w:rPr>
                <w:rFonts w:hint="cs"/>
                <w:b/>
                <w:bCs/>
                <w:sz w:val="18"/>
                <w:szCs w:val="18"/>
                <w:rtl/>
              </w:rPr>
              <w:t>محايد</w:t>
            </w:r>
          </w:p>
        </w:tc>
      </w:tr>
      <w:tr w:rsidR="00E37841" w:rsidRPr="001148F8" w14:paraId="497ED981" w14:textId="77777777" w:rsidTr="004E3F31">
        <w:trPr>
          <w:jc w:val="center"/>
        </w:trPr>
        <w:tc>
          <w:tcPr>
            <w:tcW w:w="329" w:type="dxa"/>
            <w:vMerge/>
            <w:shd w:val="clear" w:color="auto" w:fill="FFFFFF"/>
            <w:vAlign w:val="center"/>
          </w:tcPr>
          <w:p w14:paraId="5526B181" w14:textId="77777777" w:rsidR="00E37841" w:rsidRPr="00DC7B56" w:rsidRDefault="00E37841" w:rsidP="00172297">
            <w:pPr>
              <w:spacing w:after="0" w:line="276" w:lineRule="auto"/>
              <w:jc w:val="center"/>
              <w:rPr>
                <w:b/>
                <w:bCs/>
                <w:sz w:val="18"/>
                <w:szCs w:val="18"/>
                <w:rtl/>
              </w:rPr>
            </w:pPr>
          </w:p>
        </w:tc>
        <w:tc>
          <w:tcPr>
            <w:tcW w:w="3011" w:type="dxa"/>
            <w:vMerge/>
          </w:tcPr>
          <w:p w14:paraId="487479C1" w14:textId="77777777" w:rsidR="00E37841" w:rsidRPr="00EA0B4D" w:rsidRDefault="00E37841" w:rsidP="00172297">
            <w:pPr>
              <w:spacing w:after="0" w:line="276" w:lineRule="auto"/>
              <w:ind w:left="-57" w:right="-57"/>
              <w:jc w:val="lowKashida"/>
              <w:rPr>
                <w:b/>
                <w:bCs/>
                <w:sz w:val="20"/>
                <w:szCs w:val="20"/>
                <w:rtl/>
                <w:lang w:bidi="ar-EG"/>
              </w:rPr>
            </w:pPr>
          </w:p>
        </w:tc>
        <w:tc>
          <w:tcPr>
            <w:tcW w:w="730" w:type="dxa"/>
            <w:shd w:val="clear" w:color="auto" w:fill="D9D9D9" w:themeFill="background1" w:themeFillShade="D9"/>
            <w:vAlign w:val="center"/>
          </w:tcPr>
          <w:p w14:paraId="376FBD6D" w14:textId="77777777" w:rsidR="00E37841" w:rsidRPr="00DC7B56" w:rsidRDefault="00E37841" w:rsidP="00172297">
            <w:pPr>
              <w:spacing w:after="0" w:line="276" w:lineRule="auto"/>
              <w:jc w:val="center"/>
              <w:rPr>
                <w:b/>
                <w:bCs/>
                <w:sz w:val="18"/>
                <w:szCs w:val="18"/>
                <w:rtl/>
              </w:rPr>
            </w:pPr>
            <w:r>
              <w:rPr>
                <w:rFonts w:hint="cs"/>
                <w:b/>
                <w:bCs/>
                <w:sz w:val="18"/>
                <w:szCs w:val="18"/>
                <w:rtl/>
              </w:rPr>
              <w:t>21.6%</w:t>
            </w:r>
          </w:p>
        </w:tc>
        <w:tc>
          <w:tcPr>
            <w:tcW w:w="730" w:type="dxa"/>
            <w:shd w:val="clear" w:color="auto" w:fill="D9D9D9" w:themeFill="background1" w:themeFillShade="D9"/>
            <w:vAlign w:val="center"/>
          </w:tcPr>
          <w:p w14:paraId="54C2D00B" w14:textId="77777777" w:rsidR="00E37841" w:rsidRPr="00DC7B56" w:rsidRDefault="00E37841" w:rsidP="00172297">
            <w:pPr>
              <w:spacing w:after="0" w:line="276" w:lineRule="auto"/>
              <w:jc w:val="center"/>
              <w:rPr>
                <w:b/>
                <w:bCs/>
                <w:sz w:val="18"/>
                <w:szCs w:val="18"/>
                <w:rtl/>
              </w:rPr>
            </w:pPr>
            <w:r>
              <w:rPr>
                <w:rFonts w:hint="cs"/>
                <w:b/>
                <w:bCs/>
                <w:sz w:val="18"/>
                <w:szCs w:val="18"/>
                <w:rtl/>
              </w:rPr>
              <w:t>11.8%</w:t>
            </w:r>
          </w:p>
        </w:tc>
        <w:tc>
          <w:tcPr>
            <w:tcW w:w="730" w:type="dxa"/>
            <w:shd w:val="clear" w:color="auto" w:fill="D9D9D9" w:themeFill="background1" w:themeFillShade="D9"/>
            <w:vAlign w:val="center"/>
          </w:tcPr>
          <w:p w14:paraId="50B420D8" w14:textId="77777777" w:rsidR="00E37841" w:rsidRPr="00DC7B56" w:rsidRDefault="00E37841" w:rsidP="00172297">
            <w:pPr>
              <w:spacing w:after="0" w:line="276" w:lineRule="auto"/>
              <w:jc w:val="center"/>
              <w:rPr>
                <w:b/>
                <w:bCs/>
                <w:sz w:val="18"/>
                <w:szCs w:val="18"/>
                <w:rtl/>
              </w:rPr>
            </w:pPr>
            <w:r>
              <w:rPr>
                <w:rFonts w:hint="cs"/>
                <w:b/>
                <w:bCs/>
                <w:sz w:val="18"/>
                <w:szCs w:val="18"/>
                <w:rtl/>
              </w:rPr>
              <w:t>30.6%</w:t>
            </w:r>
          </w:p>
        </w:tc>
        <w:tc>
          <w:tcPr>
            <w:tcW w:w="730" w:type="dxa"/>
            <w:shd w:val="clear" w:color="auto" w:fill="D9D9D9" w:themeFill="background1" w:themeFillShade="D9"/>
            <w:vAlign w:val="center"/>
          </w:tcPr>
          <w:p w14:paraId="295CD90F" w14:textId="77777777" w:rsidR="00E37841" w:rsidRPr="00DC7B56" w:rsidRDefault="00E37841" w:rsidP="00172297">
            <w:pPr>
              <w:spacing w:after="0" w:line="276" w:lineRule="auto"/>
              <w:jc w:val="center"/>
              <w:rPr>
                <w:b/>
                <w:bCs/>
                <w:sz w:val="18"/>
                <w:szCs w:val="18"/>
                <w:rtl/>
              </w:rPr>
            </w:pPr>
            <w:r>
              <w:rPr>
                <w:rFonts w:hint="cs"/>
                <w:b/>
                <w:bCs/>
                <w:sz w:val="18"/>
                <w:szCs w:val="18"/>
                <w:rtl/>
              </w:rPr>
              <w:t>15.8%</w:t>
            </w:r>
          </w:p>
        </w:tc>
        <w:tc>
          <w:tcPr>
            <w:tcW w:w="730" w:type="dxa"/>
            <w:shd w:val="clear" w:color="auto" w:fill="D9D9D9" w:themeFill="background1" w:themeFillShade="D9"/>
            <w:vAlign w:val="center"/>
          </w:tcPr>
          <w:p w14:paraId="69FFDF13" w14:textId="77777777" w:rsidR="00E37841" w:rsidRPr="00DC7B56" w:rsidRDefault="00E37841" w:rsidP="00172297">
            <w:pPr>
              <w:spacing w:after="0" w:line="276" w:lineRule="auto"/>
              <w:jc w:val="center"/>
              <w:rPr>
                <w:b/>
                <w:bCs/>
                <w:sz w:val="18"/>
                <w:szCs w:val="18"/>
                <w:rtl/>
              </w:rPr>
            </w:pPr>
            <w:r>
              <w:rPr>
                <w:rFonts w:hint="cs"/>
                <w:b/>
                <w:bCs/>
                <w:sz w:val="18"/>
                <w:szCs w:val="18"/>
                <w:rtl/>
              </w:rPr>
              <w:t>20.1%</w:t>
            </w:r>
          </w:p>
        </w:tc>
        <w:tc>
          <w:tcPr>
            <w:tcW w:w="798" w:type="dxa"/>
            <w:vMerge/>
            <w:vAlign w:val="center"/>
          </w:tcPr>
          <w:p w14:paraId="181DD8D0" w14:textId="77777777" w:rsidR="00E37841" w:rsidRPr="00DC7B56" w:rsidRDefault="00E37841" w:rsidP="00172297">
            <w:pPr>
              <w:spacing w:after="0" w:line="276" w:lineRule="auto"/>
              <w:jc w:val="center"/>
              <w:rPr>
                <w:b/>
                <w:bCs/>
                <w:sz w:val="18"/>
                <w:szCs w:val="18"/>
                <w:rtl/>
              </w:rPr>
            </w:pPr>
          </w:p>
        </w:tc>
        <w:tc>
          <w:tcPr>
            <w:tcW w:w="853" w:type="dxa"/>
            <w:vMerge/>
            <w:vAlign w:val="center"/>
          </w:tcPr>
          <w:p w14:paraId="4C134F2C" w14:textId="77777777" w:rsidR="00E37841" w:rsidRPr="00DC7B56" w:rsidRDefault="00E37841" w:rsidP="00172297">
            <w:pPr>
              <w:spacing w:after="0" w:line="276" w:lineRule="auto"/>
              <w:jc w:val="center"/>
              <w:rPr>
                <w:b/>
                <w:bCs/>
                <w:sz w:val="18"/>
                <w:szCs w:val="18"/>
                <w:rtl/>
              </w:rPr>
            </w:pPr>
          </w:p>
        </w:tc>
        <w:tc>
          <w:tcPr>
            <w:tcW w:w="752" w:type="dxa"/>
            <w:vMerge/>
            <w:vAlign w:val="center"/>
          </w:tcPr>
          <w:p w14:paraId="1BD119E3"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3FDAD735" w14:textId="77777777" w:rsidR="00E37841" w:rsidRPr="00DC7B56" w:rsidRDefault="00E37841" w:rsidP="00172297">
            <w:pPr>
              <w:spacing w:after="0" w:line="276" w:lineRule="auto"/>
              <w:jc w:val="center"/>
              <w:rPr>
                <w:b/>
                <w:bCs/>
                <w:sz w:val="18"/>
                <w:szCs w:val="18"/>
                <w:rtl/>
              </w:rPr>
            </w:pPr>
          </w:p>
        </w:tc>
      </w:tr>
      <w:tr w:rsidR="00E37841" w:rsidRPr="001148F8" w14:paraId="10DD748F" w14:textId="77777777" w:rsidTr="004E3F31">
        <w:trPr>
          <w:trHeight w:val="174"/>
          <w:jc w:val="center"/>
        </w:trPr>
        <w:tc>
          <w:tcPr>
            <w:tcW w:w="329" w:type="dxa"/>
            <w:vMerge w:val="restart"/>
            <w:shd w:val="clear" w:color="auto" w:fill="FFFFFF"/>
            <w:vAlign w:val="center"/>
          </w:tcPr>
          <w:p w14:paraId="226B0E1F" w14:textId="77777777" w:rsidR="00E37841" w:rsidRPr="00DC7B56" w:rsidRDefault="00E37841" w:rsidP="00172297">
            <w:pPr>
              <w:spacing w:after="0" w:line="276" w:lineRule="auto"/>
              <w:jc w:val="center"/>
              <w:rPr>
                <w:b/>
                <w:bCs/>
                <w:sz w:val="18"/>
                <w:szCs w:val="18"/>
                <w:rtl/>
              </w:rPr>
            </w:pPr>
            <w:r w:rsidRPr="00DC7B56">
              <w:rPr>
                <w:rFonts w:hint="cs"/>
                <w:b/>
                <w:bCs/>
                <w:sz w:val="18"/>
                <w:szCs w:val="18"/>
                <w:rtl/>
              </w:rPr>
              <w:t>6</w:t>
            </w:r>
          </w:p>
        </w:tc>
        <w:tc>
          <w:tcPr>
            <w:tcW w:w="3011" w:type="dxa"/>
            <w:vMerge w:val="restart"/>
          </w:tcPr>
          <w:p w14:paraId="00097017" w14:textId="77777777" w:rsidR="00E37841" w:rsidRPr="00EA0B4D" w:rsidRDefault="00E37841" w:rsidP="00172297">
            <w:pPr>
              <w:spacing w:after="0" w:line="276" w:lineRule="auto"/>
              <w:ind w:left="-57" w:right="-57"/>
              <w:jc w:val="lowKashida"/>
              <w:rPr>
                <w:b/>
                <w:bCs/>
                <w:sz w:val="20"/>
                <w:szCs w:val="20"/>
                <w:rtl/>
                <w:lang w:bidi="ar-EG"/>
              </w:rPr>
            </w:pPr>
            <w:r w:rsidRPr="00EA0B4D">
              <w:rPr>
                <w:rFonts w:hint="cs"/>
                <w:b/>
                <w:bCs/>
                <w:sz w:val="20"/>
                <w:szCs w:val="20"/>
                <w:rtl/>
                <w:lang w:bidi="ar-EG"/>
              </w:rPr>
              <w:t>محدودية مشاركة المجتمع المحلي في تنمية المؤسسة أو تفعيل أنشطتها</w:t>
            </w:r>
          </w:p>
        </w:tc>
        <w:tc>
          <w:tcPr>
            <w:tcW w:w="730" w:type="dxa"/>
            <w:vAlign w:val="center"/>
          </w:tcPr>
          <w:p w14:paraId="051DD802" w14:textId="77777777" w:rsidR="00E37841" w:rsidRPr="00DC7B56" w:rsidRDefault="00E37841" w:rsidP="00172297">
            <w:pPr>
              <w:spacing w:after="0" w:line="276" w:lineRule="auto"/>
              <w:jc w:val="center"/>
              <w:rPr>
                <w:b/>
                <w:bCs/>
                <w:sz w:val="18"/>
                <w:szCs w:val="18"/>
                <w:rtl/>
              </w:rPr>
            </w:pPr>
            <w:r>
              <w:rPr>
                <w:rFonts w:hint="cs"/>
                <w:b/>
                <w:bCs/>
                <w:sz w:val="18"/>
                <w:szCs w:val="18"/>
                <w:rtl/>
              </w:rPr>
              <w:t>133</w:t>
            </w:r>
          </w:p>
        </w:tc>
        <w:tc>
          <w:tcPr>
            <w:tcW w:w="730" w:type="dxa"/>
            <w:vAlign w:val="center"/>
          </w:tcPr>
          <w:p w14:paraId="64F47A4D" w14:textId="77777777" w:rsidR="00E37841" w:rsidRPr="00DC7B56" w:rsidRDefault="00E37841" w:rsidP="00172297">
            <w:pPr>
              <w:spacing w:after="0" w:line="276" w:lineRule="auto"/>
              <w:jc w:val="center"/>
              <w:rPr>
                <w:b/>
                <w:bCs/>
                <w:sz w:val="18"/>
                <w:szCs w:val="18"/>
                <w:rtl/>
              </w:rPr>
            </w:pPr>
            <w:r>
              <w:rPr>
                <w:rFonts w:hint="cs"/>
                <w:b/>
                <w:bCs/>
                <w:sz w:val="18"/>
                <w:szCs w:val="18"/>
                <w:rtl/>
              </w:rPr>
              <w:t>78</w:t>
            </w:r>
          </w:p>
        </w:tc>
        <w:tc>
          <w:tcPr>
            <w:tcW w:w="730" w:type="dxa"/>
            <w:vAlign w:val="center"/>
          </w:tcPr>
          <w:p w14:paraId="1204BE9A" w14:textId="77777777" w:rsidR="00E37841" w:rsidRPr="00DC7B56" w:rsidRDefault="00E37841" w:rsidP="00172297">
            <w:pPr>
              <w:spacing w:after="0" w:line="276" w:lineRule="auto"/>
              <w:jc w:val="center"/>
              <w:rPr>
                <w:b/>
                <w:bCs/>
                <w:sz w:val="18"/>
                <w:szCs w:val="18"/>
                <w:rtl/>
              </w:rPr>
            </w:pPr>
            <w:r>
              <w:rPr>
                <w:rFonts w:hint="cs"/>
                <w:b/>
                <w:bCs/>
                <w:sz w:val="18"/>
                <w:szCs w:val="18"/>
                <w:rtl/>
              </w:rPr>
              <w:t>250</w:t>
            </w:r>
          </w:p>
        </w:tc>
        <w:tc>
          <w:tcPr>
            <w:tcW w:w="730" w:type="dxa"/>
            <w:vAlign w:val="center"/>
          </w:tcPr>
          <w:p w14:paraId="5B10C70D" w14:textId="77777777" w:rsidR="00E37841" w:rsidRPr="00DC7B56" w:rsidRDefault="00E37841" w:rsidP="00172297">
            <w:pPr>
              <w:spacing w:after="0" w:line="276" w:lineRule="auto"/>
              <w:jc w:val="center"/>
              <w:rPr>
                <w:b/>
                <w:bCs/>
                <w:sz w:val="18"/>
                <w:szCs w:val="18"/>
                <w:rtl/>
              </w:rPr>
            </w:pPr>
            <w:r>
              <w:rPr>
                <w:rFonts w:hint="cs"/>
                <w:b/>
                <w:bCs/>
                <w:sz w:val="18"/>
                <w:szCs w:val="18"/>
                <w:rtl/>
              </w:rPr>
              <w:t>81</w:t>
            </w:r>
          </w:p>
        </w:tc>
        <w:tc>
          <w:tcPr>
            <w:tcW w:w="730" w:type="dxa"/>
            <w:vAlign w:val="center"/>
          </w:tcPr>
          <w:p w14:paraId="2DB124E6" w14:textId="77777777" w:rsidR="00E37841" w:rsidRPr="00DC7B56" w:rsidRDefault="00E37841" w:rsidP="00172297">
            <w:pPr>
              <w:spacing w:after="0" w:line="276" w:lineRule="auto"/>
              <w:jc w:val="center"/>
              <w:rPr>
                <w:b/>
                <w:bCs/>
                <w:sz w:val="18"/>
                <w:szCs w:val="18"/>
                <w:rtl/>
              </w:rPr>
            </w:pPr>
            <w:r>
              <w:rPr>
                <w:rFonts w:hint="cs"/>
                <w:b/>
                <w:bCs/>
                <w:sz w:val="18"/>
                <w:szCs w:val="18"/>
                <w:rtl/>
              </w:rPr>
              <w:t>134</w:t>
            </w:r>
          </w:p>
        </w:tc>
        <w:tc>
          <w:tcPr>
            <w:tcW w:w="798" w:type="dxa"/>
            <w:vMerge w:val="restart"/>
            <w:vAlign w:val="center"/>
          </w:tcPr>
          <w:p w14:paraId="7FE169F6" w14:textId="77777777" w:rsidR="00E37841" w:rsidRPr="00DC7B56" w:rsidRDefault="00E37841" w:rsidP="00172297">
            <w:pPr>
              <w:spacing w:after="0" w:line="276" w:lineRule="auto"/>
              <w:jc w:val="center"/>
              <w:rPr>
                <w:b/>
                <w:bCs/>
                <w:sz w:val="18"/>
                <w:szCs w:val="18"/>
                <w:rtl/>
              </w:rPr>
            </w:pPr>
            <w:r>
              <w:rPr>
                <w:rFonts w:hint="cs"/>
                <w:b/>
                <w:bCs/>
                <w:sz w:val="18"/>
                <w:szCs w:val="18"/>
                <w:rtl/>
              </w:rPr>
              <w:t>1.348</w:t>
            </w:r>
          </w:p>
        </w:tc>
        <w:tc>
          <w:tcPr>
            <w:tcW w:w="853" w:type="dxa"/>
            <w:vMerge w:val="restart"/>
            <w:vAlign w:val="center"/>
          </w:tcPr>
          <w:p w14:paraId="05AAFD7A" w14:textId="77777777" w:rsidR="00E37841" w:rsidRPr="00DC7B56" w:rsidRDefault="00E37841" w:rsidP="00172297">
            <w:pPr>
              <w:spacing w:after="0" w:line="276" w:lineRule="auto"/>
              <w:jc w:val="center"/>
              <w:rPr>
                <w:b/>
                <w:bCs/>
                <w:sz w:val="18"/>
                <w:szCs w:val="18"/>
                <w:rtl/>
              </w:rPr>
            </w:pPr>
            <w:r>
              <w:rPr>
                <w:rFonts w:hint="cs"/>
                <w:b/>
                <w:bCs/>
                <w:sz w:val="18"/>
                <w:szCs w:val="18"/>
                <w:rtl/>
              </w:rPr>
              <w:t>2.99</w:t>
            </w:r>
          </w:p>
        </w:tc>
        <w:tc>
          <w:tcPr>
            <w:tcW w:w="752" w:type="dxa"/>
            <w:vMerge w:val="restart"/>
            <w:vAlign w:val="center"/>
          </w:tcPr>
          <w:p w14:paraId="0BCAF595" w14:textId="77777777" w:rsidR="00E37841" w:rsidRPr="00DC7B56" w:rsidRDefault="00E37841" w:rsidP="00172297">
            <w:pPr>
              <w:spacing w:after="0" w:line="276" w:lineRule="auto"/>
              <w:jc w:val="center"/>
              <w:rPr>
                <w:b/>
                <w:bCs/>
                <w:sz w:val="18"/>
                <w:szCs w:val="18"/>
                <w:rtl/>
              </w:rPr>
            </w:pPr>
            <w:r>
              <w:rPr>
                <w:rFonts w:hint="cs"/>
                <w:b/>
                <w:bCs/>
                <w:sz w:val="18"/>
                <w:szCs w:val="18"/>
                <w:rtl/>
              </w:rPr>
              <w:t>5</w:t>
            </w:r>
          </w:p>
        </w:tc>
        <w:tc>
          <w:tcPr>
            <w:tcW w:w="801" w:type="dxa"/>
            <w:vMerge w:val="restart"/>
            <w:vAlign w:val="center"/>
          </w:tcPr>
          <w:p w14:paraId="043C1AD1" w14:textId="77777777" w:rsidR="00E37841" w:rsidRPr="00DC7B56" w:rsidRDefault="00E37841" w:rsidP="00172297">
            <w:pPr>
              <w:spacing w:after="0" w:line="276" w:lineRule="auto"/>
              <w:jc w:val="center"/>
              <w:rPr>
                <w:b/>
                <w:bCs/>
                <w:sz w:val="18"/>
                <w:szCs w:val="18"/>
                <w:rtl/>
              </w:rPr>
            </w:pPr>
            <w:r>
              <w:rPr>
                <w:rFonts w:hint="cs"/>
                <w:b/>
                <w:bCs/>
                <w:sz w:val="18"/>
                <w:szCs w:val="18"/>
                <w:rtl/>
              </w:rPr>
              <w:t>محايد</w:t>
            </w:r>
          </w:p>
        </w:tc>
      </w:tr>
      <w:tr w:rsidR="00E37841" w:rsidRPr="001148F8" w14:paraId="5EBF5262" w14:textId="77777777" w:rsidTr="004E3F31">
        <w:trPr>
          <w:jc w:val="center"/>
        </w:trPr>
        <w:tc>
          <w:tcPr>
            <w:tcW w:w="329" w:type="dxa"/>
            <w:vMerge/>
            <w:shd w:val="clear" w:color="auto" w:fill="FFFFFF"/>
            <w:vAlign w:val="center"/>
          </w:tcPr>
          <w:p w14:paraId="1ACD4102" w14:textId="77777777" w:rsidR="00E37841" w:rsidRPr="00DC7B56" w:rsidRDefault="00E37841" w:rsidP="00172297">
            <w:pPr>
              <w:spacing w:after="0" w:line="276" w:lineRule="auto"/>
              <w:jc w:val="center"/>
              <w:rPr>
                <w:b/>
                <w:bCs/>
                <w:sz w:val="18"/>
                <w:szCs w:val="18"/>
                <w:rtl/>
              </w:rPr>
            </w:pPr>
          </w:p>
        </w:tc>
        <w:tc>
          <w:tcPr>
            <w:tcW w:w="3011" w:type="dxa"/>
            <w:vMerge/>
          </w:tcPr>
          <w:p w14:paraId="4F439FE6" w14:textId="77777777" w:rsidR="00E37841" w:rsidRPr="00EA0B4D" w:rsidRDefault="00E37841" w:rsidP="00172297">
            <w:pPr>
              <w:spacing w:after="0" w:line="276" w:lineRule="auto"/>
              <w:ind w:left="-57" w:right="-57"/>
              <w:jc w:val="lowKashida"/>
              <w:rPr>
                <w:b/>
                <w:bCs/>
                <w:sz w:val="20"/>
                <w:szCs w:val="20"/>
                <w:rtl/>
                <w:lang w:bidi="ar-EG"/>
              </w:rPr>
            </w:pPr>
          </w:p>
        </w:tc>
        <w:tc>
          <w:tcPr>
            <w:tcW w:w="730" w:type="dxa"/>
            <w:shd w:val="clear" w:color="auto" w:fill="D9D9D9" w:themeFill="background1" w:themeFillShade="D9"/>
            <w:vAlign w:val="center"/>
          </w:tcPr>
          <w:p w14:paraId="705A20E7" w14:textId="77777777" w:rsidR="00E37841" w:rsidRPr="00DC7B56" w:rsidRDefault="00E37841" w:rsidP="00172297">
            <w:pPr>
              <w:spacing w:after="0" w:line="276" w:lineRule="auto"/>
              <w:jc w:val="center"/>
              <w:rPr>
                <w:b/>
                <w:bCs/>
                <w:sz w:val="18"/>
                <w:szCs w:val="18"/>
                <w:rtl/>
              </w:rPr>
            </w:pPr>
            <w:r>
              <w:rPr>
                <w:rFonts w:hint="cs"/>
                <w:b/>
                <w:bCs/>
                <w:sz w:val="18"/>
                <w:szCs w:val="18"/>
                <w:rtl/>
              </w:rPr>
              <w:t>19.7%</w:t>
            </w:r>
          </w:p>
        </w:tc>
        <w:tc>
          <w:tcPr>
            <w:tcW w:w="730" w:type="dxa"/>
            <w:shd w:val="clear" w:color="auto" w:fill="D9D9D9" w:themeFill="background1" w:themeFillShade="D9"/>
            <w:vAlign w:val="center"/>
          </w:tcPr>
          <w:p w14:paraId="4CAD42C4" w14:textId="77777777" w:rsidR="00E37841" w:rsidRPr="00DC7B56" w:rsidRDefault="00E37841" w:rsidP="00172297">
            <w:pPr>
              <w:spacing w:after="0" w:line="276" w:lineRule="auto"/>
              <w:jc w:val="center"/>
              <w:rPr>
                <w:b/>
                <w:bCs/>
                <w:sz w:val="18"/>
                <w:szCs w:val="18"/>
                <w:rtl/>
              </w:rPr>
            </w:pPr>
            <w:r>
              <w:rPr>
                <w:rFonts w:hint="cs"/>
                <w:b/>
                <w:bCs/>
                <w:sz w:val="18"/>
                <w:szCs w:val="18"/>
                <w:rtl/>
              </w:rPr>
              <w:t>11.5%</w:t>
            </w:r>
          </w:p>
        </w:tc>
        <w:tc>
          <w:tcPr>
            <w:tcW w:w="730" w:type="dxa"/>
            <w:shd w:val="clear" w:color="auto" w:fill="D9D9D9" w:themeFill="background1" w:themeFillShade="D9"/>
            <w:vAlign w:val="center"/>
          </w:tcPr>
          <w:p w14:paraId="2DE734FE" w14:textId="77777777" w:rsidR="00E37841" w:rsidRPr="00DC7B56" w:rsidRDefault="00E37841" w:rsidP="00172297">
            <w:pPr>
              <w:spacing w:after="0" w:line="276" w:lineRule="auto"/>
              <w:jc w:val="center"/>
              <w:rPr>
                <w:b/>
                <w:bCs/>
                <w:sz w:val="18"/>
                <w:szCs w:val="18"/>
                <w:rtl/>
              </w:rPr>
            </w:pPr>
            <w:r>
              <w:rPr>
                <w:rFonts w:hint="cs"/>
                <w:b/>
                <w:bCs/>
                <w:sz w:val="18"/>
                <w:szCs w:val="18"/>
                <w:rtl/>
              </w:rPr>
              <w:t>37%</w:t>
            </w:r>
          </w:p>
        </w:tc>
        <w:tc>
          <w:tcPr>
            <w:tcW w:w="730" w:type="dxa"/>
            <w:shd w:val="clear" w:color="auto" w:fill="D9D9D9" w:themeFill="background1" w:themeFillShade="D9"/>
            <w:vAlign w:val="center"/>
          </w:tcPr>
          <w:p w14:paraId="19E8BB4F" w14:textId="77777777" w:rsidR="00E37841" w:rsidRPr="00DC7B56" w:rsidRDefault="00E37841" w:rsidP="00172297">
            <w:pPr>
              <w:spacing w:after="0" w:line="276" w:lineRule="auto"/>
              <w:jc w:val="center"/>
              <w:rPr>
                <w:b/>
                <w:bCs/>
                <w:sz w:val="18"/>
                <w:szCs w:val="18"/>
                <w:rtl/>
              </w:rPr>
            </w:pPr>
            <w:r>
              <w:rPr>
                <w:rFonts w:hint="cs"/>
                <w:b/>
                <w:bCs/>
                <w:sz w:val="18"/>
                <w:szCs w:val="18"/>
                <w:rtl/>
              </w:rPr>
              <w:t>12%</w:t>
            </w:r>
          </w:p>
        </w:tc>
        <w:tc>
          <w:tcPr>
            <w:tcW w:w="730" w:type="dxa"/>
            <w:shd w:val="clear" w:color="auto" w:fill="D9D9D9" w:themeFill="background1" w:themeFillShade="D9"/>
            <w:vAlign w:val="center"/>
          </w:tcPr>
          <w:p w14:paraId="106680AC" w14:textId="77777777" w:rsidR="00E37841" w:rsidRPr="00DC7B56" w:rsidRDefault="00E37841" w:rsidP="00172297">
            <w:pPr>
              <w:spacing w:after="0" w:line="276" w:lineRule="auto"/>
              <w:jc w:val="center"/>
              <w:rPr>
                <w:b/>
                <w:bCs/>
                <w:sz w:val="18"/>
                <w:szCs w:val="18"/>
                <w:rtl/>
              </w:rPr>
            </w:pPr>
            <w:r>
              <w:rPr>
                <w:rFonts w:hint="cs"/>
                <w:b/>
                <w:bCs/>
                <w:sz w:val="18"/>
                <w:szCs w:val="18"/>
                <w:rtl/>
              </w:rPr>
              <w:t>19.8%</w:t>
            </w:r>
          </w:p>
        </w:tc>
        <w:tc>
          <w:tcPr>
            <w:tcW w:w="798" w:type="dxa"/>
            <w:vMerge/>
            <w:vAlign w:val="center"/>
          </w:tcPr>
          <w:p w14:paraId="4762F816" w14:textId="77777777" w:rsidR="00E37841" w:rsidRPr="00DC7B56" w:rsidRDefault="00E37841" w:rsidP="00172297">
            <w:pPr>
              <w:spacing w:after="0" w:line="276" w:lineRule="auto"/>
              <w:jc w:val="center"/>
              <w:rPr>
                <w:b/>
                <w:bCs/>
                <w:sz w:val="18"/>
                <w:szCs w:val="18"/>
                <w:rtl/>
              </w:rPr>
            </w:pPr>
          </w:p>
        </w:tc>
        <w:tc>
          <w:tcPr>
            <w:tcW w:w="853" w:type="dxa"/>
            <w:vMerge/>
            <w:vAlign w:val="center"/>
          </w:tcPr>
          <w:p w14:paraId="3AD44746" w14:textId="77777777" w:rsidR="00E37841" w:rsidRPr="00DC7B56" w:rsidRDefault="00E37841" w:rsidP="00172297">
            <w:pPr>
              <w:spacing w:after="0" w:line="276" w:lineRule="auto"/>
              <w:jc w:val="center"/>
              <w:rPr>
                <w:b/>
                <w:bCs/>
                <w:sz w:val="18"/>
                <w:szCs w:val="18"/>
                <w:rtl/>
              </w:rPr>
            </w:pPr>
          </w:p>
        </w:tc>
        <w:tc>
          <w:tcPr>
            <w:tcW w:w="752" w:type="dxa"/>
            <w:vMerge/>
            <w:vAlign w:val="center"/>
          </w:tcPr>
          <w:p w14:paraId="7CBF15C1"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49B27856" w14:textId="77777777" w:rsidR="00E37841" w:rsidRPr="00DC7B56" w:rsidRDefault="00E37841" w:rsidP="00172297">
            <w:pPr>
              <w:spacing w:after="0" w:line="276" w:lineRule="auto"/>
              <w:jc w:val="center"/>
              <w:rPr>
                <w:b/>
                <w:bCs/>
                <w:sz w:val="18"/>
                <w:szCs w:val="18"/>
                <w:rtl/>
              </w:rPr>
            </w:pPr>
          </w:p>
        </w:tc>
      </w:tr>
      <w:tr w:rsidR="00E37841" w:rsidRPr="001148F8" w14:paraId="01D7D996" w14:textId="77777777" w:rsidTr="004E3F31">
        <w:trPr>
          <w:trHeight w:val="138"/>
          <w:jc w:val="center"/>
        </w:trPr>
        <w:tc>
          <w:tcPr>
            <w:tcW w:w="329" w:type="dxa"/>
            <w:vMerge w:val="restart"/>
            <w:shd w:val="clear" w:color="auto" w:fill="FFFFFF" w:themeFill="background1"/>
            <w:vAlign w:val="center"/>
          </w:tcPr>
          <w:p w14:paraId="6CC85CF4" w14:textId="77777777" w:rsidR="00E37841" w:rsidRPr="007B56D0" w:rsidRDefault="00E37841" w:rsidP="00172297">
            <w:pPr>
              <w:spacing w:after="0" w:line="276" w:lineRule="auto"/>
              <w:jc w:val="center"/>
              <w:rPr>
                <w:b/>
                <w:bCs/>
                <w:rtl/>
              </w:rPr>
            </w:pPr>
            <w:r w:rsidRPr="00DC7B56">
              <w:rPr>
                <w:rFonts w:hint="cs"/>
                <w:b/>
                <w:bCs/>
                <w:sz w:val="18"/>
                <w:szCs w:val="18"/>
                <w:rtl/>
              </w:rPr>
              <w:t>7</w:t>
            </w:r>
          </w:p>
        </w:tc>
        <w:tc>
          <w:tcPr>
            <w:tcW w:w="3011" w:type="dxa"/>
            <w:vMerge w:val="restart"/>
            <w:shd w:val="clear" w:color="auto" w:fill="FFFFFF" w:themeFill="background1"/>
          </w:tcPr>
          <w:p w14:paraId="5DA2F74C" w14:textId="77777777" w:rsidR="00E37841" w:rsidRPr="00EA0B4D" w:rsidRDefault="00E37841" w:rsidP="00172297">
            <w:pPr>
              <w:spacing w:after="0" w:line="276" w:lineRule="auto"/>
              <w:ind w:left="-57" w:right="-57"/>
              <w:jc w:val="lowKashida"/>
              <w:rPr>
                <w:b/>
                <w:bCs/>
                <w:sz w:val="20"/>
                <w:szCs w:val="20"/>
                <w:rtl/>
                <w:lang w:bidi="ar-EG"/>
              </w:rPr>
            </w:pPr>
            <w:r w:rsidRPr="00EA0B4D">
              <w:rPr>
                <w:rFonts w:hint="cs"/>
                <w:b/>
                <w:bCs/>
                <w:sz w:val="20"/>
                <w:szCs w:val="20"/>
                <w:rtl/>
                <w:lang w:bidi="ar-EG"/>
              </w:rPr>
              <w:t>لا يوجد هدف واضح لطبيعة عمل مؤسسات المجتمع الأهلي بعد صدور القانون الجديد</w:t>
            </w:r>
          </w:p>
        </w:tc>
        <w:tc>
          <w:tcPr>
            <w:tcW w:w="730" w:type="dxa"/>
            <w:shd w:val="clear" w:color="auto" w:fill="FFFFFF" w:themeFill="background1"/>
            <w:vAlign w:val="center"/>
          </w:tcPr>
          <w:p w14:paraId="4FF605C9" w14:textId="77777777" w:rsidR="00E37841" w:rsidRPr="00D34240" w:rsidRDefault="00E37841" w:rsidP="00172297">
            <w:pPr>
              <w:spacing w:after="0" w:line="276" w:lineRule="auto"/>
              <w:jc w:val="center"/>
              <w:rPr>
                <w:b/>
                <w:bCs/>
                <w:sz w:val="18"/>
                <w:szCs w:val="18"/>
                <w:rtl/>
              </w:rPr>
            </w:pPr>
            <w:r w:rsidRPr="00D34240">
              <w:rPr>
                <w:rFonts w:hint="cs"/>
                <w:b/>
                <w:bCs/>
                <w:sz w:val="18"/>
                <w:szCs w:val="18"/>
                <w:rtl/>
              </w:rPr>
              <w:t>64</w:t>
            </w:r>
          </w:p>
        </w:tc>
        <w:tc>
          <w:tcPr>
            <w:tcW w:w="730" w:type="dxa"/>
            <w:shd w:val="clear" w:color="auto" w:fill="FFFFFF" w:themeFill="background1"/>
            <w:vAlign w:val="center"/>
          </w:tcPr>
          <w:p w14:paraId="2C48CE6E" w14:textId="77777777" w:rsidR="00E37841" w:rsidRPr="00D34240" w:rsidRDefault="00E37841" w:rsidP="00172297">
            <w:pPr>
              <w:spacing w:after="0" w:line="276" w:lineRule="auto"/>
              <w:jc w:val="center"/>
              <w:rPr>
                <w:b/>
                <w:bCs/>
                <w:sz w:val="18"/>
                <w:szCs w:val="18"/>
                <w:rtl/>
              </w:rPr>
            </w:pPr>
            <w:r w:rsidRPr="00D34240">
              <w:rPr>
                <w:rFonts w:hint="cs"/>
                <w:b/>
                <w:bCs/>
                <w:sz w:val="18"/>
                <w:szCs w:val="18"/>
                <w:rtl/>
              </w:rPr>
              <w:t>44</w:t>
            </w:r>
          </w:p>
        </w:tc>
        <w:tc>
          <w:tcPr>
            <w:tcW w:w="730" w:type="dxa"/>
            <w:shd w:val="clear" w:color="auto" w:fill="FFFFFF" w:themeFill="background1"/>
            <w:vAlign w:val="center"/>
          </w:tcPr>
          <w:p w14:paraId="002426B6" w14:textId="77777777" w:rsidR="00E37841" w:rsidRPr="00D34240" w:rsidRDefault="00E37841" w:rsidP="00172297">
            <w:pPr>
              <w:spacing w:after="0" w:line="276" w:lineRule="auto"/>
              <w:jc w:val="center"/>
              <w:rPr>
                <w:b/>
                <w:bCs/>
                <w:sz w:val="18"/>
                <w:szCs w:val="18"/>
                <w:rtl/>
              </w:rPr>
            </w:pPr>
            <w:r w:rsidRPr="00D34240">
              <w:rPr>
                <w:rFonts w:hint="cs"/>
                <w:b/>
                <w:bCs/>
                <w:sz w:val="18"/>
                <w:szCs w:val="18"/>
                <w:rtl/>
              </w:rPr>
              <w:t>136</w:t>
            </w:r>
          </w:p>
        </w:tc>
        <w:tc>
          <w:tcPr>
            <w:tcW w:w="730" w:type="dxa"/>
            <w:shd w:val="clear" w:color="auto" w:fill="FFFFFF" w:themeFill="background1"/>
            <w:vAlign w:val="center"/>
          </w:tcPr>
          <w:p w14:paraId="05EDB1F1" w14:textId="77777777" w:rsidR="00E37841" w:rsidRPr="00D34240" w:rsidRDefault="00E37841" w:rsidP="00172297">
            <w:pPr>
              <w:spacing w:after="0" w:line="276" w:lineRule="auto"/>
              <w:jc w:val="center"/>
              <w:rPr>
                <w:b/>
                <w:bCs/>
                <w:sz w:val="18"/>
                <w:szCs w:val="18"/>
                <w:rtl/>
              </w:rPr>
            </w:pPr>
            <w:r w:rsidRPr="00D34240">
              <w:rPr>
                <w:rFonts w:hint="cs"/>
                <w:b/>
                <w:bCs/>
                <w:sz w:val="18"/>
                <w:szCs w:val="18"/>
                <w:rtl/>
              </w:rPr>
              <w:t>94</w:t>
            </w:r>
          </w:p>
        </w:tc>
        <w:tc>
          <w:tcPr>
            <w:tcW w:w="730" w:type="dxa"/>
            <w:shd w:val="clear" w:color="auto" w:fill="FFFFFF" w:themeFill="background1"/>
            <w:vAlign w:val="center"/>
          </w:tcPr>
          <w:p w14:paraId="0AD02945" w14:textId="77777777" w:rsidR="00E37841" w:rsidRPr="00D34240" w:rsidRDefault="00E37841" w:rsidP="00172297">
            <w:pPr>
              <w:spacing w:after="0" w:line="276" w:lineRule="auto"/>
              <w:jc w:val="center"/>
              <w:rPr>
                <w:b/>
                <w:bCs/>
                <w:sz w:val="18"/>
                <w:szCs w:val="18"/>
                <w:rtl/>
              </w:rPr>
            </w:pPr>
            <w:r w:rsidRPr="00D34240">
              <w:rPr>
                <w:rFonts w:hint="cs"/>
                <w:b/>
                <w:bCs/>
                <w:sz w:val="18"/>
                <w:szCs w:val="18"/>
                <w:rtl/>
              </w:rPr>
              <w:t>338</w:t>
            </w:r>
          </w:p>
        </w:tc>
        <w:tc>
          <w:tcPr>
            <w:tcW w:w="798" w:type="dxa"/>
            <w:vMerge w:val="restart"/>
            <w:shd w:val="clear" w:color="auto" w:fill="FFFFFF" w:themeFill="background1"/>
            <w:vAlign w:val="center"/>
          </w:tcPr>
          <w:p w14:paraId="6ECBFF30" w14:textId="77777777" w:rsidR="00E37841" w:rsidRPr="00DE654B" w:rsidRDefault="00E37841" w:rsidP="00172297">
            <w:pPr>
              <w:spacing w:after="0" w:line="276" w:lineRule="auto"/>
              <w:jc w:val="center"/>
              <w:rPr>
                <w:b/>
                <w:bCs/>
                <w:sz w:val="18"/>
                <w:szCs w:val="18"/>
                <w:rtl/>
              </w:rPr>
            </w:pPr>
            <w:r w:rsidRPr="00DE654B">
              <w:rPr>
                <w:rFonts w:hint="cs"/>
                <w:b/>
                <w:bCs/>
                <w:sz w:val="18"/>
                <w:szCs w:val="18"/>
                <w:rtl/>
              </w:rPr>
              <w:t>1.343</w:t>
            </w:r>
          </w:p>
        </w:tc>
        <w:tc>
          <w:tcPr>
            <w:tcW w:w="853" w:type="dxa"/>
            <w:vMerge w:val="restart"/>
            <w:shd w:val="clear" w:color="auto" w:fill="FFFFFF" w:themeFill="background1"/>
            <w:vAlign w:val="center"/>
          </w:tcPr>
          <w:p w14:paraId="2309B42B" w14:textId="77777777" w:rsidR="00E37841" w:rsidRPr="00DE654B" w:rsidRDefault="00E37841" w:rsidP="00172297">
            <w:pPr>
              <w:spacing w:after="0" w:line="276" w:lineRule="auto"/>
              <w:jc w:val="center"/>
              <w:rPr>
                <w:b/>
                <w:bCs/>
                <w:sz w:val="18"/>
                <w:szCs w:val="18"/>
                <w:rtl/>
              </w:rPr>
            </w:pPr>
            <w:r w:rsidRPr="00DE654B">
              <w:rPr>
                <w:rFonts w:hint="cs"/>
                <w:b/>
                <w:bCs/>
                <w:sz w:val="18"/>
                <w:szCs w:val="18"/>
                <w:rtl/>
              </w:rPr>
              <w:t>2.12</w:t>
            </w:r>
          </w:p>
        </w:tc>
        <w:tc>
          <w:tcPr>
            <w:tcW w:w="752" w:type="dxa"/>
            <w:vMerge w:val="restart"/>
            <w:shd w:val="clear" w:color="auto" w:fill="FFFFFF" w:themeFill="background1"/>
            <w:vAlign w:val="center"/>
          </w:tcPr>
          <w:p w14:paraId="4651AD5D" w14:textId="77777777" w:rsidR="00E37841" w:rsidRPr="0027234A" w:rsidRDefault="00E37841" w:rsidP="00172297">
            <w:pPr>
              <w:spacing w:after="0" w:line="276" w:lineRule="auto"/>
              <w:jc w:val="center"/>
              <w:rPr>
                <w:b/>
                <w:bCs/>
                <w:sz w:val="18"/>
                <w:szCs w:val="18"/>
                <w:rtl/>
              </w:rPr>
            </w:pPr>
            <w:r w:rsidRPr="0027234A">
              <w:rPr>
                <w:rFonts w:hint="cs"/>
                <w:b/>
                <w:bCs/>
                <w:sz w:val="18"/>
                <w:szCs w:val="18"/>
                <w:rtl/>
              </w:rPr>
              <w:t>8</w:t>
            </w:r>
          </w:p>
        </w:tc>
        <w:tc>
          <w:tcPr>
            <w:tcW w:w="801" w:type="dxa"/>
            <w:vMerge w:val="restart"/>
            <w:shd w:val="clear" w:color="auto" w:fill="FFFFFF" w:themeFill="background1"/>
            <w:vAlign w:val="center"/>
          </w:tcPr>
          <w:p w14:paraId="46749729" w14:textId="77777777" w:rsidR="00E37841" w:rsidRPr="001148F8" w:rsidRDefault="00E37841" w:rsidP="00172297">
            <w:pPr>
              <w:spacing w:after="0" w:line="276" w:lineRule="auto"/>
              <w:jc w:val="center"/>
              <w:rPr>
                <w:b/>
                <w:bCs/>
                <w:sz w:val="18"/>
                <w:szCs w:val="18"/>
                <w:rtl/>
              </w:rPr>
            </w:pPr>
            <w:r w:rsidRPr="001148F8">
              <w:rPr>
                <w:rFonts w:hint="cs"/>
                <w:b/>
                <w:bCs/>
                <w:sz w:val="18"/>
                <w:szCs w:val="18"/>
                <w:rtl/>
              </w:rPr>
              <w:t>غيرموافق</w:t>
            </w:r>
          </w:p>
        </w:tc>
      </w:tr>
      <w:tr w:rsidR="00E37841" w:rsidRPr="001148F8" w14:paraId="0D898CFF" w14:textId="77777777" w:rsidTr="004E3F31">
        <w:trPr>
          <w:jc w:val="center"/>
        </w:trPr>
        <w:tc>
          <w:tcPr>
            <w:tcW w:w="329" w:type="dxa"/>
            <w:vMerge/>
            <w:shd w:val="clear" w:color="auto" w:fill="FFFFFF" w:themeFill="background1"/>
            <w:vAlign w:val="center"/>
          </w:tcPr>
          <w:p w14:paraId="50C3133A" w14:textId="77777777" w:rsidR="00E37841" w:rsidRPr="007B56D0" w:rsidRDefault="00E37841" w:rsidP="00172297">
            <w:pPr>
              <w:spacing w:after="0" w:line="276" w:lineRule="auto"/>
              <w:jc w:val="center"/>
              <w:rPr>
                <w:b/>
                <w:bCs/>
                <w:rtl/>
              </w:rPr>
            </w:pPr>
          </w:p>
        </w:tc>
        <w:tc>
          <w:tcPr>
            <w:tcW w:w="3011" w:type="dxa"/>
            <w:vMerge/>
            <w:shd w:val="clear" w:color="auto" w:fill="FFFFFF" w:themeFill="background1"/>
          </w:tcPr>
          <w:p w14:paraId="66C579B4" w14:textId="77777777" w:rsidR="00E37841" w:rsidRPr="00EA0B4D" w:rsidRDefault="00E37841" w:rsidP="00172297">
            <w:pPr>
              <w:spacing w:after="0" w:line="276" w:lineRule="auto"/>
              <w:ind w:left="-57" w:right="-57"/>
              <w:jc w:val="lowKashida"/>
              <w:rPr>
                <w:b/>
                <w:bCs/>
                <w:sz w:val="20"/>
                <w:szCs w:val="20"/>
                <w:rtl/>
              </w:rPr>
            </w:pPr>
          </w:p>
        </w:tc>
        <w:tc>
          <w:tcPr>
            <w:tcW w:w="730" w:type="dxa"/>
            <w:shd w:val="clear" w:color="auto" w:fill="D9D9D9" w:themeFill="background1" w:themeFillShade="D9"/>
            <w:vAlign w:val="center"/>
          </w:tcPr>
          <w:p w14:paraId="40DAD2DF" w14:textId="77777777" w:rsidR="00E37841" w:rsidRPr="00D34240" w:rsidRDefault="00E37841" w:rsidP="00172297">
            <w:pPr>
              <w:spacing w:after="0" w:line="276" w:lineRule="auto"/>
              <w:jc w:val="center"/>
              <w:rPr>
                <w:b/>
                <w:bCs/>
                <w:sz w:val="18"/>
                <w:szCs w:val="18"/>
                <w:rtl/>
              </w:rPr>
            </w:pPr>
            <w:r w:rsidRPr="00D34240">
              <w:rPr>
                <w:rFonts w:hint="cs"/>
                <w:b/>
                <w:bCs/>
                <w:sz w:val="18"/>
                <w:szCs w:val="18"/>
                <w:rtl/>
              </w:rPr>
              <w:t>9.5%</w:t>
            </w:r>
          </w:p>
        </w:tc>
        <w:tc>
          <w:tcPr>
            <w:tcW w:w="730" w:type="dxa"/>
            <w:shd w:val="clear" w:color="auto" w:fill="D9D9D9" w:themeFill="background1" w:themeFillShade="D9"/>
            <w:vAlign w:val="center"/>
          </w:tcPr>
          <w:p w14:paraId="25D87EBE" w14:textId="77777777" w:rsidR="00E37841" w:rsidRPr="00D34240" w:rsidRDefault="00E37841" w:rsidP="00172297">
            <w:pPr>
              <w:spacing w:after="0" w:line="276" w:lineRule="auto"/>
              <w:jc w:val="center"/>
              <w:rPr>
                <w:b/>
                <w:bCs/>
                <w:sz w:val="18"/>
                <w:szCs w:val="18"/>
                <w:rtl/>
              </w:rPr>
            </w:pPr>
            <w:r w:rsidRPr="00D34240">
              <w:rPr>
                <w:rFonts w:hint="cs"/>
                <w:b/>
                <w:bCs/>
                <w:sz w:val="18"/>
                <w:szCs w:val="18"/>
                <w:rtl/>
              </w:rPr>
              <w:t>6.5%</w:t>
            </w:r>
          </w:p>
        </w:tc>
        <w:tc>
          <w:tcPr>
            <w:tcW w:w="730" w:type="dxa"/>
            <w:shd w:val="clear" w:color="auto" w:fill="D9D9D9" w:themeFill="background1" w:themeFillShade="D9"/>
            <w:vAlign w:val="center"/>
          </w:tcPr>
          <w:p w14:paraId="7D830EAB" w14:textId="77777777" w:rsidR="00E37841" w:rsidRPr="00D34240" w:rsidRDefault="00E37841" w:rsidP="00172297">
            <w:pPr>
              <w:spacing w:after="0" w:line="276" w:lineRule="auto"/>
              <w:jc w:val="center"/>
              <w:rPr>
                <w:b/>
                <w:bCs/>
                <w:sz w:val="18"/>
                <w:szCs w:val="18"/>
                <w:rtl/>
              </w:rPr>
            </w:pPr>
            <w:r w:rsidRPr="00D34240">
              <w:rPr>
                <w:rFonts w:hint="cs"/>
                <w:b/>
                <w:bCs/>
                <w:sz w:val="18"/>
                <w:szCs w:val="18"/>
                <w:rtl/>
              </w:rPr>
              <w:t>20.1%</w:t>
            </w:r>
          </w:p>
        </w:tc>
        <w:tc>
          <w:tcPr>
            <w:tcW w:w="730" w:type="dxa"/>
            <w:shd w:val="clear" w:color="auto" w:fill="D9D9D9" w:themeFill="background1" w:themeFillShade="D9"/>
            <w:vAlign w:val="center"/>
          </w:tcPr>
          <w:p w14:paraId="27D6B98C" w14:textId="77777777" w:rsidR="00E37841" w:rsidRPr="00D34240" w:rsidRDefault="00E37841" w:rsidP="00172297">
            <w:pPr>
              <w:spacing w:after="0" w:line="276" w:lineRule="auto"/>
              <w:jc w:val="center"/>
              <w:rPr>
                <w:b/>
                <w:bCs/>
                <w:sz w:val="18"/>
                <w:szCs w:val="18"/>
                <w:rtl/>
              </w:rPr>
            </w:pPr>
            <w:r w:rsidRPr="00D34240">
              <w:rPr>
                <w:rFonts w:hint="cs"/>
                <w:b/>
                <w:bCs/>
                <w:sz w:val="18"/>
                <w:szCs w:val="18"/>
                <w:rtl/>
              </w:rPr>
              <w:t>13.9%</w:t>
            </w:r>
          </w:p>
        </w:tc>
        <w:tc>
          <w:tcPr>
            <w:tcW w:w="730" w:type="dxa"/>
            <w:shd w:val="clear" w:color="auto" w:fill="D9D9D9" w:themeFill="background1" w:themeFillShade="D9"/>
            <w:vAlign w:val="center"/>
          </w:tcPr>
          <w:p w14:paraId="7398FA43" w14:textId="77777777" w:rsidR="00E37841" w:rsidRPr="00D34240" w:rsidRDefault="00E37841" w:rsidP="00172297">
            <w:pPr>
              <w:spacing w:after="0" w:line="276" w:lineRule="auto"/>
              <w:jc w:val="center"/>
              <w:rPr>
                <w:b/>
                <w:bCs/>
                <w:sz w:val="18"/>
                <w:szCs w:val="18"/>
                <w:rtl/>
              </w:rPr>
            </w:pPr>
            <w:r w:rsidRPr="00D34240">
              <w:rPr>
                <w:rFonts w:hint="cs"/>
                <w:b/>
                <w:bCs/>
                <w:sz w:val="18"/>
                <w:szCs w:val="18"/>
                <w:rtl/>
              </w:rPr>
              <w:t>50%</w:t>
            </w:r>
          </w:p>
        </w:tc>
        <w:tc>
          <w:tcPr>
            <w:tcW w:w="798" w:type="dxa"/>
            <w:vMerge/>
            <w:shd w:val="clear" w:color="auto" w:fill="FFFFFF" w:themeFill="background1"/>
            <w:vAlign w:val="center"/>
          </w:tcPr>
          <w:p w14:paraId="4EC5C457" w14:textId="77777777" w:rsidR="00E37841" w:rsidRPr="00DE654B" w:rsidRDefault="00E37841" w:rsidP="00172297">
            <w:pPr>
              <w:spacing w:after="0" w:line="276" w:lineRule="auto"/>
              <w:jc w:val="center"/>
              <w:rPr>
                <w:b/>
                <w:bCs/>
                <w:sz w:val="18"/>
                <w:szCs w:val="18"/>
                <w:rtl/>
              </w:rPr>
            </w:pPr>
          </w:p>
        </w:tc>
        <w:tc>
          <w:tcPr>
            <w:tcW w:w="853" w:type="dxa"/>
            <w:vMerge/>
            <w:shd w:val="clear" w:color="auto" w:fill="FFFFFF" w:themeFill="background1"/>
            <w:vAlign w:val="center"/>
          </w:tcPr>
          <w:p w14:paraId="140A1BF1" w14:textId="77777777" w:rsidR="00E37841" w:rsidRPr="00DE654B" w:rsidRDefault="00E37841" w:rsidP="00172297">
            <w:pPr>
              <w:spacing w:after="0" w:line="276" w:lineRule="auto"/>
              <w:jc w:val="center"/>
              <w:rPr>
                <w:b/>
                <w:bCs/>
                <w:sz w:val="18"/>
                <w:szCs w:val="18"/>
                <w:rtl/>
              </w:rPr>
            </w:pPr>
          </w:p>
        </w:tc>
        <w:tc>
          <w:tcPr>
            <w:tcW w:w="752" w:type="dxa"/>
            <w:vMerge/>
            <w:shd w:val="clear" w:color="auto" w:fill="FFFFFF" w:themeFill="background1"/>
            <w:vAlign w:val="center"/>
          </w:tcPr>
          <w:p w14:paraId="62DEBA53" w14:textId="77777777" w:rsidR="00E37841" w:rsidRPr="0027234A" w:rsidRDefault="00E37841" w:rsidP="00172297">
            <w:pPr>
              <w:spacing w:after="0" w:line="276" w:lineRule="auto"/>
              <w:jc w:val="center"/>
              <w:rPr>
                <w:b/>
                <w:bCs/>
                <w:sz w:val="18"/>
                <w:szCs w:val="18"/>
                <w:rtl/>
              </w:rPr>
            </w:pPr>
          </w:p>
        </w:tc>
        <w:tc>
          <w:tcPr>
            <w:tcW w:w="801" w:type="dxa"/>
            <w:vMerge/>
            <w:shd w:val="clear" w:color="auto" w:fill="FFFFFF" w:themeFill="background1"/>
            <w:vAlign w:val="center"/>
          </w:tcPr>
          <w:p w14:paraId="159EF0D3" w14:textId="77777777" w:rsidR="00E37841" w:rsidRPr="001148F8" w:rsidRDefault="00E37841" w:rsidP="00172297">
            <w:pPr>
              <w:spacing w:after="0" w:line="276" w:lineRule="auto"/>
              <w:jc w:val="center"/>
              <w:rPr>
                <w:b/>
                <w:bCs/>
                <w:sz w:val="18"/>
                <w:szCs w:val="18"/>
                <w:rtl/>
              </w:rPr>
            </w:pPr>
          </w:p>
        </w:tc>
      </w:tr>
      <w:tr w:rsidR="00E37841" w:rsidRPr="001148F8" w14:paraId="329A0818" w14:textId="77777777" w:rsidTr="004E3F31">
        <w:trPr>
          <w:trHeight w:val="230"/>
          <w:jc w:val="center"/>
        </w:trPr>
        <w:tc>
          <w:tcPr>
            <w:tcW w:w="329" w:type="dxa"/>
            <w:vMerge w:val="restart"/>
            <w:shd w:val="clear" w:color="auto" w:fill="FFFFFF" w:themeFill="background1"/>
            <w:vAlign w:val="center"/>
          </w:tcPr>
          <w:p w14:paraId="70F2CAE8" w14:textId="77777777" w:rsidR="00E37841" w:rsidRPr="00C51637" w:rsidRDefault="00E37841" w:rsidP="00172297">
            <w:pPr>
              <w:spacing w:after="0" w:line="276" w:lineRule="auto"/>
              <w:jc w:val="center"/>
              <w:rPr>
                <w:b/>
                <w:bCs/>
                <w:sz w:val="18"/>
                <w:szCs w:val="18"/>
                <w:rtl/>
              </w:rPr>
            </w:pPr>
            <w:r w:rsidRPr="00C51637">
              <w:rPr>
                <w:rFonts w:hint="cs"/>
                <w:b/>
                <w:bCs/>
                <w:sz w:val="18"/>
                <w:szCs w:val="18"/>
                <w:rtl/>
              </w:rPr>
              <w:t>8</w:t>
            </w:r>
          </w:p>
        </w:tc>
        <w:tc>
          <w:tcPr>
            <w:tcW w:w="3011" w:type="dxa"/>
            <w:vMerge w:val="restart"/>
            <w:shd w:val="clear" w:color="auto" w:fill="FFFFFF" w:themeFill="background1"/>
            <w:vAlign w:val="center"/>
          </w:tcPr>
          <w:p w14:paraId="2D5F0FEE" w14:textId="77777777" w:rsidR="00E37841" w:rsidRPr="00EA0B4D" w:rsidRDefault="00E37841" w:rsidP="00172297">
            <w:pPr>
              <w:spacing w:after="0" w:line="276" w:lineRule="auto"/>
              <w:ind w:left="-57" w:right="-57"/>
              <w:jc w:val="lowKashida"/>
              <w:rPr>
                <w:b/>
                <w:bCs/>
                <w:sz w:val="20"/>
                <w:szCs w:val="20"/>
                <w:rtl/>
                <w:lang w:bidi="ar-EG"/>
              </w:rPr>
            </w:pPr>
            <w:r w:rsidRPr="00EA0B4D">
              <w:rPr>
                <w:rFonts w:hint="cs"/>
                <w:b/>
                <w:bCs/>
                <w:sz w:val="20"/>
                <w:szCs w:val="20"/>
                <w:rtl/>
                <w:lang w:bidi="ar-EG"/>
              </w:rPr>
              <w:t>تستطيع المؤسسات الإقليمية الحصول على تمويل خارجي بكل سهولة</w:t>
            </w:r>
          </w:p>
        </w:tc>
        <w:tc>
          <w:tcPr>
            <w:tcW w:w="730" w:type="dxa"/>
            <w:shd w:val="clear" w:color="auto" w:fill="FFFFFF" w:themeFill="background1"/>
            <w:vAlign w:val="center"/>
          </w:tcPr>
          <w:p w14:paraId="32F2FBA6" w14:textId="77777777" w:rsidR="00E37841" w:rsidRPr="00D34240" w:rsidRDefault="00E37841" w:rsidP="00172297">
            <w:pPr>
              <w:spacing w:after="0" w:line="276" w:lineRule="auto"/>
              <w:jc w:val="center"/>
              <w:rPr>
                <w:b/>
                <w:bCs/>
                <w:sz w:val="18"/>
                <w:szCs w:val="18"/>
                <w:rtl/>
              </w:rPr>
            </w:pPr>
            <w:r w:rsidRPr="00D34240">
              <w:rPr>
                <w:rFonts w:hint="cs"/>
                <w:b/>
                <w:bCs/>
                <w:sz w:val="18"/>
                <w:szCs w:val="18"/>
                <w:rtl/>
              </w:rPr>
              <w:t>55</w:t>
            </w:r>
          </w:p>
        </w:tc>
        <w:tc>
          <w:tcPr>
            <w:tcW w:w="730" w:type="dxa"/>
            <w:shd w:val="clear" w:color="auto" w:fill="FFFFFF" w:themeFill="background1"/>
            <w:vAlign w:val="center"/>
          </w:tcPr>
          <w:p w14:paraId="2EACCF25" w14:textId="77777777" w:rsidR="00E37841" w:rsidRPr="00D34240" w:rsidRDefault="00E37841" w:rsidP="00172297">
            <w:pPr>
              <w:spacing w:after="0" w:line="276" w:lineRule="auto"/>
              <w:jc w:val="center"/>
              <w:rPr>
                <w:b/>
                <w:bCs/>
                <w:sz w:val="18"/>
                <w:szCs w:val="18"/>
                <w:rtl/>
              </w:rPr>
            </w:pPr>
            <w:r w:rsidRPr="00D34240">
              <w:rPr>
                <w:rFonts w:hint="cs"/>
                <w:b/>
                <w:bCs/>
                <w:sz w:val="18"/>
                <w:szCs w:val="18"/>
                <w:rtl/>
              </w:rPr>
              <w:t>38</w:t>
            </w:r>
          </w:p>
        </w:tc>
        <w:tc>
          <w:tcPr>
            <w:tcW w:w="730" w:type="dxa"/>
            <w:shd w:val="clear" w:color="auto" w:fill="FFFFFF" w:themeFill="background1"/>
            <w:vAlign w:val="center"/>
          </w:tcPr>
          <w:p w14:paraId="36938EFD" w14:textId="77777777" w:rsidR="00E37841" w:rsidRPr="00D34240" w:rsidRDefault="00E37841" w:rsidP="00172297">
            <w:pPr>
              <w:spacing w:after="0" w:line="276" w:lineRule="auto"/>
              <w:jc w:val="center"/>
              <w:rPr>
                <w:b/>
                <w:bCs/>
                <w:sz w:val="18"/>
                <w:szCs w:val="18"/>
                <w:rtl/>
              </w:rPr>
            </w:pPr>
            <w:r w:rsidRPr="00D34240">
              <w:rPr>
                <w:rFonts w:hint="cs"/>
                <w:b/>
                <w:bCs/>
                <w:sz w:val="18"/>
                <w:szCs w:val="18"/>
                <w:rtl/>
              </w:rPr>
              <w:t>148</w:t>
            </w:r>
          </w:p>
        </w:tc>
        <w:tc>
          <w:tcPr>
            <w:tcW w:w="730" w:type="dxa"/>
            <w:shd w:val="clear" w:color="auto" w:fill="FFFFFF" w:themeFill="background1"/>
            <w:vAlign w:val="center"/>
          </w:tcPr>
          <w:p w14:paraId="55E163DD" w14:textId="77777777" w:rsidR="00E37841" w:rsidRPr="00D34240" w:rsidRDefault="00E37841" w:rsidP="00172297">
            <w:pPr>
              <w:spacing w:after="0" w:line="276" w:lineRule="auto"/>
              <w:jc w:val="center"/>
              <w:rPr>
                <w:b/>
                <w:bCs/>
                <w:sz w:val="18"/>
                <w:szCs w:val="18"/>
                <w:rtl/>
              </w:rPr>
            </w:pPr>
            <w:r w:rsidRPr="00D34240">
              <w:rPr>
                <w:rFonts w:hint="cs"/>
                <w:b/>
                <w:bCs/>
                <w:sz w:val="18"/>
                <w:szCs w:val="18"/>
                <w:rtl/>
              </w:rPr>
              <w:t>87</w:t>
            </w:r>
          </w:p>
        </w:tc>
        <w:tc>
          <w:tcPr>
            <w:tcW w:w="730" w:type="dxa"/>
            <w:shd w:val="clear" w:color="auto" w:fill="FFFFFF" w:themeFill="background1"/>
            <w:vAlign w:val="center"/>
          </w:tcPr>
          <w:p w14:paraId="42C0FAF7" w14:textId="77777777" w:rsidR="00E37841" w:rsidRPr="00D34240" w:rsidRDefault="00E37841" w:rsidP="00172297">
            <w:pPr>
              <w:spacing w:after="0" w:line="276" w:lineRule="auto"/>
              <w:jc w:val="center"/>
              <w:rPr>
                <w:b/>
                <w:bCs/>
                <w:sz w:val="18"/>
                <w:szCs w:val="18"/>
                <w:rtl/>
              </w:rPr>
            </w:pPr>
            <w:r w:rsidRPr="00D34240">
              <w:rPr>
                <w:rFonts w:hint="cs"/>
                <w:b/>
                <w:bCs/>
                <w:sz w:val="18"/>
                <w:szCs w:val="18"/>
                <w:rtl/>
              </w:rPr>
              <w:t>348</w:t>
            </w:r>
          </w:p>
        </w:tc>
        <w:tc>
          <w:tcPr>
            <w:tcW w:w="798" w:type="dxa"/>
            <w:vMerge w:val="restart"/>
            <w:shd w:val="clear" w:color="auto" w:fill="FFFFFF" w:themeFill="background1"/>
            <w:vAlign w:val="center"/>
          </w:tcPr>
          <w:p w14:paraId="00689BDE" w14:textId="77777777" w:rsidR="00E37841" w:rsidRPr="00DE654B" w:rsidRDefault="00E37841" w:rsidP="00172297">
            <w:pPr>
              <w:spacing w:after="0" w:line="276" w:lineRule="auto"/>
              <w:jc w:val="center"/>
              <w:rPr>
                <w:b/>
                <w:bCs/>
                <w:sz w:val="18"/>
                <w:szCs w:val="18"/>
                <w:rtl/>
              </w:rPr>
            </w:pPr>
            <w:r w:rsidRPr="00DE654B">
              <w:rPr>
                <w:rFonts w:hint="cs"/>
                <w:b/>
                <w:bCs/>
                <w:sz w:val="18"/>
                <w:szCs w:val="18"/>
                <w:rtl/>
              </w:rPr>
              <w:t>1.300</w:t>
            </w:r>
          </w:p>
        </w:tc>
        <w:tc>
          <w:tcPr>
            <w:tcW w:w="853" w:type="dxa"/>
            <w:vMerge w:val="restart"/>
            <w:shd w:val="clear" w:color="auto" w:fill="FFFFFF" w:themeFill="background1"/>
            <w:vAlign w:val="center"/>
          </w:tcPr>
          <w:p w14:paraId="483047B9" w14:textId="77777777" w:rsidR="00E37841" w:rsidRPr="00DE654B" w:rsidRDefault="00E37841" w:rsidP="00172297">
            <w:pPr>
              <w:spacing w:after="0" w:line="276" w:lineRule="auto"/>
              <w:jc w:val="center"/>
              <w:rPr>
                <w:b/>
                <w:bCs/>
                <w:sz w:val="18"/>
                <w:szCs w:val="18"/>
                <w:rtl/>
              </w:rPr>
            </w:pPr>
            <w:r w:rsidRPr="00DE654B">
              <w:rPr>
                <w:rFonts w:hint="cs"/>
                <w:b/>
                <w:bCs/>
                <w:sz w:val="18"/>
                <w:szCs w:val="18"/>
                <w:rtl/>
              </w:rPr>
              <w:t>2.06</w:t>
            </w:r>
          </w:p>
        </w:tc>
        <w:tc>
          <w:tcPr>
            <w:tcW w:w="752" w:type="dxa"/>
            <w:vMerge w:val="restart"/>
            <w:shd w:val="clear" w:color="auto" w:fill="FFFFFF" w:themeFill="background1"/>
            <w:vAlign w:val="center"/>
          </w:tcPr>
          <w:p w14:paraId="7F3C6743" w14:textId="77777777" w:rsidR="00E37841" w:rsidRPr="0027234A" w:rsidRDefault="00E37841" w:rsidP="00172297">
            <w:pPr>
              <w:spacing w:after="0" w:line="276" w:lineRule="auto"/>
              <w:jc w:val="center"/>
              <w:rPr>
                <w:b/>
                <w:bCs/>
                <w:sz w:val="18"/>
                <w:szCs w:val="18"/>
                <w:rtl/>
              </w:rPr>
            </w:pPr>
            <w:r w:rsidRPr="0027234A">
              <w:rPr>
                <w:rFonts w:hint="cs"/>
                <w:b/>
                <w:bCs/>
                <w:sz w:val="18"/>
                <w:szCs w:val="18"/>
                <w:rtl/>
              </w:rPr>
              <w:t>9</w:t>
            </w:r>
          </w:p>
        </w:tc>
        <w:tc>
          <w:tcPr>
            <w:tcW w:w="801" w:type="dxa"/>
            <w:vMerge w:val="restart"/>
            <w:shd w:val="clear" w:color="auto" w:fill="FFFFFF" w:themeFill="background1"/>
            <w:vAlign w:val="center"/>
          </w:tcPr>
          <w:p w14:paraId="4B526283" w14:textId="77777777" w:rsidR="00E37841" w:rsidRPr="001148F8" w:rsidRDefault="00E37841" w:rsidP="00172297">
            <w:pPr>
              <w:spacing w:after="0" w:line="276" w:lineRule="auto"/>
              <w:jc w:val="center"/>
              <w:rPr>
                <w:b/>
                <w:bCs/>
                <w:sz w:val="18"/>
                <w:szCs w:val="18"/>
                <w:rtl/>
              </w:rPr>
            </w:pPr>
            <w:r w:rsidRPr="001148F8">
              <w:rPr>
                <w:rFonts w:hint="cs"/>
                <w:b/>
                <w:bCs/>
                <w:sz w:val="18"/>
                <w:szCs w:val="18"/>
                <w:rtl/>
              </w:rPr>
              <w:t>غيرموافق</w:t>
            </w:r>
          </w:p>
        </w:tc>
      </w:tr>
      <w:tr w:rsidR="00E37841" w:rsidRPr="001148F8" w14:paraId="65381772" w14:textId="77777777" w:rsidTr="004E3F31">
        <w:trPr>
          <w:jc w:val="center"/>
        </w:trPr>
        <w:tc>
          <w:tcPr>
            <w:tcW w:w="329" w:type="dxa"/>
            <w:vMerge/>
            <w:shd w:val="clear" w:color="auto" w:fill="FFFFFF" w:themeFill="background1"/>
            <w:vAlign w:val="center"/>
          </w:tcPr>
          <w:p w14:paraId="5A3545A7" w14:textId="77777777" w:rsidR="00E37841" w:rsidRPr="00C51637" w:rsidRDefault="00E37841" w:rsidP="00172297">
            <w:pPr>
              <w:spacing w:after="0" w:line="276" w:lineRule="auto"/>
              <w:jc w:val="center"/>
              <w:rPr>
                <w:b/>
                <w:bCs/>
                <w:sz w:val="18"/>
                <w:szCs w:val="18"/>
                <w:rtl/>
              </w:rPr>
            </w:pPr>
          </w:p>
        </w:tc>
        <w:tc>
          <w:tcPr>
            <w:tcW w:w="3011" w:type="dxa"/>
            <w:vMerge/>
            <w:shd w:val="clear" w:color="auto" w:fill="FFFFFF" w:themeFill="background1"/>
            <w:vAlign w:val="center"/>
          </w:tcPr>
          <w:p w14:paraId="48BDF5B4" w14:textId="77777777" w:rsidR="00E37841" w:rsidRPr="00EA0B4D" w:rsidRDefault="00E37841" w:rsidP="00172297">
            <w:pPr>
              <w:spacing w:after="0" w:line="276" w:lineRule="auto"/>
              <w:ind w:left="-57" w:right="-57"/>
              <w:jc w:val="lowKashida"/>
              <w:rPr>
                <w:b/>
                <w:bCs/>
                <w:sz w:val="20"/>
                <w:szCs w:val="20"/>
                <w:rtl/>
              </w:rPr>
            </w:pPr>
          </w:p>
        </w:tc>
        <w:tc>
          <w:tcPr>
            <w:tcW w:w="730" w:type="dxa"/>
            <w:shd w:val="clear" w:color="auto" w:fill="D9D9D9" w:themeFill="background1" w:themeFillShade="D9"/>
            <w:vAlign w:val="center"/>
          </w:tcPr>
          <w:p w14:paraId="3A87D2A8" w14:textId="77777777" w:rsidR="00E37841" w:rsidRPr="00D34240" w:rsidRDefault="00E37841" w:rsidP="00172297">
            <w:pPr>
              <w:spacing w:after="0" w:line="276" w:lineRule="auto"/>
              <w:jc w:val="center"/>
              <w:rPr>
                <w:b/>
                <w:bCs/>
                <w:sz w:val="18"/>
                <w:szCs w:val="18"/>
                <w:rtl/>
              </w:rPr>
            </w:pPr>
            <w:r w:rsidRPr="00D34240">
              <w:rPr>
                <w:rFonts w:hint="cs"/>
                <w:b/>
                <w:bCs/>
                <w:sz w:val="18"/>
                <w:szCs w:val="18"/>
                <w:rtl/>
              </w:rPr>
              <w:t>8.1%</w:t>
            </w:r>
          </w:p>
        </w:tc>
        <w:tc>
          <w:tcPr>
            <w:tcW w:w="730" w:type="dxa"/>
            <w:shd w:val="clear" w:color="auto" w:fill="D9D9D9" w:themeFill="background1" w:themeFillShade="D9"/>
            <w:vAlign w:val="center"/>
          </w:tcPr>
          <w:p w14:paraId="07A94FD3" w14:textId="77777777" w:rsidR="00E37841" w:rsidRPr="00D34240" w:rsidRDefault="00E37841" w:rsidP="00172297">
            <w:pPr>
              <w:spacing w:after="0" w:line="276" w:lineRule="auto"/>
              <w:jc w:val="center"/>
              <w:rPr>
                <w:b/>
                <w:bCs/>
                <w:sz w:val="18"/>
                <w:szCs w:val="18"/>
                <w:rtl/>
              </w:rPr>
            </w:pPr>
            <w:r w:rsidRPr="00D34240">
              <w:rPr>
                <w:rFonts w:hint="cs"/>
                <w:b/>
                <w:bCs/>
                <w:sz w:val="18"/>
                <w:szCs w:val="18"/>
                <w:rtl/>
              </w:rPr>
              <w:t>5.6%</w:t>
            </w:r>
          </w:p>
        </w:tc>
        <w:tc>
          <w:tcPr>
            <w:tcW w:w="730" w:type="dxa"/>
            <w:shd w:val="clear" w:color="auto" w:fill="D9D9D9" w:themeFill="background1" w:themeFillShade="D9"/>
            <w:vAlign w:val="center"/>
          </w:tcPr>
          <w:p w14:paraId="05680E7F" w14:textId="77777777" w:rsidR="00E37841" w:rsidRPr="00D34240" w:rsidRDefault="00E37841" w:rsidP="00172297">
            <w:pPr>
              <w:spacing w:after="0" w:line="276" w:lineRule="auto"/>
              <w:jc w:val="center"/>
              <w:rPr>
                <w:b/>
                <w:bCs/>
                <w:sz w:val="18"/>
                <w:szCs w:val="18"/>
                <w:rtl/>
              </w:rPr>
            </w:pPr>
            <w:r w:rsidRPr="00D34240">
              <w:rPr>
                <w:rFonts w:hint="cs"/>
                <w:b/>
                <w:bCs/>
                <w:sz w:val="18"/>
                <w:szCs w:val="18"/>
                <w:rtl/>
              </w:rPr>
              <w:t>21.9%</w:t>
            </w:r>
          </w:p>
        </w:tc>
        <w:tc>
          <w:tcPr>
            <w:tcW w:w="730" w:type="dxa"/>
            <w:shd w:val="clear" w:color="auto" w:fill="D9D9D9" w:themeFill="background1" w:themeFillShade="D9"/>
            <w:vAlign w:val="center"/>
          </w:tcPr>
          <w:p w14:paraId="0400E480" w14:textId="77777777" w:rsidR="00E37841" w:rsidRPr="00D34240" w:rsidRDefault="00E37841" w:rsidP="00172297">
            <w:pPr>
              <w:spacing w:after="0" w:line="276" w:lineRule="auto"/>
              <w:jc w:val="center"/>
              <w:rPr>
                <w:b/>
                <w:bCs/>
                <w:sz w:val="18"/>
                <w:szCs w:val="18"/>
                <w:rtl/>
              </w:rPr>
            </w:pPr>
            <w:r w:rsidRPr="00D34240">
              <w:rPr>
                <w:rFonts w:hint="cs"/>
                <w:b/>
                <w:bCs/>
                <w:sz w:val="18"/>
                <w:szCs w:val="18"/>
                <w:rtl/>
              </w:rPr>
              <w:t>12.9%</w:t>
            </w:r>
          </w:p>
        </w:tc>
        <w:tc>
          <w:tcPr>
            <w:tcW w:w="730" w:type="dxa"/>
            <w:shd w:val="clear" w:color="auto" w:fill="D9D9D9" w:themeFill="background1" w:themeFillShade="D9"/>
            <w:vAlign w:val="center"/>
          </w:tcPr>
          <w:p w14:paraId="314AA51E" w14:textId="77777777" w:rsidR="00E37841" w:rsidRPr="00D34240" w:rsidRDefault="00E37841" w:rsidP="00172297">
            <w:pPr>
              <w:spacing w:after="0" w:line="276" w:lineRule="auto"/>
              <w:jc w:val="center"/>
              <w:rPr>
                <w:b/>
                <w:bCs/>
                <w:sz w:val="18"/>
                <w:szCs w:val="18"/>
                <w:rtl/>
              </w:rPr>
            </w:pPr>
            <w:r w:rsidRPr="00D34240">
              <w:rPr>
                <w:rFonts w:hint="cs"/>
                <w:b/>
                <w:bCs/>
                <w:sz w:val="18"/>
                <w:szCs w:val="18"/>
                <w:rtl/>
              </w:rPr>
              <w:t>51.5%</w:t>
            </w:r>
          </w:p>
        </w:tc>
        <w:tc>
          <w:tcPr>
            <w:tcW w:w="798" w:type="dxa"/>
            <w:vMerge/>
            <w:shd w:val="clear" w:color="auto" w:fill="FFFFFF" w:themeFill="background1"/>
            <w:vAlign w:val="center"/>
          </w:tcPr>
          <w:p w14:paraId="17AD4698" w14:textId="77777777" w:rsidR="00E37841" w:rsidRPr="00DE654B" w:rsidRDefault="00E37841" w:rsidP="00172297">
            <w:pPr>
              <w:spacing w:after="0" w:line="276" w:lineRule="auto"/>
              <w:jc w:val="center"/>
              <w:rPr>
                <w:b/>
                <w:bCs/>
                <w:sz w:val="18"/>
                <w:szCs w:val="18"/>
                <w:rtl/>
              </w:rPr>
            </w:pPr>
          </w:p>
        </w:tc>
        <w:tc>
          <w:tcPr>
            <w:tcW w:w="853" w:type="dxa"/>
            <w:vMerge/>
            <w:shd w:val="clear" w:color="auto" w:fill="FFFFFF" w:themeFill="background1"/>
            <w:vAlign w:val="center"/>
          </w:tcPr>
          <w:p w14:paraId="6D79EEC3" w14:textId="77777777" w:rsidR="00E37841" w:rsidRPr="00DE654B" w:rsidRDefault="00E37841" w:rsidP="00172297">
            <w:pPr>
              <w:spacing w:after="0" w:line="276" w:lineRule="auto"/>
              <w:jc w:val="center"/>
              <w:rPr>
                <w:b/>
                <w:bCs/>
                <w:sz w:val="18"/>
                <w:szCs w:val="18"/>
                <w:rtl/>
              </w:rPr>
            </w:pPr>
          </w:p>
        </w:tc>
        <w:tc>
          <w:tcPr>
            <w:tcW w:w="752" w:type="dxa"/>
            <w:vMerge/>
            <w:shd w:val="clear" w:color="auto" w:fill="FFFFFF" w:themeFill="background1"/>
            <w:vAlign w:val="center"/>
          </w:tcPr>
          <w:p w14:paraId="79C99BDB" w14:textId="77777777" w:rsidR="00E37841" w:rsidRPr="0027234A" w:rsidRDefault="00E37841" w:rsidP="00172297">
            <w:pPr>
              <w:spacing w:after="0" w:line="276" w:lineRule="auto"/>
              <w:jc w:val="center"/>
              <w:rPr>
                <w:b/>
                <w:bCs/>
                <w:sz w:val="18"/>
                <w:szCs w:val="18"/>
                <w:rtl/>
              </w:rPr>
            </w:pPr>
          </w:p>
        </w:tc>
        <w:tc>
          <w:tcPr>
            <w:tcW w:w="801" w:type="dxa"/>
            <w:vMerge/>
            <w:shd w:val="clear" w:color="auto" w:fill="FFFFFF" w:themeFill="background1"/>
            <w:vAlign w:val="center"/>
          </w:tcPr>
          <w:p w14:paraId="466D2BDA" w14:textId="77777777" w:rsidR="00E37841" w:rsidRPr="001148F8" w:rsidRDefault="00E37841" w:rsidP="00172297">
            <w:pPr>
              <w:spacing w:after="0" w:line="276" w:lineRule="auto"/>
              <w:jc w:val="center"/>
              <w:rPr>
                <w:b/>
                <w:bCs/>
                <w:sz w:val="18"/>
                <w:szCs w:val="18"/>
                <w:rtl/>
              </w:rPr>
            </w:pPr>
          </w:p>
        </w:tc>
      </w:tr>
      <w:tr w:rsidR="00E37841" w:rsidRPr="001148F8" w14:paraId="2C6F18B8" w14:textId="77777777" w:rsidTr="004E3F31">
        <w:trPr>
          <w:trHeight w:val="194"/>
          <w:jc w:val="center"/>
        </w:trPr>
        <w:tc>
          <w:tcPr>
            <w:tcW w:w="329" w:type="dxa"/>
            <w:vMerge w:val="restart"/>
            <w:shd w:val="clear" w:color="auto" w:fill="FFFFFF"/>
            <w:vAlign w:val="center"/>
          </w:tcPr>
          <w:p w14:paraId="33E854AB" w14:textId="77777777" w:rsidR="00E37841" w:rsidRPr="00DC7B56" w:rsidRDefault="00E37841" w:rsidP="00172297">
            <w:pPr>
              <w:spacing w:after="0" w:line="276" w:lineRule="auto"/>
              <w:jc w:val="center"/>
              <w:rPr>
                <w:b/>
                <w:bCs/>
                <w:sz w:val="18"/>
                <w:szCs w:val="18"/>
                <w:rtl/>
              </w:rPr>
            </w:pPr>
            <w:r>
              <w:rPr>
                <w:rFonts w:hint="cs"/>
                <w:b/>
                <w:bCs/>
                <w:sz w:val="18"/>
                <w:szCs w:val="18"/>
                <w:rtl/>
              </w:rPr>
              <w:t>9</w:t>
            </w:r>
          </w:p>
        </w:tc>
        <w:tc>
          <w:tcPr>
            <w:tcW w:w="3011" w:type="dxa"/>
            <w:vMerge w:val="restart"/>
            <w:vAlign w:val="center"/>
          </w:tcPr>
          <w:p w14:paraId="7304FF4E" w14:textId="77777777" w:rsidR="00E37841" w:rsidRPr="00EA0B4D" w:rsidRDefault="00E37841" w:rsidP="00172297">
            <w:pPr>
              <w:spacing w:after="0" w:line="276" w:lineRule="auto"/>
              <w:ind w:left="-57" w:right="-57"/>
              <w:jc w:val="lowKashida"/>
              <w:rPr>
                <w:b/>
                <w:bCs/>
                <w:sz w:val="20"/>
                <w:szCs w:val="20"/>
                <w:rtl/>
                <w:lang w:bidi="ar-EG"/>
              </w:rPr>
            </w:pPr>
            <w:r w:rsidRPr="00EA0B4D">
              <w:rPr>
                <w:rFonts w:hint="cs"/>
                <w:b/>
                <w:bCs/>
                <w:sz w:val="20"/>
                <w:szCs w:val="20"/>
                <w:rtl/>
                <w:lang w:bidi="ar-EG"/>
              </w:rPr>
              <w:t>تلتزم الجمعية بالإدارة الرشيدة للموارد المتاحة سواء البشرية أو المالية</w:t>
            </w:r>
          </w:p>
        </w:tc>
        <w:tc>
          <w:tcPr>
            <w:tcW w:w="730" w:type="dxa"/>
            <w:vAlign w:val="center"/>
          </w:tcPr>
          <w:p w14:paraId="21C355B7" w14:textId="77777777" w:rsidR="00E37841" w:rsidRPr="00DC7B56" w:rsidRDefault="00E37841" w:rsidP="00172297">
            <w:pPr>
              <w:spacing w:after="0" w:line="276" w:lineRule="auto"/>
              <w:jc w:val="center"/>
              <w:rPr>
                <w:b/>
                <w:bCs/>
                <w:sz w:val="18"/>
                <w:szCs w:val="18"/>
                <w:rtl/>
              </w:rPr>
            </w:pPr>
            <w:r>
              <w:rPr>
                <w:rFonts w:hint="cs"/>
                <w:b/>
                <w:bCs/>
                <w:sz w:val="18"/>
                <w:szCs w:val="18"/>
                <w:rtl/>
              </w:rPr>
              <w:t>455</w:t>
            </w:r>
          </w:p>
        </w:tc>
        <w:tc>
          <w:tcPr>
            <w:tcW w:w="730" w:type="dxa"/>
            <w:vAlign w:val="center"/>
          </w:tcPr>
          <w:p w14:paraId="5DBC030D" w14:textId="77777777" w:rsidR="00E37841" w:rsidRPr="00DC7B56" w:rsidRDefault="00E37841" w:rsidP="00172297">
            <w:pPr>
              <w:spacing w:after="0" w:line="276" w:lineRule="auto"/>
              <w:jc w:val="center"/>
              <w:rPr>
                <w:b/>
                <w:bCs/>
                <w:sz w:val="18"/>
                <w:szCs w:val="18"/>
                <w:rtl/>
              </w:rPr>
            </w:pPr>
            <w:r>
              <w:rPr>
                <w:rFonts w:hint="cs"/>
                <w:b/>
                <w:bCs/>
                <w:sz w:val="18"/>
                <w:szCs w:val="18"/>
                <w:rtl/>
              </w:rPr>
              <w:t>112</w:t>
            </w:r>
          </w:p>
        </w:tc>
        <w:tc>
          <w:tcPr>
            <w:tcW w:w="730" w:type="dxa"/>
            <w:vAlign w:val="center"/>
          </w:tcPr>
          <w:p w14:paraId="10CE050F" w14:textId="77777777" w:rsidR="00E37841" w:rsidRPr="00DC7B56" w:rsidRDefault="00E37841" w:rsidP="00172297">
            <w:pPr>
              <w:spacing w:after="0" w:line="276" w:lineRule="auto"/>
              <w:jc w:val="center"/>
              <w:rPr>
                <w:b/>
                <w:bCs/>
                <w:sz w:val="18"/>
                <w:szCs w:val="18"/>
                <w:rtl/>
              </w:rPr>
            </w:pPr>
            <w:r>
              <w:rPr>
                <w:rFonts w:hint="cs"/>
                <w:b/>
                <w:bCs/>
                <w:sz w:val="18"/>
                <w:szCs w:val="18"/>
                <w:rtl/>
              </w:rPr>
              <w:t>83</w:t>
            </w:r>
          </w:p>
        </w:tc>
        <w:tc>
          <w:tcPr>
            <w:tcW w:w="730" w:type="dxa"/>
            <w:vAlign w:val="center"/>
          </w:tcPr>
          <w:p w14:paraId="4AA4C32D" w14:textId="77777777" w:rsidR="00E37841" w:rsidRPr="00DC7B56" w:rsidRDefault="00E37841" w:rsidP="00172297">
            <w:pPr>
              <w:spacing w:after="0" w:line="276" w:lineRule="auto"/>
              <w:jc w:val="center"/>
              <w:rPr>
                <w:b/>
                <w:bCs/>
                <w:sz w:val="18"/>
                <w:szCs w:val="18"/>
                <w:rtl/>
              </w:rPr>
            </w:pPr>
            <w:r>
              <w:rPr>
                <w:rFonts w:hint="cs"/>
                <w:b/>
                <w:bCs/>
                <w:sz w:val="18"/>
                <w:szCs w:val="18"/>
                <w:rtl/>
              </w:rPr>
              <w:t>19</w:t>
            </w:r>
          </w:p>
        </w:tc>
        <w:tc>
          <w:tcPr>
            <w:tcW w:w="730" w:type="dxa"/>
            <w:vAlign w:val="center"/>
          </w:tcPr>
          <w:p w14:paraId="2DE06E10" w14:textId="77777777" w:rsidR="00E37841" w:rsidRPr="00DC7B56" w:rsidRDefault="00E37841" w:rsidP="00172297">
            <w:pPr>
              <w:spacing w:after="0" w:line="276" w:lineRule="auto"/>
              <w:jc w:val="center"/>
              <w:rPr>
                <w:b/>
                <w:bCs/>
                <w:sz w:val="18"/>
                <w:szCs w:val="18"/>
                <w:rtl/>
              </w:rPr>
            </w:pPr>
            <w:r>
              <w:rPr>
                <w:rFonts w:hint="cs"/>
                <w:b/>
                <w:bCs/>
                <w:sz w:val="18"/>
                <w:szCs w:val="18"/>
                <w:rtl/>
              </w:rPr>
              <w:t>7</w:t>
            </w:r>
          </w:p>
        </w:tc>
        <w:tc>
          <w:tcPr>
            <w:tcW w:w="798" w:type="dxa"/>
            <w:vMerge w:val="restart"/>
            <w:vAlign w:val="center"/>
          </w:tcPr>
          <w:p w14:paraId="15EB380D" w14:textId="77777777" w:rsidR="00E37841" w:rsidRPr="00DC7B56" w:rsidRDefault="00E37841" w:rsidP="00172297">
            <w:pPr>
              <w:spacing w:after="0" w:line="276" w:lineRule="auto"/>
              <w:jc w:val="center"/>
              <w:rPr>
                <w:b/>
                <w:bCs/>
                <w:sz w:val="18"/>
                <w:szCs w:val="18"/>
                <w:rtl/>
              </w:rPr>
            </w:pPr>
            <w:r>
              <w:rPr>
                <w:rFonts w:hint="cs"/>
                <w:b/>
                <w:bCs/>
                <w:sz w:val="18"/>
                <w:szCs w:val="18"/>
                <w:rtl/>
              </w:rPr>
              <w:t>0.888</w:t>
            </w:r>
          </w:p>
        </w:tc>
        <w:tc>
          <w:tcPr>
            <w:tcW w:w="853" w:type="dxa"/>
            <w:vMerge w:val="restart"/>
            <w:vAlign w:val="center"/>
          </w:tcPr>
          <w:p w14:paraId="7BD21533" w14:textId="77777777" w:rsidR="00E37841" w:rsidRPr="00DC7B56" w:rsidRDefault="00E37841" w:rsidP="00172297">
            <w:pPr>
              <w:spacing w:after="0" w:line="276" w:lineRule="auto"/>
              <w:jc w:val="center"/>
              <w:rPr>
                <w:b/>
                <w:bCs/>
                <w:sz w:val="18"/>
                <w:szCs w:val="18"/>
                <w:rtl/>
              </w:rPr>
            </w:pPr>
            <w:r>
              <w:rPr>
                <w:rFonts w:hint="cs"/>
                <w:b/>
                <w:bCs/>
                <w:sz w:val="18"/>
                <w:szCs w:val="18"/>
                <w:rtl/>
              </w:rPr>
              <w:t>4.46</w:t>
            </w:r>
          </w:p>
        </w:tc>
        <w:tc>
          <w:tcPr>
            <w:tcW w:w="752" w:type="dxa"/>
            <w:vMerge w:val="restart"/>
            <w:vAlign w:val="center"/>
          </w:tcPr>
          <w:p w14:paraId="4584347F" w14:textId="77777777" w:rsidR="00E37841" w:rsidRPr="00DC7B56" w:rsidRDefault="00E37841" w:rsidP="00172297">
            <w:pPr>
              <w:spacing w:after="0" w:line="276" w:lineRule="auto"/>
              <w:jc w:val="center"/>
              <w:rPr>
                <w:b/>
                <w:bCs/>
                <w:sz w:val="18"/>
                <w:szCs w:val="18"/>
              </w:rPr>
            </w:pPr>
            <w:r>
              <w:rPr>
                <w:rFonts w:hint="cs"/>
                <w:b/>
                <w:bCs/>
                <w:sz w:val="18"/>
                <w:szCs w:val="18"/>
                <w:rtl/>
              </w:rPr>
              <w:t>1</w:t>
            </w:r>
          </w:p>
        </w:tc>
        <w:tc>
          <w:tcPr>
            <w:tcW w:w="801" w:type="dxa"/>
            <w:vMerge w:val="restart"/>
            <w:vAlign w:val="center"/>
          </w:tcPr>
          <w:p w14:paraId="7BDEC66C" w14:textId="77777777" w:rsidR="00E37841" w:rsidRPr="00DC7B56" w:rsidRDefault="00E37841" w:rsidP="00172297">
            <w:pPr>
              <w:spacing w:after="0" w:line="276" w:lineRule="auto"/>
              <w:jc w:val="center"/>
              <w:rPr>
                <w:b/>
                <w:bCs/>
                <w:sz w:val="18"/>
                <w:szCs w:val="18"/>
              </w:rPr>
            </w:pPr>
            <w:r>
              <w:rPr>
                <w:rFonts w:hint="cs"/>
                <w:b/>
                <w:bCs/>
                <w:sz w:val="18"/>
                <w:szCs w:val="18"/>
                <w:rtl/>
              </w:rPr>
              <w:t>موافق جدا</w:t>
            </w:r>
          </w:p>
        </w:tc>
      </w:tr>
      <w:tr w:rsidR="00E37841" w:rsidRPr="001148F8" w14:paraId="56F7DCEE" w14:textId="77777777" w:rsidTr="004E3F31">
        <w:trPr>
          <w:jc w:val="center"/>
        </w:trPr>
        <w:tc>
          <w:tcPr>
            <w:tcW w:w="329" w:type="dxa"/>
            <w:vMerge/>
            <w:shd w:val="clear" w:color="auto" w:fill="FFFFFF"/>
            <w:vAlign w:val="center"/>
          </w:tcPr>
          <w:p w14:paraId="3D140B82" w14:textId="77777777" w:rsidR="00E37841" w:rsidRPr="00DC7B56" w:rsidRDefault="00E37841" w:rsidP="00172297">
            <w:pPr>
              <w:spacing w:after="0" w:line="276" w:lineRule="auto"/>
              <w:jc w:val="center"/>
              <w:rPr>
                <w:b/>
                <w:bCs/>
                <w:sz w:val="18"/>
                <w:szCs w:val="18"/>
                <w:rtl/>
              </w:rPr>
            </w:pPr>
          </w:p>
        </w:tc>
        <w:tc>
          <w:tcPr>
            <w:tcW w:w="3011" w:type="dxa"/>
            <w:vMerge/>
          </w:tcPr>
          <w:p w14:paraId="450A4AB3" w14:textId="77777777" w:rsidR="00E37841" w:rsidRPr="00CB5964" w:rsidRDefault="00E37841" w:rsidP="00172297">
            <w:pPr>
              <w:spacing w:after="0" w:line="276" w:lineRule="auto"/>
              <w:ind w:left="-57" w:right="-57"/>
              <w:rPr>
                <w:b/>
                <w:bCs/>
                <w:sz w:val="20"/>
                <w:szCs w:val="20"/>
                <w:rtl/>
                <w:lang w:bidi="ar-EG"/>
              </w:rPr>
            </w:pPr>
          </w:p>
        </w:tc>
        <w:tc>
          <w:tcPr>
            <w:tcW w:w="730" w:type="dxa"/>
            <w:shd w:val="clear" w:color="auto" w:fill="D9D9D9" w:themeFill="background1" w:themeFillShade="D9"/>
            <w:vAlign w:val="center"/>
          </w:tcPr>
          <w:p w14:paraId="36E09204" w14:textId="77777777" w:rsidR="00E37841" w:rsidRPr="00DC7B56" w:rsidRDefault="00E37841" w:rsidP="00172297">
            <w:pPr>
              <w:spacing w:after="0" w:line="276" w:lineRule="auto"/>
              <w:jc w:val="center"/>
              <w:rPr>
                <w:b/>
                <w:bCs/>
                <w:sz w:val="18"/>
                <w:szCs w:val="18"/>
                <w:rtl/>
              </w:rPr>
            </w:pPr>
            <w:r>
              <w:rPr>
                <w:rFonts w:hint="cs"/>
                <w:b/>
                <w:bCs/>
                <w:sz w:val="18"/>
                <w:szCs w:val="18"/>
                <w:rtl/>
              </w:rPr>
              <w:t>67.3%</w:t>
            </w:r>
          </w:p>
        </w:tc>
        <w:tc>
          <w:tcPr>
            <w:tcW w:w="730" w:type="dxa"/>
            <w:shd w:val="clear" w:color="auto" w:fill="D9D9D9" w:themeFill="background1" w:themeFillShade="D9"/>
            <w:vAlign w:val="center"/>
          </w:tcPr>
          <w:p w14:paraId="604E66E3" w14:textId="77777777" w:rsidR="00E37841" w:rsidRPr="00DC7B56" w:rsidRDefault="00E37841" w:rsidP="00172297">
            <w:pPr>
              <w:spacing w:after="0" w:line="276" w:lineRule="auto"/>
              <w:jc w:val="center"/>
              <w:rPr>
                <w:b/>
                <w:bCs/>
                <w:sz w:val="18"/>
                <w:szCs w:val="18"/>
                <w:rtl/>
              </w:rPr>
            </w:pPr>
            <w:r>
              <w:rPr>
                <w:rFonts w:hint="cs"/>
                <w:b/>
                <w:bCs/>
                <w:sz w:val="18"/>
                <w:szCs w:val="18"/>
                <w:rtl/>
              </w:rPr>
              <w:t>16.6%</w:t>
            </w:r>
          </w:p>
        </w:tc>
        <w:tc>
          <w:tcPr>
            <w:tcW w:w="730" w:type="dxa"/>
            <w:shd w:val="clear" w:color="auto" w:fill="D9D9D9" w:themeFill="background1" w:themeFillShade="D9"/>
            <w:vAlign w:val="center"/>
          </w:tcPr>
          <w:p w14:paraId="3ACDFE96" w14:textId="77777777" w:rsidR="00E37841" w:rsidRPr="00DC7B56" w:rsidRDefault="00E37841" w:rsidP="00172297">
            <w:pPr>
              <w:spacing w:after="0" w:line="276" w:lineRule="auto"/>
              <w:jc w:val="center"/>
              <w:rPr>
                <w:b/>
                <w:bCs/>
                <w:sz w:val="18"/>
                <w:szCs w:val="18"/>
                <w:rtl/>
              </w:rPr>
            </w:pPr>
            <w:r>
              <w:rPr>
                <w:rFonts w:hint="cs"/>
                <w:b/>
                <w:bCs/>
                <w:sz w:val="18"/>
                <w:szCs w:val="18"/>
                <w:rtl/>
              </w:rPr>
              <w:t>12.3%</w:t>
            </w:r>
          </w:p>
        </w:tc>
        <w:tc>
          <w:tcPr>
            <w:tcW w:w="730" w:type="dxa"/>
            <w:shd w:val="clear" w:color="auto" w:fill="D9D9D9" w:themeFill="background1" w:themeFillShade="D9"/>
            <w:vAlign w:val="center"/>
          </w:tcPr>
          <w:p w14:paraId="0BAC9E75" w14:textId="77777777" w:rsidR="00E37841" w:rsidRPr="00DC7B56" w:rsidRDefault="00E37841" w:rsidP="00172297">
            <w:pPr>
              <w:spacing w:after="0" w:line="276" w:lineRule="auto"/>
              <w:jc w:val="center"/>
              <w:rPr>
                <w:b/>
                <w:bCs/>
                <w:sz w:val="18"/>
                <w:szCs w:val="18"/>
                <w:rtl/>
              </w:rPr>
            </w:pPr>
            <w:r>
              <w:rPr>
                <w:rFonts w:hint="cs"/>
                <w:b/>
                <w:bCs/>
                <w:sz w:val="18"/>
                <w:szCs w:val="18"/>
                <w:rtl/>
              </w:rPr>
              <w:t>2.8%</w:t>
            </w:r>
          </w:p>
        </w:tc>
        <w:tc>
          <w:tcPr>
            <w:tcW w:w="730" w:type="dxa"/>
            <w:shd w:val="clear" w:color="auto" w:fill="D9D9D9" w:themeFill="background1" w:themeFillShade="D9"/>
            <w:vAlign w:val="center"/>
          </w:tcPr>
          <w:p w14:paraId="7847996F" w14:textId="77777777" w:rsidR="00E37841" w:rsidRPr="00DC7B56" w:rsidRDefault="00E37841" w:rsidP="00172297">
            <w:pPr>
              <w:spacing w:after="0" w:line="276" w:lineRule="auto"/>
              <w:jc w:val="center"/>
              <w:rPr>
                <w:b/>
                <w:bCs/>
                <w:sz w:val="18"/>
                <w:szCs w:val="18"/>
                <w:rtl/>
              </w:rPr>
            </w:pPr>
            <w:r>
              <w:rPr>
                <w:rFonts w:hint="cs"/>
                <w:b/>
                <w:bCs/>
                <w:sz w:val="18"/>
                <w:szCs w:val="18"/>
                <w:rtl/>
              </w:rPr>
              <w:t>1%</w:t>
            </w:r>
          </w:p>
        </w:tc>
        <w:tc>
          <w:tcPr>
            <w:tcW w:w="798" w:type="dxa"/>
            <w:vMerge/>
            <w:vAlign w:val="center"/>
          </w:tcPr>
          <w:p w14:paraId="6DD63A99" w14:textId="77777777" w:rsidR="00E37841" w:rsidRPr="00DC7B56" w:rsidRDefault="00E37841" w:rsidP="00172297">
            <w:pPr>
              <w:spacing w:after="0" w:line="276" w:lineRule="auto"/>
              <w:jc w:val="center"/>
              <w:rPr>
                <w:b/>
                <w:bCs/>
                <w:sz w:val="18"/>
                <w:szCs w:val="18"/>
                <w:rtl/>
              </w:rPr>
            </w:pPr>
          </w:p>
        </w:tc>
        <w:tc>
          <w:tcPr>
            <w:tcW w:w="853" w:type="dxa"/>
            <w:vMerge/>
            <w:vAlign w:val="center"/>
          </w:tcPr>
          <w:p w14:paraId="4E92E269" w14:textId="77777777" w:rsidR="00E37841" w:rsidRPr="00DC7B56" w:rsidRDefault="00E37841" w:rsidP="00172297">
            <w:pPr>
              <w:spacing w:after="0" w:line="276" w:lineRule="auto"/>
              <w:jc w:val="center"/>
              <w:rPr>
                <w:b/>
                <w:bCs/>
                <w:sz w:val="18"/>
                <w:szCs w:val="18"/>
                <w:rtl/>
              </w:rPr>
            </w:pPr>
          </w:p>
        </w:tc>
        <w:tc>
          <w:tcPr>
            <w:tcW w:w="752" w:type="dxa"/>
            <w:vMerge/>
            <w:vAlign w:val="center"/>
          </w:tcPr>
          <w:p w14:paraId="7404C676" w14:textId="77777777" w:rsidR="00E37841" w:rsidRPr="00DC7B56" w:rsidRDefault="00E37841" w:rsidP="00172297">
            <w:pPr>
              <w:spacing w:after="0" w:line="276" w:lineRule="auto"/>
              <w:jc w:val="center"/>
              <w:rPr>
                <w:b/>
                <w:bCs/>
                <w:sz w:val="18"/>
                <w:szCs w:val="18"/>
                <w:rtl/>
              </w:rPr>
            </w:pPr>
          </w:p>
        </w:tc>
        <w:tc>
          <w:tcPr>
            <w:tcW w:w="801" w:type="dxa"/>
            <w:vMerge/>
            <w:vAlign w:val="center"/>
          </w:tcPr>
          <w:p w14:paraId="763E816B" w14:textId="77777777" w:rsidR="00E37841" w:rsidRPr="00DC7B56" w:rsidRDefault="00E37841" w:rsidP="00172297">
            <w:pPr>
              <w:spacing w:after="0" w:line="276" w:lineRule="auto"/>
              <w:jc w:val="center"/>
              <w:rPr>
                <w:b/>
                <w:bCs/>
                <w:sz w:val="18"/>
                <w:szCs w:val="18"/>
                <w:rtl/>
              </w:rPr>
            </w:pPr>
          </w:p>
        </w:tc>
      </w:tr>
      <w:tr w:rsidR="00E37841" w:rsidRPr="001148F8" w14:paraId="4CCE7665" w14:textId="77777777" w:rsidTr="004E3F31">
        <w:trPr>
          <w:jc w:val="center"/>
        </w:trPr>
        <w:tc>
          <w:tcPr>
            <w:tcW w:w="6990" w:type="dxa"/>
            <w:gridSpan w:val="7"/>
            <w:shd w:val="clear" w:color="auto" w:fill="D9D9D9" w:themeFill="background1" w:themeFillShade="D9"/>
            <w:vAlign w:val="center"/>
          </w:tcPr>
          <w:p w14:paraId="7DE3886C" w14:textId="77777777" w:rsidR="00E37841" w:rsidRPr="007B56D0" w:rsidRDefault="00E37841" w:rsidP="00172297">
            <w:pPr>
              <w:spacing w:after="0" w:line="276" w:lineRule="auto"/>
              <w:jc w:val="center"/>
              <w:rPr>
                <w:b/>
                <w:bCs/>
              </w:rPr>
            </w:pPr>
            <w:r w:rsidRPr="007B56D0">
              <w:rPr>
                <w:rFonts w:hint="cs"/>
                <w:b/>
                <w:bCs/>
                <w:rtl/>
              </w:rPr>
              <w:t>المتوسط العام</w:t>
            </w:r>
          </w:p>
        </w:tc>
        <w:tc>
          <w:tcPr>
            <w:tcW w:w="2403" w:type="dxa"/>
            <w:gridSpan w:val="3"/>
            <w:shd w:val="clear" w:color="auto" w:fill="D9D9D9" w:themeFill="background1" w:themeFillShade="D9"/>
            <w:vAlign w:val="center"/>
          </w:tcPr>
          <w:p w14:paraId="1CF5A201" w14:textId="77777777" w:rsidR="00E37841" w:rsidRPr="007B56D0" w:rsidRDefault="00E37841" w:rsidP="00172297">
            <w:pPr>
              <w:spacing w:after="0" w:line="276" w:lineRule="auto"/>
              <w:jc w:val="center"/>
              <w:rPr>
                <w:b/>
                <w:bCs/>
              </w:rPr>
            </w:pPr>
            <w:r>
              <w:rPr>
                <w:rFonts w:hint="cs"/>
                <w:b/>
                <w:bCs/>
                <w:rtl/>
              </w:rPr>
              <w:t>3.1098</w:t>
            </w:r>
          </w:p>
        </w:tc>
        <w:tc>
          <w:tcPr>
            <w:tcW w:w="801" w:type="dxa"/>
            <w:shd w:val="clear" w:color="auto" w:fill="D9D9D9" w:themeFill="background1" w:themeFillShade="D9"/>
            <w:vAlign w:val="center"/>
          </w:tcPr>
          <w:p w14:paraId="1654C321" w14:textId="77777777" w:rsidR="00E37841" w:rsidRPr="001148F8" w:rsidRDefault="00E37841" w:rsidP="00172297">
            <w:pPr>
              <w:spacing w:after="0" w:line="276" w:lineRule="auto"/>
              <w:jc w:val="center"/>
              <w:rPr>
                <w:b/>
                <w:bCs/>
                <w:sz w:val="18"/>
                <w:szCs w:val="18"/>
              </w:rPr>
            </w:pPr>
            <w:r w:rsidRPr="001148F8">
              <w:rPr>
                <w:rFonts w:hint="cs"/>
                <w:b/>
                <w:bCs/>
                <w:rtl/>
              </w:rPr>
              <w:t>محايد</w:t>
            </w:r>
          </w:p>
        </w:tc>
      </w:tr>
    </w:tbl>
    <w:p w14:paraId="7571B7C2" w14:textId="63682580" w:rsidR="004E3F31" w:rsidRPr="007B4F62" w:rsidRDefault="004E3F31" w:rsidP="00172297">
      <w:pPr>
        <w:spacing w:after="0" w:line="276" w:lineRule="auto"/>
        <w:ind w:left="-502" w:right="-426" w:firstLine="425"/>
        <w:jc w:val="lowKashida"/>
        <w:rPr>
          <w:rFonts w:ascii="Simplified Arabic" w:hAnsi="Simplified Arabic" w:cs="Simplified Arabic"/>
          <w:sz w:val="24"/>
          <w:szCs w:val="24"/>
          <w:rtl/>
        </w:rPr>
      </w:pPr>
      <w:r w:rsidRPr="00736632">
        <w:rPr>
          <w:rFonts w:ascii="Simplified Arabic" w:hAnsi="Simplified Arabic" w:cs="Simplified Arabic" w:hint="cs"/>
          <w:sz w:val="24"/>
          <w:szCs w:val="24"/>
          <w:rtl/>
        </w:rPr>
        <w:t xml:space="preserve">يتضح من الجدول السابق </w:t>
      </w:r>
      <w:r w:rsidR="006C6B9C" w:rsidRPr="00736632">
        <w:rPr>
          <w:rFonts w:ascii="Simplified Arabic" w:hAnsi="Simplified Arabic" w:cs="Simplified Arabic" w:hint="cs"/>
          <w:sz w:val="24"/>
          <w:szCs w:val="24"/>
          <w:rtl/>
        </w:rPr>
        <w:t>مدى تطبيق بُعد الاستدامة التنموية جاء في الرتب الأولى (</w:t>
      </w:r>
      <w:r w:rsidR="00A52806" w:rsidRPr="00736632">
        <w:rPr>
          <w:rFonts w:ascii="Simplified Arabic" w:hAnsi="Simplified Arabic" w:cs="Simplified Arabic" w:hint="cs"/>
          <w:sz w:val="24"/>
          <w:szCs w:val="24"/>
          <w:rtl/>
        </w:rPr>
        <w:t>التزام</w:t>
      </w:r>
      <w:r w:rsidR="006C6B9C" w:rsidRPr="00736632">
        <w:rPr>
          <w:rFonts w:ascii="Simplified Arabic" w:hAnsi="Simplified Arabic" w:cs="Simplified Arabic" w:hint="cs"/>
          <w:sz w:val="24"/>
          <w:szCs w:val="24"/>
          <w:rtl/>
        </w:rPr>
        <w:t xml:space="preserve"> الجمعية بالإدارة الرشيدة للموارد المتاحة سواء البشرية أو المالية بمتوسط مرجح 4.46، تراعي استراتيجية عمل المؤسسة أهداف التنمية المستدامة وتعمل من خلال إطارها العام ومبادئها بمتوسط مرجح 4.35</w:t>
      </w:r>
      <w:r w:rsidR="008D2C80" w:rsidRPr="00736632">
        <w:rPr>
          <w:rFonts w:ascii="Simplified Arabic" w:hAnsi="Simplified Arabic" w:cs="Simplified Arabic" w:hint="cs"/>
          <w:sz w:val="24"/>
          <w:szCs w:val="24"/>
          <w:rtl/>
        </w:rPr>
        <w:t>) و</w:t>
      </w:r>
      <w:r w:rsidR="00A73C0B">
        <w:rPr>
          <w:rFonts w:ascii="Simplified Arabic" w:hAnsi="Simplified Arabic" w:cs="Simplified Arabic" w:hint="cs"/>
          <w:sz w:val="24"/>
          <w:szCs w:val="24"/>
          <w:rtl/>
        </w:rPr>
        <w:t>في ال</w:t>
      </w:r>
      <w:r w:rsidR="002F28AF">
        <w:rPr>
          <w:rFonts w:ascii="Simplified Arabic" w:hAnsi="Simplified Arabic" w:cs="Simplified Arabic" w:hint="cs"/>
          <w:sz w:val="24"/>
          <w:szCs w:val="24"/>
          <w:rtl/>
        </w:rPr>
        <w:t>رتب</w:t>
      </w:r>
      <w:r w:rsidRPr="008D2C80">
        <w:rPr>
          <w:rFonts w:ascii="Simplified Arabic" w:hAnsi="Simplified Arabic" w:cs="Simplified Arabic" w:hint="cs"/>
          <w:sz w:val="24"/>
          <w:szCs w:val="24"/>
          <w:rtl/>
        </w:rPr>
        <w:t xml:space="preserve"> المتوسطة (</w:t>
      </w:r>
      <w:r w:rsidR="008D2C80" w:rsidRPr="00736632">
        <w:rPr>
          <w:rFonts w:ascii="Simplified Arabic" w:hAnsi="Simplified Arabic" w:cs="Simplified Arabic" w:hint="cs"/>
          <w:sz w:val="24"/>
          <w:szCs w:val="24"/>
          <w:rtl/>
        </w:rPr>
        <w:t>محدودية مشاركة المجتمع المحلي في تنمية المؤسسة أو تفعيل أنشطتها</w:t>
      </w:r>
      <w:r w:rsidRPr="008D2C80">
        <w:rPr>
          <w:rFonts w:ascii="Simplified Arabic" w:hAnsi="Simplified Arabic" w:cs="Simplified Arabic" w:hint="cs"/>
          <w:sz w:val="24"/>
          <w:szCs w:val="24"/>
          <w:rtl/>
        </w:rPr>
        <w:t xml:space="preserve"> بمتوسط مرجح </w:t>
      </w:r>
      <w:r w:rsidR="00736632" w:rsidRPr="00736632">
        <w:rPr>
          <w:rFonts w:ascii="Simplified Arabic" w:hAnsi="Simplified Arabic" w:cs="Simplified Arabic" w:hint="cs"/>
          <w:sz w:val="24"/>
          <w:szCs w:val="24"/>
          <w:rtl/>
        </w:rPr>
        <w:t>2.99</w:t>
      </w:r>
      <w:r w:rsidRPr="008D2C80">
        <w:rPr>
          <w:rFonts w:ascii="Simplified Arabic" w:hAnsi="Simplified Arabic" w:cs="Simplified Arabic" w:hint="cs"/>
          <w:sz w:val="24"/>
          <w:szCs w:val="24"/>
          <w:rtl/>
        </w:rPr>
        <w:t xml:space="preserve">، </w:t>
      </w:r>
      <w:r w:rsidR="00736632" w:rsidRPr="00736632">
        <w:rPr>
          <w:rFonts w:ascii="Simplified Arabic" w:hAnsi="Simplified Arabic" w:cs="Simplified Arabic" w:hint="cs"/>
          <w:sz w:val="24"/>
          <w:szCs w:val="24"/>
          <w:rtl/>
        </w:rPr>
        <w:t>تفتقد المؤسسة ضمان استدامة الموارد البشرية المالية بها من خلال إجراء التعديلات الضرورية والتحسين والتطوير عليها</w:t>
      </w:r>
      <w:r w:rsidR="00736632" w:rsidRPr="008D2C80">
        <w:rPr>
          <w:rFonts w:ascii="Simplified Arabic" w:hAnsi="Simplified Arabic" w:cs="Simplified Arabic" w:hint="cs"/>
          <w:sz w:val="24"/>
          <w:szCs w:val="24"/>
          <w:rtl/>
        </w:rPr>
        <w:t xml:space="preserve"> </w:t>
      </w:r>
      <w:r w:rsidRPr="008D2C80">
        <w:rPr>
          <w:rFonts w:ascii="Simplified Arabic" w:hAnsi="Simplified Arabic" w:cs="Simplified Arabic" w:hint="cs"/>
          <w:sz w:val="24"/>
          <w:szCs w:val="24"/>
          <w:rtl/>
        </w:rPr>
        <w:t xml:space="preserve">بمتوسط مرجح </w:t>
      </w:r>
      <w:r w:rsidR="00736632" w:rsidRPr="00736632">
        <w:rPr>
          <w:rFonts w:ascii="Simplified Arabic" w:hAnsi="Simplified Arabic" w:cs="Simplified Arabic" w:hint="cs"/>
          <w:sz w:val="24"/>
          <w:szCs w:val="24"/>
          <w:rtl/>
        </w:rPr>
        <w:t>2.58</w:t>
      </w:r>
      <w:r w:rsidR="007B4F62">
        <w:rPr>
          <w:rFonts w:ascii="Simplified Arabic" w:hAnsi="Simplified Arabic" w:cs="Simplified Arabic" w:hint="cs"/>
          <w:sz w:val="24"/>
          <w:szCs w:val="24"/>
          <w:rtl/>
        </w:rPr>
        <w:t>)، و</w:t>
      </w:r>
      <w:r w:rsidR="00A73C0B">
        <w:rPr>
          <w:rFonts w:ascii="Simplified Arabic" w:hAnsi="Simplified Arabic" w:cs="Simplified Arabic" w:hint="cs"/>
          <w:sz w:val="24"/>
          <w:szCs w:val="24"/>
          <w:rtl/>
        </w:rPr>
        <w:t>يأتي في ال</w:t>
      </w:r>
      <w:r w:rsidR="002F28AF" w:rsidRPr="007B4F62">
        <w:rPr>
          <w:rFonts w:ascii="Simplified Arabic" w:hAnsi="Simplified Arabic" w:cs="Simplified Arabic" w:hint="cs"/>
          <w:sz w:val="24"/>
          <w:szCs w:val="24"/>
          <w:rtl/>
        </w:rPr>
        <w:t>رتب</w:t>
      </w:r>
      <w:r w:rsidRPr="007B4F62">
        <w:rPr>
          <w:rFonts w:ascii="Simplified Arabic" w:hAnsi="Simplified Arabic" w:cs="Simplified Arabic" w:hint="cs"/>
          <w:sz w:val="24"/>
          <w:szCs w:val="24"/>
          <w:rtl/>
        </w:rPr>
        <w:t xml:space="preserve"> الأخيرة (</w:t>
      </w:r>
      <w:r w:rsidR="002F28AF" w:rsidRPr="007B4F62">
        <w:rPr>
          <w:rFonts w:ascii="Simplified Arabic" w:hAnsi="Simplified Arabic" w:cs="Simplified Arabic" w:hint="cs"/>
          <w:sz w:val="24"/>
          <w:szCs w:val="24"/>
          <w:rtl/>
        </w:rPr>
        <w:t xml:space="preserve">لا يوجد هدف واضح لطبيعة عمل مؤسسات المجتمع الأهلي بعد صدور القانون الجديد </w:t>
      </w:r>
      <w:r w:rsidRPr="007B4F62">
        <w:rPr>
          <w:rFonts w:ascii="Simplified Arabic" w:hAnsi="Simplified Arabic" w:cs="Simplified Arabic" w:hint="cs"/>
          <w:sz w:val="24"/>
          <w:szCs w:val="24"/>
          <w:rtl/>
        </w:rPr>
        <w:t xml:space="preserve">بمتوسط مرجح </w:t>
      </w:r>
      <w:r w:rsidR="002F28AF" w:rsidRPr="007B4F62">
        <w:rPr>
          <w:rFonts w:ascii="Simplified Arabic" w:hAnsi="Simplified Arabic" w:cs="Simplified Arabic" w:hint="cs"/>
          <w:sz w:val="24"/>
          <w:szCs w:val="24"/>
          <w:rtl/>
        </w:rPr>
        <w:t>2.12</w:t>
      </w:r>
      <w:r w:rsidRPr="007B4F62">
        <w:rPr>
          <w:rFonts w:ascii="Simplified Arabic" w:hAnsi="Simplified Arabic" w:cs="Simplified Arabic" w:hint="cs"/>
          <w:sz w:val="24"/>
          <w:szCs w:val="24"/>
          <w:rtl/>
        </w:rPr>
        <w:t xml:space="preserve">، </w:t>
      </w:r>
      <w:r w:rsidR="007B4F62" w:rsidRPr="007B4F62">
        <w:rPr>
          <w:rFonts w:ascii="Simplified Arabic" w:hAnsi="Simplified Arabic" w:cs="Simplified Arabic" w:hint="cs"/>
          <w:sz w:val="24"/>
          <w:szCs w:val="24"/>
          <w:rtl/>
        </w:rPr>
        <w:t xml:space="preserve">تستطيع المؤسسات الإقليمية الحصول على تمويل خارجي بكل سهولة </w:t>
      </w:r>
      <w:r w:rsidRPr="007B4F62">
        <w:rPr>
          <w:rFonts w:ascii="Simplified Arabic" w:hAnsi="Simplified Arabic" w:cs="Simplified Arabic" w:hint="cs"/>
          <w:sz w:val="24"/>
          <w:szCs w:val="24"/>
          <w:rtl/>
        </w:rPr>
        <w:t xml:space="preserve">بمتوسط مرجح </w:t>
      </w:r>
      <w:r w:rsidR="007B4F62" w:rsidRPr="007B4F62">
        <w:rPr>
          <w:rFonts w:ascii="Simplified Arabic" w:hAnsi="Simplified Arabic" w:cs="Simplified Arabic" w:hint="cs"/>
          <w:sz w:val="24"/>
          <w:szCs w:val="24"/>
          <w:rtl/>
        </w:rPr>
        <w:t>2.06</w:t>
      </w:r>
      <w:r w:rsidRPr="007B4F62">
        <w:rPr>
          <w:rFonts w:ascii="Simplified Arabic" w:hAnsi="Simplified Arabic" w:cs="Simplified Arabic" w:hint="cs"/>
          <w:sz w:val="24"/>
          <w:szCs w:val="24"/>
          <w:rtl/>
        </w:rPr>
        <w:t>).</w:t>
      </w:r>
    </w:p>
    <w:p w14:paraId="6159A029" w14:textId="5E7A5C6C" w:rsidR="00E37841" w:rsidRPr="00CB75F0" w:rsidRDefault="00CB75F0" w:rsidP="0015628F">
      <w:pPr>
        <w:autoSpaceDE w:val="0"/>
        <w:autoSpaceDN w:val="0"/>
        <w:adjustRightInd w:val="0"/>
        <w:spacing w:line="276" w:lineRule="auto"/>
        <w:ind w:left="-218" w:right="-284"/>
        <w:jc w:val="center"/>
        <w:rPr>
          <w:rFonts w:ascii="Times New Roman" w:hAnsi="Times New Roman" w:cs="Times New Roman"/>
          <w:b/>
          <w:bCs/>
          <w:sz w:val="24"/>
          <w:szCs w:val="24"/>
          <w:u w:val="single"/>
        </w:rPr>
      </w:pPr>
      <w:r w:rsidRPr="00E70C6E">
        <w:rPr>
          <w:rFonts w:ascii="Times New Roman" w:hAnsi="Times New Roman" w:cs="Times New Roman" w:hint="cs"/>
          <w:b/>
          <w:bCs/>
          <w:sz w:val="24"/>
          <w:szCs w:val="24"/>
          <w:u w:val="single"/>
          <w:rtl/>
        </w:rPr>
        <w:t>جدول رقم (</w:t>
      </w:r>
      <w:r w:rsidR="0015628F">
        <w:rPr>
          <w:rFonts w:ascii="Times New Roman" w:hAnsi="Times New Roman" w:cs="Times New Roman" w:hint="cs"/>
          <w:b/>
          <w:bCs/>
          <w:sz w:val="24"/>
          <w:szCs w:val="24"/>
          <w:u w:val="single"/>
          <w:rtl/>
        </w:rPr>
        <w:t>9</w:t>
      </w:r>
      <w:r w:rsidRPr="00E70C6E">
        <w:rPr>
          <w:rFonts w:ascii="Times New Roman" w:hAnsi="Times New Roman" w:cs="Times New Roman" w:hint="cs"/>
          <w:b/>
          <w:bCs/>
          <w:sz w:val="24"/>
          <w:szCs w:val="24"/>
          <w:u w:val="single"/>
          <w:rtl/>
        </w:rPr>
        <w:t>)</w:t>
      </w:r>
    </w:p>
    <w:tbl>
      <w:tblPr>
        <w:tblStyle w:val="TableGrid"/>
        <w:bidiVisual/>
        <w:tblW w:w="9021" w:type="dxa"/>
        <w:jc w:val="center"/>
        <w:tblLook w:val="04A0" w:firstRow="1" w:lastRow="0" w:firstColumn="1" w:lastColumn="0" w:noHBand="0" w:noVBand="1"/>
      </w:tblPr>
      <w:tblGrid>
        <w:gridCol w:w="486"/>
        <w:gridCol w:w="2360"/>
        <w:gridCol w:w="1740"/>
        <w:gridCol w:w="1597"/>
        <w:gridCol w:w="1419"/>
        <w:gridCol w:w="1419"/>
      </w:tblGrid>
      <w:tr w:rsidR="00E37841" w:rsidRPr="00AE0C27" w14:paraId="21ABF025" w14:textId="77777777" w:rsidTr="004E3F31">
        <w:trPr>
          <w:jc w:val="center"/>
        </w:trPr>
        <w:tc>
          <w:tcPr>
            <w:tcW w:w="486" w:type="dxa"/>
            <w:shd w:val="clear" w:color="auto" w:fill="BFBFBF" w:themeFill="background1" w:themeFillShade="BF"/>
          </w:tcPr>
          <w:p w14:paraId="46624180" w14:textId="73591784" w:rsidR="00E37841" w:rsidRPr="00AE0C27" w:rsidRDefault="00A9220D" w:rsidP="00172297">
            <w:pPr>
              <w:spacing w:line="276" w:lineRule="auto"/>
              <w:jc w:val="center"/>
              <w:rPr>
                <w:b/>
                <w:bCs/>
                <w:sz w:val="24"/>
                <w:szCs w:val="24"/>
                <w:rtl/>
                <w:lang w:bidi="ar-EG"/>
              </w:rPr>
            </w:pPr>
            <w:r>
              <w:rPr>
                <w:rFonts w:hint="cs"/>
                <w:b/>
                <w:bCs/>
                <w:sz w:val="24"/>
                <w:szCs w:val="24"/>
                <w:rtl/>
                <w:lang w:bidi="ar-EG"/>
              </w:rPr>
              <w:t>م</w:t>
            </w:r>
          </w:p>
        </w:tc>
        <w:tc>
          <w:tcPr>
            <w:tcW w:w="2360" w:type="dxa"/>
            <w:shd w:val="clear" w:color="auto" w:fill="BFBFBF" w:themeFill="background1" w:themeFillShade="BF"/>
          </w:tcPr>
          <w:p w14:paraId="4277A7F6" w14:textId="77777777" w:rsidR="00E37841" w:rsidRPr="00AE0C27" w:rsidRDefault="00E37841" w:rsidP="00172297">
            <w:pPr>
              <w:spacing w:line="276" w:lineRule="auto"/>
              <w:jc w:val="center"/>
              <w:rPr>
                <w:b/>
                <w:bCs/>
                <w:sz w:val="24"/>
                <w:szCs w:val="24"/>
                <w:rtl/>
                <w:lang w:bidi="ar-EG"/>
              </w:rPr>
            </w:pPr>
            <w:r w:rsidRPr="00AE0C27">
              <w:rPr>
                <w:rFonts w:hint="cs"/>
                <w:b/>
                <w:bCs/>
                <w:sz w:val="24"/>
                <w:szCs w:val="24"/>
                <w:rtl/>
                <w:lang w:bidi="ar-EG"/>
              </w:rPr>
              <w:t>الأبعاد</w:t>
            </w:r>
          </w:p>
        </w:tc>
        <w:tc>
          <w:tcPr>
            <w:tcW w:w="1740" w:type="dxa"/>
            <w:shd w:val="clear" w:color="auto" w:fill="BFBFBF" w:themeFill="background1" w:themeFillShade="BF"/>
          </w:tcPr>
          <w:p w14:paraId="037367C1" w14:textId="77777777" w:rsidR="00E37841" w:rsidRPr="00AE0C27" w:rsidRDefault="00E37841" w:rsidP="00172297">
            <w:pPr>
              <w:spacing w:line="276" w:lineRule="auto"/>
              <w:jc w:val="center"/>
              <w:rPr>
                <w:b/>
                <w:bCs/>
                <w:sz w:val="24"/>
                <w:szCs w:val="24"/>
                <w:rtl/>
                <w:lang w:bidi="ar-EG"/>
              </w:rPr>
            </w:pPr>
            <w:r w:rsidRPr="00AE0C27">
              <w:rPr>
                <w:rFonts w:hint="cs"/>
                <w:b/>
                <w:bCs/>
                <w:sz w:val="24"/>
                <w:szCs w:val="24"/>
                <w:rtl/>
                <w:lang w:bidi="ar-EG"/>
              </w:rPr>
              <w:t>الانحراف المعياري</w:t>
            </w:r>
          </w:p>
        </w:tc>
        <w:tc>
          <w:tcPr>
            <w:tcW w:w="1597" w:type="dxa"/>
            <w:shd w:val="clear" w:color="auto" w:fill="BFBFBF" w:themeFill="background1" w:themeFillShade="BF"/>
          </w:tcPr>
          <w:p w14:paraId="7D60135A" w14:textId="77777777" w:rsidR="00E37841" w:rsidRPr="00AE0C27" w:rsidRDefault="00E37841" w:rsidP="00172297">
            <w:pPr>
              <w:spacing w:line="276" w:lineRule="auto"/>
              <w:jc w:val="center"/>
              <w:rPr>
                <w:b/>
                <w:bCs/>
                <w:sz w:val="24"/>
                <w:szCs w:val="24"/>
                <w:rtl/>
                <w:lang w:bidi="ar-EG"/>
              </w:rPr>
            </w:pPr>
            <w:r w:rsidRPr="00AE0C27">
              <w:rPr>
                <w:rFonts w:hint="cs"/>
                <w:b/>
                <w:bCs/>
                <w:sz w:val="24"/>
                <w:szCs w:val="24"/>
                <w:rtl/>
                <w:lang w:bidi="ar-EG"/>
              </w:rPr>
              <w:t>المتوسط المرجح</w:t>
            </w:r>
          </w:p>
        </w:tc>
        <w:tc>
          <w:tcPr>
            <w:tcW w:w="1419" w:type="dxa"/>
            <w:shd w:val="clear" w:color="auto" w:fill="BFBFBF" w:themeFill="background1" w:themeFillShade="BF"/>
          </w:tcPr>
          <w:p w14:paraId="69D36565" w14:textId="77777777" w:rsidR="00E37841" w:rsidRPr="00AE0C27" w:rsidRDefault="00E37841" w:rsidP="00172297">
            <w:pPr>
              <w:spacing w:line="276" w:lineRule="auto"/>
              <w:jc w:val="center"/>
              <w:rPr>
                <w:b/>
                <w:bCs/>
                <w:sz w:val="24"/>
                <w:szCs w:val="24"/>
                <w:rtl/>
                <w:lang w:bidi="ar-EG"/>
              </w:rPr>
            </w:pPr>
            <w:r w:rsidRPr="00AE0C27">
              <w:rPr>
                <w:rFonts w:hint="cs"/>
                <w:b/>
                <w:bCs/>
                <w:sz w:val="24"/>
                <w:szCs w:val="24"/>
                <w:rtl/>
                <w:lang w:bidi="ar-EG"/>
              </w:rPr>
              <w:t>الترتيب</w:t>
            </w:r>
          </w:p>
        </w:tc>
        <w:tc>
          <w:tcPr>
            <w:tcW w:w="1419" w:type="dxa"/>
            <w:shd w:val="clear" w:color="auto" w:fill="BFBFBF" w:themeFill="background1" w:themeFillShade="BF"/>
          </w:tcPr>
          <w:p w14:paraId="6DE5BDB6" w14:textId="77777777" w:rsidR="00E37841" w:rsidRPr="00AE0C27" w:rsidRDefault="00E37841" w:rsidP="00172297">
            <w:pPr>
              <w:spacing w:line="276" w:lineRule="auto"/>
              <w:jc w:val="center"/>
              <w:rPr>
                <w:b/>
                <w:bCs/>
                <w:sz w:val="24"/>
                <w:szCs w:val="24"/>
                <w:rtl/>
                <w:lang w:bidi="ar-EG"/>
              </w:rPr>
            </w:pPr>
            <w:r w:rsidRPr="00AE0C27">
              <w:rPr>
                <w:rFonts w:hint="cs"/>
                <w:b/>
                <w:bCs/>
                <w:sz w:val="24"/>
                <w:szCs w:val="24"/>
                <w:rtl/>
                <w:lang w:bidi="ar-EG"/>
              </w:rPr>
              <w:t>الاتجاه العام</w:t>
            </w:r>
          </w:p>
        </w:tc>
      </w:tr>
      <w:tr w:rsidR="00E37841" w:rsidRPr="00AE0C27" w14:paraId="30918B4A" w14:textId="77777777" w:rsidTr="004E3F31">
        <w:trPr>
          <w:jc w:val="center"/>
        </w:trPr>
        <w:tc>
          <w:tcPr>
            <w:tcW w:w="486" w:type="dxa"/>
          </w:tcPr>
          <w:p w14:paraId="5C288D09" w14:textId="77777777" w:rsidR="00E37841" w:rsidRPr="00AE0C27" w:rsidRDefault="00E37841" w:rsidP="00172297">
            <w:pPr>
              <w:spacing w:line="276" w:lineRule="auto"/>
              <w:rPr>
                <w:b/>
                <w:bCs/>
                <w:sz w:val="24"/>
                <w:szCs w:val="24"/>
                <w:rtl/>
              </w:rPr>
            </w:pPr>
            <w:r w:rsidRPr="00AE0C27">
              <w:rPr>
                <w:rFonts w:hint="cs"/>
                <w:b/>
                <w:bCs/>
                <w:sz w:val="24"/>
                <w:szCs w:val="24"/>
                <w:rtl/>
              </w:rPr>
              <w:t>1</w:t>
            </w:r>
          </w:p>
        </w:tc>
        <w:tc>
          <w:tcPr>
            <w:tcW w:w="2360" w:type="dxa"/>
          </w:tcPr>
          <w:p w14:paraId="1AB78B0E" w14:textId="77777777" w:rsidR="00E37841" w:rsidRPr="00AE0C27" w:rsidRDefault="00E37841" w:rsidP="00172297">
            <w:pPr>
              <w:spacing w:line="276" w:lineRule="auto"/>
              <w:rPr>
                <w:b/>
                <w:bCs/>
                <w:sz w:val="24"/>
                <w:szCs w:val="24"/>
                <w:rtl/>
              </w:rPr>
            </w:pPr>
            <w:r w:rsidRPr="00AE0C27">
              <w:rPr>
                <w:rFonts w:hint="cs"/>
                <w:b/>
                <w:bCs/>
                <w:sz w:val="24"/>
                <w:szCs w:val="24"/>
                <w:rtl/>
              </w:rPr>
              <w:t>بعد الرؤية الاستراتيجية</w:t>
            </w:r>
          </w:p>
        </w:tc>
        <w:tc>
          <w:tcPr>
            <w:tcW w:w="1740" w:type="dxa"/>
            <w:vAlign w:val="center"/>
          </w:tcPr>
          <w:p w14:paraId="0E5E6A6F" w14:textId="77777777" w:rsidR="00E37841" w:rsidRPr="00AE0C27" w:rsidRDefault="00E37841" w:rsidP="00172297">
            <w:pPr>
              <w:spacing w:line="276" w:lineRule="auto"/>
              <w:jc w:val="center"/>
              <w:rPr>
                <w:b/>
                <w:bCs/>
                <w:sz w:val="24"/>
                <w:szCs w:val="24"/>
                <w:rtl/>
              </w:rPr>
            </w:pPr>
            <w:r w:rsidRPr="00AE0C27">
              <w:rPr>
                <w:rFonts w:hint="cs"/>
                <w:b/>
                <w:bCs/>
                <w:sz w:val="24"/>
                <w:szCs w:val="24"/>
                <w:rtl/>
              </w:rPr>
              <w:t>0.86885</w:t>
            </w:r>
          </w:p>
        </w:tc>
        <w:tc>
          <w:tcPr>
            <w:tcW w:w="1597" w:type="dxa"/>
            <w:vAlign w:val="center"/>
          </w:tcPr>
          <w:p w14:paraId="5725EFB3" w14:textId="77777777" w:rsidR="00E37841" w:rsidRPr="00AE0C27" w:rsidRDefault="00E37841" w:rsidP="00172297">
            <w:pPr>
              <w:spacing w:line="276" w:lineRule="auto"/>
              <w:jc w:val="center"/>
              <w:rPr>
                <w:b/>
                <w:bCs/>
                <w:sz w:val="24"/>
                <w:szCs w:val="24"/>
                <w:rtl/>
              </w:rPr>
            </w:pPr>
            <w:r w:rsidRPr="00AE0C27">
              <w:rPr>
                <w:rFonts w:hint="cs"/>
                <w:b/>
                <w:bCs/>
                <w:sz w:val="24"/>
                <w:szCs w:val="24"/>
                <w:rtl/>
              </w:rPr>
              <w:t>3.2564</w:t>
            </w:r>
          </w:p>
        </w:tc>
        <w:tc>
          <w:tcPr>
            <w:tcW w:w="1419" w:type="dxa"/>
            <w:vAlign w:val="center"/>
          </w:tcPr>
          <w:p w14:paraId="65699BE3" w14:textId="77777777" w:rsidR="00E37841" w:rsidRPr="00AE0C27" w:rsidRDefault="00E37841" w:rsidP="00172297">
            <w:pPr>
              <w:spacing w:line="276" w:lineRule="auto"/>
              <w:jc w:val="center"/>
              <w:rPr>
                <w:b/>
                <w:bCs/>
                <w:sz w:val="24"/>
                <w:szCs w:val="24"/>
                <w:rtl/>
              </w:rPr>
            </w:pPr>
            <w:r>
              <w:rPr>
                <w:rFonts w:hint="cs"/>
                <w:b/>
                <w:bCs/>
                <w:sz w:val="24"/>
                <w:szCs w:val="24"/>
                <w:rtl/>
              </w:rPr>
              <w:t>8</w:t>
            </w:r>
          </w:p>
        </w:tc>
        <w:tc>
          <w:tcPr>
            <w:tcW w:w="1419" w:type="dxa"/>
            <w:vAlign w:val="center"/>
          </w:tcPr>
          <w:p w14:paraId="1F8E48F4" w14:textId="77777777" w:rsidR="00E37841" w:rsidRPr="00AE0C27" w:rsidRDefault="00E37841" w:rsidP="00172297">
            <w:pPr>
              <w:spacing w:line="276" w:lineRule="auto"/>
              <w:jc w:val="center"/>
              <w:rPr>
                <w:b/>
                <w:bCs/>
                <w:sz w:val="24"/>
                <w:szCs w:val="24"/>
                <w:rtl/>
              </w:rPr>
            </w:pPr>
            <w:r>
              <w:rPr>
                <w:rFonts w:hint="cs"/>
                <w:b/>
                <w:bCs/>
                <w:sz w:val="24"/>
                <w:szCs w:val="24"/>
                <w:rtl/>
              </w:rPr>
              <w:t>محايد</w:t>
            </w:r>
          </w:p>
        </w:tc>
      </w:tr>
      <w:tr w:rsidR="00E37841" w:rsidRPr="00AE0C27" w14:paraId="0CB44DE2" w14:textId="77777777" w:rsidTr="004E3F31">
        <w:trPr>
          <w:jc w:val="center"/>
        </w:trPr>
        <w:tc>
          <w:tcPr>
            <w:tcW w:w="486" w:type="dxa"/>
          </w:tcPr>
          <w:p w14:paraId="5A9956C5" w14:textId="77777777" w:rsidR="00E37841" w:rsidRPr="00AE0C27" w:rsidRDefault="00E37841" w:rsidP="00172297">
            <w:pPr>
              <w:spacing w:line="276" w:lineRule="auto"/>
              <w:rPr>
                <w:b/>
                <w:bCs/>
                <w:sz w:val="24"/>
                <w:szCs w:val="24"/>
                <w:rtl/>
              </w:rPr>
            </w:pPr>
            <w:r w:rsidRPr="00AE0C27">
              <w:rPr>
                <w:rFonts w:hint="cs"/>
                <w:b/>
                <w:bCs/>
                <w:sz w:val="24"/>
                <w:szCs w:val="24"/>
                <w:rtl/>
              </w:rPr>
              <w:t>2</w:t>
            </w:r>
          </w:p>
        </w:tc>
        <w:tc>
          <w:tcPr>
            <w:tcW w:w="2360" w:type="dxa"/>
          </w:tcPr>
          <w:p w14:paraId="47A2A8F2" w14:textId="77777777" w:rsidR="00E37841" w:rsidRPr="00AE0C27" w:rsidRDefault="00E37841" w:rsidP="00172297">
            <w:pPr>
              <w:spacing w:line="276" w:lineRule="auto"/>
              <w:rPr>
                <w:b/>
                <w:bCs/>
                <w:sz w:val="24"/>
                <w:szCs w:val="24"/>
                <w:rtl/>
              </w:rPr>
            </w:pPr>
            <w:r w:rsidRPr="00AE0C27">
              <w:rPr>
                <w:rFonts w:hint="cs"/>
                <w:b/>
                <w:bCs/>
                <w:sz w:val="24"/>
                <w:szCs w:val="24"/>
                <w:rtl/>
              </w:rPr>
              <w:t>بُعد سيادة القانون</w:t>
            </w:r>
          </w:p>
        </w:tc>
        <w:tc>
          <w:tcPr>
            <w:tcW w:w="1740" w:type="dxa"/>
            <w:vAlign w:val="center"/>
          </w:tcPr>
          <w:p w14:paraId="46381C89" w14:textId="77777777" w:rsidR="00E37841" w:rsidRPr="00AE0C27" w:rsidRDefault="00E37841" w:rsidP="00172297">
            <w:pPr>
              <w:spacing w:line="276" w:lineRule="auto"/>
              <w:jc w:val="center"/>
              <w:rPr>
                <w:b/>
                <w:bCs/>
                <w:sz w:val="24"/>
                <w:szCs w:val="24"/>
                <w:rtl/>
              </w:rPr>
            </w:pPr>
            <w:r w:rsidRPr="00AE0C27">
              <w:rPr>
                <w:rFonts w:hint="cs"/>
                <w:b/>
                <w:bCs/>
                <w:sz w:val="24"/>
                <w:szCs w:val="24"/>
                <w:rtl/>
              </w:rPr>
              <w:t>0.69960</w:t>
            </w:r>
          </w:p>
        </w:tc>
        <w:tc>
          <w:tcPr>
            <w:tcW w:w="1597" w:type="dxa"/>
            <w:vAlign w:val="center"/>
          </w:tcPr>
          <w:p w14:paraId="71AB9EB1" w14:textId="77777777" w:rsidR="00E37841" w:rsidRPr="00AE0C27" w:rsidRDefault="00E37841" w:rsidP="00172297">
            <w:pPr>
              <w:spacing w:line="276" w:lineRule="auto"/>
              <w:jc w:val="center"/>
              <w:rPr>
                <w:b/>
                <w:bCs/>
                <w:sz w:val="24"/>
                <w:szCs w:val="24"/>
                <w:rtl/>
              </w:rPr>
            </w:pPr>
            <w:r w:rsidRPr="00AE0C27">
              <w:rPr>
                <w:rFonts w:hint="cs"/>
                <w:b/>
                <w:bCs/>
                <w:sz w:val="24"/>
                <w:szCs w:val="24"/>
                <w:rtl/>
              </w:rPr>
              <w:t>4.5333</w:t>
            </w:r>
          </w:p>
        </w:tc>
        <w:tc>
          <w:tcPr>
            <w:tcW w:w="1419" w:type="dxa"/>
            <w:vAlign w:val="center"/>
          </w:tcPr>
          <w:p w14:paraId="5FF3CDDB" w14:textId="77777777" w:rsidR="00E37841" w:rsidRPr="00AE0C27" w:rsidRDefault="00E37841" w:rsidP="00172297">
            <w:pPr>
              <w:spacing w:line="276" w:lineRule="auto"/>
              <w:jc w:val="center"/>
              <w:rPr>
                <w:b/>
                <w:bCs/>
                <w:sz w:val="24"/>
                <w:szCs w:val="24"/>
                <w:rtl/>
              </w:rPr>
            </w:pPr>
            <w:r>
              <w:rPr>
                <w:rFonts w:hint="cs"/>
                <w:b/>
                <w:bCs/>
                <w:sz w:val="24"/>
                <w:szCs w:val="24"/>
                <w:rtl/>
              </w:rPr>
              <w:t>1</w:t>
            </w:r>
          </w:p>
        </w:tc>
        <w:tc>
          <w:tcPr>
            <w:tcW w:w="1419" w:type="dxa"/>
            <w:vAlign w:val="center"/>
          </w:tcPr>
          <w:p w14:paraId="272D376E" w14:textId="77777777" w:rsidR="00E37841" w:rsidRPr="00EA7ED4" w:rsidRDefault="00E37841" w:rsidP="00172297">
            <w:pPr>
              <w:spacing w:line="276" w:lineRule="auto"/>
              <w:jc w:val="center"/>
              <w:rPr>
                <w:b/>
                <w:bCs/>
                <w:sz w:val="24"/>
                <w:szCs w:val="24"/>
              </w:rPr>
            </w:pPr>
            <w:r w:rsidRPr="00EA7ED4">
              <w:rPr>
                <w:rFonts w:hint="cs"/>
                <w:b/>
                <w:bCs/>
                <w:sz w:val="24"/>
                <w:szCs w:val="24"/>
                <w:rtl/>
              </w:rPr>
              <w:t>موافق جدا</w:t>
            </w:r>
          </w:p>
        </w:tc>
      </w:tr>
      <w:tr w:rsidR="00E37841" w:rsidRPr="00AE0C27" w14:paraId="5913097F" w14:textId="77777777" w:rsidTr="004E3F31">
        <w:trPr>
          <w:jc w:val="center"/>
        </w:trPr>
        <w:tc>
          <w:tcPr>
            <w:tcW w:w="486" w:type="dxa"/>
          </w:tcPr>
          <w:p w14:paraId="7C1C7F2F" w14:textId="77777777" w:rsidR="00E37841" w:rsidRPr="00AE0C27" w:rsidRDefault="00E37841" w:rsidP="00172297">
            <w:pPr>
              <w:spacing w:line="276" w:lineRule="auto"/>
              <w:rPr>
                <w:b/>
                <w:bCs/>
                <w:sz w:val="24"/>
                <w:szCs w:val="24"/>
                <w:rtl/>
              </w:rPr>
            </w:pPr>
            <w:r w:rsidRPr="00AE0C27">
              <w:rPr>
                <w:rFonts w:hint="cs"/>
                <w:b/>
                <w:bCs/>
                <w:sz w:val="24"/>
                <w:szCs w:val="24"/>
                <w:rtl/>
              </w:rPr>
              <w:t>3</w:t>
            </w:r>
          </w:p>
        </w:tc>
        <w:tc>
          <w:tcPr>
            <w:tcW w:w="2360" w:type="dxa"/>
          </w:tcPr>
          <w:p w14:paraId="6C483518" w14:textId="77777777" w:rsidR="00E37841" w:rsidRPr="00AE0C27" w:rsidRDefault="00E37841" w:rsidP="00172297">
            <w:pPr>
              <w:spacing w:line="276" w:lineRule="auto"/>
              <w:rPr>
                <w:b/>
                <w:bCs/>
                <w:sz w:val="24"/>
                <w:szCs w:val="24"/>
                <w:rtl/>
              </w:rPr>
            </w:pPr>
            <w:r w:rsidRPr="00AE0C27">
              <w:rPr>
                <w:rFonts w:hint="cs"/>
                <w:b/>
                <w:bCs/>
                <w:sz w:val="24"/>
                <w:szCs w:val="24"/>
                <w:rtl/>
              </w:rPr>
              <w:t>بُعد التحول الرقمي</w:t>
            </w:r>
          </w:p>
        </w:tc>
        <w:tc>
          <w:tcPr>
            <w:tcW w:w="1740" w:type="dxa"/>
            <w:vAlign w:val="center"/>
          </w:tcPr>
          <w:p w14:paraId="2929BFB3" w14:textId="77777777" w:rsidR="00E37841" w:rsidRPr="00AE0C27" w:rsidRDefault="00E37841" w:rsidP="00172297">
            <w:pPr>
              <w:spacing w:line="276" w:lineRule="auto"/>
              <w:jc w:val="center"/>
              <w:rPr>
                <w:b/>
                <w:bCs/>
                <w:sz w:val="24"/>
                <w:szCs w:val="24"/>
                <w:rtl/>
              </w:rPr>
            </w:pPr>
            <w:r w:rsidRPr="00AE0C27">
              <w:rPr>
                <w:rFonts w:hint="cs"/>
                <w:b/>
                <w:bCs/>
                <w:sz w:val="24"/>
                <w:szCs w:val="24"/>
                <w:rtl/>
              </w:rPr>
              <w:t>0.83166</w:t>
            </w:r>
          </w:p>
        </w:tc>
        <w:tc>
          <w:tcPr>
            <w:tcW w:w="1597" w:type="dxa"/>
            <w:vAlign w:val="center"/>
          </w:tcPr>
          <w:p w14:paraId="41ABF1BF" w14:textId="77777777" w:rsidR="00E37841" w:rsidRPr="00AE0C27" w:rsidRDefault="00E37841" w:rsidP="00172297">
            <w:pPr>
              <w:spacing w:line="276" w:lineRule="auto"/>
              <w:jc w:val="center"/>
              <w:rPr>
                <w:b/>
                <w:bCs/>
                <w:sz w:val="24"/>
                <w:szCs w:val="24"/>
                <w:rtl/>
              </w:rPr>
            </w:pPr>
            <w:r w:rsidRPr="00AE0C27">
              <w:rPr>
                <w:rFonts w:hint="cs"/>
                <w:b/>
                <w:bCs/>
                <w:sz w:val="24"/>
                <w:szCs w:val="24"/>
                <w:rtl/>
              </w:rPr>
              <w:t>3.5984</w:t>
            </w:r>
          </w:p>
        </w:tc>
        <w:tc>
          <w:tcPr>
            <w:tcW w:w="1419" w:type="dxa"/>
            <w:vAlign w:val="center"/>
          </w:tcPr>
          <w:p w14:paraId="7C65FD4E" w14:textId="77777777" w:rsidR="00E37841" w:rsidRPr="00AE0C27" w:rsidRDefault="00E37841" w:rsidP="00172297">
            <w:pPr>
              <w:spacing w:line="276" w:lineRule="auto"/>
              <w:jc w:val="center"/>
              <w:rPr>
                <w:b/>
                <w:bCs/>
                <w:sz w:val="24"/>
                <w:szCs w:val="24"/>
                <w:rtl/>
              </w:rPr>
            </w:pPr>
            <w:r>
              <w:rPr>
                <w:rFonts w:hint="cs"/>
                <w:b/>
                <w:bCs/>
                <w:sz w:val="24"/>
                <w:szCs w:val="24"/>
                <w:rtl/>
              </w:rPr>
              <w:t>4</w:t>
            </w:r>
          </w:p>
        </w:tc>
        <w:tc>
          <w:tcPr>
            <w:tcW w:w="1419" w:type="dxa"/>
            <w:vAlign w:val="center"/>
          </w:tcPr>
          <w:p w14:paraId="6FB3A021" w14:textId="77777777" w:rsidR="00E37841" w:rsidRPr="00AE0C27" w:rsidRDefault="00E37841" w:rsidP="00172297">
            <w:pPr>
              <w:spacing w:line="276" w:lineRule="auto"/>
              <w:jc w:val="center"/>
              <w:rPr>
                <w:b/>
                <w:bCs/>
                <w:sz w:val="24"/>
                <w:szCs w:val="24"/>
                <w:rtl/>
              </w:rPr>
            </w:pPr>
            <w:r>
              <w:rPr>
                <w:rFonts w:hint="cs"/>
                <w:b/>
                <w:bCs/>
                <w:sz w:val="24"/>
                <w:szCs w:val="24"/>
                <w:rtl/>
              </w:rPr>
              <w:t>موافق</w:t>
            </w:r>
          </w:p>
        </w:tc>
      </w:tr>
      <w:tr w:rsidR="00E37841" w:rsidRPr="00AE0C27" w14:paraId="749B0F5E" w14:textId="77777777" w:rsidTr="004E3F31">
        <w:trPr>
          <w:jc w:val="center"/>
        </w:trPr>
        <w:tc>
          <w:tcPr>
            <w:tcW w:w="486" w:type="dxa"/>
          </w:tcPr>
          <w:p w14:paraId="4A60428D" w14:textId="77777777" w:rsidR="00E37841" w:rsidRPr="00AE0C27" w:rsidRDefault="00E37841" w:rsidP="00172297">
            <w:pPr>
              <w:spacing w:line="276" w:lineRule="auto"/>
              <w:rPr>
                <w:b/>
                <w:bCs/>
                <w:sz w:val="24"/>
                <w:szCs w:val="24"/>
                <w:rtl/>
              </w:rPr>
            </w:pPr>
            <w:r w:rsidRPr="00AE0C27">
              <w:rPr>
                <w:rFonts w:hint="cs"/>
                <w:b/>
                <w:bCs/>
                <w:sz w:val="24"/>
                <w:szCs w:val="24"/>
                <w:rtl/>
              </w:rPr>
              <w:lastRenderedPageBreak/>
              <w:t>4</w:t>
            </w:r>
          </w:p>
        </w:tc>
        <w:tc>
          <w:tcPr>
            <w:tcW w:w="2360" w:type="dxa"/>
          </w:tcPr>
          <w:p w14:paraId="69E5E6E6" w14:textId="77777777" w:rsidR="00E37841" w:rsidRPr="00AE0C27" w:rsidRDefault="00E37841" w:rsidP="00172297">
            <w:pPr>
              <w:spacing w:line="276" w:lineRule="auto"/>
              <w:rPr>
                <w:b/>
                <w:bCs/>
                <w:sz w:val="24"/>
                <w:szCs w:val="24"/>
                <w:rtl/>
              </w:rPr>
            </w:pPr>
            <w:r w:rsidRPr="00AE0C27">
              <w:rPr>
                <w:rFonts w:hint="cs"/>
                <w:b/>
                <w:bCs/>
                <w:sz w:val="24"/>
                <w:szCs w:val="24"/>
                <w:rtl/>
              </w:rPr>
              <w:t>بُعد: الكفاءة المؤسسية</w:t>
            </w:r>
          </w:p>
        </w:tc>
        <w:tc>
          <w:tcPr>
            <w:tcW w:w="1740" w:type="dxa"/>
            <w:vAlign w:val="center"/>
          </w:tcPr>
          <w:p w14:paraId="33D7F0EE" w14:textId="77777777" w:rsidR="00E37841" w:rsidRPr="00AE0C27" w:rsidRDefault="00E37841" w:rsidP="00172297">
            <w:pPr>
              <w:spacing w:line="276" w:lineRule="auto"/>
              <w:jc w:val="center"/>
              <w:rPr>
                <w:b/>
                <w:bCs/>
                <w:sz w:val="24"/>
                <w:szCs w:val="24"/>
                <w:rtl/>
              </w:rPr>
            </w:pPr>
            <w:r w:rsidRPr="00AE0C27">
              <w:rPr>
                <w:rFonts w:hint="cs"/>
                <w:b/>
                <w:bCs/>
                <w:sz w:val="24"/>
                <w:szCs w:val="24"/>
                <w:rtl/>
              </w:rPr>
              <w:t>0.71118</w:t>
            </w:r>
          </w:p>
        </w:tc>
        <w:tc>
          <w:tcPr>
            <w:tcW w:w="1597" w:type="dxa"/>
            <w:vAlign w:val="center"/>
          </w:tcPr>
          <w:p w14:paraId="7E429919" w14:textId="77777777" w:rsidR="00E37841" w:rsidRPr="00AE0C27" w:rsidRDefault="00E37841" w:rsidP="00172297">
            <w:pPr>
              <w:spacing w:line="276" w:lineRule="auto"/>
              <w:jc w:val="center"/>
              <w:rPr>
                <w:b/>
                <w:bCs/>
                <w:sz w:val="24"/>
                <w:szCs w:val="24"/>
                <w:rtl/>
              </w:rPr>
            </w:pPr>
            <w:r w:rsidRPr="00AE0C27">
              <w:rPr>
                <w:rFonts w:hint="cs"/>
                <w:b/>
                <w:bCs/>
                <w:sz w:val="24"/>
                <w:szCs w:val="24"/>
                <w:rtl/>
              </w:rPr>
              <w:t>3.3864</w:t>
            </w:r>
          </w:p>
        </w:tc>
        <w:tc>
          <w:tcPr>
            <w:tcW w:w="1419" w:type="dxa"/>
            <w:vAlign w:val="center"/>
          </w:tcPr>
          <w:p w14:paraId="5BF84E97" w14:textId="77777777" w:rsidR="00E37841" w:rsidRPr="00AE0C27" w:rsidRDefault="00E37841" w:rsidP="00172297">
            <w:pPr>
              <w:spacing w:line="276" w:lineRule="auto"/>
              <w:jc w:val="center"/>
              <w:rPr>
                <w:b/>
                <w:bCs/>
                <w:sz w:val="24"/>
                <w:szCs w:val="24"/>
                <w:rtl/>
              </w:rPr>
            </w:pPr>
            <w:r>
              <w:rPr>
                <w:rFonts w:hint="cs"/>
                <w:b/>
                <w:bCs/>
                <w:sz w:val="24"/>
                <w:szCs w:val="24"/>
                <w:rtl/>
              </w:rPr>
              <w:t>6</w:t>
            </w:r>
          </w:p>
        </w:tc>
        <w:tc>
          <w:tcPr>
            <w:tcW w:w="1419" w:type="dxa"/>
            <w:vAlign w:val="center"/>
          </w:tcPr>
          <w:p w14:paraId="5FEBD018" w14:textId="77777777" w:rsidR="00E37841" w:rsidRPr="00AE0C27" w:rsidRDefault="00E37841" w:rsidP="00172297">
            <w:pPr>
              <w:spacing w:line="276" w:lineRule="auto"/>
              <w:jc w:val="center"/>
              <w:rPr>
                <w:b/>
                <w:bCs/>
                <w:sz w:val="24"/>
                <w:szCs w:val="24"/>
                <w:rtl/>
              </w:rPr>
            </w:pPr>
            <w:r>
              <w:rPr>
                <w:rFonts w:hint="cs"/>
                <w:b/>
                <w:bCs/>
                <w:sz w:val="24"/>
                <w:szCs w:val="24"/>
                <w:rtl/>
              </w:rPr>
              <w:t>محايد</w:t>
            </w:r>
          </w:p>
        </w:tc>
      </w:tr>
      <w:tr w:rsidR="00E37841" w:rsidRPr="00AE0C27" w14:paraId="61712043" w14:textId="77777777" w:rsidTr="004E3F31">
        <w:trPr>
          <w:jc w:val="center"/>
        </w:trPr>
        <w:tc>
          <w:tcPr>
            <w:tcW w:w="486" w:type="dxa"/>
          </w:tcPr>
          <w:p w14:paraId="7BA98381" w14:textId="77777777" w:rsidR="00E37841" w:rsidRPr="00AE0C27" w:rsidRDefault="00E37841" w:rsidP="00172297">
            <w:pPr>
              <w:spacing w:line="276" w:lineRule="auto"/>
              <w:rPr>
                <w:b/>
                <w:bCs/>
                <w:sz w:val="24"/>
                <w:szCs w:val="24"/>
                <w:rtl/>
              </w:rPr>
            </w:pPr>
            <w:r w:rsidRPr="00AE0C27">
              <w:rPr>
                <w:rFonts w:hint="cs"/>
                <w:b/>
                <w:bCs/>
                <w:sz w:val="24"/>
                <w:szCs w:val="24"/>
                <w:rtl/>
              </w:rPr>
              <w:t>5</w:t>
            </w:r>
          </w:p>
        </w:tc>
        <w:tc>
          <w:tcPr>
            <w:tcW w:w="2360" w:type="dxa"/>
          </w:tcPr>
          <w:p w14:paraId="3126DD88" w14:textId="77777777" w:rsidR="00E37841" w:rsidRPr="00AE0C27" w:rsidRDefault="00E37841" w:rsidP="00172297">
            <w:pPr>
              <w:spacing w:line="276" w:lineRule="auto"/>
              <w:rPr>
                <w:b/>
                <w:bCs/>
                <w:sz w:val="24"/>
                <w:szCs w:val="24"/>
                <w:rtl/>
              </w:rPr>
            </w:pPr>
            <w:r w:rsidRPr="00AE0C27">
              <w:rPr>
                <w:rFonts w:hint="cs"/>
                <w:b/>
                <w:bCs/>
                <w:sz w:val="24"/>
                <w:szCs w:val="24"/>
                <w:rtl/>
              </w:rPr>
              <w:t>بُعد: الشفافية والعلانية</w:t>
            </w:r>
          </w:p>
        </w:tc>
        <w:tc>
          <w:tcPr>
            <w:tcW w:w="1740" w:type="dxa"/>
            <w:vAlign w:val="center"/>
          </w:tcPr>
          <w:p w14:paraId="3B0D7303" w14:textId="77777777" w:rsidR="00E37841" w:rsidRPr="00AE0C27" w:rsidRDefault="00E37841" w:rsidP="00172297">
            <w:pPr>
              <w:spacing w:line="276" w:lineRule="auto"/>
              <w:jc w:val="center"/>
              <w:rPr>
                <w:b/>
                <w:bCs/>
                <w:sz w:val="24"/>
                <w:szCs w:val="24"/>
                <w:rtl/>
              </w:rPr>
            </w:pPr>
            <w:r w:rsidRPr="00AE0C27">
              <w:rPr>
                <w:rFonts w:hint="cs"/>
                <w:b/>
                <w:bCs/>
                <w:sz w:val="24"/>
                <w:szCs w:val="24"/>
                <w:rtl/>
              </w:rPr>
              <w:t>0.62331</w:t>
            </w:r>
          </w:p>
        </w:tc>
        <w:tc>
          <w:tcPr>
            <w:tcW w:w="1597" w:type="dxa"/>
            <w:vAlign w:val="center"/>
          </w:tcPr>
          <w:p w14:paraId="0E02144F" w14:textId="77777777" w:rsidR="00E37841" w:rsidRPr="00AE0C27" w:rsidRDefault="00E37841" w:rsidP="00172297">
            <w:pPr>
              <w:spacing w:line="276" w:lineRule="auto"/>
              <w:jc w:val="center"/>
              <w:rPr>
                <w:b/>
                <w:bCs/>
                <w:sz w:val="24"/>
                <w:szCs w:val="24"/>
                <w:rtl/>
              </w:rPr>
            </w:pPr>
            <w:r w:rsidRPr="00AE0C27">
              <w:rPr>
                <w:rFonts w:hint="cs"/>
                <w:b/>
                <w:bCs/>
                <w:sz w:val="24"/>
                <w:szCs w:val="24"/>
                <w:rtl/>
              </w:rPr>
              <w:t>3.7297</w:t>
            </w:r>
          </w:p>
        </w:tc>
        <w:tc>
          <w:tcPr>
            <w:tcW w:w="1419" w:type="dxa"/>
            <w:vAlign w:val="center"/>
          </w:tcPr>
          <w:p w14:paraId="00D1C27E" w14:textId="77777777" w:rsidR="00E37841" w:rsidRPr="00AE0C27" w:rsidRDefault="00E37841" w:rsidP="00172297">
            <w:pPr>
              <w:spacing w:line="276" w:lineRule="auto"/>
              <w:jc w:val="center"/>
              <w:rPr>
                <w:b/>
                <w:bCs/>
                <w:sz w:val="24"/>
                <w:szCs w:val="24"/>
                <w:rtl/>
              </w:rPr>
            </w:pPr>
            <w:r>
              <w:rPr>
                <w:rFonts w:hint="cs"/>
                <w:b/>
                <w:bCs/>
                <w:sz w:val="24"/>
                <w:szCs w:val="24"/>
                <w:rtl/>
              </w:rPr>
              <w:t>3</w:t>
            </w:r>
          </w:p>
        </w:tc>
        <w:tc>
          <w:tcPr>
            <w:tcW w:w="1419" w:type="dxa"/>
            <w:vAlign w:val="center"/>
          </w:tcPr>
          <w:p w14:paraId="0A1EFA33" w14:textId="77777777" w:rsidR="00E37841" w:rsidRPr="00AE0C27" w:rsidRDefault="00E37841" w:rsidP="00172297">
            <w:pPr>
              <w:spacing w:line="276" w:lineRule="auto"/>
              <w:jc w:val="center"/>
              <w:rPr>
                <w:b/>
                <w:bCs/>
                <w:sz w:val="24"/>
                <w:szCs w:val="24"/>
                <w:rtl/>
              </w:rPr>
            </w:pPr>
            <w:r>
              <w:rPr>
                <w:rFonts w:hint="cs"/>
                <w:b/>
                <w:bCs/>
                <w:sz w:val="24"/>
                <w:szCs w:val="24"/>
                <w:rtl/>
              </w:rPr>
              <w:t>موافق</w:t>
            </w:r>
          </w:p>
        </w:tc>
      </w:tr>
      <w:tr w:rsidR="00E37841" w:rsidRPr="00AE0C27" w14:paraId="40DD77B9" w14:textId="77777777" w:rsidTr="004E3F31">
        <w:trPr>
          <w:jc w:val="center"/>
        </w:trPr>
        <w:tc>
          <w:tcPr>
            <w:tcW w:w="486" w:type="dxa"/>
          </w:tcPr>
          <w:p w14:paraId="4BEF9659" w14:textId="77777777" w:rsidR="00E37841" w:rsidRPr="00AE0C27" w:rsidRDefault="00E37841" w:rsidP="00172297">
            <w:pPr>
              <w:spacing w:line="276" w:lineRule="auto"/>
              <w:rPr>
                <w:b/>
                <w:bCs/>
                <w:sz w:val="24"/>
                <w:szCs w:val="24"/>
                <w:rtl/>
              </w:rPr>
            </w:pPr>
            <w:r w:rsidRPr="00AE0C27">
              <w:rPr>
                <w:rFonts w:hint="cs"/>
                <w:b/>
                <w:bCs/>
                <w:sz w:val="24"/>
                <w:szCs w:val="24"/>
                <w:rtl/>
              </w:rPr>
              <w:t>6</w:t>
            </w:r>
          </w:p>
        </w:tc>
        <w:tc>
          <w:tcPr>
            <w:tcW w:w="2360" w:type="dxa"/>
          </w:tcPr>
          <w:p w14:paraId="4167BB0F" w14:textId="77777777" w:rsidR="00E37841" w:rsidRPr="00AE0C27" w:rsidRDefault="00E37841" w:rsidP="00172297">
            <w:pPr>
              <w:spacing w:line="276" w:lineRule="auto"/>
              <w:rPr>
                <w:b/>
                <w:bCs/>
                <w:sz w:val="24"/>
                <w:szCs w:val="24"/>
                <w:rtl/>
              </w:rPr>
            </w:pPr>
            <w:r w:rsidRPr="00AE0C27">
              <w:rPr>
                <w:rFonts w:hint="cs"/>
                <w:b/>
                <w:bCs/>
                <w:sz w:val="24"/>
                <w:szCs w:val="24"/>
                <w:rtl/>
              </w:rPr>
              <w:t>بُعد المسئولية</w:t>
            </w:r>
          </w:p>
        </w:tc>
        <w:tc>
          <w:tcPr>
            <w:tcW w:w="1740" w:type="dxa"/>
            <w:vAlign w:val="center"/>
          </w:tcPr>
          <w:p w14:paraId="4380096A" w14:textId="77777777" w:rsidR="00E37841" w:rsidRPr="00AE0C27" w:rsidRDefault="00E37841" w:rsidP="00172297">
            <w:pPr>
              <w:spacing w:line="276" w:lineRule="auto"/>
              <w:jc w:val="center"/>
              <w:rPr>
                <w:b/>
                <w:bCs/>
                <w:sz w:val="24"/>
                <w:szCs w:val="24"/>
                <w:rtl/>
              </w:rPr>
            </w:pPr>
            <w:r w:rsidRPr="00AE0C27">
              <w:rPr>
                <w:rFonts w:hint="cs"/>
                <w:b/>
                <w:bCs/>
                <w:sz w:val="24"/>
                <w:szCs w:val="24"/>
                <w:rtl/>
              </w:rPr>
              <w:t>0.78661</w:t>
            </w:r>
          </w:p>
        </w:tc>
        <w:tc>
          <w:tcPr>
            <w:tcW w:w="1597" w:type="dxa"/>
            <w:vAlign w:val="center"/>
          </w:tcPr>
          <w:p w14:paraId="21F5EE9E" w14:textId="77777777" w:rsidR="00E37841" w:rsidRPr="00AE0C27" w:rsidRDefault="00E37841" w:rsidP="00172297">
            <w:pPr>
              <w:spacing w:line="276" w:lineRule="auto"/>
              <w:jc w:val="center"/>
              <w:rPr>
                <w:b/>
                <w:bCs/>
                <w:sz w:val="24"/>
                <w:szCs w:val="24"/>
                <w:rtl/>
              </w:rPr>
            </w:pPr>
            <w:r w:rsidRPr="00AE0C27">
              <w:rPr>
                <w:rFonts w:hint="cs"/>
                <w:b/>
                <w:bCs/>
                <w:sz w:val="24"/>
                <w:szCs w:val="24"/>
                <w:rtl/>
              </w:rPr>
              <w:t>4.3388</w:t>
            </w:r>
          </w:p>
        </w:tc>
        <w:tc>
          <w:tcPr>
            <w:tcW w:w="1419" w:type="dxa"/>
            <w:vAlign w:val="center"/>
          </w:tcPr>
          <w:p w14:paraId="72CFE555" w14:textId="77777777" w:rsidR="00E37841" w:rsidRPr="00AE0C27" w:rsidRDefault="00E37841" w:rsidP="00172297">
            <w:pPr>
              <w:spacing w:line="276" w:lineRule="auto"/>
              <w:jc w:val="center"/>
              <w:rPr>
                <w:b/>
                <w:bCs/>
                <w:sz w:val="24"/>
                <w:szCs w:val="24"/>
                <w:rtl/>
              </w:rPr>
            </w:pPr>
            <w:r>
              <w:rPr>
                <w:rFonts w:hint="cs"/>
                <w:b/>
                <w:bCs/>
                <w:sz w:val="24"/>
                <w:szCs w:val="24"/>
                <w:rtl/>
              </w:rPr>
              <w:t>2</w:t>
            </w:r>
          </w:p>
        </w:tc>
        <w:tc>
          <w:tcPr>
            <w:tcW w:w="1419" w:type="dxa"/>
            <w:vAlign w:val="center"/>
          </w:tcPr>
          <w:p w14:paraId="2C9DE817" w14:textId="77777777" w:rsidR="00E37841" w:rsidRPr="00EA7ED4" w:rsidRDefault="00E37841" w:rsidP="00172297">
            <w:pPr>
              <w:spacing w:line="276" w:lineRule="auto"/>
              <w:jc w:val="center"/>
              <w:rPr>
                <w:b/>
                <w:bCs/>
                <w:sz w:val="24"/>
                <w:szCs w:val="24"/>
              </w:rPr>
            </w:pPr>
            <w:r w:rsidRPr="00EA7ED4">
              <w:rPr>
                <w:rFonts w:hint="cs"/>
                <w:b/>
                <w:bCs/>
                <w:sz w:val="24"/>
                <w:szCs w:val="24"/>
                <w:rtl/>
              </w:rPr>
              <w:t>موافق جدا</w:t>
            </w:r>
          </w:p>
        </w:tc>
      </w:tr>
      <w:tr w:rsidR="00E37841" w:rsidRPr="00AE0C27" w14:paraId="3C9414BB" w14:textId="77777777" w:rsidTr="004E3F31">
        <w:trPr>
          <w:jc w:val="center"/>
        </w:trPr>
        <w:tc>
          <w:tcPr>
            <w:tcW w:w="486" w:type="dxa"/>
          </w:tcPr>
          <w:p w14:paraId="0B46C4FC" w14:textId="77777777" w:rsidR="00E37841" w:rsidRPr="00AE0C27" w:rsidRDefault="00E37841" w:rsidP="00172297">
            <w:pPr>
              <w:spacing w:line="276" w:lineRule="auto"/>
              <w:rPr>
                <w:b/>
                <w:bCs/>
                <w:sz w:val="24"/>
                <w:szCs w:val="24"/>
                <w:rtl/>
              </w:rPr>
            </w:pPr>
            <w:r w:rsidRPr="00AE0C27">
              <w:rPr>
                <w:rFonts w:hint="cs"/>
                <w:b/>
                <w:bCs/>
                <w:sz w:val="24"/>
                <w:szCs w:val="24"/>
                <w:rtl/>
              </w:rPr>
              <w:t>7</w:t>
            </w:r>
          </w:p>
        </w:tc>
        <w:tc>
          <w:tcPr>
            <w:tcW w:w="2360" w:type="dxa"/>
          </w:tcPr>
          <w:p w14:paraId="34FFA3AE" w14:textId="77777777" w:rsidR="00E37841" w:rsidRPr="00AE0C27" w:rsidRDefault="00E37841" w:rsidP="00172297">
            <w:pPr>
              <w:spacing w:line="276" w:lineRule="auto"/>
              <w:rPr>
                <w:b/>
                <w:bCs/>
                <w:sz w:val="24"/>
                <w:szCs w:val="24"/>
                <w:rtl/>
              </w:rPr>
            </w:pPr>
            <w:r w:rsidRPr="00AE0C27">
              <w:rPr>
                <w:rFonts w:hint="cs"/>
                <w:b/>
                <w:bCs/>
                <w:sz w:val="24"/>
                <w:szCs w:val="24"/>
                <w:rtl/>
              </w:rPr>
              <w:t>بُعد: المساءلة</w:t>
            </w:r>
          </w:p>
        </w:tc>
        <w:tc>
          <w:tcPr>
            <w:tcW w:w="1740" w:type="dxa"/>
            <w:vAlign w:val="center"/>
          </w:tcPr>
          <w:p w14:paraId="4E372386" w14:textId="77777777" w:rsidR="00E37841" w:rsidRPr="00AE0C27" w:rsidRDefault="00E37841" w:rsidP="00172297">
            <w:pPr>
              <w:spacing w:line="276" w:lineRule="auto"/>
              <w:jc w:val="center"/>
              <w:rPr>
                <w:b/>
                <w:bCs/>
                <w:sz w:val="24"/>
                <w:szCs w:val="24"/>
                <w:rtl/>
              </w:rPr>
            </w:pPr>
            <w:r w:rsidRPr="00AE0C27">
              <w:rPr>
                <w:rFonts w:hint="cs"/>
                <w:b/>
                <w:bCs/>
                <w:sz w:val="24"/>
                <w:szCs w:val="24"/>
                <w:rtl/>
              </w:rPr>
              <w:t>0.66919</w:t>
            </w:r>
          </w:p>
        </w:tc>
        <w:tc>
          <w:tcPr>
            <w:tcW w:w="1597" w:type="dxa"/>
            <w:vAlign w:val="center"/>
          </w:tcPr>
          <w:p w14:paraId="345AB94D" w14:textId="77777777" w:rsidR="00E37841" w:rsidRPr="00AE0C27" w:rsidRDefault="00E37841" w:rsidP="00172297">
            <w:pPr>
              <w:spacing w:line="276" w:lineRule="auto"/>
              <w:jc w:val="center"/>
              <w:rPr>
                <w:b/>
                <w:bCs/>
                <w:sz w:val="24"/>
                <w:szCs w:val="24"/>
                <w:rtl/>
              </w:rPr>
            </w:pPr>
            <w:r w:rsidRPr="00AE0C27">
              <w:rPr>
                <w:rFonts w:hint="cs"/>
                <w:b/>
                <w:bCs/>
                <w:sz w:val="24"/>
                <w:szCs w:val="24"/>
                <w:rtl/>
              </w:rPr>
              <w:t>3.5917</w:t>
            </w:r>
          </w:p>
        </w:tc>
        <w:tc>
          <w:tcPr>
            <w:tcW w:w="1419" w:type="dxa"/>
            <w:vAlign w:val="center"/>
          </w:tcPr>
          <w:p w14:paraId="17838ED9" w14:textId="77777777" w:rsidR="00E37841" w:rsidRPr="00AE0C27" w:rsidRDefault="00E37841" w:rsidP="00172297">
            <w:pPr>
              <w:spacing w:line="276" w:lineRule="auto"/>
              <w:jc w:val="center"/>
              <w:rPr>
                <w:b/>
                <w:bCs/>
                <w:sz w:val="24"/>
                <w:szCs w:val="24"/>
                <w:rtl/>
              </w:rPr>
            </w:pPr>
            <w:r>
              <w:rPr>
                <w:rFonts w:hint="cs"/>
                <w:b/>
                <w:bCs/>
                <w:sz w:val="24"/>
                <w:szCs w:val="24"/>
                <w:rtl/>
              </w:rPr>
              <w:t>5</w:t>
            </w:r>
          </w:p>
        </w:tc>
        <w:tc>
          <w:tcPr>
            <w:tcW w:w="1419" w:type="dxa"/>
            <w:vAlign w:val="center"/>
          </w:tcPr>
          <w:p w14:paraId="2D0BE670" w14:textId="77777777" w:rsidR="00E37841" w:rsidRPr="00AE0C27" w:rsidRDefault="00E37841" w:rsidP="00172297">
            <w:pPr>
              <w:spacing w:line="276" w:lineRule="auto"/>
              <w:jc w:val="center"/>
              <w:rPr>
                <w:b/>
                <w:bCs/>
                <w:sz w:val="24"/>
                <w:szCs w:val="24"/>
                <w:rtl/>
              </w:rPr>
            </w:pPr>
            <w:r>
              <w:rPr>
                <w:rFonts w:hint="cs"/>
                <w:b/>
                <w:bCs/>
                <w:sz w:val="24"/>
                <w:szCs w:val="24"/>
                <w:rtl/>
              </w:rPr>
              <w:t>موافق</w:t>
            </w:r>
          </w:p>
        </w:tc>
      </w:tr>
      <w:tr w:rsidR="00E37841" w:rsidRPr="00AE0C27" w14:paraId="27DA3703" w14:textId="77777777" w:rsidTr="004E3F31">
        <w:trPr>
          <w:jc w:val="center"/>
        </w:trPr>
        <w:tc>
          <w:tcPr>
            <w:tcW w:w="486" w:type="dxa"/>
          </w:tcPr>
          <w:p w14:paraId="17EC0CB3" w14:textId="77777777" w:rsidR="00E37841" w:rsidRPr="00AE0C27" w:rsidRDefault="00E37841" w:rsidP="00172297">
            <w:pPr>
              <w:spacing w:line="276" w:lineRule="auto"/>
              <w:rPr>
                <w:b/>
                <w:bCs/>
                <w:sz w:val="24"/>
                <w:szCs w:val="24"/>
                <w:rtl/>
              </w:rPr>
            </w:pPr>
            <w:r w:rsidRPr="00AE0C27">
              <w:rPr>
                <w:rFonts w:hint="cs"/>
                <w:b/>
                <w:bCs/>
                <w:sz w:val="24"/>
                <w:szCs w:val="24"/>
                <w:rtl/>
              </w:rPr>
              <w:t>8</w:t>
            </w:r>
          </w:p>
        </w:tc>
        <w:tc>
          <w:tcPr>
            <w:tcW w:w="2360" w:type="dxa"/>
          </w:tcPr>
          <w:p w14:paraId="55AFDC6F" w14:textId="77777777" w:rsidR="00E37841" w:rsidRPr="00AE0C27" w:rsidRDefault="00E37841" w:rsidP="00172297">
            <w:pPr>
              <w:spacing w:line="276" w:lineRule="auto"/>
              <w:rPr>
                <w:b/>
                <w:bCs/>
                <w:sz w:val="24"/>
                <w:szCs w:val="24"/>
                <w:rtl/>
              </w:rPr>
            </w:pPr>
            <w:r w:rsidRPr="00AE0C27">
              <w:rPr>
                <w:rFonts w:hint="cs"/>
                <w:b/>
                <w:bCs/>
                <w:sz w:val="24"/>
                <w:szCs w:val="24"/>
                <w:rtl/>
              </w:rPr>
              <w:t>بُعد: المحاسبة</w:t>
            </w:r>
          </w:p>
        </w:tc>
        <w:tc>
          <w:tcPr>
            <w:tcW w:w="1740" w:type="dxa"/>
            <w:vAlign w:val="center"/>
          </w:tcPr>
          <w:p w14:paraId="56A86B02" w14:textId="77777777" w:rsidR="00E37841" w:rsidRPr="00AE0C27" w:rsidRDefault="00E37841" w:rsidP="00172297">
            <w:pPr>
              <w:spacing w:line="276" w:lineRule="auto"/>
              <w:jc w:val="center"/>
              <w:rPr>
                <w:b/>
                <w:bCs/>
                <w:sz w:val="24"/>
                <w:szCs w:val="24"/>
                <w:rtl/>
              </w:rPr>
            </w:pPr>
            <w:r w:rsidRPr="00AE0C27">
              <w:rPr>
                <w:rFonts w:hint="cs"/>
                <w:b/>
                <w:bCs/>
                <w:sz w:val="24"/>
                <w:szCs w:val="24"/>
                <w:rtl/>
              </w:rPr>
              <w:t>0.62337</w:t>
            </w:r>
          </w:p>
        </w:tc>
        <w:tc>
          <w:tcPr>
            <w:tcW w:w="1597" w:type="dxa"/>
            <w:vAlign w:val="center"/>
          </w:tcPr>
          <w:p w14:paraId="161E2005" w14:textId="77777777" w:rsidR="00E37841" w:rsidRPr="00AE0C27" w:rsidRDefault="00E37841" w:rsidP="00172297">
            <w:pPr>
              <w:spacing w:line="276" w:lineRule="auto"/>
              <w:jc w:val="center"/>
              <w:rPr>
                <w:b/>
                <w:bCs/>
                <w:sz w:val="24"/>
                <w:szCs w:val="24"/>
              </w:rPr>
            </w:pPr>
            <w:r w:rsidRPr="00AE0C27">
              <w:rPr>
                <w:rFonts w:hint="cs"/>
                <w:b/>
                <w:bCs/>
                <w:sz w:val="24"/>
                <w:szCs w:val="24"/>
                <w:rtl/>
              </w:rPr>
              <w:t>3.2837</w:t>
            </w:r>
          </w:p>
        </w:tc>
        <w:tc>
          <w:tcPr>
            <w:tcW w:w="1419" w:type="dxa"/>
            <w:vAlign w:val="center"/>
          </w:tcPr>
          <w:p w14:paraId="1CBF0FB3" w14:textId="77777777" w:rsidR="00E37841" w:rsidRPr="00AE0C27" w:rsidRDefault="00E37841" w:rsidP="00172297">
            <w:pPr>
              <w:spacing w:line="276" w:lineRule="auto"/>
              <w:jc w:val="center"/>
              <w:rPr>
                <w:b/>
                <w:bCs/>
                <w:sz w:val="24"/>
                <w:szCs w:val="24"/>
                <w:rtl/>
              </w:rPr>
            </w:pPr>
            <w:r>
              <w:rPr>
                <w:rFonts w:hint="cs"/>
                <w:b/>
                <w:bCs/>
                <w:sz w:val="24"/>
                <w:szCs w:val="24"/>
                <w:rtl/>
              </w:rPr>
              <w:t>7</w:t>
            </w:r>
          </w:p>
        </w:tc>
        <w:tc>
          <w:tcPr>
            <w:tcW w:w="1419" w:type="dxa"/>
            <w:vAlign w:val="center"/>
          </w:tcPr>
          <w:p w14:paraId="68C9FC20" w14:textId="77777777" w:rsidR="00E37841" w:rsidRPr="00AE0C27" w:rsidRDefault="00E37841" w:rsidP="00172297">
            <w:pPr>
              <w:spacing w:line="276" w:lineRule="auto"/>
              <w:jc w:val="center"/>
              <w:rPr>
                <w:b/>
                <w:bCs/>
                <w:sz w:val="24"/>
                <w:szCs w:val="24"/>
                <w:rtl/>
              </w:rPr>
            </w:pPr>
            <w:r>
              <w:rPr>
                <w:rFonts w:hint="cs"/>
                <w:b/>
                <w:bCs/>
                <w:sz w:val="24"/>
                <w:szCs w:val="24"/>
                <w:rtl/>
              </w:rPr>
              <w:t>محايد</w:t>
            </w:r>
          </w:p>
        </w:tc>
      </w:tr>
      <w:tr w:rsidR="00E37841" w:rsidRPr="00AE0C27" w14:paraId="77C5A8B7" w14:textId="77777777" w:rsidTr="004E3F31">
        <w:trPr>
          <w:jc w:val="center"/>
        </w:trPr>
        <w:tc>
          <w:tcPr>
            <w:tcW w:w="486" w:type="dxa"/>
          </w:tcPr>
          <w:p w14:paraId="797D2A54" w14:textId="77777777" w:rsidR="00E37841" w:rsidRPr="00AE0C27" w:rsidRDefault="00E37841" w:rsidP="00172297">
            <w:pPr>
              <w:spacing w:line="276" w:lineRule="auto"/>
              <w:rPr>
                <w:b/>
                <w:bCs/>
                <w:sz w:val="24"/>
                <w:szCs w:val="24"/>
                <w:rtl/>
              </w:rPr>
            </w:pPr>
            <w:r w:rsidRPr="00AE0C27">
              <w:rPr>
                <w:rFonts w:hint="cs"/>
                <w:b/>
                <w:bCs/>
                <w:sz w:val="24"/>
                <w:szCs w:val="24"/>
                <w:rtl/>
              </w:rPr>
              <w:t>9</w:t>
            </w:r>
          </w:p>
        </w:tc>
        <w:tc>
          <w:tcPr>
            <w:tcW w:w="2360" w:type="dxa"/>
          </w:tcPr>
          <w:p w14:paraId="51CDDA37" w14:textId="77777777" w:rsidR="00E37841" w:rsidRPr="00AE0C27" w:rsidRDefault="00E37841" w:rsidP="00172297">
            <w:pPr>
              <w:spacing w:line="276" w:lineRule="auto"/>
              <w:rPr>
                <w:b/>
                <w:bCs/>
                <w:sz w:val="24"/>
                <w:szCs w:val="24"/>
                <w:rtl/>
              </w:rPr>
            </w:pPr>
            <w:r w:rsidRPr="00AE0C27">
              <w:rPr>
                <w:rFonts w:hint="cs"/>
                <w:b/>
                <w:bCs/>
                <w:sz w:val="24"/>
                <w:szCs w:val="24"/>
                <w:rtl/>
              </w:rPr>
              <w:t>بُعد النزاهة</w:t>
            </w:r>
          </w:p>
        </w:tc>
        <w:tc>
          <w:tcPr>
            <w:tcW w:w="1740" w:type="dxa"/>
            <w:vAlign w:val="center"/>
          </w:tcPr>
          <w:p w14:paraId="61395A01" w14:textId="77777777" w:rsidR="00E37841" w:rsidRPr="00AE0C27" w:rsidRDefault="00E37841" w:rsidP="00172297">
            <w:pPr>
              <w:spacing w:line="276" w:lineRule="auto"/>
              <w:jc w:val="center"/>
              <w:rPr>
                <w:b/>
                <w:bCs/>
                <w:sz w:val="24"/>
                <w:szCs w:val="24"/>
                <w:rtl/>
              </w:rPr>
            </w:pPr>
            <w:r w:rsidRPr="00AE0C27">
              <w:rPr>
                <w:rFonts w:hint="cs"/>
                <w:b/>
                <w:bCs/>
                <w:sz w:val="24"/>
                <w:szCs w:val="24"/>
                <w:rtl/>
              </w:rPr>
              <w:t>0.70891</w:t>
            </w:r>
          </w:p>
        </w:tc>
        <w:tc>
          <w:tcPr>
            <w:tcW w:w="1597" w:type="dxa"/>
            <w:vAlign w:val="center"/>
          </w:tcPr>
          <w:p w14:paraId="703EB306" w14:textId="77777777" w:rsidR="00E37841" w:rsidRPr="00AE0C27" w:rsidRDefault="00E37841" w:rsidP="00172297">
            <w:pPr>
              <w:spacing w:line="276" w:lineRule="auto"/>
              <w:jc w:val="center"/>
              <w:rPr>
                <w:b/>
                <w:bCs/>
                <w:sz w:val="24"/>
                <w:szCs w:val="24"/>
              </w:rPr>
            </w:pPr>
            <w:r w:rsidRPr="00AE0C27">
              <w:rPr>
                <w:rFonts w:hint="cs"/>
                <w:b/>
                <w:bCs/>
                <w:sz w:val="24"/>
                <w:szCs w:val="24"/>
                <w:rtl/>
              </w:rPr>
              <w:t>3.2485</w:t>
            </w:r>
          </w:p>
        </w:tc>
        <w:tc>
          <w:tcPr>
            <w:tcW w:w="1419" w:type="dxa"/>
            <w:vAlign w:val="center"/>
          </w:tcPr>
          <w:p w14:paraId="3066E524" w14:textId="77777777" w:rsidR="00E37841" w:rsidRPr="00AE0C27" w:rsidRDefault="00E37841" w:rsidP="00172297">
            <w:pPr>
              <w:spacing w:line="276" w:lineRule="auto"/>
              <w:jc w:val="center"/>
              <w:rPr>
                <w:b/>
                <w:bCs/>
                <w:sz w:val="24"/>
                <w:szCs w:val="24"/>
                <w:rtl/>
              </w:rPr>
            </w:pPr>
            <w:r>
              <w:rPr>
                <w:rFonts w:hint="cs"/>
                <w:b/>
                <w:bCs/>
                <w:sz w:val="24"/>
                <w:szCs w:val="24"/>
                <w:rtl/>
              </w:rPr>
              <w:t>9</w:t>
            </w:r>
          </w:p>
        </w:tc>
        <w:tc>
          <w:tcPr>
            <w:tcW w:w="1419" w:type="dxa"/>
            <w:vAlign w:val="center"/>
          </w:tcPr>
          <w:p w14:paraId="76716892" w14:textId="77777777" w:rsidR="00E37841" w:rsidRPr="00AE0C27" w:rsidRDefault="00E37841" w:rsidP="00172297">
            <w:pPr>
              <w:spacing w:line="276" w:lineRule="auto"/>
              <w:jc w:val="center"/>
              <w:rPr>
                <w:b/>
                <w:bCs/>
                <w:sz w:val="24"/>
                <w:szCs w:val="24"/>
                <w:rtl/>
              </w:rPr>
            </w:pPr>
            <w:r>
              <w:rPr>
                <w:rFonts w:hint="cs"/>
                <w:b/>
                <w:bCs/>
                <w:sz w:val="24"/>
                <w:szCs w:val="24"/>
                <w:rtl/>
              </w:rPr>
              <w:t>محايد</w:t>
            </w:r>
          </w:p>
        </w:tc>
      </w:tr>
      <w:tr w:rsidR="00E37841" w:rsidRPr="00AE0C27" w14:paraId="7AFA914D" w14:textId="77777777" w:rsidTr="004E3F31">
        <w:trPr>
          <w:jc w:val="center"/>
        </w:trPr>
        <w:tc>
          <w:tcPr>
            <w:tcW w:w="486" w:type="dxa"/>
          </w:tcPr>
          <w:p w14:paraId="74E66219" w14:textId="77777777" w:rsidR="00E37841" w:rsidRPr="00AE0C27" w:rsidRDefault="00E37841" w:rsidP="00172297">
            <w:pPr>
              <w:spacing w:line="276" w:lineRule="auto"/>
              <w:rPr>
                <w:b/>
                <w:bCs/>
                <w:sz w:val="24"/>
                <w:szCs w:val="24"/>
                <w:rtl/>
              </w:rPr>
            </w:pPr>
            <w:r w:rsidRPr="00AE0C27">
              <w:rPr>
                <w:rFonts w:hint="cs"/>
                <w:b/>
                <w:bCs/>
                <w:sz w:val="24"/>
                <w:szCs w:val="24"/>
                <w:rtl/>
              </w:rPr>
              <w:t>10</w:t>
            </w:r>
          </w:p>
        </w:tc>
        <w:tc>
          <w:tcPr>
            <w:tcW w:w="2360" w:type="dxa"/>
          </w:tcPr>
          <w:p w14:paraId="454E4F65" w14:textId="77777777" w:rsidR="00E37841" w:rsidRPr="00AE0C27" w:rsidRDefault="00E37841" w:rsidP="00172297">
            <w:pPr>
              <w:spacing w:line="276" w:lineRule="auto"/>
              <w:rPr>
                <w:b/>
                <w:bCs/>
                <w:sz w:val="24"/>
                <w:szCs w:val="24"/>
                <w:rtl/>
              </w:rPr>
            </w:pPr>
            <w:r w:rsidRPr="00AE0C27">
              <w:rPr>
                <w:rFonts w:hint="cs"/>
                <w:b/>
                <w:bCs/>
                <w:sz w:val="24"/>
                <w:szCs w:val="24"/>
                <w:rtl/>
              </w:rPr>
              <w:t>بُعد الاستدامة التنموية</w:t>
            </w:r>
          </w:p>
        </w:tc>
        <w:tc>
          <w:tcPr>
            <w:tcW w:w="1740" w:type="dxa"/>
            <w:vAlign w:val="center"/>
          </w:tcPr>
          <w:p w14:paraId="6848A856" w14:textId="77777777" w:rsidR="00E37841" w:rsidRPr="00AE0C27" w:rsidRDefault="00E37841" w:rsidP="00172297">
            <w:pPr>
              <w:spacing w:line="276" w:lineRule="auto"/>
              <w:jc w:val="center"/>
              <w:rPr>
                <w:b/>
                <w:bCs/>
                <w:sz w:val="24"/>
                <w:szCs w:val="24"/>
                <w:rtl/>
              </w:rPr>
            </w:pPr>
            <w:r w:rsidRPr="00AE0C27">
              <w:rPr>
                <w:rFonts w:hint="cs"/>
                <w:b/>
                <w:bCs/>
                <w:sz w:val="24"/>
                <w:szCs w:val="24"/>
                <w:rtl/>
              </w:rPr>
              <w:t>0.57546</w:t>
            </w:r>
          </w:p>
        </w:tc>
        <w:tc>
          <w:tcPr>
            <w:tcW w:w="1597" w:type="dxa"/>
            <w:vAlign w:val="center"/>
          </w:tcPr>
          <w:p w14:paraId="466ED27E" w14:textId="77777777" w:rsidR="00E37841" w:rsidRPr="00AE0C27" w:rsidRDefault="00E37841" w:rsidP="00172297">
            <w:pPr>
              <w:spacing w:line="276" w:lineRule="auto"/>
              <w:jc w:val="center"/>
              <w:rPr>
                <w:b/>
                <w:bCs/>
                <w:sz w:val="24"/>
                <w:szCs w:val="24"/>
              </w:rPr>
            </w:pPr>
            <w:r w:rsidRPr="00AE0C27">
              <w:rPr>
                <w:rFonts w:hint="cs"/>
                <w:b/>
                <w:bCs/>
                <w:sz w:val="24"/>
                <w:szCs w:val="24"/>
                <w:rtl/>
              </w:rPr>
              <w:t>3.1098</w:t>
            </w:r>
          </w:p>
        </w:tc>
        <w:tc>
          <w:tcPr>
            <w:tcW w:w="1419" w:type="dxa"/>
            <w:vAlign w:val="center"/>
          </w:tcPr>
          <w:p w14:paraId="248E1127" w14:textId="77777777" w:rsidR="00E37841" w:rsidRPr="00AE0C27" w:rsidRDefault="00E37841" w:rsidP="00172297">
            <w:pPr>
              <w:spacing w:line="276" w:lineRule="auto"/>
              <w:jc w:val="center"/>
              <w:rPr>
                <w:b/>
                <w:bCs/>
                <w:sz w:val="24"/>
                <w:szCs w:val="24"/>
                <w:rtl/>
              </w:rPr>
            </w:pPr>
            <w:r>
              <w:rPr>
                <w:rFonts w:hint="cs"/>
                <w:b/>
                <w:bCs/>
                <w:sz w:val="24"/>
                <w:szCs w:val="24"/>
                <w:rtl/>
              </w:rPr>
              <w:t>10</w:t>
            </w:r>
          </w:p>
        </w:tc>
        <w:tc>
          <w:tcPr>
            <w:tcW w:w="1419" w:type="dxa"/>
            <w:vAlign w:val="center"/>
          </w:tcPr>
          <w:p w14:paraId="7934D5CA" w14:textId="77777777" w:rsidR="00E37841" w:rsidRPr="00AE0C27" w:rsidRDefault="00E37841" w:rsidP="00172297">
            <w:pPr>
              <w:spacing w:line="276" w:lineRule="auto"/>
              <w:jc w:val="center"/>
              <w:rPr>
                <w:b/>
                <w:bCs/>
                <w:sz w:val="24"/>
                <w:szCs w:val="24"/>
                <w:rtl/>
              </w:rPr>
            </w:pPr>
            <w:r>
              <w:rPr>
                <w:rFonts w:hint="cs"/>
                <w:b/>
                <w:bCs/>
                <w:sz w:val="24"/>
                <w:szCs w:val="24"/>
                <w:rtl/>
              </w:rPr>
              <w:t>محايد</w:t>
            </w:r>
          </w:p>
        </w:tc>
      </w:tr>
    </w:tbl>
    <w:p w14:paraId="79A53EF7" w14:textId="022F02A6" w:rsidR="00E37841" w:rsidRPr="008D328E" w:rsidRDefault="00FA5C41" w:rsidP="00E911A7">
      <w:pPr>
        <w:pStyle w:val="NoSpacing"/>
        <w:spacing w:line="276" w:lineRule="auto"/>
        <w:ind w:left="-502" w:right="-426" w:firstLine="284"/>
        <w:jc w:val="both"/>
        <w:rPr>
          <w:rFonts w:ascii="Simplified Arabic" w:hAnsi="Simplified Arabic" w:cs="Simplified Arabic"/>
          <w:sz w:val="24"/>
          <w:szCs w:val="24"/>
          <w:rtl/>
          <w:lang w:bidi="ar-EG"/>
        </w:rPr>
      </w:pPr>
      <w:r w:rsidRPr="008D328E">
        <w:rPr>
          <w:rFonts w:ascii="Simplified Arabic" w:hAnsi="Simplified Arabic" w:cs="Simplified Arabic" w:hint="cs"/>
          <w:sz w:val="24"/>
          <w:szCs w:val="24"/>
          <w:rtl/>
          <w:lang w:bidi="ar-EG"/>
        </w:rPr>
        <w:t xml:space="preserve">يتضح من الجدول السابق أن أبعاد الحوكمة </w:t>
      </w:r>
      <w:r w:rsidR="00E911A7">
        <w:rPr>
          <w:rFonts w:ascii="Simplified Arabic" w:hAnsi="Simplified Arabic" w:cs="Simplified Arabic" w:hint="cs"/>
          <w:sz w:val="24"/>
          <w:szCs w:val="24"/>
          <w:rtl/>
          <w:lang w:bidi="ar-EG"/>
        </w:rPr>
        <w:t xml:space="preserve">يتم تطبيقها داخل مؤسسات العمل الأهلي لكن بنسب </w:t>
      </w:r>
      <w:r w:rsidR="00CB3EED">
        <w:rPr>
          <w:rFonts w:ascii="Simplified Arabic" w:hAnsi="Simplified Arabic" w:cs="Simplified Arabic" w:hint="cs"/>
          <w:sz w:val="24"/>
          <w:szCs w:val="24"/>
          <w:rtl/>
          <w:lang w:bidi="ar-EG"/>
        </w:rPr>
        <w:t>متفاوتة</w:t>
      </w:r>
      <w:r w:rsidR="00E911A7">
        <w:rPr>
          <w:rFonts w:ascii="Simplified Arabic" w:hAnsi="Simplified Arabic" w:cs="Simplified Arabic" w:hint="cs"/>
          <w:sz w:val="24"/>
          <w:szCs w:val="24"/>
          <w:rtl/>
          <w:lang w:bidi="ar-EG"/>
        </w:rPr>
        <w:t xml:space="preserve"> وتم ترتيبها كما يلي </w:t>
      </w:r>
      <w:r w:rsidRPr="008D328E">
        <w:rPr>
          <w:rFonts w:ascii="Simplified Arabic" w:hAnsi="Simplified Arabic" w:cs="Simplified Arabic" w:hint="cs"/>
          <w:sz w:val="24"/>
          <w:szCs w:val="24"/>
          <w:rtl/>
          <w:lang w:bidi="ar-EG"/>
        </w:rPr>
        <w:t>(</w:t>
      </w:r>
      <w:r w:rsidR="00021FF7" w:rsidRPr="008D328E">
        <w:rPr>
          <w:rFonts w:ascii="Simplified Arabic" w:hAnsi="Simplified Arabic" w:cs="Simplified Arabic" w:hint="cs"/>
          <w:sz w:val="24"/>
          <w:szCs w:val="24"/>
          <w:rtl/>
          <w:lang w:bidi="ar-EG"/>
        </w:rPr>
        <w:t>بُعد سيادة القانون، يليه بُعد المسئولية، ثم بُعد الشفافية والعلانية، يليها بُعد</w:t>
      </w:r>
      <w:r w:rsidR="00555F32" w:rsidRPr="008D328E">
        <w:rPr>
          <w:rFonts w:ascii="Simplified Arabic" w:hAnsi="Simplified Arabic" w:cs="Simplified Arabic" w:hint="cs"/>
          <w:sz w:val="24"/>
          <w:szCs w:val="24"/>
          <w:rtl/>
          <w:lang w:bidi="ar-EG"/>
        </w:rPr>
        <w:t xml:space="preserve"> التحول الرقمي، ثم بُعد المساءلة، يليه بُعد الكفاءة المؤسسية، يليه بُعد المحاسبة، ثم بُعد </w:t>
      </w:r>
      <w:r w:rsidR="008D328E" w:rsidRPr="008D328E">
        <w:rPr>
          <w:rFonts w:ascii="Simplified Arabic" w:hAnsi="Simplified Arabic" w:cs="Simplified Arabic" w:hint="cs"/>
          <w:sz w:val="24"/>
          <w:szCs w:val="24"/>
          <w:rtl/>
          <w:lang w:bidi="ar-EG"/>
        </w:rPr>
        <w:t>الرؤية الاستراتيجية، يليه بُعد النزاهة، ويأتي في المرتبة الأخيرة بُعد الاستدامة التنموية)</w:t>
      </w:r>
    </w:p>
    <w:p w14:paraId="7FFE8C77" w14:textId="38798E79" w:rsidR="00725165" w:rsidRDefault="00725165" w:rsidP="00D83809">
      <w:pPr>
        <w:pStyle w:val="NoSpacing"/>
        <w:numPr>
          <w:ilvl w:val="0"/>
          <w:numId w:val="22"/>
        </w:numPr>
        <w:spacing w:line="276" w:lineRule="auto"/>
        <w:jc w:val="lowKashida"/>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نتائج البحث</w:t>
      </w:r>
      <w:r w:rsidR="00A90D51">
        <w:rPr>
          <w:rFonts w:ascii="Simplified Arabic" w:hAnsi="Simplified Arabic" w:cs="Simplified Arabic" w:hint="cs"/>
          <w:b/>
          <w:bCs/>
          <w:sz w:val="32"/>
          <w:szCs w:val="32"/>
          <w:rtl/>
          <w:lang w:bidi="ar-EG"/>
        </w:rPr>
        <w:t>:</w:t>
      </w:r>
    </w:p>
    <w:p w14:paraId="459BF8AB" w14:textId="0EA3638A" w:rsidR="00A90D51" w:rsidRPr="002D0D30" w:rsidRDefault="000924B5" w:rsidP="00D83809">
      <w:pPr>
        <w:pStyle w:val="NoSpacing"/>
        <w:numPr>
          <w:ilvl w:val="0"/>
          <w:numId w:val="31"/>
        </w:numPr>
        <w:spacing w:line="276" w:lineRule="auto"/>
        <w:jc w:val="lowKashida"/>
        <w:rPr>
          <w:rFonts w:ascii="Simplified Arabic" w:hAnsi="Simplified Arabic" w:cs="Simplified Arabic"/>
          <w:sz w:val="24"/>
          <w:szCs w:val="24"/>
          <w:lang w:bidi="ar-EG"/>
        </w:rPr>
      </w:pPr>
      <w:r w:rsidRPr="002D0D30">
        <w:rPr>
          <w:rFonts w:ascii="Simplified Arabic" w:hAnsi="Simplified Arabic" w:cs="Simplified Arabic" w:hint="cs"/>
          <w:sz w:val="24"/>
          <w:szCs w:val="24"/>
          <w:rtl/>
          <w:lang w:bidi="ar-EG"/>
        </w:rPr>
        <w:t>أكبر نسبة من المبحوثين كانت للذكور.</w:t>
      </w:r>
    </w:p>
    <w:p w14:paraId="7AF47116" w14:textId="742CAF98" w:rsidR="000924B5" w:rsidRPr="002D0D30" w:rsidRDefault="002D0D30" w:rsidP="00D83809">
      <w:pPr>
        <w:pStyle w:val="NoSpacing"/>
        <w:numPr>
          <w:ilvl w:val="0"/>
          <w:numId w:val="31"/>
        </w:numPr>
        <w:spacing w:line="276" w:lineRule="auto"/>
        <w:jc w:val="lowKashida"/>
        <w:rPr>
          <w:rFonts w:ascii="Simplified Arabic" w:hAnsi="Simplified Arabic" w:cs="Simplified Arabic"/>
          <w:sz w:val="24"/>
          <w:szCs w:val="24"/>
          <w:lang w:bidi="ar-EG"/>
        </w:rPr>
      </w:pPr>
      <w:r w:rsidRPr="002D0D30">
        <w:rPr>
          <w:rFonts w:ascii="Simplified Arabic" w:hAnsi="Simplified Arabic" w:cs="Simplified Arabic" w:hint="cs"/>
          <w:sz w:val="24"/>
          <w:szCs w:val="24"/>
          <w:rtl/>
          <w:lang w:bidi="ar-EG"/>
        </w:rPr>
        <w:t>تتراوح أكبر نسبة من المبحوثين في الفئة العمرية(من 45 إلى أقل من 55 سنة)</w:t>
      </w:r>
    </w:p>
    <w:p w14:paraId="275B49D8" w14:textId="5FBECB8D" w:rsidR="002D0D30" w:rsidRDefault="00710293" w:rsidP="00D83809">
      <w:pPr>
        <w:pStyle w:val="NoSpacing"/>
        <w:numPr>
          <w:ilvl w:val="0"/>
          <w:numId w:val="31"/>
        </w:numPr>
        <w:spacing w:line="276" w:lineRule="auto"/>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أكبر نسب المبحوثين من العاملين بوظيفة رئيس المجلس.</w:t>
      </w:r>
    </w:p>
    <w:p w14:paraId="4BAA4FA8" w14:textId="3BE6FBC6" w:rsidR="00710293" w:rsidRDefault="00710293" w:rsidP="00D83809">
      <w:pPr>
        <w:pStyle w:val="NoSpacing"/>
        <w:numPr>
          <w:ilvl w:val="0"/>
          <w:numId w:val="31"/>
        </w:numPr>
        <w:spacing w:line="276" w:lineRule="auto"/>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أما عن مده عمل المبحوثين داخل مؤسسات العمل الأهلي فهي (من 9 سنوات فأكثر).</w:t>
      </w:r>
    </w:p>
    <w:p w14:paraId="44459160" w14:textId="53E796F9" w:rsidR="00710293" w:rsidRDefault="00DB7925" w:rsidP="00D83809">
      <w:pPr>
        <w:pStyle w:val="NoSpacing"/>
        <w:numPr>
          <w:ilvl w:val="0"/>
          <w:numId w:val="31"/>
        </w:numPr>
        <w:spacing w:line="276" w:lineRule="auto"/>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أكبر نسبة من المبحوثين غير حاصلين على معارف وخبرات خاصة بألية عمل قانون تنظيم ممارسة العمل الأهلي، والتدريب على مجال الحوكمة والتنمية المستدامة.</w:t>
      </w:r>
    </w:p>
    <w:p w14:paraId="224BE046" w14:textId="027A68E2" w:rsidR="00DB7925" w:rsidRDefault="0012673B" w:rsidP="00D83809">
      <w:pPr>
        <w:pStyle w:val="NoSpacing"/>
        <w:numPr>
          <w:ilvl w:val="0"/>
          <w:numId w:val="31"/>
        </w:numPr>
        <w:spacing w:line="276" w:lineRule="auto"/>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أما عن مدى تطبيق مبادئ الحوكمة داخل مؤسسات العمل الأهلي لتحقيق التنمية المستدامة فأنه تم تقسم المبادئ إلى ثلاث مستويات</w:t>
      </w:r>
      <w:r w:rsidR="00A51BC0">
        <w:rPr>
          <w:rFonts w:ascii="Simplified Arabic" w:hAnsi="Simplified Arabic" w:cs="Simplified Arabic" w:hint="cs"/>
          <w:sz w:val="24"/>
          <w:szCs w:val="24"/>
          <w:rtl/>
          <w:lang w:bidi="ar-EG"/>
        </w:rPr>
        <w:t xml:space="preserve"> تطبيق تقسم حسب أولوية التنفيذ:</w:t>
      </w:r>
    </w:p>
    <w:p w14:paraId="5A5ED0BA" w14:textId="40BC7D30" w:rsidR="00A51BC0" w:rsidRDefault="00A51BC0" w:rsidP="00D83809">
      <w:pPr>
        <w:pStyle w:val="NoSpacing"/>
        <w:numPr>
          <w:ilvl w:val="0"/>
          <w:numId w:val="14"/>
        </w:numPr>
        <w:spacing w:line="276" w:lineRule="auto"/>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المستوى الأول (مبدأ سيادة القانون- </w:t>
      </w:r>
      <w:r w:rsidR="00CB3EED">
        <w:rPr>
          <w:rFonts w:ascii="Simplified Arabic" w:hAnsi="Simplified Arabic" w:cs="Simplified Arabic" w:hint="cs"/>
          <w:sz w:val="24"/>
          <w:szCs w:val="24"/>
          <w:rtl/>
          <w:lang w:bidi="ar-EG"/>
        </w:rPr>
        <w:t>يليه</w:t>
      </w:r>
      <w:r>
        <w:rPr>
          <w:rFonts w:ascii="Simplified Arabic" w:hAnsi="Simplified Arabic" w:cs="Simplified Arabic" w:hint="cs"/>
          <w:sz w:val="24"/>
          <w:szCs w:val="24"/>
          <w:rtl/>
          <w:lang w:bidi="ar-EG"/>
        </w:rPr>
        <w:t xml:space="preserve"> مبدأ المسئولية- وأخيراً مبدأ الشفافية والعلانية).</w:t>
      </w:r>
    </w:p>
    <w:p w14:paraId="76A74BB1" w14:textId="27463C20" w:rsidR="00A51BC0" w:rsidRDefault="00A51BC0" w:rsidP="00D83809">
      <w:pPr>
        <w:pStyle w:val="NoSpacing"/>
        <w:numPr>
          <w:ilvl w:val="0"/>
          <w:numId w:val="14"/>
        </w:numPr>
        <w:spacing w:line="276" w:lineRule="auto"/>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المستوى الثاني (مبدأ التحول الرقمي_ </w:t>
      </w:r>
      <w:r w:rsidR="00CB3EED">
        <w:rPr>
          <w:rFonts w:ascii="Simplified Arabic" w:hAnsi="Simplified Arabic" w:cs="Simplified Arabic" w:hint="cs"/>
          <w:sz w:val="24"/>
          <w:szCs w:val="24"/>
          <w:rtl/>
          <w:lang w:bidi="ar-EG"/>
        </w:rPr>
        <w:t>يليه</w:t>
      </w:r>
      <w:r>
        <w:rPr>
          <w:rFonts w:ascii="Simplified Arabic" w:hAnsi="Simplified Arabic" w:cs="Simplified Arabic" w:hint="cs"/>
          <w:sz w:val="24"/>
          <w:szCs w:val="24"/>
          <w:rtl/>
          <w:lang w:bidi="ar-EG"/>
        </w:rPr>
        <w:t xml:space="preserve"> مبدأ المساءلة- وأخيراً مبدأ الكفاءة المؤسسية).</w:t>
      </w:r>
    </w:p>
    <w:p w14:paraId="68BC73DF" w14:textId="4FA7C274" w:rsidR="00A51BC0" w:rsidRPr="002D0D30" w:rsidRDefault="00A51BC0" w:rsidP="00D83809">
      <w:pPr>
        <w:pStyle w:val="NoSpacing"/>
        <w:numPr>
          <w:ilvl w:val="0"/>
          <w:numId w:val="14"/>
        </w:numPr>
        <w:spacing w:line="276"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المستوى الثالث (مبدأ المحاسبة- ثم مبدأ الرؤية الاستراتيجية- يليه مبدأ النزاهة- وأخيراً مبدأ الاستدامة التنموية).</w:t>
      </w:r>
    </w:p>
    <w:p w14:paraId="092463ED" w14:textId="66A09864" w:rsidR="00725165" w:rsidRPr="000348C1" w:rsidRDefault="00AF59B7" w:rsidP="00D83809">
      <w:pPr>
        <w:pStyle w:val="NoSpacing"/>
        <w:numPr>
          <w:ilvl w:val="0"/>
          <w:numId w:val="22"/>
        </w:numPr>
        <w:spacing w:line="276" w:lineRule="auto"/>
        <w:ind w:left="65"/>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توصيات البحث:</w:t>
      </w:r>
    </w:p>
    <w:p w14:paraId="480F0027" w14:textId="765EB3CF" w:rsidR="001B29AA" w:rsidRPr="000348C1" w:rsidRDefault="00CB3EED" w:rsidP="00D83809">
      <w:pPr>
        <w:pStyle w:val="ListParagraph"/>
        <w:numPr>
          <w:ilvl w:val="0"/>
          <w:numId w:val="16"/>
        </w:numPr>
        <w:spacing w:after="200" w:line="276" w:lineRule="auto"/>
        <w:ind w:left="207"/>
        <w:jc w:val="lowKashida"/>
        <w:rPr>
          <w:rFonts w:ascii="Simplified Arabic" w:hAnsi="Simplified Arabic" w:cs="Simplified Arabic"/>
          <w:sz w:val="24"/>
          <w:szCs w:val="24"/>
        </w:rPr>
      </w:pPr>
      <w:r>
        <w:rPr>
          <w:rFonts w:ascii="Simplified Arabic" w:hAnsi="Simplified Arabic" w:cs="Simplified Arabic" w:hint="cs"/>
          <w:sz w:val="24"/>
          <w:szCs w:val="24"/>
          <w:rtl/>
        </w:rPr>
        <w:t xml:space="preserve">ضرورة </w:t>
      </w:r>
      <w:r w:rsidR="001B29AA" w:rsidRPr="000348C1">
        <w:rPr>
          <w:rFonts w:ascii="Simplified Arabic" w:hAnsi="Simplified Arabic" w:cs="Simplified Arabic" w:hint="cs"/>
          <w:sz w:val="24"/>
          <w:szCs w:val="24"/>
          <w:rtl/>
        </w:rPr>
        <w:t>تطوير أداء الجمعيات في التخطيط الاستراتيجي والإدارة الاستراتيجية وإدارة المشروعات وجذب التمويل والاستثمار وتحسين آليات الحكم الداخلي.</w:t>
      </w:r>
    </w:p>
    <w:p w14:paraId="0285A353" w14:textId="77777777" w:rsidR="001B29AA" w:rsidRPr="000348C1" w:rsidRDefault="001B29AA" w:rsidP="00D83809">
      <w:pPr>
        <w:pStyle w:val="ListParagraph"/>
        <w:numPr>
          <w:ilvl w:val="0"/>
          <w:numId w:val="16"/>
        </w:numPr>
        <w:spacing w:after="200" w:line="276" w:lineRule="auto"/>
        <w:ind w:left="207"/>
        <w:jc w:val="lowKashida"/>
        <w:rPr>
          <w:rFonts w:ascii="Simplified Arabic" w:hAnsi="Simplified Arabic" w:cs="Simplified Arabic"/>
          <w:sz w:val="24"/>
          <w:szCs w:val="24"/>
        </w:rPr>
      </w:pPr>
      <w:r w:rsidRPr="000348C1">
        <w:rPr>
          <w:rFonts w:ascii="Simplified Arabic" w:hAnsi="Simplified Arabic" w:cs="Simplified Arabic" w:hint="cs"/>
          <w:sz w:val="24"/>
          <w:szCs w:val="24"/>
          <w:rtl/>
        </w:rPr>
        <w:t>ضرورة تحقيق أعلى استفادة من المنح المالية للمشروعات التنموية.</w:t>
      </w:r>
    </w:p>
    <w:p w14:paraId="655859E7" w14:textId="77777777" w:rsidR="00EE6076" w:rsidRDefault="001B29AA" w:rsidP="00D83809">
      <w:pPr>
        <w:pStyle w:val="ListParagraph"/>
        <w:numPr>
          <w:ilvl w:val="0"/>
          <w:numId w:val="16"/>
        </w:numPr>
        <w:spacing w:after="200" w:line="276" w:lineRule="auto"/>
        <w:ind w:left="207"/>
        <w:jc w:val="lowKashida"/>
        <w:rPr>
          <w:rFonts w:ascii="Simplified Arabic" w:hAnsi="Simplified Arabic" w:cs="Simplified Arabic"/>
          <w:sz w:val="24"/>
          <w:szCs w:val="24"/>
        </w:rPr>
      </w:pPr>
      <w:r w:rsidRPr="000348C1">
        <w:rPr>
          <w:rFonts w:ascii="Simplified Arabic" w:hAnsi="Simplified Arabic" w:cs="Simplified Arabic" w:hint="cs"/>
          <w:sz w:val="24"/>
          <w:szCs w:val="24"/>
          <w:rtl/>
        </w:rPr>
        <w:t>زيادة التنسيق والشراكة بين الجمعيات في مجال تنفيذ وحل المشكلات وضع آليات أو تشريعات لتش</w:t>
      </w:r>
      <w:r w:rsidR="00EE6076">
        <w:rPr>
          <w:rFonts w:ascii="Simplified Arabic" w:hAnsi="Simplified Arabic" w:cs="Simplified Arabic" w:hint="cs"/>
          <w:sz w:val="24"/>
          <w:szCs w:val="24"/>
          <w:rtl/>
        </w:rPr>
        <w:t>جيع المسئولية المجتمعية للشراكة.</w:t>
      </w:r>
    </w:p>
    <w:p w14:paraId="5BD761BF" w14:textId="37E7F9A9" w:rsidR="001B29AA" w:rsidRDefault="00EE6076" w:rsidP="00D83809">
      <w:pPr>
        <w:pStyle w:val="ListParagraph"/>
        <w:numPr>
          <w:ilvl w:val="0"/>
          <w:numId w:val="16"/>
        </w:numPr>
        <w:spacing w:after="200" w:line="276" w:lineRule="auto"/>
        <w:ind w:left="207"/>
        <w:jc w:val="lowKashida"/>
        <w:rPr>
          <w:rFonts w:ascii="Simplified Arabic" w:hAnsi="Simplified Arabic" w:cs="Simplified Arabic"/>
          <w:sz w:val="24"/>
          <w:szCs w:val="24"/>
        </w:rPr>
      </w:pPr>
      <w:r>
        <w:rPr>
          <w:rFonts w:ascii="Simplified Arabic" w:hAnsi="Simplified Arabic" w:cs="Simplified Arabic" w:hint="cs"/>
          <w:sz w:val="24"/>
          <w:szCs w:val="24"/>
          <w:rtl/>
        </w:rPr>
        <w:t xml:space="preserve">ضرورة </w:t>
      </w:r>
      <w:r w:rsidR="001B29AA" w:rsidRPr="000348C1">
        <w:rPr>
          <w:rFonts w:ascii="Simplified Arabic" w:hAnsi="Simplified Arabic" w:cs="Simplified Arabic" w:hint="cs"/>
          <w:sz w:val="24"/>
          <w:szCs w:val="24"/>
          <w:rtl/>
        </w:rPr>
        <w:t>بناء علاقة فعالة مع السلطات والبرلمان والقطاع الخاص وتشجيع الاستثمار وتخفيف القود الكثيرة على عمل الجمعيات.</w:t>
      </w:r>
    </w:p>
    <w:p w14:paraId="59619D49" w14:textId="7F06ECEA" w:rsidR="00EE6076" w:rsidRDefault="00EE6076" w:rsidP="00D83809">
      <w:pPr>
        <w:pStyle w:val="ListParagraph"/>
        <w:numPr>
          <w:ilvl w:val="0"/>
          <w:numId w:val="16"/>
        </w:numPr>
        <w:spacing w:after="200" w:line="276" w:lineRule="auto"/>
        <w:ind w:left="207"/>
        <w:jc w:val="lowKashida"/>
        <w:rPr>
          <w:rFonts w:ascii="Simplified Arabic" w:hAnsi="Simplified Arabic" w:cs="Simplified Arabic"/>
          <w:sz w:val="24"/>
          <w:szCs w:val="24"/>
        </w:rPr>
      </w:pPr>
      <w:r>
        <w:rPr>
          <w:rFonts w:ascii="Simplified Arabic" w:hAnsi="Simplified Arabic" w:cs="Simplified Arabic" w:hint="cs"/>
          <w:sz w:val="24"/>
          <w:szCs w:val="24"/>
          <w:rtl/>
        </w:rPr>
        <w:lastRenderedPageBreak/>
        <w:t xml:space="preserve">ضرورة توحدي هدف عام لمؤسسات العمل الأهلي للعمل في </w:t>
      </w:r>
      <w:r w:rsidR="00F0293D">
        <w:rPr>
          <w:rFonts w:ascii="Simplified Arabic" w:hAnsi="Simplified Arabic" w:cs="Simplified Arabic" w:hint="cs"/>
          <w:sz w:val="24"/>
          <w:szCs w:val="24"/>
          <w:rtl/>
        </w:rPr>
        <w:t>ضوئه</w:t>
      </w:r>
      <w:r>
        <w:rPr>
          <w:rFonts w:ascii="Simplified Arabic" w:hAnsi="Simplified Arabic" w:cs="Simplified Arabic" w:hint="cs"/>
          <w:sz w:val="24"/>
          <w:szCs w:val="24"/>
          <w:rtl/>
        </w:rPr>
        <w:t xml:space="preserve"> </w:t>
      </w:r>
      <w:r w:rsidR="00C65D76">
        <w:rPr>
          <w:rFonts w:ascii="Simplified Arabic" w:hAnsi="Simplified Arabic" w:cs="Simplified Arabic" w:hint="cs"/>
          <w:sz w:val="24"/>
          <w:szCs w:val="24"/>
          <w:rtl/>
        </w:rPr>
        <w:t>وتحقيقه</w:t>
      </w:r>
      <w:r>
        <w:rPr>
          <w:rFonts w:ascii="Simplified Arabic" w:hAnsi="Simplified Arabic" w:cs="Simplified Arabic" w:hint="cs"/>
          <w:sz w:val="24"/>
          <w:szCs w:val="24"/>
          <w:rtl/>
        </w:rPr>
        <w:t>.</w:t>
      </w:r>
    </w:p>
    <w:p w14:paraId="60DFED33" w14:textId="46139A87" w:rsidR="00EE6076" w:rsidRDefault="00EE6076" w:rsidP="00D83809">
      <w:pPr>
        <w:pStyle w:val="ListParagraph"/>
        <w:numPr>
          <w:ilvl w:val="0"/>
          <w:numId w:val="16"/>
        </w:numPr>
        <w:spacing w:after="200" w:line="276" w:lineRule="auto"/>
        <w:ind w:left="207"/>
        <w:jc w:val="lowKashida"/>
        <w:rPr>
          <w:rFonts w:ascii="Simplified Arabic" w:hAnsi="Simplified Arabic" w:cs="Simplified Arabic"/>
          <w:sz w:val="24"/>
          <w:szCs w:val="24"/>
        </w:rPr>
      </w:pPr>
      <w:r>
        <w:rPr>
          <w:rFonts w:ascii="Simplified Arabic" w:hAnsi="Simplified Arabic" w:cs="Simplified Arabic" w:hint="cs"/>
          <w:sz w:val="24"/>
          <w:szCs w:val="24"/>
          <w:rtl/>
        </w:rPr>
        <w:t xml:space="preserve">ضرورة إقامة مؤتمر سنوي </w:t>
      </w:r>
      <w:r w:rsidR="00AB3F2D">
        <w:rPr>
          <w:rFonts w:ascii="Simplified Arabic" w:hAnsi="Simplified Arabic" w:cs="Simplified Arabic" w:hint="cs"/>
          <w:sz w:val="24"/>
          <w:szCs w:val="24"/>
          <w:rtl/>
        </w:rPr>
        <w:t>لتشجيع مؤسسات العمل الأهلي على البحث والابتكار.</w:t>
      </w:r>
    </w:p>
    <w:p w14:paraId="6AF4A2BA" w14:textId="732042B9" w:rsidR="00AB3F2D" w:rsidRDefault="00AB3F2D" w:rsidP="00D83809">
      <w:pPr>
        <w:pStyle w:val="ListParagraph"/>
        <w:numPr>
          <w:ilvl w:val="0"/>
          <w:numId w:val="16"/>
        </w:numPr>
        <w:spacing w:after="200" w:line="276" w:lineRule="auto"/>
        <w:ind w:left="207"/>
        <w:jc w:val="lowKashida"/>
        <w:rPr>
          <w:rFonts w:ascii="Simplified Arabic" w:hAnsi="Simplified Arabic" w:cs="Simplified Arabic"/>
          <w:sz w:val="24"/>
          <w:szCs w:val="24"/>
        </w:rPr>
      </w:pPr>
      <w:r>
        <w:rPr>
          <w:rFonts w:ascii="Simplified Arabic" w:hAnsi="Simplified Arabic" w:cs="Simplified Arabic" w:hint="cs"/>
          <w:sz w:val="24"/>
          <w:szCs w:val="24"/>
          <w:rtl/>
        </w:rPr>
        <w:t xml:space="preserve">ضرورة نشر فكر الإدارة الاستراتيجية حتى تقوم المؤسسات </w:t>
      </w:r>
      <w:r w:rsidR="00C65D76">
        <w:rPr>
          <w:rFonts w:ascii="Simplified Arabic" w:hAnsi="Simplified Arabic" w:cs="Simplified Arabic" w:hint="cs"/>
          <w:sz w:val="24"/>
          <w:szCs w:val="24"/>
          <w:rtl/>
        </w:rPr>
        <w:t>باعتماده</w:t>
      </w:r>
      <w:r>
        <w:rPr>
          <w:rFonts w:ascii="Simplified Arabic" w:hAnsi="Simplified Arabic" w:cs="Simplified Arabic" w:hint="cs"/>
          <w:sz w:val="24"/>
          <w:szCs w:val="24"/>
          <w:rtl/>
        </w:rPr>
        <w:t xml:space="preserve"> وتطبيق </w:t>
      </w:r>
      <w:r w:rsidR="00C65D76">
        <w:rPr>
          <w:rFonts w:ascii="Simplified Arabic" w:hAnsi="Simplified Arabic" w:cs="Simplified Arabic" w:hint="cs"/>
          <w:sz w:val="24"/>
          <w:szCs w:val="24"/>
          <w:rtl/>
        </w:rPr>
        <w:t>مبادئه</w:t>
      </w:r>
      <w:r>
        <w:rPr>
          <w:rFonts w:ascii="Simplified Arabic" w:hAnsi="Simplified Arabic" w:cs="Simplified Arabic" w:hint="cs"/>
          <w:sz w:val="24"/>
          <w:szCs w:val="24"/>
          <w:rtl/>
        </w:rPr>
        <w:t>.</w:t>
      </w:r>
    </w:p>
    <w:p w14:paraId="4BD84658" w14:textId="69B22AC9" w:rsidR="00AB3F2D" w:rsidRPr="000348C1" w:rsidRDefault="00F0293D" w:rsidP="00D83809">
      <w:pPr>
        <w:pStyle w:val="ListParagraph"/>
        <w:numPr>
          <w:ilvl w:val="0"/>
          <w:numId w:val="16"/>
        </w:numPr>
        <w:spacing w:after="200" w:line="276" w:lineRule="auto"/>
        <w:ind w:left="207"/>
        <w:jc w:val="lowKashida"/>
        <w:rPr>
          <w:rFonts w:ascii="Simplified Arabic" w:hAnsi="Simplified Arabic" w:cs="Simplified Arabic"/>
          <w:sz w:val="24"/>
          <w:szCs w:val="24"/>
        </w:rPr>
      </w:pPr>
      <w:r>
        <w:rPr>
          <w:rFonts w:ascii="Simplified Arabic" w:hAnsi="Simplified Arabic" w:cs="Simplified Arabic" w:hint="cs"/>
          <w:sz w:val="24"/>
          <w:szCs w:val="24"/>
          <w:rtl/>
        </w:rPr>
        <w:t>ضرورة متابعة الميزانية والحسابات الختامية الخاصة بالجمعيات وعمل إحصاء لها لمعرفة مدى الخدمات والمساعدات المقدمة للمجتمع وإدراجها الحساب الختامي للدولة لزيادة معدلات النمو الاقتصادي.</w:t>
      </w:r>
    </w:p>
    <w:p w14:paraId="45BFEBA5" w14:textId="37D670D4" w:rsidR="00067DCD" w:rsidRPr="00E54E64" w:rsidRDefault="005B3472" w:rsidP="00172297">
      <w:pPr>
        <w:pStyle w:val="ListParagraph"/>
        <w:spacing w:before="240" w:line="276" w:lineRule="auto"/>
        <w:ind w:left="-218"/>
        <w:jc w:val="center"/>
        <w:rPr>
          <w:rFonts w:ascii="Simplified Arabic" w:hAnsi="Simplified Arabic" w:cs="PT Bold Heading"/>
          <w:b/>
          <w:bCs/>
          <w:sz w:val="28"/>
          <w:szCs w:val="28"/>
          <w:lang w:bidi="ar-EG"/>
        </w:rPr>
      </w:pPr>
      <w:r w:rsidRPr="005B3472">
        <w:rPr>
          <w:rFonts w:ascii="Simplified Arabic" w:hAnsi="Simplified Arabic" w:cs="PT Bold Heading" w:hint="cs"/>
          <w:b/>
          <w:bCs/>
          <w:sz w:val="28"/>
          <w:szCs w:val="28"/>
          <w:rtl/>
          <w:lang w:bidi="ar-EG"/>
        </w:rPr>
        <w:t xml:space="preserve">ثالثاً: </w:t>
      </w:r>
      <w:r w:rsidR="00E54E64">
        <w:rPr>
          <w:rFonts w:ascii="Simplified Arabic" w:hAnsi="Simplified Arabic" w:cs="PT Bold Heading" w:hint="cs"/>
          <w:b/>
          <w:bCs/>
          <w:sz w:val="28"/>
          <w:szCs w:val="28"/>
          <w:rtl/>
          <w:lang w:bidi="ar-EG"/>
        </w:rPr>
        <w:t>ال</w:t>
      </w:r>
      <w:r w:rsidR="00067DCD" w:rsidRPr="00E54E64">
        <w:rPr>
          <w:rFonts w:ascii="Simplified Arabic" w:hAnsi="Simplified Arabic" w:cs="PT Bold Heading"/>
          <w:b/>
          <w:bCs/>
          <w:sz w:val="28"/>
          <w:szCs w:val="28"/>
          <w:rtl/>
          <w:lang w:bidi="ar-EG"/>
        </w:rPr>
        <w:t xml:space="preserve">خطة </w:t>
      </w:r>
      <w:r w:rsidR="00E54E64">
        <w:rPr>
          <w:rFonts w:ascii="Simplified Arabic" w:hAnsi="Simplified Arabic" w:cs="PT Bold Heading" w:hint="cs"/>
          <w:b/>
          <w:bCs/>
          <w:sz w:val="28"/>
          <w:szCs w:val="28"/>
          <w:rtl/>
          <w:lang w:bidi="ar-EG"/>
        </w:rPr>
        <w:t>ال</w:t>
      </w:r>
      <w:r w:rsidR="00067DCD" w:rsidRPr="00E54E64">
        <w:rPr>
          <w:rFonts w:ascii="Simplified Arabic" w:hAnsi="Simplified Arabic" w:cs="PT Bold Heading"/>
          <w:b/>
          <w:bCs/>
          <w:sz w:val="28"/>
          <w:szCs w:val="28"/>
          <w:rtl/>
          <w:lang w:bidi="ar-EG"/>
        </w:rPr>
        <w:t>استراتيجية لحوكمة مؤسسات العمل الأهلي</w:t>
      </w:r>
    </w:p>
    <w:p w14:paraId="212B252B" w14:textId="15E43148" w:rsidR="0062541D" w:rsidRDefault="00A90D51" w:rsidP="0097321A">
      <w:pPr>
        <w:pStyle w:val="NoSpacing"/>
        <w:numPr>
          <w:ilvl w:val="0"/>
          <w:numId w:val="33"/>
        </w:numPr>
        <w:jc w:val="center"/>
        <w:rPr>
          <w:rFonts w:ascii="Simplified Arabic" w:hAnsi="Simplified Arabic" w:cs="PT Bold Heading"/>
          <w:b/>
          <w:bCs/>
          <w:sz w:val="32"/>
          <w:szCs w:val="32"/>
          <w:u w:val="single"/>
          <w:lang w:bidi="ar-EG"/>
        </w:rPr>
      </w:pPr>
      <w:r w:rsidRPr="00C72013">
        <w:rPr>
          <w:rFonts w:ascii="Simplified Arabic" w:hAnsi="Simplified Arabic" w:cs="PT Bold Heading" w:hint="cs"/>
          <w:b/>
          <w:bCs/>
          <w:sz w:val="32"/>
          <w:szCs w:val="32"/>
          <w:u w:val="single"/>
          <w:rtl/>
          <w:lang w:bidi="ar-EG"/>
        </w:rPr>
        <w:t xml:space="preserve">تحليل </w:t>
      </w:r>
      <w:r w:rsidRPr="00C72013">
        <w:rPr>
          <w:rFonts w:ascii="Simplified Arabic" w:hAnsi="Simplified Arabic" w:cs="PT Bold Heading"/>
          <w:b/>
          <w:bCs/>
          <w:sz w:val="32"/>
          <w:szCs w:val="32"/>
          <w:u w:val="single"/>
          <w:lang w:bidi="ar-EG"/>
        </w:rPr>
        <w:t>SWOT</w:t>
      </w:r>
      <w:r w:rsidRPr="00C72013">
        <w:rPr>
          <w:rFonts w:ascii="Simplified Arabic" w:hAnsi="Simplified Arabic" w:cs="PT Bold Heading" w:hint="cs"/>
          <w:b/>
          <w:bCs/>
          <w:sz w:val="32"/>
          <w:szCs w:val="32"/>
          <w:u w:val="single"/>
          <w:rtl/>
          <w:lang w:bidi="ar-EG"/>
        </w:rPr>
        <w:t xml:space="preserve"> لنتائج الدراسة:</w:t>
      </w:r>
    </w:p>
    <w:p w14:paraId="6E435E43" w14:textId="0B789D21" w:rsidR="0062541D" w:rsidRPr="00BF0417" w:rsidRDefault="0062541D" w:rsidP="00BF0417">
      <w:pPr>
        <w:pStyle w:val="NoSpacing"/>
        <w:spacing w:before="240"/>
        <w:ind w:left="-644" w:right="-284" w:firstLine="490"/>
        <w:jc w:val="lowKashida"/>
        <w:rPr>
          <w:rFonts w:ascii="Simplified Arabic" w:hAnsi="Simplified Arabic" w:cs="Simplified Arabic"/>
          <w:sz w:val="24"/>
          <w:szCs w:val="24"/>
          <w:rtl/>
        </w:rPr>
      </w:pPr>
      <w:r w:rsidRPr="00BF0417">
        <w:rPr>
          <w:rFonts w:ascii="Simplified Arabic" w:hAnsi="Simplified Arabic" w:cs="Simplified Arabic" w:hint="cs"/>
          <w:sz w:val="24"/>
          <w:szCs w:val="24"/>
          <w:rtl/>
        </w:rPr>
        <w:t>يهدف التحليل الرباعي إلى</w:t>
      </w:r>
      <w:r w:rsidR="00F53EA0">
        <w:rPr>
          <w:rFonts w:ascii="Simplified Arabic" w:hAnsi="Simplified Arabic" w:cs="Simplified Arabic" w:hint="cs"/>
          <w:sz w:val="24"/>
          <w:szCs w:val="24"/>
          <w:rtl/>
        </w:rPr>
        <w:t xml:space="preserve"> تحديد العوامل الداخلية ل</w:t>
      </w:r>
      <w:r w:rsidRPr="00BF0417">
        <w:rPr>
          <w:rFonts w:ascii="Simplified Arabic" w:hAnsi="Simplified Arabic" w:cs="Simplified Arabic" w:hint="cs"/>
          <w:sz w:val="24"/>
          <w:szCs w:val="24"/>
          <w:rtl/>
        </w:rPr>
        <w:t xml:space="preserve">لمؤسسات العمل الأهلي من نقاط قوة وضعف هذه المؤسسات، وأيضاً تحديد العوامل الخارجية التي تؤثر على عمل المؤسسات من فرص وتحديات وذلك لإيضاح الصورة لمتخذي القرار وللوقوف على صورة واضحة بشأن مؤسسات العمل الأهلي </w:t>
      </w:r>
      <w:r w:rsidR="00BF0417" w:rsidRPr="00BF0417">
        <w:rPr>
          <w:rFonts w:ascii="Simplified Arabic" w:hAnsi="Simplified Arabic" w:cs="Simplified Arabic" w:hint="cs"/>
          <w:sz w:val="24"/>
          <w:szCs w:val="24"/>
          <w:rtl/>
        </w:rPr>
        <w:t>تساعد على رسم خطة استراتيجية لحوكمة هذه المؤسسات لتحقيق رؤية مصر 2030</w:t>
      </w:r>
    </w:p>
    <w:p w14:paraId="383331C1" w14:textId="77777777" w:rsidR="00A90D51" w:rsidRPr="00C72013" w:rsidRDefault="00A90D51" w:rsidP="00A36A13">
      <w:pPr>
        <w:spacing w:before="240" w:after="0"/>
        <w:ind w:left="-644"/>
        <w:rPr>
          <w:rFonts w:ascii="Simplified Arabic" w:hAnsi="Simplified Arabic" w:cs="PT Bold Heading"/>
          <w:b/>
          <w:bCs/>
          <w:sz w:val="28"/>
          <w:szCs w:val="28"/>
          <w:rtl/>
          <w:lang w:bidi="ar-EG"/>
        </w:rPr>
      </w:pPr>
      <w:r>
        <w:rPr>
          <w:rFonts w:ascii="Simplified Arabic" w:hAnsi="Simplified Arabic" w:cs="PT Bold Heading" w:hint="cs"/>
          <w:b/>
          <w:bCs/>
          <w:sz w:val="28"/>
          <w:szCs w:val="28"/>
          <w:rtl/>
          <w:lang w:bidi="ar-EG"/>
        </w:rPr>
        <w:t xml:space="preserve">أولاً: </w:t>
      </w:r>
      <w:r w:rsidRPr="00C72013">
        <w:rPr>
          <w:rFonts w:ascii="Simplified Arabic" w:hAnsi="Simplified Arabic" w:cs="PT Bold Heading"/>
          <w:b/>
          <w:bCs/>
          <w:sz w:val="28"/>
          <w:szCs w:val="28"/>
          <w:rtl/>
          <w:lang w:bidi="ar-EG"/>
        </w:rPr>
        <w:t>العوامل الداخلية</w:t>
      </w:r>
    </w:p>
    <w:p w14:paraId="1F089281" w14:textId="77777777" w:rsidR="00A90D51" w:rsidRPr="000348C1" w:rsidRDefault="00A90D51" w:rsidP="00A36A13">
      <w:pPr>
        <w:spacing w:before="240"/>
        <w:ind w:left="-625"/>
        <w:rPr>
          <w:rFonts w:ascii="Tahoma" w:hAnsi="Tahoma" w:cs="Tahoma"/>
          <w:b/>
          <w:bCs/>
          <w:sz w:val="24"/>
          <w:szCs w:val="24"/>
          <w:u w:val="single"/>
          <w:rtl/>
          <w:lang w:bidi="ar-EG"/>
        </w:rPr>
      </w:pPr>
      <w:r>
        <w:rPr>
          <w:rFonts w:ascii="Tahoma" w:hAnsi="Tahoma" w:cs="Tahoma" w:hint="cs"/>
          <w:b/>
          <w:bCs/>
          <w:sz w:val="24"/>
          <w:szCs w:val="24"/>
          <w:u w:val="single"/>
          <w:rtl/>
          <w:lang w:bidi="ar-EG"/>
        </w:rPr>
        <w:t xml:space="preserve">نقاط قوة </w:t>
      </w:r>
      <w:r w:rsidRPr="000348C1">
        <w:rPr>
          <w:rFonts w:ascii="Tahoma" w:hAnsi="Tahoma" w:cs="Tahoma" w:hint="cs"/>
          <w:b/>
          <w:bCs/>
          <w:sz w:val="24"/>
          <w:szCs w:val="24"/>
          <w:u w:val="single"/>
          <w:rtl/>
          <w:lang w:bidi="ar-EG"/>
        </w:rPr>
        <w:t>مؤسسات العمل الأهلي:</w:t>
      </w:r>
    </w:p>
    <w:p w14:paraId="26E92D17" w14:textId="77777777" w:rsidR="00A90D51" w:rsidRPr="000348C1" w:rsidRDefault="00A90D51" w:rsidP="00D83809">
      <w:pPr>
        <w:pStyle w:val="ListParagraph"/>
        <w:numPr>
          <w:ilvl w:val="0"/>
          <w:numId w:val="23"/>
        </w:numPr>
        <w:spacing w:before="240" w:after="200"/>
        <w:ind w:left="-199" w:right="-709"/>
        <w:rPr>
          <w:rFonts w:ascii="Simplified Arabic" w:hAnsi="Simplified Arabic" w:cs="Simplified Arabic"/>
          <w:sz w:val="24"/>
          <w:szCs w:val="24"/>
          <w:rtl/>
          <w:lang w:bidi="ar-EG"/>
        </w:rPr>
      </w:pPr>
      <w:r w:rsidRPr="000348C1">
        <w:rPr>
          <w:rFonts w:ascii="Simplified Arabic" w:hAnsi="Simplified Arabic" w:cs="Simplified Arabic" w:hint="cs"/>
          <w:sz w:val="24"/>
          <w:szCs w:val="24"/>
          <w:rtl/>
          <w:lang w:bidi="ar-EG"/>
        </w:rPr>
        <w:t>تتيح الفرصة للمشاركة في الآراء وتبادل الخبرات والثقافات بين مختلف مكونات المجتمع.</w:t>
      </w:r>
    </w:p>
    <w:p w14:paraId="5A73971B" w14:textId="77777777" w:rsidR="00A90D51" w:rsidRPr="000348C1" w:rsidRDefault="00A90D51" w:rsidP="00D83809">
      <w:pPr>
        <w:pStyle w:val="ListParagraph"/>
        <w:numPr>
          <w:ilvl w:val="0"/>
          <w:numId w:val="23"/>
        </w:numPr>
        <w:spacing w:before="240" w:after="200"/>
        <w:ind w:left="-199" w:right="-709"/>
        <w:rPr>
          <w:rFonts w:ascii="Simplified Arabic" w:hAnsi="Simplified Arabic" w:cs="Simplified Arabic"/>
          <w:sz w:val="24"/>
          <w:szCs w:val="24"/>
          <w:rtl/>
          <w:lang w:bidi="ar-EG"/>
        </w:rPr>
      </w:pPr>
      <w:r w:rsidRPr="000348C1">
        <w:rPr>
          <w:rFonts w:ascii="Simplified Arabic" w:hAnsi="Simplified Arabic" w:cs="Simplified Arabic" w:hint="cs"/>
          <w:sz w:val="24"/>
          <w:szCs w:val="24"/>
          <w:rtl/>
          <w:lang w:bidi="ar-EG"/>
        </w:rPr>
        <w:t>تعمل على نشر التوعية والمساهمة في عملية التنمية المجتمعية</w:t>
      </w:r>
    </w:p>
    <w:p w14:paraId="1F78D927" w14:textId="77777777" w:rsidR="00A90D51" w:rsidRPr="000348C1" w:rsidRDefault="00A90D51" w:rsidP="00D83809">
      <w:pPr>
        <w:pStyle w:val="ListParagraph"/>
        <w:numPr>
          <w:ilvl w:val="0"/>
          <w:numId w:val="23"/>
        </w:numPr>
        <w:spacing w:before="240" w:after="200"/>
        <w:ind w:left="-199" w:right="-709"/>
        <w:rPr>
          <w:rFonts w:ascii="Simplified Arabic" w:hAnsi="Simplified Arabic" w:cs="Simplified Arabic"/>
          <w:sz w:val="24"/>
          <w:szCs w:val="24"/>
          <w:rtl/>
          <w:lang w:bidi="ar-EG"/>
        </w:rPr>
      </w:pPr>
      <w:r w:rsidRPr="000348C1">
        <w:rPr>
          <w:rFonts w:ascii="Simplified Arabic" w:hAnsi="Simplified Arabic" w:cs="Simplified Arabic" w:hint="cs"/>
          <w:sz w:val="24"/>
          <w:szCs w:val="24"/>
          <w:rtl/>
          <w:lang w:bidi="ar-EG"/>
        </w:rPr>
        <w:t>تشكل قوى ضاغطة للمطالبة بحقوق الأفراد أو الجماعات.</w:t>
      </w:r>
    </w:p>
    <w:p w14:paraId="7A2F67AF" w14:textId="77777777" w:rsidR="00A90D51" w:rsidRPr="000348C1" w:rsidRDefault="00A90D51" w:rsidP="00D83809">
      <w:pPr>
        <w:pStyle w:val="ListParagraph"/>
        <w:numPr>
          <w:ilvl w:val="0"/>
          <w:numId w:val="23"/>
        </w:numPr>
        <w:spacing w:before="240" w:after="200"/>
        <w:ind w:left="-199" w:right="-709"/>
        <w:rPr>
          <w:rFonts w:ascii="Simplified Arabic" w:hAnsi="Simplified Arabic" w:cs="Simplified Arabic"/>
          <w:sz w:val="24"/>
          <w:szCs w:val="24"/>
          <w:rtl/>
          <w:lang w:bidi="ar-EG"/>
        </w:rPr>
      </w:pPr>
      <w:r w:rsidRPr="000348C1">
        <w:rPr>
          <w:rFonts w:ascii="Simplified Arabic" w:hAnsi="Simplified Arabic" w:cs="Simplified Arabic" w:hint="cs"/>
          <w:sz w:val="24"/>
          <w:szCs w:val="24"/>
          <w:rtl/>
          <w:lang w:bidi="ar-EG"/>
        </w:rPr>
        <w:t xml:space="preserve">في </w:t>
      </w:r>
      <w:r>
        <w:rPr>
          <w:rFonts w:ascii="Simplified Arabic" w:hAnsi="Simplified Arabic" w:cs="Simplified Arabic" w:hint="cs"/>
          <w:sz w:val="24"/>
          <w:szCs w:val="24"/>
          <w:rtl/>
          <w:lang w:bidi="ar-EG"/>
        </w:rPr>
        <w:t>كتير من</w:t>
      </w:r>
      <w:r w:rsidRPr="000348C1">
        <w:rPr>
          <w:rFonts w:ascii="Simplified Arabic" w:hAnsi="Simplified Arabic" w:cs="Simplified Arabic" w:hint="cs"/>
          <w:sz w:val="24"/>
          <w:szCs w:val="24"/>
          <w:rtl/>
          <w:lang w:bidi="ar-EG"/>
        </w:rPr>
        <w:t xml:space="preserve"> الأحيان تكون مؤسسات العمل الأهلي عابرة للاختلافات الدينية والثقافية والمذهبية.</w:t>
      </w:r>
    </w:p>
    <w:p w14:paraId="07A99F76" w14:textId="77777777" w:rsidR="00A90D51" w:rsidRPr="000348C1" w:rsidRDefault="00A90D51" w:rsidP="00D83809">
      <w:pPr>
        <w:pStyle w:val="ListParagraph"/>
        <w:numPr>
          <w:ilvl w:val="0"/>
          <w:numId w:val="23"/>
        </w:numPr>
        <w:spacing w:before="240" w:after="200"/>
        <w:ind w:left="-199" w:right="-709"/>
        <w:rPr>
          <w:rFonts w:ascii="Simplified Arabic" w:hAnsi="Simplified Arabic" w:cs="Simplified Arabic"/>
          <w:sz w:val="24"/>
          <w:szCs w:val="24"/>
          <w:rtl/>
          <w:lang w:bidi="ar-EG"/>
        </w:rPr>
      </w:pPr>
      <w:r w:rsidRPr="000348C1">
        <w:rPr>
          <w:rFonts w:ascii="Simplified Arabic" w:hAnsi="Simplified Arabic" w:cs="Simplified Arabic" w:hint="cs"/>
          <w:sz w:val="24"/>
          <w:szCs w:val="24"/>
          <w:rtl/>
          <w:lang w:bidi="ar-EG"/>
        </w:rPr>
        <w:t>أغلب مؤسسات العمل المدني تسعى لخدمة المجتمع والمصلحة العامة.</w:t>
      </w:r>
    </w:p>
    <w:p w14:paraId="11572126" w14:textId="77777777" w:rsidR="00A90D51" w:rsidRPr="000348C1" w:rsidRDefault="00A90D51" w:rsidP="00D83809">
      <w:pPr>
        <w:pStyle w:val="ListParagraph"/>
        <w:numPr>
          <w:ilvl w:val="0"/>
          <w:numId w:val="23"/>
        </w:numPr>
        <w:spacing w:before="240" w:after="200"/>
        <w:ind w:left="-199" w:right="-709"/>
        <w:rPr>
          <w:rFonts w:ascii="Simplified Arabic" w:hAnsi="Simplified Arabic" w:cs="Simplified Arabic"/>
          <w:sz w:val="24"/>
          <w:szCs w:val="24"/>
          <w:rtl/>
          <w:lang w:bidi="ar-EG"/>
        </w:rPr>
      </w:pPr>
      <w:r w:rsidRPr="000348C1">
        <w:rPr>
          <w:rFonts w:ascii="Simplified Arabic" w:hAnsi="Simplified Arabic" w:cs="Simplified Arabic" w:hint="cs"/>
          <w:sz w:val="24"/>
          <w:szCs w:val="24"/>
          <w:rtl/>
          <w:lang w:bidi="ar-EG"/>
        </w:rPr>
        <w:t>تلبي الكثير من الاحتياجات على صعيد المعوقين والأيتام والفئات الأولى بالرعاية.</w:t>
      </w:r>
    </w:p>
    <w:p w14:paraId="569F79E2" w14:textId="77777777" w:rsidR="00A90D51" w:rsidRPr="000348C1" w:rsidRDefault="00A90D51" w:rsidP="00D83809">
      <w:pPr>
        <w:pStyle w:val="ListParagraph"/>
        <w:numPr>
          <w:ilvl w:val="0"/>
          <w:numId w:val="23"/>
        </w:numPr>
        <w:spacing w:before="240" w:after="200"/>
        <w:ind w:left="-199" w:right="-709"/>
        <w:rPr>
          <w:rFonts w:ascii="Simplified Arabic" w:hAnsi="Simplified Arabic" w:cs="Simplified Arabic"/>
          <w:sz w:val="24"/>
          <w:szCs w:val="24"/>
          <w:rtl/>
          <w:lang w:bidi="ar-EG"/>
        </w:rPr>
      </w:pPr>
      <w:r w:rsidRPr="000348C1">
        <w:rPr>
          <w:rFonts w:ascii="Simplified Arabic" w:hAnsi="Simplified Arabic" w:cs="Simplified Arabic" w:hint="cs"/>
          <w:sz w:val="24"/>
          <w:szCs w:val="24"/>
          <w:rtl/>
          <w:lang w:bidi="ar-EG"/>
        </w:rPr>
        <w:t>تساهم في تمكين الأفراد من الناحية الفكرية والثقافية والوطنية.</w:t>
      </w:r>
    </w:p>
    <w:p w14:paraId="3F13AD17" w14:textId="77777777" w:rsidR="00A90D51" w:rsidRPr="000348C1" w:rsidRDefault="00A90D51" w:rsidP="00D83809">
      <w:pPr>
        <w:pStyle w:val="ListParagraph"/>
        <w:numPr>
          <w:ilvl w:val="0"/>
          <w:numId w:val="23"/>
        </w:numPr>
        <w:spacing w:before="240" w:after="200"/>
        <w:ind w:left="-199" w:right="-709"/>
        <w:rPr>
          <w:rFonts w:ascii="Simplified Arabic" w:hAnsi="Simplified Arabic" w:cs="Simplified Arabic"/>
          <w:sz w:val="24"/>
          <w:szCs w:val="24"/>
          <w:rtl/>
          <w:lang w:bidi="ar-EG"/>
        </w:rPr>
      </w:pPr>
      <w:r w:rsidRPr="000348C1">
        <w:rPr>
          <w:rFonts w:ascii="Simplified Arabic" w:hAnsi="Simplified Arabic" w:cs="Simplified Arabic" w:hint="cs"/>
          <w:sz w:val="24"/>
          <w:szCs w:val="24"/>
          <w:rtl/>
          <w:lang w:bidi="ar-EG"/>
        </w:rPr>
        <w:t>كما إنها تساهم في تحفيز الشباب على العمل التطوعي.</w:t>
      </w:r>
    </w:p>
    <w:p w14:paraId="70E42AF6" w14:textId="77777777" w:rsidR="00A90D51" w:rsidRPr="000348C1" w:rsidRDefault="00A90D51" w:rsidP="00D83809">
      <w:pPr>
        <w:pStyle w:val="ListParagraph"/>
        <w:numPr>
          <w:ilvl w:val="0"/>
          <w:numId w:val="23"/>
        </w:numPr>
        <w:spacing w:before="240" w:after="200"/>
        <w:ind w:left="-199" w:right="-709"/>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تقوم برصد الأولويات وتحديد الاحتياجات.</w:t>
      </w:r>
    </w:p>
    <w:p w14:paraId="7C5116E0" w14:textId="77777777" w:rsidR="00A90D51" w:rsidRPr="000348C1" w:rsidRDefault="00A90D51" w:rsidP="00D83809">
      <w:pPr>
        <w:pStyle w:val="ListParagraph"/>
        <w:numPr>
          <w:ilvl w:val="0"/>
          <w:numId w:val="23"/>
        </w:numPr>
        <w:spacing w:before="240" w:after="200"/>
        <w:ind w:left="-199" w:right="-709"/>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تعمل على </w:t>
      </w:r>
      <w:r w:rsidRPr="000348C1">
        <w:rPr>
          <w:rFonts w:ascii="Simplified Arabic" w:hAnsi="Simplified Arabic" w:cs="Simplified Arabic" w:hint="cs"/>
          <w:sz w:val="24"/>
          <w:szCs w:val="24"/>
          <w:rtl/>
          <w:lang w:bidi="ar-EG"/>
        </w:rPr>
        <w:t>تعز</w:t>
      </w:r>
      <w:r>
        <w:rPr>
          <w:rFonts w:ascii="Simplified Arabic" w:hAnsi="Simplified Arabic" w:cs="Simplified Arabic" w:hint="cs"/>
          <w:sz w:val="24"/>
          <w:szCs w:val="24"/>
          <w:rtl/>
          <w:lang w:bidi="ar-EG"/>
        </w:rPr>
        <w:t>ي</w:t>
      </w:r>
      <w:r w:rsidRPr="000348C1">
        <w:rPr>
          <w:rFonts w:ascii="Simplified Arabic" w:hAnsi="Simplified Arabic" w:cs="Simplified Arabic" w:hint="cs"/>
          <w:sz w:val="24"/>
          <w:szCs w:val="24"/>
          <w:rtl/>
          <w:lang w:bidi="ar-EG"/>
        </w:rPr>
        <w:t>ز مفهوم المواطنة</w:t>
      </w:r>
    </w:p>
    <w:p w14:paraId="4DE784CA" w14:textId="77777777" w:rsidR="00A90D51" w:rsidRPr="000348C1" w:rsidRDefault="00A90D51" w:rsidP="00D83809">
      <w:pPr>
        <w:pStyle w:val="ListParagraph"/>
        <w:numPr>
          <w:ilvl w:val="0"/>
          <w:numId w:val="23"/>
        </w:numPr>
        <w:spacing w:before="240" w:after="200"/>
        <w:ind w:left="-199" w:right="-709"/>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هي أهم الجهات الملامسة ل</w:t>
      </w:r>
      <w:r>
        <w:rPr>
          <w:rFonts w:ascii="Simplified Arabic" w:hAnsi="Simplified Arabic" w:cs="Simplified Arabic" w:hint="cs"/>
          <w:sz w:val="24"/>
          <w:szCs w:val="24"/>
          <w:rtl/>
          <w:lang w:bidi="ar-EG"/>
        </w:rPr>
        <w:t>ل</w:t>
      </w:r>
      <w:r w:rsidRPr="000348C1">
        <w:rPr>
          <w:rFonts w:ascii="Simplified Arabic" w:hAnsi="Simplified Arabic" w:cs="Simplified Arabic" w:hint="cs"/>
          <w:sz w:val="24"/>
          <w:szCs w:val="24"/>
          <w:rtl/>
          <w:lang w:bidi="ar-EG"/>
        </w:rPr>
        <w:t>واقع المجتمع المعاش.</w:t>
      </w:r>
    </w:p>
    <w:p w14:paraId="45DE0523" w14:textId="77777777" w:rsidR="00A90D51" w:rsidRPr="000348C1" w:rsidRDefault="00A90D51" w:rsidP="00D83809">
      <w:pPr>
        <w:pStyle w:val="ListParagraph"/>
        <w:numPr>
          <w:ilvl w:val="0"/>
          <w:numId w:val="23"/>
        </w:numPr>
        <w:spacing w:before="240" w:after="200"/>
        <w:ind w:left="-199" w:right="-709"/>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وجود رؤى استراتيجية لدى ما يقر</w:t>
      </w:r>
      <w:r>
        <w:rPr>
          <w:rFonts w:ascii="Simplified Arabic" w:hAnsi="Simplified Arabic" w:cs="Simplified Arabic" w:hint="cs"/>
          <w:sz w:val="24"/>
          <w:szCs w:val="24"/>
          <w:rtl/>
          <w:lang w:bidi="ar-EG"/>
        </w:rPr>
        <w:t>ب من 70% من مؤسسات العمل الأهلي، مما يعني وجود هدف لديهم يسعون لتحقيقه.</w:t>
      </w:r>
    </w:p>
    <w:p w14:paraId="7177DBB0" w14:textId="77777777" w:rsidR="00A90D51" w:rsidRPr="000348C1" w:rsidRDefault="00A90D51" w:rsidP="00D83809">
      <w:pPr>
        <w:pStyle w:val="ListParagraph"/>
        <w:numPr>
          <w:ilvl w:val="0"/>
          <w:numId w:val="23"/>
        </w:numPr>
        <w:spacing w:before="240" w:after="200"/>
        <w:ind w:left="-199" w:right="-709"/>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أهم مبادي الحوكمة الذي تمارسه مؤسسات العمل الأهلي هو مبدأ سيادة القانون.</w:t>
      </w:r>
    </w:p>
    <w:p w14:paraId="1E33F62F" w14:textId="77777777" w:rsidR="00A90D51" w:rsidRPr="000348C1" w:rsidRDefault="00A90D51" w:rsidP="00D83809">
      <w:pPr>
        <w:pStyle w:val="ListParagraph"/>
        <w:numPr>
          <w:ilvl w:val="0"/>
          <w:numId w:val="23"/>
        </w:numPr>
        <w:spacing w:before="240" w:after="200"/>
        <w:ind w:left="-199" w:right="-709"/>
        <w:rPr>
          <w:rFonts w:ascii="Simplified Arabic" w:hAnsi="Simplified Arabic" w:cs="Simplified Arabic"/>
          <w:sz w:val="24"/>
          <w:szCs w:val="24"/>
          <w:rtl/>
          <w:lang w:bidi="ar-EG"/>
        </w:rPr>
      </w:pPr>
      <w:r w:rsidRPr="000348C1">
        <w:rPr>
          <w:rFonts w:ascii="Simplified Arabic" w:hAnsi="Simplified Arabic" w:cs="Simplified Arabic" w:hint="cs"/>
          <w:sz w:val="24"/>
          <w:szCs w:val="24"/>
          <w:rtl/>
          <w:lang w:bidi="ar-EG"/>
        </w:rPr>
        <w:t>بدء تطبيق التحول الرقمي بنسبة تصل إلى 55%.</w:t>
      </w:r>
    </w:p>
    <w:p w14:paraId="4A783DAB" w14:textId="77777777" w:rsidR="00A90D51" w:rsidRPr="000348C1" w:rsidRDefault="00A90D51" w:rsidP="00A36A13">
      <w:pPr>
        <w:spacing w:before="240"/>
        <w:ind w:left="-625"/>
        <w:rPr>
          <w:rFonts w:ascii="Tahoma" w:hAnsi="Tahoma" w:cs="Tahoma"/>
          <w:b/>
          <w:bCs/>
          <w:sz w:val="24"/>
          <w:szCs w:val="24"/>
          <w:u w:val="single"/>
          <w:rtl/>
          <w:lang w:bidi="ar-EG"/>
        </w:rPr>
      </w:pPr>
      <w:r w:rsidRPr="000348C1">
        <w:rPr>
          <w:rFonts w:ascii="Tahoma" w:hAnsi="Tahoma" w:cs="Tahoma" w:hint="cs"/>
          <w:b/>
          <w:bCs/>
          <w:sz w:val="24"/>
          <w:szCs w:val="24"/>
          <w:u w:val="single"/>
          <w:rtl/>
          <w:lang w:bidi="ar-EG"/>
        </w:rPr>
        <w:t xml:space="preserve">نقاط </w:t>
      </w:r>
      <w:r>
        <w:rPr>
          <w:rFonts w:ascii="Tahoma" w:hAnsi="Tahoma" w:cs="Tahoma" w:hint="cs"/>
          <w:b/>
          <w:bCs/>
          <w:sz w:val="24"/>
          <w:szCs w:val="24"/>
          <w:u w:val="single"/>
          <w:rtl/>
          <w:lang w:bidi="ar-EG"/>
        </w:rPr>
        <w:t xml:space="preserve">ضعف </w:t>
      </w:r>
      <w:r w:rsidRPr="000348C1">
        <w:rPr>
          <w:rFonts w:ascii="Tahoma" w:hAnsi="Tahoma" w:cs="Tahoma" w:hint="cs"/>
          <w:b/>
          <w:bCs/>
          <w:sz w:val="24"/>
          <w:szCs w:val="24"/>
          <w:u w:val="single"/>
          <w:rtl/>
          <w:lang w:bidi="ar-EG"/>
        </w:rPr>
        <w:t>مؤسسات العمل الأهلي:</w:t>
      </w:r>
    </w:p>
    <w:p w14:paraId="01E2A5BD" w14:textId="77777777" w:rsidR="00A90D51" w:rsidRPr="000348C1" w:rsidRDefault="00A90D51" w:rsidP="00D83809">
      <w:pPr>
        <w:pStyle w:val="ListParagraph"/>
        <w:numPr>
          <w:ilvl w:val="0"/>
          <w:numId w:val="24"/>
        </w:numPr>
        <w:spacing w:before="240" w:after="200"/>
        <w:ind w:left="-58" w:right="-426"/>
        <w:rPr>
          <w:rFonts w:ascii="Simplified Arabic" w:hAnsi="Simplified Arabic" w:cs="Simplified Arabic"/>
          <w:sz w:val="24"/>
          <w:szCs w:val="24"/>
          <w:rtl/>
          <w:lang w:bidi="ar-EG"/>
        </w:rPr>
      </w:pPr>
      <w:r w:rsidRPr="000348C1">
        <w:rPr>
          <w:rFonts w:ascii="Simplified Arabic" w:hAnsi="Simplified Arabic" w:cs="Simplified Arabic" w:hint="cs"/>
          <w:sz w:val="24"/>
          <w:szCs w:val="24"/>
          <w:rtl/>
          <w:lang w:bidi="ar-EG"/>
        </w:rPr>
        <w:t>محدودية العمل الفعال وكثرة النظريات وغياب التطبيق.</w:t>
      </w:r>
    </w:p>
    <w:p w14:paraId="6EFCE440" w14:textId="77777777" w:rsidR="00A90D51" w:rsidRPr="000348C1" w:rsidRDefault="00A90D51" w:rsidP="00D83809">
      <w:pPr>
        <w:pStyle w:val="ListParagraph"/>
        <w:numPr>
          <w:ilvl w:val="0"/>
          <w:numId w:val="24"/>
        </w:numPr>
        <w:spacing w:before="240" w:after="200"/>
        <w:ind w:left="-58" w:right="-426"/>
        <w:rPr>
          <w:rFonts w:ascii="Simplified Arabic" w:hAnsi="Simplified Arabic" w:cs="Simplified Arabic"/>
          <w:sz w:val="24"/>
          <w:szCs w:val="24"/>
          <w:rtl/>
          <w:lang w:bidi="ar-EG"/>
        </w:rPr>
      </w:pPr>
      <w:r w:rsidRPr="000348C1">
        <w:rPr>
          <w:rFonts w:ascii="Simplified Arabic" w:hAnsi="Simplified Arabic" w:cs="Simplified Arabic" w:hint="cs"/>
          <w:sz w:val="24"/>
          <w:szCs w:val="24"/>
          <w:rtl/>
          <w:lang w:bidi="ar-EG"/>
        </w:rPr>
        <w:lastRenderedPageBreak/>
        <w:t xml:space="preserve">ضعف إمكانية إيجاد تمويل </w:t>
      </w:r>
      <w:r>
        <w:rPr>
          <w:rFonts w:ascii="Simplified Arabic" w:hAnsi="Simplified Arabic" w:cs="Simplified Arabic" w:hint="cs"/>
          <w:sz w:val="24"/>
          <w:szCs w:val="24"/>
          <w:rtl/>
          <w:lang w:bidi="ar-EG"/>
        </w:rPr>
        <w:t>الأنشطة التي ترغب المؤسسات في تنفيذها ودخل منتظم.</w:t>
      </w:r>
    </w:p>
    <w:p w14:paraId="76CD6BFA" w14:textId="77777777" w:rsidR="00A90D51" w:rsidRPr="000348C1" w:rsidRDefault="00A90D51" w:rsidP="00D83809">
      <w:pPr>
        <w:pStyle w:val="ListParagraph"/>
        <w:numPr>
          <w:ilvl w:val="0"/>
          <w:numId w:val="24"/>
        </w:numPr>
        <w:spacing w:before="240" w:after="200"/>
        <w:ind w:left="-58" w:right="-426"/>
        <w:rPr>
          <w:rFonts w:ascii="Simplified Arabic" w:hAnsi="Simplified Arabic" w:cs="Simplified Arabic"/>
          <w:sz w:val="24"/>
          <w:szCs w:val="24"/>
          <w:rtl/>
          <w:lang w:bidi="ar-EG"/>
        </w:rPr>
      </w:pPr>
      <w:r w:rsidRPr="000348C1">
        <w:rPr>
          <w:rFonts w:ascii="Simplified Arabic" w:hAnsi="Simplified Arabic" w:cs="Simplified Arabic" w:hint="cs"/>
          <w:sz w:val="24"/>
          <w:szCs w:val="24"/>
          <w:rtl/>
          <w:lang w:bidi="ar-EG"/>
        </w:rPr>
        <w:t>غياب الإدارة الجيدة</w:t>
      </w:r>
    </w:p>
    <w:p w14:paraId="41B448FC" w14:textId="77777777" w:rsidR="00A90D51" w:rsidRPr="000348C1" w:rsidRDefault="00A90D51" w:rsidP="00D83809">
      <w:pPr>
        <w:pStyle w:val="ListParagraph"/>
        <w:numPr>
          <w:ilvl w:val="0"/>
          <w:numId w:val="24"/>
        </w:numPr>
        <w:spacing w:before="240" w:after="200"/>
        <w:ind w:left="-58" w:right="-426"/>
        <w:rPr>
          <w:rFonts w:ascii="Simplified Arabic" w:hAnsi="Simplified Arabic" w:cs="Simplified Arabic"/>
          <w:sz w:val="24"/>
          <w:szCs w:val="24"/>
          <w:rtl/>
          <w:lang w:bidi="ar-EG"/>
        </w:rPr>
      </w:pPr>
      <w:r w:rsidRPr="000348C1">
        <w:rPr>
          <w:rFonts w:ascii="Simplified Arabic" w:hAnsi="Simplified Arabic" w:cs="Simplified Arabic" w:hint="cs"/>
          <w:sz w:val="24"/>
          <w:szCs w:val="24"/>
          <w:rtl/>
          <w:lang w:bidi="ar-EG"/>
        </w:rPr>
        <w:t>عدم وجود أهداف واضحة للمؤسسات.</w:t>
      </w:r>
    </w:p>
    <w:p w14:paraId="3C60CC6E" w14:textId="77777777" w:rsidR="00A90D51" w:rsidRPr="000348C1" w:rsidRDefault="00A90D51" w:rsidP="00D83809">
      <w:pPr>
        <w:pStyle w:val="ListParagraph"/>
        <w:numPr>
          <w:ilvl w:val="0"/>
          <w:numId w:val="24"/>
        </w:numPr>
        <w:spacing w:before="240" w:after="200"/>
        <w:ind w:left="-58" w:right="-426"/>
        <w:rPr>
          <w:rFonts w:ascii="Simplified Arabic" w:hAnsi="Simplified Arabic" w:cs="Simplified Arabic"/>
          <w:sz w:val="24"/>
          <w:szCs w:val="24"/>
          <w:lang w:bidi="ar-EG"/>
        </w:rPr>
      </w:pPr>
      <w:r>
        <w:rPr>
          <w:rFonts w:ascii="Simplified Arabic" w:hAnsi="Simplified Arabic" w:cs="Simplified Arabic" w:hint="cs"/>
          <w:sz w:val="24"/>
          <w:szCs w:val="24"/>
          <w:rtl/>
          <w:lang w:bidi="ar-EG"/>
        </w:rPr>
        <w:t>عدم تلقيهم تدريبات خاصة بآ</w:t>
      </w:r>
      <w:r w:rsidRPr="000348C1">
        <w:rPr>
          <w:rFonts w:ascii="Simplified Arabic" w:hAnsi="Simplified Arabic" w:cs="Simplified Arabic" w:hint="cs"/>
          <w:sz w:val="24"/>
          <w:szCs w:val="24"/>
          <w:rtl/>
          <w:lang w:bidi="ar-EG"/>
        </w:rPr>
        <w:t>لية ممارسة قانون تنظيم العمل الأهلي 149 لسنة 2019 بنسبة</w:t>
      </w:r>
      <w:r>
        <w:rPr>
          <w:rFonts w:ascii="Simplified Arabic" w:hAnsi="Simplified Arabic" w:cs="Simplified Arabic" w:hint="cs"/>
          <w:sz w:val="24"/>
          <w:szCs w:val="24"/>
          <w:rtl/>
          <w:lang w:bidi="ar-EG"/>
        </w:rPr>
        <w:t xml:space="preserve"> وصلت إلى</w:t>
      </w:r>
      <w:r w:rsidRPr="000348C1">
        <w:rPr>
          <w:rFonts w:ascii="Simplified Arabic" w:hAnsi="Simplified Arabic" w:cs="Simplified Arabic" w:hint="cs"/>
          <w:sz w:val="24"/>
          <w:szCs w:val="24"/>
          <w:rtl/>
          <w:lang w:bidi="ar-EG"/>
        </w:rPr>
        <w:t xml:space="preserve"> 7</w:t>
      </w:r>
      <w:r>
        <w:rPr>
          <w:rFonts w:ascii="Simplified Arabic" w:hAnsi="Simplified Arabic" w:cs="Simplified Arabic" w:hint="cs"/>
          <w:sz w:val="24"/>
          <w:szCs w:val="24"/>
          <w:rtl/>
          <w:lang w:bidi="ar-EG"/>
        </w:rPr>
        <w:t>1</w:t>
      </w:r>
      <w:r w:rsidRPr="000348C1">
        <w:rPr>
          <w:rFonts w:ascii="Simplified Arabic" w:hAnsi="Simplified Arabic" w:cs="Simplified Arabic" w:hint="cs"/>
          <w:sz w:val="24"/>
          <w:szCs w:val="24"/>
          <w:rtl/>
          <w:lang w:bidi="ar-EG"/>
        </w:rPr>
        <w:t>%.</w:t>
      </w:r>
    </w:p>
    <w:p w14:paraId="688F6C7A" w14:textId="77777777" w:rsidR="00A90D51" w:rsidRPr="000348C1" w:rsidRDefault="00A90D51" w:rsidP="00D83809">
      <w:pPr>
        <w:pStyle w:val="ListParagraph"/>
        <w:numPr>
          <w:ilvl w:val="0"/>
          <w:numId w:val="24"/>
        </w:numPr>
        <w:spacing w:before="240" w:after="200"/>
        <w:ind w:left="-58" w:right="-426"/>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عدم تلقي تدريبات خاصة بتطبيق الحوكمة والتنمية المستدامة بنسبة تصل إلى 83%.</w:t>
      </w:r>
    </w:p>
    <w:p w14:paraId="61418053" w14:textId="77777777" w:rsidR="00A90D51" w:rsidRPr="000348C1" w:rsidRDefault="00A90D51" w:rsidP="00D83809">
      <w:pPr>
        <w:pStyle w:val="ListParagraph"/>
        <w:numPr>
          <w:ilvl w:val="0"/>
          <w:numId w:val="24"/>
        </w:numPr>
        <w:spacing w:before="240" w:after="200"/>
        <w:ind w:left="-58" w:right="-426"/>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عدم وجود رؤى استراتيجية لدى ما يقرب من 25% من مؤسسات العمل الأهلي.</w:t>
      </w:r>
    </w:p>
    <w:p w14:paraId="28E4E198" w14:textId="77777777" w:rsidR="00A90D51" w:rsidRPr="000348C1" w:rsidRDefault="00A90D51" w:rsidP="00D83809">
      <w:pPr>
        <w:pStyle w:val="ListParagraph"/>
        <w:numPr>
          <w:ilvl w:val="0"/>
          <w:numId w:val="24"/>
        </w:numPr>
        <w:spacing w:before="240" w:after="200"/>
        <w:ind w:left="-58" w:right="-426"/>
        <w:rPr>
          <w:rFonts w:ascii="Simplified Arabic" w:hAnsi="Simplified Arabic" w:cs="Simplified Arabic"/>
          <w:sz w:val="24"/>
          <w:szCs w:val="24"/>
          <w:rtl/>
          <w:lang w:bidi="ar-EG"/>
        </w:rPr>
      </w:pPr>
      <w:r w:rsidRPr="000348C1">
        <w:rPr>
          <w:rFonts w:ascii="Simplified Arabic" w:hAnsi="Simplified Arabic" w:cs="Simplified Arabic" w:hint="cs"/>
          <w:sz w:val="24"/>
          <w:szCs w:val="24"/>
          <w:rtl/>
          <w:lang w:bidi="ar-EG"/>
        </w:rPr>
        <w:t>عدم قدرة الجمعيات على تطبيق التحول الرقمي بنسبة تصل إلى 45%.</w:t>
      </w:r>
    </w:p>
    <w:p w14:paraId="6FAF5E34" w14:textId="77777777" w:rsidR="00A90D51" w:rsidRPr="000348C1" w:rsidRDefault="00A90D51" w:rsidP="00D83809">
      <w:pPr>
        <w:pStyle w:val="ListParagraph"/>
        <w:numPr>
          <w:ilvl w:val="0"/>
          <w:numId w:val="24"/>
        </w:numPr>
        <w:spacing w:before="240" w:after="200"/>
        <w:ind w:left="-58" w:right="-426"/>
        <w:rPr>
          <w:rFonts w:ascii="Simplified Arabic" w:hAnsi="Simplified Arabic" w:cs="Simplified Arabic"/>
          <w:sz w:val="24"/>
          <w:szCs w:val="24"/>
          <w:rtl/>
          <w:lang w:bidi="ar-EG"/>
        </w:rPr>
      </w:pPr>
      <w:r w:rsidRPr="000348C1">
        <w:rPr>
          <w:rFonts w:ascii="Simplified Arabic" w:hAnsi="Simplified Arabic" w:cs="Simplified Arabic" w:hint="cs"/>
          <w:sz w:val="24"/>
          <w:szCs w:val="24"/>
          <w:rtl/>
          <w:lang w:bidi="ar-EG"/>
        </w:rPr>
        <w:t>غياب دور الإعلام في عرض إنجازات العمل الأهلي.</w:t>
      </w:r>
    </w:p>
    <w:p w14:paraId="35BDF6DD" w14:textId="77777777" w:rsidR="00A90D51" w:rsidRPr="000348C1" w:rsidRDefault="00A90D51" w:rsidP="00D83809">
      <w:pPr>
        <w:pStyle w:val="ListParagraph"/>
        <w:numPr>
          <w:ilvl w:val="0"/>
          <w:numId w:val="24"/>
        </w:numPr>
        <w:spacing w:before="240" w:after="200"/>
        <w:ind w:left="-58" w:right="-426"/>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غياب شراكة مؤسسات العمل الأهلي مع الدولة والقطاع الخاص.</w:t>
      </w:r>
    </w:p>
    <w:p w14:paraId="53B44D6E" w14:textId="77777777" w:rsidR="00A90D51" w:rsidRPr="000348C1" w:rsidRDefault="00A90D51" w:rsidP="00D83809">
      <w:pPr>
        <w:pStyle w:val="ListParagraph"/>
        <w:numPr>
          <w:ilvl w:val="0"/>
          <w:numId w:val="24"/>
        </w:numPr>
        <w:spacing w:before="240" w:after="200"/>
        <w:ind w:left="-58" w:right="-426"/>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ضعف الإمكانيات المادية ومحدوديتها.</w:t>
      </w:r>
    </w:p>
    <w:p w14:paraId="470B6A4C" w14:textId="77777777" w:rsidR="00A90D51" w:rsidRPr="000348C1" w:rsidRDefault="00A90D51" w:rsidP="00D83809">
      <w:pPr>
        <w:pStyle w:val="ListParagraph"/>
        <w:numPr>
          <w:ilvl w:val="0"/>
          <w:numId w:val="24"/>
        </w:numPr>
        <w:spacing w:before="240" w:after="200"/>
        <w:ind w:left="-58" w:right="-426"/>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صعوبة الحصول على موارد مالية جديدة داخلياً وخارجياً.</w:t>
      </w:r>
    </w:p>
    <w:p w14:paraId="1BF9D0AF" w14:textId="77777777" w:rsidR="00A90D51" w:rsidRPr="000348C1" w:rsidRDefault="00A90D51" w:rsidP="00D83809">
      <w:pPr>
        <w:pStyle w:val="ListParagraph"/>
        <w:numPr>
          <w:ilvl w:val="0"/>
          <w:numId w:val="24"/>
        </w:numPr>
        <w:spacing w:before="240" w:after="200"/>
        <w:ind w:left="-58" w:right="-426"/>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عدم توافر دخل منتظم لهذه المؤسسات.</w:t>
      </w:r>
    </w:p>
    <w:p w14:paraId="59C792B4" w14:textId="77777777" w:rsidR="00A90D51" w:rsidRPr="000348C1" w:rsidRDefault="00A90D51" w:rsidP="00D83809">
      <w:pPr>
        <w:pStyle w:val="ListParagraph"/>
        <w:numPr>
          <w:ilvl w:val="0"/>
          <w:numId w:val="24"/>
        </w:numPr>
        <w:spacing w:before="240" w:after="200"/>
        <w:ind w:left="-58" w:right="-426"/>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عدم قدرة المؤسسات على إعداد دراسات لتحديد الاحتياجات ووضع برامج للحلول بنسبة تصل إلى 48%.</w:t>
      </w:r>
    </w:p>
    <w:p w14:paraId="5853E805" w14:textId="77777777" w:rsidR="00A90D51" w:rsidRPr="000348C1" w:rsidRDefault="00A90D51" w:rsidP="00D83809">
      <w:pPr>
        <w:pStyle w:val="ListParagraph"/>
        <w:numPr>
          <w:ilvl w:val="0"/>
          <w:numId w:val="24"/>
        </w:numPr>
        <w:spacing w:before="240" w:after="200"/>
        <w:ind w:left="-58" w:right="-426"/>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 xml:space="preserve">عدم </w:t>
      </w:r>
      <w:r>
        <w:rPr>
          <w:rFonts w:ascii="Simplified Arabic" w:hAnsi="Simplified Arabic" w:cs="Simplified Arabic" w:hint="cs"/>
          <w:sz w:val="24"/>
          <w:szCs w:val="24"/>
          <w:rtl/>
          <w:lang w:bidi="ar-EG"/>
        </w:rPr>
        <w:t>قيام المؤسسات بقياس أثر البرامج التي تقدمها داخل المجتمع</w:t>
      </w:r>
      <w:r w:rsidRPr="000348C1">
        <w:rPr>
          <w:rFonts w:ascii="Simplified Arabic" w:hAnsi="Simplified Arabic" w:cs="Simplified Arabic" w:hint="cs"/>
          <w:sz w:val="24"/>
          <w:szCs w:val="24"/>
          <w:rtl/>
          <w:lang w:bidi="ar-EG"/>
        </w:rPr>
        <w:t xml:space="preserve"> بنسبة تصل إلى 60%.</w:t>
      </w:r>
    </w:p>
    <w:p w14:paraId="25F8DF7C" w14:textId="77777777" w:rsidR="00A90D51" w:rsidRPr="000348C1" w:rsidRDefault="00A90D51" w:rsidP="00A36A13">
      <w:pPr>
        <w:spacing w:before="240"/>
        <w:ind w:left="-644"/>
        <w:rPr>
          <w:rFonts w:ascii="Simplified Arabic" w:hAnsi="Simplified Arabic" w:cs="PT Bold Heading"/>
          <w:b/>
          <w:bCs/>
          <w:sz w:val="24"/>
          <w:szCs w:val="24"/>
          <w:rtl/>
          <w:lang w:bidi="ar-EG"/>
        </w:rPr>
      </w:pPr>
      <w:r w:rsidRPr="000348C1">
        <w:rPr>
          <w:rFonts w:ascii="Simplified Arabic" w:hAnsi="Simplified Arabic" w:cs="PT Bold Heading" w:hint="cs"/>
          <w:b/>
          <w:bCs/>
          <w:sz w:val="24"/>
          <w:szCs w:val="24"/>
          <w:rtl/>
          <w:lang w:bidi="ar-EG"/>
        </w:rPr>
        <w:t>ثانياً: العوامل الخارجية</w:t>
      </w:r>
    </w:p>
    <w:p w14:paraId="57A25F74" w14:textId="77777777" w:rsidR="00A90D51" w:rsidRPr="000348C1" w:rsidRDefault="00A90D51" w:rsidP="00A36A13">
      <w:pPr>
        <w:spacing w:before="240"/>
        <w:ind w:left="-625"/>
        <w:rPr>
          <w:rFonts w:ascii="Tahoma" w:hAnsi="Tahoma" w:cs="Tahoma"/>
          <w:b/>
          <w:bCs/>
          <w:sz w:val="24"/>
          <w:szCs w:val="24"/>
          <w:u w:val="single"/>
          <w:rtl/>
          <w:lang w:bidi="ar-EG"/>
        </w:rPr>
      </w:pPr>
      <w:r w:rsidRPr="000348C1">
        <w:rPr>
          <w:rFonts w:ascii="Tahoma" w:hAnsi="Tahoma" w:cs="Tahoma" w:hint="cs"/>
          <w:b/>
          <w:bCs/>
          <w:sz w:val="24"/>
          <w:szCs w:val="24"/>
          <w:u w:val="single"/>
          <w:rtl/>
          <w:lang w:bidi="ar-EG"/>
        </w:rPr>
        <w:t>الفرص الخارجية لمؤسسات العمل الأهلي:</w:t>
      </w:r>
    </w:p>
    <w:p w14:paraId="0B34C2F4" w14:textId="77777777" w:rsidR="00A90D51" w:rsidRPr="000348C1" w:rsidRDefault="00A90D51" w:rsidP="00D83809">
      <w:pPr>
        <w:pStyle w:val="ListParagraph"/>
        <w:numPr>
          <w:ilvl w:val="0"/>
          <w:numId w:val="25"/>
        </w:numPr>
        <w:spacing w:before="240" w:after="200"/>
        <w:ind w:left="84" w:right="-426"/>
        <w:jc w:val="lowKashida"/>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 xml:space="preserve">يسهم </w:t>
      </w:r>
      <w:r>
        <w:rPr>
          <w:rFonts w:ascii="Simplified Arabic" w:hAnsi="Simplified Arabic" w:cs="Simplified Arabic" w:hint="cs"/>
          <w:sz w:val="24"/>
          <w:szCs w:val="24"/>
          <w:rtl/>
          <w:lang w:bidi="ar-EG"/>
        </w:rPr>
        <w:t>قانون تنظيم ممارسة العمل الأهلي</w:t>
      </w:r>
      <w:r w:rsidRPr="000348C1">
        <w:rPr>
          <w:rFonts w:ascii="Simplified Arabic" w:hAnsi="Simplified Arabic" w:cs="Simplified Arabic" w:hint="cs"/>
          <w:sz w:val="24"/>
          <w:szCs w:val="24"/>
          <w:rtl/>
          <w:lang w:bidi="ar-EG"/>
        </w:rPr>
        <w:t xml:space="preserve"> في تحقيق التنمية المستدامة من خلال الشراكة الحقيقية والمؤسسية مع مؤسسات الدولة بالمشاركة في صنع السياسات العامة (وضع الأجندة- تحديد الأولويات- التخطيط- التنفيذ- متابعة وتقييم).</w:t>
      </w:r>
    </w:p>
    <w:p w14:paraId="0227CE01" w14:textId="77777777" w:rsidR="00A90D51" w:rsidRPr="000348C1" w:rsidRDefault="00A90D51" w:rsidP="00D83809">
      <w:pPr>
        <w:pStyle w:val="ListParagraph"/>
        <w:numPr>
          <w:ilvl w:val="0"/>
          <w:numId w:val="25"/>
        </w:numPr>
        <w:spacing w:before="240" w:after="200"/>
        <w:ind w:left="84" w:right="-426"/>
        <w:jc w:val="lowKashida"/>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وجود إطار قانوني يسمح بشراكة مؤسسات العمل الأهلي</w:t>
      </w:r>
    </w:p>
    <w:p w14:paraId="4C16BB27" w14:textId="77777777" w:rsidR="00A90D51" w:rsidRPr="000348C1" w:rsidRDefault="00A90D51" w:rsidP="00D83809">
      <w:pPr>
        <w:pStyle w:val="ListParagraph"/>
        <w:numPr>
          <w:ilvl w:val="0"/>
          <w:numId w:val="25"/>
        </w:numPr>
        <w:spacing w:before="240" w:after="200"/>
        <w:ind w:left="84" w:right="-426"/>
        <w:jc w:val="lowKashida"/>
        <w:rPr>
          <w:rFonts w:ascii="Simplified Arabic" w:hAnsi="Simplified Arabic" w:cs="Simplified Arabic"/>
          <w:sz w:val="24"/>
          <w:szCs w:val="24"/>
          <w:rtl/>
          <w:lang w:bidi="ar-EG"/>
        </w:rPr>
      </w:pPr>
      <w:r w:rsidRPr="000348C1">
        <w:rPr>
          <w:rFonts w:ascii="Simplified Arabic" w:hAnsi="Simplified Arabic" w:cs="Simplified Arabic" w:hint="cs"/>
          <w:sz w:val="24"/>
          <w:szCs w:val="24"/>
          <w:rtl/>
          <w:lang w:bidi="ar-EG"/>
        </w:rPr>
        <w:t>الحوكمة تعزيز مفاهيم الشفافية والمساءلة والمحاسبة داخل مؤسسات العمل الأهلي وفي الجهة الإدارية تساهم في بناء الحكم الرشيد داخل مؤسسات العمل الأهلي وأجهزة الدولة</w:t>
      </w:r>
    </w:p>
    <w:p w14:paraId="1F16A941" w14:textId="77777777" w:rsidR="00A90D51" w:rsidRPr="000348C1" w:rsidRDefault="00A90D51" w:rsidP="00D83809">
      <w:pPr>
        <w:pStyle w:val="ListParagraph"/>
        <w:numPr>
          <w:ilvl w:val="0"/>
          <w:numId w:val="25"/>
        </w:numPr>
        <w:spacing w:before="240" w:after="200"/>
        <w:ind w:left="84" w:right="-426"/>
        <w:jc w:val="lowKashida"/>
        <w:rPr>
          <w:rFonts w:ascii="Simplified Arabic" w:hAnsi="Simplified Arabic" w:cs="Simplified Arabic"/>
          <w:sz w:val="24"/>
          <w:szCs w:val="24"/>
          <w:rtl/>
          <w:lang w:bidi="ar-EG"/>
        </w:rPr>
      </w:pPr>
      <w:r w:rsidRPr="000348C1">
        <w:rPr>
          <w:rFonts w:ascii="Simplified Arabic" w:hAnsi="Simplified Arabic" w:cs="Simplified Arabic" w:hint="cs"/>
          <w:sz w:val="24"/>
          <w:szCs w:val="24"/>
          <w:rtl/>
          <w:lang w:bidi="ar-EG"/>
        </w:rPr>
        <w:t>بناء ثقة المواطن لدى الجهاز الإداري ومؤسسات العمل الأهلي مما يعزز المواطنة.</w:t>
      </w:r>
    </w:p>
    <w:p w14:paraId="4367E42D" w14:textId="77777777" w:rsidR="00A90D51" w:rsidRPr="000348C1" w:rsidRDefault="00A90D51" w:rsidP="00D83809">
      <w:pPr>
        <w:pStyle w:val="ListParagraph"/>
        <w:numPr>
          <w:ilvl w:val="0"/>
          <w:numId w:val="25"/>
        </w:numPr>
        <w:spacing w:before="240" w:after="200"/>
        <w:ind w:left="84" w:right="-426"/>
        <w:jc w:val="lowKashida"/>
        <w:rPr>
          <w:rFonts w:ascii="Simplified Arabic" w:hAnsi="Simplified Arabic" w:cs="Simplified Arabic"/>
          <w:sz w:val="24"/>
          <w:szCs w:val="24"/>
          <w:rtl/>
          <w:lang w:bidi="ar-EG"/>
        </w:rPr>
      </w:pPr>
      <w:r w:rsidRPr="000348C1">
        <w:rPr>
          <w:rFonts w:ascii="Simplified Arabic" w:hAnsi="Simplified Arabic" w:cs="Simplified Arabic" w:hint="cs"/>
          <w:sz w:val="24"/>
          <w:szCs w:val="24"/>
          <w:rtl/>
          <w:lang w:bidi="ar-EG"/>
        </w:rPr>
        <w:t>على الجهة الإدارية ومؤسسات العمل الأهلي تشجيع الشباب للانخراط في العمل التطوعي عن طريق إفساح المجال لطاقاتهم بأن تعمل في ظل مبادرات وأفكار تغني عمل المنظمة. لذلك من الضروري تأهيل الأعضاء خاصة الشباب منهم وتدريبهم على مختلف أبعاد التطوع وتعزيز مهاراتهم وتزويدهم بمصادر المعلومات وبالمعرفة اللازمة من أجل الاستثمار في إمكانياتهم الحيوية.</w:t>
      </w:r>
    </w:p>
    <w:p w14:paraId="03A969B8" w14:textId="77777777" w:rsidR="00A90D51" w:rsidRPr="000348C1" w:rsidRDefault="00A90D51" w:rsidP="00D83809">
      <w:pPr>
        <w:pStyle w:val="ListParagraph"/>
        <w:numPr>
          <w:ilvl w:val="0"/>
          <w:numId w:val="25"/>
        </w:numPr>
        <w:spacing w:before="240" w:after="200"/>
        <w:ind w:left="84" w:right="-426"/>
        <w:jc w:val="lowKashida"/>
        <w:rPr>
          <w:rFonts w:ascii="Simplified Arabic" w:hAnsi="Simplified Arabic" w:cs="Simplified Arabic"/>
          <w:sz w:val="24"/>
          <w:szCs w:val="24"/>
          <w:rtl/>
          <w:lang w:bidi="ar-EG"/>
        </w:rPr>
      </w:pPr>
      <w:r w:rsidRPr="000348C1">
        <w:rPr>
          <w:rFonts w:ascii="Simplified Arabic" w:hAnsi="Simplified Arabic" w:cs="Simplified Arabic" w:hint="cs"/>
          <w:sz w:val="24"/>
          <w:szCs w:val="24"/>
          <w:rtl/>
          <w:lang w:bidi="ar-EG"/>
        </w:rPr>
        <w:t>نشر ثقافة العمل التطوعي في المجتمع يساهم في تفاعل هذا المجتمع مع عمل هذه المنظمات، فيصبح التطوع مسئولية مواطنية يشعر من خلالها كل فرد بدوره المسؤول نحو مجتمع</w:t>
      </w:r>
      <w:r>
        <w:rPr>
          <w:rFonts w:ascii="Simplified Arabic" w:hAnsi="Simplified Arabic" w:cs="Simplified Arabic" w:hint="cs"/>
          <w:sz w:val="24"/>
          <w:szCs w:val="24"/>
          <w:rtl/>
          <w:lang w:bidi="ar-EG"/>
        </w:rPr>
        <w:t xml:space="preserve"> ووطنه</w:t>
      </w:r>
      <w:r w:rsidRPr="000348C1">
        <w:rPr>
          <w:rFonts w:ascii="Simplified Arabic" w:hAnsi="Simplified Arabic" w:cs="Simplified Arabic" w:hint="cs"/>
          <w:sz w:val="24"/>
          <w:szCs w:val="24"/>
          <w:rtl/>
          <w:lang w:bidi="ar-EG"/>
        </w:rPr>
        <w:t>.</w:t>
      </w:r>
    </w:p>
    <w:p w14:paraId="15496361" w14:textId="77777777" w:rsidR="00A90D51" w:rsidRPr="000348C1" w:rsidRDefault="00A90D51" w:rsidP="00D83809">
      <w:pPr>
        <w:pStyle w:val="ListParagraph"/>
        <w:numPr>
          <w:ilvl w:val="0"/>
          <w:numId w:val="25"/>
        </w:numPr>
        <w:spacing w:before="240" w:after="200"/>
        <w:ind w:left="84" w:right="-426"/>
        <w:jc w:val="lowKashida"/>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يعلب الإعلام دوراً هاماً في الربط بين الدور الذي تؤديه مؤسسات العمل الأهلي والمواطن أن وسائل الإعلام تستطيع نشر مفهوم العمل التطوعي كما تستطيع إيصال الإنجازات التي تحققها المؤسسات من خلال أدائها.</w:t>
      </w:r>
    </w:p>
    <w:p w14:paraId="3B76482C" w14:textId="77777777" w:rsidR="00A90D51" w:rsidRPr="000348C1" w:rsidRDefault="00A90D51" w:rsidP="00D83809">
      <w:pPr>
        <w:pStyle w:val="ListParagraph"/>
        <w:numPr>
          <w:ilvl w:val="0"/>
          <w:numId w:val="25"/>
        </w:numPr>
        <w:spacing w:before="240" w:after="200"/>
        <w:ind w:left="84" w:right="-426"/>
        <w:jc w:val="lowKashida"/>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وجود عدد كافً من الجمعيات وانتشار جغرافي على مستوى الجمهورية.</w:t>
      </w:r>
    </w:p>
    <w:p w14:paraId="43BB81D9" w14:textId="77777777" w:rsidR="00A90D51" w:rsidRPr="000348C1" w:rsidRDefault="00A90D51" w:rsidP="00D83809">
      <w:pPr>
        <w:pStyle w:val="ListParagraph"/>
        <w:numPr>
          <w:ilvl w:val="0"/>
          <w:numId w:val="25"/>
        </w:numPr>
        <w:spacing w:before="240" w:after="200"/>
        <w:ind w:left="84" w:right="-426"/>
        <w:jc w:val="lowKashida"/>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وجود خبرات علمية وعملية لدى أعضاء الجمعيات والتجارب الفعلية لدى قيادات المؤسسات.</w:t>
      </w:r>
    </w:p>
    <w:p w14:paraId="0B712EB6" w14:textId="77777777" w:rsidR="00A90D51" w:rsidRPr="000348C1" w:rsidRDefault="00A90D51" w:rsidP="00D83809">
      <w:pPr>
        <w:pStyle w:val="ListParagraph"/>
        <w:numPr>
          <w:ilvl w:val="0"/>
          <w:numId w:val="25"/>
        </w:numPr>
        <w:tabs>
          <w:tab w:val="left" w:pos="226"/>
        </w:tabs>
        <w:spacing w:before="240" w:after="200"/>
        <w:ind w:left="84" w:right="-426"/>
        <w:jc w:val="lowKashida"/>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lastRenderedPageBreak/>
        <w:t>رغبة الدولة في الشراكة مع مؤسسات العمل الأهلي.</w:t>
      </w:r>
    </w:p>
    <w:p w14:paraId="1019BD88" w14:textId="77777777" w:rsidR="00A90D51" w:rsidRPr="000348C1" w:rsidRDefault="00A90D51" w:rsidP="00D83809">
      <w:pPr>
        <w:pStyle w:val="ListParagraph"/>
        <w:numPr>
          <w:ilvl w:val="0"/>
          <w:numId w:val="25"/>
        </w:numPr>
        <w:tabs>
          <w:tab w:val="left" w:pos="226"/>
        </w:tabs>
        <w:spacing w:before="240" w:after="200"/>
        <w:ind w:left="84" w:right="-426"/>
        <w:jc w:val="lowKashida"/>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دعوة رئيس الجمهورية لجعل عام 2020 عام المجتمع المدني.</w:t>
      </w:r>
    </w:p>
    <w:p w14:paraId="4688D3D6" w14:textId="77777777" w:rsidR="00A90D51" w:rsidRPr="000348C1" w:rsidRDefault="00A90D51" w:rsidP="00D83809">
      <w:pPr>
        <w:pStyle w:val="ListParagraph"/>
        <w:numPr>
          <w:ilvl w:val="0"/>
          <w:numId w:val="25"/>
        </w:numPr>
        <w:tabs>
          <w:tab w:val="left" w:pos="226"/>
        </w:tabs>
        <w:spacing w:before="240" w:after="200"/>
        <w:ind w:left="84" w:right="-426"/>
        <w:jc w:val="lowKashida"/>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إمكانية إشهار اتحادات نوعية مركزية لزيادة القوة التفاوضية للمواقف الجماعية للجمعيات.</w:t>
      </w:r>
    </w:p>
    <w:p w14:paraId="0A3392E2" w14:textId="77777777" w:rsidR="00A90D51" w:rsidRPr="000348C1" w:rsidRDefault="00A90D51" w:rsidP="00D83809">
      <w:pPr>
        <w:pStyle w:val="ListParagraph"/>
        <w:numPr>
          <w:ilvl w:val="0"/>
          <w:numId w:val="25"/>
        </w:numPr>
        <w:tabs>
          <w:tab w:val="left" w:pos="226"/>
        </w:tabs>
        <w:spacing w:before="240" w:after="200"/>
        <w:ind w:left="84" w:right="-426"/>
        <w:jc w:val="lowKashida"/>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إيمان الجمعيات بدورها التنموي.</w:t>
      </w:r>
    </w:p>
    <w:p w14:paraId="7796AF48" w14:textId="77777777" w:rsidR="00A90D51" w:rsidRPr="000348C1" w:rsidRDefault="00A90D51" w:rsidP="00D83809">
      <w:pPr>
        <w:pStyle w:val="ListParagraph"/>
        <w:numPr>
          <w:ilvl w:val="0"/>
          <w:numId w:val="25"/>
        </w:numPr>
        <w:tabs>
          <w:tab w:val="left" w:pos="226"/>
        </w:tabs>
        <w:spacing w:before="240" w:after="200"/>
        <w:ind w:left="84" w:right="-426"/>
        <w:jc w:val="lowKashida"/>
        <w:rPr>
          <w:rFonts w:ascii="Simplified Arabic" w:hAnsi="Simplified Arabic" w:cs="Simplified Arabic"/>
          <w:sz w:val="24"/>
          <w:szCs w:val="24"/>
          <w:rtl/>
          <w:lang w:bidi="ar-EG"/>
        </w:rPr>
      </w:pPr>
      <w:r w:rsidRPr="000348C1">
        <w:rPr>
          <w:rFonts w:ascii="Simplified Arabic" w:hAnsi="Simplified Arabic" w:cs="Simplified Arabic" w:hint="cs"/>
          <w:sz w:val="24"/>
          <w:szCs w:val="24"/>
          <w:rtl/>
          <w:lang w:bidi="ar-EG"/>
        </w:rPr>
        <w:t>جاهزية المؤسسات الأهلية لدعوة السيد رئيس الجمهورية.</w:t>
      </w:r>
    </w:p>
    <w:p w14:paraId="6ACF4C6C" w14:textId="77777777" w:rsidR="00A90D51" w:rsidRPr="000348C1" w:rsidRDefault="00A90D51" w:rsidP="00A36A13">
      <w:pPr>
        <w:spacing w:before="240"/>
        <w:ind w:left="-625"/>
        <w:rPr>
          <w:rFonts w:ascii="Tahoma" w:hAnsi="Tahoma" w:cs="Tahoma"/>
          <w:b/>
          <w:bCs/>
          <w:sz w:val="24"/>
          <w:szCs w:val="24"/>
          <w:u w:val="single"/>
          <w:rtl/>
          <w:lang w:bidi="ar-EG"/>
        </w:rPr>
      </w:pPr>
      <w:r w:rsidRPr="000348C1">
        <w:rPr>
          <w:rFonts w:ascii="Tahoma" w:hAnsi="Tahoma" w:cs="Tahoma"/>
          <w:b/>
          <w:bCs/>
          <w:sz w:val="24"/>
          <w:szCs w:val="24"/>
          <w:u w:val="single"/>
          <w:rtl/>
          <w:lang w:bidi="ar-EG"/>
        </w:rPr>
        <w:t>التحديات الخارجية التي تواجه مؤسسات العمل الأهلي</w:t>
      </w:r>
    </w:p>
    <w:p w14:paraId="2DB3C166" w14:textId="77777777" w:rsidR="00A90D51" w:rsidRPr="000348C1" w:rsidRDefault="00A90D51" w:rsidP="00D83809">
      <w:pPr>
        <w:pStyle w:val="ListParagraph"/>
        <w:numPr>
          <w:ilvl w:val="0"/>
          <w:numId w:val="26"/>
        </w:numPr>
        <w:spacing w:before="240" w:after="200"/>
        <w:ind w:left="226" w:right="-426"/>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غياب دور الإعلام في نشر ثقافة التطوع.</w:t>
      </w:r>
    </w:p>
    <w:p w14:paraId="640F2AC3" w14:textId="77777777" w:rsidR="00A90D51" w:rsidRPr="000348C1" w:rsidRDefault="00A90D51" w:rsidP="00D83809">
      <w:pPr>
        <w:pStyle w:val="ListParagraph"/>
        <w:numPr>
          <w:ilvl w:val="0"/>
          <w:numId w:val="26"/>
        </w:numPr>
        <w:spacing w:before="240" w:after="200"/>
        <w:ind w:left="226" w:right="-426"/>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غياب دور الإعلام في نشر مبادئ ومفاهيم العمل الأهلي.</w:t>
      </w:r>
    </w:p>
    <w:p w14:paraId="34E86A56" w14:textId="77777777" w:rsidR="00A90D51" w:rsidRPr="000348C1" w:rsidRDefault="00A90D51" w:rsidP="00D83809">
      <w:pPr>
        <w:pStyle w:val="ListParagraph"/>
        <w:numPr>
          <w:ilvl w:val="0"/>
          <w:numId w:val="26"/>
        </w:numPr>
        <w:spacing w:before="240" w:after="200"/>
        <w:ind w:left="226" w:right="-426"/>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عزوف الشباب عن العمل كمتطوع بمؤسسات العمل الأهلي.</w:t>
      </w:r>
    </w:p>
    <w:p w14:paraId="53442382" w14:textId="77777777" w:rsidR="00A90D51" w:rsidRPr="000348C1" w:rsidRDefault="00A90D51" w:rsidP="00D83809">
      <w:pPr>
        <w:pStyle w:val="ListParagraph"/>
        <w:numPr>
          <w:ilvl w:val="0"/>
          <w:numId w:val="26"/>
        </w:numPr>
        <w:spacing w:before="240" w:after="200"/>
        <w:ind w:left="226" w:right="-426"/>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تعسف أو زيادة سلطة ومراقبة الجهة الإدارية والسلطات الأخرى.</w:t>
      </w:r>
    </w:p>
    <w:p w14:paraId="781309E4" w14:textId="77777777" w:rsidR="00A90D51" w:rsidRPr="000348C1" w:rsidRDefault="00A90D51" w:rsidP="00D83809">
      <w:pPr>
        <w:pStyle w:val="ListParagraph"/>
        <w:numPr>
          <w:ilvl w:val="0"/>
          <w:numId w:val="26"/>
        </w:numPr>
        <w:spacing w:before="240" w:after="200"/>
        <w:ind w:left="226" w:right="-426"/>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تخوف من عدم وجود ظروف سياسية تسمح بعمل الجمعيات بشكل سليم.</w:t>
      </w:r>
    </w:p>
    <w:p w14:paraId="0D6F5D9A" w14:textId="77777777" w:rsidR="00A90D51" w:rsidRPr="000348C1" w:rsidRDefault="00A90D51" w:rsidP="00D83809">
      <w:pPr>
        <w:pStyle w:val="ListParagraph"/>
        <w:numPr>
          <w:ilvl w:val="0"/>
          <w:numId w:val="26"/>
        </w:numPr>
        <w:spacing w:before="240" w:after="200"/>
        <w:ind w:left="226" w:right="-426"/>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التخوف من زيادة الطائفية الدينية.</w:t>
      </w:r>
    </w:p>
    <w:p w14:paraId="04669479" w14:textId="77777777" w:rsidR="00A90D51" w:rsidRPr="000348C1" w:rsidRDefault="00A90D51" w:rsidP="00D83809">
      <w:pPr>
        <w:pStyle w:val="ListParagraph"/>
        <w:numPr>
          <w:ilvl w:val="0"/>
          <w:numId w:val="26"/>
        </w:numPr>
        <w:spacing w:before="240" w:after="200"/>
        <w:ind w:left="226" w:right="-426"/>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صعوبة إجراءات الحصول على تراخيص جمع المال.</w:t>
      </w:r>
    </w:p>
    <w:p w14:paraId="6E5A89EC" w14:textId="77777777" w:rsidR="00A90D51" w:rsidRPr="000348C1" w:rsidRDefault="00A90D51" w:rsidP="00D83809">
      <w:pPr>
        <w:pStyle w:val="ListParagraph"/>
        <w:numPr>
          <w:ilvl w:val="0"/>
          <w:numId w:val="26"/>
        </w:numPr>
        <w:spacing w:before="240" w:after="200"/>
        <w:ind w:left="226" w:right="-426"/>
        <w:rPr>
          <w:rFonts w:ascii="Simplified Arabic" w:hAnsi="Simplified Arabic" w:cs="Simplified Arabic"/>
          <w:sz w:val="24"/>
          <w:szCs w:val="24"/>
          <w:lang w:bidi="ar-EG"/>
        </w:rPr>
      </w:pPr>
      <w:r w:rsidRPr="000348C1">
        <w:rPr>
          <w:rFonts w:ascii="Simplified Arabic" w:hAnsi="Simplified Arabic" w:cs="Simplified Arabic" w:hint="cs"/>
          <w:sz w:val="24"/>
          <w:szCs w:val="24"/>
          <w:rtl/>
          <w:lang w:bidi="ar-EG"/>
        </w:rPr>
        <w:t>عدم محاسبة أعضاء الجهة الإدارية المستغلة لعمل الجمعيات.</w:t>
      </w:r>
    </w:p>
    <w:p w14:paraId="226A03C5" w14:textId="77777777" w:rsidR="00A90D51" w:rsidRPr="000348C1" w:rsidRDefault="00A90D51" w:rsidP="00D83809">
      <w:pPr>
        <w:pStyle w:val="ListParagraph"/>
        <w:numPr>
          <w:ilvl w:val="0"/>
          <w:numId w:val="26"/>
        </w:numPr>
        <w:spacing w:before="240" w:after="200"/>
        <w:ind w:left="226" w:right="-426"/>
        <w:rPr>
          <w:rFonts w:ascii="Simplified Arabic" w:hAnsi="Simplified Arabic" w:cs="Simplified Arabic"/>
          <w:sz w:val="24"/>
          <w:szCs w:val="24"/>
          <w:rtl/>
          <w:lang w:bidi="ar-EG"/>
        </w:rPr>
      </w:pPr>
      <w:r w:rsidRPr="000348C1">
        <w:rPr>
          <w:rFonts w:ascii="Simplified Arabic" w:hAnsi="Simplified Arabic" w:cs="Simplified Arabic" w:hint="cs"/>
          <w:sz w:val="24"/>
          <w:szCs w:val="24"/>
          <w:rtl/>
          <w:lang w:bidi="ar-EG"/>
        </w:rPr>
        <w:t>صعوبة الحصول على موافقات المنح الخارجية.</w:t>
      </w:r>
    </w:p>
    <w:p w14:paraId="6EBFF4E0" w14:textId="77777777" w:rsidR="00067DCD" w:rsidRPr="00361029" w:rsidRDefault="00067DCD" w:rsidP="00D83809">
      <w:pPr>
        <w:pStyle w:val="NoSpacing"/>
        <w:numPr>
          <w:ilvl w:val="0"/>
          <w:numId w:val="33"/>
        </w:numPr>
        <w:spacing w:before="240"/>
        <w:rPr>
          <w:rFonts w:ascii="Simplified Arabic" w:hAnsi="Simplified Arabic" w:cs="PT Bold Heading"/>
          <w:b/>
          <w:bCs/>
          <w:sz w:val="32"/>
          <w:szCs w:val="32"/>
          <w:u w:val="single"/>
          <w:rtl/>
          <w:lang w:bidi="ar-EG"/>
        </w:rPr>
      </w:pPr>
      <w:r w:rsidRPr="00361029">
        <w:rPr>
          <w:rFonts w:ascii="Simplified Arabic" w:hAnsi="Simplified Arabic" w:cs="PT Bold Heading"/>
          <w:b/>
          <w:bCs/>
          <w:sz w:val="32"/>
          <w:szCs w:val="32"/>
          <w:u w:val="single"/>
          <w:rtl/>
          <w:lang w:bidi="ar-EG"/>
        </w:rPr>
        <w:t>الرؤية:</w:t>
      </w:r>
    </w:p>
    <w:p w14:paraId="552230B5" w14:textId="77777777" w:rsidR="00067DCD" w:rsidRPr="0069219B" w:rsidRDefault="00067DCD" w:rsidP="0069219B">
      <w:pPr>
        <w:spacing w:before="240" w:line="360" w:lineRule="auto"/>
        <w:ind w:left="-483" w:firstLine="425"/>
        <w:jc w:val="lowKashida"/>
        <w:rPr>
          <w:rFonts w:ascii="Simplified Arabic" w:hAnsi="Simplified Arabic" w:cs="Simplified Arabic"/>
          <w:sz w:val="26"/>
          <w:szCs w:val="26"/>
          <w:lang w:bidi="ar-EG"/>
        </w:rPr>
      </w:pPr>
      <w:r w:rsidRPr="0069219B">
        <w:rPr>
          <w:rFonts w:ascii="Simplified Arabic" w:hAnsi="Simplified Arabic" w:cs="Simplified Arabic"/>
          <w:sz w:val="26"/>
          <w:szCs w:val="26"/>
          <w:rtl/>
          <w:lang w:bidi="ar-EG"/>
        </w:rPr>
        <w:t>قيادة مؤسسات العمل الأهلي نحو حوكمة أدائها لتحقيق التنمية المستدامة في شتى مجالات الحياة (الاقتصادية- الاجتماعية- البيئية) بمشاركة خيرة شبابها المتطوعين</w:t>
      </w:r>
    </w:p>
    <w:p w14:paraId="1BB368FF" w14:textId="77777777" w:rsidR="00067DCD" w:rsidRPr="00361029" w:rsidRDefault="00067DCD" w:rsidP="00D83809">
      <w:pPr>
        <w:pStyle w:val="NoSpacing"/>
        <w:numPr>
          <w:ilvl w:val="0"/>
          <w:numId w:val="33"/>
        </w:numPr>
        <w:spacing w:before="240"/>
        <w:rPr>
          <w:rFonts w:ascii="Simplified Arabic" w:hAnsi="Simplified Arabic" w:cs="PT Bold Heading"/>
          <w:b/>
          <w:bCs/>
          <w:sz w:val="32"/>
          <w:szCs w:val="32"/>
          <w:u w:val="single"/>
          <w:rtl/>
          <w:lang w:bidi="ar-EG"/>
        </w:rPr>
      </w:pPr>
      <w:r w:rsidRPr="00361029">
        <w:rPr>
          <w:rFonts w:ascii="Simplified Arabic" w:hAnsi="Simplified Arabic" w:cs="PT Bold Heading" w:hint="cs"/>
          <w:b/>
          <w:bCs/>
          <w:sz w:val="32"/>
          <w:szCs w:val="32"/>
          <w:u w:val="single"/>
          <w:rtl/>
          <w:lang w:bidi="ar-EG"/>
        </w:rPr>
        <w:t>الأهداف:</w:t>
      </w:r>
    </w:p>
    <w:p w14:paraId="4CCFBEED" w14:textId="77777777" w:rsidR="00067DCD" w:rsidRPr="00F50A8C" w:rsidRDefault="00067DCD" w:rsidP="00D83809">
      <w:pPr>
        <w:pStyle w:val="ListParagraph"/>
        <w:numPr>
          <w:ilvl w:val="0"/>
          <w:numId w:val="15"/>
        </w:numPr>
        <w:spacing w:before="240" w:after="200"/>
        <w:ind w:left="226"/>
        <w:jc w:val="lowKashida"/>
        <w:rPr>
          <w:rFonts w:ascii="Simplified Arabic" w:hAnsi="Simplified Arabic" w:cs="Simplified Arabic"/>
          <w:sz w:val="24"/>
          <w:szCs w:val="24"/>
          <w:lang w:bidi="ar-EG"/>
        </w:rPr>
      </w:pPr>
      <w:r w:rsidRPr="00F50A8C">
        <w:rPr>
          <w:rFonts w:ascii="Simplified Arabic" w:hAnsi="Simplified Arabic" w:cs="Simplified Arabic" w:hint="cs"/>
          <w:sz w:val="24"/>
          <w:szCs w:val="24"/>
          <w:u w:val="single"/>
          <w:rtl/>
          <w:lang w:bidi="ar-EG"/>
        </w:rPr>
        <w:t>قيادة مؤسسات العمل الأهلي:</w:t>
      </w:r>
      <w:r w:rsidRPr="00F50A8C">
        <w:rPr>
          <w:rFonts w:ascii="Simplified Arabic" w:hAnsi="Simplified Arabic" w:cs="Simplified Arabic" w:hint="cs"/>
          <w:sz w:val="24"/>
          <w:szCs w:val="24"/>
          <w:rtl/>
          <w:lang w:bidi="ar-EG"/>
        </w:rPr>
        <w:t xml:space="preserve"> من خلال الإشراف والرقابة وتقديم الاستشارات وإعداد الدراسات الفنية والمالية والقانونية والمساعدة في إنشاء الهيكل الإداري لمؤسسات العمل الأهلي المحلية والأجنبية.</w:t>
      </w:r>
    </w:p>
    <w:p w14:paraId="58DC5E17" w14:textId="77777777" w:rsidR="00067DCD" w:rsidRPr="00F50A8C" w:rsidRDefault="00067DCD" w:rsidP="00D83809">
      <w:pPr>
        <w:pStyle w:val="ListParagraph"/>
        <w:numPr>
          <w:ilvl w:val="0"/>
          <w:numId w:val="15"/>
        </w:numPr>
        <w:spacing w:before="240" w:after="200"/>
        <w:ind w:left="226"/>
        <w:jc w:val="lowKashida"/>
        <w:rPr>
          <w:rFonts w:ascii="Simplified Arabic" w:hAnsi="Simplified Arabic" w:cs="Simplified Arabic"/>
          <w:sz w:val="24"/>
          <w:szCs w:val="24"/>
          <w:lang w:bidi="ar-EG"/>
        </w:rPr>
      </w:pPr>
      <w:r w:rsidRPr="00F50A8C">
        <w:rPr>
          <w:rFonts w:ascii="Simplified Arabic" w:hAnsi="Simplified Arabic" w:cs="Simplified Arabic" w:hint="cs"/>
          <w:sz w:val="24"/>
          <w:szCs w:val="24"/>
          <w:u w:val="single"/>
          <w:rtl/>
          <w:lang w:bidi="ar-EG"/>
        </w:rPr>
        <w:t>حوكمة أداء مؤسسات العمل الأهلي:</w:t>
      </w:r>
      <w:r w:rsidRPr="00F50A8C">
        <w:rPr>
          <w:rFonts w:ascii="Simplified Arabic" w:hAnsi="Simplified Arabic" w:cs="Simplified Arabic" w:hint="cs"/>
          <w:sz w:val="24"/>
          <w:szCs w:val="24"/>
          <w:rtl/>
          <w:lang w:bidi="ar-EG"/>
        </w:rPr>
        <w:t xml:space="preserve"> من خلال مراعاة مبادي الحوكمة (سيادة القانون- الشفافية- المساواة- الفعالية- الكفاءة- المساءلة- النزاهة- التنمية المستدامة)، في ممارستها لأنشطتها وأعمالها.</w:t>
      </w:r>
    </w:p>
    <w:p w14:paraId="191289F3" w14:textId="77777777" w:rsidR="00067DCD" w:rsidRPr="00F50A8C" w:rsidRDefault="00067DCD" w:rsidP="00D83809">
      <w:pPr>
        <w:pStyle w:val="ListParagraph"/>
        <w:numPr>
          <w:ilvl w:val="0"/>
          <w:numId w:val="15"/>
        </w:numPr>
        <w:spacing w:before="240" w:after="200"/>
        <w:ind w:left="226"/>
        <w:jc w:val="lowKashida"/>
        <w:rPr>
          <w:rFonts w:ascii="Simplified Arabic" w:hAnsi="Simplified Arabic" w:cs="Simplified Arabic"/>
          <w:sz w:val="24"/>
          <w:szCs w:val="24"/>
          <w:lang w:bidi="ar-EG"/>
        </w:rPr>
      </w:pPr>
      <w:r w:rsidRPr="00F50A8C">
        <w:rPr>
          <w:rFonts w:ascii="Simplified Arabic" w:hAnsi="Simplified Arabic" w:cs="Simplified Arabic" w:hint="cs"/>
          <w:sz w:val="24"/>
          <w:szCs w:val="24"/>
          <w:u w:val="single"/>
          <w:rtl/>
          <w:lang w:bidi="ar-EG"/>
        </w:rPr>
        <w:t>تحقيق التنمية المستدامة في شتى مجالات الحياة:</w:t>
      </w:r>
      <w:r w:rsidRPr="00F50A8C">
        <w:rPr>
          <w:rFonts w:ascii="Simplified Arabic" w:hAnsi="Simplified Arabic" w:cs="Simplified Arabic" w:hint="cs"/>
          <w:sz w:val="24"/>
          <w:szCs w:val="24"/>
          <w:rtl/>
          <w:lang w:bidi="ar-EG"/>
        </w:rPr>
        <w:t xml:space="preserve"> </w:t>
      </w:r>
      <w:r w:rsidRPr="00F50A8C">
        <w:rPr>
          <w:rFonts w:ascii="Simplified Arabic" w:hAnsi="Simplified Arabic" w:cs="Simplified Arabic"/>
          <w:sz w:val="24"/>
          <w:szCs w:val="24"/>
          <w:rtl/>
          <w:lang w:bidi="ar-EG"/>
        </w:rPr>
        <w:t xml:space="preserve">عملية </w:t>
      </w:r>
      <w:r w:rsidRPr="00F50A8C">
        <w:rPr>
          <w:rFonts w:ascii="Simplified Arabic" w:hAnsi="Simplified Arabic" w:cs="Simplified Arabic" w:hint="cs"/>
          <w:sz w:val="24"/>
          <w:szCs w:val="24"/>
          <w:rtl/>
          <w:lang w:bidi="ar-EG"/>
        </w:rPr>
        <w:t>ل</w:t>
      </w:r>
      <w:r w:rsidRPr="00F50A8C">
        <w:rPr>
          <w:rFonts w:ascii="Simplified Arabic" w:hAnsi="Simplified Arabic" w:cs="Simplified Arabic"/>
          <w:sz w:val="24"/>
          <w:szCs w:val="24"/>
          <w:rtl/>
          <w:lang w:bidi="ar-EG"/>
        </w:rPr>
        <w:t>تطوير</w:t>
      </w:r>
      <w:r w:rsidRPr="00F50A8C">
        <w:rPr>
          <w:rFonts w:ascii="Simplified Arabic" w:hAnsi="Simplified Arabic" w:cs="Simplified Arabic"/>
          <w:sz w:val="24"/>
          <w:szCs w:val="24"/>
          <w:lang w:bidi="ar-EG"/>
        </w:rPr>
        <w:t> </w:t>
      </w:r>
      <w:hyperlink r:id="rId11" w:tooltip="أرض" w:history="1">
        <w:r w:rsidRPr="00F50A8C">
          <w:rPr>
            <w:rFonts w:ascii="Simplified Arabic" w:hAnsi="Simplified Arabic" w:cs="Simplified Arabic"/>
            <w:sz w:val="24"/>
            <w:szCs w:val="24"/>
            <w:rtl/>
            <w:lang w:bidi="ar-EG"/>
          </w:rPr>
          <w:t>الأرض</w:t>
        </w:r>
      </w:hyperlink>
      <w:r w:rsidRPr="00F50A8C">
        <w:rPr>
          <w:rFonts w:ascii="Simplified Arabic" w:hAnsi="Simplified Arabic" w:cs="Simplified Arabic"/>
          <w:sz w:val="24"/>
          <w:szCs w:val="24"/>
          <w:lang w:bidi="ar-EG"/>
        </w:rPr>
        <w:t> </w:t>
      </w:r>
      <w:hyperlink r:id="rId12" w:tooltip="مدينة" w:history="1">
        <w:r w:rsidRPr="00F50A8C">
          <w:rPr>
            <w:rFonts w:ascii="Simplified Arabic" w:hAnsi="Simplified Arabic" w:cs="Simplified Arabic"/>
            <w:sz w:val="24"/>
            <w:szCs w:val="24"/>
            <w:rtl/>
            <w:lang w:bidi="ar-EG"/>
          </w:rPr>
          <w:t>والمدن</w:t>
        </w:r>
      </w:hyperlink>
      <w:r w:rsidRPr="00F50A8C">
        <w:rPr>
          <w:rFonts w:ascii="Simplified Arabic" w:hAnsi="Simplified Arabic" w:cs="Simplified Arabic"/>
          <w:sz w:val="24"/>
          <w:szCs w:val="24"/>
          <w:lang w:bidi="ar-EG"/>
        </w:rPr>
        <w:t> </w:t>
      </w:r>
      <w:r w:rsidRPr="00F50A8C">
        <w:rPr>
          <w:rFonts w:ascii="Simplified Arabic" w:hAnsi="Simplified Arabic" w:cs="Simplified Arabic"/>
          <w:sz w:val="24"/>
          <w:szCs w:val="24"/>
          <w:rtl/>
          <w:lang w:bidi="ar-EG"/>
        </w:rPr>
        <w:t>والمجتمعات وكذلك الأعمال التجارية بشرط أن تلبي احتياجات الحاضر بدون المساس بقدرة الأجيال القادمة على تلبية حاجاتها</w:t>
      </w:r>
      <w:r w:rsidRPr="00F50A8C">
        <w:rPr>
          <w:rFonts w:ascii="Simplified Arabic" w:hAnsi="Simplified Arabic" w:cs="Simplified Arabic"/>
          <w:sz w:val="24"/>
          <w:szCs w:val="24"/>
          <w:lang w:bidi="ar-EG"/>
        </w:rPr>
        <w:t>.</w:t>
      </w:r>
      <w:r w:rsidRPr="00F50A8C">
        <w:rPr>
          <w:rFonts w:ascii="Simplified Arabic" w:hAnsi="Simplified Arabic" w:cs="Simplified Arabic"/>
          <w:sz w:val="24"/>
          <w:szCs w:val="24"/>
          <w:rtl/>
          <w:lang w:bidi="ar-EG"/>
        </w:rPr>
        <w:t xml:space="preserve"> وكذلك المساواة والعدل الاجتماعي</w:t>
      </w:r>
      <w:r w:rsidRPr="00F50A8C">
        <w:rPr>
          <w:rFonts w:ascii="Simplified Arabic" w:hAnsi="Simplified Arabic" w:cs="Simplified Arabic" w:hint="cs"/>
          <w:sz w:val="24"/>
          <w:szCs w:val="24"/>
          <w:rtl/>
          <w:lang w:bidi="ar-EG"/>
        </w:rPr>
        <w:t>، أي تحقيق التنمية المستدامة من خلال كل مؤسسات العمل الأهلي العاملة في المجال الاقتصادي، والمجال الاجتماعي، والمجال البيئي.</w:t>
      </w:r>
    </w:p>
    <w:p w14:paraId="7742F0D6" w14:textId="77777777" w:rsidR="00067DCD" w:rsidRPr="00F50A8C" w:rsidRDefault="00067DCD" w:rsidP="00D83809">
      <w:pPr>
        <w:pStyle w:val="ListParagraph"/>
        <w:numPr>
          <w:ilvl w:val="0"/>
          <w:numId w:val="15"/>
        </w:numPr>
        <w:spacing w:before="240" w:after="200"/>
        <w:ind w:left="226"/>
        <w:jc w:val="lowKashida"/>
        <w:rPr>
          <w:rFonts w:ascii="Simplified Arabic" w:hAnsi="Simplified Arabic" w:cs="Simplified Arabic"/>
          <w:sz w:val="24"/>
          <w:szCs w:val="24"/>
          <w:lang w:bidi="ar-EG"/>
        </w:rPr>
      </w:pPr>
      <w:r w:rsidRPr="00F50A8C">
        <w:rPr>
          <w:rFonts w:ascii="Simplified Arabic" w:hAnsi="Simplified Arabic" w:cs="Simplified Arabic" w:hint="cs"/>
          <w:sz w:val="24"/>
          <w:szCs w:val="24"/>
          <w:u w:val="single"/>
          <w:rtl/>
          <w:lang w:bidi="ar-EG"/>
        </w:rPr>
        <w:lastRenderedPageBreak/>
        <w:t>بمشاركة خيرة شبابها المتطوعين:</w:t>
      </w:r>
      <w:r w:rsidRPr="00F50A8C">
        <w:rPr>
          <w:rFonts w:ascii="Simplified Arabic" w:hAnsi="Simplified Arabic" w:cs="Simplified Arabic" w:hint="cs"/>
          <w:sz w:val="24"/>
          <w:szCs w:val="24"/>
          <w:rtl/>
          <w:lang w:bidi="ar-EG"/>
        </w:rPr>
        <w:t xml:space="preserve"> من خلال تشجيع روح المبادرة لدى أفراد المجتمع ومشاركتهم الإيجابية في الأنشطة المختلفة لمؤسسات العمل الأهلي واستثمار أوقات الفراغ لديهم من خلال العمل التطوعي.</w:t>
      </w:r>
    </w:p>
    <w:p w14:paraId="5E1E3F78" w14:textId="53543969" w:rsidR="00067DCD" w:rsidRDefault="00067DCD" w:rsidP="00D83809">
      <w:pPr>
        <w:pStyle w:val="ListParagraph"/>
        <w:numPr>
          <w:ilvl w:val="0"/>
          <w:numId w:val="15"/>
        </w:numPr>
        <w:spacing w:before="240" w:after="0"/>
        <w:ind w:left="226"/>
        <w:jc w:val="lowKashida"/>
        <w:rPr>
          <w:rFonts w:ascii="Simplified Arabic" w:hAnsi="Simplified Arabic" w:cs="Simplified Arabic"/>
          <w:sz w:val="24"/>
          <w:szCs w:val="24"/>
          <w:lang w:bidi="ar-EG"/>
        </w:rPr>
      </w:pPr>
      <w:r w:rsidRPr="002D7080">
        <w:rPr>
          <w:rFonts w:ascii="Simplified Arabic" w:hAnsi="Simplified Arabic" w:cs="Simplified Arabic" w:hint="cs"/>
          <w:sz w:val="24"/>
          <w:szCs w:val="24"/>
          <w:u w:val="single"/>
          <w:rtl/>
          <w:lang w:bidi="ar-EG"/>
        </w:rPr>
        <w:t xml:space="preserve">دراسة خصائص أنواع مؤسسات العمل الأهلي </w:t>
      </w:r>
      <w:r w:rsidR="002D7080" w:rsidRPr="002D7080">
        <w:rPr>
          <w:rFonts w:ascii="Simplified Arabic" w:hAnsi="Simplified Arabic" w:cs="Simplified Arabic" w:hint="cs"/>
          <w:sz w:val="24"/>
          <w:szCs w:val="24"/>
          <w:u w:val="single"/>
          <w:rtl/>
          <w:lang w:bidi="ar-EG"/>
        </w:rPr>
        <w:t>ال</w:t>
      </w:r>
      <w:r w:rsidRPr="002D7080">
        <w:rPr>
          <w:rFonts w:ascii="Simplified Arabic" w:hAnsi="Simplified Arabic" w:cs="Simplified Arabic" w:hint="cs"/>
          <w:sz w:val="24"/>
          <w:szCs w:val="24"/>
          <w:u w:val="single"/>
          <w:rtl/>
          <w:lang w:bidi="ar-EG"/>
        </w:rPr>
        <w:t>أكثر عرضة لخطر الاستغلال في عمليات تمويل الإرهاب</w:t>
      </w:r>
      <w:r w:rsidRPr="00F50A8C">
        <w:rPr>
          <w:rFonts w:ascii="Simplified Arabic" w:hAnsi="Simplified Arabic" w:cs="Simplified Arabic" w:hint="cs"/>
          <w:sz w:val="24"/>
          <w:szCs w:val="24"/>
          <w:rtl/>
          <w:lang w:bidi="ar-EG"/>
        </w:rPr>
        <w:t xml:space="preserve"> وإعداد برامج لتوعية تلك الجهات للتصدي لخطر تمويل الإرهاب.</w:t>
      </w:r>
    </w:p>
    <w:p w14:paraId="612B571F" w14:textId="17B8B67C" w:rsidR="002D7080" w:rsidRPr="00361029" w:rsidRDefault="002D7080" w:rsidP="00D83809">
      <w:pPr>
        <w:pStyle w:val="NoSpacing"/>
        <w:numPr>
          <w:ilvl w:val="0"/>
          <w:numId w:val="33"/>
        </w:numPr>
        <w:spacing w:before="240"/>
        <w:rPr>
          <w:rFonts w:ascii="Simplified Arabic" w:hAnsi="Simplified Arabic" w:cs="PT Bold Heading"/>
          <w:b/>
          <w:bCs/>
          <w:sz w:val="32"/>
          <w:szCs w:val="32"/>
          <w:u w:val="single"/>
          <w:rtl/>
          <w:lang w:bidi="ar-EG"/>
        </w:rPr>
      </w:pPr>
      <w:r w:rsidRPr="00361029">
        <w:rPr>
          <w:rFonts w:ascii="Simplified Arabic" w:hAnsi="Simplified Arabic" w:cs="PT Bold Heading" w:hint="cs"/>
          <w:b/>
          <w:bCs/>
          <w:sz w:val="32"/>
          <w:szCs w:val="32"/>
          <w:u w:val="single"/>
          <w:rtl/>
          <w:lang w:bidi="ar-EG"/>
        </w:rPr>
        <w:t>البرامج والمشروعات:</w:t>
      </w:r>
    </w:p>
    <w:p w14:paraId="243D66F9" w14:textId="5907DE38" w:rsidR="002D7080" w:rsidRPr="002D7080" w:rsidRDefault="00352B90" w:rsidP="00D83809">
      <w:pPr>
        <w:pStyle w:val="ListParagraph"/>
        <w:numPr>
          <w:ilvl w:val="0"/>
          <w:numId w:val="32"/>
        </w:numPr>
        <w:spacing w:before="240" w:after="0"/>
        <w:ind w:right="-284"/>
        <w:jc w:val="lowKashida"/>
        <w:rPr>
          <w:rFonts w:ascii="Simplified Arabic" w:hAnsi="Simplified Arabic" w:cs="Simplified Arabic"/>
          <w:sz w:val="24"/>
          <w:szCs w:val="24"/>
          <w:rtl/>
          <w:lang w:bidi="ar-EG"/>
        </w:rPr>
      </w:pPr>
      <w:r w:rsidRPr="00352B90">
        <w:rPr>
          <w:rFonts w:ascii="Simplified Arabic" w:hAnsi="Simplified Arabic" w:cs="Simplified Arabic" w:hint="cs"/>
          <w:b/>
          <w:bCs/>
          <w:sz w:val="24"/>
          <w:szCs w:val="24"/>
          <w:u w:val="single"/>
          <w:rtl/>
          <w:lang w:bidi="ar-EG"/>
        </w:rPr>
        <w:t>الهدف الأول</w:t>
      </w:r>
      <w:r>
        <w:rPr>
          <w:rFonts w:ascii="Simplified Arabic" w:hAnsi="Simplified Arabic" w:cs="Simplified Arabic" w:hint="cs"/>
          <w:sz w:val="24"/>
          <w:szCs w:val="24"/>
          <w:rtl/>
          <w:lang w:bidi="ar-EG"/>
        </w:rPr>
        <w:t xml:space="preserve">: </w:t>
      </w:r>
      <w:r w:rsidR="002D7080" w:rsidRPr="002D7080">
        <w:rPr>
          <w:rFonts w:ascii="Simplified Arabic" w:hAnsi="Simplified Arabic" w:cs="Simplified Arabic" w:hint="cs"/>
          <w:sz w:val="24"/>
          <w:szCs w:val="24"/>
          <w:rtl/>
          <w:lang w:bidi="ar-EG"/>
        </w:rPr>
        <w:t xml:space="preserve">قيادة مؤسسات العمل الأهلي: </w:t>
      </w:r>
    </w:p>
    <w:p w14:paraId="5FB4CD6F" w14:textId="72D0B099" w:rsidR="002D7080" w:rsidRDefault="00DA2FA4" w:rsidP="00D83809">
      <w:pPr>
        <w:pStyle w:val="ListParagraph"/>
        <w:numPr>
          <w:ilvl w:val="0"/>
          <w:numId w:val="14"/>
        </w:numPr>
        <w:spacing w:before="240" w:after="0"/>
        <w:ind w:right="-284"/>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مشروع تدريب العاملين بالجهات الحكومية لجعلهم أكثر كفاءة وتطبيق الإشراف والرقابة </w:t>
      </w:r>
      <w:r w:rsidR="00E479ED">
        <w:rPr>
          <w:rFonts w:ascii="Simplified Arabic" w:hAnsi="Simplified Arabic" w:cs="Simplified Arabic" w:hint="cs"/>
          <w:sz w:val="24"/>
          <w:szCs w:val="24"/>
          <w:rtl/>
          <w:lang w:bidi="ar-EG"/>
        </w:rPr>
        <w:t>على مؤسسات العمل الأهلي بشكل يضمن مساعدتهم على تحقيق هدفهم.</w:t>
      </w:r>
    </w:p>
    <w:p w14:paraId="4B13CA4D" w14:textId="60DE3FAF" w:rsidR="00E479ED" w:rsidRDefault="00E479ED" w:rsidP="00D83809">
      <w:pPr>
        <w:pStyle w:val="ListParagraph"/>
        <w:numPr>
          <w:ilvl w:val="0"/>
          <w:numId w:val="14"/>
        </w:numPr>
        <w:spacing w:before="240" w:after="0"/>
        <w:ind w:right="-284"/>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مشروع إنشاء مركز تدريب لتقديم خدمات الدعم المؤسسي </w:t>
      </w:r>
      <w:r w:rsidR="00BB541C">
        <w:rPr>
          <w:rFonts w:ascii="Simplified Arabic" w:hAnsi="Simplified Arabic" w:cs="Simplified Arabic" w:hint="cs"/>
          <w:sz w:val="24"/>
          <w:szCs w:val="24"/>
          <w:rtl/>
          <w:lang w:bidi="ar-EG"/>
        </w:rPr>
        <w:t>والاستشارة</w:t>
      </w:r>
      <w:r>
        <w:rPr>
          <w:rFonts w:ascii="Simplified Arabic" w:hAnsi="Simplified Arabic" w:cs="Simplified Arabic" w:hint="cs"/>
          <w:sz w:val="24"/>
          <w:szCs w:val="24"/>
          <w:rtl/>
          <w:lang w:bidi="ar-EG"/>
        </w:rPr>
        <w:t xml:space="preserve"> لمؤسسات العمل الأهلي.</w:t>
      </w:r>
    </w:p>
    <w:p w14:paraId="6C6F95D5" w14:textId="70AD8BEC" w:rsidR="00F65C26" w:rsidRDefault="00F65C26" w:rsidP="00D83809">
      <w:pPr>
        <w:pStyle w:val="ListParagraph"/>
        <w:numPr>
          <w:ilvl w:val="0"/>
          <w:numId w:val="14"/>
        </w:numPr>
        <w:spacing w:before="240" w:after="0"/>
        <w:ind w:right="-284"/>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إنشاء وحدة بحثية تتبع الجهة الإدارية تقوم بإعداد الدراسات الفنية والمالية والقانوني</w:t>
      </w:r>
      <w:r w:rsidR="000C7C10">
        <w:rPr>
          <w:rFonts w:ascii="Simplified Arabic" w:hAnsi="Simplified Arabic" w:cs="Simplified Arabic" w:hint="cs"/>
          <w:sz w:val="24"/>
          <w:szCs w:val="24"/>
          <w:rtl/>
          <w:lang w:bidi="ar-EG"/>
        </w:rPr>
        <w:t>ة.</w:t>
      </w:r>
    </w:p>
    <w:p w14:paraId="4A1A5EA4" w14:textId="1E836266" w:rsidR="000C7C10" w:rsidRDefault="00352B90" w:rsidP="00D83809">
      <w:pPr>
        <w:pStyle w:val="ListParagraph"/>
        <w:numPr>
          <w:ilvl w:val="0"/>
          <w:numId w:val="32"/>
        </w:numPr>
        <w:spacing w:before="240" w:after="0"/>
        <w:ind w:left="65" w:right="-284"/>
        <w:jc w:val="lowKashida"/>
        <w:rPr>
          <w:rFonts w:ascii="Simplified Arabic" w:hAnsi="Simplified Arabic" w:cs="Simplified Arabic"/>
          <w:sz w:val="24"/>
          <w:szCs w:val="24"/>
          <w:lang w:bidi="ar-EG"/>
        </w:rPr>
      </w:pPr>
      <w:r w:rsidRPr="00352B90">
        <w:rPr>
          <w:rFonts w:ascii="Simplified Arabic" w:hAnsi="Simplified Arabic" w:cs="Simplified Arabic" w:hint="cs"/>
          <w:b/>
          <w:bCs/>
          <w:sz w:val="24"/>
          <w:szCs w:val="24"/>
          <w:u w:val="single"/>
          <w:rtl/>
          <w:lang w:bidi="ar-EG"/>
        </w:rPr>
        <w:t xml:space="preserve">الهدف </w:t>
      </w:r>
      <w:r>
        <w:rPr>
          <w:rFonts w:ascii="Simplified Arabic" w:hAnsi="Simplified Arabic" w:cs="Simplified Arabic" w:hint="cs"/>
          <w:b/>
          <w:bCs/>
          <w:sz w:val="24"/>
          <w:szCs w:val="24"/>
          <w:u w:val="single"/>
          <w:rtl/>
          <w:lang w:bidi="ar-EG"/>
        </w:rPr>
        <w:t>الثاني</w:t>
      </w:r>
      <w:r>
        <w:rPr>
          <w:rFonts w:ascii="Simplified Arabic" w:hAnsi="Simplified Arabic" w:cs="Simplified Arabic" w:hint="cs"/>
          <w:sz w:val="24"/>
          <w:szCs w:val="24"/>
          <w:rtl/>
          <w:lang w:bidi="ar-EG"/>
        </w:rPr>
        <w:t xml:space="preserve">: </w:t>
      </w:r>
      <w:r w:rsidR="000C7C10">
        <w:rPr>
          <w:rFonts w:ascii="Simplified Arabic" w:hAnsi="Simplified Arabic" w:cs="Simplified Arabic" w:hint="cs"/>
          <w:sz w:val="24"/>
          <w:szCs w:val="24"/>
          <w:rtl/>
          <w:lang w:bidi="ar-EG"/>
        </w:rPr>
        <w:t>حوكمة أداء مؤسسات العمل الأهلي:</w:t>
      </w:r>
    </w:p>
    <w:p w14:paraId="1E17984A" w14:textId="5A899499" w:rsidR="000C7C10" w:rsidRDefault="000C7C10" w:rsidP="00D83809">
      <w:pPr>
        <w:pStyle w:val="ListParagraph"/>
        <w:numPr>
          <w:ilvl w:val="0"/>
          <w:numId w:val="14"/>
        </w:numPr>
        <w:spacing w:before="240" w:after="0"/>
        <w:ind w:right="-284"/>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تدريب مؤسسا</w:t>
      </w:r>
      <w:r w:rsidR="00F6130B">
        <w:rPr>
          <w:rFonts w:ascii="Simplified Arabic" w:hAnsi="Simplified Arabic" w:cs="Simplified Arabic" w:hint="cs"/>
          <w:sz w:val="24"/>
          <w:szCs w:val="24"/>
          <w:rtl/>
          <w:lang w:bidi="ar-EG"/>
        </w:rPr>
        <w:t>ت العمل الأهلي على آليات وطرق ت</w:t>
      </w:r>
      <w:r>
        <w:rPr>
          <w:rFonts w:ascii="Simplified Arabic" w:hAnsi="Simplified Arabic" w:cs="Simplified Arabic" w:hint="cs"/>
          <w:sz w:val="24"/>
          <w:szCs w:val="24"/>
          <w:rtl/>
          <w:lang w:bidi="ar-EG"/>
        </w:rPr>
        <w:t xml:space="preserve">طبيق </w:t>
      </w:r>
      <w:r w:rsidR="00F6130B">
        <w:rPr>
          <w:rFonts w:ascii="Simplified Arabic" w:hAnsi="Simplified Arabic" w:cs="Simplified Arabic" w:hint="cs"/>
          <w:sz w:val="24"/>
          <w:szCs w:val="24"/>
          <w:rtl/>
          <w:lang w:bidi="ar-EG"/>
        </w:rPr>
        <w:t>مبادي الحوكمة.</w:t>
      </w:r>
    </w:p>
    <w:p w14:paraId="430CBBB3" w14:textId="48DC3163" w:rsidR="00F6130B" w:rsidRDefault="00352B90" w:rsidP="00D83809">
      <w:pPr>
        <w:pStyle w:val="ListParagraph"/>
        <w:numPr>
          <w:ilvl w:val="0"/>
          <w:numId w:val="32"/>
        </w:numPr>
        <w:spacing w:before="240" w:after="0"/>
        <w:ind w:left="65" w:right="-284"/>
        <w:jc w:val="lowKashida"/>
        <w:rPr>
          <w:rFonts w:ascii="Simplified Arabic" w:hAnsi="Simplified Arabic" w:cs="Simplified Arabic"/>
          <w:sz w:val="24"/>
          <w:szCs w:val="24"/>
          <w:lang w:bidi="ar-EG"/>
        </w:rPr>
      </w:pPr>
      <w:r w:rsidRPr="00352B90">
        <w:rPr>
          <w:rFonts w:ascii="Simplified Arabic" w:hAnsi="Simplified Arabic" w:cs="Simplified Arabic" w:hint="cs"/>
          <w:b/>
          <w:bCs/>
          <w:sz w:val="24"/>
          <w:szCs w:val="24"/>
          <w:u w:val="single"/>
          <w:rtl/>
          <w:lang w:bidi="ar-EG"/>
        </w:rPr>
        <w:t xml:space="preserve">الهدف </w:t>
      </w:r>
      <w:r>
        <w:rPr>
          <w:rFonts w:ascii="Simplified Arabic" w:hAnsi="Simplified Arabic" w:cs="Simplified Arabic" w:hint="cs"/>
          <w:b/>
          <w:bCs/>
          <w:sz w:val="24"/>
          <w:szCs w:val="24"/>
          <w:u w:val="single"/>
          <w:rtl/>
          <w:lang w:bidi="ar-EG"/>
        </w:rPr>
        <w:t>الثالث:</w:t>
      </w:r>
      <w:r>
        <w:rPr>
          <w:rFonts w:ascii="Simplified Arabic" w:hAnsi="Simplified Arabic" w:cs="Simplified Arabic" w:hint="cs"/>
          <w:sz w:val="24"/>
          <w:szCs w:val="24"/>
          <w:rtl/>
          <w:lang w:bidi="ar-EG"/>
        </w:rPr>
        <w:t xml:space="preserve"> </w:t>
      </w:r>
      <w:r w:rsidR="00F6130B">
        <w:rPr>
          <w:rFonts w:ascii="Simplified Arabic" w:hAnsi="Simplified Arabic" w:cs="Simplified Arabic" w:hint="cs"/>
          <w:sz w:val="24"/>
          <w:szCs w:val="24"/>
          <w:rtl/>
          <w:lang w:bidi="ar-EG"/>
        </w:rPr>
        <w:t xml:space="preserve">تحقيق التنمية المستدامة في شتى مجالات الحياة: </w:t>
      </w:r>
    </w:p>
    <w:p w14:paraId="61FE0D4A" w14:textId="76737088" w:rsidR="00D066A4" w:rsidRDefault="00D066A4" w:rsidP="00D83809">
      <w:pPr>
        <w:pStyle w:val="ListParagraph"/>
        <w:numPr>
          <w:ilvl w:val="0"/>
          <w:numId w:val="14"/>
        </w:numPr>
        <w:spacing w:before="240" w:after="0"/>
        <w:ind w:right="-284"/>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القيام بمبادرة تعمل على تقسيم مؤسسات العمل الأهلي كلٍ حسب مجال العمل الرئيسي له وإعداد قائمة بأسماء كل الجمعيات التي تعمل بأنشطة تتبع الوزارات المختلفة والتنسيق مع الوزارات لمتابعة تنفيذ الأنشطة وضمان استمراريتها.</w:t>
      </w:r>
    </w:p>
    <w:p w14:paraId="459B6B62" w14:textId="68013E1A" w:rsidR="00D066A4" w:rsidRDefault="00D066A4" w:rsidP="00D83809">
      <w:pPr>
        <w:pStyle w:val="ListParagraph"/>
        <w:numPr>
          <w:ilvl w:val="0"/>
          <w:numId w:val="14"/>
        </w:numPr>
        <w:spacing w:before="240" w:after="0"/>
        <w:ind w:right="-284"/>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تقديم تدريبات تختص بالتنمية المستدامة وآليه تطبيقها </w:t>
      </w:r>
      <w:r w:rsidR="00BB541C">
        <w:rPr>
          <w:rFonts w:ascii="Simplified Arabic" w:hAnsi="Simplified Arabic" w:cs="Simplified Arabic" w:hint="cs"/>
          <w:sz w:val="24"/>
          <w:szCs w:val="24"/>
          <w:rtl/>
          <w:lang w:bidi="ar-EG"/>
        </w:rPr>
        <w:t>للعمل على تلبية احتياجات الحاضر دون المساس بقدرة الأجيال القادمة على تلبيه احتياجاتها.</w:t>
      </w:r>
    </w:p>
    <w:p w14:paraId="0AC991F7" w14:textId="6529B229" w:rsidR="00BB541C" w:rsidRDefault="00352B90" w:rsidP="00D83809">
      <w:pPr>
        <w:pStyle w:val="ListParagraph"/>
        <w:numPr>
          <w:ilvl w:val="0"/>
          <w:numId w:val="32"/>
        </w:numPr>
        <w:spacing w:before="240" w:after="0"/>
        <w:ind w:left="65" w:right="-284"/>
        <w:jc w:val="lowKashida"/>
        <w:rPr>
          <w:rFonts w:ascii="Simplified Arabic" w:hAnsi="Simplified Arabic" w:cs="Simplified Arabic"/>
          <w:sz w:val="24"/>
          <w:szCs w:val="24"/>
          <w:lang w:bidi="ar-EG"/>
        </w:rPr>
      </w:pPr>
      <w:r w:rsidRPr="00352B90">
        <w:rPr>
          <w:rFonts w:ascii="Simplified Arabic" w:hAnsi="Simplified Arabic" w:cs="Simplified Arabic" w:hint="cs"/>
          <w:b/>
          <w:bCs/>
          <w:sz w:val="24"/>
          <w:szCs w:val="24"/>
          <w:u w:val="single"/>
          <w:rtl/>
          <w:lang w:bidi="ar-EG"/>
        </w:rPr>
        <w:t xml:space="preserve">الهدف </w:t>
      </w:r>
      <w:r>
        <w:rPr>
          <w:rFonts w:ascii="Simplified Arabic" w:hAnsi="Simplified Arabic" w:cs="Simplified Arabic" w:hint="cs"/>
          <w:b/>
          <w:bCs/>
          <w:sz w:val="24"/>
          <w:szCs w:val="24"/>
          <w:u w:val="single"/>
          <w:rtl/>
          <w:lang w:bidi="ar-EG"/>
        </w:rPr>
        <w:t>الرابع:</w:t>
      </w:r>
      <w:r>
        <w:rPr>
          <w:rFonts w:ascii="Simplified Arabic" w:hAnsi="Simplified Arabic" w:cs="Simplified Arabic" w:hint="cs"/>
          <w:sz w:val="24"/>
          <w:szCs w:val="24"/>
          <w:rtl/>
          <w:lang w:bidi="ar-EG"/>
        </w:rPr>
        <w:t xml:space="preserve"> </w:t>
      </w:r>
      <w:r w:rsidR="00BB541C">
        <w:rPr>
          <w:rFonts w:ascii="Simplified Arabic" w:hAnsi="Simplified Arabic" w:cs="Simplified Arabic" w:hint="cs"/>
          <w:sz w:val="24"/>
          <w:szCs w:val="24"/>
          <w:rtl/>
          <w:lang w:bidi="ar-EG"/>
        </w:rPr>
        <w:t>بمشاركة خيرة شبابها:</w:t>
      </w:r>
    </w:p>
    <w:p w14:paraId="21FF16DF" w14:textId="55F45AF2" w:rsidR="00BB541C" w:rsidRDefault="0085373D" w:rsidP="00D83809">
      <w:pPr>
        <w:pStyle w:val="ListParagraph"/>
        <w:numPr>
          <w:ilvl w:val="0"/>
          <w:numId w:val="14"/>
        </w:numPr>
        <w:spacing w:before="240" w:after="0"/>
        <w:ind w:right="-284"/>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تنفيذ </w:t>
      </w:r>
      <w:r w:rsidR="00EC414D">
        <w:rPr>
          <w:rFonts w:ascii="Simplified Arabic" w:hAnsi="Simplified Arabic" w:cs="Simplified Arabic" w:hint="cs"/>
          <w:sz w:val="24"/>
          <w:szCs w:val="24"/>
          <w:rtl/>
          <w:lang w:bidi="ar-EG"/>
        </w:rPr>
        <w:t>مبادرة: يكون هدفها تش</w:t>
      </w:r>
      <w:r>
        <w:rPr>
          <w:rFonts w:ascii="Simplified Arabic" w:hAnsi="Simplified Arabic" w:cs="Simplified Arabic" w:hint="cs"/>
          <w:sz w:val="24"/>
          <w:szCs w:val="24"/>
          <w:rtl/>
          <w:lang w:bidi="ar-EG"/>
        </w:rPr>
        <w:t xml:space="preserve">جيع روح المبادرة لدى أفراد المجتمع وخاصة الشباب </w:t>
      </w:r>
      <w:r w:rsidR="00EC414D">
        <w:rPr>
          <w:rFonts w:ascii="Simplified Arabic" w:hAnsi="Simplified Arabic" w:cs="Simplified Arabic" w:hint="cs"/>
          <w:sz w:val="24"/>
          <w:szCs w:val="24"/>
          <w:rtl/>
          <w:lang w:bidi="ar-EG"/>
        </w:rPr>
        <w:t xml:space="preserve">للمشاركة في الأعمال التطوعية داخل مؤسسات العمل </w:t>
      </w:r>
      <w:r w:rsidR="008518E0">
        <w:rPr>
          <w:rFonts w:ascii="Simplified Arabic" w:hAnsi="Simplified Arabic" w:cs="Simplified Arabic" w:hint="cs"/>
          <w:sz w:val="24"/>
          <w:szCs w:val="24"/>
          <w:rtl/>
          <w:lang w:bidi="ar-EG"/>
        </w:rPr>
        <w:t>الأهلي</w:t>
      </w:r>
      <w:r w:rsidR="00774930">
        <w:rPr>
          <w:rFonts w:ascii="Simplified Arabic" w:hAnsi="Simplified Arabic" w:cs="Simplified Arabic" w:hint="cs"/>
          <w:sz w:val="24"/>
          <w:szCs w:val="24"/>
          <w:rtl/>
          <w:lang w:bidi="ar-EG"/>
        </w:rPr>
        <w:t xml:space="preserve">، وذلك </w:t>
      </w:r>
      <w:r w:rsidR="008518E0">
        <w:rPr>
          <w:rFonts w:ascii="Simplified Arabic" w:hAnsi="Simplified Arabic" w:cs="Simplified Arabic" w:hint="cs"/>
          <w:sz w:val="24"/>
          <w:szCs w:val="24"/>
          <w:rtl/>
          <w:lang w:bidi="ar-EG"/>
        </w:rPr>
        <w:t>لاستثمار</w:t>
      </w:r>
      <w:r w:rsidR="00774930">
        <w:rPr>
          <w:rFonts w:ascii="Simplified Arabic" w:hAnsi="Simplified Arabic" w:cs="Simplified Arabic" w:hint="cs"/>
          <w:sz w:val="24"/>
          <w:szCs w:val="24"/>
          <w:rtl/>
          <w:lang w:bidi="ar-EG"/>
        </w:rPr>
        <w:t xml:space="preserve"> أوقات الفراغ لديهم وتدريبهم على العمل.</w:t>
      </w:r>
    </w:p>
    <w:p w14:paraId="7CCC7904" w14:textId="492EABD8" w:rsidR="008518E0" w:rsidRDefault="00352B90" w:rsidP="00D83809">
      <w:pPr>
        <w:pStyle w:val="ListParagraph"/>
        <w:numPr>
          <w:ilvl w:val="0"/>
          <w:numId w:val="32"/>
        </w:numPr>
        <w:spacing w:before="240" w:after="0"/>
        <w:ind w:left="65" w:right="-284"/>
        <w:jc w:val="lowKashida"/>
        <w:rPr>
          <w:rFonts w:ascii="Simplified Arabic" w:hAnsi="Simplified Arabic" w:cs="Simplified Arabic"/>
          <w:sz w:val="24"/>
          <w:szCs w:val="24"/>
          <w:lang w:bidi="ar-EG"/>
        </w:rPr>
      </w:pPr>
      <w:r w:rsidRPr="00352B90">
        <w:rPr>
          <w:rFonts w:ascii="Simplified Arabic" w:hAnsi="Simplified Arabic" w:cs="Simplified Arabic" w:hint="cs"/>
          <w:b/>
          <w:bCs/>
          <w:sz w:val="24"/>
          <w:szCs w:val="24"/>
          <w:u w:val="single"/>
          <w:rtl/>
          <w:lang w:bidi="ar-EG"/>
        </w:rPr>
        <w:t xml:space="preserve">الهدف </w:t>
      </w:r>
      <w:r>
        <w:rPr>
          <w:rFonts w:ascii="Simplified Arabic" w:hAnsi="Simplified Arabic" w:cs="Simplified Arabic" w:hint="cs"/>
          <w:b/>
          <w:bCs/>
          <w:sz w:val="24"/>
          <w:szCs w:val="24"/>
          <w:u w:val="single"/>
          <w:rtl/>
          <w:lang w:bidi="ar-EG"/>
        </w:rPr>
        <w:t>الخامس:</w:t>
      </w:r>
      <w:r>
        <w:rPr>
          <w:rFonts w:ascii="Simplified Arabic" w:hAnsi="Simplified Arabic" w:cs="Simplified Arabic" w:hint="cs"/>
          <w:sz w:val="24"/>
          <w:szCs w:val="24"/>
          <w:rtl/>
          <w:lang w:bidi="ar-EG"/>
        </w:rPr>
        <w:t xml:space="preserve"> </w:t>
      </w:r>
      <w:r w:rsidR="008518E0">
        <w:rPr>
          <w:rFonts w:ascii="Simplified Arabic" w:hAnsi="Simplified Arabic" w:cs="Simplified Arabic" w:hint="cs"/>
          <w:sz w:val="24"/>
          <w:szCs w:val="24"/>
          <w:rtl/>
          <w:lang w:bidi="ar-EG"/>
        </w:rPr>
        <w:t>دراسة خصائص أنواع مؤسسات العمل الأهلي الأكثر عرضة لخطر الاستغلال في عمليات تمويل الإرهاب:</w:t>
      </w:r>
    </w:p>
    <w:p w14:paraId="1A51E8EE" w14:textId="3B7ADB0A" w:rsidR="008518E0" w:rsidRDefault="008518E0" w:rsidP="00D83809">
      <w:pPr>
        <w:pStyle w:val="ListParagraph"/>
        <w:numPr>
          <w:ilvl w:val="0"/>
          <w:numId w:val="14"/>
        </w:numPr>
        <w:spacing w:before="240" w:after="0"/>
        <w:ind w:right="-284"/>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إنشاء مركز بحثي متخصص في </w:t>
      </w:r>
      <w:r w:rsidR="00487A1A">
        <w:rPr>
          <w:rFonts w:ascii="Simplified Arabic" w:hAnsi="Simplified Arabic" w:cs="Simplified Arabic" w:hint="cs"/>
          <w:sz w:val="24"/>
          <w:szCs w:val="24"/>
          <w:rtl/>
          <w:lang w:bidi="ar-EG"/>
        </w:rPr>
        <w:t>دراسة خصائص مؤسسات العمل الأهلي، وتحديد طرق وآليات استغلالهم في عمليات تمويل الإرهاب.</w:t>
      </w:r>
    </w:p>
    <w:p w14:paraId="46C62B60" w14:textId="1E01E630" w:rsidR="00487A1A" w:rsidRDefault="00487A1A" w:rsidP="00D83809">
      <w:pPr>
        <w:pStyle w:val="ListParagraph"/>
        <w:numPr>
          <w:ilvl w:val="0"/>
          <w:numId w:val="14"/>
        </w:numPr>
        <w:spacing w:before="240" w:after="0"/>
        <w:ind w:right="-284"/>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إعداد برامج توعوية لمؤسسات العمل الأهلي للتوعية </w:t>
      </w:r>
      <w:r w:rsidR="00352B90">
        <w:rPr>
          <w:rFonts w:ascii="Simplified Arabic" w:hAnsi="Simplified Arabic" w:cs="Simplified Arabic" w:hint="cs"/>
          <w:sz w:val="24"/>
          <w:szCs w:val="24"/>
          <w:rtl/>
          <w:lang w:bidi="ar-EG"/>
        </w:rPr>
        <w:t>والتصدي لخطر تمويل الإرهاب.</w:t>
      </w:r>
    </w:p>
    <w:p w14:paraId="61B2A8C8" w14:textId="215253D5" w:rsidR="00352B90" w:rsidRPr="00E35A25" w:rsidRDefault="00E35A25" w:rsidP="00D83809">
      <w:pPr>
        <w:pStyle w:val="NoSpacing"/>
        <w:numPr>
          <w:ilvl w:val="0"/>
          <w:numId w:val="33"/>
        </w:numPr>
        <w:spacing w:before="240"/>
        <w:rPr>
          <w:rFonts w:ascii="Simplified Arabic" w:hAnsi="Simplified Arabic" w:cs="PT Bold Heading"/>
          <w:b/>
          <w:bCs/>
          <w:sz w:val="32"/>
          <w:szCs w:val="32"/>
          <w:u w:val="single"/>
          <w:rtl/>
          <w:lang w:bidi="ar-EG"/>
        </w:rPr>
      </w:pPr>
      <w:r w:rsidRPr="00E35A25">
        <w:rPr>
          <w:rFonts w:ascii="Simplified Arabic" w:hAnsi="Simplified Arabic" w:cs="PT Bold Heading" w:hint="cs"/>
          <w:b/>
          <w:bCs/>
          <w:sz w:val="32"/>
          <w:szCs w:val="32"/>
          <w:u w:val="single"/>
          <w:rtl/>
          <w:lang w:bidi="ar-EG"/>
        </w:rPr>
        <w:t>متطلبات تحقيق الاستراتيجية:</w:t>
      </w:r>
    </w:p>
    <w:p w14:paraId="43C13A39" w14:textId="20271D1A" w:rsidR="00EC21A3" w:rsidRPr="00EC21A3" w:rsidRDefault="0061458C" w:rsidP="00D83809">
      <w:pPr>
        <w:pStyle w:val="ListParagraph"/>
        <w:numPr>
          <w:ilvl w:val="0"/>
          <w:numId w:val="34"/>
        </w:numPr>
        <w:autoSpaceDE w:val="0"/>
        <w:autoSpaceDN w:val="0"/>
        <w:adjustRightInd w:val="0"/>
        <w:spacing w:before="240" w:after="0"/>
        <w:ind w:right="-567"/>
        <w:jc w:val="lowKashida"/>
        <w:rPr>
          <w:rFonts w:ascii="Simplified Arabic" w:hAnsi="Simplified Arabic" w:cs="Simplified Arabic"/>
          <w:color w:val="000000"/>
          <w:sz w:val="24"/>
          <w:szCs w:val="24"/>
          <w:lang w:bidi="ar-EG"/>
        </w:rPr>
      </w:pPr>
      <w:r w:rsidRPr="0063180E">
        <w:rPr>
          <w:rFonts w:ascii="Simplified Arabic" w:hAnsi="Simplified Arabic" w:cs="Simplified Arabic" w:hint="cs"/>
          <w:color w:val="000000"/>
          <w:sz w:val="24"/>
          <w:szCs w:val="24"/>
          <w:u w:val="single"/>
          <w:rtl/>
          <w:lang w:bidi="ar-EG"/>
        </w:rPr>
        <w:t>المتطلبات المؤسسية:</w:t>
      </w:r>
      <w:r w:rsidR="00EC21A3">
        <w:rPr>
          <w:rFonts w:ascii="Simplified Arabic" w:hAnsi="Simplified Arabic" w:cs="Simplified Arabic" w:hint="cs"/>
          <w:color w:val="000000"/>
          <w:sz w:val="24"/>
          <w:szCs w:val="24"/>
          <w:rtl/>
          <w:lang w:bidi="ar-EG"/>
        </w:rPr>
        <w:t xml:space="preserve"> </w:t>
      </w:r>
      <w:r w:rsidR="0063180E">
        <w:rPr>
          <w:rFonts w:ascii="Simplified Arabic" w:hAnsi="Simplified Arabic" w:cs="Simplified Arabic" w:hint="cs"/>
          <w:color w:val="000000"/>
          <w:sz w:val="24"/>
          <w:szCs w:val="24"/>
          <w:rtl/>
          <w:lang w:bidi="ar-EG"/>
        </w:rPr>
        <w:t>اقتناع</w:t>
      </w:r>
      <w:r w:rsidR="00EC21A3">
        <w:rPr>
          <w:rFonts w:ascii="Simplified Arabic" w:hAnsi="Simplified Arabic" w:cs="Simplified Arabic" w:hint="cs"/>
          <w:color w:val="000000"/>
          <w:sz w:val="24"/>
          <w:szCs w:val="24"/>
          <w:rtl/>
          <w:lang w:bidi="ar-EG"/>
        </w:rPr>
        <w:t xml:space="preserve"> المؤسسات الحكومية والخاصة ومؤسسات العمل الأهلي بتطبيق الاستراتيجية.</w:t>
      </w:r>
    </w:p>
    <w:p w14:paraId="099EEEB9" w14:textId="4A0324E9" w:rsidR="0061458C" w:rsidRDefault="0061458C" w:rsidP="00D83809">
      <w:pPr>
        <w:pStyle w:val="ListParagraph"/>
        <w:numPr>
          <w:ilvl w:val="0"/>
          <w:numId w:val="34"/>
        </w:numPr>
        <w:autoSpaceDE w:val="0"/>
        <w:autoSpaceDN w:val="0"/>
        <w:adjustRightInd w:val="0"/>
        <w:spacing w:before="240" w:after="0"/>
        <w:ind w:right="-567"/>
        <w:jc w:val="lowKashida"/>
        <w:rPr>
          <w:rFonts w:ascii="Simplified Arabic" w:hAnsi="Simplified Arabic" w:cs="Simplified Arabic"/>
          <w:color w:val="000000"/>
          <w:sz w:val="24"/>
          <w:szCs w:val="24"/>
          <w:lang w:bidi="ar-EG"/>
        </w:rPr>
      </w:pPr>
      <w:r w:rsidRPr="0063180E">
        <w:rPr>
          <w:rFonts w:ascii="Simplified Arabic" w:hAnsi="Simplified Arabic" w:cs="Simplified Arabic" w:hint="cs"/>
          <w:color w:val="000000"/>
          <w:sz w:val="24"/>
          <w:szCs w:val="24"/>
          <w:u w:val="single"/>
          <w:rtl/>
          <w:lang w:bidi="ar-EG"/>
        </w:rPr>
        <w:t>المتطلبات البشرية:</w:t>
      </w:r>
      <w:r w:rsidR="00EC21A3">
        <w:rPr>
          <w:rFonts w:ascii="Simplified Arabic" w:hAnsi="Simplified Arabic" w:cs="Simplified Arabic" w:hint="cs"/>
          <w:color w:val="000000"/>
          <w:sz w:val="24"/>
          <w:szCs w:val="24"/>
          <w:rtl/>
          <w:lang w:bidi="ar-EG"/>
        </w:rPr>
        <w:t xml:space="preserve"> وجود كوادر بشرية تتبع الجهة الإدارية تتمتع بوعي عالي وحاصلة على مؤهلات فوق الجامعية </w:t>
      </w:r>
      <w:r w:rsidR="00411AF2">
        <w:rPr>
          <w:rFonts w:ascii="Simplified Arabic" w:hAnsi="Simplified Arabic" w:cs="Simplified Arabic" w:hint="cs"/>
          <w:color w:val="000000"/>
          <w:sz w:val="24"/>
          <w:szCs w:val="24"/>
          <w:rtl/>
          <w:lang w:bidi="ar-EG"/>
        </w:rPr>
        <w:t>لقدرتها على تطبيق الاستراتيجية.</w:t>
      </w:r>
    </w:p>
    <w:p w14:paraId="0DC81152" w14:textId="7343B1E0" w:rsidR="0061458C" w:rsidRDefault="0061458C" w:rsidP="00D83809">
      <w:pPr>
        <w:pStyle w:val="ListParagraph"/>
        <w:numPr>
          <w:ilvl w:val="0"/>
          <w:numId w:val="34"/>
        </w:numPr>
        <w:autoSpaceDE w:val="0"/>
        <w:autoSpaceDN w:val="0"/>
        <w:adjustRightInd w:val="0"/>
        <w:spacing w:before="240" w:after="0"/>
        <w:ind w:right="-567"/>
        <w:jc w:val="lowKashida"/>
        <w:rPr>
          <w:rFonts w:ascii="Simplified Arabic" w:hAnsi="Simplified Arabic" w:cs="Simplified Arabic"/>
          <w:color w:val="000000"/>
          <w:sz w:val="24"/>
          <w:szCs w:val="24"/>
          <w:lang w:bidi="ar-EG"/>
        </w:rPr>
      </w:pPr>
      <w:r w:rsidRPr="0063180E">
        <w:rPr>
          <w:rFonts w:ascii="Simplified Arabic" w:hAnsi="Simplified Arabic" w:cs="Simplified Arabic" w:hint="cs"/>
          <w:color w:val="000000"/>
          <w:sz w:val="24"/>
          <w:szCs w:val="24"/>
          <w:u w:val="single"/>
          <w:rtl/>
          <w:lang w:bidi="ar-EG"/>
        </w:rPr>
        <w:lastRenderedPageBreak/>
        <w:t>المتطلبات التكنولوجية:</w:t>
      </w:r>
      <w:r w:rsidR="00411AF2">
        <w:rPr>
          <w:rFonts w:ascii="Simplified Arabic" w:hAnsi="Simplified Arabic" w:cs="Simplified Arabic" w:hint="cs"/>
          <w:color w:val="000000"/>
          <w:sz w:val="24"/>
          <w:szCs w:val="24"/>
          <w:rtl/>
          <w:lang w:bidi="ar-EG"/>
        </w:rPr>
        <w:t xml:space="preserve"> وجود منظومة عمل تتيح لمؤسسات العمل الأهلي والمؤسسات الحكومية والقطاع الخاص </w:t>
      </w:r>
      <w:r w:rsidR="00186BA6">
        <w:rPr>
          <w:rFonts w:ascii="Simplified Arabic" w:hAnsi="Simplified Arabic" w:cs="Simplified Arabic" w:hint="cs"/>
          <w:color w:val="000000"/>
          <w:sz w:val="24"/>
          <w:szCs w:val="24"/>
          <w:rtl/>
          <w:lang w:bidi="ar-EG"/>
        </w:rPr>
        <w:t xml:space="preserve">المشاركة في تنمية وتطوير مؤسسات العمل الأهلي </w:t>
      </w:r>
      <w:r w:rsidR="0063180E">
        <w:rPr>
          <w:rFonts w:ascii="Simplified Arabic" w:hAnsi="Simplified Arabic" w:cs="Simplified Arabic" w:hint="cs"/>
          <w:color w:val="000000"/>
          <w:sz w:val="24"/>
          <w:szCs w:val="24"/>
          <w:rtl/>
          <w:lang w:bidi="ar-EG"/>
        </w:rPr>
        <w:t>والإفادة</w:t>
      </w:r>
      <w:r w:rsidR="00186BA6">
        <w:rPr>
          <w:rFonts w:ascii="Simplified Arabic" w:hAnsi="Simplified Arabic" w:cs="Simplified Arabic" w:hint="cs"/>
          <w:color w:val="000000"/>
          <w:sz w:val="24"/>
          <w:szCs w:val="24"/>
          <w:rtl/>
          <w:lang w:bidi="ar-EG"/>
        </w:rPr>
        <w:t xml:space="preserve"> بتجاربهم الخاصة في تطبيق الحوكمة وتحقيق التنمية المستدامة.</w:t>
      </w:r>
    </w:p>
    <w:p w14:paraId="32B05EEE" w14:textId="77777777" w:rsidR="0063180E" w:rsidRDefault="0061458C" w:rsidP="00D83809">
      <w:pPr>
        <w:pStyle w:val="ListParagraph"/>
        <w:numPr>
          <w:ilvl w:val="0"/>
          <w:numId w:val="34"/>
        </w:numPr>
        <w:autoSpaceDE w:val="0"/>
        <w:autoSpaceDN w:val="0"/>
        <w:adjustRightInd w:val="0"/>
        <w:spacing w:before="240" w:after="0"/>
        <w:ind w:right="-567"/>
        <w:jc w:val="lowKashida"/>
        <w:rPr>
          <w:rFonts w:ascii="Simplified Arabic" w:hAnsi="Simplified Arabic" w:cs="Simplified Arabic"/>
          <w:color w:val="000000"/>
          <w:sz w:val="24"/>
          <w:szCs w:val="24"/>
          <w:lang w:bidi="ar-EG"/>
        </w:rPr>
      </w:pPr>
      <w:r w:rsidRPr="0063180E">
        <w:rPr>
          <w:rFonts w:ascii="Simplified Arabic" w:hAnsi="Simplified Arabic" w:cs="Simplified Arabic" w:hint="cs"/>
          <w:color w:val="000000"/>
          <w:sz w:val="24"/>
          <w:szCs w:val="24"/>
          <w:u w:val="single"/>
          <w:rtl/>
          <w:lang w:bidi="ar-EG"/>
        </w:rPr>
        <w:t>المتطلبات التمويلية:</w:t>
      </w:r>
      <w:r w:rsidR="00186BA6">
        <w:rPr>
          <w:rFonts w:ascii="Simplified Arabic" w:hAnsi="Simplified Arabic" w:cs="Simplified Arabic" w:hint="cs"/>
          <w:color w:val="000000"/>
          <w:sz w:val="24"/>
          <w:szCs w:val="24"/>
          <w:rtl/>
          <w:lang w:bidi="ar-EG"/>
        </w:rPr>
        <w:t xml:space="preserve"> وجود جهات حكومية وخاصة ومنظمات </w:t>
      </w:r>
      <w:r w:rsidR="0063180E">
        <w:rPr>
          <w:rFonts w:ascii="Simplified Arabic" w:hAnsi="Simplified Arabic" w:cs="Simplified Arabic" w:hint="cs"/>
          <w:color w:val="000000"/>
          <w:sz w:val="24"/>
          <w:szCs w:val="24"/>
          <w:rtl/>
          <w:lang w:bidi="ar-EG"/>
        </w:rPr>
        <w:t>توفر الدعم المالي المناسب لتحقيق الخطة الاستراتيجية.</w:t>
      </w:r>
    </w:p>
    <w:p w14:paraId="10570485" w14:textId="05BD089C" w:rsidR="00975BC6" w:rsidRPr="0063180E" w:rsidRDefault="00725165" w:rsidP="00070403">
      <w:pPr>
        <w:autoSpaceDE w:val="0"/>
        <w:autoSpaceDN w:val="0"/>
        <w:adjustRightInd w:val="0"/>
        <w:spacing w:after="0" w:line="276" w:lineRule="auto"/>
        <w:ind w:left="-483" w:right="-567"/>
        <w:jc w:val="center"/>
        <w:rPr>
          <w:rFonts w:ascii="Simplified Arabic" w:hAnsi="Simplified Arabic" w:cs="Simplified Arabic"/>
          <w:color w:val="000000"/>
          <w:sz w:val="24"/>
          <w:szCs w:val="24"/>
          <w:rtl/>
          <w:lang w:bidi="ar-EG"/>
        </w:rPr>
      </w:pPr>
      <w:r w:rsidRPr="0063180E">
        <w:rPr>
          <w:rFonts w:ascii="Simplified Arabic" w:hAnsi="Simplified Arabic" w:cs="Simplified Arabic" w:hint="cs"/>
          <w:b/>
          <w:bCs/>
          <w:sz w:val="32"/>
          <w:szCs w:val="32"/>
          <w:rtl/>
          <w:lang w:bidi="ar-EG"/>
        </w:rPr>
        <w:t>المراجع</w:t>
      </w:r>
    </w:p>
    <w:p w14:paraId="657E75C0" w14:textId="325A3075" w:rsidR="00725165" w:rsidRPr="001A52D3" w:rsidRDefault="007E798F" w:rsidP="00D83809">
      <w:pPr>
        <w:pStyle w:val="NoSpacing"/>
        <w:numPr>
          <w:ilvl w:val="0"/>
          <w:numId w:val="40"/>
        </w:numPr>
        <w:spacing w:line="276" w:lineRule="auto"/>
        <w:ind w:left="349"/>
        <w:jc w:val="both"/>
        <w:rPr>
          <w:rFonts w:ascii="Simplified Arabic" w:hAnsi="Simplified Arabic" w:cs="Simplified Arabic"/>
          <w:b/>
          <w:bCs/>
          <w:sz w:val="26"/>
          <w:szCs w:val="26"/>
          <w:u w:val="single"/>
          <w:rtl/>
          <w:lang w:bidi="ar-EG"/>
        </w:rPr>
      </w:pPr>
      <w:r w:rsidRPr="001A52D3">
        <w:rPr>
          <w:rFonts w:ascii="Simplified Arabic" w:hAnsi="Simplified Arabic" w:cs="Simplified Arabic" w:hint="cs"/>
          <w:b/>
          <w:bCs/>
          <w:sz w:val="26"/>
          <w:szCs w:val="26"/>
          <w:u w:val="single"/>
          <w:rtl/>
          <w:lang w:bidi="ar-EG"/>
        </w:rPr>
        <w:t>المراجع العربية</w:t>
      </w:r>
    </w:p>
    <w:p w14:paraId="24B60BE3" w14:textId="5235446E" w:rsidR="00070403" w:rsidRPr="00070403" w:rsidRDefault="00070403" w:rsidP="00D83809">
      <w:pPr>
        <w:pStyle w:val="FootnoteText"/>
        <w:numPr>
          <w:ilvl w:val="0"/>
          <w:numId w:val="38"/>
        </w:numPr>
        <w:spacing w:line="276" w:lineRule="auto"/>
        <w:ind w:left="-77" w:right="-426"/>
        <w:jc w:val="lowKashida"/>
        <w:rPr>
          <w:sz w:val="24"/>
          <w:szCs w:val="24"/>
          <w:lang w:bidi="ar-EG"/>
        </w:rPr>
      </w:pPr>
      <w:r w:rsidRPr="00070403">
        <w:rPr>
          <w:rFonts w:hint="cs"/>
          <w:sz w:val="24"/>
          <w:szCs w:val="24"/>
          <w:rtl/>
          <w:lang w:bidi="ar-EG"/>
        </w:rPr>
        <w:t>عبدالتواب طه مخلوف</w:t>
      </w:r>
      <w:r w:rsidR="0062723E">
        <w:rPr>
          <w:rFonts w:hint="cs"/>
          <w:sz w:val="24"/>
          <w:szCs w:val="24"/>
          <w:rtl/>
          <w:lang w:bidi="ar-EG"/>
        </w:rPr>
        <w:t xml:space="preserve">، </w:t>
      </w:r>
      <w:r w:rsidR="0062723E" w:rsidRPr="00070403">
        <w:rPr>
          <w:rFonts w:hint="cs"/>
          <w:sz w:val="24"/>
          <w:szCs w:val="24"/>
          <w:rtl/>
          <w:lang w:bidi="ar-EG"/>
        </w:rPr>
        <w:t>أبوالخير</w:t>
      </w:r>
      <w:r w:rsidRPr="00070403">
        <w:rPr>
          <w:rFonts w:hint="cs"/>
          <w:sz w:val="24"/>
          <w:szCs w:val="24"/>
          <w:rtl/>
          <w:lang w:bidi="ar-EG"/>
        </w:rPr>
        <w:t xml:space="preserve">: </w:t>
      </w:r>
      <w:r w:rsidRPr="00070403">
        <w:rPr>
          <w:rFonts w:hint="cs"/>
          <w:b/>
          <w:bCs/>
          <w:sz w:val="24"/>
          <w:szCs w:val="24"/>
          <w:rtl/>
          <w:lang w:bidi="ar-EG"/>
        </w:rPr>
        <w:t>آليات مقترحة لمكافحة الفساد بالمؤسسات الرياضية المصرية في ضوء مبادئ الحوكمة</w:t>
      </w:r>
      <w:r w:rsidRPr="00070403">
        <w:rPr>
          <w:rFonts w:hint="cs"/>
          <w:sz w:val="24"/>
          <w:szCs w:val="24"/>
          <w:rtl/>
          <w:lang w:bidi="ar-EG"/>
        </w:rPr>
        <w:t>، رسالة دكتوراه غير منشورة، كلية التربية الرياضية- جامعة بني سويف، 2021.</w:t>
      </w:r>
    </w:p>
    <w:p w14:paraId="76F2D968" w14:textId="3E81F486" w:rsidR="00070403" w:rsidRPr="00070403" w:rsidRDefault="00070403" w:rsidP="00D83809">
      <w:pPr>
        <w:pStyle w:val="FootnoteText"/>
        <w:numPr>
          <w:ilvl w:val="0"/>
          <w:numId w:val="38"/>
        </w:numPr>
        <w:spacing w:line="276" w:lineRule="auto"/>
        <w:ind w:left="-77"/>
        <w:jc w:val="lowKashida"/>
        <w:rPr>
          <w:sz w:val="24"/>
          <w:szCs w:val="24"/>
          <w:rtl/>
        </w:rPr>
      </w:pPr>
      <w:r w:rsidRPr="00070403">
        <w:rPr>
          <w:rFonts w:hint="cs"/>
          <w:sz w:val="24"/>
          <w:szCs w:val="24"/>
          <w:rtl/>
        </w:rPr>
        <w:t>عبدالله</w:t>
      </w:r>
      <w:r w:rsidR="0062723E">
        <w:rPr>
          <w:rFonts w:hint="cs"/>
          <w:sz w:val="24"/>
          <w:szCs w:val="24"/>
          <w:rtl/>
        </w:rPr>
        <w:t xml:space="preserve">، </w:t>
      </w:r>
      <w:r w:rsidR="0062723E" w:rsidRPr="00070403">
        <w:rPr>
          <w:rFonts w:hint="cs"/>
          <w:sz w:val="24"/>
          <w:szCs w:val="24"/>
          <w:rtl/>
        </w:rPr>
        <w:t>أحمد</w:t>
      </w:r>
      <w:r w:rsidRPr="00070403">
        <w:rPr>
          <w:rFonts w:hint="cs"/>
          <w:sz w:val="24"/>
          <w:szCs w:val="24"/>
          <w:rtl/>
        </w:rPr>
        <w:t xml:space="preserve"> وآخرون: </w:t>
      </w:r>
      <w:r w:rsidRPr="00070403">
        <w:rPr>
          <w:rFonts w:hint="cs"/>
          <w:b/>
          <w:bCs/>
          <w:sz w:val="24"/>
          <w:szCs w:val="24"/>
          <w:rtl/>
        </w:rPr>
        <w:t>التعليم ومستقبل المجتمع المدني في مصر</w:t>
      </w:r>
      <w:r w:rsidRPr="00070403">
        <w:rPr>
          <w:rFonts w:hint="cs"/>
          <w:sz w:val="24"/>
          <w:szCs w:val="24"/>
          <w:rtl/>
        </w:rPr>
        <w:t>، مركز الجزويت ا</w:t>
      </w:r>
      <w:r>
        <w:rPr>
          <w:rFonts w:hint="cs"/>
          <w:sz w:val="24"/>
          <w:szCs w:val="24"/>
          <w:rtl/>
        </w:rPr>
        <w:t>لثقافي، الإسكندرية، 2001.</w:t>
      </w:r>
    </w:p>
    <w:p w14:paraId="5D8B51BB" w14:textId="3B928CE0" w:rsidR="00070403" w:rsidRPr="00070403" w:rsidRDefault="00070403" w:rsidP="00D83809">
      <w:pPr>
        <w:pStyle w:val="FootnoteText"/>
        <w:numPr>
          <w:ilvl w:val="0"/>
          <w:numId w:val="38"/>
        </w:numPr>
        <w:spacing w:line="276" w:lineRule="auto"/>
        <w:ind w:left="-77" w:right="-426"/>
        <w:jc w:val="lowKashida"/>
        <w:rPr>
          <w:sz w:val="24"/>
          <w:szCs w:val="24"/>
          <w:rtl/>
          <w:lang w:bidi="ar-EG"/>
        </w:rPr>
      </w:pPr>
      <w:r w:rsidRPr="00070403">
        <w:rPr>
          <w:rFonts w:hint="cs"/>
          <w:sz w:val="24"/>
          <w:szCs w:val="24"/>
          <w:rtl/>
          <w:lang w:bidi="ar-EG"/>
        </w:rPr>
        <w:t>أحمد محمد غالي</w:t>
      </w:r>
      <w:r w:rsidR="005F6CE4">
        <w:rPr>
          <w:rFonts w:hint="cs"/>
          <w:sz w:val="24"/>
          <w:szCs w:val="24"/>
          <w:rtl/>
          <w:lang w:bidi="ar-EG"/>
        </w:rPr>
        <w:t xml:space="preserve">، </w:t>
      </w:r>
      <w:r w:rsidR="005F6CE4" w:rsidRPr="00070403">
        <w:rPr>
          <w:rFonts w:hint="cs"/>
          <w:sz w:val="24"/>
          <w:szCs w:val="24"/>
          <w:rtl/>
          <w:lang w:bidi="ar-EG"/>
        </w:rPr>
        <w:t>أشرف</w:t>
      </w:r>
      <w:r w:rsidRPr="00070403">
        <w:rPr>
          <w:rFonts w:hint="cs"/>
          <w:sz w:val="24"/>
          <w:szCs w:val="24"/>
          <w:rtl/>
          <w:lang w:bidi="ar-EG"/>
        </w:rPr>
        <w:t xml:space="preserve">: </w:t>
      </w:r>
      <w:r w:rsidRPr="00070403">
        <w:rPr>
          <w:rFonts w:hint="cs"/>
          <w:b/>
          <w:bCs/>
          <w:sz w:val="24"/>
          <w:szCs w:val="24"/>
          <w:rtl/>
          <w:lang w:bidi="ar-EG"/>
        </w:rPr>
        <w:t>إطار مقترح للدور الحوكمي للمراجع في تحسين أداء إدارة المخاطر بمنشآت الأعمال،</w:t>
      </w:r>
      <w:r w:rsidRPr="00070403">
        <w:rPr>
          <w:rFonts w:hint="cs"/>
          <w:sz w:val="24"/>
          <w:szCs w:val="24"/>
          <w:rtl/>
          <w:lang w:bidi="ar-EG"/>
        </w:rPr>
        <w:t xml:space="preserve"> رسالة دكتوراه غير منشورة، كلية التجارة- جامعة قناة السويس، 2012.</w:t>
      </w:r>
    </w:p>
    <w:p w14:paraId="44CB62F4" w14:textId="7E43B375" w:rsidR="00070403" w:rsidRPr="00070403" w:rsidRDefault="00070403" w:rsidP="00D83809">
      <w:pPr>
        <w:pStyle w:val="FootnoteText"/>
        <w:numPr>
          <w:ilvl w:val="0"/>
          <w:numId w:val="38"/>
        </w:numPr>
        <w:spacing w:line="276" w:lineRule="auto"/>
        <w:ind w:left="-77"/>
        <w:jc w:val="lowKashida"/>
        <w:rPr>
          <w:sz w:val="24"/>
          <w:szCs w:val="24"/>
          <w:rtl/>
          <w:lang w:bidi="ar-EG"/>
        </w:rPr>
      </w:pPr>
      <w:r w:rsidRPr="00070403">
        <w:rPr>
          <w:rFonts w:hint="cs"/>
          <w:sz w:val="24"/>
          <w:szCs w:val="24"/>
          <w:rtl/>
          <w:lang w:bidi="ar-EG"/>
        </w:rPr>
        <w:t xml:space="preserve">المعهد القومي للحوكمة والتنمية المستدامة: </w:t>
      </w:r>
      <w:r w:rsidRPr="00070403">
        <w:rPr>
          <w:rFonts w:hint="cs"/>
          <w:b/>
          <w:bCs/>
          <w:sz w:val="24"/>
          <w:szCs w:val="24"/>
          <w:rtl/>
          <w:lang w:bidi="ar-EG"/>
        </w:rPr>
        <w:t>تصنيف مصر في مؤشرات الحوكمة</w:t>
      </w:r>
      <w:r>
        <w:rPr>
          <w:rFonts w:hint="cs"/>
          <w:sz w:val="24"/>
          <w:szCs w:val="24"/>
          <w:rtl/>
          <w:lang w:bidi="ar-EG"/>
        </w:rPr>
        <w:t>، القاهرة، يناير 2021.</w:t>
      </w:r>
    </w:p>
    <w:p w14:paraId="499FF352" w14:textId="29492651" w:rsidR="00070403" w:rsidRPr="00070403" w:rsidRDefault="00070403" w:rsidP="00D83809">
      <w:pPr>
        <w:pStyle w:val="FootnoteText"/>
        <w:numPr>
          <w:ilvl w:val="0"/>
          <w:numId w:val="38"/>
        </w:numPr>
        <w:spacing w:line="276" w:lineRule="auto"/>
        <w:ind w:left="-77"/>
        <w:jc w:val="lowKashida"/>
        <w:rPr>
          <w:sz w:val="24"/>
          <w:szCs w:val="24"/>
          <w:rtl/>
        </w:rPr>
      </w:pPr>
      <w:r w:rsidRPr="00070403">
        <w:rPr>
          <w:rFonts w:hint="cs"/>
          <w:sz w:val="24"/>
          <w:szCs w:val="24"/>
          <w:rtl/>
        </w:rPr>
        <w:t>المنظمة العربية للتنمية الإد</w:t>
      </w:r>
      <w:r w:rsidR="001A52D3">
        <w:rPr>
          <w:rFonts w:hint="cs"/>
          <w:sz w:val="24"/>
          <w:szCs w:val="24"/>
          <w:rtl/>
        </w:rPr>
        <w:t>ارية، القاهرة، 2003</w:t>
      </w:r>
      <w:r w:rsidRPr="00070403">
        <w:rPr>
          <w:rFonts w:hint="cs"/>
          <w:sz w:val="24"/>
          <w:szCs w:val="24"/>
          <w:rtl/>
        </w:rPr>
        <w:t>.</w:t>
      </w:r>
    </w:p>
    <w:p w14:paraId="184671F9" w14:textId="4CDBC6BD" w:rsidR="00070403" w:rsidRPr="00070403" w:rsidRDefault="00070403" w:rsidP="00D83809">
      <w:pPr>
        <w:pStyle w:val="FootnoteText"/>
        <w:numPr>
          <w:ilvl w:val="0"/>
          <w:numId w:val="38"/>
        </w:numPr>
        <w:spacing w:line="276" w:lineRule="auto"/>
        <w:ind w:left="-77" w:right="-426"/>
        <w:jc w:val="lowKashida"/>
        <w:rPr>
          <w:sz w:val="24"/>
          <w:szCs w:val="24"/>
          <w:rtl/>
        </w:rPr>
      </w:pPr>
      <w:r w:rsidRPr="00070403">
        <w:rPr>
          <w:rFonts w:hint="cs"/>
          <w:sz w:val="24"/>
          <w:szCs w:val="24"/>
          <w:rtl/>
        </w:rPr>
        <w:t>السيد أحمد لطفي</w:t>
      </w:r>
      <w:r w:rsidR="005F6CE4">
        <w:rPr>
          <w:rFonts w:hint="cs"/>
          <w:sz w:val="24"/>
          <w:szCs w:val="24"/>
          <w:rtl/>
        </w:rPr>
        <w:t>،</w:t>
      </w:r>
      <w:r w:rsidR="005F6CE4" w:rsidRPr="005F6CE4">
        <w:rPr>
          <w:rFonts w:hint="cs"/>
          <w:sz w:val="24"/>
          <w:szCs w:val="24"/>
          <w:rtl/>
        </w:rPr>
        <w:t xml:space="preserve"> </w:t>
      </w:r>
      <w:r w:rsidR="005F6CE4" w:rsidRPr="00070403">
        <w:rPr>
          <w:rFonts w:hint="cs"/>
          <w:sz w:val="24"/>
          <w:szCs w:val="24"/>
          <w:rtl/>
        </w:rPr>
        <w:t>أمين</w:t>
      </w:r>
      <w:r w:rsidRPr="00070403">
        <w:rPr>
          <w:rFonts w:hint="cs"/>
          <w:sz w:val="24"/>
          <w:szCs w:val="24"/>
          <w:rtl/>
        </w:rPr>
        <w:t xml:space="preserve">: </w:t>
      </w:r>
      <w:r w:rsidRPr="005F6CE4">
        <w:rPr>
          <w:rFonts w:hint="cs"/>
          <w:b/>
          <w:bCs/>
          <w:sz w:val="24"/>
          <w:szCs w:val="24"/>
          <w:rtl/>
        </w:rPr>
        <w:t>المراجعة البيئية،</w:t>
      </w:r>
      <w:r w:rsidRPr="00070403">
        <w:rPr>
          <w:rFonts w:hint="cs"/>
          <w:sz w:val="24"/>
          <w:szCs w:val="24"/>
          <w:rtl/>
        </w:rPr>
        <w:t xml:space="preserve"> الدار الجا</w:t>
      </w:r>
      <w:r w:rsidR="001A52D3">
        <w:rPr>
          <w:rFonts w:hint="cs"/>
          <w:sz w:val="24"/>
          <w:szCs w:val="24"/>
          <w:rtl/>
        </w:rPr>
        <w:t>معية، ط1، الإسكندرية، 2005</w:t>
      </w:r>
      <w:r w:rsidRPr="00070403">
        <w:rPr>
          <w:rFonts w:hint="cs"/>
          <w:sz w:val="24"/>
          <w:szCs w:val="24"/>
          <w:rtl/>
        </w:rPr>
        <w:t>.</w:t>
      </w:r>
    </w:p>
    <w:p w14:paraId="618F277C" w14:textId="69D1ABAF" w:rsidR="00070403" w:rsidRPr="00070403" w:rsidRDefault="00070403" w:rsidP="00D83809">
      <w:pPr>
        <w:pStyle w:val="FootnoteText"/>
        <w:numPr>
          <w:ilvl w:val="0"/>
          <w:numId w:val="38"/>
        </w:numPr>
        <w:spacing w:line="276" w:lineRule="auto"/>
        <w:ind w:left="-77" w:right="-426"/>
        <w:jc w:val="lowKashida"/>
        <w:rPr>
          <w:sz w:val="24"/>
          <w:szCs w:val="24"/>
          <w:rtl/>
          <w:lang w:bidi="ar-EG"/>
        </w:rPr>
      </w:pPr>
      <w:r w:rsidRPr="00070403">
        <w:rPr>
          <w:rFonts w:hint="cs"/>
          <w:sz w:val="24"/>
          <w:szCs w:val="24"/>
          <w:rtl/>
          <w:lang w:bidi="ar-EG"/>
        </w:rPr>
        <w:t>عبدالحي النجار</w:t>
      </w:r>
      <w:r w:rsidR="005F6CE4">
        <w:rPr>
          <w:rFonts w:hint="cs"/>
          <w:sz w:val="24"/>
          <w:szCs w:val="24"/>
          <w:rtl/>
          <w:lang w:bidi="ar-EG"/>
        </w:rPr>
        <w:t xml:space="preserve">، </w:t>
      </w:r>
      <w:r w:rsidR="005F6CE4" w:rsidRPr="00070403">
        <w:rPr>
          <w:rFonts w:hint="cs"/>
          <w:sz w:val="24"/>
          <w:szCs w:val="24"/>
          <w:rtl/>
          <w:lang w:bidi="ar-EG"/>
        </w:rPr>
        <w:t xml:space="preserve">جمال </w:t>
      </w:r>
      <w:r w:rsidRPr="00070403">
        <w:rPr>
          <w:rFonts w:hint="cs"/>
          <w:sz w:val="24"/>
          <w:szCs w:val="24"/>
          <w:rtl/>
          <w:lang w:bidi="ar-EG"/>
        </w:rPr>
        <w:t xml:space="preserve">، وآخرون: </w:t>
      </w:r>
      <w:r w:rsidRPr="00070403">
        <w:rPr>
          <w:rFonts w:hint="cs"/>
          <w:b/>
          <w:bCs/>
          <w:sz w:val="24"/>
          <w:szCs w:val="24"/>
          <w:rtl/>
          <w:lang w:bidi="ar-EG"/>
        </w:rPr>
        <w:t>معالجة الصحف المصرية لأنشطة منظمات المجتمع المدني</w:t>
      </w:r>
      <w:r w:rsidRPr="00070403">
        <w:rPr>
          <w:rFonts w:hint="cs"/>
          <w:sz w:val="24"/>
          <w:szCs w:val="24"/>
          <w:rtl/>
          <w:lang w:bidi="ar-EG"/>
        </w:rPr>
        <w:t>، مجلة بحوث التربية النوعية، عدد 41، جامعة المنصورة- يناير 2016.</w:t>
      </w:r>
    </w:p>
    <w:p w14:paraId="4BEAAB92" w14:textId="1B04139C" w:rsidR="00070403" w:rsidRPr="00070403" w:rsidRDefault="00070403" w:rsidP="00D83809">
      <w:pPr>
        <w:pStyle w:val="FootnoteText"/>
        <w:numPr>
          <w:ilvl w:val="0"/>
          <w:numId w:val="38"/>
        </w:numPr>
        <w:spacing w:line="276" w:lineRule="auto"/>
        <w:ind w:left="-77" w:right="-426"/>
        <w:jc w:val="lowKashida"/>
        <w:rPr>
          <w:sz w:val="24"/>
          <w:szCs w:val="24"/>
          <w:rtl/>
        </w:rPr>
      </w:pPr>
      <w:r w:rsidRPr="00070403">
        <w:rPr>
          <w:rFonts w:hint="cs"/>
          <w:sz w:val="24"/>
          <w:szCs w:val="24"/>
          <w:rtl/>
        </w:rPr>
        <w:t>مصطفى عبدالحميد</w:t>
      </w:r>
      <w:r w:rsidR="005F6CE4">
        <w:rPr>
          <w:rFonts w:hint="cs"/>
          <w:sz w:val="24"/>
          <w:szCs w:val="24"/>
          <w:rtl/>
        </w:rPr>
        <w:t xml:space="preserve">، </w:t>
      </w:r>
      <w:r w:rsidR="005F6CE4" w:rsidRPr="00070403">
        <w:rPr>
          <w:rFonts w:hint="cs"/>
          <w:sz w:val="24"/>
          <w:szCs w:val="24"/>
          <w:rtl/>
        </w:rPr>
        <w:t>ريهام</w:t>
      </w:r>
      <w:r w:rsidRPr="00070403">
        <w:rPr>
          <w:rFonts w:hint="cs"/>
          <w:sz w:val="24"/>
          <w:szCs w:val="24"/>
          <w:rtl/>
        </w:rPr>
        <w:t xml:space="preserve">: </w:t>
      </w:r>
      <w:r w:rsidRPr="00070403">
        <w:rPr>
          <w:rFonts w:hint="cs"/>
          <w:b/>
          <w:bCs/>
          <w:sz w:val="24"/>
          <w:szCs w:val="24"/>
          <w:rtl/>
        </w:rPr>
        <w:t>العلاقة بين أبعاد الحكم الرشيد وتحقيق الجمعيات الأهلية لأهدافها</w:t>
      </w:r>
      <w:r w:rsidRPr="00070403">
        <w:rPr>
          <w:rFonts w:hint="cs"/>
          <w:sz w:val="24"/>
          <w:szCs w:val="24"/>
          <w:rtl/>
        </w:rPr>
        <w:t>، مجلة دراسات في الخدمة الاجتماعية والعلوم الإنسانية، المجلد 1، ع 51، كلية الخدمة الاجتماعية، جامعة حلوان، 2020.</w:t>
      </w:r>
    </w:p>
    <w:p w14:paraId="04C4CC9F" w14:textId="5B5B2B15" w:rsidR="00070403" w:rsidRPr="00070403" w:rsidRDefault="00070403" w:rsidP="00D83809">
      <w:pPr>
        <w:pStyle w:val="FootnoteText"/>
        <w:numPr>
          <w:ilvl w:val="0"/>
          <w:numId w:val="38"/>
        </w:numPr>
        <w:spacing w:line="276" w:lineRule="auto"/>
        <w:ind w:left="-77" w:right="-426"/>
        <w:jc w:val="lowKashida"/>
        <w:rPr>
          <w:sz w:val="24"/>
          <w:szCs w:val="24"/>
          <w:rtl/>
        </w:rPr>
      </w:pPr>
      <w:r w:rsidRPr="00070403">
        <w:rPr>
          <w:rFonts w:hint="cs"/>
          <w:sz w:val="24"/>
          <w:szCs w:val="24"/>
          <w:rtl/>
        </w:rPr>
        <w:t>دباغي</w:t>
      </w:r>
      <w:r w:rsidR="005F6CE4">
        <w:rPr>
          <w:rFonts w:hint="cs"/>
          <w:sz w:val="24"/>
          <w:szCs w:val="24"/>
          <w:rtl/>
        </w:rPr>
        <w:t xml:space="preserve">، </w:t>
      </w:r>
      <w:r w:rsidR="005F6CE4" w:rsidRPr="00070403">
        <w:rPr>
          <w:rFonts w:hint="cs"/>
          <w:sz w:val="24"/>
          <w:szCs w:val="24"/>
          <w:rtl/>
        </w:rPr>
        <w:t>سارة</w:t>
      </w:r>
      <w:r w:rsidRPr="00070403">
        <w:rPr>
          <w:rFonts w:hint="cs"/>
          <w:sz w:val="24"/>
          <w:szCs w:val="24"/>
          <w:rtl/>
        </w:rPr>
        <w:t xml:space="preserve">: </w:t>
      </w:r>
      <w:r w:rsidRPr="005F6CE4">
        <w:rPr>
          <w:rFonts w:hint="cs"/>
          <w:b/>
          <w:bCs/>
          <w:sz w:val="24"/>
          <w:szCs w:val="24"/>
          <w:rtl/>
        </w:rPr>
        <w:t>الحكم الراشد والتنمية الاقتصادية في الجزائر</w:t>
      </w:r>
      <w:r w:rsidRPr="00070403">
        <w:rPr>
          <w:rFonts w:hint="cs"/>
          <w:sz w:val="24"/>
          <w:szCs w:val="24"/>
          <w:rtl/>
        </w:rPr>
        <w:t xml:space="preserve"> (2000- 2007)، مذكرة ماجستير، غير منشورة، ج</w:t>
      </w:r>
      <w:r w:rsidR="001A52D3">
        <w:rPr>
          <w:rFonts w:hint="cs"/>
          <w:sz w:val="24"/>
          <w:szCs w:val="24"/>
          <w:rtl/>
        </w:rPr>
        <w:t>امعة آل البيت، الأردن،2009</w:t>
      </w:r>
      <w:r w:rsidRPr="00070403">
        <w:rPr>
          <w:rFonts w:hint="cs"/>
          <w:sz w:val="24"/>
          <w:szCs w:val="24"/>
          <w:rtl/>
        </w:rPr>
        <w:t>.</w:t>
      </w:r>
    </w:p>
    <w:p w14:paraId="0CEA954E" w14:textId="3C837043" w:rsidR="00070403" w:rsidRPr="00070403" w:rsidRDefault="00070403" w:rsidP="00D83809">
      <w:pPr>
        <w:pStyle w:val="FootnoteText"/>
        <w:numPr>
          <w:ilvl w:val="0"/>
          <w:numId w:val="38"/>
        </w:numPr>
        <w:spacing w:line="276" w:lineRule="auto"/>
        <w:ind w:left="-77" w:right="-426"/>
        <w:jc w:val="lowKashida"/>
        <w:rPr>
          <w:sz w:val="24"/>
          <w:szCs w:val="24"/>
          <w:rtl/>
          <w:lang w:bidi="ar-EG"/>
        </w:rPr>
      </w:pPr>
      <w:r w:rsidRPr="00070403">
        <w:rPr>
          <w:rFonts w:hint="cs"/>
          <w:sz w:val="24"/>
          <w:szCs w:val="24"/>
          <w:rtl/>
          <w:lang w:bidi="ar-EG"/>
        </w:rPr>
        <w:t>عبدالفتاح خالد أبوزيد</w:t>
      </w:r>
      <w:r w:rsidR="005F6CE4">
        <w:rPr>
          <w:rFonts w:hint="cs"/>
          <w:sz w:val="24"/>
          <w:szCs w:val="24"/>
          <w:rtl/>
          <w:lang w:bidi="ar-EG"/>
        </w:rPr>
        <w:t xml:space="preserve">، </w:t>
      </w:r>
      <w:r w:rsidR="005F6CE4" w:rsidRPr="00070403">
        <w:rPr>
          <w:rFonts w:hint="cs"/>
          <w:sz w:val="24"/>
          <w:szCs w:val="24"/>
          <w:rtl/>
          <w:lang w:bidi="ar-EG"/>
        </w:rPr>
        <w:t>سارة</w:t>
      </w:r>
      <w:r w:rsidRPr="00070403">
        <w:rPr>
          <w:rFonts w:hint="cs"/>
          <w:sz w:val="24"/>
          <w:szCs w:val="24"/>
          <w:rtl/>
          <w:lang w:bidi="ar-EG"/>
        </w:rPr>
        <w:t xml:space="preserve">: </w:t>
      </w:r>
      <w:r w:rsidRPr="005F6CE4">
        <w:rPr>
          <w:rFonts w:hint="cs"/>
          <w:b/>
          <w:bCs/>
          <w:sz w:val="24"/>
          <w:szCs w:val="24"/>
          <w:rtl/>
          <w:lang w:bidi="ar-EG"/>
        </w:rPr>
        <w:t>ثقافة التنافسية بين</w:t>
      </w:r>
      <w:r w:rsidRPr="00070403">
        <w:rPr>
          <w:rFonts w:hint="cs"/>
          <w:sz w:val="24"/>
          <w:szCs w:val="24"/>
          <w:rtl/>
          <w:lang w:bidi="ar-EG"/>
        </w:rPr>
        <w:t xml:space="preserve"> </w:t>
      </w:r>
      <w:r w:rsidRPr="00070403">
        <w:rPr>
          <w:rFonts w:hint="cs"/>
          <w:b/>
          <w:bCs/>
          <w:sz w:val="24"/>
          <w:szCs w:val="24"/>
          <w:rtl/>
          <w:lang w:bidi="ar-EG"/>
        </w:rPr>
        <w:t>مؤسسات المجتمع المدني وعلاقتها بتحقيق التميز المؤسسي</w:t>
      </w:r>
      <w:r w:rsidRPr="00070403">
        <w:rPr>
          <w:rFonts w:hint="cs"/>
          <w:sz w:val="24"/>
          <w:szCs w:val="24"/>
          <w:rtl/>
          <w:lang w:bidi="ar-EG"/>
        </w:rPr>
        <w:t>، رسالة دكتوراه غير منشورة، كلية الخدمة الاجتماعية، جامعة أسيوط، 2021.</w:t>
      </w:r>
    </w:p>
    <w:p w14:paraId="1E6E84E4" w14:textId="24519244" w:rsidR="00070403" w:rsidRPr="00070403" w:rsidRDefault="00070403" w:rsidP="00D83809">
      <w:pPr>
        <w:pStyle w:val="FootnoteText"/>
        <w:numPr>
          <w:ilvl w:val="0"/>
          <w:numId w:val="38"/>
        </w:numPr>
        <w:spacing w:line="276" w:lineRule="auto"/>
        <w:ind w:left="-77" w:right="-426"/>
        <w:jc w:val="lowKashida"/>
        <w:rPr>
          <w:sz w:val="24"/>
          <w:szCs w:val="24"/>
          <w:rtl/>
          <w:lang w:bidi="ar-EG"/>
        </w:rPr>
      </w:pPr>
      <w:r w:rsidRPr="00070403">
        <w:rPr>
          <w:rFonts w:hint="cs"/>
          <w:sz w:val="24"/>
          <w:szCs w:val="24"/>
          <w:rtl/>
          <w:lang w:bidi="ar-EG"/>
        </w:rPr>
        <w:t>بدوي سليمان محمد</w:t>
      </w:r>
      <w:r w:rsidR="003A5ADC">
        <w:rPr>
          <w:rFonts w:hint="cs"/>
          <w:sz w:val="24"/>
          <w:szCs w:val="24"/>
          <w:rtl/>
          <w:lang w:bidi="ar-EG"/>
        </w:rPr>
        <w:t xml:space="preserve">، </w:t>
      </w:r>
      <w:r w:rsidR="003A5ADC" w:rsidRPr="00070403">
        <w:rPr>
          <w:rFonts w:hint="cs"/>
          <w:sz w:val="24"/>
          <w:szCs w:val="24"/>
          <w:rtl/>
          <w:lang w:bidi="ar-EG"/>
        </w:rPr>
        <w:t>سنية</w:t>
      </w:r>
      <w:r w:rsidRPr="00070403">
        <w:rPr>
          <w:rFonts w:hint="cs"/>
          <w:sz w:val="24"/>
          <w:szCs w:val="24"/>
          <w:rtl/>
          <w:lang w:bidi="ar-EG"/>
        </w:rPr>
        <w:t xml:space="preserve">: </w:t>
      </w:r>
      <w:r w:rsidRPr="00070403">
        <w:rPr>
          <w:rFonts w:hint="cs"/>
          <w:b/>
          <w:bCs/>
          <w:sz w:val="24"/>
          <w:szCs w:val="24"/>
          <w:rtl/>
          <w:lang w:bidi="ar-EG"/>
        </w:rPr>
        <w:t>نحو إطار فاعل للشراكة بين الحكومة والجمعيات الأهلية لتعليم المواطنة في التعليم ما قبل الجامعي</w:t>
      </w:r>
      <w:r w:rsidRPr="00070403">
        <w:rPr>
          <w:rFonts w:hint="cs"/>
          <w:sz w:val="24"/>
          <w:szCs w:val="24"/>
          <w:rtl/>
          <w:lang w:bidi="ar-EG"/>
        </w:rPr>
        <w:t>، رسالة ماجستير غير منشورة، معهد التخطيط القومي، 2021.</w:t>
      </w:r>
    </w:p>
    <w:p w14:paraId="10ECD11C" w14:textId="69210FE2" w:rsidR="00070403" w:rsidRPr="00070403" w:rsidRDefault="00070403" w:rsidP="00D83809">
      <w:pPr>
        <w:pStyle w:val="FootnoteText"/>
        <w:numPr>
          <w:ilvl w:val="0"/>
          <w:numId w:val="38"/>
        </w:numPr>
        <w:spacing w:line="276" w:lineRule="auto"/>
        <w:ind w:left="-77" w:right="-426"/>
        <w:jc w:val="lowKashida"/>
        <w:rPr>
          <w:sz w:val="24"/>
          <w:szCs w:val="24"/>
          <w:rtl/>
          <w:lang w:bidi="ar-EG"/>
        </w:rPr>
      </w:pPr>
      <w:r w:rsidRPr="00070403">
        <w:rPr>
          <w:rFonts w:hint="cs"/>
          <w:sz w:val="24"/>
          <w:szCs w:val="24"/>
          <w:rtl/>
          <w:lang w:bidi="ar-EG"/>
        </w:rPr>
        <w:t>الدين السيسي</w:t>
      </w:r>
      <w:r w:rsidR="003A5ADC">
        <w:rPr>
          <w:rFonts w:hint="cs"/>
          <w:sz w:val="24"/>
          <w:szCs w:val="24"/>
          <w:rtl/>
          <w:lang w:bidi="ar-EG"/>
        </w:rPr>
        <w:t xml:space="preserve">، </w:t>
      </w:r>
      <w:r w:rsidR="003A5ADC" w:rsidRPr="00070403">
        <w:rPr>
          <w:rFonts w:hint="cs"/>
          <w:sz w:val="24"/>
          <w:szCs w:val="24"/>
          <w:rtl/>
          <w:lang w:bidi="ar-EG"/>
        </w:rPr>
        <w:t>صلاح</w:t>
      </w:r>
      <w:r w:rsidRPr="00070403">
        <w:rPr>
          <w:rFonts w:hint="cs"/>
          <w:sz w:val="24"/>
          <w:szCs w:val="24"/>
          <w:rtl/>
          <w:lang w:bidi="ar-EG"/>
        </w:rPr>
        <w:t xml:space="preserve">: </w:t>
      </w:r>
      <w:r w:rsidRPr="00070403">
        <w:rPr>
          <w:rFonts w:hint="cs"/>
          <w:b/>
          <w:bCs/>
          <w:sz w:val="24"/>
          <w:szCs w:val="24"/>
          <w:rtl/>
          <w:lang w:bidi="ar-EG"/>
        </w:rPr>
        <w:t>آليات حوكمة البناء المؤسسي والمجتمعي للدولة ومواجهة الفساد الإداري والمالي</w:t>
      </w:r>
      <w:r w:rsidR="001A52D3">
        <w:rPr>
          <w:rFonts w:hint="cs"/>
          <w:sz w:val="24"/>
          <w:szCs w:val="24"/>
          <w:rtl/>
          <w:lang w:bidi="ar-EG"/>
        </w:rPr>
        <w:t>، (د.ن)، القاهرة، 2019</w:t>
      </w:r>
      <w:r w:rsidRPr="00070403">
        <w:rPr>
          <w:rFonts w:hint="cs"/>
          <w:sz w:val="24"/>
          <w:szCs w:val="24"/>
          <w:rtl/>
          <w:lang w:bidi="ar-EG"/>
        </w:rPr>
        <w:t>.</w:t>
      </w:r>
    </w:p>
    <w:p w14:paraId="681ECE13" w14:textId="037CCBFE" w:rsidR="00070403" w:rsidRPr="00070403" w:rsidRDefault="00070403" w:rsidP="003A5ADC">
      <w:pPr>
        <w:pStyle w:val="FootnoteText"/>
        <w:numPr>
          <w:ilvl w:val="0"/>
          <w:numId w:val="38"/>
        </w:numPr>
        <w:spacing w:line="276" w:lineRule="auto"/>
        <w:ind w:left="-77" w:right="-426"/>
        <w:jc w:val="lowKashida"/>
        <w:rPr>
          <w:sz w:val="24"/>
          <w:szCs w:val="24"/>
          <w:rtl/>
        </w:rPr>
      </w:pPr>
      <w:r w:rsidRPr="00070403">
        <w:rPr>
          <w:rFonts w:hint="cs"/>
          <w:sz w:val="24"/>
          <w:szCs w:val="24"/>
          <w:rtl/>
        </w:rPr>
        <w:t>صالح جوهر،</w:t>
      </w:r>
      <w:r w:rsidR="003A5ADC" w:rsidRPr="003A5ADC">
        <w:rPr>
          <w:rFonts w:hint="cs"/>
          <w:sz w:val="24"/>
          <w:szCs w:val="24"/>
          <w:rtl/>
        </w:rPr>
        <w:t xml:space="preserve"> </w:t>
      </w:r>
      <w:r w:rsidR="003A5ADC" w:rsidRPr="00070403">
        <w:rPr>
          <w:rFonts w:hint="cs"/>
          <w:sz w:val="24"/>
          <w:szCs w:val="24"/>
          <w:rtl/>
        </w:rPr>
        <w:t>على</w:t>
      </w:r>
      <w:r w:rsidR="003A5ADC">
        <w:rPr>
          <w:rFonts w:hint="cs"/>
          <w:sz w:val="24"/>
          <w:szCs w:val="24"/>
          <w:rtl/>
        </w:rPr>
        <w:t xml:space="preserve">- </w:t>
      </w:r>
      <w:r w:rsidRPr="00070403">
        <w:rPr>
          <w:rFonts w:hint="cs"/>
          <w:sz w:val="24"/>
          <w:szCs w:val="24"/>
          <w:rtl/>
        </w:rPr>
        <w:t xml:space="preserve"> حسن جمعة</w:t>
      </w:r>
      <w:r w:rsidR="003A5ADC">
        <w:rPr>
          <w:rFonts w:hint="cs"/>
          <w:sz w:val="24"/>
          <w:szCs w:val="24"/>
          <w:rtl/>
        </w:rPr>
        <w:t>،</w:t>
      </w:r>
      <w:r w:rsidR="003A5ADC" w:rsidRPr="003A5ADC">
        <w:rPr>
          <w:rFonts w:hint="cs"/>
          <w:sz w:val="24"/>
          <w:szCs w:val="24"/>
          <w:rtl/>
        </w:rPr>
        <w:t xml:space="preserve"> </w:t>
      </w:r>
      <w:r w:rsidR="003A5ADC" w:rsidRPr="00070403">
        <w:rPr>
          <w:rFonts w:hint="cs"/>
          <w:sz w:val="24"/>
          <w:szCs w:val="24"/>
          <w:rtl/>
        </w:rPr>
        <w:t>محمد</w:t>
      </w:r>
      <w:r w:rsidRPr="00070403">
        <w:rPr>
          <w:rFonts w:hint="cs"/>
          <w:sz w:val="24"/>
          <w:szCs w:val="24"/>
          <w:rtl/>
        </w:rPr>
        <w:t xml:space="preserve">: </w:t>
      </w:r>
      <w:r w:rsidRPr="003A5ADC">
        <w:rPr>
          <w:rFonts w:hint="cs"/>
          <w:b/>
          <w:bCs/>
          <w:sz w:val="24"/>
          <w:szCs w:val="24"/>
          <w:rtl/>
        </w:rPr>
        <w:t>الشراكة المجتمعية وإصلاح التعليم قراءة الأدوار التربوية لمؤسسات المجتمع المدني</w:t>
      </w:r>
      <w:r w:rsidRPr="00070403">
        <w:rPr>
          <w:rFonts w:hint="cs"/>
          <w:sz w:val="24"/>
          <w:szCs w:val="24"/>
          <w:rtl/>
        </w:rPr>
        <w:t>، المكتبة المصرية، المنصورة</w:t>
      </w:r>
      <w:r w:rsidR="001A52D3">
        <w:rPr>
          <w:rFonts w:hint="cs"/>
          <w:sz w:val="24"/>
          <w:szCs w:val="24"/>
          <w:rtl/>
        </w:rPr>
        <w:t xml:space="preserve"> ،2010</w:t>
      </w:r>
      <w:r w:rsidRPr="00070403">
        <w:rPr>
          <w:rFonts w:hint="cs"/>
          <w:sz w:val="24"/>
          <w:szCs w:val="24"/>
          <w:rtl/>
        </w:rPr>
        <w:t>.</w:t>
      </w:r>
    </w:p>
    <w:p w14:paraId="00D4A3DF" w14:textId="4296A07E" w:rsidR="00070403" w:rsidRPr="00070403" w:rsidRDefault="00070403" w:rsidP="003A5ADC">
      <w:pPr>
        <w:pStyle w:val="FootnoteText"/>
        <w:numPr>
          <w:ilvl w:val="0"/>
          <w:numId w:val="38"/>
        </w:numPr>
        <w:spacing w:line="276" w:lineRule="auto"/>
        <w:ind w:left="-77" w:right="-426"/>
        <w:jc w:val="lowKashida"/>
        <w:rPr>
          <w:sz w:val="24"/>
          <w:szCs w:val="24"/>
          <w:rtl/>
        </w:rPr>
      </w:pPr>
      <w:r w:rsidRPr="00070403">
        <w:rPr>
          <w:rFonts w:hint="cs"/>
          <w:sz w:val="24"/>
          <w:szCs w:val="24"/>
          <w:rtl/>
        </w:rPr>
        <w:t>بشرى</w:t>
      </w:r>
      <w:r w:rsidR="003A5ADC">
        <w:rPr>
          <w:rFonts w:hint="cs"/>
          <w:sz w:val="24"/>
          <w:szCs w:val="24"/>
          <w:rtl/>
        </w:rPr>
        <w:t xml:space="preserve">، </w:t>
      </w:r>
      <w:r w:rsidR="003A5ADC" w:rsidRPr="00070403">
        <w:rPr>
          <w:rFonts w:hint="cs"/>
          <w:sz w:val="24"/>
          <w:szCs w:val="24"/>
          <w:rtl/>
        </w:rPr>
        <w:t xml:space="preserve">فطوش </w:t>
      </w:r>
      <w:r w:rsidR="003A5ADC">
        <w:rPr>
          <w:sz w:val="24"/>
          <w:szCs w:val="24"/>
          <w:rtl/>
        </w:rPr>
        <w:t>–</w:t>
      </w:r>
      <w:r w:rsidRPr="00070403">
        <w:rPr>
          <w:rFonts w:hint="cs"/>
          <w:sz w:val="24"/>
          <w:szCs w:val="24"/>
          <w:rtl/>
        </w:rPr>
        <w:t xml:space="preserve"> فضيلة</w:t>
      </w:r>
      <w:r w:rsidR="003A5ADC">
        <w:rPr>
          <w:rFonts w:hint="cs"/>
          <w:sz w:val="24"/>
          <w:szCs w:val="24"/>
          <w:rtl/>
        </w:rPr>
        <w:t xml:space="preserve">، </w:t>
      </w:r>
      <w:r w:rsidR="003A5ADC" w:rsidRPr="00070403">
        <w:rPr>
          <w:rFonts w:hint="cs"/>
          <w:sz w:val="24"/>
          <w:szCs w:val="24"/>
          <w:rtl/>
        </w:rPr>
        <w:t>جنوحات</w:t>
      </w:r>
      <w:r w:rsidRPr="00070403">
        <w:rPr>
          <w:rFonts w:hint="cs"/>
          <w:sz w:val="24"/>
          <w:szCs w:val="24"/>
          <w:rtl/>
        </w:rPr>
        <w:t xml:space="preserve">: </w:t>
      </w:r>
      <w:r w:rsidRPr="00070403">
        <w:rPr>
          <w:rFonts w:hint="cs"/>
          <w:b/>
          <w:bCs/>
          <w:sz w:val="24"/>
          <w:szCs w:val="24"/>
          <w:rtl/>
        </w:rPr>
        <w:t>دور تطبيق الحوكمة ومكافحة الفساد في تحقيق التنمية المستدامة في الدول العربية</w:t>
      </w:r>
      <w:r w:rsidRPr="00070403">
        <w:rPr>
          <w:rFonts w:hint="cs"/>
          <w:sz w:val="24"/>
          <w:szCs w:val="24"/>
          <w:rtl/>
        </w:rPr>
        <w:t>، مجلة البحوث الاقتصادية والمالية، المجلد الخامس، ع1، جامعة أم البواقي، الجزائر، 2018.</w:t>
      </w:r>
    </w:p>
    <w:p w14:paraId="789F43E0" w14:textId="1C1DE416" w:rsidR="00070403" w:rsidRPr="00070403" w:rsidRDefault="00070403" w:rsidP="00D83809">
      <w:pPr>
        <w:pStyle w:val="FootnoteText"/>
        <w:numPr>
          <w:ilvl w:val="0"/>
          <w:numId w:val="38"/>
        </w:numPr>
        <w:spacing w:line="276" w:lineRule="auto"/>
        <w:ind w:left="-77" w:right="-426"/>
        <w:jc w:val="lowKashida"/>
        <w:rPr>
          <w:sz w:val="24"/>
          <w:szCs w:val="24"/>
          <w:rtl/>
          <w:lang w:bidi="ar-EG"/>
        </w:rPr>
      </w:pPr>
      <w:r w:rsidRPr="00070403">
        <w:rPr>
          <w:sz w:val="24"/>
          <w:szCs w:val="24"/>
          <w:rtl/>
          <w:lang w:bidi="ar-EG"/>
        </w:rPr>
        <w:t>قانون تنظيم ممارسة العمل الأهلي الصادر بالقانون رقم 149 لسنة 2019، الجريدة الرسمية، مصر، 2019.</w:t>
      </w:r>
    </w:p>
    <w:p w14:paraId="10FBEC7A" w14:textId="71469687" w:rsidR="00070403" w:rsidRPr="00070403" w:rsidRDefault="00070403" w:rsidP="00D83809">
      <w:pPr>
        <w:pStyle w:val="FootnoteText"/>
        <w:numPr>
          <w:ilvl w:val="0"/>
          <w:numId w:val="38"/>
        </w:numPr>
        <w:spacing w:line="276" w:lineRule="auto"/>
        <w:ind w:left="-77" w:right="-426"/>
        <w:jc w:val="lowKashida"/>
        <w:rPr>
          <w:sz w:val="24"/>
          <w:szCs w:val="24"/>
          <w:lang w:bidi="ar-EG"/>
        </w:rPr>
      </w:pPr>
      <w:r w:rsidRPr="00070403">
        <w:rPr>
          <w:rFonts w:hint="cs"/>
          <w:sz w:val="24"/>
          <w:szCs w:val="24"/>
          <w:rtl/>
          <w:lang w:bidi="ar-EG"/>
        </w:rPr>
        <w:t>سراج رمضان أحمد</w:t>
      </w:r>
      <w:r w:rsidR="003A5ADC">
        <w:rPr>
          <w:rFonts w:hint="cs"/>
          <w:sz w:val="24"/>
          <w:szCs w:val="24"/>
          <w:rtl/>
          <w:lang w:bidi="ar-EG"/>
        </w:rPr>
        <w:t>،</w:t>
      </w:r>
      <w:r w:rsidR="003A5ADC" w:rsidRPr="003A5ADC">
        <w:rPr>
          <w:rFonts w:hint="cs"/>
          <w:sz w:val="24"/>
          <w:szCs w:val="24"/>
          <w:rtl/>
          <w:lang w:bidi="ar-EG"/>
        </w:rPr>
        <w:t xml:space="preserve"> </w:t>
      </w:r>
      <w:r w:rsidR="003A5ADC" w:rsidRPr="00070403">
        <w:rPr>
          <w:rFonts w:hint="cs"/>
          <w:sz w:val="24"/>
          <w:szCs w:val="24"/>
          <w:rtl/>
          <w:lang w:bidi="ar-EG"/>
        </w:rPr>
        <w:t>محمد</w:t>
      </w:r>
      <w:r w:rsidRPr="00070403">
        <w:rPr>
          <w:rFonts w:hint="cs"/>
          <w:sz w:val="24"/>
          <w:szCs w:val="24"/>
          <w:rtl/>
          <w:lang w:bidi="ar-EG"/>
        </w:rPr>
        <w:t xml:space="preserve">: </w:t>
      </w:r>
      <w:r w:rsidRPr="00070403">
        <w:rPr>
          <w:rFonts w:hint="cs"/>
          <w:b/>
          <w:bCs/>
          <w:sz w:val="24"/>
          <w:szCs w:val="24"/>
          <w:rtl/>
          <w:lang w:bidi="ar-EG"/>
        </w:rPr>
        <w:t>دور الجمعيات الأهلية في تحقيق أهداف التنمية،</w:t>
      </w:r>
      <w:r w:rsidRPr="00070403">
        <w:rPr>
          <w:rFonts w:hint="cs"/>
          <w:sz w:val="24"/>
          <w:szCs w:val="24"/>
          <w:rtl/>
          <w:lang w:bidi="ar-EG"/>
        </w:rPr>
        <w:t xml:space="preserve"> رسالة ماجستير غير منشورة، كلية الخدمة الاجتماعية، جامعة الفيوم، 2021.</w:t>
      </w:r>
    </w:p>
    <w:p w14:paraId="2BABCC54" w14:textId="7A741680" w:rsidR="00070403" w:rsidRPr="00070403" w:rsidRDefault="00070403" w:rsidP="00D83809">
      <w:pPr>
        <w:pStyle w:val="FootnoteText"/>
        <w:numPr>
          <w:ilvl w:val="0"/>
          <w:numId w:val="38"/>
        </w:numPr>
        <w:spacing w:line="276" w:lineRule="auto"/>
        <w:ind w:left="-77" w:right="-426"/>
        <w:jc w:val="lowKashida"/>
        <w:rPr>
          <w:sz w:val="24"/>
          <w:szCs w:val="24"/>
          <w:lang w:bidi="ar-EG"/>
        </w:rPr>
      </w:pPr>
      <w:r w:rsidRPr="00070403">
        <w:rPr>
          <w:rFonts w:hint="cs"/>
          <w:sz w:val="24"/>
          <w:szCs w:val="24"/>
          <w:rtl/>
          <w:lang w:bidi="ar-EG"/>
        </w:rPr>
        <w:t>فلاق</w:t>
      </w:r>
      <w:r w:rsidR="003A5ADC">
        <w:rPr>
          <w:rFonts w:hint="cs"/>
          <w:sz w:val="24"/>
          <w:szCs w:val="24"/>
          <w:rtl/>
          <w:lang w:bidi="ar-EG"/>
        </w:rPr>
        <w:t xml:space="preserve">، </w:t>
      </w:r>
      <w:r w:rsidR="003A5ADC" w:rsidRPr="00070403">
        <w:rPr>
          <w:rFonts w:hint="cs"/>
          <w:sz w:val="24"/>
          <w:szCs w:val="24"/>
          <w:rtl/>
          <w:lang w:bidi="ar-EG"/>
        </w:rPr>
        <w:t>محمد</w:t>
      </w:r>
      <w:r w:rsidRPr="00070403">
        <w:rPr>
          <w:rFonts w:hint="cs"/>
          <w:sz w:val="24"/>
          <w:szCs w:val="24"/>
          <w:rtl/>
          <w:lang w:bidi="ar-EG"/>
        </w:rPr>
        <w:t xml:space="preserve"> وآخرون: </w:t>
      </w:r>
      <w:r w:rsidRPr="00070403">
        <w:rPr>
          <w:rFonts w:hint="cs"/>
          <w:b/>
          <w:bCs/>
          <w:sz w:val="24"/>
          <w:szCs w:val="24"/>
          <w:rtl/>
          <w:lang w:bidi="ar-EG"/>
        </w:rPr>
        <w:t>قياس مدى استجابة المؤسسات الاقتصادية لمفاهيم وأسس المسؤولية الاجتماعية</w:t>
      </w:r>
      <w:r w:rsidRPr="00070403">
        <w:rPr>
          <w:rFonts w:hint="cs"/>
          <w:sz w:val="24"/>
          <w:szCs w:val="24"/>
          <w:rtl/>
          <w:lang w:bidi="ar-EG"/>
        </w:rPr>
        <w:t>، مجلة التنمية والسياسات الاقتصادية، المجلد 21، ع 2، المعهد العربي للتخطيط، الكويت، 2019.</w:t>
      </w:r>
    </w:p>
    <w:p w14:paraId="78CA7B58" w14:textId="2A4DE1EB" w:rsidR="00070403" w:rsidRPr="00070403" w:rsidRDefault="00070403" w:rsidP="00D83809">
      <w:pPr>
        <w:pStyle w:val="FootnoteText"/>
        <w:numPr>
          <w:ilvl w:val="0"/>
          <w:numId w:val="38"/>
        </w:numPr>
        <w:spacing w:line="276" w:lineRule="auto"/>
        <w:ind w:left="-77" w:right="-426"/>
        <w:jc w:val="lowKashida"/>
        <w:rPr>
          <w:sz w:val="24"/>
          <w:szCs w:val="24"/>
          <w:rtl/>
          <w:lang w:bidi="ar-EG"/>
        </w:rPr>
      </w:pPr>
      <w:r w:rsidRPr="00070403">
        <w:rPr>
          <w:rFonts w:hint="cs"/>
          <w:sz w:val="24"/>
          <w:szCs w:val="24"/>
          <w:rtl/>
          <w:lang w:bidi="ar-EG"/>
        </w:rPr>
        <w:t>سيف النصر</w:t>
      </w:r>
      <w:r w:rsidR="00D43347">
        <w:rPr>
          <w:rFonts w:hint="cs"/>
          <w:sz w:val="24"/>
          <w:szCs w:val="24"/>
          <w:rtl/>
          <w:lang w:bidi="ar-EG"/>
        </w:rPr>
        <w:t xml:space="preserve">، </w:t>
      </w:r>
      <w:r w:rsidR="00D43347" w:rsidRPr="00070403">
        <w:rPr>
          <w:rFonts w:hint="cs"/>
          <w:sz w:val="24"/>
          <w:szCs w:val="24"/>
          <w:rtl/>
          <w:lang w:bidi="ar-EG"/>
        </w:rPr>
        <w:t>محمود</w:t>
      </w:r>
      <w:r w:rsidRPr="00070403">
        <w:rPr>
          <w:rFonts w:hint="cs"/>
          <w:sz w:val="24"/>
          <w:szCs w:val="24"/>
          <w:rtl/>
          <w:lang w:bidi="ar-EG"/>
        </w:rPr>
        <w:t xml:space="preserve">: </w:t>
      </w:r>
      <w:r w:rsidRPr="00070403">
        <w:rPr>
          <w:rFonts w:hint="cs"/>
          <w:b/>
          <w:bCs/>
          <w:sz w:val="24"/>
          <w:szCs w:val="24"/>
          <w:rtl/>
          <w:lang w:bidi="ar-EG"/>
        </w:rPr>
        <w:t>متطلبات تحقيق الشفافية للمنظمات الأهلية</w:t>
      </w:r>
      <w:r w:rsidRPr="00070403">
        <w:rPr>
          <w:rFonts w:hint="cs"/>
          <w:sz w:val="24"/>
          <w:szCs w:val="24"/>
          <w:rtl/>
          <w:lang w:bidi="ar-EG"/>
        </w:rPr>
        <w:t>، رسالة ماجستير غير منشورة، كلية الخدمة الاجتماعية، جامعة أسيوط، 2021</w:t>
      </w:r>
      <w:r w:rsidR="001A52D3">
        <w:rPr>
          <w:rFonts w:hint="cs"/>
          <w:sz w:val="24"/>
          <w:szCs w:val="24"/>
          <w:rtl/>
          <w:lang w:bidi="ar-EG"/>
        </w:rPr>
        <w:t>.</w:t>
      </w:r>
    </w:p>
    <w:p w14:paraId="0AEACE17" w14:textId="508B3977" w:rsidR="00070403" w:rsidRPr="00070403" w:rsidRDefault="00070403" w:rsidP="00D43347">
      <w:pPr>
        <w:pStyle w:val="FootnoteText"/>
        <w:numPr>
          <w:ilvl w:val="0"/>
          <w:numId w:val="38"/>
        </w:numPr>
        <w:spacing w:line="276" w:lineRule="auto"/>
        <w:ind w:left="-77" w:right="-426"/>
        <w:jc w:val="lowKashida"/>
        <w:rPr>
          <w:sz w:val="24"/>
          <w:szCs w:val="24"/>
          <w:rtl/>
          <w:lang w:bidi="ar-EG"/>
        </w:rPr>
      </w:pPr>
      <w:r w:rsidRPr="00070403">
        <w:rPr>
          <w:sz w:val="24"/>
          <w:szCs w:val="24"/>
          <w:rtl/>
          <w:lang w:bidi="ar-EG"/>
        </w:rPr>
        <w:t>أبو النصر</w:t>
      </w:r>
      <w:r w:rsidR="00D43347">
        <w:rPr>
          <w:rFonts w:hint="cs"/>
          <w:sz w:val="24"/>
          <w:szCs w:val="24"/>
          <w:rtl/>
          <w:lang w:bidi="ar-EG"/>
        </w:rPr>
        <w:t xml:space="preserve">، </w:t>
      </w:r>
      <w:r w:rsidR="00D43347">
        <w:rPr>
          <w:sz w:val="24"/>
          <w:szCs w:val="24"/>
          <w:rtl/>
          <w:lang w:bidi="ar-EG"/>
        </w:rPr>
        <w:t>مدحت</w:t>
      </w:r>
      <w:r w:rsidRPr="00070403">
        <w:rPr>
          <w:sz w:val="24"/>
          <w:szCs w:val="24"/>
          <w:rtl/>
          <w:lang w:bidi="ar-EG"/>
        </w:rPr>
        <w:t>، مدحت محمد</w:t>
      </w:r>
      <w:r w:rsidR="00D43347">
        <w:rPr>
          <w:rFonts w:hint="cs"/>
          <w:sz w:val="24"/>
          <w:szCs w:val="24"/>
          <w:rtl/>
          <w:lang w:bidi="ar-EG"/>
        </w:rPr>
        <w:t xml:space="preserve">، </w:t>
      </w:r>
      <w:r w:rsidR="00D43347" w:rsidRPr="00070403">
        <w:rPr>
          <w:sz w:val="24"/>
          <w:szCs w:val="24"/>
          <w:rtl/>
          <w:lang w:bidi="ar-EG"/>
        </w:rPr>
        <w:t>ياسمين</w:t>
      </w:r>
      <w:r w:rsidRPr="00070403">
        <w:rPr>
          <w:sz w:val="24"/>
          <w:szCs w:val="24"/>
          <w:rtl/>
          <w:lang w:bidi="ar-EG"/>
        </w:rPr>
        <w:t xml:space="preserve">: </w:t>
      </w:r>
      <w:r w:rsidRPr="00070403">
        <w:rPr>
          <w:b/>
          <w:bCs/>
          <w:sz w:val="24"/>
          <w:szCs w:val="24"/>
          <w:rtl/>
          <w:lang w:bidi="ar-EG"/>
        </w:rPr>
        <w:t>التنمية المستدامة مفهومها- أبعادها- مؤشراتها</w:t>
      </w:r>
      <w:r w:rsidRPr="00070403">
        <w:rPr>
          <w:sz w:val="24"/>
          <w:szCs w:val="24"/>
          <w:rtl/>
          <w:lang w:bidi="ar-EG"/>
        </w:rPr>
        <w:t>، المجموعة العربية لل</w:t>
      </w:r>
      <w:r w:rsidR="001D35AD">
        <w:rPr>
          <w:sz w:val="24"/>
          <w:szCs w:val="24"/>
          <w:rtl/>
          <w:lang w:bidi="ar-EG"/>
        </w:rPr>
        <w:t>تدريب والنشر، القاهرة، 2017</w:t>
      </w:r>
      <w:r w:rsidRPr="00070403">
        <w:rPr>
          <w:sz w:val="24"/>
          <w:szCs w:val="24"/>
          <w:rtl/>
          <w:lang w:bidi="ar-EG"/>
        </w:rPr>
        <w:t>.</w:t>
      </w:r>
    </w:p>
    <w:p w14:paraId="6CF10A37" w14:textId="5CCF41CB" w:rsidR="00070403" w:rsidRPr="00070403" w:rsidRDefault="00070403" w:rsidP="00D83809">
      <w:pPr>
        <w:pStyle w:val="FootnoteText"/>
        <w:numPr>
          <w:ilvl w:val="0"/>
          <w:numId w:val="38"/>
        </w:numPr>
        <w:spacing w:line="276" w:lineRule="auto"/>
        <w:ind w:left="-77" w:right="-426"/>
        <w:jc w:val="lowKashida"/>
        <w:rPr>
          <w:sz w:val="24"/>
          <w:szCs w:val="24"/>
          <w:rtl/>
          <w:lang w:bidi="ar-EG"/>
        </w:rPr>
      </w:pPr>
      <w:r w:rsidRPr="00070403">
        <w:rPr>
          <w:rFonts w:hint="cs"/>
          <w:sz w:val="24"/>
          <w:szCs w:val="24"/>
          <w:rtl/>
          <w:lang w:bidi="ar-EG"/>
        </w:rPr>
        <w:t>جمال الدين على</w:t>
      </w:r>
      <w:r w:rsidR="00D43347">
        <w:rPr>
          <w:rFonts w:hint="cs"/>
          <w:sz w:val="24"/>
          <w:szCs w:val="24"/>
          <w:rtl/>
          <w:lang w:bidi="ar-EG"/>
        </w:rPr>
        <w:t xml:space="preserve">، </w:t>
      </w:r>
      <w:r w:rsidR="00D43347" w:rsidRPr="00070403">
        <w:rPr>
          <w:rFonts w:hint="cs"/>
          <w:sz w:val="24"/>
          <w:szCs w:val="24"/>
          <w:rtl/>
          <w:lang w:bidi="ar-EG"/>
        </w:rPr>
        <w:t>مرفت</w:t>
      </w:r>
      <w:r w:rsidRPr="00070403">
        <w:rPr>
          <w:rFonts w:hint="cs"/>
          <w:sz w:val="24"/>
          <w:szCs w:val="24"/>
          <w:rtl/>
          <w:lang w:bidi="ar-EG"/>
        </w:rPr>
        <w:t xml:space="preserve">: </w:t>
      </w:r>
      <w:r w:rsidRPr="00070403">
        <w:rPr>
          <w:rFonts w:hint="cs"/>
          <w:b/>
          <w:bCs/>
          <w:sz w:val="24"/>
          <w:szCs w:val="24"/>
          <w:rtl/>
          <w:lang w:bidi="ar-EG"/>
        </w:rPr>
        <w:t xml:space="preserve">الحوكمة ومنظمات المجتمع المدني، </w:t>
      </w:r>
      <w:r w:rsidRPr="00070403">
        <w:rPr>
          <w:rFonts w:hint="cs"/>
          <w:sz w:val="24"/>
          <w:szCs w:val="24"/>
          <w:rtl/>
          <w:lang w:bidi="ar-EG"/>
        </w:rPr>
        <w:t>المكتب الجامعي الحديث، الإسكندرية، 2015.</w:t>
      </w:r>
    </w:p>
    <w:p w14:paraId="7621D338" w14:textId="190F52BE" w:rsidR="00070403" w:rsidRPr="00070403" w:rsidRDefault="00070403" w:rsidP="00D83809">
      <w:pPr>
        <w:pStyle w:val="FootnoteText"/>
        <w:numPr>
          <w:ilvl w:val="0"/>
          <w:numId w:val="38"/>
        </w:numPr>
        <w:spacing w:line="276" w:lineRule="auto"/>
        <w:ind w:left="-77" w:right="-426"/>
        <w:jc w:val="lowKashida"/>
        <w:rPr>
          <w:sz w:val="24"/>
          <w:szCs w:val="24"/>
          <w:rtl/>
          <w:lang w:bidi="ar-EG"/>
        </w:rPr>
      </w:pPr>
      <w:r w:rsidRPr="00070403">
        <w:rPr>
          <w:rFonts w:hint="cs"/>
          <w:sz w:val="24"/>
          <w:szCs w:val="24"/>
          <w:rtl/>
          <w:lang w:bidi="ar-EG"/>
        </w:rPr>
        <w:lastRenderedPageBreak/>
        <w:t>أشرف حنا</w:t>
      </w:r>
      <w:r w:rsidR="00D43347">
        <w:rPr>
          <w:rFonts w:hint="cs"/>
          <w:sz w:val="24"/>
          <w:szCs w:val="24"/>
          <w:rtl/>
          <w:lang w:bidi="ar-EG"/>
        </w:rPr>
        <w:t>،</w:t>
      </w:r>
      <w:r w:rsidR="00D43347" w:rsidRPr="00D43347">
        <w:rPr>
          <w:rFonts w:hint="cs"/>
          <w:sz w:val="24"/>
          <w:szCs w:val="24"/>
          <w:rtl/>
          <w:lang w:bidi="ar-EG"/>
        </w:rPr>
        <w:t xml:space="preserve"> </w:t>
      </w:r>
      <w:r w:rsidR="00D43347" w:rsidRPr="00070403">
        <w:rPr>
          <w:rFonts w:hint="cs"/>
          <w:sz w:val="24"/>
          <w:szCs w:val="24"/>
          <w:rtl/>
          <w:lang w:bidi="ar-EG"/>
        </w:rPr>
        <w:t>ميخائيل</w:t>
      </w:r>
      <w:r w:rsidRPr="00070403">
        <w:rPr>
          <w:rFonts w:hint="cs"/>
          <w:sz w:val="24"/>
          <w:szCs w:val="24"/>
          <w:rtl/>
          <w:lang w:bidi="ar-EG"/>
        </w:rPr>
        <w:t xml:space="preserve">: </w:t>
      </w:r>
      <w:r w:rsidRPr="00070403">
        <w:rPr>
          <w:rFonts w:hint="cs"/>
          <w:b/>
          <w:bCs/>
          <w:sz w:val="24"/>
          <w:szCs w:val="24"/>
          <w:rtl/>
          <w:lang w:bidi="ar-EG"/>
        </w:rPr>
        <w:t>تدقيق الحسابات وأطرافه في إطار منظومة حوكمة الشركات</w:t>
      </w:r>
      <w:r w:rsidRPr="00070403">
        <w:rPr>
          <w:rFonts w:hint="cs"/>
          <w:sz w:val="24"/>
          <w:szCs w:val="24"/>
          <w:rtl/>
          <w:lang w:bidi="ar-EG"/>
        </w:rPr>
        <w:t>، المؤتمر العربي الأول حول التدقيق الداخلي في إطار حوك</w:t>
      </w:r>
      <w:r w:rsidR="001D35AD">
        <w:rPr>
          <w:rFonts w:hint="cs"/>
          <w:sz w:val="24"/>
          <w:szCs w:val="24"/>
          <w:rtl/>
          <w:lang w:bidi="ar-EG"/>
        </w:rPr>
        <w:t>مة الشركات، القاهرة، 2005</w:t>
      </w:r>
      <w:r w:rsidRPr="00070403">
        <w:rPr>
          <w:rFonts w:hint="cs"/>
          <w:sz w:val="24"/>
          <w:szCs w:val="24"/>
          <w:rtl/>
          <w:lang w:bidi="ar-EG"/>
        </w:rPr>
        <w:t>.</w:t>
      </w:r>
    </w:p>
    <w:p w14:paraId="0AB0F346" w14:textId="203B2508" w:rsidR="00070403" w:rsidRPr="00070403" w:rsidRDefault="00070403" w:rsidP="00D83809">
      <w:pPr>
        <w:pStyle w:val="FootnoteText"/>
        <w:numPr>
          <w:ilvl w:val="0"/>
          <w:numId w:val="38"/>
        </w:numPr>
        <w:spacing w:line="276" w:lineRule="auto"/>
        <w:ind w:left="-77" w:right="-426"/>
        <w:jc w:val="lowKashida"/>
        <w:rPr>
          <w:sz w:val="24"/>
          <w:szCs w:val="24"/>
          <w:rtl/>
          <w:lang w:bidi="ar-EG"/>
        </w:rPr>
      </w:pPr>
      <w:r w:rsidRPr="00070403">
        <w:rPr>
          <w:rFonts w:hint="cs"/>
          <w:sz w:val="24"/>
          <w:szCs w:val="24"/>
          <w:rtl/>
          <w:lang w:bidi="ar-EG"/>
        </w:rPr>
        <w:t>أبوالغيط عبدالمعز</w:t>
      </w:r>
      <w:r w:rsidR="00D43347">
        <w:rPr>
          <w:rFonts w:hint="cs"/>
          <w:sz w:val="24"/>
          <w:szCs w:val="24"/>
          <w:rtl/>
          <w:lang w:bidi="ar-EG"/>
        </w:rPr>
        <w:t xml:space="preserve">، </w:t>
      </w:r>
      <w:r w:rsidR="00D43347" w:rsidRPr="00070403">
        <w:rPr>
          <w:rFonts w:hint="cs"/>
          <w:sz w:val="24"/>
          <w:szCs w:val="24"/>
          <w:rtl/>
          <w:lang w:bidi="ar-EG"/>
        </w:rPr>
        <w:t>ميرفت</w:t>
      </w:r>
      <w:r w:rsidRPr="00070403">
        <w:rPr>
          <w:rFonts w:hint="cs"/>
          <w:sz w:val="24"/>
          <w:szCs w:val="24"/>
          <w:rtl/>
          <w:lang w:bidi="ar-EG"/>
        </w:rPr>
        <w:t>: ا</w:t>
      </w:r>
      <w:r w:rsidRPr="00070403">
        <w:rPr>
          <w:rFonts w:hint="cs"/>
          <w:b/>
          <w:bCs/>
          <w:sz w:val="24"/>
          <w:szCs w:val="24"/>
          <w:rtl/>
          <w:lang w:bidi="ar-EG"/>
        </w:rPr>
        <w:t>لحوكمة الرشيدة كمدخل لتطوير خدمات الرعاية الاجتماعية بالجمعيات الأهلية،</w:t>
      </w:r>
      <w:r w:rsidRPr="00070403">
        <w:rPr>
          <w:rFonts w:hint="cs"/>
          <w:sz w:val="24"/>
          <w:szCs w:val="24"/>
          <w:rtl/>
          <w:lang w:bidi="ar-EG"/>
        </w:rPr>
        <w:t xml:space="preserve"> رسالة ماجستير غير منشورة، كلية الخدمة الاجتماعية، جامعة أسيوط، 2020.</w:t>
      </w:r>
    </w:p>
    <w:p w14:paraId="41717582" w14:textId="3861DA71" w:rsidR="00070403" w:rsidRPr="00070403" w:rsidRDefault="00070403" w:rsidP="00D83809">
      <w:pPr>
        <w:pStyle w:val="FootnoteText"/>
        <w:numPr>
          <w:ilvl w:val="0"/>
          <w:numId w:val="38"/>
        </w:numPr>
        <w:spacing w:line="276" w:lineRule="auto"/>
        <w:ind w:left="-77" w:right="-426"/>
        <w:jc w:val="lowKashida"/>
        <w:rPr>
          <w:sz w:val="24"/>
          <w:szCs w:val="24"/>
          <w:rtl/>
        </w:rPr>
      </w:pPr>
      <w:r w:rsidRPr="00070403">
        <w:rPr>
          <w:rFonts w:hint="cs"/>
          <w:sz w:val="24"/>
          <w:szCs w:val="24"/>
          <w:rtl/>
        </w:rPr>
        <w:t xml:space="preserve">وزارة التضامن الاجتماعي: </w:t>
      </w:r>
      <w:r w:rsidR="001D35AD">
        <w:rPr>
          <w:rFonts w:hint="cs"/>
          <w:sz w:val="24"/>
          <w:szCs w:val="24"/>
          <w:rtl/>
        </w:rPr>
        <w:t>بيان</w:t>
      </w:r>
      <w:r w:rsidRPr="00070403">
        <w:rPr>
          <w:rFonts w:hint="cs"/>
          <w:sz w:val="24"/>
          <w:szCs w:val="24"/>
          <w:rtl/>
        </w:rPr>
        <w:t xml:space="preserve"> </w:t>
      </w:r>
      <w:r w:rsidR="001D35AD">
        <w:rPr>
          <w:rFonts w:hint="cs"/>
          <w:sz w:val="24"/>
          <w:szCs w:val="24"/>
          <w:rtl/>
        </w:rPr>
        <w:t>ب</w:t>
      </w:r>
      <w:r w:rsidRPr="00070403">
        <w:rPr>
          <w:rFonts w:hint="cs"/>
          <w:sz w:val="24"/>
          <w:szCs w:val="24"/>
          <w:rtl/>
        </w:rPr>
        <w:t>عدد مؤسسات العمل الأهلي بمصر، الإدارة المركزية للجمعيات والاتحادات، 2021.</w:t>
      </w:r>
    </w:p>
    <w:p w14:paraId="38B5D518" w14:textId="56BFB032" w:rsidR="00070403" w:rsidRPr="00070403" w:rsidRDefault="00070403" w:rsidP="00D83809">
      <w:pPr>
        <w:pStyle w:val="FootnoteText"/>
        <w:numPr>
          <w:ilvl w:val="0"/>
          <w:numId w:val="38"/>
        </w:numPr>
        <w:spacing w:line="276" w:lineRule="auto"/>
        <w:ind w:left="-77" w:right="-426"/>
        <w:jc w:val="lowKashida"/>
        <w:rPr>
          <w:sz w:val="24"/>
          <w:szCs w:val="24"/>
          <w:rtl/>
          <w:lang w:bidi="ar-EG"/>
        </w:rPr>
      </w:pPr>
      <w:r w:rsidRPr="00070403">
        <w:rPr>
          <w:rFonts w:hint="cs"/>
          <w:sz w:val="24"/>
          <w:szCs w:val="24"/>
          <w:rtl/>
          <w:lang w:bidi="ar-EG"/>
        </w:rPr>
        <w:t>موريس متى</w:t>
      </w:r>
      <w:r w:rsidR="00D43347">
        <w:rPr>
          <w:rFonts w:hint="cs"/>
          <w:sz w:val="24"/>
          <w:szCs w:val="24"/>
          <w:rtl/>
          <w:lang w:bidi="ar-EG"/>
        </w:rPr>
        <w:t xml:space="preserve">، </w:t>
      </w:r>
      <w:r w:rsidR="00D43347" w:rsidRPr="00070403">
        <w:rPr>
          <w:rFonts w:hint="cs"/>
          <w:sz w:val="24"/>
          <w:szCs w:val="24"/>
          <w:rtl/>
          <w:lang w:bidi="ar-EG"/>
        </w:rPr>
        <w:t>نانيس</w:t>
      </w:r>
      <w:r w:rsidRPr="00070403">
        <w:rPr>
          <w:rFonts w:hint="cs"/>
          <w:sz w:val="24"/>
          <w:szCs w:val="24"/>
          <w:rtl/>
          <w:lang w:bidi="ar-EG"/>
        </w:rPr>
        <w:t xml:space="preserve"> وآخرون: </w:t>
      </w:r>
      <w:r w:rsidRPr="00070403">
        <w:rPr>
          <w:rFonts w:hint="cs"/>
          <w:b/>
          <w:bCs/>
          <w:sz w:val="24"/>
          <w:szCs w:val="24"/>
          <w:rtl/>
          <w:lang w:bidi="ar-EG"/>
        </w:rPr>
        <w:t>تقويم دور منظمات المجتمع المدني المتوقفة في محافظة مطروح،</w:t>
      </w:r>
      <w:r w:rsidRPr="00070403">
        <w:rPr>
          <w:rFonts w:hint="cs"/>
          <w:sz w:val="24"/>
          <w:szCs w:val="24"/>
          <w:rtl/>
          <w:lang w:bidi="ar-EG"/>
        </w:rPr>
        <w:t xml:space="preserve"> مجلة العلوم البيئية، المجلد الثامن والأربعون، الجزء الثاني، معهد الدراسات والبحوث البيئية، جامعة عين شمس، ديسمبر 2019.</w:t>
      </w:r>
    </w:p>
    <w:p w14:paraId="32BCBD88" w14:textId="1CAD0462" w:rsidR="00070403" w:rsidRDefault="00070403" w:rsidP="00D83809">
      <w:pPr>
        <w:pStyle w:val="FootnoteText"/>
        <w:numPr>
          <w:ilvl w:val="0"/>
          <w:numId w:val="38"/>
        </w:numPr>
        <w:spacing w:line="276" w:lineRule="auto"/>
        <w:ind w:left="-77" w:right="-426"/>
        <w:jc w:val="lowKashida"/>
        <w:rPr>
          <w:sz w:val="24"/>
          <w:szCs w:val="24"/>
          <w:lang w:bidi="ar-EG"/>
        </w:rPr>
      </w:pPr>
      <w:r w:rsidRPr="00070403">
        <w:rPr>
          <w:rFonts w:hint="cs"/>
          <w:sz w:val="24"/>
          <w:szCs w:val="24"/>
          <w:rtl/>
          <w:lang w:bidi="ar-EG"/>
        </w:rPr>
        <w:t xml:space="preserve">منظمة هاريكار غير الحكومية: </w:t>
      </w:r>
      <w:r w:rsidRPr="001D35AD">
        <w:rPr>
          <w:rFonts w:hint="cs"/>
          <w:b/>
          <w:bCs/>
          <w:sz w:val="24"/>
          <w:szCs w:val="24"/>
          <w:rtl/>
          <w:lang w:bidi="ar-EG"/>
        </w:rPr>
        <w:t>دور منظمات المجتمع المدني في التنمية الاجتماعية</w:t>
      </w:r>
      <w:r w:rsidRPr="00070403">
        <w:rPr>
          <w:rFonts w:hint="cs"/>
          <w:sz w:val="24"/>
          <w:szCs w:val="24"/>
          <w:rtl/>
          <w:lang w:bidi="ar-EG"/>
        </w:rPr>
        <w:t xml:space="preserve">، </w:t>
      </w:r>
      <w:r w:rsidR="001A52D3">
        <w:rPr>
          <w:rFonts w:hint="cs"/>
          <w:sz w:val="24"/>
          <w:szCs w:val="24"/>
          <w:rtl/>
          <w:lang w:bidi="ar-EG"/>
        </w:rPr>
        <w:t>زانا دهوك، آذار، العراق، 2007</w:t>
      </w:r>
      <w:r w:rsidRPr="00070403">
        <w:rPr>
          <w:rFonts w:hint="cs"/>
          <w:sz w:val="24"/>
          <w:szCs w:val="24"/>
          <w:rtl/>
          <w:lang w:bidi="ar-EG"/>
        </w:rPr>
        <w:t>.</w:t>
      </w:r>
    </w:p>
    <w:p w14:paraId="41B6A3EA" w14:textId="77777777" w:rsidR="00FB320B" w:rsidRPr="00070403" w:rsidRDefault="00FB320B" w:rsidP="00FB320B">
      <w:pPr>
        <w:pStyle w:val="FootnoteText"/>
        <w:spacing w:line="276" w:lineRule="auto"/>
        <w:ind w:left="-77" w:right="-426"/>
        <w:jc w:val="lowKashida"/>
        <w:rPr>
          <w:sz w:val="24"/>
          <w:szCs w:val="24"/>
          <w:rtl/>
          <w:lang w:bidi="ar-EG"/>
        </w:rPr>
      </w:pPr>
    </w:p>
    <w:p w14:paraId="007E1BE6" w14:textId="2D6CCB0E" w:rsidR="00725165" w:rsidRPr="008F4698" w:rsidRDefault="007E798F" w:rsidP="00D83809">
      <w:pPr>
        <w:pStyle w:val="NoSpacing"/>
        <w:numPr>
          <w:ilvl w:val="0"/>
          <w:numId w:val="40"/>
        </w:numPr>
        <w:spacing w:after="240" w:line="276" w:lineRule="auto"/>
        <w:ind w:left="65"/>
        <w:jc w:val="both"/>
        <w:rPr>
          <w:rFonts w:ascii="Simplified Arabic" w:hAnsi="Simplified Arabic" w:cs="Simplified Arabic"/>
          <w:b/>
          <w:bCs/>
          <w:sz w:val="24"/>
          <w:szCs w:val="24"/>
          <w:u w:val="single"/>
          <w:lang w:bidi="ar-EG"/>
        </w:rPr>
      </w:pPr>
      <w:r>
        <w:rPr>
          <w:rFonts w:ascii="Simplified Arabic" w:hAnsi="Simplified Arabic" w:cs="Simplified Arabic" w:hint="cs"/>
          <w:b/>
          <w:bCs/>
          <w:sz w:val="28"/>
          <w:szCs w:val="28"/>
          <w:u w:val="single"/>
          <w:rtl/>
          <w:lang w:bidi="ar-EG"/>
        </w:rPr>
        <w:t>المراجع الأجنبية</w:t>
      </w:r>
    </w:p>
    <w:p w14:paraId="2667EDE1" w14:textId="2E975776" w:rsidR="00010E2B" w:rsidRPr="008F4698" w:rsidRDefault="00010E2B" w:rsidP="00D83809">
      <w:pPr>
        <w:pStyle w:val="FootnoteText"/>
        <w:numPr>
          <w:ilvl w:val="0"/>
          <w:numId w:val="39"/>
        </w:numPr>
        <w:bidi w:val="0"/>
        <w:spacing w:after="240" w:line="276" w:lineRule="auto"/>
        <w:ind w:left="0" w:right="-426"/>
        <w:jc w:val="lowKashida"/>
        <w:rPr>
          <w:sz w:val="24"/>
          <w:szCs w:val="24"/>
        </w:rPr>
      </w:pPr>
      <w:r w:rsidRPr="008F4698">
        <w:rPr>
          <w:sz w:val="24"/>
          <w:szCs w:val="24"/>
        </w:rPr>
        <w:t xml:space="preserve">Greet,H. (2004). Business Goals and corporate governance Asia </w:t>
      </w:r>
      <w:r w:rsidR="001605F4" w:rsidRPr="008F4698">
        <w:rPr>
          <w:sz w:val="24"/>
          <w:szCs w:val="24"/>
        </w:rPr>
        <w:t>pacific</w:t>
      </w:r>
      <w:r w:rsidRPr="008F4698">
        <w:rPr>
          <w:sz w:val="24"/>
          <w:szCs w:val="24"/>
        </w:rPr>
        <w:t xml:space="preserve"> Busine</w:t>
      </w:r>
      <w:r>
        <w:rPr>
          <w:sz w:val="24"/>
          <w:szCs w:val="24"/>
        </w:rPr>
        <w:t>ss review, Vol. 10, No.3-4.</w:t>
      </w:r>
    </w:p>
    <w:p w14:paraId="511C4C0A" w14:textId="09D31708" w:rsidR="008F4698" w:rsidRPr="008F4698" w:rsidRDefault="008F4698" w:rsidP="00D83809">
      <w:pPr>
        <w:pStyle w:val="ListParagraph"/>
        <w:numPr>
          <w:ilvl w:val="0"/>
          <w:numId w:val="39"/>
        </w:numPr>
        <w:bidi w:val="0"/>
        <w:spacing w:after="240" w:line="276" w:lineRule="auto"/>
        <w:ind w:left="0" w:right="-426"/>
        <w:jc w:val="lowKashida"/>
        <w:textAlignment w:val="baseline"/>
        <w:rPr>
          <w:rFonts w:ascii="Arial" w:eastAsia="Times New Roman" w:hAnsi="Arial" w:cs="Arial"/>
          <w:sz w:val="24"/>
          <w:szCs w:val="24"/>
          <w:rtl/>
        </w:rPr>
      </w:pPr>
      <w:r w:rsidRPr="008F4698">
        <w:rPr>
          <w:rFonts w:ascii="Arial" w:eastAsia="Times New Roman" w:hAnsi="Arial" w:cs="Arial"/>
          <w:sz w:val="24"/>
          <w:szCs w:val="24"/>
        </w:rPr>
        <w:t xml:space="preserve">Leung, Yui Kei; Leung, Yan Wing; Yuen, Timothy Wai Wa: </w:t>
      </w:r>
      <w:r w:rsidRPr="008F4698">
        <w:rPr>
          <w:rFonts w:ascii="Arial" w:eastAsia="Times New Roman" w:hAnsi="Arial" w:cs="Arial"/>
          <w:b/>
          <w:bCs/>
          <w:sz w:val="24"/>
          <w:szCs w:val="24"/>
        </w:rPr>
        <w:t>The Contribution of Advocacy NGOs in Governance through Cultivating of a Participatory Culture: Case Studies in Hong Kong</w:t>
      </w:r>
      <w:r w:rsidRPr="008F4698">
        <w:rPr>
          <w:rFonts w:ascii="Arial" w:eastAsia="Times New Roman" w:hAnsi="Arial" w:cs="Arial"/>
          <w:sz w:val="24"/>
          <w:szCs w:val="24"/>
        </w:rPr>
        <w:t>, Universal Journal of Educational Rese</w:t>
      </w:r>
      <w:r w:rsidR="00010E2B">
        <w:rPr>
          <w:rFonts w:ascii="Arial" w:eastAsia="Times New Roman" w:hAnsi="Arial" w:cs="Arial"/>
          <w:sz w:val="24"/>
          <w:szCs w:val="24"/>
        </w:rPr>
        <w:t>arch,2016, v4 n3, Hong Kong</w:t>
      </w:r>
      <w:r w:rsidRPr="008F4698">
        <w:rPr>
          <w:rFonts w:ascii="Arial" w:eastAsia="Times New Roman" w:hAnsi="Arial" w:cs="Arial" w:hint="cs"/>
          <w:sz w:val="24"/>
          <w:szCs w:val="24"/>
          <w:rtl/>
        </w:rPr>
        <w:t>.</w:t>
      </w:r>
    </w:p>
    <w:p w14:paraId="03755B3C" w14:textId="79FB055C" w:rsidR="008F4698" w:rsidRPr="008F4698" w:rsidRDefault="008F4698" w:rsidP="00D83809">
      <w:pPr>
        <w:pStyle w:val="FootnoteText"/>
        <w:numPr>
          <w:ilvl w:val="0"/>
          <w:numId w:val="39"/>
        </w:numPr>
        <w:bidi w:val="0"/>
        <w:spacing w:after="240" w:line="276" w:lineRule="auto"/>
        <w:ind w:left="0" w:right="-426"/>
        <w:jc w:val="lowKashida"/>
        <w:rPr>
          <w:sz w:val="24"/>
          <w:szCs w:val="24"/>
        </w:rPr>
      </w:pPr>
      <w:r w:rsidRPr="008F4698">
        <w:rPr>
          <w:sz w:val="24"/>
          <w:szCs w:val="24"/>
        </w:rPr>
        <w:t>Michaela, Krechovska and Petra, Tausl. (2014). Sustainability and its Integration into Corporate Governance Focusing on Corporate Performance Management and Reporting, Procardia Engineer</w:t>
      </w:r>
      <w:r w:rsidR="00010E2B">
        <w:rPr>
          <w:sz w:val="24"/>
          <w:szCs w:val="24"/>
        </w:rPr>
        <w:t>ing, Vol. 69, No. 1</w:t>
      </w:r>
      <w:r w:rsidRPr="008F4698">
        <w:rPr>
          <w:sz w:val="24"/>
          <w:szCs w:val="24"/>
        </w:rPr>
        <w:t>.</w:t>
      </w:r>
    </w:p>
    <w:p w14:paraId="5B1F3EA8" w14:textId="352797D1" w:rsidR="008F4698" w:rsidRDefault="008F4698" w:rsidP="00D83809">
      <w:pPr>
        <w:pStyle w:val="FootnoteText"/>
        <w:numPr>
          <w:ilvl w:val="0"/>
          <w:numId w:val="39"/>
        </w:numPr>
        <w:bidi w:val="0"/>
        <w:spacing w:after="240" w:line="276" w:lineRule="auto"/>
        <w:ind w:left="0" w:right="-426"/>
        <w:jc w:val="lowKashida"/>
        <w:rPr>
          <w:sz w:val="24"/>
          <w:szCs w:val="24"/>
          <w:lang w:bidi="ar-EG"/>
        </w:rPr>
      </w:pPr>
      <w:r w:rsidRPr="008F4698">
        <w:rPr>
          <w:b/>
          <w:bCs/>
          <w:sz w:val="24"/>
          <w:szCs w:val="24"/>
          <w:lang w:bidi="ar-EG"/>
        </w:rPr>
        <w:t>Strategic Planning Basics",</w:t>
      </w:r>
      <w:r w:rsidRPr="008F4698">
        <w:rPr>
          <w:sz w:val="24"/>
          <w:szCs w:val="24"/>
          <w:lang w:bidi="ar-EG"/>
        </w:rPr>
        <w:t xml:space="preserve"> balancedscorecard.org, Retrieved 15-1-2020</w:t>
      </w:r>
      <w:r w:rsidR="001605F4">
        <w:rPr>
          <w:sz w:val="24"/>
          <w:szCs w:val="24"/>
          <w:lang w:bidi="ar-EG"/>
        </w:rPr>
        <w:t>.</w:t>
      </w:r>
    </w:p>
    <w:p w14:paraId="7F031AC9" w14:textId="77777777" w:rsidR="001605F4" w:rsidRPr="001605F4" w:rsidRDefault="001605F4" w:rsidP="001605F4">
      <w:pPr>
        <w:pStyle w:val="FootnoteText"/>
        <w:bidi w:val="0"/>
        <w:spacing w:after="240" w:line="276" w:lineRule="auto"/>
        <w:ind w:right="-426"/>
        <w:jc w:val="lowKashida"/>
        <w:rPr>
          <w:sz w:val="6"/>
          <w:szCs w:val="6"/>
          <w:lang w:bidi="ar-EG"/>
        </w:rPr>
      </w:pPr>
    </w:p>
    <w:p w14:paraId="36F5B9C4" w14:textId="2305DF67" w:rsidR="007E798F" w:rsidRPr="007E798F" w:rsidRDefault="007E798F" w:rsidP="00D83809">
      <w:pPr>
        <w:pStyle w:val="NoSpacing"/>
        <w:numPr>
          <w:ilvl w:val="0"/>
          <w:numId w:val="40"/>
        </w:numPr>
        <w:spacing w:after="240" w:line="276" w:lineRule="auto"/>
        <w:ind w:left="65"/>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المراجع الإلكترونية</w:t>
      </w:r>
    </w:p>
    <w:p w14:paraId="5978829B" w14:textId="419171F0" w:rsidR="001605F4" w:rsidRPr="001605F4" w:rsidRDefault="001605F4" w:rsidP="00D83809">
      <w:pPr>
        <w:pStyle w:val="ListParagraph"/>
        <w:numPr>
          <w:ilvl w:val="0"/>
          <w:numId w:val="27"/>
        </w:numPr>
        <w:spacing w:line="276" w:lineRule="auto"/>
        <w:ind w:left="-218" w:right="-284"/>
        <w:jc w:val="lowKashida"/>
        <w:rPr>
          <w:rFonts w:ascii="Simplified Arabic" w:hAnsi="Simplified Arabic"/>
          <w:sz w:val="24"/>
          <w:szCs w:val="24"/>
          <w:rtl/>
          <w:lang w:bidi="ar-EG"/>
        </w:rPr>
      </w:pPr>
      <w:r w:rsidRPr="001605F4">
        <w:rPr>
          <w:rFonts w:hint="cs"/>
          <w:sz w:val="24"/>
          <w:szCs w:val="24"/>
          <w:rtl/>
          <w:lang w:bidi="ar-EG"/>
        </w:rPr>
        <w:t>شكولينموف</w:t>
      </w:r>
      <w:r w:rsidR="0062723E">
        <w:rPr>
          <w:rFonts w:hint="cs"/>
          <w:sz w:val="24"/>
          <w:szCs w:val="24"/>
          <w:rtl/>
          <w:lang w:bidi="ar-EG"/>
        </w:rPr>
        <w:t>،</w:t>
      </w:r>
      <w:r w:rsidR="0062723E" w:rsidRPr="0062723E">
        <w:rPr>
          <w:rFonts w:hint="cs"/>
          <w:sz w:val="24"/>
          <w:szCs w:val="24"/>
          <w:rtl/>
          <w:lang w:bidi="ar-EG"/>
        </w:rPr>
        <w:t xml:space="preserve"> </w:t>
      </w:r>
      <w:r w:rsidR="0062723E" w:rsidRPr="001605F4">
        <w:rPr>
          <w:rFonts w:hint="cs"/>
          <w:sz w:val="24"/>
          <w:szCs w:val="24"/>
          <w:rtl/>
          <w:lang w:bidi="ar-EG"/>
        </w:rPr>
        <w:t>ألكسندر</w:t>
      </w:r>
      <w:r w:rsidRPr="001605F4">
        <w:rPr>
          <w:rFonts w:hint="cs"/>
          <w:sz w:val="24"/>
          <w:szCs w:val="24"/>
          <w:rtl/>
          <w:lang w:bidi="ar-EG"/>
        </w:rPr>
        <w:t xml:space="preserve">: </w:t>
      </w:r>
      <w:r w:rsidRPr="001605F4">
        <w:rPr>
          <w:rFonts w:hint="cs"/>
          <w:b/>
          <w:bCs/>
          <w:sz w:val="24"/>
          <w:szCs w:val="24"/>
          <w:rtl/>
          <w:lang w:bidi="ar-EG"/>
        </w:rPr>
        <w:t>بناء جمعيات أعمال ناجحة: لماذا تعتبر حوكمة جمعيات الأعمال مهمة؟</w:t>
      </w:r>
      <w:r w:rsidRPr="001605F4">
        <w:rPr>
          <w:rFonts w:hint="cs"/>
          <w:sz w:val="24"/>
          <w:szCs w:val="24"/>
          <w:rtl/>
          <w:lang w:bidi="ar-EG"/>
        </w:rPr>
        <w:t xml:space="preserve">، مركز المشروعات الدولية الخاصة للتنمية، </w:t>
      </w:r>
      <w:r w:rsidRPr="001605F4">
        <w:rPr>
          <w:sz w:val="24"/>
          <w:szCs w:val="24"/>
          <w:lang w:bidi="ar-EG"/>
        </w:rPr>
        <w:t>www.cipe.org/blog</w:t>
      </w:r>
    </w:p>
    <w:p w14:paraId="4169C777" w14:textId="6CD8BF76" w:rsidR="007E1822" w:rsidRPr="00067DCD" w:rsidRDefault="007E1822" w:rsidP="00D83809">
      <w:pPr>
        <w:pStyle w:val="FootnoteText"/>
        <w:numPr>
          <w:ilvl w:val="0"/>
          <w:numId w:val="27"/>
        </w:numPr>
        <w:spacing w:after="80" w:line="276" w:lineRule="auto"/>
        <w:ind w:left="-218" w:right="-567"/>
        <w:jc w:val="lowKashida"/>
        <w:rPr>
          <w:sz w:val="24"/>
          <w:szCs w:val="24"/>
          <w:u w:val="single"/>
          <w:lang w:bidi="ar-EG"/>
        </w:rPr>
      </w:pPr>
      <w:r w:rsidRPr="00067DCD">
        <w:rPr>
          <w:sz w:val="24"/>
          <w:szCs w:val="24"/>
          <w:rtl/>
          <w:lang w:bidi="ar-EG"/>
        </w:rPr>
        <w:t xml:space="preserve">هيئة الرقابة الإدارية: مصطلحات الحوكمة ومكافحة الفساد، نوفمبر 2021، </w:t>
      </w:r>
      <w:r w:rsidRPr="00067DCD">
        <w:rPr>
          <w:rFonts w:hint="cs"/>
          <w:sz w:val="24"/>
          <w:szCs w:val="24"/>
          <w:rtl/>
          <w:lang w:bidi="ar-EG"/>
        </w:rPr>
        <w:t xml:space="preserve"> </w:t>
      </w:r>
      <w:hyperlink r:id="rId13" w:history="1">
        <w:r w:rsidRPr="00067DCD">
          <w:rPr>
            <w:sz w:val="24"/>
            <w:szCs w:val="24"/>
            <w:u w:val="single"/>
            <w:lang w:bidi="ar-EG"/>
          </w:rPr>
          <w:t>https://aca.gov.eg/News/1655.aspx</w:t>
        </w:r>
      </w:hyperlink>
    </w:p>
    <w:p w14:paraId="1215FAAC" w14:textId="243634A1" w:rsidR="007E1822" w:rsidRDefault="007E1822" w:rsidP="00D83809">
      <w:pPr>
        <w:pStyle w:val="ListParagraph"/>
        <w:numPr>
          <w:ilvl w:val="0"/>
          <w:numId w:val="27"/>
        </w:numPr>
        <w:autoSpaceDE w:val="0"/>
        <w:autoSpaceDN w:val="0"/>
        <w:bidi w:val="0"/>
        <w:adjustRightInd w:val="0"/>
        <w:spacing w:line="276" w:lineRule="auto"/>
        <w:ind w:left="-218" w:right="-567"/>
        <w:jc w:val="lowKashida"/>
        <w:rPr>
          <w:rFonts w:ascii="Times New Roman" w:hAnsi="Times New Roman" w:cs="Times New Roman"/>
          <w:sz w:val="24"/>
          <w:szCs w:val="24"/>
          <w:lang w:bidi="ar-EG"/>
        </w:rPr>
      </w:pPr>
      <w:r w:rsidRPr="007E1822">
        <w:rPr>
          <w:rFonts w:ascii="Times New Roman" w:hAnsi="Times New Roman" w:cs="Times New Roman"/>
          <w:sz w:val="24"/>
          <w:szCs w:val="24"/>
          <w:u w:val="single"/>
        </w:rPr>
        <w:t>www.univ alger3.dz/labos/labo_mondialisation/telechargement/articles/article</w:t>
      </w:r>
      <w:r w:rsidR="00AE568D">
        <w:rPr>
          <w:rFonts w:ascii="Times New Roman" w:hAnsi="Times New Roman" w:cs="Times New Roman"/>
          <w:sz w:val="24"/>
          <w:szCs w:val="24"/>
          <w:u w:val="single"/>
        </w:rPr>
        <w:t>, 2017.</w:t>
      </w:r>
    </w:p>
    <w:p w14:paraId="6B5333DA" w14:textId="77777777" w:rsidR="00A45A41" w:rsidRPr="007E1822" w:rsidRDefault="00A45A41" w:rsidP="00A45A41">
      <w:pPr>
        <w:pStyle w:val="ListParagraph"/>
        <w:autoSpaceDE w:val="0"/>
        <w:autoSpaceDN w:val="0"/>
        <w:bidi w:val="0"/>
        <w:adjustRightInd w:val="0"/>
        <w:spacing w:after="0" w:line="276" w:lineRule="auto"/>
        <w:ind w:left="-218" w:right="-567"/>
        <w:jc w:val="lowKashida"/>
        <w:rPr>
          <w:rFonts w:ascii="Times New Roman" w:hAnsi="Times New Roman" w:cs="Times New Roman"/>
          <w:sz w:val="24"/>
          <w:szCs w:val="24"/>
          <w:lang w:bidi="ar-EG"/>
        </w:rPr>
      </w:pPr>
    </w:p>
    <w:p w14:paraId="338BEAD6" w14:textId="7D135FE8" w:rsidR="00A45A41" w:rsidRPr="00AE6DA6" w:rsidRDefault="006E4DC5" w:rsidP="00A45A41">
      <w:pPr>
        <w:spacing w:after="200" w:line="276" w:lineRule="auto"/>
        <w:ind w:left="-502" w:right="-284"/>
        <w:jc w:val="lowKashida"/>
        <w:rPr>
          <w:rFonts w:ascii="Simplified Arabic" w:hAnsi="Simplified Arabic"/>
          <w:sz w:val="24"/>
          <w:szCs w:val="24"/>
          <w:rtl/>
          <w:lang w:bidi="ar-EG"/>
        </w:rPr>
      </w:pPr>
      <w:r>
        <w:rPr>
          <w:rFonts w:ascii="Simplified Arabic" w:hAnsi="Simplified Arabic" w:cs="Simplified Arabic"/>
          <w:sz w:val="28"/>
          <w:szCs w:val="28"/>
          <w:rtl/>
          <w:lang w:bidi="ar-EG"/>
        </w:rPr>
        <w:br w:type="page"/>
      </w:r>
    </w:p>
    <w:p w14:paraId="6974DB36" w14:textId="5C31CD82" w:rsidR="00725165" w:rsidRPr="00EA455C" w:rsidRDefault="00725165" w:rsidP="00FB320B">
      <w:pPr>
        <w:pStyle w:val="NoSpacing"/>
        <w:ind w:left="360"/>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 xml:space="preserve">ملاحق </w:t>
      </w:r>
      <w:r w:rsidR="00413EF9">
        <w:rPr>
          <w:rFonts w:ascii="Simplified Arabic" w:hAnsi="Simplified Arabic" w:cs="Simplified Arabic" w:hint="cs"/>
          <w:b/>
          <w:bCs/>
          <w:sz w:val="32"/>
          <w:szCs w:val="32"/>
          <w:rtl/>
          <w:lang w:bidi="ar-EG"/>
        </w:rPr>
        <w:t>الدراسة</w:t>
      </w:r>
    </w:p>
    <w:p w14:paraId="08D96D12" w14:textId="22372FBF" w:rsidR="00413EF9" w:rsidRPr="00413EF9" w:rsidRDefault="00413EF9" w:rsidP="00FB320B">
      <w:pPr>
        <w:jc w:val="center"/>
        <w:rPr>
          <w:rFonts w:cs="PT Bold Heading"/>
          <w:sz w:val="28"/>
          <w:szCs w:val="28"/>
          <w:u w:val="single"/>
          <w:rtl/>
          <w:lang w:bidi="ar-EG"/>
        </w:rPr>
      </w:pPr>
      <w:r w:rsidRPr="00413EF9">
        <w:rPr>
          <w:rFonts w:cs="PT Bold Heading" w:hint="cs"/>
          <w:sz w:val="28"/>
          <w:szCs w:val="28"/>
          <w:u w:val="single"/>
          <w:rtl/>
          <w:lang w:bidi="ar-EG"/>
        </w:rPr>
        <w:t>استمارة أستبات مطبقة على مؤسسات العمل الأهلي على مستوى الجمهورية</w:t>
      </w:r>
    </w:p>
    <w:p w14:paraId="430AA1E0" w14:textId="77777777" w:rsidR="00725165" w:rsidRPr="008E7E1D" w:rsidRDefault="00725165" w:rsidP="00FB320B">
      <w:pPr>
        <w:rPr>
          <w:rFonts w:cs="PT Bold Heading"/>
          <w:sz w:val="20"/>
          <w:szCs w:val="20"/>
          <w:u w:val="single"/>
          <w:rtl/>
          <w:lang w:bidi="ar-EG"/>
        </w:rPr>
      </w:pPr>
      <w:r w:rsidRPr="008E7E1D">
        <w:rPr>
          <w:rFonts w:cs="PT Bold Heading" w:hint="cs"/>
          <w:sz w:val="20"/>
          <w:szCs w:val="20"/>
          <w:u w:val="single"/>
          <w:rtl/>
          <w:lang w:bidi="ar-EG"/>
        </w:rPr>
        <w:t>أولاً: البيانات الأولية</w:t>
      </w:r>
    </w:p>
    <w:p w14:paraId="09F0E080" w14:textId="77777777" w:rsidR="00725165" w:rsidRPr="008E7E1D" w:rsidRDefault="00725165" w:rsidP="00D83809">
      <w:pPr>
        <w:pStyle w:val="ListParagraph"/>
        <w:numPr>
          <w:ilvl w:val="0"/>
          <w:numId w:val="8"/>
        </w:numPr>
        <w:spacing w:after="0"/>
        <w:rPr>
          <w:rFonts w:ascii="Simplified Arabic" w:hAnsi="Simplified Arabic" w:cs="Simplified Arabic"/>
          <w:sz w:val="20"/>
          <w:szCs w:val="20"/>
          <w:lang w:bidi="ar-EG"/>
        </w:rPr>
      </w:pPr>
      <w:r w:rsidRPr="008E7E1D">
        <w:rPr>
          <w:rFonts w:ascii="Simplified Arabic" w:hAnsi="Simplified Arabic" w:cs="Simplified Arabic"/>
          <w:sz w:val="20"/>
          <w:szCs w:val="20"/>
          <w:rtl/>
          <w:lang w:bidi="ar-EG"/>
        </w:rPr>
        <w:t>الاسم:....................</w:t>
      </w:r>
    </w:p>
    <w:p w14:paraId="78E144F8" w14:textId="77777777" w:rsidR="00725165" w:rsidRPr="008E7E1D" w:rsidRDefault="00725165" w:rsidP="00D83809">
      <w:pPr>
        <w:pStyle w:val="ListParagraph"/>
        <w:numPr>
          <w:ilvl w:val="0"/>
          <w:numId w:val="8"/>
        </w:numPr>
        <w:spacing w:after="0"/>
        <w:rPr>
          <w:rFonts w:ascii="Simplified Arabic" w:hAnsi="Simplified Arabic" w:cs="Simplified Arabic"/>
          <w:sz w:val="20"/>
          <w:szCs w:val="20"/>
          <w:lang w:bidi="ar-EG"/>
        </w:rPr>
      </w:pPr>
      <w:r w:rsidRPr="008E7E1D">
        <w:rPr>
          <w:rFonts w:ascii="Simplified Arabic" w:hAnsi="Simplified Arabic" w:cs="Simplified Arabic"/>
          <w:sz w:val="20"/>
          <w:szCs w:val="20"/>
          <w:rtl/>
          <w:lang w:bidi="ar-EG"/>
        </w:rPr>
        <w:t xml:space="preserve">النوع :     أ- أنثى   (        ) </w:t>
      </w:r>
      <w:r w:rsidRPr="008E7E1D">
        <w:rPr>
          <w:rFonts w:ascii="Simplified Arabic" w:hAnsi="Simplified Arabic" w:cs="Simplified Arabic"/>
          <w:sz w:val="20"/>
          <w:szCs w:val="20"/>
          <w:rtl/>
          <w:lang w:bidi="ar-EG"/>
        </w:rPr>
        <w:tab/>
      </w:r>
      <w:r w:rsidRPr="008E7E1D">
        <w:rPr>
          <w:rFonts w:ascii="Simplified Arabic" w:hAnsi="Simplified Arabic" w:cs="Simplified Arabic"/>
          <w:sz w:val="20"/>
          <w:szCs w:val="20"/>
          <w:rtl/>
          <w:lang w:bidi="ar-EG"/>
        </w:rPr>
        <w:tab/>
        <w:t>ب- ذكر    (</w:t>
      </w:r>
      <w:r w:rsidRPr="008E7E1D">
        <w:rPr>
          <w:rFonts w:ascii="Simplified Arabic" w:hAnsi="Simplified Arabic" w:cs="Simplified Arabic"/>
          <w:sz w:val="20"/>
          <w:szCs w:val="20"/>
          <w:rtl/>
          <w:lang w:bidi="ar-EG"/>
        </w:rPr>
        <w:tab/>
        <w:t>)</w:t>
      </w:r>
    </w:p>
    <w:p w14:paraId="751FE051" w14:textId="77777777" w:rsidR="00725165" w:rsidRPr="008E7E1D" w:rsidRDefault="00725165" w:rsidP="00D83809">
      <w:pPr>
        <w:pStyle w:val="ListParagraph"/>
        <w:numPr>
          <w:ilvl w:val="0"/>
          <w:numId w:val="8"/>
        </w:numPr>
        <w:spacing w:after="0"/>
        <w:rPr>
          <w:rFonts w:ascii="Simplified Arabic" w:hAnsi="Simplified Arabic" w:cs="Simplified Arabic"/>
          <w:sz w:val="20"/>
          <w:szCs w:val="20"/>
          <w:lang w:bidi="ar-EG"/>
        </w:rPr>
      </w:pPr>
      <w:r w:rsidRPr="008E7E1D">
        <w:rPr>
          <w:rFonts w:ascii="Simplified Arabic" w:hAnsi="Simplified Arabic" w:cs="Simplified Arabic"/>
          <w:sz w:val="20"/>
          <w:szCs w:val="20"/>
          <w:rtl/>
          <w:lang w:bidi="ar-EG"/>
        </w:rPr>
        <w:t>نوع مؤسسة العمل الأهلي:</w:t>
      </w:r>
    </w:p>
    <w:p w14:paraId="491F2001" w14:textId="6392E7F5" w:rsidR="00725165" w:rsidRPr="008E7E1D" w:rsidRDefault="00725165" w:rsidP="00D83809">
      <w:pPr>
        <w:pStyle w:val="ListParagraph"/>
        <w:numPr>
          <w:ilvl w:val="0"/>
          <w:numId w:val="8"/>
        </w:numPr>
        <w:spacing w:after="0"/>
        <w:rPr>
          <w:rFonts w:ascii="Simplified Arabic" w:hAnsi="Simplified Arabic" w:cs="Simplified Arabic"/>
          <w:sz w:val="20"/>
          <w:szCs w:val="20"/>
          <w:lang w:bidi="ar-EG"/>
        </w:rPr>
      </w:pPr>
      <w:r w:rsidRPr="008E7E1D">
        <w:rPr>
          <w:rFonts w:ascii="Simplified Arabic" w:hAnsi="Simplified Arabic" w:cs="Simplified Arabic"/>
          <w:sz w:val="20"/>
          <w:szCs w:val="20"/>
          <w:rtl/>
          <w:lang w:bidi="ar-EG"/>
        </w:rPr>
        <w:t>أسم المؤسسة:</w:t>
      </w:r>
    </w:p>
    <w:p w14:paraId="4A1B9EC7" w14:textId="77777777" w:rsidR="00725165" w:rsidRPr="008E7E1D" w:rsidRDefault="00725165" w:rsidP="00D83809">
      <w:pPr>
        <w:pStyle w:val="ListParagraph"/>
        <w:numPr>
          <w:ilvl w:val="0"/>
          <w:numId w:val="8"/>
        </w:numPr>
        <w:spacing w:after="0"/>
        <w:rPr>
          <w:rFonts w:ascii="Simplified Arabic" w:hAnsi="Simplified Arabic" w:cs="Simplified Arabic"/>
          <w:sz w:val="20"/>
          <w:szCs w:val="20"/>
          <w:lang w:bidi="ar-EG"/>
        </w:rPr>
      </w:pPr>
      <w:r w:rsidRPr="008E7E1D">
        <w:rPr>
          <w:rFonts w:ascii="Simplified Arabic" w:hAnsi="Simplified Arabic" w:cs="Simplified Arabic"/>
          <w:sz w:val="20"/>
          <w:szCs w:val="20"/>
          <w:rtl/>
          <w:lang w:bidi="ar-EG"/>
        </w:rPr>
        <w:t>العمر:</w:t>
      </w:r>
    </w:p>
    <w:p w14:paraId="507A8848" w14:textId="77777777" w:rsidR="00725165" w:rsidRPr="008E7E1D" w:rsidRDefault="00725165" w:rsidP="00D83809">
      <w:pPr>
        <w:pStyle w:val="ListParagraph"/>
        <w:numPr>
          <w:ilvl w:val="0"/>
          <w:numId w:val="8"/>
        </w:numPr>
        <w:spacing w:after="0"/>
        <w:rPr>
          <w:rFonts w:ascii="Simplified Arabic" w:hAnsi="Simplified Arabic" w:cs="Simplified Arabic"/>
          <w:sz w:val="20"/>
          <w:szCs w:val="20"/>
          <w:lang w:bidi="ar-EG"/>
        </w:rPr>
      </w:pPr>
      <w:r w:rsidRPr="008E7E1D">
        <w:rPr>
          <w:rFonts w:ascii="Simplified Arabic" w:hAnsi="Simplified Arabic" w:cs="Simplified Arabic"/>
          <w:sz w:val="20"/>
          <w:szCs w:val="20"/>
          <w:rtl/>
          <w:lang w:bidi="ar-EG"/>
        </w:rPr>
        <w:t>بأي محافظة تعمل مؤسسة العمل الأهلي</w:t>
      </w:r>
    </w:p>
    <w:p w14:paraId="07CB16B7" w14:textId="77777777" w:rsidR="00725165" w:rsidRPr="008E7E1D" w:rsidRDefault="00725165" w:rsidP="00D83809">
      <w:pPr>
        <w:pStyle w:val="ListParagraph"/>
        <w:numPr>
          <w:ilvl w:val="0"/>
          <w:numId w:val="8"/>
        </w:numPr>
        <w:spacing w:after="0"/>
        <w:rPr>
          <w:rFonts w:ascii="Simplified Arabic" w:hAnsi="Simplified Arabic" w:cs="Simplified Arabic"/>
          <w:sz w:val="20"/>
          <w:szCs w:val="20"/>
          <w:lang w:bidi="ar-EG"/>
        </w:rPr>
      </w:pPr>
      <w:r w:rsidRPr="008E7E1D">
        <w:rPr>
          <w:rFonts w:ascii="Simplified Arabic" w:hAnsi="Simplified Arabic" w:cs="Simplified Arabic"/>
          <w:sz w:val="20"/>
          <w:szCs w:val="20"/>
          <w:rtl/>
          <w:lang w:bidi="ar-EG"/>
        </w:rPr>
        <w:t xml:space="preserve">الصفة داخل مؤسسة العمل الأهلي: </w:t>
      </w:r>
    </w:p>
    <w:p w14:paraId="5D5ED02B" w14:textId="77777777" w:rsidR="00725165" w:rsidRPr="008E7E1D" w:rsidRDefault="00725165" w:rsidP="00D83809">
      <w:pPr>
        <w:pStyle w:val="ListParagraph"/>
        <w:numPr>
          <w:ilvl w:val="0"/>
          <w:numId w:val="8"/>
        </w:numPr>
        <w:spacing w:after="0"/>
        <w:rPr>
          <w:rFonts w:ascii="Simplified Arabic" w:hAnsi="Simplified Arabic" w:cs="Simplified Arabic"/>
          <w:sz w:val="20"/>
          <w:szCs w:val="20"/>
          <w:lang w:bidi="ar-EG"/>
        </w:rPr>
      </w:pPr>
      <w:r w:rsidRPr="008E7E1D">
        <w:rPr>
          <w:rFonts w:ascii="Simplified Arabic" w:hAnsi="Simplified Arabic" w:cs="Simplified Arabic"/>
          <w:sz w:val="20"/>
          <w:szCs w:val="20"/>
          <w:rtl/>
          <w:lang w:bidi="ar-EG"/>
        </w:rPr>
        <w:t>نوع المؤهل:</w:t>
      </w:r>
    </w:p>
    <w:p w14:paraId="2ABD7FDC" w14:textId="77777777" w:rsidR="00725165" w:rsidRPr="008E7E1D" w:rsidRDefault="00725165" w:rsidP="00D83809">
      <w:pPr>
        <w:pStyle w:val="ListParagraph"/>
        <w:numPr>
          <w:ilvl w:val="0"/>
          <w:numId w:val="8"/>
        </w:numPr>
        <w:spacing w:after="0"/>
        <w:rPr>
          <w:rFonts w:ascii="Simplified Arabic" w:hAnsi="Simplified Arabic" w:cs="Simplified Arabic"/>
          <w:sz w:val="20"/>
          <w:szCs w:val="20"/>
          <w:lang w:bidi="ar-EG"/>
        </w:rPr>
      </w:pPr>
      <w:r w:rsidRPr="008E7E1D">
        <w:rPr>
          <w:rFonts w:ascii="Simplified Arabic" w:hAnsi="Simplified Arabic" w:cs="Simplified Arabic"/>
          <w:sz w:val="20"/>
          <w:szCs w:val="20"/>
          <w:rtl/>
          <w:lang w:bidi="ar-EG"/>
        </w:rPr>
        <w:t>مدة العمل بمؤسسات العمل الأهلي</w:t>
      </w:r>
    </w:p>
    <w:p w14:paraId="2DE77DBD" w14:textId="77777777" w:rsidR="00725165" w:rsidRPr="008E7E1D" w:rsidRDefault="00725165" w:rsidP="00D83809">
      <w:pPr>
        <w:pStyle w:val="ListParagraph"/>
        <w:numPr>
          <w:ilvl w:val="0"/>
          <w:numId w:val="8"/>
        </w:numPr>
        <w:spacing w:after="0"/>
        <w:ind w:left="509"/>
        <w:rPr>
          <w:rFonts w:ascii="Simplified Arabic" w:hAnsi="Simplified Arabic" w:cs="Simplified Arabic"/>
          <w:sz w:val="20"/>
          <w:szCs w:val="20"/>
          <w:lang w:bidi="ar-EG"/>
        </w:rPr>
      </w:pPr>
      <w:r w:rsidRPr="008E7E1D">
        <w:rPr>
          <w:rFonts w:ascii="Simplified Arabic" w:hAnsi="Simplified Arabic" w:cs="Simplified Arabic"/>
          <w:sz w:val="20"/>
          <w:szCs w:val="20"/>
          <w:rtl/>
          <w:lang w:bidi="ar-EG"/>
        </w:rPr>
        <w:t>هل تلقيت تدريبات على قانون تنظيم ممارسة العمل الأهلي الصادر برقم 149 لسنة 2019</w:t>
      </w:r>
    </w:p>
    <w:p w14:paraId="470C6AAF" w14:textId="7D681784" w:rsidR="00725165" w:rsidRPr="008E7E1D" w:rsidRDefault="00725165" w:rsidP="00D83809">
      <w:pPr>
        <w:pStyle w:val="ListParagraph"/>
        <w:numPr>
          <w:ilvl w:val="0"/>
          <w:numId w:val="9"/>
        </w:numPr>
        <w:spacing w:after="0"/>
        <w:rPr>
          <w:rFonts w:ascii="Simplified Arabic" w:hAnsi="Simplified Arabic" w:cs="Simplified Arabic"/>
          <w:sz w:val="20"/>
          <w:szCs w:val="20"/>
          <w:lang w:bidi="ar-EG"/>
        </w:rPr>
      </w:pPr>
      <w:r w:rsidRPr="008E7E1D">
        <w:rPr>
          <w:rFonts w:ascii="Simplified Arabic" w:hAnsi="Simplified Arabic" w:cs="Simplified Arabic"/>
          <w:sz w:val="20"/>
          <w:szCs w:val="20"/>
          <w:rtl/>
          <w:lang w:bidi="ar-EG"/>
        </w:rPr>
        <w:t>نعم</w:t>
      </w:r>
      <w:r w:rsidRPr="008E7E1D">
        <w:rPr>
          <w:rFonts w:ascii="Simplified Arabic" w:hAnsi="Simplified Arabic" w:cs="Simplified Arabic"/>
          <w:sz w:val="20"/>
          <w:szCs w:val="20"/>
          <w:rtl/>
          <w:lang w:bidi="ar-EG"/>
        </w:rPr>
        <w:tab/>
        <w:t>(</w:t>
      </w:r>
      <w:r w:rsidRPr="008E7E1D">
        <w:rPr>
          <w:rFonts w:ascii="Simplified Arabic" w:hAnsi="Simplified Arabic" w:cs="Simplified Arabic"/>
          <w:sz w:val="20"/>
          <w:szCs w:val="20"/>
          <w:rtl/>
          <w:lang w:bidi="ar-EG"/>
        </w:rPr>
        <w:tab/>
        <w:t>)</w:t>
      </w:r>
      <w:r w:rsidR="007930B2" w:rsidRPr="008E7E1D">
        <w:rPr>
          <w:rFonts w:ascii="Simplified Arabic" w:hAnsi="Simplified Arabic" w:cs="Simplified Arabic" w:hint="cs"/>
          <w:sz w:val="20"/>
          <w:szCs w:val="20"/>
          <w:rtl/>
          <w:lang w:bidi="ar-EG"/>
        </w:rPr>
        <w:tab/>
      </w:r>
      <w:r w:rsidR="007930B2" w:rsidRPr="008E7E1D">
        <w:rPr>
          <w:rFonts w:ascii="Simplified Arabic" w:hAnsi="Simplified Arabic" w:cs="Simplified Arabic" w:hint="cs"/>
          <w:sz w:val="20"/>
          <w:szCs w:val="20"/>
          <w:rtl/>
          <w:lang w:bidi="ar-EG"/>
        </w:rPr>
        <w:tab/>
      </w:r>
      <w:r w:rsidR="008E7E1D" w:rsidRPr="008E7E1D">
        <w:rPr>
          <w:rFonts w:ascii="Simplified Arabic" w:hAnsi="Simplified Arabic" w:cs="Simplified Arabic" w:hint="cs"/>
          <w:sz w:val="20"/>
          <w:szCs w:val="20"/>
          <w:rtl/>
          <w:lang w:bidi="ar-EG"/>
        </w:rPr>
        <w:tab/>
        <w:t>ب- ل</w:t>
      </w:r>
      <w:r w:rsidRPr="008E7E1D">
        <w:rPr>
          <w:rFonts w:ascii="Simplified Arabic" w:hAnsi="Simplified Arabic" w:cs="Simplified Arabic"/>
          <w:sz w:val="20"/>
          <w:szCs w:val="20"/>
          <w:rtl/>
          <w:lang w:bidi="ar-EG"/>
        </w:rPr>
        <w:t>ا</w:t>
      </w:r>
      <w:r w:rsidRPr="008E7E1D">
        <w:rPr>
          <w:rFonts w:ascii="Simplified Arabic" w:hAnsi="Simplified Arabic" w:cs="Simplified Arabic"/>
          <w:sz w:val="20"/>
          <w:szCs w:val="20"/>
          <w:rtl/>
          <w:lang w:bidi="ar-EG"/>
        </w:rPr>
        <w:tab/>
        <w:t>(</w:t>
      </w:r>
      <w:r w:rsidRPr="008E7E1D">
        <w:rPr>
          <w:rFonts w:ascii="Simplified Arabic" w:hAnsi="Simplified Arabic" w:cs="Simplified Arabic"/>
          <w:sz w:val="20"/>
          <w:szCs w:val="20"/>
          <w:rtl/>
          <w:lang w:bidi="ar-EG"/>
        </w:rPr>
        <w:tab/>
        <w:t>)</w:t>
      </w:r>
    </w:p>
    <w:p w14:paraId="50D69603" w14:textId="77777777" w:rsidR="00725165" w:rsidRPr="008E7E1D" w:rsidRDefault="00725165" w:rsidP="00D83809">
      <w:pPr>
        <w:pStyle w:val="ListParagraph"/>
        <w:numPr>
          <w:ilvl w:val="0"/>
          <w:numId w:val="8"/>
        </w:numPr>
        <w:spacing w:after="0"/>
        <w:ind w:left="509"/>
        <w:rPr>
          <w:rFonts w:ascii="Simplified Arabic" w:hAnsi="Simplified Arabic" w:cs="Simplified Arabic"/>
          <w:sz w:val="20"/>
          <w:szCs w:val="20"/>
          <w:lang w:bidi="ar-EG"/>
        </w:rPr>
      </w:pPr>
      <w:r w:rsidRPr="008E7E1D">
        <w:rPr>
          <w:rFonts w:ascii="Simplified Arabic" w:hAnsi="Simplified Arabic" w:cs="Simplified Arabic"/>
          <w:sz w:val="20"/>
          <w:szCs w:val="20"/>
          <w:rtl/>
          <w:lang w:bidi="ar-EG"/>
        </w:rPr>
        <w:t xml:space="preserve">هل تلقيت تدريبات خاصة بتطبيق الحوكمة أو التنمية المستدامة </w:t>
      </w:r>
    </w:p>
    <w:p w14:paraId="3819778A" w14:textId="4626F016" w:rsidR="00725165" w:rsidRPr="008E7E1D" w:rsidRDefault="00725165" w:rsidP="00D83809">
      <w:pPr>
        <w:pStyle w:val="ListParagraph"/>
        <w:numPr>
          <w:ilvl w:val="0"/>
          <w:numId w:val="10"/>
        </w:numPr>
        <w:spacing w:after="0"/>
        <w:rPr>
          <w:rFonts w:ascii="Simplified Arabic" w:hAnsi="Simplified Arabic" w:cs="Simplified Arabic"/>
          <w:sz w:val="20"/>
          <w:szCs w:val="20"/>
          <w:lang w:bidi="ar-EG"/>
        </w:rPr>
      </w:pPr>
      <w:r w:rsidRPr="008E7E1D">
        <w:rPr>
          <w:rFonts w:ascii="Simplified Arabic" w:hAnsi="Simplified Arabic" w:cs="Simplified Arabic"/>
          <w:sz w:val="20"/>
          <w:szCs w:val="20"/>
          <w:rtl/>
          <w:lang w:bidi="ar-EG"/>
        </w:rPr>
        <w:t>نعم  (</w:t>
      </w:r>
      <w:r w:rsidRPr="008E7E1D">
        <w:rPr>
          <w:rFonts w:ascii="Simplified Arabic" w:hAnsi="Simplified Arabic" w:cs="Simplified Arabic"/>
          <w:sz w:val="20"/>
          <w:szCs w:val="20"/>
          <w:rtl/>
          <w:lang w:bidi="ar-EG"/>
        </w:rPr>
        <w:tab/>
        <w:t>)</w:t>
      </w:r>
      <w:r w:rsidR="007930B2" w:rsidRPr="008E7E1D">
        <w:rPr>
          <w:rFonts w:ascii="Simplified Arabic" w:hAnsi="Simplified Arabic" w:cs="Simplified Arabic" w:hint="cs"/>
          <w:sz w:val="20"/>
          <w:szCs w:val="20"/>
          <w:rtl/>
          <w:lang w:bidi="ar-EG"/>
        </w:rPr>
        <w:tab/>
      </w:r>
      <w:r w:rsidR="007930B2" w:rsidRPr="008E7E1D">
        <w:rPr>
          <w:rFonts w:ascii="Simplified Arabic" w:hAnsi="Simplified Arabic" w:cs="Simplified Arabic" w:hint="cs"/>
          <w:sz w:val="20"/>
          <w:szCs w:val="20"/>
          <w:rtl/>
          <w:lang w:bidi="ar-EG"/>
        </w:rPr>
        <w:tab/>
      </w:r>
      <w:r w:rsidR="007930B2" w:rsidRPr="008E7E1D">
        <w:rPr>
          <w:rFonts w:ascii="Simplified Arabic" w:hAnsi="Simplified Arabic" w:cs="Simplified Arabic" w:hint="cs"/>
          <w:sz w:val="20"/>
          <w:szCs w:val="20"/>
          <w:rtl/>
          <w:lang w:bidi="ar-EG"/>
        </w:rPr>
        <w:tab/>
        <w:t xml:space="preserve">ب- </w:t>
      </w:r>
      <w:r w:rsidRPr="008E7E1D">
        <w:rPr>
          <w:rFonts w:ascii="Simplified Arabic" w:hAnsi="Simplified Arabic" w:cs="Simplified Arabic"/>
          <w:sz w:val="20"/>
          <w:szCs w:val="20"/>
          <w:rtl/>
          <w:lang w:bidi="ar-EG"/>
        </w:rPr>
        <w:t>لا  (</w:t>
      </w:r>
      <w:r w:rsidRPr="008E7E1D">
        <w:rPr>
          <w:rFonts w:ascii="Simplified Arabic" w:hAnsi="Simplified Arabic" w:cs="Simplified Arabic"/>
          <w:sz w:val="20"/>
          <w:szCs w:val="20"/>
          <w:rtl/>
          <w:lang w:bidi="ar-EG"/>
        </w:rPr>
        <w:tab/>
        <w:t>)</w:t>
      </w:r>
    </w:p>
    <w:p w14:paraId="0F721C98" w14:textId="77777777" w:rsidR="00725165" w:rsidRPr="008E7E1D" w:rsidRDefault="00725165" w:rsidP="00FB320B">
      <w:pPr>
        <w:spacing w:after="0"/>
        <w:rPr>
          <w:rFonts w:cs="PT Bold Heading"/>
          <w:sz w:val="20"/>
          <w:szCs w:val="20"/>
          <w:u w:val="single"/>
          <w:rtl/>
          <w:lang w:bidi="ar-EG"/>
        </w:rPr>
      </w:pPr>
      <w:r w:rsidRPr="008E7E1D">
        <w:rPr>
          <w:rFonts w:cs="PT Bold Heading" w:hint="cs"/>
          <w:sz w:val="20"/>
          <w:szCs w:val="20"/>
          <w:u w:val="single"/>
          <w:rtl/>
          <w:lang w:bidi="ar-EG"/>
        </w:rPr>
        <w:t>ثانياً: الرؤية الاستراتيجية</w:t>
      </w:r>
    </w:p>
    <w:p w14:paraId="27BFA4D3" w14:textId="77777777" w:rsidR="00725165" w:rsidRPr="008E7E1D" w:rsidRDefault="00725165" w:rsidP="00D83809">
      <w:pPr>
        <w:pStyle w:val="ListParagraph"/>
        <w:numPr>
          <w:ilvl w:val="0"/>
          <w:numId w:val="11"/>
        </w:numPr>
        <w:spacing w:after="0"/>
        <w:rPr>
          <w:sz w:val="20"/>
          <w:szCs w:val="20"/>
          <w:lang w:bidi="ar-EG"/>
        </w:rPr>
      </w:pPr>
      <w:r w:rsidRPr="008E7E1D">
        <w:rPr>
          <w:rFonts w:hint="cs"/>
          <w:sz w:val="20"/>
          <w:szCs w:val="20"/>
          <w:rtl/>
          <w:lang w:bidi="ar-EG"/>
        </w:rPr>
        <w:t>هل توجد لدى المؤسسة رؤية استراتيجية جيدة تتسم بالشمولية والواقعية وإمكانية التطبيق.</w:t>
      </w:r>
    </w:p>
    <w:p w14:paraId="1D4D815E" w14:textId="549C8A41" w:rsidR="00725165" w:rsidRPr="008E7E1D" w:rsidRDefault="00725165" w:rsidP="00D83809">
      <w:pPr>
        <w:pStyle w:val="ListParagraph"/>
        <w:numPr>
          <w:ilvl w:val="0"/>
          <w:numId w:val="12"/>
        </w:numPr>
        <w:spacing w:after="0"/>
        <w:rPr>
          <w:sz w:val="20"/>
          <w:szCs w:val="20"/>
          <w:lang w:bidi="ar-EG"/>
        </w:rPr>
      </w:pPr>
      <w:r w:rsidRPr="008E7E1D">
        <w:rPr>
          <w:rFonts w:hint="cs"/>
          <w:sz w:val="20"/>
          <w:szCs w:val="20"/>
          <w:rtl/>
          <w:lang w:bidi="ar-EG"/>
        </w:rPr>
        <w:t>نعم   (</w:t>
      </w:r>
      <w:r w:rsidRPr="008E7E1D">
        <w:rPr>
          <w:rFonts w:hint="cs"/>
          <w:sz w:val="20"/>
          <w:szCs w:val="20"/>
          <w:rtl/>
          <w:lang w:bidi="ar-EG"/>
        </w:rPr>
        <w:tab/>
        <w:t>)</w:t>
      </w:r>
      <w:r w:rsidR="008E7E1D">
        <w:rPr>
          <w:rFonts w:hint="cs"/>
          <w:sz w:val="20"/>
          <w:szCs w:val="20"/>
          <w:rtl/>
          <w:lang w:bidi="ar-EG"/>
        </w:rPr>
        <w:tab/>
      </w:r>
      <w:r w:rsidR="008E7E1D">
        <w:rPr>
          <w:rFonts w:hint="cs"/>
          <w:sz w:val="20"/>
          <w:szCs w:val="20"/>
          <w:rtl/>
          <w:lang w:bidi="ar-EG"/>
        </w:rPr>
        <w:tab/>
      </w:r>
      <w:r w:rsidR="008E7E1D">
        <w:rPr>
          <w:rFonts w:hint="cs"/>
          <w:sz w:val="20"/>
          <w:szCs w:val="20"/>
          <w:rtl/>
          <w:lang w:bidi="ar-EG"/>
        </w:rPr>
        <w:tab/>
        <w:t xml:space="preserve">ب- </w:t>
      </w:r>
      <w:r w:rsidRPr="008E7E1D">
        <w:rPr>
          <w:rFonts w:hint="cs"/>
          <w:sz w:val="20"/>
          <w:szCs w:val="20"/>
          <w:rtl/>
          <w:lang w:bidi="ar-EG"/>
        </w:rPr>
        <w:t>لا   (</w:t>
      </w:r>
      <w:r w:rsidRPr="008E7E1D">
        <w:rPr>
          <w:rFonts w:hint="cs"/>
          <w:sz w:val="20"/>
          <w:szCs w:val="20"/>
          <w:rtl/>
          <w:lang w:bidi="ar-EG"/>
        </w:rPr>
        <w:tab/>
        <w:t>)</w:t>
      </w:r>
    </w:p>
    <w:tbl>
      <w:tblPr>
        <w:tblStyle w:val="TableGrid"/>
        <w:bidiVisual/>
        <w:tblW w:w="9836" w:type="dxa"/>
        <w:jc w:val="center"/>
        <w:tblLook w:val="04A0" w:firstRow="1" w:lastRow="0" w:firstColumn="1" w:lastColumn="0" w:noHBand="0" w:noVBand="1"/>
      </w:tblPr>
      <w:tblGrid>
        <w:gridCol w:w="370"/>
        <w:gridCol w:w="5192"/>
        <w:gridCol w:w="1131"/>
        <w:gridCol w:w="709"/>
        <w:gridCol w:w="706"/>
        <w:gridCol w:w="696"/>
        <w:gridCol w:w="1032"/>
      </w:tblGrid>
      <w:tr w:rsidR="00725165" w:rsidRPr="008E7E1D" w14:paraId="7925EEB0" w14:textId="77777777" w:rsidTr="00AE16CF">
        <w:trPr>
          <w:jc w:val="center"/>
        </w:trPr>
        <w:tc>
          <w:tcPr>
            <w:tcW w:w="370" w:type="dxa"/>
            <w:shd w:val="clear" w:color="auto" w:fill="BFBFBF" w:themeFill="background1" w:themeFillShade="BF"/>
          </w:tcPr>
          <w:p w14:paraId="4168B802" w14:textId="77777777" w:rsidR="00725165" w:rsidRPr="008E7E1D" w:rsidRDefault="00725165" w:rsidP="00172297">
            <w:pPr>
              <w:spacing w:line="276" w:lineRule="auto"/>
              <w:ind w:left="-113" w:right="-113"/>
              <w:jc w:val="center"/>
              <w:rPr>
                <w:b/>
                <w:bCs/>
                <w:sz w:val="20"/>
                <w:szCs w:val="20"/>
                <w:rtl/>
                <w:lang w:bidi="ar-EG"/>
              </w:rPr>
            </w:pPr>
            <w:r w:rsidRPr="008E7E1D">
              <w:rPr>
                <w:rFonts w:hint="cs"/>
                <w:b/>
                <w:bCs/>
                <w:sz w:val="20"/>
                <w:szCs w:val="20"/>
                <w:rtl/>
                <w:lang w:bidi="ar-EG"/>
              </w:rPr>
              <w:t>م</w:t>
            </w:r>
          </w:p>
        </w:tc>
        <w:tc>
          <w:tcPr>
            <w:tcW w:w="5192" w:type="dxa"/>
            <w:shd w:val="clear" w:color="auto" w:fill="BFBFBF" w:themeFill="background1" w:themeFillShade="BF"/>
          </w:tcPr>
          <w:p w14:paraId="6967FBCB" w14:textId="77777777" w:rsidR="00725165" w:rsidRPr="008E7E1D" w:rsidRDefault="00725165" w:rsidP="00172297">
            <w:pPr>
              <w:spacing w:line="276" w:lineRule="auto"/>
              <w:ind w:left="-113" w:right="-113"/>
              <w:jc w:val="center"/>
              <w:rPr>
                <w:b/>
                <w:bCs/>
                <w:sz w:val="20"/>
                <w:szCs w:val="20"/>
                <w:rtl/>
                <w:lang w:bidi="ar-EG"/>
              </w:rPr>
            </w:pPr>
            <w:r w:rsidRPr="008E7E1D">
              <w:rPr>
                <w:rFonts w:hint="cs"/>
                <w:b/>
                <w:bCs/>
                <w:sz w:val="20"/>
                <w:szCs w:val="20"/>
                <w:rtl/>
                <w:lang w:bidi="ar-EG"/>
              </w:rPr>
              <w:t>السؤال</w:t>
            </w:r>
          </w:p>
        </w:tc>
        <w:tc>
          <w:tcPr>
            <w:tcW w:w="1131" w:type="dxa"/>
            <w:shd w:val="clear" w:color="auto" w:fill="BFBFBF" w:themeFill="background1" w:themeFillShade="BF"/>
          </w:tcPr>
          <w:p w14:paraId="55337722" w14:textId="77777777" w:rsidR="00725165" w:rsidRPr="008E7E1D" w:rsidRDefault="00725165" w:rsidP="00172297">
            <w:pPr>
              <w:spacing w:line="276" w:lineRule="auto"/>
              <w:ind w:left="-113" w:right="-113"/>
              <w:jc w:val="center"/>
              <w:rPr>
                <w:b/>
                <w:bCs/>
                <w:sz w:val="20"/>
                <w:szCs w:val="20"/>
                <w:rtl/>
                <w:lang w:bidi="ar-EG"/>
              </w:rPr>
            </w:pPr>
            <w:r w:rsidRPr="008E7E1D">
              <w:rPr>
                <w:rFonts w:hint="cs"/>
                <w:b/>
                <w:bCs/>
                <w:sz w:val="20"/>
                <w:szCs w:val="20"/>
                <w:rtl/>
                <w:lang w:bidi="ar-EG"/>
              </w:rPr>
              <w:t>موافق جدا</w:t>
            </w:r>
          </w:p>
        </w:tc>
        <w:tc>
          <w:tcPr>
            <w:tcW w:w="709" w:type="dxa"/>
            <w:shd w:val="clear" w:color="auto" w:fill="BFBFBF" w:themeFill="background1" w:themeFillShade="BF"/>
          </w:tcPr>
          <w:p w14:paraId="326E2BC5" w14:textId="77777777" w:rsidR="00725165" w:rsidRPr="008E7E1D" w:rsidRDefault="00725165" w:rsidP="00172297">
            <w:pPr>
              <w:spacing w:line="276" w:lineRule="auto"/>
              <w:ind w:left="-113" w:right="-113"/>
              <w:jc w:val="center"/>
              <w:rPr>
                <w:b/>
                <w:bCs/>
                <w:sz w:val="20"/>
                <w:szCs w:val="20"/>
                <w:rtl/>
                <w:lang w:bidi="ar-EG"/>
              </w:rPr>
            </w:pPr>
            <w:r w:rsidRPr="008E7E1D">
              <w:rPr>
                <w:rFonts w:hint="cs"/>
                <w:b/>
                <w:bCs/>
                <w:sz w:val="20"/>
                <w:szCs w:val="20"/>
                <w:rtl/>
                <w:lang w:bidi="ar-EG"/>
              </w:rPr>
              <w:t>موافق</w:t>
            </w:r>
          </w:p>
        </w:tc>
        <w:tc>
          <w:tcPr>
            <w:tcW w:w="706" w:type="dxa"/>
            <w:shd w:val="clear" w:color="auto" w:fill="BFBFBF" w:themeFill="background1" w:themeFillShade="BF"/>
          </w:tcPr>
          <w:p w14:paraId="4791E4EE" w14:textId="77777777" w:rsidR="00725165" w:rsidRPr="008E7E1D" w:rsidRDefault="00725165" w:rsidP="00172297">
            <w:pPr>
              <w:spacing w:line="276" w:lineRule="auto"/>
              <w:ind w:left="-113" w:right="-113"/>
              <w:jc w:val="center"/>
              <w:rPr>
                <w:b/>
                <w:bCs/>
                <w:sz w:val="20"/>
                <w:szCs w:val="20"/>
                <w:rtl/>
                <w:lang w:bidi="ar-EG"/>
              </w:rPr>
            </w:pPr>
            <w:r w:rsidRPr="008E7E1D">
              <w:rPr>
                <w:rFonts w:hint="cs"/>
                <w:b/>
                <w:bCs/>
                <w:sz w:val="20"/>
                <w:szCs w:val="20"/>
                <w:rtl/>
                <w:lang w:bidi="ar-EG"/>
              </w:rPr>
              <w:t>إلى حد ما</w:t>
            </w:r>
          </w:p>
        </w:tc>
        <w:tc>
          <w:tcPr>
            <w:tcW w:w="696" w:type="dxa"/>
            <w:shd w:val="clear" w:color="auto" w:fill="BFBFBF" w:themeFill="background1" w:themeFillShade="BF"/>
          </w:tcPr>
          <w:p w14:paraId="4308596D" w14:textId="77777777" w:rsidR="00725165" w:rsidRPr="008E7E1D" w:rsidRDefault="00725165" w:rsidP="00172297">
            <w:pPr>
              <w:spacing w:line="276" w:lineRule="auto"/>
              <w:ind w:left="-113" w:right="-113"/>
              <w:jc w:val="center"/>
              <w:rPr>
                <w:b/>
                <w:bCs/>
                <w:sz w:val="20"/>
                <w:szCs w:val="20"/>
                <w:rtl/>
                <w:lang w:bidi="ar-EG"/>
              </w:rPr>
            </w:pPr>
            <w:r w:rsidRPr="008E7E1D">
              <w:rPr>
                <w:rFonts w:hint="cs"/>
                <w:b/>
                <w:bCs/>
                <w:sz w:val="20"/>
                <w:szCs w:val="20"/>
                <w:rtl/>
                <w:lang w:bidi="ar-EG"/>
              </w:rPr>
              <w:t>غير موافق</w:t>
            </w:r>
          </w:p>
        </w:tc>
        <w:tc>
          <w:tcPr>
            <w:tcW w:w="1032" w:type="dxa"/>
            <w:shd w:val="clear" w:color="auto" w:fill="BFBFBF" w:themeFill="background1" w:themeFillShade="BF"/>
          </w:tcPr>
          <w:p w14:paraId="325B71B5" w14:textId="77777777" w:rsidR="00725165" w:rsidRPr="008E7E1D" w:rsidRDefault="00725165" w:rsidP="00172297">
            <w:pPr>
              <w:spacing w:line="276" w:lineRule="auto"/>
              <w:ind w:left="-113" w:right="-113"/>
              <w:jc w:val="center"/>
              <w:rPr>
                <w:b/>
                <w:bCs/>
                <w:sz w:val="20"/>
                <w:szCs w:val="20"/>
                <w:rtl/>
                <w:lang w:bidi="ar-EG"/>
              </w:rPr>
            </w:pPr>
            <w:r w:rsidRPr="008E7E1D">
              <w:rPr>
                <w:rFonts w:hint="cs"/>
                <w:b/>
                <w:bCs/>
                <w:sz w:val="20"/>
                <w:szCs w:val="20"/>
                <w:rtl/>
                <w:lang w:bidi="ar-EG"/>
              </w:rPr>
              <w:t>غير موافق جدا</w:t>
            </w:r>
          </w:p>
        </w:tc>
      </w:tr>
      <w:tr w:rsidR="00725165" w:rsidRPr="008E7E1D" w14:paraId="7F4B7FAF" w14:textId="77777777" w:rsidTr="00AE16CF">
        <w:trPr>
          <w:jc w:val="center"/>
        </w:trPr>
        <w:tc>
          <w:tcPr>
            <w:tcW w:w="370" w:type="dxa"/>
          </w:tcPr>
          <w:p w14:paraId="3F42D025" w14:textId="77777777" w:rsidR="00725165" w:rsidRPr="008E7E1D" w:rsidRDefault="00725165" w:rsidP="00172297">
            <w:pPr>
              <w:spacing w:line="276" w:lineRule="auto"/>
              <w:ind w:left="-113" w:right="-113"/>
              <w:rPr>
                <w:sz w:val="20"/>
                <w:szCs w:val="20"/>
                <w:rtl/>
                <w:lang w:bidi="ar-EG"/>
              </w:rPr>
            </w:pPr>
            <w:r w:rsidRPr="008E7E1D">
              <w:rPr>
                <w:rFonts w:hint="cs"/>
                <w:sz w:val="20"/>
                <w:szCs w:val="20"/>
                <w:rtl/>
                <w:lang w:bidi="ar-EG"/>
              </w:rPr>
              <w:t>1</w:t>
            </w:r>
          </w:p>
        </w:tc>
        <w:tc>
          <w:tcPr>
            <w:tcW w:w="5192" w:type="dxa"/>
          </w:tcPr>
          <w:p w14:paraId="0137FF2D" w14:textId="77777777" w:rsidR="00725165" w:rsidRPr="008E7E1D" w:rsidRDefault="00725165" w:rsidP="00172297">
            <w:pPr>
              <w:spacing w:line="276" w:lineRule="auto"/>
              <w:ind w:left="-113" w:right="-113"/>
              <w:rPr>
                <w:sz w:val="20"/>
                <w:szCs w:val="20"/>
                <w:rtl/>
                <w:lang w:bidi="ar-EG"/>
              </w:rPr>
            </w:pPr>
            <w:r w:rsidRPr="008E7E1D">
              <w:rPr>
                <w:rFonts w:hint="cs"/>
                <w:sz w:val="20"/>
                <w:szCs w:val="20"/>
                <w:rtl/>
                <w:lang w:bidi="ar-EG"/>
              </w:rPr>
              <w:t>وضعت المؤسسة دوراً واضحاً لها من خلال رسالتها المستقبلية</w:t>
            </w:r>
          </w:p>
        </w:tc>
        <w:tc>
          <w:tcPr>
            <w:tcW w:w="1131" w:type="dxa"/>
          </w:tcPr>
          <w:p w14:paraId="5C450BC1" w14:textId="77777777" w:rsidR="00725165" w:rsidRPr="008E7E1D" w:rsidRDefault="00725165" w:rsidP="00172297">
            <w:pPr>
              <w:spacing w:line="276" w:lineRule="auto"/>
              <w:ind w:left="-113" w:right="-113"/>
              <w:rPr>
                <w:sz w:val="20"/>
                <w:szCs w:val="20"/>
                <w:rtl/>
                <w:lang w:bidi="ar-EG"/>
              </w:rPr>
            </w:pPr>
          </w:p>
        </w:tc>
        <w:tc>
          <w:tcPr>
            <w:tcW w:w="709" w:type="dxa"/>
          </w:tcPr>
          <w:p w14:paraId="5FE0E3F9" w14:textId="77777777" w:rsidR="00725165" w:rsidRPr="008E7E1D" w:rsidRDefault="00725165" w:rsidP="00172297">
            <w:pPr>
              <w:spacing w:line="276" w:lineRule="auto"/>
              <w:ind w:left="-113" w:right="-113"/>
              <w:rPr>
                <w:sz w:val="20"/>
                <w:szCs w:val="20"/>
                <w:rtl/>
                <w:lang w:bidi="ar-EG"/>
              </w:rPr>
            </w:pPr>
          </w:p>
        </w:tc>
        <w:tc>
          <w:tcPr>
            <w:tcW w:w="706" w:type="dxa"/>
          </w:tcPr>
          <w:p w14:paraId="5196AC3C" w14:textId="77777777" w:rsidR="00725165" w:rsidRPr="008E7E1D" w:rsidRDefault="00725165" w:rsidP="00172297">
            <w:pPr>
              <w:spacing w:line="276" w:lineRule="auto"/>
              <w:ind w:left="-113" w:right="-113"/>
              <w:rPr>
                <w:sz w:val="20"/>
                <w:szCs w:val="20"/>
                <w:rtl/>
                <w:lang w:bidi="ar-EG"/>
              </w:rPr>
            </w:pPr>
          </w:p>
        </w:tc>
        <w:tc>
          <w:tcPr>
            <w:tcW w:w="696" w:type="dxa"/>
          </w:tcPr>
          <w:p w14:paraId="1C5A5F67" w14:textId="77777777" w:rsidR="00725165" w:rsidRPr="008E7E1D" w:rsidRDefault="00725165" w:rsidP="00172297">
            <w:pPr>
              <w:spacing w:line="276" w:lineRule="auto"/>
              <w:ind w:left="-113" w:right="-113"/>
              <w:rPr>
                <w:sz w:val="20"/>
                <w:szCs w:val="20"/>
                <w:rtl/>
                <w:lang w:bidi="ar-EG"/>
              </w:rPr>
            </w:pPr>
          </w:p>
        </w:tc>
        <w:tc>
          <w:tcPr>
            <w:tcW w:w="1032" w:type="dxa"/>
          </w:tcPr>
          <w:p w14:paraId="520AB195" w14:textId="77777777" w:rsidR="00725165" w:rsidRPr="008E7E1D" w:rsidRDefault="00725165" w:rsidP="00172297">
            <w:pPr>
              <w:spacing w:line="276" w:lineRule="auto"/>
              <w:ind w:left="-113" w:right="-113"/>
              <w:rPr>
                <w:sz w:val="20"/>
                <w:szCs w:val="20"/>
                <w:rtl/>
                <w:lang w:bidi="ar-EG"/>
              </w:rPr>
            </w:pPr>
          </w:p>
        </w:tc>
      </w:tr>
      <w:tr w:rsidR="00725165" w:rsidRPr="008E7E1D" w14:paraId="6E6DA7CF" w14:textId="77777777" w:rsidTr="00AE16CF">
        <w:trPr>
          <w:jc w:val="center"/>
        </w:trPr>
        <w:tc>
          <w:tcPr>
            <w:tcW w:w="370" w:type="dxa"/>
          </w:tcPr>
          <w:p w14:paraId="0E6E659F" w14:textId="77777777" w:rsidR="00725165" w:rsidRPr="008E7E1D" w:rsidRDefault="00725165" w:rsidP="00172297">
            <w:pPr>
              <w:spacing w:line="276" w:lineRule="auto"/>
              <w:ind w:left="-113" w:right="-113"/>
              <w:rPr>
                <w:sz w:val="20"/>
                <w:szCs w:val="20"/>
                <w:rtl/>
                <w:lang w:bidi="ar-EG"/>
              </w:rPr>
            </w:pPr>
            <w:r w:rsidRPr="008E7E1D">
              <w:rPr>
                <w:rFonts w:hint="cs"/>
                <w:sz w:val="20"/>
                <w:szCs w:val="20"/>
                <w:rtl/>
                <w:lang w:bidi="ar-EG"/>
              </w:rPr>
              <w:t>2</w:t>
            </w:r>
          </w:p>
        </w:tc>
        <w:tc>
          <w:tcPr>
            <w:tcW w:w="5192" w:type="dxa"/>
          </w:tcPr>
          <w:p w14:paraId="3C3D40C8" w14:textId="77777777" w:rsidR="00725165" w:rsidRPr="008E7E1D" w:rsidRDefault="00725165" w:rsidP="00172297">
            <w:pPr>
              <w:spacing w:line="276" w:lineRule="auto"/>
              <w:ind w:left="-113" w:right="-113"/>
              <w:rPr>
                <w:sz w:val="20"/>
                <w:szCs w:val="20"/>
                <w:rtl/>
                <w:lang w:bidi="ar-EG"/>
              </w:rPr>
            </w:pPr>
            <w:r w:rsidRPr="008E7E1D">
              <w:rPr>
                <w:rFonts w:hint="cs"/>
                <w:sz w:val="20"/>
                <w:szCs w:val="20"/>
                <w:rtl/>
                <w:lang w:bidi="ar-EG"/>
              </w:rPr>
              <w:t>لم تقوم المؤسسة بإجراء التحليل الاستراتيجي الداخل والخارجي لأوضاعها عند قياسها بالتخطيط الاستراتيجي لمستقبلها</w:t>
            </w:r>
          </w:p>
        </w:tc>
        <w:tc>
          <w:tcPr>
            <w:tcW w:w="1131" w:type="dxa"/>
          </w:tcPr>
          <w:p w14:paraId="14EAFF18" w14:textId="77777777" w:rsidR="00725165" w:rsidRPr="008E7E1D" w:rsidRDefault="00725165" w:rsidP="00172297">
            <w:pPr>
              <w:spacing w:line="276" w:lineRule="auto"/>
              <w:ind w:left="-113" w:right="-113"/>
              <w:rPr>
                <w:sz w:val="20"/>
                <w:szCs w:val="20"/>
                <w:rtl/>
                <w:lang w:bidi="ar-EG"/>
              </w:rPr>
            </w:pPr>
          </w:p>
        </w:tc>
        <w:tc>
          <w:tcPr>
            <w:tcW w:w="709" w:type="dxa"/>
          </w:tcPr>
          <w:p w14:paraId="1648E54F" w14:textId="77777777" w:rsidR="00725165" w:rsidRPr="008E7E1D" w:rsidRDefault="00725165" w:rsidP="00172297">
            <w:pPr>
              <w:spacing w:line="276" w:lineRule="auto"/>
              <w:ind w:left="-113" w:right="-113"/>
              <w:rPr>
                <w:sz w:val="20"/>
                <w:szCs w:val="20"/>
                <w:rtl/>
                <w:lang w:bidi="ar-EG"/>
              </w:rPr>
            </w:pPr>
          </w:p>
        </w:tc>
        <w:tc>
          <w:tcPr>
            <w:tcW w:w="706" w:type="dxa"/>
          </w:tcPr>
          <w:p w14:paraId="0591B3E9" w14:textId="77777777" w:rsidR="00725165" w:rsidRPr="008E7E1D" w:rsidRDefault="00725165" w:rsidP="00172297">
            <w:pPr>
              <w:spacing w:line="276" w:lineRule="auto"/>
              <w:ind w:left="-113" w:right="-113"/>
              <w:rPr>
                <w:sz w:val="20"/>
                <w:szCs w:val="20"/>
                <w:rtl/>
                <w:lang w:bidi="ar-EG"/>
              </w:rPr>
            </w:pPr>
          </w:p>
        </w:tc>
        <w:tc>
          <w:tcPr>
            <w:tcW w:w="696" w:type="dxa"/>
          </w:tcPr>
          <w:p w14:paraId="41AFAB90" w14:textId="77777777" w:rsidR="00725165" w:rsidRPr="008E7E1D" w:rsidRDefault="00725165" w:rsidP="00172297">
            <w:pPr>
              <w:spacing w:line="276" w:lineRule="auto"/>
              <w:ind w:left="-113" w:right="-113"/>
              <w:rPr>
                <w:sz w:val="20"/>
                <w:szCs w:val="20"/>
                <w:rtl/>
                <w:lang w:bidi="ar-EG"/>
              </w:rPr>
            </w:pPr>
          </w:p>
        </w:tc>
        <w:tc>
          <w:tcPr>
            <w:tcW w:w="1032" w:type="dxa"/>
          </w:tcPr>
          <w:p w14:paraId="0B559CD1" w14:textId="77777777" w:rsidR="00725165" w:rsidRPr="008E7E1D" w:rsidRDefault="00725165" w:rsidP="00172297">
            <w:pPr>
              <w:spacing w:line="276" w:lineRule="auto"/>
              <w:ind w:left="-113" w:right="-113"/>
              <w:rPr>
                <w:sz w:val="20"/>
                <w:szCs w:val="20"/>
                <w:rtl/>
                <w:lang w:bidi="ar-EG"/>
              </w:rPr>
            </w:pPr>
          </w:p>
        </w:tc>
      </w:tr>
      <w:tr w:rsidR="00725165" w:rsidRPr="008E7E1D" w14:paraId="12E88530" w14:textId="77777777" w:rsidTr="00AE16CF">
        <w:trPr>
          <w:jc w:val="center"/>
        </w:trPr>
        <w:tc>
          <w:tcPr>
            <w:tcW w:w="370" w:type="dxa"/>
          </w:tcPr>
          <w:p w14:paraId="7FCB9EA4" w14:textId="77777777" w:rsidR="00725165" w:rsidRPr="008E7E1D" w:rsidRDefault="00725165" w:rsidP="00172297">
            <w:pPr>
              <w:spacing w:line="276" w:lineRule="auto"/>
              <w:ind w:left="-113" w:right="-113"/>
              <w:rPr>
                <w:sz w:val="20"/>
                <w:szCs w:val="20"/>
                <w:rtl/>
                <w:lang w:bidi="ar-EG"/>
              </w:rPr>
            </w:pPr>
            <w:r w:rsidRPr="008E7E1D">
              <w:rPr>
                <w:rFonts w:hint="cs"/>
                <w:sz w:val="20"/>
                <w:szCs w:val="20"/>
                <w:rtl/>
                <w:lang w:bidi="ar-EG"/>
              </w:rPr>
              <w:t>3</w:t>
            </w:r>
          </w:p>
        </w:tc>
        <w:tc>
          <w:tcPr>
            <w:tcW w:w="5192" w:type="dxa"/>
          </w:tcPr>
          <w:p w14:paraId="4191EFE4" w14:textId="77777777" w:rsidR="00725165" w:rsidRPr="008E7E1D" w:rsidRDefault="00725165" w:rsidP="00172297">
            <w:pPr>
              <w:spacing w:line="276" w:lineRule="auto"/>
              <w:ind w:left="-113" w:right="-113"/>
              <w:rPr>
                <w:sz w:val="20"/>
                <w:szCs w:val="20"/>
                <w:rtl/>
                <w:lang w:bidi="ar-EG"/>
              </w:rPr>
            </w:pPr>
            <w:r w:rsidRPr="008E7E1D">
              <w:rPr>
                <w:rFonts w:hint="cs"/>
                <w:sz w:val="20"/>
                <w:szCs w:val="20"/>
                <w:rtl/>
                <w:lang w:bidi="ar-EG"/>
              </w:rPr>
              <w:t>أغلب العاملين والمتطوعين بالمؤسسة ليس لديهم معرفة جيدة بمفهوم الرؤية الاستراتيجية وآليات تحقيقها</w:t>
            </w:r>
          </w:p>
        </w:tc>
        <w:tc>
          <w:tcPr>
            <w:tcW w:w="1131" w:type="dxa"/>
          </w:tcPr>
          <w:p w14:paraId="16ACD07A" w14:textId="77777777" w:rsidR="00725165" w:rsidRPr="008E7E1D" w:rsidRDefault="00725165" w:rsidP="00172297">
            <w:pPr>
              <w:spacing w:line="276" w:lineRule="auto"/>
              <w:ind w:left="-113" w:right="-113"/>
              <w:rPr>
                <w:sz w:val="20"/>
                <w:szCs w:val="20"/>
                <w:rtl/>
                <w:lang w:bidi="ar-EG"/>
              </w:rPr>
            </w:pPr>
          </w:p>
        </w:tc>
        <w:tc>
          <w:tcPr>
            <w:tcW w:w="709" w:type="dxa"/>
          </w:tcPr>
          <w:p w14:paraId="7EC69934" w14:textId="77777777" w:rsidR="00725165" w:rsidRPr="008E7E1D" w:rsidRDefault="00725165" w:rsidP="00172297">
            <w:pPr>
              <w:spacing w:line="276" w:lineRule="auto"/>
              <w:ind w:left="-113" w:right="-113"/>
              <w:rPr>
                <w:sz w:val="20"/>
                <w:szCs w:val="20"/>
                <w:rtl/>
                <w:lang w:bidi="ar-EG"/>
              </w:rPr>
            </w:pPr>
          </w:p>
        </w:tc>
        <w:tc>
          <w:tcPr>
            <w:tcW w:w="706" w:type="dxa"/>
          </w:tcPr>
          <w:p w14:paraId="23F06BA2" w14:textId="77777777" w:rsidR="00725165" w:rsidRPr="008E7E1D" w:rsidRDefault="00725165" w:rsidP="00172297">
            <w:pPr>
              <w:spacing w:line="276" w:lineRule="auto"/>
              <w:ind w:left="-113" w:right="-113"/>
              <w:rPr>
                <w:sz w:val="20"/>
                <w:szCs w:val="20"/>
                <w:rtl/>
                <w:lang w:bidi="ar-EG"/>
              </w:rPr>
            </w:pPr>
          </w:p>
        </w:tc>
        <w:tc>
          <w:tcPr>
            <w:tcW w:w="696" w:type="dxa"/>
          </w:tcPr>
          <w:p w14:paraId="595DF68C" w14:textId="77777777" w:rsidR="00725165" w:rsidRPr="008E7E1D" w:rsidRDefault="00725165" w:rsidP="00172297">
            <w:pPr>
              <w:spacing w:line="276" w:lineRule="auto"/>
              <w:ind w:left="-113" w:right="-113"/>
              <w:rPr>
                <w:sz w:val="20"/>
                <w:szCs w:val="20"/>
                <w:rtl/>
                <w:lang w:bidi="ar-EG"/>
              </w:rPr>
            </w:pPr>
          </w:p>
        </w:tc>
        <w:tc>
          <w:tcPr>
            <w:tcW w:w="1032" w:type="dxa"/>
          </w:tcPr>
          <w:p w14:paraId="04C84AC1" w14:textId="77777777" w:rsidR="00725165" w:rsidRPr="008E7E1D" w:rsidRDefault="00725165" w:rsidP="00172297">
            <w:pPr>
              <w:spacing w:line="276" w:lineRule="auto"/>
              <w:ind w:left="-113" w:right="-113"/>
              <w:rPr>
                <w:sz w:val="20"/>
                <w:szCs w:val="20"/>
                <w:rtl/>
                <w:lang w:bidi="ar-EG"/>
              </w:rPr>
            </w:pPr>
          </w:p>
        </w:tc>
      </w:tr>
    </w:tbl>
    <w:p w14:paraId="7D4A4951" w14:textId="77777777" w:rsidR="00725165" w:rsidRPr="007930B2" w:rsidRDefault="00725165" w:rsidP="00172297">
      <w:pPr>
        <w:spacing w:line="276" w:lineRule="auto"/>
        <w:rPr>
          <w:rFonts w:cs="PT Bold Heading"/>
          <w:sz w:val="20"/>
          <w:szCs w:val="20"/>
          <w:u w:val="single"/>
          <w:rtl/>
          <w:lang w:bidi="ar-EG"/>
        </w:rPr>
      </w:pPr>
      <w:r w:rsidRPr="007930B2">
        <w:rPr>
          <w:rFonts w:cs="PT Bold Heading" w:hint="cs"/>
          <w:sz w:val="20"/>
          <w:szCs w:val="20"/>
          <w:u w:val="single"/>
          <w:rtl/>
          <w:lang w:bidi="ar-EG"/>
        </w:rPr>
        <w:t>ثالثاً: بُعد سيادة القانون</w:t>
      </w:r>
    </w:p>
    <w:tbl>
      <w:tblPr>
        <w:tblStyle w:val="TableGrid"/>
        <w:bidiVisual/>
        <w:tblW w:w="9915" w:type="dxa"/>
        <w:jc w:val="center"/>
        <w:tblLook w:val="04A0" w:firstRow="1" w:lastRow="0" w:firstColumn="1" w:lastColumn="0" w:noHBand="0" w:noVBand="1"/>
      </w:tblPr>
      <w:tblGrid>
        <w:gridCol w:w="305"/>
        <w:gridCol w:w="5495"/>
        <w:gridCol w:w="831"/>
        <w:gridCol w:w="709"/>
        <w:gridCol w:w="848"/>
        <w:gridCol w:w="696"/>
        <w:gridCol w:w="1031"/>
      </w:tblGrid>
      <w:tr w:rsidR="00725165" w:rsidRPr="00F31012" w14:paraId="2BD7D890" w14:textId="77777777" w:rsidTr="001E4CF2">
        <w:trPr>
          <w:jc w:val="center"/>
        </w:trPr>
        <w:tc>
          <w:tcPr>
            <w:tcW w:w="305" w:type="dxa"/>
            <w:shd w:val="clear" w:color="auto" w:fill="BFBFBF" w:themeFill="background1" w:themeFillShade="BF"/>
          </w:tcPr>
          <w:p w14:paraId="25EBA230" w14:textId="77777777" w:rsidR="00725165" w:rsidRPr="00F31012" w:rsidRDefault="00725165" w:rsidP="00172297">
            <w:pPr>
              <w:spacing w:line="276" w:lineRule="auto"/>
              <w:ind w:left="-113" w:right="-113"/>
              <w:jc w:val="center"/>
              <w:rPr>
                <w:b/>
                <w:bCs/>
                <w:sz w:val="20"/>
                <w:szCs w:val="20"/>
                <w:rtl/>
                <w:lang w:bidi="ar-EG"/>
              </w:rPr>
            </w:pPr>
            <w:r w:rsidRPr="00F31012">
              <w:rPr>
                <w:rFonts w:hint="cs"/>
                <w:b/>
                <w:bCs/>
                <w:sz w:val="20"/>
                <w:szCs w:val="20"/>
                <w:rtl/>
                <w:lang w:bidi="ar-EG"/>
              </w:rPr>
              <w:t>م</w:t>
            </w:r>
          </w:p>
        </w:tc>
        <w:tc>
          <w:tcPr>
            <w:tcW w:w="5495" w:type="dxa"/>
            <w:shd w:val="clear" w:color="auto" w:fill="BFBFBF" w:themeFill="background1" w:themeFillShade="BF"/>
          </w:tcPr>
          <w:p w14:paraId="5BB9C55B" w14:textId="77777777" w:rsidR="00725165" w:rsidRPr="00F31012" w:rsidRDefault="00725165" w:rsidP="00172297">
            <w:pPr>
              <w:spacing w:line="276" w:lineRule="auto"/>
              <w:ind w:left="-113" w:right="-113"/>
              <w:jc w:val="center"/>
              <w:rPr>
                <w:b/>
                <w:bCs/>
                <w:sz w:val="20"/>
                <w:szCs w:val="20"/>
                <w:rtl/>
                <w:lang w:bidi="ar-EG"/>
              </w:rPr>
            </w:pPr>
            <w:r w:rsidRPr="00F31012">
              <w:rPr>
                <w:rFonts w:hint="cs"/>
                <w:b/>
                <w:bCs/>
                <w:sz w:val="20"/>
                <w:szCs w:val="20"/>
                <w:rtl/>
                <w:lang w:bidi="ar-EG"/>
              </w:rPr>
              <w:t>السؤال</w:t>
            </w:r>
          </w:p>
        </w:tc>
        <w:tc>
          <w:tcPr>
            <w:tcW w:w="831" w:type="dxa"/>
            <w:shd w:val="clear" w:color="auto" w:fill="BFBFBF" w:themeFill="background1" w:themeFillShade="BF"/>
          </w:tcPr>
          <w:p w14:paraId="00D51D90" w14:textId="77777777" w:rsidR="00725165" w:rsidRPr="00F31012" w:rsidRDefault="00725165" w:rsidP="00172297">
            <w:pPr>
              <w:spacing w:line="276" w:lineRule="auto"/>
              <w:ind w:left="-113" w:right="-113"/>
              <w:jc w:val="center"/>
              <w:rPr>
                <w:b/>
                <w:bCs/>
                <w:sz w:val="20"/>
                <w:szCs w:val="20"/>
                <w:rtl/>
                <w:lang w:bidi="ar-EG"/>
              </w:rPr>
            </w:pPr>
            <w:r w:rsidRPr="00F31012">
              <w:rPr>
                <w:rFonts w:hint="cs"/>
                <w:b/>
                <w:bCs/>
                <w:sz w:val="20"/>
                <w:szCs w:val="20"/>
                <w:rtl/>
                <w:lang w:bidi="ar-EG"/>
              </w:rPr>
              <w:t xml:space="preserve">موافق جدا </w:t>
            </w:r>
          </w:p>
        </w:tc>
        <w:tc>
          <w:tcPr>
            <w:tcW w:w="709" w:type="dxa"/>
            <w:shd w:val="clear" w:color="auto" w:fill="BFBFBF" w:themeFill="background1" w:themeFillShade="BF"/>
          </w:tcPr>
          <w:p w14:paraId="0ADBC733" w14:textId="77777777" w:rsidR="00725165" w:rsidRPr="00F31012" w:rsidRDefault="00725165" w:rsidP="00172297">
            <w:pPr>
              <w:spacing w:line="276" w:lineRule="auto"/>
              <w:ind w:left="-113" w:right="-113"/>
              <w:jc w:val="center"/>
              <w:rPr>
                <w:b/>
                <w:bCs/>
                <w:sz w:val="20"/>
                <w:szCs w:val="20"/>
                <w:rtl/>
                <w:lang w:bidi="ar-EG"/>
              </w:rPr>
            </w:pPr>
            <w:r w:rsidRPr="00F31012">
              <w:rPr>
                <w:rFonts w:hint="cs"/>
                <w:b/>
                <w:bCs/>
                <w:sz w:val="20"/>
                <w:szCs w:val="20"/>
                <w:rtl/>
                <w:lang w:bidi="ar-EG"/>
              </w:rPr>
              <w:t>موافق</w:t>
            </w:r>
          </w:p>
        </w:tc>
        <w:tc>
          <w:tcPr>
            <w:tcW w:w="848" w:type="dxa"/>
            <w:shd w:val="clear" w:color="auto" w:fill="BFBFBF" w:themeFill="background1" w:themeFillShade="BF"/>
          </w:tcPr>
          <w:p w14:paraId="2C75B79C" w14:textId="77777777" w:rsidR="00725165" w:rsidRPr="00F31012" w:rsidRDefault="00725165" w:rsidP="00172297">
            <w:pPr>
              <w:spacing w:line="276" w:lineRule="auto"/>
              <w:ind w:left="-113" w:right="-113"/>
              <w:jc w:val="center"/>
              <w:rPr>
                <w:b/>
                <w:bCs/>
                <w:sz w:val="20"/>
                <w:szCs w:val="20"/>
                <w:rtl/>
                <w:lang w:bidi="ar-EG"/>
              </w:rPr>
            </w:pPr>
            <w:r w:rsidRPr="00F31012">
              <w:rPr>
                <w:rFonts w:hint="cs"/>
                <w:b/>
                <w:bCs/>
                <w:sz w:val="20"/>
                <w:szCs w:val="20"/>
                <w:rtl/>
                <w:lang w:bidi="ar-EG"/>
              </w:rPr>
              <w:t>إلى حد ما</w:t>
            </w:r>
          </w:p>
        </w:tc>
        <w:tc>
          <w:tcPr>
            <w:tcW w:w="696" w:type="dxa"/>
            <w:shd w:val="clear" w:color="auto" w:fill="BFBFBF" w:themeFill="background1" w:themeFillShade="BF"/>
          </w:tcPr>
          <w:p w14:paraId="3B11B6F9" w14:textId="77777777" w:rsidR="00725165" w:rsidRPr="00F31012" w:rsidRDefault="00725165" w:rsidP="00172297">
            <w:pPr>
              <w:spacing w:line="276" w:lineRule="auto"/>
              <w:ind w:left="-113" w:right="-113"/>
              <w:jc w:val="center"/>
              <w:rPr>
                <w:b/>
                <w:bCs/>
                <w:sz w:val="20"/>
                <w:szCs w:val="20"/>
                <w:rtl/>
                <w:lang w:bidi="ar-EG"/>
              </w:rPr>
            </w:pPr>
            <w:r w:rsidRPr="00F31012">
              <w:rPr>
                <w:rFonts w:hint="cs"/>
                <w:b/>
                <w:bCs/>
                <w:sz w:val="20"/>
                <w:szCs w:val="20"/>
                <w:rtl/>
                <w:lang w:bidi="ar-EG"/>
              </w:rPr>
              <w:t>غير موافق</w:t>
            </w:r>
          </w:p>
        </w:tc>
        <w:tc>
          <w:tcPr>
            <w:tcW w:w="1031" w:type="dxa"/>
            <w:shd w:val="clear" w:color="auto" w:fill="BFBFBF" w:themeFill="background1" w:themeFillShade="BF"/>
          </w:tcPr>
          <w:p w14:paraId="31A541BE" w14:textId="77777777" w:rsidR="00725165" w:rsidRPr="00F31012" w:rsidRDefault="00725165" w:rsidP="00172297">
            <w:pPr>
              <w:spacing w:line="276" w:lineRule="auto"/>
              <w:ind w:left="-113" w:right="-113"/>
              <w:jc w:val="center"/>
              <w:rPr>
                <w:b/>
                <w:bCs/>
                <w:sz w:val="20"/>
                <w:szCs w:val="20"/>
                <w:rtl/>
                <w:lang w:bidi="ar-EG"/>
              </w:rPr>
            </w:pPr>
            <w:r w:rsidRPr="00F31012">
              <w:rPr>
                <w:rFonts w:hint="cs"/>
                <w:b/>
                <w:bCs/>
                <w:sz w:val="20"/>
                <w:szCs w:val="20"/>
                <w:rtl/>
                <w:lang w:bidi="ar-EG"/>
              </w:rPr>
              <w:t>غير موافق جدا</w:t>
            </w:r>
          </w:p>
        </w:tc>
      </w:tr>
      <w:tr w:rsidR="00725165" w:rsidRPr="00F31012" w14:paraId="4B2212DC" w14:textId="77777777" w:rsidTr="001E4CF2">
        <w:trPr>
          <w:jc w:val="center"/>
        </w:trPr>
        <w:tc>
          <w:tcPr>
            <w:tcW w:w="305" w:type="dxa"/>
          </w:tcPr>
          <w:p w14:paraId="129BCB2E" w14:textId="77777777" w:rsidR="00725165" w:rsidRPr="00F31012" w:rsidRDefault="00725165" w:rsidP="00172297">
            <w:pPr>
              <w:spacing w:line="276" w:lineRule="auto"/>
              <w:ind w:left="-113" w:right="-113"/>
              <w:rPr>
                <w:sz w:val="20"/>
                <w:szCs w:val="20"/>
                <w:rtl/>
                <w:lang w:bidi="ar-EG"/>
              </w:rPr>
            </w:pPr>
            <w:r w:rsidRPr="00F31012">
              <w:rPr>
                <w:rFonts w:hint="cs"/>
                <w:sz w:val="20"/>
                <w:szCs w:val="20"/>
                <w:rtl/>
                <w:lang w:bidi="ar-EG"/>
              </w:rPr>
              <w:t>1</w:t>
            </w:r>
          </w:p>
        </w:tc>
        <w:tc>
          <w:tcPr>
            <w:tcW w:w="5495" w:type="dxa"/>
          </w:tcPr>
          <w:p w14:paraId="7DCE6665" w14:textId="77777777" w:rsidR="00725165" w:rsidRPr="00F31012" w:rsidRDefault="00725165" w:rsidP="00172297">
            <w:pPr>
              <w:spacing w:line="276" w:lineRule="auto"/>
              <w:ind w:left="-113" w:right="-113"/>
              <w:rPr>
                <w:sz w:val="20"/>
                <w:szCs w:val="20"/>
                <w:rtl/>
                <w:lang w:bidi="ar-EG"/>
              </w:rPr>
            </w:pPr>
            <w:r w:rsidRPr="00F31012">
              <w:rPr>
                <w:rFonts w:hint="cs"/>
                <w:sz w:val="20"/>
                <w:szCs w:val="20"/>
                <w:rtl/>
                <w:lang w:bidi="ar-EG"/>
              </w:rPr>
              <w:t>كافة السياسات والأنظمة والإجراءات التي تطبقها المؤسسة لها سند قانوني سليم وواضح</w:t>
            </w:r>
          </w:p>
        </w:tc>
        <w:tc>
          <w:tcPr>
            <w:tcW w:w="831" w:type="dxa"/>
          </w:tcPr>
          <w:p w14:paraId="723B23DA" w14:textId="77777777" w:rsidR="00725165" w:rsidRPr="00F31012" w:rsidRDefault="00725165" w:rsidP="00172297">
            <w:pPr>
              <w:spacing w:line="276" w:lineRule="auto"/>
              <w:ind w:left="-113" w:right="-113"/>
              <w:rPr>
                <w:sz w:val="20"/>
                <w:szCs w:val="20"/>
                <w:rtl/>
                <w:lang w:bidi="ar-EG"/>
              </w:rPr>
            </w:pPr>
          </w:p>
        </w:tc>
        <w:tc>
          <w:tcPr>
            <w:tcW w:w="709" w:type="dxa"/>
          </w:tcPr>
          <w:p w14:paraId="61DB6970" w14:textId="77777777" w:rsidR="00725165" w:rsidRPr="00F31012" w:rsidRDefault="00725165" w:rsidP="00172297">
            <w:pPr>
              <w:spacing w:line="276" w:lineRule="auto"/>
              <w:ind w:left="-113" w:right="-113"/>
              <w:rPr>
                <w:sz w:val="20"/>
                <w:szCs w:val="20"/>
                <w:rtl/>
                <w:lang w:bidi="ar-EG"/>
              </w:rPr>
            </w:pPr>
          </w:p>
        </w:tc>
        <w:tc>
          <w:tcPr>
            <w:tcW w:w="848" w:type="dxa"/>
          </w:tcPr>
          <w:p w14:paraId="3968E8A5" w14:textId="77777777" w:rsidR="00725165" w:rsidRPr="00F31012" w:rsidRDefault="00725165" w:rsidP="00172297">
            <w:pPr>
              <w:spacing w:line="276" w:lineRule="auto"/>
              <w:ind w:left="-113" w:right="-113"/>
              <w:rPr>
                <w:sz w:val="20"/>
                <w:szCs w:val="20"/>
                <w:rtl/>
                <w:lang w:bidi="ar-EG"/>
              </w:rPr>
            </w:pPr>
          </w:p>
        </w:tc>
        <w:tc>
          <w:tcPr>
            <w:tcW w:w="696" w:type="dxa"/>
          </w:tcPr>
          <w:p w14:paraId="08B1DE8E" w14:textId="77777777" w:rsidR="00725165" w:rsidRPr="00F31012" w:rsidRDefault="00725165" w:rsidP="00172297">
            <w:pPr>
              <w:spacing w:line="276" w:lineRule="auto"/>
              <w:ind w:left="-113" w:right="-113"/>
              <w:rPr>
                <w:sz w:val="20"/>
                <w:szCs w:val="20"/>
                <w:rtl/>
                <w:lang w:bidi="ar-EG"/>
              </w:rPr>
            </w:pPr>
          </w:p>
        </w:tc>
        <w:tc>
          <w:tcPr>
            <w:tcW w:w="1031" w:type="dxa"/>
          </w:tcPr>
          <w:p w14:paraId="2AB3B48B" w14:textId="77777777" w:rsidR="00725165" w:rsidRPr="00F31012" w:rsidRDefault="00725165" w:rsidP="00172297">
            <w:pPr>
              <w:spacing w:line="276" w:lineRule="auto"/>
              <w:ind w:left="-113" w:right="-113"/>
              <w:rPr>
                <w:sz w:val="20"/>
                <w:szCs w:val="20"/>
                <w:rtl/>
                <w:lang w:bidi="ar-EG"/>
              </w:rPr>
            </w:pPr>
          </w:p>
        </w:tc>
      </w:tr>
      <w:tr w:rsidR="00725165" w:rsidRPr="00F31012" w14:paraId="62612518" w14:textId="77777777" w:rsidTr="001E4CF2">
        <w:trPr>
          <w:jc w:val="center"/>
        </w:trPr>
        <w:tc>
          <w:tcPr>
            <w:tcW w:w="305" w:type="dxa"/>
          </w:tcPr>
          <w:p w14:paraId="753A5E01" w14:textId="77777777" w:rsidR="00725165" w:rsidRPr="00F31012" w:rsidRDefault="00725165" w:rsidP="00172297">
            <w:pPr>
              <w:spacing w:line="276" w:lineRule="auto"/>
              <w:ind w:left="-113" w:right="-113"/>
              <w:rPr>
                <w:sz w:val="20"/>
                <w:szCs w:val="20"/>
                <w:rtl/>
                <w:lang w:bidi="ar-EG"/>
              </w:rPr>
            </w:pPr>
            <w:r w:rsidRPr="00F31012">
              <w:rPr>
                <w:rFonts w:hint="cs"/>
                <w:sz w:val="20"/>
                <w:szCs w:val="20"/>
                <w:rtl/>
                <w:lang w:bidi="ar-EG"/>
              </w:rPr>
              <w:t>2</w:t>
            </w:r>
          </w:p>
        </w:tc>
        <w:tc>
          <w:tcPr>
            <w:tcW w:w="5495" w:type="dxa"/>
          </w:tcPr>
          <w:p w14:paraId="5B3555A1" w14:textId="77777777" w:rsidR="00725165" w:rsidRPr="00F31012" w:rsidRDefault="00725165" w:rsidP="00172297">
            <w:pPr>
              <w:spacing w:line="276" w:lineRule="auto"/>
              <w:ind w:left="-113" w:right="-113"/>
              <w:rPr>
                <w:sz w:val="20"/>
                <w:szCs w:val="20"/>
                <w:rtl/>
                <w:lang w:bidi="ar-EG"/>
              </w:rPr>
            </w:pPr>
            <w:r w:rsidRPr="00F31012">
              <w:rPr>
                <w:rFonts w:hint="cs"/>
                <w:sz w:val="20"/>
                <w:szCs w:val="20"/>
                <w:rtl/>
                <w:lang w:bidi="ar-EG"/>
              </w:rPr>
              <w:t>تمارس اللجان المشكلة داخل المؤسسة لإدارة أنشطتها أعمالها بما يتفق مع القانون بشكل ثابت وموحد وعادل</w:t>
            </w:r>
          </w:p>
        </w:tc>
        <w:tc>
          <w:tcPr>
            <w:tcW w:w="831" w:type="dxa"/>
          </w:tcPr>
          <w:p w14:paraId="2822F8B3" w14:textId="77777777" w:rsidR="00725165" w:rsidRPr="00F31012" w:rsidRDefault="00725165" w:rsidP="00172297">
            <w:pPr>
              <w:spacing w:line="276" w:lineRule="auto"/>
              <w:ind w:left="-113" w:right="-113"/>
              <w:rPr>
                <w:sz w:val="20"/>
                <w:szCs w:val="20"/>
                <w:rtl/>
                <w:lang w:bidi="ar-EG"/>
              </w:rPr>
            </w:pPr>
          </w:p>
        </w:tc>
        <w:tc>
          <w:tcPr>
            <w:tcW w:w="709" w:type="dxa"/>
          </w:tcPr>
          <w:p w14:paraId="60ABC47D" w14:textId="77777777" w:rsidR="00725165" w:rsidRPr="00F31012" w:rsidRDefault="00725165" w:rsidP="00172297">
            <w:pPr>
              <w:spacing w:line="276" w:lineRule="auto"/>
              <w:ind w:left="-113" w:right="-113"/>
              <w:rPr>
                <w:sz w:val="20"/>
                <w:szCs w:val="20"/>
                <w:rtl/>
                <w:lang w:bidi="ar-EG"/>
              </w:rPr>
            </w:pPr>
          </w:p>
        </w:tc>
        <w:tc>
          <w:tcPr>
            <w:tcW w:w="848" w:type="dxa"/>
          </w:tcPr>
          <w:p w14:paraId="389DEAF8" w14:textId="77777777" w:rsidR="00725165" w:rsidRPr="00F31012" w:rsidRDefault="00725165" w:rsidP="00172297">
            <w:pPr>
              <w:spacing w:line="276" w:lineRule="auto"/>
              <w:ind w:left="-113" w:right="-113"/>
              <w:rPr>
                <w:sz w:val="20"/>
                <w:szCs w:val="20"/>
                <w:rtl/>
                <w:lang w:bidi="ar-EG"/>
              </w:rPr>
            </w:pPr>
          </w:p>
        </w:tc>
        <w:tc>
          <w:tcPr>
            <w:tcW w:w="696" w:type="dxa"/>
          </w:tcPr>
          <w:p w14:paraId="1D4BF3BA" w14:textId="77777777" w:rsidR="00725165" w:rsidRPr="00F31012" w:rsidRDefault="00725165" w:rsidP="00172297">
            <w:pPr>
              <w:spacing w:line="276" w:lineRule="auto"/>
              <w:ind w:left="-113" w:right="-113"/>
              <w:rPr>
                <w:sz w:val="20"/>
                <w:szCs w:val="20"/>
                <w:rtl/>
                <w:lang w:bidi="ar-EG"/>
              </w:rPr>
            </w:pPr>
          </w:p>
        </w:tc>
        <w:tc>
          <w:tcPr>
            <w:tcW w:w="1031" w:type="dxa"/>
          </w:tcPr>
          <w:p w14:paraId="05D1F2ED" w14:textId="77777777" w:rsidR="00725165" w:rsidRPr="00F31012" w:rsidRDefault="00725165" w:rsidP="00172297">
            <w:pPr>
              <w:spacing w:line="276" w:lineRule="auto"/>
              <w:ind w:left="-113" w:right="-113"/>
              <w:rPr>
                <w:sz w:val="20"/>
                <w:szCs w:val="20"/>
                <w:rtl/>
                <w:lang w:bidi="ar-EG"/>
              </w:rPr>
            </w:pPr>
          </w:p>
        </w:tc>
      </w:tr>
      <w:tr w:rsidR="00725165" w:rsidRPr="00F31012" w14:paraId="3BF6BDF4" w14:textId="77777777" w:rsidTr="001E4CF2">
        <w:trPr>
          <w:jc w:val="center"/>
        </w:trPr>
        <w:tc>
          <w:tcPr>
            <w:tcW w:w="305" w:type="dxa"/>
          </w:tcPr>
          <w:p w14:paraId="43D8EFFF" w14:textId="77777777" w:rsidR="00725165" w:rsidRPr="00F31012" w:rsidRDefault="00725165" w:rsidP="00172297">
            <w:pPr>
              <w:spacing w:line="276" w:lineRule="auto"/>
              <w:ind w:left="-113" w:right="-113"/>
              <w:rPr>
                <w:sz w:val="20"/>
                <w:szCs w:val="20"/>
                <w:rtl/>
                <w:lang w:bidi="ar-EG"/>
              </w:rPr>
            </w:pPr>
            <w:r w:rsidRPr="00F31012">
              <w:rPr>
                <w:rFonts w:hint="cs"/>
                <w:sz w:val="20"/>
                <w:szCs w:val="20"/>
                <w:rtl/>
                <w:lang w:bidi="ar-EG"/>
              </w:rPr>
              <w:t>3</w:t>
            </w:r>
          </w:p>
        </w:tc>
        <w:tc>
          <w:tcPr>
            <w:tcW w:w="5495" w:type="dxa"/>
          </w:tcPr>
          <w:p w14:paraId="747BE126" w14:textId="77777777" w:rsidR="00725165" w:rsidRPr="00F31012" w:rsidRDefault="00725165" w:rsidP="00172297">
            <w:pPr>
              <w:spacing w:line="276" w:lineRule="auto"/>
              <w:ind w:left="-113" w:right="-113"/>
              <w:rPr>
                <w:sz w:val="20"/>
                <w:szCs w:val="20"/>
                <w:rtl/>
                <w:lang w:bidi="ar-EG"/>
              </w:rPr>
            </w:pPr>
            <w:r w:rsidRPr="00F31012">
              <w:rPr>
                <w:rFonts w:hint="cs"/>
                <w:sz w:val="20"/>
                <w:szCs w:val="20"/>
                <w:rtl/>
                <w:lang w:bidi="ar-EG"/>
              </w:rPr>
              <w:t>تستطيع المؤسسة صدور قانون 149 لسنة 2019 ممارسة أنشطتها بحرية وبكفاءة عالية</w:t>
            </w:r>
          </w:p>
        </w:tc>
        <w:tc>
          <w:tcPr>
            <w:tcW w:w="831" w:type="dxa"/>
          </w:tcPr>
          <w:p w14:paraId="4F797500" w14:textId="77777777" w:rsidR="00725165" w:rsidRPr="00F31012" w:rsidRDefault="00725165" w:rsidP="00172297">
            <w:pPr>
              <w:spacing w:line="276" w:lineRule="auto"/>
              <w:ind w:left="-113" w:right="-113"/>
              <w:rPr>
                <w:sz w:val="20"/>
                <w:szCs w:val="20"/>
                <w:rtl/>
                <w:lang w:bidi="ar-EG"/>
              </w:rPr>
            </w:pPr>
          </w:p>
        </w:tc>
        <w:tc>
          <w:tcPr>
            <w:tcW w:w="709" w:type="dxa"/>
          </w:tcPr>
          <w:p w14:paraId="018A6722" w14:textId="77777777" w:rsidR="00725165" w:rsidRPr="00F31012" w:rsidRDefault="00725165" w:rsidP="00172297">
            <w:pPr>
              <w:spacing w:line="276" w:lineRule="auto"/>
              <w:ind w:left="-113" w:right="-113"/>
              <w:rPr>
                <w:sz w:val="20"/>
                <w:szCs w:val="20"/>
                <w:rtl/>
                <w:lang w:bidi="ar-EG"/>
              </w:rPr>
            </w:pPr>
          </w:p>
        </w:tc>
        <w:tc>
          <w:tcPr>
            <w:tcW w:w="848" w:type="dxa"/>
          </w:tcPr>
          <w:p w14:paraId="35A32692" w14:textId="77777777" w:rsidR="00725165" w:rsidRPr="00F31012" w:rsidRDefault="00725165" w:rsidP="00172297">
            <w:pPr>
              <w:spacing w:line="276" w:lineRule="auto"/>
              <w:ind w:left="-113" w:right="-113"/>
              <w:rPr>
                <w:sz w:val="20"/>
                <w:szCs w:val="20"/>
                <w:rtl/>
                <w:lang w:bidi="ar-EG"/>
              </w:rPr>
            </w:pPr>
          </w:p>
        </w:tc>
        <w:tc>
          <w:tcPr>
            <w:tcW w:w="696" w:type="dxa"/>
          </w:tcPr>
          <w:p w14:paraId="4F0B70C0" w14:textId="77777777" w:rsidR="00725165" w:rsidRPr="00F31012" w:rsidRDefault="00725165" w:rsidP="00172297">
            <w:pPr>
              <w:spacing w:line="276" w:lineRule="auto"/>
              <w:ind w:left="-113" w:right="-113"/>
              <w:rPr>
                <w:sz w:val="20"/>
                <w:szCs w:val="20"/>
                <w:rtl/>
                <w:lang w:bidi="ar-EG"/>
              </w:rPr>
            </w:pPr>
          </w:p>
        </w:tc>
        <w:tc>
          <w:tcPr>
            <w:tcW w:w="1031" w:type="dxa"/>
          </w:tcPr>
          <w:p w14:paraId="04F16685" w14:textId="77777777" w:rsidR="00725165" w:rsidRPr="00F31012" w:rsidRDefault="00725165" w:rsidP="00172297">
            <w:pPr>
              <w:spacing w:line="276" w:lineRule="auto"/>
              <w:ind w:left="-113" w:right="-113"/>
              <w:rPr>
                <w:sz w:val="20"/>
                <w:szCs w:val="20"/>
                <w:rtl/>
                <w:lang w:bidi="ar-EG"/>
              </w:rPr>
            </w:pPr>
          </w:p>
        </w:tc>
      </w:tr>
      <w:tr w:rsidR="00725165" w:rsidRPr="00F31012" w14:paraId="77AB42F4" w14:textId="77777777" w:rsidTr="001E4CF2">
        <w:trPr>
          <w:jc w:val="center"/>
        </w:trPr>
        <w:tc>
          <w:tcPr>
            <w:tcW w:w="305" w:type="dxa"/>
          </w:tcPr>
          <w:p w14:paraId="03E217FB" w14:textId="77777777" w:rsidR="00725165" w:rsidRPr="00F31012" w:rsidRDefault="00725165" w:rsidP="00172297">
            <w:pPr>
              <w:spacing w:line="276" w:lineRule="auto"/>
              <w:ind w:left="-113" w:right="-113"/>
              <w:rPr>
                <w:sz w:val="20"/>
                <w:szCs w:val="20"/>
                <w:rtl/>
                <w:lang w:bidi="ar-EG"/>
              </w:rPr>
            </w:pPr>
            <w:r w:rsidRPr="00F31012">
              <w:rPr>
                <w:rFonts w:hint="cs"/>
                <w:sz w:val="20"/>
                <w:szCs w:val="20"/>
                <w:rtl/>
                <w:lang w:bidi="ar-EG"/>
              </w:rPr>
              <w:t>4</w:t>
            </w:r>
          </w:p>
        </w:tc>
        <w:tc>
          <w:tcPr>
            <w:tcW w:w="5495" w:type="dxa"/>
          </w:tcPr>
          <w:p w14:paraId="13BE9F99" w14:textId="77777777" w:rsidR="00725165" w:rsidRPr="00F31012" w:rsidRDefault="00725165" w:rsidP="00172297">
            <w:pPr>
              <w:spacing w:line="276" w:lineRule="auto"/>
              <w:ind w:left="-113" w:right="-113"/>
              <w:rPr>
                <w:sz w:val="20"/>
                <w:szCs w:val="20"/>
                <w:rtl/>
                <w:lang w:bidi="ar-EG"/>
              </w:rPr>
            </w:pPr>
            <w:r w:rsidRPr="00F31012">
              <w:rPr>
                <w:rFonts w:hint="cs"/>
                <w:sz w:val="20"/>
                <w:szCs w:val="20"/>
                <w:rtl/>
                <w:lang w:bidi="ar-EG"/>
              </w:rPr>
              <w:t>يوجد لدى الجمعية لائحة داخلية تتضمن أبواب "المشتريات- الشئون المالية- الموارد البشرية- الجزاءات"</w:t>
            </w:r>
          </w:p>
        </w:tc>
        <w:tc>
          <w:tcPr>
            <w:tcW w:w="831" w:type="dxa"/>
          </w:tcPr>
          <w:p w14:paraId="12FD78E4" w14:textId="77777777" w:rsidR="00725165" w:rsidRPr="00F31012" w:rsidRDefault="00725165" w:rsidP="00172297">
            <w:pPr>
              <w:spacing w:line="276" w:lineRule="auto"/>
              <w:ind w:left="-113" w:right="-113"/>
              <w:rPr>
                <w:sz w:val="20"/>
                <w:szCs w:val="20"/>
                <w:rtl/>
                <w:lang w:bidi="ar-EG"/>
              </w:rPr>
            </w:pPr>
          </w:p>
        </w:tc>
        <w:tc>
          <w:tcPr>
            <w:tcW w:w="709" w:type="dxa"/>
          </w:tcPr>
          <w:p w14:paraId="2113812C" w14:textId="77777777" w:rsidR="00725165" w:rsidRPr="00F31012" w:rsidRDefault="00725165" w:rsidP="00172297">
            <w:pPr>
              <w:spacing w:line="276" w:lineRule="auto"/>
              <w:ind w:left="-113" w:right="-113"/>
              <w:rPr>
                <w:sz w:val="20"/>
                <w:szCs w:val="20"/>
                <w:rtl/>
                <w:lang w:bidi="ar-EG"/>
              </w:rPr>
            </w:pPr>
          </w:p>
        </w:tc>
        <w:tc>
          <w:tcPr>
            <w:tcW w:w="848" w:type="dxa"/>
          </w:tcPr>
          <w:p w14:paraId="044F2D42" w14:textId="77777777" w:rsidR="00725165" w:rsidRPr="00F31012" w:rsidRDefault="00725165" w:rsidP="00172297">
            <w:pPr>
              <w:spacing w:line="276" w:lineRule="auto"/>
              <w:ind w:left="-113" w:right="-113"/>
              <w:rPr>
                <w:sz w:val="20"/>
                <w:szCs w:val="20"/>
                <w:rtl/>
                <w:lang w:bidi="ar-EG"/>
              </w:rPr>
            </w:pPr>
          </w:p>
        </w:tc>
        <w:tc>
          <w:tcPr>
            <w:tcW w:w="696" w:type="dxa"/>
          </w:tcPr>
          <w:p w14:paraId="6C880043" w14:textId="77777777" w:rsidR="00725165" w:rsidRPr="00F31012" w:rsidRDefault="00725165" w:rsidP="00172297">
            <w:pPr>
              <w:spacing w:line="276" w:lineRule="auto"/>
              <w:ind w:left="-113" w:right="-113"/>
              <w:rPr>
                <w:sz w:val="20"/>
                <w:szCs w:val="20"/>
                <w:rtl/>
                <w:lang w:bidi="ar-EG"/>
              </w:rPr>
            </w:pPr>
          </w:p>
        </w:tc>
        <w:tc>
          <w:tcPr>
            <w:tcW w:w="1031" w:type="dxa"/>
          </w:tcPr>
          <w:p w14:paraId="387EE887" w14:textId="77777777" w:rsidR="00725165" w:rsidRPr="00F31012" w:rsidRDefault="00725165" w:rsidP="00172297">
            <w:pPr>
              <w:spacing w:line="276" w:lineRule="auto"/>
              <w:ind w:left="-113" w:right="-113"/>
              <w:rPr>
                <w:sz w:val="20"/>
                <w:szCs w:val="20"/>
                <w:rtl/>
                <w:lang w:bidi="ar-EG"/>
              </w:rPr>
            </w:pPr>
          </w:p>
        </w:tc>
      </w:tr>
    </w:tbl>
    <w:p w14:paraId="00348886" w14:textId="77777777" w:rsidR="00725165" w:rsidRPr="007930B2" w:rsidRDefault="00725165" w:rsidP="00172297">
      <w:pPr>
        <w:spacing w:line="276" w:lineRule="auto"/>
        <w:rPr>
          <w:rFonts w:cs="PT Bold Heading"/>
          <w:sz w:val="20"/>
          <w:szCs w:val="20"/>
          <w:u w:val="single"/>
          <w:rtl/>
          <w:lang w:bidi="ar-EG"/>
        </w:rPr>
      </w:pPr>
      <w:r w:rsidRPr="007930B2">
        <w:rPr>
          <w:rFonts w:cs="PT Bold Heading" w:hint="cs"/>
          <w:sz w:val="20"/>
          <w:szCs w:val="20"/>
          <w:u w:val="single"/>
          <w:rtl/>
          <w:lang w:bidi="ar-EG"/>
        </w:rPr>
        <w:t>رابعاً: بُعد التحول الرقمي:</w:t>
      </w:r>
    </w:p>
    <w:tbl>
      <w:tblPr>
        <w:tblStyle w:val="TableGrid"/>
        <w:bidiVisual/>
        <w:tblW w:w="9697" w:type="dxa"/>
        <w:jc w:val="center"/>
        <w:tblLook w:val="04A0" w:firstRow="1" w:lastRow="0" w:firstColumn="1" w:lastColumn="0" w:noHBand="0" w:noVBand="1"/>
      </w:tblPr>
      <w:tblGrid>
        <w:gridCol w:w="476"/>
        <w:gridCol w:w="4961"/>
        <w:gridCol w:w="907"/>
        <w:gridCol w:w="709"/>
        <w:gridCol w:w="790"/>
        <w:gridCol w:w="705"/>
        <w:gridCol w:w="1149"/>
      </w:tblGrid>
      <w:tr w:rsidR="00725165" w:rsidRPr="009B343E" w14:paraId="2AC6B093" w14:textId="77777777" w:rsidTr="007930B2">
        <w:trPr>
          <w:jc w:val="center"/>
        </w:trPr>
        <w:tc>
          <w:tcPr>
            <w:tcW w:w="476" w:type="dxa"/>
            <w:shd w:val="clear" w:color="auto" w:fill="BFBFBF" w:themeFill="background1" w:themeFillShade="BF"/>
          </w:tcPr>
          <w:p w14:paraId="7A663625" w14:textId="77777777" w:rsidR="00725165" w:rsidRPr="009B343E" w:rsidRDefault="00725165" w:rsidP="00172297">
            <w:pPr>
              <w:spacing w:line="276" w:lineRule="auto"/>
              <w:ind w:left="-113" w:right="-113"/>
              <w:jc w:val="center"/>
              <w:rPr>
                <w:b/>
                <w:bCs/>
                <w:sz w:val="20"/>
                <w:szCs w:val="20"/>
                <w:rtl/>
                <w:lang w:bidi="ar-EG"/>
              </w:rPr>
            </w:pPr>
            <w:r w:rsidRPr="009B343E">
              <w:rPr>
                <w:rFonts w:hint="cs"/>
                <w:b/>
                <w:bCs/>
                <w:sz w:val="20"/>
                <w:szCs w:val="20"/>
                <w:rtl/>
                <w:lang w:bidi="ar-EG"/>
              </w:rPr>
              <w:t>م</w:t>
            </w:r>
          </w:p>
        </w:tc>
        <w:tc>
          <w:tcPr>
            <w:tcW w:w="4961" w:type="dxa"/>
            <w:shd w:val="clear" w:color="auto" w:fill="BFBFBF" w:themeFill="background1" w:themeFillShade="BF"/>
          </w:tcPr>
          <w:p w14:paraId="3E3835DC" w14:textId="77777777" w:rsidR="00725165" w:rsidRPr="009B343E" w:rsidRDefault="00725165" w:rsidP="00172297">
            <w:pPr>
              <w:spacing w:line="276" w:lineRule="auto"/>
              <w:ind w:left="-113" w:right="-113"/>
              <w:jc w:val="center"/>
              <w:rPr>
                <w:b/>
                <w:bCs/>
                <w:sz w:val="20"/>
                <w:szCs w:val="20"/>
                <w:rtl/>
                <w:lang w:bidi="ar-EG"/>
              </w:rPr>
            </w:pPr>
            <w:r w:rsidRPr="009B343E">
              <w:rPr>
                <w:rFonts w:hint="cs"/>
                <w:b/>
                <w:bCs/>
                <w:sz w:val="20"/>
                <w:szCs w:val="20"/>
                <w:rtl/>
                <w:lang w:bidi="ar-EG"/>
              </w:rPr>
              <w:t>السؤال</w:t>
            </w:r>
          </w:p>
        </w:tc>
        <w:tc>
          <w:tcPr>
            <w:tcW w:w="907" w:type="dxa"/>
            <w:shd w:val="clear" w:color="auto" w:fill="BFBFBF" w:themeFill="background1" w:themeFillShade="BF"/>
          </w:tcPr>
          <w:p w14:paraId="0D7709EC" w14:textId="77777777" w:rsidR="00725165" w:rsidRPr="009B343E" w:rsidRDefault="00725165" w:rsidP="00172297">
            <w:pPr>
              <w:spacing w:line="276" w:lineRule="auto"/>
              <w:ind w:left="-113" w:right="-113"/>
              <w:jc w:val="center"/>
              <w:rPr>
                <w:b/>
                <w:bCs/>
                <w:sz w:val="20"/>
                <w:szCs w:val="20"/>
                <w:rtl/>
                <w:lang w:bidi="ar-EG"/>
              </w:rPr>
            </w:pPr>
            <w:r w:rsidRPr="009B343E">
              <w:rPr>
                <w:rFonts w:hint="cs"/>
                <w:b/>
                <w:bCs/>
                <w:sz w:val="20"/>
                <w:szCs w:val="20"/>
                <w:rtl/>
                <w:lang w:bidi="ar-EG"/>
              </w:rPr>
              <w:t xml:space="preserve">موافق جدا </w:t>
            </w:r>
          </w:p>
        </w:tc>
        <w:tc>
          <w:tcPr>
            <w:tcW w:w="709" w:type="dxa"/>
            <w:shd w:val="clear" w:color="auto" w:fill="BFBFBF" w:themeFill="background1" w:themeFillShade="BF"/>
          </w:tcPr>
          <w:p w14:paraId="2AC463C6" w14:textId="77777777" w:rsidR="00725165" w:rsidRPr="009B343E" w:rsidRDefault="00725165" w:rsidP="00172297">
            <w:pPr>
              <w:spacing w:line="276" w:lineRule="auto"/>
              <w:ind w:left="-113" w:right="-113"/>
              <w:jc w:val="center"/>
              <w:rPr>
                <w:b/>
                <w:bCs/>
                <w:sz w:val="20"/>
                <w:szCs w:val="20"/>
                <w:rtl/>
                <w:lang w:bidi="ar-EG"/>
              </w:rPr>
            </w:pPr>
            <w:r w:rsidRPr="009B343E">
              <w:rPr>
                <w:rFonts w:hint="cs"/>
                <w:b/>
                <w:bCs/>
                <w:sz w:val="20"/>
                <w:szCs w:val="20"/>
                <w:rtl/>
                <w:lang w:bidi="ar-EG"/>
              </w:rPr>
              <w:t>موافق</w:t>
            </w:r>
          </w:p>
        </w:tc>
        <w:tc>
          <w:tcPr>
            <w:tcW w:w="790" w:type="dxa"/>
            <w:shd w:val="clear" w:color="auto" w:fill="BFBFBF" w:themeFill="background1" w:themeFillShade="BF"/>
          </w:tcPr>
          <w:p w14:paraId="4B346FE1" w14:textId="77777777" w:rsidR="00725165" w:rsidRPr="009B343E" w:rsidRDefault="00725165" w:rsidP="00172297">
            <w:pPr>
              <w:spacing w:line="276" w:lineRule="auto"/>
              <w:ind w:left="-113" w:right="-113"/>
              <w:jc w:val="center"/>
              <w:rPr>
                <w:b/>
                <w:bCs/>
                <w:sz w:val="20"/>
                <w:szCs w:val="20"/>
                <w:rtl/>
                <w:lang w:bidi="ar-EG"/>
              </w:rPr>
            </w:pPr>
            <w:r w:rsidRPr="009B343E">
              <w:rPr>
                <w:rFonts w:hint="cs"/>
                <w:b/>
                <w:bCs/>
                <w:sz w:val="20"/>
                <w:szCs w:val="20"/>
                <w:rtl/>
                <w:lang w:bidi="ar-EG"/>
              </w:rPr>
              <w:t>إلى حد ما</w:t>
            </w:r>
          </w:p>
        </w:tc>
        <w:tc>
          <w:tcPr>
            <w:tcW w:w="705" w:type="dxa"/>
            <w:shd w:val="clear" w:color="auto" w:fill="BFBFBF" w:themeFill="background1" w:themeFillShade="BF"/>
          </w:tcPr>
          <w:p w14:paraId="35B4F97C" w14:textId="77777777" w:rsidR="00725165" w:rsidRPr="009B343E" w:rsidRDefault="00725165" w:rsidP="00172297">
            <w:pPr>
              <w:spacing w:line="276" w:lineRule="auto"/>
              <w:ind w:left="-113" w:right="-113"/>
              <w:jc w:val="center"/>
              <w:rPr>
                <w:b/>
                <w:bCs/>
                <w:sz w:val="20"/>
                <w:szCs w:val="20"/>
                <w:rtl/>
                <w:lang w:bidi="ar-EG"/>
              </w:rPr>
            </w:pPr>
            <w:r w:rsidRPr="009B343E">
              <w:rPr>
                <w:rFonts w:hint="cs"/>
                <w:b/>
                <w:bCs/>
                <w:sz w:val="20"/>
                <w:szCs w:val="20"/>
                <w:rtl/>
                <w:lang w:bidi="ar-EG"/>
              </w:rPr>
              <w:t>غير موافق</w:t>
            </w:r>
          </w:p>
        </w:tc>
        <w:tc>
          <w:tcPr>
            <w:tcW w:w="1149" w:type="dxa"/>
            <w:shd w:val="clear" w:color="auto" w:fill="BFBFBF" w:themeFill="background1" w:themeFillShade="BF"/>
          </w:tcPr>
          <w:p w14:paraId="7AD3CF5A" w14:textId="77777777" w:rsidR="00725165" w:rsidRPr="009B343E" w:rsidRDefault="00725165" w:rsidP="00172297">
            <w:pPr>
              <w:spacing w:line="276" w:lineRule="auto"/>
              <w:ind w:left="-113" w:right="-113"/>
              <w:jc w:val="center"/>
              <w:rPr>
                <w:b/>
                <w:bCs/>
                <w:sz w:val="20"/>
                <w:szCs w:val="20"/>
                <w:rtl/>
                <w:lang w:bidi="ar-EG"/>
              </w:rPr>
            </w:pPr>
            <w:r w:rsidRPr="009B343E">
              <w:rPr>
                <w:rFonts w:hint="cs"/>
                <w:b/>
                <w:bCs/>
                <w:sz w:val="20"/>
                <w:szCs w:val="20"/>
                <w:rtl/>
                <w:lang w:bidi="ar-EG"/>
              </w:rPr>
              <w:t>غير موافق جدا</w:t>
            </w:r>
          </w:p>
        </w:tc>
      </w:tr>
      <w:tr w:rsidR="00725165" w:rsidRPr="009B343E" w14:paraId="55A38841" w14:textId="77777777" w:rsidTr="007930B2">
        <w:trPr>
          <w:jc w:val="center"/>
        </w:trPr>
        <w:tc>
          <w:tcPr>
            <w:tcW w:w="476" w:type="dxa"/>
          </w:tcPr>
          <w:p w14:paraId="2370BB11"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1</w:t>
            </w:r>
          </w:p>
        </w:tc>
        <w:tc>
          <w:tcPr>
            <w:tcW w:w="4961" w:type="dxa"/>
          </w:tcPr>
          <w:p w14:paraId="36C52F7A"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يتوافر لدى الجمعية قاعدة بيانات للمستفيدين من خدمتها</w:t>
            </w:r>
          </w:p>
        </w:tc>
        <w:tc>
          <w:tcPr>
            <w:tcW w:w="907" w:type="dxa"/>
          </w:tcPr>
          <w:p w14:paraId="45BB2CEB" w14:textId="77777777" w:rsidR="00725165" w:rsidRPr="009B343E" w:rsidRDefault="00725165" w:rsidP="00172297">
            <w:pPr>
              <w:spacing w:line="276" w:lineRule="auto"/>
              <w:ind w:left="-113" w:right="-113"/>
              <w:rPr>
                <w:sz w:val="20"/>
                <w:szCs w:val="20"/>
                <w:rtl/>
                <w:lang w:bidi="ar-EG"/>
              </w:rPr>
            </w:pPr>
          </w:p>
        </w:tc>
        <w:tc>
          <w:tcPr>
            <w:tcW w:w="709" w:type="dxa"/>
          </w:tcPr>
          <w:p w14:paraId="38B705CB" w14:textId="77777777" w:rsidR="00725165" w:rsidRPr="009B343E" w:rsidRDefault="00725165" w:rsidP="00172297">
            <w:pPr>
              <w:spacing w:line="276" w:lineRule="auto"/>
              <w:ind w:left="-113" w:right="-113"/>
              <w:rPr>
                <w:sz w:val="20"/>
                <w:szCs w:val="20"/>
                <w:rtl/>
                <w:lang w:bidi="ar-EG"/>
              </w:rPr>
            </w:pPr>
          </w:p>
        </w:tc>
        <w:tc>
          <w:tcPr>
            <w:tcW w:w="790" w:type="dxa"/>
          </w:tcPr>
          <w:p w14:paraId="60660F17" w14:textId="77777777" w:rsidR="00725165" w:rsidRPr="009B343E" w:rsidRDefault="00725165" w:rsidP="00172297">
            <w:pPr>
              <w:spacing w:line="276" w:lineRule="auto"/>
              <w:ind w:left="-113" w:right="-113"/>
              <w:rPr>
                <w:sz w:val="20"/>
                <w:szCs w:val="20"/>
                <w:rtl/>
                <w:lang w:bidi="ar-EG"/>
              </w:rPr>
            </w:pPr>
          </w:p>
        </w:tc>
        <w:tc>
          <w:tcPr>
            <w:tcW w:w="705" w:type="dxa"/>
          </w:tcPr>
          <w:p w14:paraId="465DD719" w14:textId="77777777" w:rsidR="00725165" w:rsidRPr="009B343E" w:rsidRDefault="00725165" w:rsidP="00172297">
            <w:pPr>
              <w:spacing w:line="276" w:lineRule="auto"/>
              <w:ind w:left="-113" w:right="-113"/>
              <w:rPr>
                <w:sz w:val="20"/>
                <w:szCs w:val="20"/>
                <w:rtl/>
                <w:lang w:bidi="ar-EG"/>
              </w:rPr>
            </w:pPr>
          </w:p>
        </w:tc>
        <w:tc>
          <w:tcPr>
            <w:tcW w:w="1149" w:type="dxa"/>
          </w:tcPr>
          <w:p w14:paraId="1911A995" w14:textId="77777777" w:rsidR="00725165" w:rsidRPr="009B343E" w:rsidRDefault="00725165" w:rsidP="00172297">
            <w:pPr>
              <w:spacing w:line="276" w:lineRule="auto"/>
              <w:ind w:left="-113" w:right="-113"/>
              <w:rPr>
                <w:sz w:val="20"/>
                <w:szCs w:val="20"/>
                <w:rtl/>
                <w:lang w:bidi="ar-EG"/>
              </w:rPr>
            </w:pPr>
          </w:p>
        </w:tc>
      </w:tr>
      <w:tr w:rsidR="00725165" w:rsidRPr="009B343E" w14:paraId="630B9B1D" w14:textId="77777777" w:rsidTr="007930B2">
        <w:trPr>
          <w:jc w:val="center"/>
        </w:trPr>
        <w:tc>
          <w:tcPr>
            <w:tcW w:w="476" w:type="dxa"/>
          </w:tcPr>
          <w:p w14:paraId="7DAEF841"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2</w:t>
            </w:r>
          </w:p>
        </w:tc>
        <w:tc>
          <w:tcPr>
            <w:tcW w:w="4961" w:type="dxa"/>
          </w:tcPr>
          <w:p w14:paraId="3C76E33A"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تهتم الجمعية باستخدام وسائل التواصل الإلكتروني في التعامل مع المستفيدين</w:t>
            </w:r>
          </w:p>
        </w:tc>
        <w:tc>
          <w:tcPr>
            <w:tcW w:w="907" w:type="dxa"/>
          </w:tcPr>
          <w:p w14:paraId="37F80D99" w14:textId="77777777" w:rsidR="00725165" w:rsidRPr="009B343E" w:rsidRDefault="00725165" w:rsidP="00172297">
            <w:pPr>
              <w:spacing w:line="276" w:lineRule="auto"/>
              <w:ind w:left="-113" w:right="-113"/>
              <w:rPr>
                <w:sz w:val="20"/>
                <w:szCs w:val="20"/>
                <w:rtl/>
                <w:lang w:bidi="ar-EG"/>
              </w:rPr>
            </w:pPr>
          </w:p>
        </w:tc>
        <w:tc>
          <w:tcPr>
            <w:tcW w:w="709" w:type="dxa"/>
          </w:tcPr>
          <w:p w14:paraId="422E8524" w14:textId="77777777" w:rsidR="00725165" w:rsidRPr="009B343E" w:rsidRDefault="00725165" w:rsidP="00172297">
            <w:pPr>
              <w:spacing w:line="276" w:lineRule="auto"/>
              <w:ind w:left="-113" w:right="-113"/>
              <w:rPr>
                <w:sz w:val="20"/>
                <w:szCs w:val="20"/>
                <w:rtl/>
                <w:lang w:bidi="ar-EG"/>
              </w:rPr>
            </w:pPr>
          </w:p>
        </w:tc>
        <w:tc>
          <w:tcPr>
            <w:tcW w:w="790" w:type="dxa"/>
          </w:tcPr>
          <w:p w14:paraId="0DB698C3" w14:textId="77777777" w:rsidR="00725165" w:rsidRPr="009B343E" w:rsidRDefault="00725165" w:rsidP="00172297">
            <w:pPr>
              <w:spacing w:line="276" w:lineRule="auto"/>
              <w:ind w:left="-113" w:right="-113"/>
              <w:rPr>
                <w:sz w:val="20"/>
                <w:szCs w:val="20"/>
                <w:rtl/>
                <w:lang w:bidi="ar-EG"/>
              </w:rPr>
            </w:pPr>
          </w:p>
        </w:tc>
        <w:tc>
          <w:tcPr>
            <w:tcW w:w="705" w:type="dxa"/>
          </w:tcPr>
          <w:p w14:paraId="310F2CC9" w14:textId="77777777" w:rsidR="00725165" w:rsidRPr="009B343E" w:rsidRDefault="00725165" w:rsidP="00172297">
            <w:pPr>
              <w:spacing w:line="276" w:lineRule="auto"/>
              <w:ind w:left="-113" w:right="-113"/>
              <w:rPr>
                <w:sz w:val="20"/>
                <w:szCs w:val="20"/>
                <w:rtl/>
                <w:lang w:bidi="ar-EG"/>
              </w:rPr>
            </w:pPr>
          </w:p>
        </w:tc>
        <w:tc>
          <w:tcPr>
            <w:tcW w:w="1149" w:type="dxa"/>
          </w:tcPr>
          <w:p w14:paraId="2E35DA7C" w14:textId="77777777" w:rsidR="00725165" w:rsidRPr="009B343E" w:rsidRDefault="00725165" w:rsidP="00172297">
            <w:pPr>
              <w:spacing w:line="276" w:lineRule="auto"/>
              <w:ind w:left="-113" w:right="-113"/>
              <w:rPr>
                <w:sz w:val="20"/>
                <w:szCs w:val="20"/>
                <w:rtl/>
                <w:lang w:bidi="ar-EG"/>
              </w:rPr>
            </w:pPr>
          </w:p>
        </w:tc>
      </w:tr>
      <w:tr w:rsidR="00725165" w:rsidRPr="009B343E" w14:paraId="2A27AC6C" w14:textId="77777777" w:rsidTr="007930B2">
        <w:trPr>
          <w:jc w:val="center"/>
        </w:trPr>
        <w:tc>
          <w:tcPr>
            <w:tcW w:w="476" w:type="dxa"/>
          </w:tcPr>
          <w:p w14:paraId="4F4AA018"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3</w:t>
            </w:r>
          </w:p>
        </w:tc>
        <w:tc>
          <w:tcPr>
            <w:tcW w:w="4961" w:type="dxa"/>
          </w:tcPr>
          <w:p w14:paraId="7CEC9C85"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يتوافر بالجمعية مركز تكنولوجي للمستفيدين</w:t>
            </w:r>
          </w:p>
        </w:tc>
        <w:tc>
          <w:tcPr>
            <w:tcW w:w="907" w:type="dxa"/>
          </w:tcPr>
          <w:p w14:paraId="1C3D986C" w14:textId="77777777" w:rsidR="00725165" w:rsidRPr="009B343E" w:rsidRDefault="00725165" w:rsidP="00172297">
            <w:pPr>
              <w:spacing w:line="276" w:lineRule="auto"/>
              <w:ind w:left="-113" w:right="-113"/>
              <w:rPr>
                <w:sz w:val="20"/>
                <w:szCs w:val="20"/>
                <w:rtl/>
                <w:lang w:bidi="ar-EG"/>
              </w:rPr>
            </w:pPr>
          </w:p>
        </w:tc>
        <w:tc>
          <w:tcPr>
            <w:tcW w:w="709" w:type="dxa"/>
          </w:tcPr>
          <w:p w14:paraId="020D35B0" w14:textId="77777777" w:rsidR="00725165" w:rsidRPr="009B343E" w:rsidRDefault="00725165" w:rsidP="00172297">
            <w:pPr>
              <w:spacing w:line="276" w:lineRule="auto"/>
              <w:ind w:left="-113" w:right="-113"/>
              <w:rPr>
                <w:sz w:val="20"/>
                <w:szCs w:val="20"/>
                <w:rtl/>
                <w:lang w:bidi="ar-EG"/>
              </w:rPr>
            </w:pPr>
          </w:p>
        </w:tc>
        <w:tc>
          <w:tcPr>
            <w:tcW w:w="790" w:type="dxa"/>
          </w:tcPr>
          <w:p w14:paraId="4FD15B3B" w14:textId="77777777" w:rsidR="00725165" w:rsidRPr="009B343E" w:rsidRDefault="00725165" w:rsidP="00172297">
            <w:pPr>
              <w:spacing w:line="276" w:lineRule="auto"/>
              <w:ind w:left="-113" w:right="-113"/>
              <w:rPr>
                <w:sz w:val="20"/>
                <w:szCs w:val="20"/>
                <w:rtl/>
                <w:lang w:bidi="ar-EG"/>
              </w:rPr>
            </w:pPr>
          </w:p>
        </w:tc>
        <w:tc>
          <w:tcPr>
            <w:tcW w:w="705" w:type="dxa"/>
          </w:tcPr>
          <w:p w14:paraId="2DA5CC6A" w14:textId="77777777" w:rsidR="00725165" w:rsidRPr="009B343E" w:rsidRDefault="00725165" w:rsidP="00172297">
            <w:pPr>
              <w:spacing w:line="276" w:lineRule="auto"/>
              <w:ind w:left="-113" w:right="-113"/>
              <w:rPr>
                <w:sz w:val="20"/>
                <w:szCs w:val="20"/>
                <w:rtl/>
                <w:lang w:bidi="ar-EG"/>
              </w:rPr>
            </w:pPr>
          </w:p>
        </w:tc>
        <w:tc>
          <w:tcPr>
            <w:tcW w:w="1149" w:type="dxa"/>
          </w:tcPr>
          <w:p w14:paraId="4C9FD127" w14:textId="77777777" w:rsidR="00725165" w:rsidRPr="009B343E" w:rsidRDefault="00725165" w:rsidP="00172297">
            <w:pPr>
              <w:spacing w:line="276" w:lineRule="auto"/>
              <w:ind w:left="-113" w:right="-113"/>
              <w:rPr>
                <w:sz w:val="20"/>
                <w:szCs w:val="20"/>
                <w:rtl/>
                <w:lang w:bidi="ar-EG"/>
              </w:rPr>
            </w:pPr>
          </w:p>
        </w:tc>
      </w:tr>
      <w:tr w:rsidR="00725165" w:rsidRPr="009B343E" w14:paraId="7466F9DC" w14:textId="77777777" w:rsidTr="007930B2">
        <w:trPr>
          <w:jc w:val="center"/>
        </w:trPr>
        <w:tc>
          <w:tcPr>
            <w:tcW w:w="476" w:type="dxa"/>
          </w:tcPr>
          <w:p w14:paraId="4F0E6A40"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4</w:t>
            </w:r>
          </w:p>
        </w:tc>
        <w:tc>
          <w:tcPr>
            <w:tcW w:w="4961" w:type="dxa"/>
          </w:tcPr>
          <w:p w14:paraId="770EE9DF"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يتداول العاملين بالجمعية المعلومات والبيانات فيما بينهم إلكترونياً</w:t>
            </w:r>
          </w:p>
        </w:tc>
        <w:tc>
          <w:tcPr>
            <w:tcW w:w="907" w:type="dxa"/>
          </w:tcPr>
          <w:p w14:paraId="122EFAF0" w14:textId="77777777" w:rsidR="00725165" w:rsidRPr="009B343E" w:rsidRDefault="00725165" w:rsidP="00172297">
            <w:pPr>
              <w:spacing w:line="276" w:lineRule="auto"/>
              <w:ind w:left="-113" w:right="-113"/>
              <w:rPr>
                <w:sz w:val="20"/>
                <w:szCs w:val="20"/>
                <w:rtl/>
                <w:lang w:bidi="ar-EG"/>
              </w:rPr>
            </w:pPr>
          </w:p>
        </w:tc>
        <w:tc>
          <w:tcPr>
            <w:tcW w:w="709" w:type="dxa"/>
          </w:tcPr>
          <w:p w14:paraId="2F5D8475" w14:textId="77777777" w:rsidR="00725165" w:rsidRPr="009B343E" w:rsidRDefault="00725165" w:rsidP="00172297">
            <w:pPr>
              <w:spacing w:line="276" w:lineRule="auto"/>
              <w:ind w:left="-113" w:right="-113"/>
              <w:rPr>
                <w:sz w:val="20"/>
                <w:szCs w:val="20"/>
                <w:rtl/>
                <w:lang w:bidi="ar-EG"/>
              </w:rPr>
            </w:pPr>
          </w:p>
        </w:tc>
        <w:tc>
          <w:tcPr>
            <w:tcW w:w="790" w:type="dxa"/>
          </w:tcPr>
          <w:p w14:paraId="31AF49FB" w14:textId="77777777" w:rsidR="00725165" w:rsidRPr="009B343E" w:rsidRDefault="00725165" w:rsidP="00172297">
            <w:pPr>
              <w:spacing w:line="276" w:lineRule="auto"/>
              <w:ind w:left="-113" w:right="-113"/>
              <w:rPr>
                <w:sz w:val="20"/>
                <w:szCs w:val="20"/>
                <w:rtl/>
                <w:lang w:bidi="ar-EG"/>
              </w:rPr>
            </w:pPr>
          </w:p>
        </w:tc>
        <w:tc>
          <w:tcPr>
            <w:tcW w:w="705" w:type="dxa"/>
          </w:tcPr>
          <w:p w14:paraId="2CB5F4FB" w14:textId="77777777" w:rsidR="00725165" w:rsidRPr="009B343E" w:rsidRDefault="00725165" w:rsidP="00172297">
            <w:pPr>
              <w:spacing w:line="276" w:lineRule="auto"/>
              <w:ind w:left="-113" w:right="-113"/>
              <w:rPr>
                <w:sz w:val="20"/>
                <w:szCs w:val="20"/>
                <w:rtl/>
                <w:lang w:bidi="ar-EG"/>
              </w:rPr>
            </w:pPr>
          </w:p>
        </w:tc>
        <w:tc>
          <w:tcPr>
            <w:tcW w:w="1149" w:type="dxa"/>
          </w:tcPr>
          <w:p w14:paraId="5B841002" w14:textId="77777777" w:rsidR="00725165" w:rsidRPr="009B343E" w:rsidRDefault="00725165" w:rsidP="00172297">
            <w:pPr>
              <w:spacing w:line="276" w:lineRule="auto"/>
              <w:ind w:left="-113" w:right="-113"/>
              <w:rPr>
                <w:sz w:val="20"/>
                <w:szCs w:val="20"/>
                <w:rtl/>
                <w:lang w:bidi="ar-EG"/>
              </w:rPr>
            </w:pPr>
          </w:p>
        </w:tc>
      </w:tr>
      <w:tr w:rsidR="00725165" w:rsidRPr="009B343E" w14:paraId="7DA1DBC3" w14:textId="77777777" w:rsidTr="007930B2">
        <w:trPr>
          <w:jc w:val="center"/>
        </w:trPr>
        <w:tc>
          <w:tcPr>
            <w:tcW w:w="476" w:type="dxa"/>
          </w:tcPr>
          <w:p w14:paraId="2D8C64A9"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5</w:t>
            </w:r>
          </w:p>
        </w:tc>
        <w:tc>
          <w:tcPr>
            <w:tcW w:w="4961" w:type="dxa"/>
          </w:tcPr>
          <w:p w14:paraId="7DFE650F"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تتوافر لدى الجمعية وسائل تخزين متعددة (أرشفة إلكترونية- وثائق ورقية)</w:t>
            </w:r>
          </w:p>
        </w:tc>
        <w:tc>
          <w:tcPr>
            <w:tcW w:w="907" w:type="dxa"/>
          </w:tcPr>
          <w:p w14:paraId="2377DD19" w14:textId="77777777" w:rsidR="00725165" w:rsidRPr="009B343E" w:rsidRDefault="00725165" w:rsidP="00172297">
            <w:pPr>
              <w:spacing w:line="276" w:lineRule="auto"/>
              <w:ind w:left="-113" w:right="-113"/>
              <w:rPr>
                <w:sz w:val="20"/>
                <w:szCs w:val="20"/>
                <w:rtl/>
                <w:lang w:bidi="ar-EG"/>
              </w:rPr>
            </w:pPr>
          </w:p>
        </w:tc>
        <w:tc>
          <w:tcPr>
            <w:tcW w:w="709" w:type="dxa"/>
          </w:tcPr>
          <w:p w14:paraId="4869CA3E" w14:textId="77777777" w:rsidR="00725165" w:rsidRPr="009B343E" w:rsidRDefault="00725165" w:rsidP="00172297">
            <w:pPr>
              <w:spacing w:line="276" w:lineRule="auto"/>
              <w:ind w:left="-113" w:right="-113"/>
              <w:rPr>
                <w:sz w:val="20"/>
                <w:szCs w:val="20"/>
                <w:rtl/>
                <w:lang w:bidi="ar-EG"/>
              </w:rPr>
            </w:pPr>
          </w:p>
        </w:tc>
        <w:tc>
          <w:tcPr>
            <w:tcW w:w="790" w:type="dxa"/>
          </w:tcPr>
          <w:p w14:paraId="1D809547" w14:textId="77777777" w:rsidR="00725165" w:rsidRPr="009B343E" w:rsidRDefault="00725165" w:rsidP="00172297">
            <w:pPr>
              <w:spacing w:line="276" w:lineRule="auto"/>
              <w:ind w:left="-113" w:right="-113"/>
              <w:rPr>
                <w:sz w:val="20"/>
                <w:szCs w:val="20"/>
                <w:rtl/>
                <w:lang w:bidi="ar-EG"/>
              </w:rPr>
            </w:pPr>
          </w:p>
        </w:tc>
        <w:tc>
          <w:tcPr>
            <w:tcW w:w="705" w:type="dxa"/>
          </w:tcPr>
          <w:p w14:paraId="68EB75B8" w14:textId="77777777" w:rsidR="00725165" w:rsidRPr="009B343E" w:rsidRDefault="00725165" w:rsidP="00172297">
            <w:pPr>
              <w:spacing w:line="276" w:lineRule="auto"/>
              <w:ind w:left="-113" w:right="-113"/>
              <w:rPr>
                <w:sz w:val="20"/>
                <w:szCs w:val="20"/>
                <w:rtl/>
                <w:lang w:bidi="ar-EG"/>
              </w:rPr>
            </w:pPr>
          </w:p>
        </w:tc>
        <w:tc>
          <w:tcPr>
            <w:tcW w:w="1149" w:type="dxa"/>
          </w:tcPr>
          <w:p w14:paraId="2C100523" w14:textId="77777777" w:rsidR="00725165" w:rsidRPr="009B343E" w:rsidRDefault="00725165" w:rsidP="00172297">
            <w:pPr>
              <w:spacing w:line="276" w:lineRule="auto"/>
              <w:ind w:left="-113" w:right="-113"/>
              <w:rPr>
                <w:sz w:val="20"/>
                <w:szCs w:val="20"/>
                <w:rtl/>
                <w:lang w:bidi="ar-EG"/>
              </w:rPr>
            </w:pPr>
          </w:p>
        </w:tc>
      </w:tr>
      <w:tr w:rsidR="00725165" w:rsidRPr="009B343E" w14:paraId="65B0CC3C" w14:textId="77777777" w:rsidTr="007930B2">
        <w:trPr>
          <w:jc w:val="center"/>
        </w:trPr>
        <w:tc>
          <w:tcPr>
            <w:tcW w:w="476" w:type="dxa"/>
          </w:tcPr>
          <w:p w14:paraId="4578D60E"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6</w:t>
            </w:r>
          </w:p>
        </w:tc>
        <w:tc>
          <w:tcPr>
            <w:tcW w:w="4961" w:type="dxa"/>
          </w:tcPr>
          <w:p w14:paraId="47B8A7A2"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لم تقوم المؤسسة سابقاً باستخدام وسائل/ آليات التحول الرقمي في خدمتها</w:t>
            </w:r>
          </w:p>
        </w:tc>
        <w:tc>
          <w:tcPr>
            <w:tcW w:w="907" w:type="dxa"/>
          </w:tcPr>
          <w:p w14:paraId="1203D5CF" w14:textId="77777777" w:rsidR="00725165" w:rsidRPr="009B343E" w:rsidRDefault="00725165" w:rsidP="00172297">
            <w:pPr>
              <w:spacing w:line="276" w:lineRule="auto"/>
              <w:ind w:left="-113" w:right="-113"/>
              <w:rPr>
                <w:sz w:val="20"/>
                <w:szCs w:val="20"/>
                <w:rtl/>
                <w:lang w:bidi="ar-EG"/>
              </w:rPr>
            </w:pPr>
          </w:p>
        </w:tc>
        <w:tc>
          <w:tcPr>
            <w:tcW w:w="709" w:type="dxa"/>
          </w:tcPr>
          <w:p w14:paraId="382E2584" w14:textId="77777777" w:rsidR="00725165" w:rsidRPr="009B343E" w:rsidRDefault="00725165" w:rsidP="00172297">
            <w:pPr>
              <w:spacing w:line="276" w:lineRule="auto"/>
              <w:ind w:left="-113" w:right="-113"/>
              <w:rPr>
                <w:sz w:val="20"/>
                <w:szCs w:val="20"/>
                <w:rtl/>
                <w:lang w:bidi="ar-EG"/>
              </w:rPr>
            </w:pPr>
          </w:p>
        </w:tc>
        <w:tc>
          <w:tcPr>
            <w:tcW w:w="790" w:type="dxa"/>
          </w:tcPr>
          <w:p w14:paraId="5D61FF16" w14:textId="77777777" w:rsidR="00725165" w:rsidRPr="009B343E" w:rsidRDefault="00725165" w:rsidP="00172297">
            <w:pPr>
              <w:spacing w:line="276" w:lineRule="auto"/>
              <w:ind w:left="-113" w:right="-113"/>
              <w:rPr>
                <w:sz w:val="20"/>
                <w:szCs w:val="20"/>
                <w:rtl/>
                <w:lang w:bidi="ar-EG"/>
              </w:rPr>
            </w:pPr>
          </w:p>
        </w:tc>
        <w:tc>
          <w:tcPr>
            <w:tcW w:w="705" w:type="dxa"/>
          </w:tcPr>
          <w:p w14:paraId="1383C96F" w14:textId="77777777" w:rsidR="00725165" w:rsidRPr="009B343E" w:rsidRDefault="00725165" w:rsidP="00172297">
            <w:pPr>
              <w:spacing w:line="276" w:lineRule="auto"/>
              <w:ind w:left="-113" w:right="-113"/>
              <w:rPr>
                <w:sz w:val="20"/>
                <w:szCs w:val="20"/>
                <w:rtl/>
                <w:lang w:bidi="ar-EG"/>
              </w:rPr>
            </w:pPr>
          </w:p>
        </w:tc>
        <w:tc>
          <w:tcPr>
            <w:tcW w:w="1149" w:type="dxa"/>
          </w:tcPr>
          <w:p w14:paraId="41D36404" w14:textId="77777777" w:rsidR="00725165" w:rsidRPr="009B343E" w:rsidRDefault="00725165" w:rsidP="00172297">
            <w:pPr>
              <w:spacing w:line="276" w:lineRule="auto"/>
              <w:ind w:left="-113" w:right="-113"/>
              <w:rPr>
                <w:sz w:val="20"/>
                <w:szCs w:val="20"/>
                <w:rtl/>
                <w:lang w:bidi="ar-EG"/>
              </w:rPr>
            </w:pPr>
          </w:p>
        </w:tc>
      </w:tr>
    </w:tbl>
    <w:p w14:paraId="4A981162" w14:textId="77777777" w:rsidR="00725165" w:rsidRPr="009B343E" w:rsidRDefault="00725165" w:rsidP="00172297">
      <w:pPr>
        <w:spacing w:line="276" w:lineRule="auto"/>
        <w:rPr>
          <w:rFonts w:cs="PT Bold Heading"/>
          <w:sz w:val="20"/>
          <w:szCs w:val="20"/>
          <w:u w:val="single"/>
          <w:rtl/>
          <w:lang w:bidi="ar-EG"/>
        </w:rPr>
      </w:pPr>
      <w:r w:rsidRPr="009B343E">
        <w:rPr>
          <w:rFonts w:cs="PT Bold Heading" w:hint="cs"/>
          <w:sz w:val="20"/>
          <w:szCs w:val="20"/>
          <w:u w:val="single"/>
          <w:rtl/>
          <w:lang w:bidi="ar-EG"/>
        </w:rPr>
        <w:lastRenderedPageBreak/>
        <w:t>خامساً: بُعد الكفاءة المؤسسية</w:t>
      </w:r>
    </w:p>
    <w:tbl>
      <w:tblPr>
        <w:tblStyle w:val="TableGrid"/>
        <w:bidiVisual/>
        <w:tblW w:w="9892" w:type="dxa"/>
        <w:jc w:val="center"/>
        <w:tblLook w:val="04A0" w:firstRow="1" w:lastRow="0" w:firstColumn="1" w:lastColumn="0" w:noHBand="0" w:noVBand="1"/>
      </w:tblPr>
      <w:tblGrid>
        <w:gridCol w:w="476"/>
        <w:gridCol w:w="4880"/>
        <w:gridCol w:w="1134"/>
        <w:gridCol w:w="709"/>
        <w:gridCol w:w="850"/>
        <w:gridCol w:w="696"/>
        <w:gridCol w:w="1147"/>
      </w:tblGrid>
      <w:tr w:rsidR="00725165" w:rsidRPr="009B343E" w14:paraId="342E4D91" w14:textId="77777777" w:rsidTr="00AE16CF">
        <w:trPr>
          <w:jc w:val="center"/>
        </w:trPr>
        <w:tc>
          <w:tcPr>
            <w:tcW w:w="476" w:type="dxa"/>
            <w:shd w:val="clear" w:color="auto" w:fill="BFBFBF" w:themeFill="background1" w:themeFillShade="BF"/>
          </w:tcPr>
          <w:p w14:paraId="46DFB28B" w14:textId="77777777" w:rsidR="00725165" w:rsidRPr="009B343E" w:rsidRDefault="00725165" w:rsidP="00172297">
            <w:pPr>
              <w:spacing w:line="276" w:lineRule="auto"/>
              <w:ind w:left="-113" w:right="-113"/>
              <w:jc w:val="center"/>
              <w:rPr>
                <w:b/>
                <w:bCs/>
                <w:sz w:val="20"/>
                <w:szCs w:val="20"/>
                <w:rtl/>
                <w:lang w:bidi="ar-EG"/>
              </w:rPr>
            </w:pPr>
            <w:r w:rsidRPr="009B343E">
              <w:rPr>
                <w:rFonts w:hint="cs"/>
                <w:b/>
                <w:bCs/>
                <w:sz w:val="20"/>
                <w:szCs w:val="20"/>
                <w:rtl/>
                <w:lang w:bidi="ar-EG"/>
              </w:rPr>
              <w:t>م</w:t>
            </w:r>
          </w:p>
        </w:tc>
        <w:tc>
          <w:tcPr>
            <w:tcW w:w="4880" w:type="dxa"/>
            <w:shd w:val="clear" w:color="auto" w:fill="BFBFBF" w:themeFill="background1" w:themeFillShade="BF"/>
          </w:tcPr>
          <w:p w14:paraId="0ED16573" w14:textId="77777777" w:rsidR="00725165" w:rsidRPr="009B343E" w:rsidRDefault="00725165" w:rsidP="00172297">
            <w:pPr>
              <w:spacing w:line="276" w:lineRule="auto"/>
              <w:ind w:left="-113" w:right="-113"/>
              <w:jc w:val="center"/>
              <w:rPr>
                <w:b/>
                <w:bCs/>
                <w:sz w:val="20"/>
                <w:szCs w:val="20"/>
                <w:rtl/>
                <w:lang w:bidi="ar-EG"/>
              </w:rPr>
            </w:pPr>
            <w:r w:rsidRPr="009B343E">
              <w:rPr>
                <w:rFonts w:hint="cs"/>
                <w:b/>
                <w:bCs/>
                <w:sz w:val="20"/>
                <w:szCs w:val="20"/>
                <w:rtl/>
                <w:lang w:bidi="ar-EG"/>
              </w:rPr>
              <w:t>السؤال</w:t>
            </w:r>
          </w:p>
        </w:tc>
        <w:tc>
          <w:tcPr>
            <w:tcW w:w="1134" w:type="dxa"/>
            <w:shd w:val="clear" w:color="auto" w:fill="BFBFBF" w:themeFill="background1" w:themeFillShade="BF"/>
          </w:tcPr>
          <w:p w14:paraId="122DB649" w14:textId="77777777" w:rsidR="00725165" w:rsidRPr="009B343E" w:rsidRDefault="00725165" w:rsidP="00172297">
            <w:pPr>
              <w:spacing w:line="276" w:lineRule="auto"/>
              <w:ind w:left="-113" w:right="-113"/>
              <w:jc w:val="center"/>
              <w:rPr>
                <w:b/>
                <w:bCs/>
                <w:sz w:val="20"/>
                <w:szCs w:val="20"/>
                <w:rtl/>
                <w:lang w:bidi="ar-EG"/>
              </w:rPr>
            </w:pPr>
            <w:r w:rsidRPr="009B343E">
              <w:rPr>
                <w:rFonts w:hint="cs"/>
                <w:b/>
                <w:bCs/>
                <w:sz w:val="20"/>
                <w:szCs w:val="20"/>
                <w:rtl/>
                <w:lang w:bidi="ar-EG"/>
              </w:rPr>
              <w:t xml:space="preserve">موافق جدا </w:t>
            </w:r>
          </w:p>
        </w:tc>
        <w:tc>
          <w:tcPr>
            <w:tcW w:w="709" w:type="dxa"/>
            <w:shd w:val="clear" w:color="auto" w:fill="BFBFBF" w:themeFill="background1" w:themeFillShade="BF"/>
          </w:tcPr>
          <w:p w14:paraId="7EB6C943" w14:textId="77777777" w:rsidR="00725165" w:rsidRPr="009B343E" w:rsidRDefault="00725165" w:rsidP="00172297">
            <w:pPr>
              <w:spacing w:line="276" w:lineRule="auto"/>
              <w:ind w:left="-113" w:right="-113"/>
              <w:jc w:val="center"/>
              <w:rPr>
                <w:b/>
                <w:bCs/>
                <w:sz w:val="20"/>
                <w:szCs w:val="20"/>
                <w:rtl/>
                <w:lang w:bidi="ar-EG"/>
              </w:rPr>
            </w:pPr>
            <w:r w:rsidRPr="009B343E">
              <w:rPr>
                <w:rFonts w:hint="cs"/>
                <w:b/>
                <w:bCs/>
                <w:sz w:val="20"/>
                <w:szCs w:val="20"/>
                <w:rtl/>
                <w:lang w:bidi="ar-EG"/>
              </w:rPr>
              <w:t>موافق</w:t>
            </w:r>
          </w:p>
        </w:tc>
        <w:tc>
          <w:tcPr>
            <w:tcW w:w="850" w:type="dxa"/>
            <w:shd w:val="clear" w:color="auto" w:fill="BFBFBF" w:themeFill="background1" w:themeFillShade="BF"/>
          </w:tcPr>
          <w:p w14:paraId="4553F8C4" w14:textId="77777777" w:rsidR="00725165" w:rsidRPr="009B343E" w:rsidRDefault="00725165" w:rsidP="00172297">
            <w:pPr>
              <w:spacing w:line="276" w:lineRule="auto"/>
              <w:ind w:left="-113" w:right="-113"/>
              <w:jc w:val="center"/>
              <w:rPr>
                <w:b/>
                <w:bCs/>
                <w:sz w:val="20"/>
                <w:szCs w:val="20"/>
                <w:rtl/>
                <w:lang w:bidi="ar-EG"/>
              </w:rPr>
            </w:pPr>
            <w:r w:rsidRPr="009B343E">
              <w:rPr>
                <w:rFonts w:hint="cs"/>
                <w:b/>
                <w:bCs/>
                <w:sz w:val="20"/>
                <w:szCs w:val="20"/>
                <w:rtl/>
                <w:lang w:bidi="ar-EG"/>
              </w:rPr>
              <w:t>إلى حد ما</w:t>
            </w:r>
          </w:p>
        </w:tc>
        <w:tc>
          <w:tcPr>
            <w:tcW w:w="696" w:type="dxa"/>
            <w:shd w:val="clear" w:color="auto" w:fill="BFBFBF" w:themeFill="background1" w:themeFillShade="BF"/>
          </w:tcPr>
          <w:p w14:paraId="417B408F" w14:textId="77777777" w:rsidR="00725165" w:rsidRPr="009B343E" w:rsidRDefault="00725165" w:rsidP="00172297">
            <w:pPr>
              <w:spacing w:line="276" w:lineRule="auto"/>
              <w:ind w:left="-113" w:right="-113"/>
              <w:jc w:val="center"/>
              <w:rPr>
                <w:b/>
                <w:bCs/>
                <w:sz w:val="20"/>
                <w:szCs w:val="20"/>
                <w:rtl/>
                <w:lang w:bidi="ar-EG"/>
              </w:rPr>
            </w:pPr>
            <w:r w:rsidRPr="009B343E">
              <w:rPr>
                <w:rFonts w:hint="cs"/>
                <w:b/>
                <w:bCs/>
                <w:sz w:val="20"/>
                <w:szCs w:val="20"/>
                <w:rtl/>
                <w:lang w:bidi="ar-EG"/>
              </w:rPr>
              <w:t>غير موافق</w:t>
            </w:r>
          </w:p>
        </w:tc>
        <w:tc>
          <w:tcPr>
            <w:tcW w:w="1147" w:type="dxa"/>
            <w:shd w:val="clear" w:color="auto" w:fill="BFBFBF" w:themeFill="background1" w:themeFillShade="BF"/>
          </w:tcPr>
          <w:p w14:paraId="3068811F" w14:textId="77777777" w:rsidR="00725165" w:rsidRPr="009B343E" w:rsidRDefault="00725165" w:rsidP="00172297">
            <w:pPr>
              <w:spacing w:line="276" w:lineRule="auto"/>
              <w:ind w:left="-113" w:right="-113"/>
              <w:jc w:val="center"/>
              <w:rPr>
                <w:b/>
                <w:bCs/>
                <w:sz w:val="20"/>
                <w:szCs w:val="20"/>
                <w:rtl/>
                <w:lang w:bidi="ar-EG"/>
              </w:rPr>
            </w:pPr>
            <w:r w:rsidRPr="009B343E">
              <w:rPr>
                <w:rFonts w:hint="cs"/>
                <w:b/>
                <w:bCs/>
                <w:sz w:val="20"/>
                <w:szCs w:val="20"/>
                <w:rtl/>
                <w:lang w:bidi="ar-EG"/>
              </w:rPr>
              <w:t>غير موافق جدا</w:t>
            </w:r>
          </w:p>
        </w:tc>
      </w:tr>
      <w:tr w:rsidR="00725165" w:rsidRPr="009B343E" w14:paraId="59F2BEE7" w14:textId="77777777" w:rsidTr="00AE16CF">
        <w:trPr>
          <w:jc w:val="center"/>
        </w:trPr>
        <w:tc>
          <w:tcPr>
            <w:tcW w:w="476" w:type="dxa"/>
          </w:tcPr>
          <w:p w14:paraId="6F627C34"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1</w:t>
            </w:r>
          </w:p>
        </w:tc>
        <w:tc>
          <w:tcPr>
            <w:tcW w:w="4880" w:type="dxa"/>
          </w:tcPr>
          <w:p w14:paraId="3043D080"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يوجد لدى معظم الأعضاء والعاملين بالمؤسسة وعي جيد بمفهوم الكفاءة/ الجدارة المؤسسية أي تحقيق الأهداف بأقل قدر من الموارد</w:t>
            </w:r>
          </w:p>
        </w:tc>
        <w:tc>
          <w:tcPr>
            <w:tcW w:w="1134" w:type="dxa"/>
          </w:tcPr>
          <w:p w14:paraId="34A290D9" w14:textId="77777777" w:rsidR="00725165" w:rsidRPr="009B343E" w:rsidRDefault="00725165" w:rsidP="00172297">
            <w:pPr>
              <w:spacing w:line="276" w:lineRule="auto"/>
              <w:ind w:left="-113" w:right="-113"/>
              <w:rPr>
                <w:sz w:val="20"/>
                <w:szCs w:val="20"/>
                <w:rtl/>
                <w:lang w:bidi="ar-EG"/>
              </w:rPr>
            </w:pPr>
          </w:p>
        </w:tc>
        <w:tc>
          <w:tcPr>
            <w:tcW w:w="709" w:type="dxa"/>
          </w:tcPr>
          <w:p w14:paraId="5B9BA035" w14:textId="77777777" w:rsidR="00725165" w:rsidRPr="009B343E" w:rsidRDefault="00725165" w:rsidP="00172297">
            <w:pPr>
              <w:spacing w:line="276" w:lineRule="auto"/>
              <w:ind w:left="-113" w:right="-113"/>
              <w:rPr>
                <w:sz w:val="20"/>
                <w:szCs w:val="20"/>
                <w:rtl/>
                <w:lang w:bidi="ar-EG"/>
              </w:rPr>
            </w:pPr>
          </w:p>
        </w:tc>
        <w:tc>
          <w:tcPr>
            <w:tcW w:w="850" w:type="dxa"/>
          </w:tcPr>
          <w:p w14:paraId="7C5E071D" w14:textId="77777777" w:rsidR="00725165" w:rsidRPr="009B343E" w:rsidRDefault="00725165" w:rsidP="00172297">
            <w:pPr>
              <w:spacing w:line="276" w:lineRule="auto"/>
              <w:ind w:left="-113" w:right="-113"/>
              <w:rPr>
                <w:sz w:val="20"/>
                <w:szCs w:val="20"/>
                <w:rtl/>
                <w:lang w:bidi="ar-EG"/>
              </w:rPr>
            </w:pPr>
          </w:p>
        </w:tc>
        <w:tc>
          <w:tcPr>
            <w:tcW w:w="696" w:type="dxa"/>
          </w:tcPr>
          <w:p w14:paraId="3E43D906" w14:textId="77777777" w:rsidR="00725165" w:rsidRPr="009B343E" w:rsidRDefault="00725165" w:rsidP="00172297">
            <w:pPr>
              <w:spacing w:line="276" w:lineRule="auto"/>
              <w:ind w:left="-113" w:right="-113"/>
              <w:rPr>
                <w:sz w:val="20"/>
                <w:szCs w:val="20"/>
                <w:rtl/>
                <w:lang w:bidi="ar-EG"/>
              </w:rPr>
            </w:pPr>
          </w:p>
        </w:tc>
        <w:tc>
          <w:tcPr>
            <w:tcW w:w="1147" w:type="dxa"/>
          </w:tcPr>
          <w:p w14:paraId="4BE98DD3" w14:textId="77777777" w:rsidR="00725165" w:rsidRPr="009B343E" w:rsidRDefault="00725165" w:rsidP="00172297">
            <w:pPr>
              <w:spacing w:line="276" w:lineRule="auto"/>
              <w:ind w:left="-113" w:right="-113"/>
              <w:rPr>
                <w:sz w:val="20"/>
                <w:szCs w:val="20"/>
                <w:rtl/>
                <w:lang w:bidi="ar-EG"/>
              </w:rPr>
            </w:pPr>
          </w:p>
        </w:tc>
      </w:tr>
      <w:tr w:rsidR="00725165" w:rsidRPr="009B343E" w14:paraId="4531627A" w14:textId="77777777" w:rsidTr="00AE16CF">
        <w:trPr>
          <w:jc w:val="center"/>
        </w:trPr>
        <w:tc>
          <w:tcPr>
            <w:tcW w:w="476" w:type="dxa"/>
          </w:tcPr>
          <w:p w14:paraId="5092894C"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2</w:t>
            </w:r>
          </w:p>
        </w:tc>
        <w:tc>
          <w:tcPr>
            <w:tcW w:w="4880" w:type="dxa"/>
          </w:tcPr>
          <w:p w14:paraId="20A9F93C"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تقوم المؤسسة بتنفيذ دراسة مستفيضة دورية حول تحديد الاحتياجات التدريبية لجميع الموظفين بها</w:t>
            </w:r>
          </w:p>
        </w:tc>
        <w:tc>
          <w:tcPr>
            <w:tcW w:w="1134" w:type="dxa"/>
          </w:tcPr>
          <w:p w14:paraId="33CB375B" w14:textId="77777777" w:rsidR="00725165" w:rsidRPr="009B343E" w:rsidRDefault="00725165" w:rsidP="00172297">
            <w:pPr>
              <w:spacing w:line="276" w:lineRule="auto"/>
              <w:ind w:left="-113" w:right="-113"/>
              <w:rPr>
                <w:sz w:val="20"/>
                <w:szCs w:val="20"/>
                <w:rtl/>
                <w:lang w:bidi="ar-EG"/>
              </w:rPr>
            </w:pPr>
          </w:p>
        </w:tc>
        <w:tc>
          <w:tcPr>
            <w:tcW w:w="709" w:type="dxa"/>
          </w:tcPr>
          <w:p w14:paraId="16177F9E" w14:textId="77777777" w:rsidR="00725165" w:rsidRPr="009B343E" w:rsidRDefault="00725165" w:rsidP="00172297">
            <w:pPr>
              <w:spacing w:line="276" w:lineRule="auto"/>
              <w:ind w:left="-113" w:right="-113"/>
              <w:rPr>
                <w:sz w:val="20"/>
                <w:szCs w:val="20"/>
                <w:rtl/>
                <w:lang w:bidi="ar-EG"/>
              </w:rPr>
            </w:pPr>
          </w:p>
        </w:tc>
        <w:tc>
          <w:tcPr>
            <w:tcW w:w="850" w:type="dxa"/>
          </w:tcPr>
          <w:p w14:paraId="1E8796E9" w14:textId="77777777" w:rsidR="00725165" w:rsidRPr="009B343E" w:rsidRDefault="00725165" w:rsidP="00172297">
            <w:pPr>
              <w:spacing w:line="276" w:lineRule="auto"/>
              <w:ind w:left="-113" w:right="-113"/>
              <w:rPr>
                <w:sz w:val="20"/>
                <w:szCs w:val="20"/>
                <w:rtl/>
                <w:lang w:bidi="ar-EG"/>
              </w:rPr>
            </w:pPr>
          </w:p>
        </w:tc>
        <w:tc>
          <w:tcPr>
            <w:tcW w:w="696" w:type="dxa"/>
          </w:tcPr>
          <w:p w14:paraId="52B51932" w14:textId="77777777" w:rsidR="00725165" w:rsidRPr="009B343E" w:rsidRDefault="00725165" w:rsidP="00172297">
            <w:pPr>
              <w:spacing w:line="276" w:lineRule="auto"/>
              <w:ind w:left="-113" w:right="-113"/>
              <w:rPr>
                <w:sz w:val="20"/>
                <w:szCs w:val="20"/>
                <w:rtl/>
                <w:lang w:bidi="ar-EG"/>
              </w:rPr>
            </w:pPr>
          </w:p>
        </w:tc>
        <w:tc>
          <w:tcPr>
            <w:tcW w:w="1147" w:type="dxa"/>
          </w:tcPr>
          <w:p w14:paraId="089487FB" w14:textId="77777777" w:rsidR="00725165" w:rsidRPr="009B343E" w:rsidRDefault="00725165" w:rsidP="00172297">
            <w:pPr>
              <w:spacing w:line="276" w:lineRule="auto"/>
              <w:ind w:left="-113" w:right="-113"/>
              <w:rPr>
                <w:sz w:val="20"/>
                <w:szCs w:val="20"/>
                <w:rtl/>
                <w:lang w:bidi="ar-EG"/>
              </w:rPr>
            </w:pPr>
          </w:p>
        </w:tc>
      </w:tr>
      <w:tr w:rsidR="00725165" w:rsidRPr="009B343E" w14:paraId="78605C76" w14:textId="77777777" w:rsidTr="00AE16CF">
        <w:trPr>
          <w:jc w:val="center"/>
        </w:trPr>
        <w:tc>
          <w:tcPr>
            <w:tcW w:w="476" w:type="dxa"/>
          </w:tcPr>
          <w:p w14:paraId="129BC84D"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3</w:t>
            </w:r>
          </w:p>
        </w:tc>
        <w:tc>
          <w:tcPr>
            <w:tcW w:w="4880" w:type="dxa"/>
          </w:tcPr>
          <w:p w14:paraId="7D5FED9D"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قليلاً ما تحرص المؤسسة على قياس أثر التدريب على كفاءة العاملين على المستوى الإداري والمؤسسي وعدم اتخاذ اللازم نحو التوجيه والتطوير</w:t>
            </w:r>
          </w:p>
        </w:tc>
        <w:tc>
          <w:tcPr>
            <w:tcW w:w="1134" w:type="dxa"/>
          </w:tcPr>
          <w:p w14:paraId="642B905A" w14:textId="77777777" w:rsidR="00725165" w:rsidRPr="009B343E" w:rsidRDefault="00725165" w:rsidP="00172297">
            <w:pPr>
              <w:spacing w:line="276" w:lineRule="auto"/>
              <w:ind w:left="-113" w:right="-113"/>
              <w:rPr>
                <w:sz w:val="20"/>
                <w:szCs w:val="20"/>
                <w:rtl/>
                <w:lang w:bidi="ar-EG"/>
              </w:rPr>
            </w:pPr>
          </w:p>
        </w:tc>
        <w:tc>
          <w:tcPr>
            <w:tcW w:w="709" w:type="dxa"/>
          </w:tcPr>
          <w:p w14:paraId="764DB152" w14:textId="77777777" w:rsidR="00725165" w:rsidRPr="009B343E" w:rsidRDefault="00725165" w:rsidP="00172297">
            <w:pPr>
              <w:spacing w:line="276" w:lineRule="auto"/>
              <w:ind w:left="-113" w:right="-113"/>
              <w:rPr>
                <w:sz w:val="20"/>
                <w:szCs w:val="20"/>
                <w:rtl/>
                <w:lang w:bidi="ar-EG"/>
              </w:rPr>
            </w:pPr>
          </w:p>
        </w:tc>
        <w:tc>
          <w:tcPr>
            <w:tcW w:w="850" w:type="dxa"/>
          </w:tcPr>
          <w:p w14:paraId="1D9894D2" w14:textId="77777777" w:rsidR="00725165" w:rsidRPr="009B343E" w:rsidRDefault="00725165" w:rsidP="00172297">
            <w:pPr>
              <w:spacing w:line="276" w:lineRule="auto"/>
              <w:ind w:left="-113" w:right="-113"/>
              <w:rPr>
                <w:sz w:val="20"/>
                <w:szCs w:val="20"/>
                <w:rtl/>
                <w:lang w:bidi="ar-EG"/>
              </w:rPr>
            </w:pPr>
          </w:p>
        </w:tc>
        <w:tc>
          <w:tcPr>
            <w:tcW w:w="696" w:type="dxa"/>
          </w:tcPr>
          <w:p w14:paraId="019203DA" w14:textId="77777777" w:rsidR="00725165" w:rsidRPr="009B343E" w:rsidRDefault="00725165" w:rsidP="00172297">
            <w:pPr>
              <w:spacing w:line="276" w:lineRule="auto"/>
              <w:ind w:left="-113" w:right="-113"/>
              <w:rPr>
                <w:sz w:val="20"/>
                <w:szCs w:val="20"/>
                <w:rtl/>
                <w:lang w:bidi="ar-EG"/>
              </w:rPr>
            </w:pPr>
          </w:p>
        </w:tc>
        <w:tc>
          <w:tcPr>
            <w:tcW w:w="1147" w:type="dxa"/>
          </w:tcPr>
          <w:p w14:paraId="59AA6137" w14:textId="77777777" w:rsidR="00725165" w:rsidRPr="009B343E" w:rsidRDefault="00725165" w:rsidP="00172297">
            <w:pPr>
              <w:spacing w:line="276" w:lineRule="auto"/>
              <w:ind w:left="-113" w:right="-113"/>
              <w:rPr>
                <w:sz w:val="20"/>
                <w:szCs w:val="20"/>
                <w:rtl/>
                <w:lang w:bidi="ar-EG"/>
              </w:rPr>
            </w:pPr>
          </w:p>
        </w:tc>
      </w:tr>
      <w:tr w:rsidR="00725165" w:rsidRPr="009B343E" w14:paraId="64F6458A" w14:textId="77777777" w:rsidTr="00AE16CF">
        <w:trPr>
          <w:jc w:val="center"/>
        </w:trPr>
        <w:tc>
          <w:tcPr>
            <w:tcW w:w="476" w:type="dxa"/>
          </w:tcPr>
          <w:p w14:paraId="23C80C3C"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4</w:t>
            </w:r>
          </w:p>
        </w:tc>
        <w:tc>
          <w:tcPr>
            <w:tcW w:w="4880" w:type="dxa"/>
          </w:tcPr>
          <w:p w14:paraId="4C8A2CE4"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قليل ما توضح لوائح المؤسسة مهام وواجبات العاملين بها</w:t>
            </w:r>
          </w:p>
        </w:tc>
        <w:tc>
          <w:tcPr>
            <w:tcW w:w="1134" w:type="dxa"/>
          </w:tcPr>
          <w:p w14:paraId="6BE91186" w14:textId="77777777" w:rsidR="00725165" w:rsidRPr="009B343E" w:rsidRDefault="00725165" w:rsidP="00172297">
            <w:pPr>
              <w:spacing w:line="276" w:lineRule="auto"/>
              <w:ind w:left="-113" w:right="-113"/>
              <w:rPr>
                <w:sz w:val="20"/>
                <w:szCs w:val="20"/>
                <w:rtl/>
                <w:lang w:bidi="ar-EG"/>
              </w:rPr>
            </w:pPr>
          </w:p>
        </w:tc>
        <w:tc>
          <w:tcPr>
            <w:tcW w:w="709" w:type="dxa"/>
          </w:tcPr>
          <w:p w14:paraId="675234B1" w14:textId="77777777" w:rsidR="00725165" w:rsidRPr="009B343E" w:rsidRDefault="00725165" w:rsidP="00172297">
            <w:pPr>
              <w:spacing w:line="276" w:lineRule="auto"/>
              <w:ind w:left="-113" w:right="-113"/>
              <w:rPr>
                <w:sz w:val="20"/>
                <w:szCs w:val="20"/>
                <w:rtl/>
                <w:lang w:bidi="ar-EG"/>
              </w:rPr>
            </w:pPr>
          </w:p>
        </w:tc>
        <w:tc>
          <w:tcPr>
            <w:tcW w:w="850" w:type="dxa"/>
          </w:tcPr>
          <w:p w14:paraId="57BC639C" w14:textId="77777777" w:rsidR="00725165" w:rsidRPr="009B343E" w:rsidRDefault="00725165" w:rsidP="00172297">
            <w:pPr>
              <w:spacing w:line="276" w:lineRule="auto"/>
              <w:ind w:left="-113" w:right="-113"/>
              <w:rPr>
                <w:sz w:val="20"/>
                <w:szCs w:val="20"/>
                <w:rtl/>
                <w:lang w:bidi="ar-EG"/>
              </w:rPr>
            </w:pPr>
          </w:p>
        </w:tc>
        <w:tc>
          <w:tcPr>
            <w:tcW w:w="696" w:type="dxa"/>
          </w:tcPr>
          <w:p w14:paraId="7146346E" w14:textId="77777777" w:rsidR="00725165" w:rsidRPr="009B343E" w:rsidRDefault="00725165" w:rsidP="00172297">
            <w:pPr>
              <w:spacing w:line="276" w:lineRule="auto"/>
              <w:ind w:left="-113" w:right="-113"/>
              <w:rPr>
                <w:sz w:val="20"/>
                <w:szCs w:val="20"/>
                <w:rtl/>
                <w:lang w:bidi="ar-EG"/>
              </w:rPr>
            </w:pPr>
          </w:p>
        </w:tc>
        <w:tc>
          <w:tcPr>
            <w:tcW w:w="1147" w:type="dxa"/>
          </w:tcPr>
          <w:p w14:paraId="2D565B38" w14:textId="77777777" w:rsidR="00725165" w:rsidRPr="009B343E" w:rsidRDefault="00725165" w:rsidP="00172297">
            <w:pPr>
              <w:spacing w:line="276" w:lineRule="auto"/>
              <w:ind w:left="-113" w:right="-113"/>
              <w:rPr>
                <w:sz w:val="20"/>
                <w:szCs w:val="20"/>
                <w:rtl/>
                <w:lang w:bidi="ar-EG"/>
              </w:rPr>
            </w:pPr>
          </w:p>
        </w:tc>
      </w:tr>
      <w:tr w:rsidR="00725165" w:rsidRPr="009B343E" w14:paraId="03E895DC" w14:textId="77777777" w:rsidTr="00AE16CF">
        <w:trPr>
          <w:jc w:val="center"/>
        </w:trPr>
        <w:tc>
          <w:tcPr>
            <w:tcW w:w="476" w:type="dxa"/>
          </w:tcPr>
          <w:p w14:paraId="56D6A2F0"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5</w:t>
            </w:r>
          </w:p>
        </w:tc>
        <w:tc>
          <w:tcPr>
            <w:tcW w:w="4880" w:type="dxa"/>
          </w:tcPr>
          <w:p w14:paraId="0335A8EF"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يراعى بعض أعضاء المجس تشجيع الابتكار والتمييز بين العاملين بالمؤسسة</w:t>
            </w:r>
          </w:p>
        </w:tc>
        <w:tc>
          <w:tcPr>
            <w:tcW w:w="1134" w:type="dxa"/>
          </w:tcPr>
          <w:p w14:paraId="3C9E80D6" w14:textId="77777777" w:rsidR="00725165" w:rsidRPr="009B343E" w:rsidRDefault="00725165" w:rsidP="00172297">
            <w:pPr>
              <w:spacing w:line="276" w:lineRule="auto"/>
              <w:ind w:left="-113" w:right="-113"/>
              <w:rPr>
                <w:sz w:val="20"/>
                <w:szCs w:val="20"/>
                <w:rtl/>
                <w:lang w:bidi="ar-EG"/>
              </w:rPr>
            </w:pPr>
          </w:p>
        </w:tc>
        <w:tc>
          <w:tcPr>
            <w:tcW w:w="709" w:type="dxa"/>
          </w:tcPr>
          <w:p w14:paraId="27C16B6F" w14:textId="77777777" w:rsidR="00725165" w:rsidRPr="009B343E" w:rsidRDefault="00725165" w:rsidP="00172297">
            <w:pPr>
              <w:spacing w:line="276" w:lineRule="auto"/>
              <w:ind w:left="-113" w:right="-113"/>
              <w:rPr>
                <w:sz w:val="20"/>
                <w:szCs w:val="20"/>
                <w:rtl/>
                <w:lang w:bidi="ar-EG"/>
              </w:rPr>
            </w:pPr>
          </w:p>
        </w:tc>
        <w:tc>
          <w:tcPr>
            <w:tcW w:w="850" w:type="dxa"/>
          </w:tcPr>
          <w:p w14:paraId="42435C10" w14:textId="77777777" w:rsidR="00725165" w:rsidRPr="009B343E" w:rsidRDefault="00725165" w:rsidP="00172297">
            <w:pPr>
              <w:spacing w:line="276" w:lineRule="auto"/>
              <w:ind w:left="-113" w:right="-113"/>
              <w:rPr>
                <w:sz w:val="20"/>
                <w:szCs w:val="20"/>
                <w:rtl/>
                <w:lang w:bidi="ar-EG"/>
              </w:rPr>
            </w:pPr>
          </w:p>
        </w:tc>
        <w:tc>
          <w:tcPr>
            <w:tcW w:w="696" w:type="dxa"/>
          </w:tcPr>
          <w:p w14:paraId="2D2FAA61" w14:textId="77777777" w:rsidR="00725165" w:rsidRPr="009B343E" w:rsidRDefault="00725165" w:rsidP="00172297">
            <w:pPr>
              <w:spacing w:line="276" w:lineRule="auto"/>
              <w:ind w:left="-113" w:right="-113"/>
              <w:rPr>
                <w:sz w:val="20"/>
                <w:szCs w:val="20"/>
                <w:rtl/>
                <w:lang w:bidi="ar-EG"/>
              </w:rPr>
            </w:pPr>
          </w:p>
        </w:tc>
        <w:tc>
          <w:tcPr>
            <w:tcW w:w="1147" w:type="dxa"/>
          </w:tcPr>
          <w:p w14:paraId="18A8198B" w14:textId="77777777" w:rsidR="00725165" w:rsidRPr="009B343E" w:rsidRDefault="00725165" w:rsidP="00172297">
            <w:pPr>
              <w:spacing w:line="276" w:lineRule="auto"/>
              <w:ind w:left="-113" w:right="-113"/>
              <w:rPr>
                <w:sz w:val="20"/>
                <w:szCs w:val="20"/>
                <w:rtl/>
                <w:lang w:bidi="ar-EG"/>
              </w:rPr>
            </w:pPr>
          </w:p>
        </w:tc>
      </w:tr>
    </w:tbl>
    <w:p w14:paraId="0CC9BA6B" w14:textId="77777777" w:rsidR="00725165" w:rsidRPr="009B343E" w:rsidRDefault="00725165" w:rsidP="00172297">
      <w:pPr>
        <w:spacing w:line="276" w:lineRule="auto"/>
        <w:rPr>
          <w:rFonts w:cs="PT Bold Heading"/>
          <w:sz w:val="20"/>
          <w:szCs w:val="20"/>
          <w:u w:val="single"/>
          <w:rtl/>
          <w:lang w:bidi="ar-EG"/>
        </w:rPr>
      </w:pPr>
      <w:r w:rsidRPr="009B343E">
        <w:rPr>
          <w:rFonts w:cs="PT Bold Heading" w:hint="cs"/>
          <w:sz w:val="20"/>
          <w:szCs w:val="20"/>
          <w:u w:val="single"/>
          <w:rtl/>
          <w:lang w:bidi="ar-EG"/>
        </w:rPr>
        <w:t>سادساً: بُعد الشفافية والعلانية</w:t>
      </w:r>
    </w:p>
    <w:tbl>
      <w:tblPr>
        <w:tblStyle w:val="TableGrid"/>
        <w:bidiVisual/>
        <w:tblW w:w="9848" w:type="dxa"/>
        <w:jc w:val="center"/>
        <w:tblLook w:val="04A0" w:firstRow="1" w:lastRow="0" w:firstColumn="1" w:lastColumn="0" w:noHBand="0" w:noVBand="1"/>
      </w:tblPr>
      <w:tblGrid>
        <w:gridCol w:w="364"/>
        <w:gridCol w:w="4996"/>
        <w:gridCol w:w="1253"/>
        <w:gridCol w:w="709"/>
        <w:gridCol w:w="708"/>
        <w:gridCol w:w="696"/>
        <w:gridCol w:w="1122"/>
      </w:tblGrid>
      <w:tr w:rsidR="00725165" w:rsidRPr="009B343E" w14:paraId="4FC8F118" w14:textId="77777777" w:rsidTr="00AE16CF">
        <w:trPr>
          <w:jc w:val="center"/>
        </w:trPr>
        <w:tc>
          <w:tcPr>
            <w:tcW w:w="364" w:type="dxa"/>
            <w:shd w:val="clear" w:color="auto" w:fill="BFBFBF" w:themeFill="background1" w:themeFillShade="BF"/>
          </w:tcPr>
          <w:p w14:paraId="320155C4" w14:textId="77777777" w:rsidR="00725165" w:rsidRPr="009B343E" w:rsidRDefault="00725165" w:rsidP="00172297">
            <w:pPr>
              <w:spacing w:line="276" w:lineRule="auto"/>
              <w:ind w:left="-113" w:right="-113"/>
              <w:jc w:val="center"/>
              <w:rPr>
                <w:b/>
                <w:bCs/>
                <w:sz w:val="20"/>
                <w:szCs w:val="20"/>
                <w:rtl/>
                <w:lang w:bidi="ar-EG"/>
              </w:rPr>
            </w:pPr>
            <w:r w:rsidRPr="009B343E">
              <w:rPr>
                <w:rFonts w:hint="cs"/>
                <w:b/>
                <w:bCs/>
                <w:sz w:val="20"/>
                <w:szCs w:val="20"/>
                <w:rtl/>
                <w:lang w:bidi="ar-EG"/>
              </w:rPr>
              <w:t>م</w:t>
            </w:r>
          </w:p>
        </w:tc>
        <w:tc>
          <w:tcPr>
            <w:tcW w:w="4996" w:type="dxa"/>
            <w:shd w:val="clear" w:color="auto" w:fill="BFBFBF" w:themeFill="background1" w:themeFillShade="BF"/>
          </w:tcPr>
          <w:p w14:paraId="78441133" w14:textId="77777777" w:rsidR="00725165" w:rsidRPr="009B343E" w:rsidRDefault="00725165" w:rsidP="00172297">
            <w:pPr>
              <w:spacing w:line="276" w:lineRule="auto"/>
              <w:ind w:left="-113" w:right="-113"/>
              <w:jc w:val="center"/>
              <w:rPr>
                <w:b/>
                <w:bCs/>
                <w:sz w:val="20"/>
                <w:szCs w:val="20"/>
                <w:rtl/>
                <w:lang w:bidi="ar-EG"/>
              </w:rPr>
            </w:pPr>
            <w:r w:rsidRPr="009B343E">
              <w:rPr>
                <w:rFonts w:hint="cs"/>
                <w:b/>
                <w:bCs/>
                <w:sz w:val="20"/>
                <w:szCs w:val="20"/>
                <w:rtl/>
                <w:lang w:bidi="ar-EG"/>
              </w:rPr>
              <w:t>السؤال</w:t>
            </w:r>
          </w:p>
        </w:tc>
        <w:tc>
          <w:tcPr>
            <w:tcW w:w="1253" w:type="dxa"/>
            <w:shd w:val="clear" w:color="auto" w:fill="BFBFBF" w:themeFill="background1" w:themeFillShade="BF"/>
          </w:tcPr>
          <w:p w14:paraId="6654B8ED" w14:textId="77777777" w:rsidR="00725165" w:rsidRPr="009B343E" w:rsidRDefault="00725165" w:rsidP="00172297">
            <w:pPr>
              <w:spacing w:line="276" w:lineRule="auto"/>
              <w:ind w:left="-113" w:right="-113"/>
              <w:jc w:val="center"/>
              <w:rPr>
                <w:b/>
                <w:bCs/>
                <w:sz w:val="20"/>
                <w:szCs w:val="20"/>
                <w:rtl/>
                <w:lang w:bidi="ar-EG"/>
              </w:rPr>
            </w:pPr>
            <w:r w:rsidRPr="009B343E">
              <w:rPr>
                <w:rFonts w:hint="cs"/>
                <w:b/>
                <w:bCs/>
                <w:sz w:val="20"/>
                <w:szCs w:val="20"/>
                <w:rtl/>
                <w:lang w:bidi="ar-EG"/>
              </w:rPr>
              <w:t xml:space="preserve">موافق جدا </w:t>
            </w:r>
          </w:p>
        </w:tc>
        <w:tc>
          <w:tcPr>
            <w:tcW w:w="709" w:type="dxa"/>
            <w:shd w:val="clear" w:color="auto" w:fill="BFBFBF" w:themeFill="background1" w:themeFillShade="BF"/>
          </w:tcPr>
          <w:p w14:paraId="5B474F69" w14:textId="77777777" w:rsidR="00725165" w:rsidRPr="009B343E" w:rsidRDefault="00725165" w:rsidP="00172297">
            <w:pPr>
              <w:spacing w:line="276" w:lineRule="auto"/>
              <w:ind w:left="-113" w:right="-113"/>
              <w:jc w:val="center"/>
              <w:rPr>
                <w:b/>
                <w:bCs/>
                <w:sz w:val="20"/>
                <w:szCs w:val="20"/>
                <w:rtl/>
                <w:lang w:bidi="ar-EG"/>
              </w:rPr>
            </w:pPr>
            <w:r w:rsidRPr="009B343E">
              <w:rPr>
                <w:rFonts w:hint="cs"/>
                <w:b/>
                <w:bCs/>
                <w:sz w:val="20"/>
                <w:szCs w:val="20"/>
                <w:rtl/>
                <w:lang w:bidi="ar-EG"/>
              </w:rPr>
              <w:t>موافق</w:t>
            </w:r>
          </w:p>
        </w:tc>
        <w:tc>
          <w:tcPr>
            <w:tcW w:w="708" w:type="dxa"/>
            <w:shd w:val="clear" w:color="auto" w:fill="BFBFBF" w:themeFill="background1" w:themeFillShade="BF"/>
          </w:tcPr>
          <w:p w14:paraId="59BE5DE3" w14:textId="77777777" w:rsidR="00725165" w:rsidRPr="009B343E" w:rsidRDefault="00725165" w:rsidP="00172297">
            <w:pPr>
              <w:spacing w:line="276" w:lineRule="auto"/>
              <w:ind w:left="-113" w:right="-113"/>
              <w:jc w:val="center"/>
              <w:rPr>
                <w:b/>
                <w:bCs/>
                <w:sz w:val="20"/>
                <w:szCs w:val="20"/>
                <w:rtl/>
                <w:lang w:bidi="ar-EG"/>
              </w:rPr>
            </w:pPr>
            <w:r w:rsidRPr="009B343E">
              <w:rPr>
                <w:rFonts w:hint="cs"/>
                <w:b/>
                <w:bCs/>
                <w:sz w:val="20"/>
                <w:szCs w:val="20"/>
                <w:rtl/>
                <w:lang w:bidi="ar-EG"/>
              </w:rPr>
              <w:t>إلى حد ما</w:t>
            </w:r>
          </w:p>
        </w:tc>
        <w:tc>
          <w:tcPr>
            <w:tcW w:w="696" w:type="dxa"/>
            <w:shd w:val="clear" w:color="auto" w:fill="BFBFBF" w:themeFill="background1" w:themeFillShade="BF"/>
          </w:tcPr>
          <w:p w14:paraId="7724B922" w14:textId="77777777" w:rsidR="00725165" w:rsidRPr="009B343E" w:rsidRDefault="00725165" w:rsidP="00172297">
            <w:pPr>
              <w:spacing w:line="276" w:lineRule="auto"/>
              <w:ind w:left="-113" w:right="-113"/>
              <w:jc w:val="center"/>
              <w:rPr>
                <w:b/>
                <w:bCs/>
                <w:sz w:val="20"/>
                <w:szCs w:val="20"/>
                <w:rtl/>
                <w:lang w:bidi="ar-EG"/>
              </w:rPr>
            </w:pPr>
            <w:r w:rsidRPr="009B343E">
              <w:rPr>
                <w:rFonts w:hint="cs"/>
                <w:b/>
                <w:bCs/>
                <w:sz w:val="20"/>
                <w:szCs w:val="20"/>
                <w:rtl/>
                <w:lang w:bidi="ar-EG"/>
              </w:rPr>
              <w:t>غير موافق</w:t>
            </w:r>
          </w:p>
        </w:tc>
        <w:tc>
          <w:tcPr>
            <w:tcW w:w="1122" w:type="dxa"/>
            <w:shd w:val="clear" w:color="auto" w:fill="BFBFBF" w:themeFill="background1" w:themeFillShade="BF"/>
          </w:tcPr>
          <w:p w14:paraId="56DF4E3A" w14:textId="77777777" w:rsidR="00725165" w:rsidRPr="009B343E" w:rsidRDefault="00725165" w:rsidP="00172297">
            <w:pPr>
              <w:spacing w:line="276" w:lineRule="auto"/>
              <w:ind w:left="-113" w:right="-113"/>
              <w:jc w:val="center"/>
              <w:rPr>
                <w:b/>
                <w:bCs/>
                <w:sz w:val="20"/>
                <w:szCs w:val="20"/>
                <w:rtl/>
                <w:lang w:bidi="ar-EG"/>
              </w:rPr>
            </w:pPr>
            <w:r w:rsidRPr="009B343E">
              <w:rPr>
                <w:rFonts w:hint="cs"/>
                <w:b/>
                <w:bCs/>
                <w:sz w:val="20"/>
                <w:szCs w:val="20"/>
                <w:rtl/>
                <w:lang w:bidi="ar-EG"/>
              </w:rPr>
              <w:t>غير موافق جدا</w:t>
            </w:r>
          </w:p>
        </w:tc>
      </w:tr>
      <w:tr w:rsidR="00725165" w:rsidRPr="009B343E" w14:paraId="57EDF632" w14:textId="77777777" w:rsidTr="00AE16CF">
        <w:trPr>
          <w:jc w:val="center"/>
        </w:trPr>
        <w:tc>
          <w:tcPr>
            <w:tcW w:w="364" w:type="dxa"/>
          </w:tcPr>
          <w:p w14:paraId="6AD60061"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1</w:t>
            </w:r>
          </w:p>
        </w:tc>
        <w:tc>
          <w:tcPr>
            <w:tcW w:w="4996" w:type="dxa"/>
          </w:tcPr>
          <w:p w14:paraId="2ED98133"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يوجد لدى القليل من الأعضاء والعاملين بالمؤسسة معرفة جيدة لمفهوم الشفافية بين الجميع، أي سهولة الحصول على البيانات والمعلومات بين الجميع</w:t>
            </w:r>
          </w:p>
        </w:tc>
        <w:tc>
          <w:tcPr>
            <w:tcW w:w="1253" w:type="dxa"/>
          </w:tcPr>
          <w:p w14:paraId="693E5405" w14:textId="77777777" w:rsidR="00725165" w:rsidRPr="009B343E" w:rsidRDefault="00725165" w:rsidP="00172297">
            <w:pPr>
              <w:spacing w:line="276" w:lineRule="auto"/>
              <w:ind w:left="-113" w:right="-113"/>
              <w:rPr>
                <w:sz w:val="20"/>
                <w:szCs w:val="20"/>
                <w:rtl/>
                <w:lang w:bidi="ar-EG"/>
              </w:rPr>
            </w:pPr>
          </w:p>
        </w:tc>
        <w:tc>
          <w:tcPr>
            <w:tcW w:w="709" w:type="dxa"/>
          </w:tcPr>
          <w:p w14:paraId="172A437F" w14:textId="77777777" w:rsidR="00725165" w:rsidRPr="009B343E" w:rsidRDefault="00725165" w:rsidP="00172297">
            <w:pPr>
              <w:spacing w:line="276" w:lineRule="auto"/>
              <w:ind w:left="-113" w:right="-113"/>
              <w:rPr>
                <w:sz w:val="20"/>
                <w:szCs w:val="20"/>
                <w:rtl/>
                <w:lang w:bidi="ar-EG"/>
              </w:rPr>
            </w:pPr>
          </w:p>
        </w:tc>
        <w:tc>
          <w:tcPr>
            <w:tcW w:w="708" w:type="dxa"/>
          </w:tcPr>
          <w:p w14:paraId="4B6C2665" w14:textId="77777777" w:rsidR="00725165" w:rsidRPr="009B343E" w:rsidRDefault="00725165" w:rsidP="00172297">
            <w:pPr>
              <w:spacing w:line="276" w:lineRule="auto"/>
              <w:ind w:left="-113" w:right="-113"/>
              <w:rPr>
                <w:sz w:val="20"/>
                <w:szCs w:val="20"/>
                <w:rtl/>
                <w:lang w:bidi="ar-EG"/>
              </w:rPr>
            </w:pPr>
          </w:p>
        </w:tc>
        <w:tc>
          <w:tcPr>
            <w:tcW w:w="696" w:type="dxa"/>
          </w:tcPr>
          <w:p w14:paraId="0F09C091" w14:textId="77777777" w:rsidR="00725165" w:rsidRPr="009B343E" w:rsidRDefault="00725165" w:rsidP="00172297">
            <w:pPr>
              <w:spacing w:line="276" w:lineRule="auto"/>
              <w:ind w:left="-113" w:right="-113"/>
              <w:rPr>
                <w:sz w:val="20"/>
                <w:szCs w:val="20"/>
                <w:rtl/>
                <w:lang w:bidi="ar-EG"/>
              </w:rPr>
            </w:pPr>
          </w:p>
        </w:tc>
        <w:tc>
          <w:tcPr>
            <w:tcW w:w="1122" w:type="dxa"/>
          </w:tcPr>
          <w:p w14:paraId="042D4648" w14:textId="77777777" w:rsidR="00725165" w:rsidRPr="009B343E" w:rsidRDefault="00725165" w:rsidP="00172297">
            <w:pPr>
              <w:spacing w:line="276" w:lineRule="auto"/>
              <w:ind w:left="-113" w:right="-113"/>
              <w:rPr>
                <w:sz w:val="20"/>
                <w:szCs w:val="20"/>
                <w:rtl/>
                <w:lang w:bidi="ar-EG"/>
              </w:rPr>
            </w:pPr>
          </w:p>
        </w:tc>
      </w:tr>
      <w:tr w:rsidR="00725165" w:rsidRPr="009B343E" w14:paraId="6DF936CC" w14:textId="77777777" w:rsidTr="00AE16CF">
        <w:trPr>
          <w:jc w:val="center"/>
        </w:trPr>
        <w:tc>
          <w:tcPr>
            <w:tcW w:w="364" w:type="dxa"/>
          </w:tcPr>
          <w:p w14:paraId="5F0AC549"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2</w:t>
            </w:r>
          </w:p>
        </w:tc>
        <w:tc>
          <w:tcPr>
            <w:tcW w:w="4996" w:type="dxa"/>
          </w:tcPr>
          <w:p w14:paraId="3B3F7BA7"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تم الأخذ بسياسة الإفصاح/ إتاحة المعلومات بالمؤسسة وتسهيل فهمها وتفسيرها وتطبيقها</w:t>
            </w:r>
          </w:p>
        </w:tc>
        <w:tc>
          <w:tcPr>
            <w:tcW w:w="1253" w:type="dxa"/>
          </w:tcPr>
          <w:p w14:paraId="0D77925C" w14:textId="77777777" w:rsidR="00725165" w:rsidRPr="009B343E" w:rsidRDefault="00725165" w:rsidP="00172297">
            <w:pPr>
              <w:spacing w:line="276" w:lineRule="auto"/>
              <w:ind w:left="-113" w:right="-113"/>
              <w:rPr>
                <w:sz w:val="20"/>
                <w:szCs w:val="20"/>
                <w:rtl/>
                <w:lang w:bidi="ar-EG"/>
              </w:rPr>
            </w:pPr>
          </w:p>
        </w:tc>
        <w:tc>
          <w:tcPr>
            <w:tcW w:w="709" w:type="dxa"/>
          </w:tcPr>
          <w:p w14:paraId="3F367AFC" w14:textId="77777777" w:rsidR="00725165" w:rsidRPr="009B343E" w:rsidRDefault="00725165" w:rsidP="00172297">
            <w:pPr>
              <w:spacing w:line="276" w:lineRule="auto"/>
              <w:ind w:left="-113" w:right="-113"/>
              <w:rPr>
                <w:sz w:val="20"/>
                <w:szCs w:val="20"/>
                <w:rtl/>
                <w:lang w:bidi="ar-EG"/>
              </w:rPr>
            </w:pPr>
          </w:p>
        </w:tc>
        <w:tc>
          <w:tcPr>
            <w:tcW w:w="708" w:type="dxa"/>
          </w:tcPr>
          <w:p w14:paraId="2818EBCB" w14:textId="77777777" w:rsidR="00725165" w:rsidRPr="009B343E" w:rsidRDefault="00725165" w:rsidP="00172297">
            <w:pPr>
              <w:spacing w:line="276" w:lineRule="auto"/>
              <w:ind w:left="-113" w:right="-113"/>
              <w:rPr>
                <w:sz w:val="20"/>
                <w:szCs w:val="20"/>
                <w:rtl/>
                <w:lang w:bidi="ar-EG"/>
              </w:rPr>
            </w:pPr>
          </w:p>
        </w:tc>
        <w:tc>
          <w:tcPr>
            <w:tcW w:w="696" w:type="dxa"/>
          </w:tcPr>
          <w:p w14:paraId="5F1A80D8" w14:textId="77777777" w:rsidR="00725165" w:rsidRPr="009B343E" w:rsidRDefault="00725165" w:rsidP="00172297">
            <w:pPr>
              <w:spacing w:line="276" w:lineRule="auto"/>
              <w:ind w:left="-113" w:right="-113"/>
              <w:rPr>
                <w:sz w:val="20"/>
                <w:szCs w:val="20"/>
                <w:rtl/>
                <w:lang w:bidi="ar-EG"/>
              </w:rPr>
            </w:pPr>
          </w:p>
        </w:tc>
        <w:tc>
          <w:tcPr>
            <w:tcW w:w="1122" w:type="dxa"/>
          </w:tcPr>
          <w:p w14:paraId="16CDBDDB" w14:textId="77777777" w:rsidR="00725165" w:rsidRPr="009B343E" w:rsidRDefault="00725165" w:rsidP="00172297">
            <w:pPr>
              <w:spacing w:line="276" w:lineRule="auto"/>
              <w:ind w:left="-113" w:right="-113"/>
              <w:rPr>
                <w:sz w:val="20"/>
                <w:szCs w:val="20"/>
                <w:rtl/>
                <w:lang w:bidi="ar-EG"/>
              </w:rPr>
            </w:pPr>
          </w:p>
        </w:tc>
      </w:tr>
      <w:tr w:rsidR="00725165" w:rsidRPr="009B343E" w14:paraId="0C431697" w14:textId="77777777" w:rsidTr="00AE16CF">
        <w:trPr>
          <w:jc w:val="center"/>
        </w:trPr>
        <w:tc>
          <w:tcPr>
            <w:tcW w:w="364" w:type="dxa"/>
          </w:tcPr>
          <w:p w14:paraId="0CB831D0"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3</w:t>
            </w:r>
          </w:p>
        </w:tc>
        <w:tc>
          <w:tcPr>
            <w:tcW w:w="4996" w:type="dxa"/>
          </w:tcPr>
          <w:p w14:paraId="115BBC3A"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قليل ما يتم حل المشكلات أو الصعوبات/ التحديات بالمؤسسة بشفافية تامة أمام الجميع</w:t>
            </w:r>
          </w:p>
        </w:tc>
        <w:tc>
          <w:tcPr>
            <w:tcW w:w="1253" w:type="dxa"/>
          </w:tcPr>
          <w:p w14:paraId="0750B160" w14:textId="77777777" w:rsidR="00725165" w:rsidRPr="009B343E" w:rsidRDefault="00725165" w:rsidP="00172297">
            <w:pPr>
              <w:spacing w:line="276" w:lineRule="auto"/>
              <w:ind w:left="-113" w:right="-113"/>
              <w:rPr>
                <w:sz w:val="20"/>
                <w:szCs w:val="20"/>
                <w:rtl/>
                <w:lang w:bidi="ar-EG"/>
              </w:rPr>
            </w:pPr>
          </w:p>
        </w:tc>
        <w:tc>
          <w:tcPr>
            <w:tcW w:w="709" w:type="dxa"/>
          </w:tcPr>
          <w:p w14:paraId="3DB15B1C" w14:textId="77777777" w:rsidR="00725165" w:rsidRPr="009B343E" w:rsidRDefault="00725165" w:rsidP="00172297">
            <w:pPr>
              <w:spacing w:line="276" w:lineRule="auto"/>
              <w:ind w:left="-113" w:right="-113"/>
              <w:rPr>
                <w:sz w:val="20"/>
                <w:szCs w:val="20"/>
                <w:rtl/>
                <w:lang w:bidi="ar-EG"/>
              </w:rPr>
            </w:pPr>
          </w:p>
        </w:tc>
        <w:tc>
          <w:tcPr>
            <w:tcW w:w="708" w:type="dxa"/>
          </w:tcPr>
          <w:p w14:paraId="58011398" w14:textId="77777777" w:rsidR="00725165" w:rsidRPr="009B343E" w:rsidRDefault="00725165" w:rsidP="00172297">
            <w:pPr>
              <w:spacing w:line="276" w:lineRule="auto"/>
              <w:ind w:left="-113" w:right="-113"/>
              <w:rPr>
                <w:sz w:val="20"/>
                <w:szCs w:val="20"/>
                <w:rtl/>
                <w:lang w:bidi="ar-EG"/>
              </w:rPr>
            </w:pPr>
          </w:p>
        </w:tc>
        <w:tc>
          <w:tcPr>
            <w:tcW w:w="696" w:type="dxa"/>
          </w:tcPr>
          <w:p w14:paraId="3C598091" w14:textId="77777777" w:rsidR="00725165" w:rsidRPr="009B343E" w:rsidRDefault="00725165" w:rsidP="00172297">
            <w:pPr>
              <w:spacing w:line="276" w:lineRule="auto"/>
              <w:ind w:left="-113" w:right="-113"/>
              <w:rPr>
                <w:sz w:val="20"/>
                <w:szCs w:val="20"/>
                <w:rtl/>
                <w:lang w:bidi="ar-EG"/>
              </w:rPr>
            </w:pPr>
          </w:p>
        </w:tc>
        <w:tc>
          <w:tcPr>
            <w:tcW w:w="1122" w:type="dxa"/>
          </w:tcPr>
          <w:p w14:paraId="50A6060E" w14:textId="77777777" w:rsidR="00725165" w:rsidRPr="009B343E" w:rsidRDefault="00725165" w:rsidP="00172297">
            <w:pPr>
              <w:spacing w:line="276" w:lineRule="auto"/>
              <w:ind w:left="-113" w:right="-113"/>
              <w:rPr>
                <w:sz w:val="20"/>
                <w:szCs w:val="20"/>
                <w:rtl/>
                <w:lang w:bidi="ar-EG"/>
              </w:rPr>
            </w:pPr>
          </w:p>
        </w:tc>
      </w:tr>
      <w:tr w:rsidR="00725165" w:rsidRPr="009B343E" w14:paraId="4EA7E194" w14:textId="77777777" w:rsidTr="00AE16CF">
        <w:trPr>
          <w:jc w:val="center"/>
        </w:trPr>
        <w:tc>
          <w:tcPr>
            <w:tcW w:w="364" w:type="dxa"/>
          </w:tcPr>
          <w:p w14:paraId="04C6479F"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4</w:t>
            </w:r>
          </w:p>
        </w:tc>
        <w:tc>
          <w:tcPr>
            <w:tcW w:w="4996" w:type="dxa"/>
          </w:tcPr>
          <w:p w14:paraId="45B64B0B"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تقوم المؤسسة بنشر (مصادر تمويلها- أسماء أعضائها- ميزانياتها السنوية- أنشطتها) داخل وخارج مقرها</w:t>
            </w:r>
          </w:p>
        </w:tc>
        <w:tc>
          <w:tcPr>
            <w:tcW w:w="1253" w:type="dxa"/>
          </w:tcPr>
          <w:p w14:paraId="7D69CC3E" w14:textId="77777777" w:rsidR="00725165" w:rsidRPr="009B343E" w:rsidRDefault="00725165" w:rsidP="00172297">
            <w:pPr>
              <w:spacing w:line="276" w:lineRule="auto"/>
              <w:ind w:left="-113" w:right="-113"/>
              <w:rPr>
                <w:sz w:val="20"/>
                <w:szCs w:val="20"/>
                <w:rtl/>
                <w:lang w:bidi="ar-EG"/>
              </w:rPr>
            </w:pPr>
          </w:p>
        </w:tc>
        <w:tc>
          <w:tcPr>
            <w:tcW w:w="709" w:type="dxa"/>
          </w:tcPr>
          <w:p w14:paraId="5ECD7243" w14:textId="77777777" w:rsidR="00725165" w:rsidRPr="009B343E" w:rsidRDefault="00725165" w:rsidP="00172297">
            <w:pPr>
              <w:spacing w:line="276" w:lineRule="auto"/>
              <w:ind w:left="-113" w:right="-113"/>
              <w:rPr>
                <w:sz w:val="20"/>
                <w:szCs w:val="20"/>
                <w:rtl/>
                <w:lang w:bidi="ar-EG"/>
              </w:rPr>
            </w:pPr>
          </w:p>
        </w:tc>
        <w:tc>
          <w:tcPr>
            <w:tcW w:w="708" w:type="dxa"/>
          </w:tcPr>
          <w:p w14:paraId="0AA56B68" w14:textId="77777777" w:rsidR="00725165" w:rsidRPr="009B343E" w:rsidRDefault="00725165" w:rsidP="00172297">
            <w:pPr>
              <w:spacing w:line="276" w:lineRule="auto"/>
              <w:ind w:left="-113" w:right="-113"/>
              <w:rPr>
                <w:sz w:val="20"/>
                <w:szCs w:val="20"/>
                <w:rtl/>
                <w:lang w:bidi="ar-EG"/>
              </w:rPr>
            </w:pPr>
          </w:p>
        </w:tc>
        <w:tc>
          <w:tcPr>
            <w:tcW w:w="696" w:type="dxa"/>
          </w:tcPr>
          <w:p w14:paraId="071619F3" w14:textId="77777777" w:rsidR="00725165" w:rsidRPr="009B343E" w:rsidRDefault="00725165" w:rsidP="00172297">
            <w:pPr>
              <w:spacing w:line="276" w:lineRule="auto"/>
              <w:ind w:left="-113" w:right="-113"/>
              <w:rPr>
                <w:sz w:val="20"/>
                <w:szCs w:val="20"/>
                <w:rtl/>
                <w:lang w:bidi="ar-EG"/>
              </w:rPr>
            </w:pPr>
          </w:p>
        </w:tc>
        <w:tc>
          <w:tcPr>
            <w:tcW w:w="1122" w:type="dxa"/>
          </w:tcPr>
          <w:p w14:paraId="75EE3659" w14:textId="77777777" w:rsidR="00725165" w:rsidRPr="009B343E" w:rsidRDefault="00725165" w:rsidP="00172297">
            <w:pPr>
              <w:spacing w:line="276" w:lineRule="auto"/>
              <w:ind w:left="-113" w:right="-113"/>
              <w:rPr>
                <w:sz w:val="20"/>
                <w:szCs w:val="20"/>
                <w:rtl/>
                <w:lang w:bidi="ar-EG"/>
              </w:rPr>
            </w:pPr>
          </w:p>
        </w:tc>
      </w:tr>
      <w:tr w:rsidR="00725165" w:rsidRPr="009B343E" w14:paraId="38F065A8" w14:textId="77777777" w:rsidTr="00AE16CF">
        <w:trPr>
          <w:jc w:val="center"/>
        </w:trPr>
        <w:tc>
          <w:tcPr>
            <w:tcW w:w="364" w:type="dxa"/>
          </w:tcPr>
          <w:p w14:paraId="1985BE50"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5</w:t>
            </w:r>
          </w:p>
        </w:tc>
        <w:tc>
          <w:tcPr>
            <w:tcW w:w="4996" w:type="dxa"/>
          </w:tcPr>
          <w:p w14:paraId="3AE2CAD8"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لا توفر المؤسسة نظاماً (داخلي- خارجي) للإعلام بالأنظمة والتعليمات المنظمة للعمل بشفافية تامة</w:t>
            </w:r>
          </w:p>
        </w:tc>
        <w:tc>
          <w:tcPr>
            <w:tcW w:w="1253" w:type="dxa"/>
          </w:tcPr>
          <w:p w14:paraId="298C9AC2" w14:textId="77777777" w:rsidR="00725165" w:rsidRPr="009B343E" w:rsidRDefault="00725165" w:rsidP="00172297">
            <w:pPr>
              <w:spacing w:line="276" w:lineRule="auto"/>
              <w:ind w:left="-113" w:right="-113"/>
              <w:rPr>
                <w:sz w:val="20"/>
                <w:szCs w:val="20"/>
                <w:rtl/>
                <w:lang w:bidi="ar-EG"/>
              </w:rPr>
            </w:pPr>
          </w:p>
        </w:tc>
        <w:tc>
          <w:tcPr>
            <w:tcW w:w="709" w:type="dxa"/>
          </w:tcPr>
          <w:p w14:paraId="1219D999" w14:textId="77777777" w:rsidR="00725165" w:rsidRPr="009B343E" w:rsidRDefault="00725165" w:rsidP="00172297">
            <w:pPr>
              <w:spacing w:line="276" w:lineRule="auto"/>
              <w:ind w:left="-113" w:right="-113"/>
              <w:rPr>
                <w:sz w:val="20"/>
                <w:szCs w:val="20"/>
                <w:rtl/>
                <w:lang w:bidi="ar-EG"/>
              </w:rPr>
            </w:pPr>
          </w:p>
        </w:tc>
        <w:tc>
          <w:tcPr>
            <w:tcW w:w="708" w:type="dxa"/>
          </w:tcPr>
          <w:p w14:paraId="04BD8340" w14:textId="77777777" w:rsidR="00725165" w:rsidRPr="009B343E" w:rsidRDefault="00725165" w:rsidP="00172297">
            <w:pPr>
              <w:spacing w:line="276" w:lineRule="auto"/>
              <w:ind w:left="-113" w:right="-113"/>
              <w:rPr>
                <w:sz w:val="20"/>
                <w:szCs w:val="20"/>
                <w:rtl/>
                <w:lang w:bidi="ar-EG"/>
              </w:rPr>
            </w:pPr>
          </w:p>
        </w:tc>
        <w:tc>
          <w:tcPr>
            <w:tcW w:w="696" w:type="dxa"/>
          </w:tcPr>
          <w:p w14:paraId="7560D85B" w14:textId="77777777" w:rsidR="00725165" w:rsidRPr="009B343E" w:rsidRDefault="00725165" w:rsidP="00172297">
            <w:pPr>
              <w:spacing w:line="276" w:lineRule="auto"/>
              <w:ind w:left="-113" w:right="-113"/>
              <w:rPr>
                <w:sz w:val="20"/>
                <w:szCs w:val="20"/>
                <w:rtl/>
                <w:lang w:bidi="ar-EG"/>
              </w:rPr>
            </w:pPr>
          </w:p>
        </w:tc>
        <w:tc>
          <w:tcPr>
            <w:tcW w:w="1122" w:type="dxa"/>
          </w:tcPr>
          <w:p w14:paraId="1F591E69" w14:textId="77777777" w:rsidR="00725165" w:rsidRPr="009B343E" w:rsidRDefault="00725165" w:rsidP="00172297">
            <w:pPr>
              <w:spacing w:line="276" w:lineRule="auto"/>
              <w:ind w:left="-113" w:right="-113"/>
              <w:rPr>
                <w:sz w:val="20"/>
                <w:szCs w:val="20"/>
                <w:rtl/>
                <w:lang w:bidi="ar-EG"/>
              </w:rPr>
            </w:pPr>
          </w:p>
        </w:tc>
      </w:tr>
      <w:tr w:rsidR="00725165" w:rsidRPr="009B343E" w14:paraId="375CC178" w14:textId="77777777" w:rsidTr="00AE16CF">
        <w:trPr>
          <w:jc w:val="center"/>
        </w:trPr>
        <w:tc>
          <w:tcPr>
            <w:tcW w:w="364" w:type="dxa"/>
          </w:tcPr>
          <w:p w14:paraId="7978AAC1"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6</w:t>
            </w:r>
          </w:p>
        </w:tc>
        <w:tc>
          <w:tcPr>
            <w:tcW w:w="4996" w:type="dxa"/>
          </w:tcPr>
          <w:p w14:paraId="253BAE51"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تحتفظ الجمعية بالوثائق والمكاتبات والسجلات الخاصة بها داخل الجمعية</w:t>
            </w:r>
          </w:p>
        </w:tc>
        <w:tc>
          <w:tcPr>
            <w:tcW w:w="1253" w:type="dxa"/>
          </w:tcPr>
          <w:p w14:paraId="7D9B2B2B" w14:textId="77777777" w:rsidR="00725165" w:rsidRPr="009B343E" w:rsidRDefault="00725165" w:rsidP="00172297">
            <w:pPr>
              <w:spacing w:line="276" w:lineRule="auto"/>
              <w:ind w:left="-113" w:right="-113"/>
              <w:rPr>
                <w:sz w:val="20"/>
                <w:szCs w:val="20"/>
                <w:rtl/>
                <w:lang w:bidi="ar-EG"/>
              </w:rPr>
            </w:pPr>
          </w:p>
        </w:tc>
        <w:tc>
          <w:tcPr>
            <w:tcW w:w="709" w:type="dxa"/>
          </w:tcPr>
          <w:p w14:paraId="44D41758" w14:textId="77777777" w:rsidR="00725165" w:rsidRPr="009B343E" w:rsidRDefault="00725165" w:rsidP="00172297">
            <w:pPr>
              <w:spacing w:line="276" w:lineRule="auto"/>
              <w:ind w:left="-113" w:right="-113"/>
              <w:rPr>
                <w:sz w:val="20"/>
                <w:szCs w:val="20"/>
                <w:rtl/>
                <w:lang w:bidi="ar-EG"/>
              </w:rPr>
            </w:pPr>
          </w:p>
        </w:tc>
        <w:tc>
          <w:tcPr>
            <w:tcW w:w="708" w:type="dxa"/>
          </w:tcPr>
          <w:p w14:paraId="1790553A" w14:textId="77777777" w:rsidR="00725165" w:rsidRPr="009B343E" w:rsidRDefault="00725165" w:rsidP="00172297">
            <w:pPr>
              <w:spacing w:line="276" w:lineRule="auto"/>
              <w:ind w:left="-113" w:right="-113"/>
              <w:rPr>
                <w:sz w:val="20"/>
                <w:szCs w:val="20"/>
                <w:rtl/>
                <w:lang w:bidi="ar-EG"/>
              </w:rPr>
            </w:pPr>
          </w:p>
        </w:tc>
        <w:tc>
          <w:tcPr>
            <w:tcW w:w="696" w:type="dxa"/>
          </w:tcPr>
          <w:p w14:paraId="172245C6" w14:textId="77777777" w:rsidR="00725165" w:rsidRPr="009B343E" w:rsidRDefault="00725165" w:rsidP="00172297">
            <w:pPr>
              <w:spacing w:line="276" w:lineRule="auto"/>
              <w:ind w:left="-113" w:right="-113"/>
              <w:rPr>
                <w:sz w:val="20"/>
                <w:szCs w:val="20"/>
                <w:rtl/>
                <w:lang w:bidi="ar-EG"/>
              </w:rPr>
            </w:pPr>
          </w:p>
        </w:tc>
        <w:tc>
          <w:tcPr>
            <w:tcW w:w="1122" w:type="dxa"/>
          </w:tcPr>
          <w:p w14:paraId="18DB7D25" w14:textId="77777777" w:rsidR="00725165" w:rsidRPr="009B343E" w:rsidRDefault="00725165" w:rsidP="00172297">
            <w:pPr>
              <w:spacing w:line="276" w:lineRule="auto"/>
              <w:ind w:left="-113" w:right="-113"/>
              <w:rPr>
                <w:sz w:val="20"/>
                <w:szCs w:val="20"/>
                <w:rtl/>
                <w:lang w:bidi="ar-EG"/>
              </w:rPr>
            </w:pPr>
          </w:p>
        </w:tc>
      </w:tr>
      <w:tr w:rsidR="00725165" w:rsidRPr="009B343E" w14:paraId="4DDD1D75" w14:textId="77777777" w:rsidTr="00AE16CF">
        <w:trPr>
          <w:jc w:val="center"/>
        </w:trPr>
        <w:tc>
          <w:tcPr>
            <w:tcW w:w="364" w:type="dxa"/>
          </w:tcPr>
          <w:p w14:paraId="7C76E7F0"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7</w:t>
            </w:r>
          </w:p>
        </w:tc>
        <w:tc>
          <w:tcPr>
            <w:tcW w:w="4996" w:type="dxa"/>
          </w:tcPr>
          <w:p w14:paraId="78ACF019"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تتيح المؤسسة لجميع أعضائها الاطلاع على جميع سجلات المؤسسة ووثائقها ومستنداتها</w:t>
            </w:r>
          </w:p>
        </w:tc>
        <w:tc>
          <w:tcPr>
            <w:tcW w:w="1253" w:type="dxa"/>
          </w:tcPr>
          <w:p w14:paraId="1D83F07C" w14:textId="77777777" w:rsidR="00725165" w:rsidRPr="009B343E" w:rsidRDefault="00725165" w:rsidP="00172297">
            <w:pPr>
              <w:spacing w:line="276" w:lineRule="auto"/>
              <w:ind w:left="-113" w:right="-113"/>
              <w:rPr>
                <w:sz w:val="20"/>
                <w:szCs w:val="20"/>
                <w:rtl/>
                <w:lang w:bidi="ar-EG"/>
              </w:rPr>
            </w:pPr>
          </w:p>
        </w:tc>
        <w:tc>
          <w:tcPr>
            <w:tcW w:w="709" w:type="dxa"/>
          </w:tcPr>
          <w:p w14:paraId="69AD9332" w14:textId="77777777" w:rsidR="00725165" w:rsidRPr="009B343E" w:rsidRDefault="00725165" w:rsidP="00172297">
            <w:pPr>
              <w:spacing w:line="276" w:lineRule="auto"/>
              <w:ind w:left="-113" w:right="-113"/>
              <w:rPr>
                <w:sz w:val="20"/>
                <w:szCs w:val="20"/>
                <w:rtl/>
                <w:lang w:bidi="ar-EG"/>
              </w:rPr>
            </w:pPr>
          </w:p>
        </w:tc>
        <w:tc>
          <w:tcPr>
            <w:tcW w:w="708" w:type="dxa"/>
          </w:tcPr>
          <w:p w14:paraId="42F4D050" w14:textId="77777777" w:rsidR="00725165" w:rsidRPr="009B343E" w:rsidRDefault="00725165" w:rsidP="00172297">
            <w:pPr>
              <w:spacing w:line="276" w:lineRule="auto"/>
              <w:ind w:left="-113" w:right="-113"/>
              <w:rPr>
                <w:sz w:val="20"/>
                <w:szCs w:val="20"/>
                <w:rtl/>
                <w:lang w:bidi="ar-EG"/>
              </w:rPr>
            </w:pPr>
          </w:p>
        </w:tc>
        <w:tc>
          <w:tcPr>
            <w:tcW w:w="696" w:type="dxa"/>
          </w:tcPr>
          <w:p w14:paraId="44E85D29" w14:textId="77777777" w:rsidR="00725165" w:rsidRPr="009B343E" w:rsidRDefault="00725165" w:rsidP="00172297">
            <w:pPr>
              <w:spacing w:line="276" w:lineRule="auto"/>
              <w:ind w:left="-113" w:right="-113"/>
              <w:rPr>
                <w:sz w:val="20"/>
                <w:szCs w:val="20"/>
                <w:rtl/>
                <w:lang w:bidi="ar-EG"/>
              </w:rPr>
            </w:pPr>
          </w:p>
        </w:tc>
        <w:tc>
          <w:tcPr>
            <w:tcW w:w="1122" w:type="dxa"/>
          </w:tcPr>
          <w:p w14:paraId="214ACE68" w14:textId="77777777" w:rsidR="00725165" w:rsidRPr="009B343E" w:rsidRDefault="00725165" w:rsidP="00172297">
            <w:pPr>
              <w:spacing w:line="276" w:lineRule="auto"/>
              <w:ind w:left="-113" w:right="-113"/>
              <w:rPr>
                <w:sz w:val="20"/>
                <w:szCs w:val="20"/>
                <w:rtl/>
                <w:lang w:bidi="ar-EG"/>
              </w:rPr>
            </w:pPr>
          </w:p>
        </w:tc>
      </w:tr>
      <w:tr w:rsidR="00725165" w:rsidRPr="009B343E" w14:paraId="0BB791CA" w14:textId="77777777" w:rsidTr="00AE16CF">
        <w:trPr>
          <w:jc w:val="center"/>
        </w:trPr>
        <w:tc>
          <w:tcPr>
            <w:tcW w:w="364" w:type="dxa"/>
          </w:tcPr>
          <w:p w14:paraId="36BFFBC1"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8</w:t>
            </w:r>
          </w:p>
        </w:tc>
        <w:tc>
          <w:tcPr>
            <w:tcW w:w="4996" w:type="dxa"/>
          </w:tcPr>
          <w:p w14:paraId="7E29E451" w14:textId="77777777" w:rsidR="00725165" w:rsidRPr="009B343E" w:rsidRDefault="00725165" w:rsidP="00172297">
            <w:pPr>
              <w:spacing w:line="276" w:lineRule="auto"/>
              <w:ind w:left="-113" w:right="-113"/>
              <w:rPr>
                <w:sz w:val="20"/>
                <w:szCs w:val="20"/>
                <w:rtl/>
                <w:lang w:bidi="ar-EG"/>
              </w:rPr>
            </w:pPr>
            <w:r w:rsidRPr="009B343E">
              <w:rPr>
                <w:rFonts w:hint="cs"/>
                <w:sz w:val="20"/>
                <w:szCs w:val="20"/>
                <w:rtl/>
                <w:lang w:bidi="ar-EG"/>
              </w:rPr>
              <w:t>تقوم المؤسسة بتشجيع أصحاب المصالح على المشاركة في متابعة أنشطتها المؤسسة المختلفة</w:t>
            </w:r>
          </w:p>
        </w:tc>
        <w:tc>
          <w:tcPr>
            <w:tcW w:w="1253" w:type="dxa"/>
          </w:tcPr>
          <w:p w14:paraId="2828E306" w14:textId="77777777" w:rsidR="00725165" w:rsidRPr="009B343E" w:rsidRDefault="00725165" w:rsidP="00172297">
            <w:pPr>
              <w:spacing w:line="276" w:lineRule="auto"/>
              <w:ind w:left="-113" w:right="-113"/>
              <w:rPr>
                <w:sz w:val="20"/>
                <w:szCs w:val="20"/>
                <w:rtl/>
                <w:lang w:bidi="ar-EG"/>
              </w:rPr>
            </w:pPr>
          </w:p>
        </w:tc>
        <w:tc>
          <w:tcPr>
            <w:tcW w:w="709" w:type="dxa"/>
          </w:tcPr>
          <w:p w14:paraId="439A30BA" w14:textId="77777777" w:rsidR="00725165" w:rsidRPr="009B343E" w:rsidRDefault="00725165" w:rsidP="00172297">
            <w:pPr>
              <w:spacing w:line="276" w:lineRule="auto"/>
              <w:ind w:left="-113" w:right="-113"/>
              <w:rPr>
                <w:sz w:val="20"/>
                <w:szCs w:val="20"/>
                <w:rtl/>
                <w:lang w:bidi="ar-EG"/>
              </w:rPr>
            </w:pPr>
          </w:p>
        </w:tc>
        <w:tc>
          <w:tcPr>
            <w:tcW w:w="708" w:type="dxa"/>
          </w:tcPr>
          <w:p w14:paraId="0D4C175B" w14:textId="77777777" w:rsidR="00725165" w:rsidRPr="009B343E" w:rsidRDefault="00725165" w:rsidP="00172297">
            <w:pPr>
              <w:spacing w:line="276" w:lineRule="auto"/>
              <w:ind w:left="-113" w:right="-113"/>
              <w:rPr>
                <w:sz w:val="20"/>
                <w:szCs w:val="20"/>
                <w:rtl/>
                <w:lang w:bidi="ar-EG"/>
              </w:rPr>
            </w:pPr>
          </w:p>
        </w:tc>
        <w:tc>
          <w:tcPr>
            <w:tcW w:w="696" w:type="dxa"/>
          </w:tcPr>
          <w:p w14:paraId="3B28B1FC" w14:textId="77777777" w:rsidR="00725165" w:rsidRPr="009B343E" w:rsidRDefault="00725165" w:rsidP="00172297">
            <w:pPr>
              <w:spacing w:line="276" w:lineRule="auto"/>
              <w:ind w:left="-113" w:right="-113"/>
              <w:rPr>
                <w:sz w:val="20"/>
                <w:szCs w:val="20"/>
                <w:rtl/>
                <w:lang w:bidi="ar-EG"/>
              </w:rPr>
            </w:pPr>
          </w:p>
        </w:tc>
        <w:tc>
          <w:tcPr>
            <w:tcW w:w="1122" w:type="dxa"/>
          </w:tcPr>
          <w:p w14:paraId="2340E5AB" w14:textId="77777777" w:rsidR="00725165" w:rsidRPr="009B343E" w:rsidRDefault="00725165" w:rsidP="00172297">
            <w:pPr>
              <w:spacing w:line="276" w:lineRule="auto"/>
              <w:ind w:left="-113" w:right="-113"/>
              <w:rPr>
                <w:sz w:val="20"/>
                <w:szCs w:val="20"/>
                <w:rtl/>
                <w:lang w:bidi="ar-EG"/>
              </w:rPr>
            </w:pPr>
          </w:p>
        </w:tc>
      </w:tr>
    </w:tbl>
    <w:p w14:paraId="1C609C7F" w14:textId="77777777" w:rsidR="00725165" w:rsidRPr="009B343E" w:rsidRDefault="00725165" w:rsidP="00172297">
      <w:pPr>
        <w:spacing w:line="276" w:lineRule="auto"/>
        <w:rPr>
          <w:rFonts w:cs="PT Bold Heading"/>
          <w:sz w:val="20"/>
          <w:szCs w:val="20"/>
          <w:u w:val="single"/>
          <w:rtl/>
          <w:lang w:bidi="ar-EG"/>
        </w:rPr>
      </w:pPr>
      <w:r w:rsidRPr="009B343E">
        <w:rPr>
          <w:rFonts w:cs="PT Bold Heading" w:hint="cs"/>
          <w:sz w:val="20"/>
          <w:szCs w:val="20"/>
          <w:u w:val="single"/>
          <w:rtl/>
          <w:lang w:bidi="ar-EG"/>
        </w:rPr>
        <w:t>سابعاً: بُعد المسئولية</w:t>
      </w:r>
    </w:p>
    <w:tbl>
      <w:tblPr>
        <w:tblStyle w:val="TableGrid"/>
        <w:bidiVisual/>
        <w:tblW w:w="9714" w:type="dxa"/>
        <w:jc w:val="center"/>
        <w:tblLook w:val="04A0" w:firstRow="1" w:lastRow="0" w:firstColumn="1" w:lastColumn="0" w:noHBand="0" w:noVBand="1"/>
      </w:tblPr>
      <w:tblGrid>
        <w:gridCol w:w="473"/>
        <w:gridCol w:w="4848"/>
        <w:gridCol w:w="1084"/>
        <w:gridCol w:w="709"/>
        <w:gridCol w:w="679"/>
        <w:gridCol w:w="696"/>
        <w:gridCol w:w="1225"/>
      </w:tblGrid>
      <w:tr w:rsidR="00725165" w:rsidRPr="00BD4E99" w14:paraId="3AE47F0E" w14:textId="77777777" w:rsidTr="00AE16CF">
        <w:trPr>
          <w:jc w:val="center"/>
        </w:trPr>
        <w:tc>
          <w:tcPr>
            <w:tcW w:w="473" w:type="dxa"/>
            <w:shd w:val="clear" w:color="auto" w:fill="BFBFBF" w:themeFill="background1" w:themeFillShade="BF"/>
          </w:tcPr>
          <w:p w14:paraId="41606AC2" w14:textId="77777777" w:rsidR="00725165" w:rsidRPr="00BD4E99" w:rsidRDefault="00725165" w:rsidP="00172297">
            <w:pPr>
              <w:spacing w:line="276" w:lineRule="auto"/>
              <w:ind w:left="-113" w:right="-113"/>
              <w:jc w:val="center"/>
              <w:rPr>
                <w:b/>
                <w:bCs/>
                <w:sz w:val="20"/>
                <w:szCs w:val="20"/>
                <w:rtl/>
                <w:lang w:bidi="ar-EG"/>
              </w:rPr>
            </w:pPr>
            <w:r w:rsidRPr="00BD4E99">
              <w:rPr>
                <w:rFonts w:hint="cs"/>
                <w:b/>
                <w:bCs/>
                <w:sz w:val="20"/>
                <w:szCs w:val="20"/>
                <w:rtl/>
                <w:lang w:bidi="ar-EG"/>
              </w:rPr>
              <w:t>م</w:t>
            </w:r>
          </w:p>
        </w:tc>
        <w:tc>
          <w:tcPr>
            <w:tcW w:w="4848" w:type="dxa"/>
            <w:shd w:val="clear" w:color="auto" w:fill="BFBFBF" w:themeFill="background1" w:themeFillShade="BF"/>
          </w:tcPr>
          <w:p w14:paraId="2AEC7E47" w14:textId="77777777" w:rsidR="00725165" w:rsidRPr="00BD4E99" w:rsidRDefault="00725165" w:rsidP="00172297">
            <w:pPr>
              <w:spacing w:line="276" w:lineRule="auto"/>
              <w:ind w:left="-113" w:right="-113"/>
              <w:jc w:val="center"/>
              <w:rPr>
                <w:b/>
                <w:bCs/>
                <w:sz w:val="20"/>
                <w:szCs w:val="20"/>
                <w:rtl/>
                <w:lang w:bidi="ar-EG"/>
              </w:rPr>
            </w:pPr>
            <w:r w:rsidRPr="00BD4E99">
              <w:rPr>
                <w:rFonts w:hint="cs"/>
                <w:b/>
                <w:bCs/>
                <w:sz w:val="20"/>
                <w:szCs w:val="20"/>
                <w:rtl/>
                <w:lang w:bidi="ar-EG"/>
              </w:rPr>
              <w:t>السؤال</w:t>
            </w:r>
          </w:p>
        </w:tc>
        <w:tc>
          <w:tcPr>
            <w:tcW w:w="1084" w:type="dxa"/>
            <w:shd w:val="clear" w:color="auto" w:fill="BFBFBF" w:themeFill="background1" w:themeFillShade="BF"/>
          </w:tcPr>
          <w:p w14:paraId="4DB52F8D" w14:textId="77777777" w:rsidR="00725165" w:rsidRPr="00BD4E99" w:rsidRDefault="00725165" w:rsidP="00172297">
            <w:pPr>
              <w:spacing w:line="276" w:lineRule="auto"/>
              <w:ind w:left="-113" w:right="-113"/>
              <w:jc w:val="center"/>
              <w:rPr>
                <w:b/>
                <w:bCs/>
                <w:sz w:val="20"/>
                <w:szCs w:val="20"/>
                <w:rtl/>
                <w:lang w:bidi="ar-EG"/>
              </w:rPr>
            </w:pPr>
            <w:r w:rsidRPr="00BD4E99">
              <w:rPr>
                <w:rFonts w:hint="cs"/>
                <w:b/>
                <w:bCs/>
                <w:sz w:val="20"/>
                <w:szCs w:val="20"/>
                <w:rtl/>
                <w:lang w:bidi="ar-EG"/>
              </w:rPr>
              <w:t xml:space="preserve">موافق جدا </w:t>
            </w:r>
          </w:p>
        </w:tc>
        <w:tc>
          <w:tcPr>
            <w:tcW w:w="709" w:type="dxa"/>
            <w:shd w:val="clear" w:color="auto" w:fill="BFBFBF" w:themeFill="background1" w:themeFillShade="BF"/>
          </w:tcPr>
          <w:p w14:paraId="3AEE122F" w14:textId="77777777" w:rsidR="00725165" w:rsidRPr="00BD4E99" w:rsidRDefault="00725165" w:rsidP="00172297">
            <w:pPr>
              <w:spacing w:line="276" w:lineRule="auto"/>
              <w:ind w:left="-113" w:right="-113"/>
              <w:jc w:val="center"/>
              <w:rPr>
                <w:b/>
                <w:bCs/>
                <w:sz w:val="20"/>
                <w:szCs w:val="20"/>
                <w:rtl/>
                <w:lang w:bidi="ar-EG"/>
              </w:rPr>
            </w:pPr>
            <w:r w:rsidRPr="00BD4E99">
              <w:rPr>
                <w:rFonts w:hint="cs"/>
                <w:b/>
                <w:bCs/>
                <w:sz w:val="20"/>
                <w:szCs w:val="20"/>
                <w:rtl/>
                <w:lang w:bidi="ar-EG"/>
              </w:rPr>
              <w:t>موافق</w:t>
            </w:r>
          </w:p>
        </w:tc>
        <w:tc>
          <w:tcPr>
            <w:tcW w:w="679" w:type="dxa"/>
            <w:shd w:val="clear" w:color="auto" w:fill="BFBFBF" w:themeFill="background1" w:themeFillShade="BF"/>
          </w:tcPr>
          <w:p w14:paraId="5A3C665F" w14:textId="77777777" w:rsidR="00725165" w:rsidRPr="00BD4E99" w:rsidRDefault="00725165" w:rsidP="00172297">
            <w:pPr>
              <w:spacing w:line="276" w:lineRule="auto"/>
              <w:ind w:left="-113" w:right="-113"/>
              <w:jc w:val="center"/>
              <w:rPr>
                <w:b/>
                <w:bCs/>
                <w:sz w:val="20"/>
                <w:szCs w:val="20"/>
                <w:rtl/>
                <w:lang w:bidi="ar-EG"/>
              </w:rPr>
            </w:pPr>
            <w:r w:rsidRPr="00BD4E99">
              <w:rPr>
                <w:rFonts w:hint="cs"/>
                <w:b/>
                <w:bCs/>
                <w:sz w:val="20"/>
                <w:szCs w:val="20"/>
                <w:rtl/>
                <w:lang w:bidi="ar-EG"/>
              </w:rPr>
              <w:t>إلى حد ما</w:t>
            </w:r>
          </w:p>
        </w:tc>
        <w:tc>
          <w:tcPr>
            <w:tcW w:w="696" w:type="dxa"/>
            <w:shd w:val="clear" w:color="auto" w:fill="BFBFBF" w:themeFill="background1" w:themeFillShade="BF"/>
          </w:tcPr>
          <w:p w14:paraId="5A30276C" w14:textId="77777777" w:rsidR="00725165" w:rsidRPr="00BD4E99" w:rsidRDefault="00725165" w:rsidP="00172297">
            <w:pPr>
              <w:spacing w:line="276" w:lineRule="auto"/>
              <w:ind w:left="-113" w:right="-113"/>
              <w:jc w:val="center"/>
              <w:rPr>
                <w:b/>
                <w:bCs/>
                <w:sz w:val="20"/>
                <w:szCs w:val="20"/>
                <w:rtl/>
                <w:lang w:bidi="ar-EG"/>
              </w:rPr>
            </w:pPr>
            <w:r w:rsidRPr="00BD4E99">
              <w:rPr>
                <w:rFonts w:hint="cs"/>
                <w:b/>
                <w:bCs/>
                <w:sz w:val="20"/>
                <w:szCs w:val="20"/>
                <w:rtl/>
                <w:lang w:bidi="ar-EG"/>
              </w:rPr>
              <w:t>غير موافق</w:t>
            </w:r>
          </w:p>
        </w:tc>
        <w:tc>
          <w:tcPr>
            <w:tcW w:w="1225" w:type="dxa"/>
            <w:shd w:val="clear" w:color="auto" w:fill="BFBFBF" w:themeFill="background1" w:themeFillShade="BF"/>
          </w:tcPr>
          <w:p w14:paraId="04653D12" w14:textId="77777777" w:rsidR="00725165" w:rsidRPr="00BD4E99" w:rsidRDefault="00725165" w:rsidP="00172297">
            <w:pPr>
              <w:spacing w:line="276" w:lineRule="auto"/>
              <w:ind w:left="-113" w:right="-113"/>
              <w:jc w:val="center"/>
              <w:rPr>
                <w:b/>
                <w:bCs/>
                <w:sz w:val="20"/>
                <w:szCs w:val="20"/>
                <w:rtl/>
                <w:lang w:bidi="ar-EG"/>
              </w:rPr>
            </w:pPr>
            <w:r w:rsidRPr="00BD4E99">
              <w:rPr>
                <w:rFonts w:hint="cs"/>
                <w:b/>
                <w:bCs/>
                <w:sz w:val="20"/>
                <w:szCs w:val="20"/>
                <w:rtl/>
                <w:lang w:bidi="ar-EG"/>
              </w:rPr>
              <w:t>غير موافق جدا</w:t>
            </w:r>
          </w:p>
        </w:tc>
      </w:tr>
      <w:tr w:rsidR="00725165" w:rsidRPr="00BD4E99" w14:paraId="3F8CE301" w14:textId="77777777" w:rsidTr="00AE16CF">
        <w:trPr>
          <w:jc w:val="center"/>
        </w:trPr>
        <w:tc>
          <w:tcPr>
            <w:tcW w:w="473" w:type="dxa"/>
          </w:tcPr>
          <w:p w14:paraId="6AEB19AB" w14:textId="77777777" w:rsidR="00725165" w:rsidRPr="00BD4E99" w:rsidRDefault="00725165" w:rsidP="00172297">
            <w:pPr>
              <w:spacing w:line="276" w:lineRule="auto"/>
              <w:ind w:left="-113" w:right="-113"/>
              <w:rPr>
                <w:sz w:val="20"/>
                <w:szCs w:val="20"/>
                <w:rtl/>
                <w:lang w:bidi="ar-EG"/>
              </w:rPr>
            </w:pPr>
            <w:r w:rsidRPr="00BD4E99">
              <w:rPr>
                <w:rFonts w:hint="cs"/>
                <w:sz w:val="20"/>
                <w:szCs w:val="20"/>
                <w:rtl/>
                <w:lang w:bidi="ar-EG"/>
              </w:rPr>
              <w:t>1</w:t>
            </w:r>
          </w:p>
        </w:tc>
        <w:tc>
          <w:tcPr>
            <w:tcW w:w="4848" w:type="dxa"/>
          </w:tcPr>
          <w:p w14:paraId="5844B04D" w14:textId="77777777" w:rsidR="00725165" w:rsidRPr="00BD4E99" w:rsidRDefault="00725165" w:rsidP="00172297">
            <w:pPr>
              <w:spacing w:line="276" w:lineRule="auto"/>
              <w:ind w:left="-113" w:right="-113"/>
              <w:rPr>
                <w:sz w:val="20"/>
                <w:szCs w:val="20"/>
                <w:rtl/>
                <w:lang w:bidi="ar-EG"/>
              </w:rPr>
            </w:pPr>
            <w:r w:rsidRPr="00BD4E99">
              <w:rPr>
                <w:rFonts w:hint="cs"/>
                <w:sz w:val="20"/>
                <w:szCs w:val="20"/>
                <w:rtl/>
                <w:lang w:bidi="ar-EG"/>
              </w:rPr>
              <w:t>يوجد لدى بعض أعضاء المؤسسة العاملين بها معرفة جيدة بمفهوم المسئولية</w:t>
            </w:r>
          </w:p>
        </w:tc>
        <w:tc>
          <w:tcPr>
            <w:tcW w:w="1084" w:type="dxa"/>
          </w:tcPr>
          <w:p w14:paraId="5E2C6B7D" w14:textId="77777777" w:rsidR="00725165" w:rsidRPr="00BD4E99" w:rsidRDefault="00725165" w:rsidP="00172297">
            <w:pPr>
              <w:spacing w:line="276" w:lineRule="auto"/>
              <w:ind w:left="-113" w:right="-113"/>
              <w:rPr>
                <w:sz w:val="20"/>
                <w:szCs w:val="20"/>
                <w:rtl/>
                <w:lang w:bidi="ar-EG"/>
              </w:rPr>
            </w:pPr>
          </w:p>
        </w:tc>
        <w:tc>
          <w:tcPr>
            <w:tcW w:w="709" w:type="dxa"/>
          </w:tcPr>
          <w:p w14:paraId="69247B5D" w14:textId="77777777" w:rsidR="00725165" w:rsidRPr="00BD4E99" w:rsidRDefault="00725165" w:rsidP="00172297">
            <w:pPr>
              <w:spacing w:line="276" w:lineRule="auto"/>
              <w:ind w:left="-113" w:right="-113"/>
              <w:rPr>
                <w:sz w:val="20"/>
                <w:szCs w:val="20"/>
                <w:rtl/>
                <w:lang w:bidi="ar-EG"/>
              </w:rPr>
            </w:pPr>
          </w:p>
        </w:tc>
        <w:tc>
          <w:tcPr>
            <w:tcW w:w="679" w:type="dxa"/>
          </w:tcPr>
          <w:p w14:paraId="379DA0A3" w14:textId="77777777" w:rsidR="00725165" w:rsidRPr="00BD4E99" w:rsidRDefault="00725165" w:rsidP="00172297">
            <w:pPr>
              <w:spacing w:line="276" w:lineRule="auto"/>
              <w:ind w:left="-113" w:right="-113"/>
              <w:rPr>
                <w:sz w:val="20"/>
                <w:szCs w:val="20"/>
                <w:rtl/>
                <w:lang w:bidi="ar-EG"/>
              </w:rPr>
            </w:pPr>
          </w:p>
        </w:tc>
        <w:tc>
          <w:tcPr>
            <w:tcW w:w="696" w:type="dxa"/>
          </w:tcPr>
          <w:p w14:paraId="35285EBD" w14:textId="77777777" w:rsidR="00725165" w:rsidRPr="00BD4E99" w:rsidRDefault="00725165" w:rsidP="00172297">
            <w:pPr>
              <w:spacing w:line="276" w:lineRule="auto"/>
              <w:ind w:left="-113" w:right="-113"/>
              <w:rPr>
                <w:sz w:val="20"/>
                <w:szCs w:val="20"/>
                <w:rtl/>
                <w:lang w:bidi="ar-EG"/>
              </w:rPr>
            </w:pPr>
          </w:p>
        </w:tc>
        <w:tc>
          <w:tcPr>
            <w:tcW w:w="1225" w:type="dxa"/>
          </w:tcPr>
          <w:p w14:paraId="68C7441C" w14:textId="77777777" w:rsidR="00725165" w:rsidRPr="00BD4E99" w:rsidRDefault="00725165" w:rsidP="00172297">
            <w:pPr>
              <w:spacing w:line="276" w:lineRule="auto"/>
              <w:ind w:left="-113" w:right="-113"/>
              <w:rPr>
                <w:sz w:val="20"/>
                <w:szCs w:val="20"/>
                <w:rtl/>
                <w:lang w:bidi="ar-EG"/>
              </w:rPr>
            </w:pPr>
          </w:p>
        </w:tc>
      </w:tr>
      <w:tr w:rsidR="00725165" w:rsidRPr="00BD4E99" w14:paraId="3DACE24E" w14:textId="77777777" w:rsidTr="00AE16CF">
        <w:trPr>
          <w:jc w:val="center"/>
        </w:trPr>
        <w:tc>
          <w:tcPr>
            <w:tcW w:w="473" w:type="dxa"/>
          </w:tcPr>
          <w:p w14:paraId="1AED685E" w14:textId="77777777" w:rsidR="00725165" w:rsidRPr="00BD4E99" w:rsidRDefault="00725165" w:rsidP="00172297">
            <w:pPr>
              <w:spacing w:line="276" w:lineRule="auto"/>
              <w:ind w:left="-113" w:right="-113"/>
              <w:rPr>
                <w:sz w:val="20"/>
                <w:szCs w:val="20"/>
                <w:rtl/>
                <w:lang w:bidi="ar-EG"/>
              </w:rPr>
            </w:pPr>
            <w:r w:rsidRPr="00BD4E99">
              <w:rPr>
                <w:rFonts w:hint="cs"/>
                <w:sz w:val="20"/>
                <w:szCs w:val="20"/>
                <w:rtl/>
                <w:lang w:bidi="ar-EG"/>
              </w:rPr>
              <w:t>2</w:t>
            </w:r>
          </w:p>
        </w:tc>
        <w:tc>
          <w:tcPr>
            <w:tcW w:w="4848" w:type="dxa"/>
          </w:tcPr>
          <w:p w14:paraId="20C9B12C" w14:textId="77777777" w:rsidR="00725165" w:rsidRPr="00BD4E99" w:rsidRDefault="00725165" w:rsidP="00172297">
            <w:pPr>
              <w:spacing w:line="276" w:lineRule="auto"/>
              <w:ind w:left="-113" w:right="-113"/>
              <w:rPr>
                <w:sz w:val="20"/>
                <w:szCs w:val="20"/>
                <w:rtl/>
                <w:lang w:bidi="ar-EG"/>
              </w:rPr>
            </w:pPr>
            <w:r w:rsidRPr="00BD4E99">
              <w:rPr>
                <w:rFonts w:hint="cs"/>
                <w:sz w:val="20"/>
                <w:szCs w:val="20"/>
                <w:rtl/>
                <w:lang w:bidi="ar-EG"/>
              </w:rPr>
              <w:t>أغلب الأعضاء العاملين لديهم القدرة على التفرقة بين مفاهيم (المسئولية- المساءلة- المحاسبة)</w:t>
            </w:r>
          </w:p>
        </w:tc>
        <w:tc>
          <w:tcPr>
            <w:tcW w:w="1084" w:type="dxa"/>
          </w:tcPr>
          <w:p w14:paraId="749EA259" w14:textId="77777777" w:rsidR="00725165" w:rsidRPr="00BD4E99" w:rsidRDefault="00725165" w:rsidP="00172297">
            <w:pPr>
              <w:spacing w:line="276" w:lineRule="auto"/>
              <w:ind w:left="-113" w:right="-113"/>
              <w:rPr>
                <w:sz w:val="20"/>
                <w:szCs w:val="20"/>
                <w:rtl/>
                <w:lang w:bidi="ar-EG"/>
              </w:rPr>
            </w:pPr>
          </w:p>
        </w:tc>
        <w:tc>
          <w:tcPr>
            <w:tcW w:w="709" w:type="dxa"/>
          </w:tcPr>
          <w:p w14:paraId="04C72779" w14:textId="77777777" w:rsidR="00725165" w:rsidRPr="00BD4E99" w:rsidRDefault="00725165" w:rsidP="00172297">
            <w:pPr>
              <w:spacing w:line="276" w:lineRule="auto"/>
              <w:ind w:left="-113" w:right="-113"/>
              <w:rPr>
                <w:sz w:val="20"/>
                <w:szCs w:val="20"/>
                <w:rtl/>
                <w:lang w:bidi="ar-EG"/>
              </w:rPr>
            </w:pPr>
          </w:p>
        </w:tc>
        <w:tc>
          <w:tcPr>
            <w:tcW w:w="679" w:type="dxa"/>
          </w:tcPr>
          <w:p w14:paraId="6741F93D" w14:textId="77777777" w:rsidR="00725165" w:rsidRPr="00BD4E99" w:rsidRDefault="00725165" w:rsidP="00172297">
            <w:pPr>
              <w:spacing w:line="276" w:lineRule="auto"/>
              <w:ind w:left="-113" w:right="-113"/>
              <w:rPr>
                <w:sz w:val="20"/>
                <w:szCs w:val="20"/>
                <w:rtl/>
                <w:lang w:bidi="ar-EG"/>
              </w:rPr>
            </w:pPr>
          </w:p>
        </w:tc>
        <w:tc>
          <w:tcPr>
            <w:tcW w:w="696" w:type="dxa"/>
          </w:tcPr>
          <w:p w14:paraId="69038069" w14:textId="77777777" w:rsidR="00725165" w:rsidRPr="00BD4E99" w:rsidRDefault="00725165" w:rsidP="00172297">
            <w:pPr>
              <w:spacing w:line="276" w:lineRule="auto"/>
              <w:ind w:left="-113" w:right="-113"/>
              <w:rPr>
                <w:sz w:val="20"/>
                <w:szCs w:val="20"/>
                <w:rtl/>
                <w:lang w:bidi="ar-EG"/>
              </w:rPr>
            </w:pPr>
          </w:p>
        </w:tc>
        <w:tc>
          <w:tcPr>
            <w:tcW w:w="1225" w:type="dxa"/>
          </w:tcPr>
          <w:p w14:paraId="46622186" w14:textId="77777777" w:rsidR="00725165" w:rsidRPr="00BD4E99" w:rsidRDefault="00725165" w:rsidP="00172297">
            <w:pPr>
              <w:spacing w:line="276" w:lineRule="auto"/>
              <w:ind w:left="-113" w:right="-113"/>
              <w:rPr>
                <w:sz w:val="20"/>
                <w:szCs w:val="20"/>
                <w:rtl/>
                <w:lang w:bidi="ar-EG"/>
              </w:rPr>
            </w:pPr>
          </w:p>
        </w:tc>
      </w:tr>
      <w:tr w:rsidR="00725165" w:rsidRPr="00BD4E99" w14:paraId="661DB1EF" w14:textId="77777777" w:rsidTr="00AE16CF">
        <w:trPr>
          <w:jc w:val="center"/>
        </w:trPr>
        <w:tc>
          <w:tcPr>
            <w:tcW w:w="473" w:type="dxa"/>
          </w:tcPr>
          <w:p w14:paraId="2C728EE6" w14:textId="77777777" w:rsidR="00725165" w:rsidRPr="00BD4E99" w:rsidRDefault="00725165" w:rsidP="00172297">
            <w:pPr>
              <w:spacing w:line="276" w:lineRule="auto"/>
              <w:ind w:left="-113" w:right="-113"/>
              <w:rPr>
                <w:sz w:val="20"/>
                <w:szCs w:val="20"/>
                <w:rtl/>
                <w:lang w:bidi="ar-EG"/>
              </w:rPr>
            </w:pPr>
            <w:r w:rsidRPr="00BD4E99">
              <w:rPr>
                <w:rFonts w:hint="cs"/>
                <w:sz w:val="20"/>
                <w:szCs w:val="20"/>
                <w:rtl/>
                <w:lang w:bidi="ar-EG"/>
              </w:rPr>
              <w:t>3</w:t>
            </w:r>
          </w:p>
        </w:tc>
        <w:tc>
          <w:tcPr>
            <w:tcW w:w="4848" w:type="dxa"/>
          </w:tcPr>
          <w:p w14:paraId="41E0C8C0" w14:textId="77777777" w:rsidR="00725165" w:rsidRPr="00BD4E99" w:rsidRDefault="00725165" w:rsidP="00172297">
            <w:pPr>
              <w:spacing w:line="276" w:lineRule="auto"/>
              <w:ind w:left="-113" w:right="-113"/>
              <w:rPr>
                <w:sz w:val="20"/>
                <w:szCs w:val="20"/>
                <w:rtl/>
                <w:lang w:bidi="ar-EG"/>
              </w:rPr>
            </w:pPr>
            <w:r w:rsidRPr="00BD4E99">
              <w:rPr>
                <w:rFonts w:hint="cs"/>
                <w:sz w:val="20"/>
                <w:szCs w:val="20"/>
                <w:rtl/>
                <w:lang w:bidi="ar-EG"/>
              </w:rPr>
              <w:t>أغلب الأعضاء يراعون مناقشة وتوزيع المهام والاختصاصات والمسئوليات بشكل دوري</w:t>
            </w:r>
          </w:p>
        </w:tc>
        <w:tc>
          <w:tcPr>
            <w:tcW w:w="1084" w:type="dxa"/>
          </w:tcPr>
          <w:p w14:paraId="67823441" w14:textId="77777777" w:rsidR="00725165" w:rsidRPr="00BD4E99" w:rsidRDefault="00725165" w:rsidP="00172297">
            <w:pPr>
              <w:spacing w:line="276" w:lineRule="auto"/>
              <w:ind w:left="-113" w:right="-113"/>
              <w:rPr>
                <w:sz w:val="20"/>
                <w:szCs w:val="20"/>
                <w:rtl/>
                <w:lang w:bidi="ar-EG"/>
              </w:rPr>
            </w:pPr>
          </w:p>
        </w:tc>
        <w:tc>
          <w:tcPr>
            <w:tcW w:w="709" w:type="dxa"/>
          </w:tcPr>
          <w:p w14:paraId="091B9EE6" w14:textId="77777777" w:rsidR="00725165" w:rsidRPr="00BD4E99" w:rsidRDefault="00725165" w:rsidP="00172297">
            <w:pPr>
              <w:spacing w:line="276" w:lineRule="auto"/>
              <w:ind w:left="-113" w:right="-113"/>
              <w:rPr>
                <w:sz w:val="20"/>
                <w:szCs w:val="20"/>
                <w:rtl/>
                <w:lang w:bidi="ar-EG"/>
              </w:rPr>
            </w:pPr>
          </w:p>
        </w:tc>
        <w:tc>
          <w:tcPr>
            <w:tcW w:w="679" w:type="dxa"/>
          </w:tcPr>
          <w:p w14:paraId="03AB85A5" w14:textId="77777777" w:rsidR="00725165" w:rsidRPr="00BD4E99" w:rsidRDefault="00725165" w:rsidP="00172297">
            <w:pPr>
              <w:spacing w:line="276" w:lineRule="auto"/>
              <w:ind w:left="-113" w:right="-113"/>
              <w:rPr>
                <w:sz w:val="20"/>
                <w:szCs w:val="20"/>
                <w:rtl/>
                <w:lang w:bidi="ar-EG"/>
              </w:rPr>
            </w:pPr>
          </w:p>
        </w:tc>
        <w:tc>
          <w:tcPr>
            <w:tcW w:w="696" w:type="dxa"/>
          </w:tcPr>
          <w:p w14:paraId="6632C53C" w14:textId="77777777" w:rsidR="00725165" w:rsidRPr="00BD4E99" w:rsidRDefault="00725165" w:rsidP="00172297">
            <w:pPr>
              <w:spacing w:line="276" w:lineRule="auto"/>
              <w:ind w:left="-113" w:right="-113"/>
              <w:rPr>
                <w:sz w:val="20"/>
                <w:szCs w:val="20"/>
                <w:rtl/>
                <w:lang w:bidi="ar-EG"/>
              </w:rPr>
            </w:pPr>
          </w:p>
        </w:tc>
        <w:tc>
          <w:tcPr>
            <w:tcW w:w="1225" w:type="dxa"/>
          </w:tcPr>
          <w:p w14:paraId="44C574C6" w14:textId="77777777" w:rsidR="00725165" w:rsidRPr="00BD4E99" w:rsidRDefault="00725165" w:rsidP="00172297">
            <w:pPr>
              <w:spacing w:line="276" w:lineRule="auto"/>
              <w:ind w:left="-113" w:right="-113"/>
              <w:rPr>
                <w:sz w:val="20"/>
                <w:szCs w:val="20"/>
                <w:rtl/>
                <w:lang w:bidi="ar-EG"/>
              </w:rPr>
            </w:pPr>
          </w:p>
        </w:tc>
      </w:tr>
      <w:tr w:rsidR="00725165" w:rsidRPr="00BD4E99" w14:paraId="6E015905" w14:textId="77777777" w:rsidTr="00AE16CF">
        <w:trPr>
          <w:jc w:val="center"/>
        </w:trPr>
        <w:tc>
          <w:tcPr>
            <w:tcW w:w="473" w:type="dxa"/>
          </w:tcPr>
          <w:p w14:paraId="1C400E25" w14:textId="77777777" w:rsidR="00725165" w:rsidRPr="00BD4E99" w:rsidRDefault="00725165" w:rsidP="00172297">
            <w:pPr>
              <w:spacing w:line="276" w:lineRule="auto"/>
              <w:ind w:left="-113" w:right="-113"/>
              <w:rPr>
                <w:sz w:val="20"/>
                <w:szCs w:val="20"/>
                <w:rtl/>
                <w:lang w:bidi="ar-EG"/>
              </w:rPr>
            </w:pPr>
            <w:r w:rsidRPr="00BD4E99">
              <w:rPr>
                <w:rFonts w:hint="cs"/>
                <w:sz w:val="20"/>
                <w:szCs w:val="20"/>
                <w:rtl/>
                <w:lang w:bidi="ar-EG"/>
              </w:rPr>
              <w:t>4</w:t>
            </w:r>
          </w:p>
        </w:tc>
        <w:tc>
          <w:tcPr>
            <w:tcW w:w="4848" w:type="dxa"/>
          </w:tcPr>
          <w:p w14:paraId="606B5FA1" w14:textId="77777777" w:rsidR="00725165" w:rsidRPr="00BD4E99" w:rsidRDefault="00725165" w:rsidP="00172297">
            <w:pPr>
              <w:spacing w:line="276" w:lineRule="auto"/>
              <w:ind w:left="-113" w:right="-113"/>
              <w:rPr>
                <w:sz w:val="20"/>
                <w:szCs w:val="20"/>
                <w:rtl/>
                <w:lang w:bidi="ar-EG"/>
              </w:rPr>
            </w:pPr>
            <w:r w:rsidRPr="00BD4E99">
              <w:rPr>
                <w:rFonts w:hint="cs"/>
                <w:sz w:val="20"/>
                <w:szCs w:val="20"/>
                <w:rtl/>
                <w:lang w:bidi="ar-EG"/>
              </w:rPr>
              <w:t>تتيح المؤسسة إجراءات تضمن حسن توثيق وتصنيف السجلات والمعلومات</w:t>
            </w:r>
          </w:p>
        </w:tc>
        <w:tc>
          <w:tcPr>
            <w:tcW w:w="1084" w:type="dxa"/>
          </w:tcPr>
          <w:p w14:paraId="12409A8D" w14:textId="77777777" w:rsidR="00725165" w:rsidRPr="00BD4E99" w:rsidRDefault="00725165" w:rsidP="00172297">
            <w:pPr>
              <w:spacing w:line="276" w:lineRule="auto"/>
              <w:ind w:left="-113" w:right="-113"/>
              <w:rPr>
                <w:sz w:val="20"/>
                <w:szCs w:val="20"/>
                <w:rtl/>
                <w:lang w:bidi="ar-EG"/>
              </w:rPr>
            </w:pPr>
          </w:p>
        </w:tc>
        <w:tc>
          <w:tcPr>
            <w:tcW w:w="709" w:type="dxa"/>
          </w:tcPr>
          <w:p w14:paraId="5375DEC0" w14:textId="77777777" w:rsidR="00725165" w:rsidRPr="00BD4E99" w:rsidRDefault="00725165" w:rsidP="00172297">
            <w:pPr>
              <w:spacing w:line="276" w:lineRule="auto"/>
              <w:ind w:left="-113" w:right="-113"/>
              <w:rPr>
                <w:sz w:val="20"/>
                <w:szCs w:val="20"/>
                <w:rtl/>
                <w:lang w:bidi="ar-EG"/>
              </w:rPr>
            </w:pPr>
          </w:p>
        </w:tc>
        <w:tc>
          <w:tcPr>
            <w:tcW w:w="679" w:type="dxa"/>
          </w:tcPr>
          <w:p w14:paraId="6BEF492F" w14:textId="77777777" w:rsidR="00725165" w:rsidRPr="00BD4E99" w:rsidRDefault="00725165" w:rsidP="00172297">
            <w:pPr>
              <w:spacing w:line="276" w:lineRule="auto"/>
              <w:ind w:left="-113" w:right="-113"/>
              <w:rPr>
                <w:sz w:val="20"/>
                <w:szCs w:val="20"/>
                <w:rtl/>
                <w:lang w:bidi="ar-EG"/>
              </w:rPr>
            </w:pPr>
          </w:p>
        </w:tc>
        <w:tc>
          <w:tcPr>
            <w:tcW w:w="696" w:type="dxa"/>
          </w:tcPr>
          <w:p w14:paraId="55D77D52" w14:textId="77777777" w:rsidR="00725165" w:rsidRPr="00BD4E99" w:rsidRDefault="00725165" w:rsidP="00172297">
            <w:pPr>
              <w:spacing w:line="276" w:lineRule="auto"/>
              <w:ind w:left="-113" w:right="-113"/>
              <w:rPr>
                <w:sz w:val="20"/>
                <w:szCs w:val="20"/>
                <w:rtl/>
                <w:lang w:bidi="ar-EG"/>
              </w:rPr>
            </w:pPr>
          </w:p>
        </w:tc>
        <w:tc>
          <w:tcPr>
            <w:tcW w:w="1225" w:type="dxa"/>
          </w:tcPr>
          <w:p w14:paraId="46EF8656" w14:textId="77777777" w:rsidR="00725165" w:rsidRPr="00BD4E99" w:rsidRDefault="00725165" w:rsidP="00172297">
            <w:pPr>
              <w:spacing w:line="276" w:lineRule="auto"/>
              <w:ind w:left="-113" w:right="-113"/>
              <w:rPr>
                <w:sz w:val="20"/>
                <w:szCs w:val="20"/>
                <w:rtl/>
                <w:lang w:bidi="ar-EG"/>
              </w:rPr>
            </w:pPr>
          </w:p>
        </w:tc>
      </w:tr>
      <w:tr w:rsidR="00725165" w:rsidRPr="00BD4E99" w14:paraId="20363F83" w14:textId="77777777" w:rsidTr="00AE16CF">
        <w:trPr>
          <w:jc w:val="center"/>
        </w:trPr>
        <w:tc>
          <w:tcPr>
            <w:tcW w:w="473" w:type="dxa"/>
          </w:tcPr>
          <w:p w14:paraId="44C11578" w14:textId="77777777" w:rsidR="00725165" w:rsidRPr="00BD4E99" w:rsidRDefault="00725165" w:rsidP="00172297">
            <w:pPr>
              <w:spacing w:line="276" w:lineRule="auto"/>
              <w:ind w:left="-113" w:right="-113"/>
              <w:rPr>
                <w:sz w:val="20"/>
                <w:szCs w:val="20"/>
                <w:rtl/>
                <w:lang w:bidi="ar-EG"/>
              </w:rPr>
            </w:pPr>
            <w:r w:rsidRPr="00BD4E99">
              <w:rPr>
                <w:rFonts w:hint="cs"/>
                <w:sz w:val="20"/>
                <w:szCs w:val="20"/>
                <w:rtl/>
                <w:lang w:bidi="ar-EG"/>
              </w:rPr>
              <w:t>5</w:t>
            </w:r>
          </w:p>
        </w:tc>
        <w:tc>
          <w:tcPr>
            <w:tcW w:w="4848" w:type="dxa"/>
          </w:tcPr>
          <w:p w14:paraId="3E6171CA" w14:textId="77777777" w:rsidR="00725165" w:rsidRPr="00BD4E99" w:rsidRDefault="00725165" w:rsidP="00172297">
            <w:pPr>
              <w:spacing w:line="276" w:lineRule="auto"/>
              <w:ind w:left="-113" w:right="-113"/>
              <w:rPr>
                <w:sz w:val="20"/>
                <w:szCs w:val="20"/>
                <w:rtl/>
                <w:lang w:bidi="ar-EG"/>
              </w:rPr>
            </w:pPr>
            <w:r w:rsidRPr="00BD4E99">
              <w:rPr>
                <w:rFonts w:hint="cs"/>
                <w:sz w:val="20"/>
                <w:szCs w:val="20"/>
                <w:rtl/>
                <w:lang w:bidi="ar-EG"/>
              </w:rPr>
              <w:t>توجد لدى المؤسسة آليات تقارير حول استخدام موارد الجمعية وتحمل مسئولية اتخاذ القرار لمتخذية</w:t>
            </w:r>
          </w:p>
        </w:tc>
        <w:tc>
          <w:tcPr>
            <w:tcW w:w="1084" w:type="dxa"/>
          </w:tcPr>
          <w:p w14:paraId="3B571A04" w14:textId="77777777" w:rsidR="00725165" w:rsidRPr="00BD4E99" w:rsidRDefault="00725165" w:rsidP="00172297">
            <w:pPr>
              <w:spacing w:line="276" w:lineRule="auto"/>
              <w:ind w:left="-113" w:right="-113"/>
              <w:rPr>
                <w:sz w:val="20"/>
                <w:szCs w:val="20"/>
                <w:rtl/>
                <w:lang w:bidi="ar-EG"/>
              </w:rPr>
            </w:pPr>
          </w:p>
        </w:tc>
        <w:tc>
          <w:tcPr>
            <w:tcW w:w="709" w:type="dxa"/>
          </w:tcPr>
          <w:p w14:paraId="178DD7CF" w14:textId="77777777" w:rsidR="00725165" w:rsidRPr="00BD4E99" w:rsidRDefault="00725165" w:rsidP="00172297">
            <w:pPr>
              <w:spacing w:line="276" w:lineRule="auto"/>
              <w:ind w:left="-113" w:right="-113"/>
              <w:rPr>
                <w:sz w:val="20"/>
                <w:szCs w:val="20"/>
                <w:rtl/>
                <w:lang w:bidi="ar-EG"/>
              </w:rPr>
            </w:pPr>
          </w:p>
        </w:tc>
        <w:tc>
          <w:tcPr>
            <w:tcW w:w="679" w:type="dxa"/>
          </w:tcPr>
          <w:p w14:paraId="379CD733" w14:textId="77777777" w:rsidR="00725165" w:rsidRPr="00BD4E99" w:rsidRDefault="00725165" w:rsidP="00172297">
            <w:pPr>
              <w:spacing w:line="276" w:lineRule="auto"/>
              <w:ind w:left="-113" w:right="-113"/>
              <w:rPr>
                <w:sz w:val="20"/>
                <w:szCs w:val="20"/>
                <w:rtl/>
                <w:lang w:bidi="ar-EG"/>
              </w:rPr>
            </w:pPr>
          </w:p>
        </w:tc>
        <w:tc>
          <w:tcPr>
            <w:tcW w:w="696" w:type="dxa"/>
          </w:tcPr>
          <w:p w14:paraId="16F87F72" w14:textId="77777777" w:rsidR="00725165" w:rsidRPr="00BD4E99" w:rsidRDefault="00725165" w:rsidP="00172297">
            <w:pPr>
              <w:spacing w:line="276" w:lineRule="auto"/>
              <w:ind w:left="-113" w:right="-113"/>
              <w:rPr>
                <w:sz w:val="20"/>
                <w:szCs w:val="20"/>
                <w:rtl/>
                <w:lang w:bidi="ar-EG"/>
              </w:rPr>
            </w:pPr>
          </w:p>
        </w:tc>
        <w:tc>
          <w:tcPr>
            <w:tcW w:w="1225" w:type="dxa"/>
          </w:tcPr>
          <w:p w14:paraId="563DE991" w14:textId="77777777" w:rsidR="00725165" w:rsidRPr="00BD4E99" w:rsidRDefault="00725165" w:rsidP="00172297">
            <w:pPr>
              <w:spacing w:line="276" w:lineRule="auto"/>
              <w:ind w:left="-113" w:right="-113"/>
              <w:rPr>
                <w:sz w:val="20"/>
                <w:szCs w:val="20"/>
                <w:rtl/>
                <w:lang w:bidi="ar-EG"/>
              </w:rPr>
            </w:pPr>
          </w:p>
        </w:tc>
      </w:tr>
    </w:tbl>
    <w:p w14:paraId="5C2F4447" w14:textId="77777777" w:rsidR="00725165" w:rsidRPr="00BD4E99" w:rsidRDefault="00725165" w:rsidP="00172297">
      <w:pPr>
        <w:spacing w:line="276" w:lineRule="auto"/>
        <w:rPr>
          <w:rFonts w:cs="PT Bold Heading"/>
          <w:sz w:val="20"/>
          <w:szCs w:val="20"/>
          <w:u w:val="single"/>
          <w:rtl/>
          <w:lang w:bidi="ar-EG"/>
        </w:rPr>
      </w:pPr>
      <w:r w:rsidRPr="00BD4E99">
        <w:rPr>
          <w:rFonts w:cs="PT Bold Heading" w:hint="cs"/>
          <w:sz w:val="20"/>
          <w:szCs w:val="20"/>
          <w:u w:val="single"/>
          <w:rtl/>
          <w:lang w:bidi="ar-EG"/>
        </w:rPr>
        <w:t>ثامناً: بُعد المساءلة</w:t>
      </w:r>
    </w:p>
    <w:tbl>
      <w:tblPr>
        <w:tblStyle w:val="TableGrid"/>
        <w:bidiVisual/>
        <w:tblW w:w="9714" w:type="dxa"/>
        <w:jc w:val="center"/>
        <w:tblLook w:val="04A0" w:firstRow="1" w:lastRow="0" w:firstColumn="1" w:lastColumn="0" w:noHBand="0" w:noVBand="1"/>
      </w:tblPr>
      <w:tblGrid>
        <w:gridCol w:w="473"/>
        <w:gridCol w:w="4848"/>
        <w:gridCol w:w="1084"/>
        <w:gridCol w:w="709"/>
        <w:gridCol w:w="679"/>
        <w:gridCol w:w="696"/>
        <w:gridCol w:w="1225"/>
      </w:tblGrid>
      <w:tr w:rsidR="00725165" w:rsidRPr="00BD4E99" w14:paraId="55BB8788" w14:textId="77777777" w:rsidTr="00AE16CF">
        <w:trPr>
          <w:jc w:val="center"/>
        </w:trPr>
        <w:tc>
          <w:tcPr>
            <w:tcW w:w="473" w:type="dxa"/>
            <w:shd w:val="clear" w:color="auto" w:fill="BFBFBF" w:themeFill="background1" w:themeFillShade="BF"/>
          </w:tcPr>
          <w:p w14:paraId="1C5B40C5" w14:textId="77777777" w:rsidR="00725165" w:rsidRPr="00BD4E99" w:rsidRDefault="00725165" w:rsidP="00172297">
            <w:pPr>
              <w:spacing w:line="276" w:lineRule="auto"/>
              <w:ind w:left="-113" w:right="-113"/>
              <w:jc w:val="center"/>
              <w:rPr>
                <w:b/>
                <w:bCs/>
                <w:sz w:val="20"/>
                <w:szCs w:val="20"/>
                <w:rtl/>
                <w:lang w:bidi="ar-EG"/>
              </w:rPr>
            </w:pPr>
            <w:r w:rsidRPr="00BD4E99">
              <w:rPr>
                <w:rFonts w:hint="cs"/>
                <w:b/>
                <w:bCs/>
                <w:sz w:val="20"/>
                <w:szCs w:val="20"/>
                <w:rtl/>
                <w:lang w:bidi="ar-EG"/>
              </w:rPr>
              <w:t>م</w:t>
            </w:r>
          </w:p>
        </w:tc>
        <w:tc>
          <w:tcPr>
            <w:tcW w:w="4848" w:type="dxa"/>
            <w:shd w:val="clear" w:color="auto" w:fill="BFBFBF" w:themeFill="background1" w:themeFillShade="BF"/>
          </w:tcPr>
          <w:p w14:paraId="73D08B66" w14:textId="77777777" w:rsidR="00725165" w:rsidRPr="00BD4E99" w:rsidRDefault="00725165" w:rsidP="00172297">
            <w:pPr>
              <w:spacing w:line="276" w:lineRule="auto"/>
              <w:ind w:left="-113" w:right="-113"/>
              <w:jc w:val="center"/>
              <w:rPr>
                <w:b/>
                <w:bCs/>
                <w:sz w:val="20"/>
                <w:szCs w:val="20"/>
                <w:rtl/>
                <w:lang w:bidi="ar-EG"/>
              </w:rPr>
            </w:pPr>
            <w:r w:rsidRPr="00BD4E99">
              <w:rPr>
                <w:rFonts w:hint="cs"/>
                <w:b/>
                <w:bCs/>
                <w:sz w:val="20"/>
                <w:szCs w:val="20"/>
                <w:rtl/>
                <w:lang w:bidi="ar-EG"/>
              </w:rPr>
              <w:t>السؤال</w:t>
            </w:r>
          </w:p>
        </w:tc>
        <w:tc>
          <w:tcPr>
            <w:tcW w:w="1084" w:type="dxa"/>
            <w:shd w:val="clear" w:color="auto" w:fill="BFBFBF" w:themeFill="background1" w:themeFillShade="BF"/>
          </w:tcPr>
          <w:p w14:paraId="2280ACFC" w14:textId="77777777" w:rsidR="00725165" w:rsidRPr="00BD4E99" w:rsidRDefault="00725165" w:rsidP="00172297">
            <w:pPr>
              <w:spacing w:line="276" w:lineRule="auto"/>
              <w:ind w:left="-113" w:right="-113"/>
              <w:jc w:val="center"/>
              <w:rPr>
                <w:b/>
                <w:bCs/>
                <w:sz w:val="20"/>
                <w:szCs w:val="20"/>
                <w:rtl/>
                <w:lang w:bidi="ar-EG"/>
              </w:rPr>
            </w:pPr>
            <w:r w:rsidRPr="00BD4E99">
              <w:rPr>
                <w:rFonts w:hint="cs"/>
                <w:b/>
                <w:bCs/>
                <w:sz w:val="20"/>
                <w:szCs w:val="20"/>
                <w:rtl/>
                <w:lang w:bidi="ar-EG"/>
              </w:rPr>
              <w:t xml:space="preserve">موافق جدا </w:t>
            </w:r>
          </w:p>
        </w:tc>
        <w:tc>
          <w:tcPr>
            <w:tcW w:w="709" w:type="dxa"/>
            <w:shd w:val="clear" w:color="auto" w:fill="BFBFBF" w:themeFill="background1" w:themeFillShade="BF"/>
          </w:tcPr>
          <w:p w14:paraId="3D790CCC" w14:textId="77777777" w:rsidR="00725165" w:rsidRPr="00BD4E99" w:rsidRDefault="00725165" w:rsidP="00172297">
            <w:pPr>
              <w:spacing w:line="276" w:lineRule="auto"/>
              <w:ind w:left="-113" w:right="-113"/>
              <w:jc w:val="center"/>
              <w:rPr>
                <w:b/>
                <w:bCs/>
                <w:sz w:val="20"/>
                <w:szCs w:val="20"/>
                <w:rtl/>
                <w:lang w:bidi="ar-EG"/>
              </w:rPr>
            </w:pPr>
            <w:r w:rsidRPr="00BD4E99">
              <w:rPr>
                <w:rFonts w:hint="cs"/>
                <w:b/>
                <w:bCs/>
                <w:sz w:val="20"/>
                <w:szCs w:val="20"/>
                <w:rtl/>
                <w:lang w:bidi="ar-EG"/>
              </w:rPr>
              <w:t>موافق</w:t>
            </w:r>
          </w:p>
        </w:tc>
        <w:tc>
          <w:tcPr>
            <w:tcW w:w="679" w:type="dxa"/>
            <w:shd w:val="clear" w:color="auto" w:fill="BFBFBF" w:themeFill="background1" w:themeFillShade="BF"/>
          </w:tcPr>
          <w:p w14:paraId="67ECD25C" w14:textId="77777777" w:rsidR="00725165" w:rsidRPr="00BD4E99" w:rsidRDefault="00725165" w:rsidP="00172297">
            <w:pPr>
              <w:spacing w:line="276" w:lineRule="auto"/>
              <w:ind w:left="-113" w:right="-113"/>
              <w:jc w:val="center"/>
              <w:rPr>
                <w:b/>
                <w:bCs/>
                <w:sz w:val="20"/>
                <w:szCs w:val="20"/>
                <w:rtl/>
                <w:lang w:bidi="ar-EG"/>
              </w:rPr>
            </w:pPr>
            <w:r w:rsidRPr="00BD4E99">
              <w:rPr>
                <w:rFonts w:hint="cs"/>
                <w:b/>
                <w:bCs/>
                <w:sz w:val="20"/>
                <w:szCs w:val="20"/>
                <w:rtl/>
                <w:lang w:bidi="ar-EG"/>
              </w:rPr>
              <w:t>إلى حد ما</w:t>
            </w:r>
          </w:p>
        </w:tc>
        <w:tc>
          <w:tcPr>
            <w:tcW w:w="696" w:type="dxa"/>
            <w:shd w:val="clear" w:color="auto" w:fill="BFBFBF" w:themeFill="background1" w:themeFillShade="BF"/>
          </w:tcPr>
          <w:p w14:paraId="034F14FA" w14:textId="77777777" w:rsidR="00725165" w:rsidRPr="00BD4E99" w:rsidRDefault="00725165" w:rsidP="00172297">
            <w:pPr>
              <w:spacing w:line="276" w:lineRule="auto"/>
              <w:ind w:left="-113" w:right="-113"/>
              <w:jc w:val="center"/>
              <w:rPr>
                <w:b/>
                <w:bCs/>
                <w:sz w:val="20"/>
                <w:szCs w:val="20"/>
                <w:rtl/>
                <w:lang w:bidi="ar-EG"/>
              </w:rPr>
            </w:pPr>
            <w:r w:rsidRPr="00BD4E99">
              <w:rPr>
                <w:rFonts w:hint="cs"/>
                <w:b/>
                <w:bCs/>
                <w:sz w:val="20"/>
                <w:szCs w:val="20"/>
                <w:rtl/>
                <w:lang w:bidi="ar-EG"/>
              </w:rPr>
              <w:t>غير موافق</w:t>
            </w:r>
          </w:p>
        </w:tc>
        <w:tc>
          <w:tcPr>
            <w:tcW w:w="1225" w:type="dxa"/>
            <w:shd w:val="clear" w:color="auto" w:fill="BFBFBF" w:themeFill="background1" w:themeFillShade="BF"/>
          </w:tcPr>
          <w:p w14:paraId="0BE47079" w14:textId="77777777" w:rsidR="00725165" w:rsidRPr="00BD4E99" w:rsidRDefault="00725165" w:rsidP="00172297">
            <w:pPr>
              <w:spacing w:line="276" w:lineRule="auto"/>
              <w:ind w:left="-113" w:right="-113"/>
              <w:jc w:val="center"/>
              <w:rPr>
                <w:b/>
                <w:bCs/>
                <w:sz w:val="20"/>
                <w:szCs w:val="20"/>
                <w:rtl/>
                <w:lang w:bidi="ar-EG"/>
              </w:rPr>
            </w:pPr>
            <w:r w:rsidRPr="00BD4E99">
              <w:rPr>
                <w:rFonts w:hint="cs"/>
                <w:b/>
                <w:bCs/>
                <w:sz w:val="20"/>
                <w:szCs w:val="20"/>
                <w:rtl/>
                <w:lang w:bidi="ar-EG"/>
              </w:rPr>
              <w:t>غير موافق جدا</w:t>
            </w:r>
          </w:p>
        </w:tc>
      </w:tr>
      <w:tr w:rsidR="00725165" w:rsidRPr="00BD4E99" w14:paraId="2C921B4B" w14:textId="77777777" w:rsidTr="00AE16CF">
        <w:trPr>
          <w:jc w:val="center"/>
        </w:trPr>
        <w:tc>
          <w:tcPr>
            <w:tcW w:w="473" w:type="dxa"/>
          </w:tcPr>
          <w:p w14:paraId="164B585F"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1</w:t>
            </w:r>
          </w:p>
        </w:tc>
        <w:tc>
          <w:tcPr>
            <w:tcW w:w="4848" w:type="dxa"/>
          </w:tcPr>
          <w:p w14:paraId="6389F53F"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 xml:space="preserve">يوجد لدى كافة الأعضاء العاملين بالمؤسسة معرفة جيدة بمفهوم المساءلة عقب تنفيذ أعمالهم والمسئوليات المكلفين بها </w:t>
            </w:r>
          </w:p>
        </w:tc>
        <w:tc>
          <w:tcPr>
            <w:tcW w:w="1084" w:type="dxa"/>
          </w:tcPr>
          <w:p w14:paraId="3E926FB1" w14:textId="77777777" w:rsidR="00725165" w:rsidRPr="00BD4E99" w:rsidRDefault="00725165" w:rsidP="00172297">
            <w:pPr>
              <w:spacing w:line="276" w:lineRule="auto"/>
              <w:ind w:left="-57" w:right="-57"/>
              <w:rPr>
                <w:sz w:val="20"/>
                <w:szCs w:val="20"/>
                <w:rtl/>
                <w:lang w:bidi="ar-EG"/>
              </w:rPr>
            </w:pPr>
          </w:p>
        </w:tc>
        <w:tc>
          <w:tcPr>
            <w:tcW w:w="709" w:type="dxa"/>
          </w:tcPr>
          <w:p w14:paraId="12D3B22B" w14:textId="77777777" w:rsidR="00725165" w:rsidRPr="00BD4E99" w:rsidRDefault="00725165" w:rsidP="00172297">
            <w:pPr>
              <w:spacing w:line="276" w:lineRule="auto"/>
              <w:ind w:left="-57" w:right="-57"/>
              <w:rPr>
                <w:sz w:val="20"/>
                <w:szCs w:val="20"/>
                <w:rtl/>
                <w:lang w:bidi="ar-EG"/>
              </w:rPr>
            </w:pPr>
          </w:p>
        </w:tc>
        <w:tc>
          <w:tcPr>
            <w:tcW w:w="679" w:type="dxa"/>
          </w:tcPr>
          <w:p w14:paraId="5E66DF6E" w14:textId="77777777" w:rsidR="00725165" w:rsidRPr="00BD4E99" w:rsidRDefault="00725165" w:rsidP="00172297">
            <w:pPr>
              <w:spacing w:line="276" w:lineRule="auto"/>
              <w:ind w:left="-57" w:right="-57"/>
              <w:rPr>
                <w:sz w:val="20"/>
                <w:szCs w:val="20"/>
                <w:rtl/>
                <w:lang w:bidi="ar-EG"/>
              </w:rPr>
            </w:pPr>
          </w:p>
        </w:tc>
        <w:tc>
          <w:tcPr>
            <w:tcW w:w="696" w:type="dxa"/>
          </w:tcPr>
          <w:p w14:paraId="2B966790" w14:textId="77777777" w:rsidR="00725165" w:rsidRPr="00BD4E99" w:rsidRDefault="00725165" w:rsidP="00172297">
            <w:pPr>
              <w:spacing w:line="276" w:lineRule="auto"/>
              <w:ind w:left="-57" w:right="-57"/>
              <w:rPr>
                <w:sz w:val="20"/>
                <w:szCs w:val="20"/>
                <w:rtl/>
                <w:lang w:bidi="ar-EG"/>
              </w:rPr>
            </w:pPr>
          </w:p>
        </w:tc>
        <w:tc>
          <w:tcPr>
            <w:tcW w:w="1225" w:type="dxa"/>
          </w:tcPr>
          <w:p w14:paraId="440FC8AB" w14:textId="77777777" w:rsidR="00725165" w:rsidRPr="00BD4E99" w:rsidRDefault="00725165" w:rsidP="00172297">
            <w:pPr>
              <w:spacing w:line="276" w:lineRule="auto"/>
              <w:ind w:left="-57" w:right="-57"/>
              <w:rPr>
                <w:sz w:val="20"/>
                <w:szCs w:val="20"/>
                <w:rtl/>
                <w:lang w:bidi="ar-EG"/>
              </w:rPr>
            </w:pPr>
          </w:p>
        </w:tc>
      </w:tr>
      <w:tr w:rsidR="00725165" w:rsidRPr="00BD4E99" w14:paraId="62D3CC20" w14:textId="77777777" w:rsidTr="00AE16CF">
        <w:trPr>
          <w:jc w:val="center"/>
        </w:trPr>
        <w:tc>
          <w:tcPr>
            <w:tcW w:w="473" w:type="dxa"/>
          </w:tcPr>
          <w:p w14:paraId="7C2DD78C"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2</w:t>
            </w:r>
          </w:p>
        </w:tc>
        <w:tc>
          <w:tcPr>
            <w:tcW w:w="4848" w:type="dxa"/>
          </w:tcPr>
          <w:p w14:paraId="05B304C2"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تطبق المؤسسة آليات محدده للمساءلة على جميع الأعضاء والعاملين بها دون تمييز</w:t>
            </w:r>
          </w:p>
        </w:tc>
        <w:tc>
          <w:tcPr>
            <w:tcW w:w="1084" w:type="dxa"/>
          </w:tcPr>
          <w:p w14:paraId="3FCA335C" w14:textId="77777777" w:rsidR="00725165" w:rsidRPr="00BD4E99" w:rsidRDefault="00725165" w:rsidP="00172297">
            <w:pPr>
              <w:spacing w:line="276" w:lineRule="auto"/>
              <w:ind w:left="-57" w:right="-57"/>
              <w:rPr>
                <w:sz w:val="20"/>
                <w:szCs w:val="20"/>
                <w:rtl/>
                <w:lang w:bidi="ar-EG"/>
              </w:rPr>
            </w:pPr>
          </w:p>
        </w:tc>
        <w:tc>
          <w:tcPr>
            <w:tcW w:w="709" w:type="dxa"/>
          </w:tcPr>
          <w:p w14:paraId="4B2122B1" w14:textId="77777777" w:rsidR="00725165" w:rsidRPr="00BD4E99" w:rsidRDefault="00725165" w:rsidP="00172297">
            <w:pPr>
              <w:spacing w:line="276" w:lineRule="auto"/>
              <w:ind w:left="-57" w:right="-57"/>
              <w:rPr>
                <w:sz w:val="20"/>
                <w:szCs w:val="20"/>
                <w:rtl/>
                <w:lang w:bidi="ar-EG"/>
              </w:rPr>
            </w:pPr>
          </w:p>
        </w:tc>
        <w:tc>
          <w:tcPr>
            <w:tcW w:w="679" w:type="dxa"/>
          </w:tcPr>
          <w:p w14:paraId="513CCB13" w14:textId="77777777" w:rsidR="00725165" w:rsidRPr="00BD4E99" w:rsidRDefault="00725165" w:rsidP="00172297">
            <w:pPr>
              <w:spacing w:line="276" w:lineRule="auto"/>
              <w:ind w:left="-57" w:right="-57"/>
              <w:rPr>
                <w:sz w:val="20"/>
                <w:szCs w:val="20"/>
                <w:rtl/>
                <w:lang w:bidi="ar-EG"/>
              </w:rPr>
            </w:pPr>
          </w:p>
        </w:tc>
        <w:tc>
          <w:tcPr>
            <w:tcW w:w="696" w:type="dxa"/>
          </w:tcPr>
          <w:p w14:paraId="24476B86" w14:textId="77777777" w:rsidR="00725165" w:rsidRPr="00BD4E99" w:rsidRDefault="00725165" w:rsidP="00172297">
            <w:pPr>
              <w:spacing w:line="276" w:lineRule="auto"/>
              <w:ind w:left="-57" w:right="-57"/>
              <w:rPr>
                <w:sz w:val="20"/>
                <w:szCs w:val="20"/>
                <w:rtl/>
                <w:lang w:bidi="ar-EG"/>
              </w:rPr>
            </w:pPr>
          </w:p>
        </w:tc>
        <w:tc>
          <w:tcPr>
            <w:tcW w:w="1225" w:type="dxa"/>
          </w:tcPr>
          <w:p w14:paraId="62F4C26D" w14:textId="77777777" w:rsidR="00725165" w:rsidRPr="00BD4E99" w:rsidRDefault="00725165" w:rsidP="00172297">
            <w:pPr>
              <w:spacing w:line="276" w:lineRule="auto"/>
              <w:ind w:left="-57" w:right="-57"/>
              <w:rPr>
                <w:sz w:val="20"/>
                <w:szCs w:val="20"/>
                <w:rtl/>
                <w:lang w:bidi="ar-EG"/>
              </w:rPr>
            </w:pPr>
          </w:p>
        </w:tc>
      </w:tr>
      <w:tr w:rsidR="00725165" w:rsidRPr="00BD4E99" w14:paraId="3AAB10AA" w14:textId="77777777" w:rsidTr="00AE16CF">
        <w:trPr>
          <w:jc w:val="center"/>
        </w:trPr>
        <w:tc>
          <w:tcPr>
            <w:tcW w:w="473" w:type="dxa"/>
          </w:tcPr>
          <w:p w14:paraId="724AE37B"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3</w:t>
            </w:r>
          </w:p>
        </w:tc>
        <w:tc>
          <w:tcPr>
            <w:tcW w:w="4848" w:type="dxa"/>
          </w:tcPr>
          <w:p w14:paraId="3E05C930"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تفتقد لوائح المؤسسة وخططها مبدأ المساءلة على كافة الأعضاء والعاملين</w:t>
            </w:r>
          </w:p>
        </w:tc>
        <w:tc>
          <w:tcPr>
            <w:tcW w:w="1084" w:type="dxa"/>
          </w:tcPr>
          <w:p w14:paraId="7F0418AA" w14:textId="77777777" w:rsidR="00725165" w:rsidRPr="00BD4E99" w:rsidRDefault="00725165" w:rsidP="00172297">
            <w:pPr>
              <w:spacing w:line="276" w:lineRule="auto"/>
              <w:ind w:left="-57" w:right="-57"/>
              <w:rPr>
                <w:sz w:val="20"/>
                <w:szCs w:val="20"/>
                <w:rtl/>
                <w:lang w:bidi="ar-EG"/>
              </w:rPr>
            </w:pPr>
          </w:p>
        </w:tc>
        <w:tc>
          <w:tcPr>
            <w:tcW w:w="709" w:type="dxa"/>
          </w:tcPr>
          <w:p w14:paraId="5B3336FB" w14:textId="77777777" w:rsidR="00725165" w:rsidRPr="00BD4E99" w:rsidRDefault="00725165" w:rsidP="00172297">
            <w:pPr>
              <w:spacing w:line="276" w:lineRule="auto"/>
              <w:ind w:left="-57" w:right="-57"/>
              <w:rPr>
                <w:sz w:val="20"/>
                <w:szCs w:val="20"/>
                <w:rtl/>
                <w:lang w:bidi="ar-EG"/>
              </w:rPr>
            </w:pPr>
          </w:p>
        </w:tc>
        <w:tc>
          <w:tcPr>
            <w:tcW w:w="679" w:type="dxa"/>
          </w:tcPr>
          <w:p w14:paraId="56D11386" w14:textId="77777777" w:rsidR="00725165" w:rsidRPr="00BD4E99" w:rsidRDefault="00725165" w:rsidP="00172297">
            <w:pPr>
              <w:spacing w:line="276" w:lineRule="auto"/>
              <w:ind w:left="-57" w:right="-57"/>
              <w:rPr>
                <w:sz w:val="20"/>
                <w:szCs w:val="20"/>
                <w:rtl/>
                <w:lang w:bidi="ar-EG"/>
              </w:rPr>
            </w:pPr>
          </w:p>
        </w:tc>
        <w:tc>
          <w:tcPr>
            <w:tcW w:w="696" w:type="dxa"/>
          </w:tcPr>
          <w:p w14:paraId="2DE6DB71" w14:textId="77777777" w:rsidR="00725165" w:rsidRPr="00BD4E99" w:rsidRDefault="00725165" w:rsidP="00172297">
            <w:pPr>
              <w:spacing w:line="276" w:lineRule="auto"/>
              <w:ind w:left="-57" w:right="-57"/>
              <w:rPr>
                <w:sz w:val="20"/>
                <w:szCs w:val="20"/>
                <w:rtl/>
                <w:lang w:bidi="ar-EG"/>
              </w:rPr>
            </w:pPr>
          </w:p>
        </w:tc>
        <w:tc>
          <w:tcPr>
            <w:tcW w:w="1225" w:type="dxa"/>
          </w:tcPr>
          <w:p w14:paraId="0C7D36C6" w14:textId="77777777" w:rsidR="00725165" w:rsidRPr="00BD4E99" w:rsidRDefault="00725165" w:rsidP="00172297">
            <w:pPr>
              <w:spacing w:line="276" w:lineRule="auto"/>
              <w:ind w:left="-57" w:right="-57"/>
              <w:rPr>
                <w:sz w:val="20"/>
                <w:szCs w:val="20"/>
                <w:rtl/>
                <w:lang w:bidi="ar-EG"/>
              </w:rPr>
            </w:pPr>
          </w:p>
        </w:tc>
      </w:tr>
      <w:tr w:rsidR="00725165" w:rsidRPr="00BD4E99" w14:paraId="466F6C3E" w14:textId="77777777" w:rsidTr="00AE16CF">
        <w:trPr>
          <w:jc w:val="center"/>
        </w:trPr>
        <w:tc>
          <w:tcPr>
            <w:tcW w:w="473" w:type="dxa"/>
          </w:tcPr>
          <w:p w14:paraId="4FAB0F37"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4</w:t>
            </w:r>
          </w:p>
        </w:tc>
        <w:tc>
          <w:tcPr>
            <w:tcW w:w="4848" w:type="dxa"/>
          </w:tcPr>
          <w:p w14:paraId="7073996E"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 xml:space="preserve">استبعاد المؤسسة في لائحتها الداخلية المساءلة للأعضاء والموظفين الذين يقومون باتخاذ القرارات ذات الصلة المستفيدين من خدمتها على وجه </w:t>
            </w:r>
            <w:r w:rsidRPr="00BD4E99">
              <w:rPr>
                <w:rFonts w:hint="cs"/>
                <w:sz w:val="20"/>
                <w:szCs w:val="20"/>
                <w:rtl/>
                <w:lang w:bidi="ar-EG"/>
              </w:rPr>
              <w:lastRenderedPageBreak/>
              <w:t>الخصوص</w:t>
            </w:r>
          </w:p>
        </w:tc>
        <w:tc>
          <w:tcPr>
            <w:tcW w:w="1084" w:type="dxa"/>
          </w:tcPr>
          <w:p w14:paraId="1DD1F2BF" w14:textId="77777777" w:rsidR="00725165" w:rsidRPr="00BD4E99" w:rsidRDefault="00725165" w:rsidP="00172297">
            <w:pPr>
              <w:spacing w:line="276" w:lineRule="auto"/>
              <w:ind w:left="-57" w:right="-57"/>
              <w:rPr>
                <w:sz w:val="20"/>
                <w:szCs w:val="20"/>
                <w:rtl/>
                <w:lang w:bidi="ar-EG"/>
              </w:rPr>
            </w:pPr>
          </w:p>
        </w:tc>
        <w:tc>
          <w:tcPr>
            <w:tcW w:w="709" w:type="dxa"/>
          </w:tcPr>
          <w:p w14:paraId="1A5A3E83" w14:textId="77777777" w:rsidR="00725165" w:rsidRPr="00BD4E99" w:rsidRDefault="00725165" w:rsidP="00172297">
            <w:pPr>
              <w:spacing w:line="276" w:lineRule="auto"/>
              <w:ind w:left="-57" w:right="-57"/>
              <w:rPr>
                <w:sz w:val="20"/>
                <w:szCs w:val="20"/>
                <w:rtl/>
                <w:lang w:bidi="ar-EG"/>
              </w:rPr>
            </w:pPr>
          </w:p>
        </w:tc>
        <w:tc>
          <w:tcPr>
            <w:tcW w:w="679" w:type="dxa"/>
          </w:tcPr>
          <w:p w14:paraId="131CF91D" w14:textId="77777777" w:rsidR="00725165" w:rsidRPr="00BD4E99" w:rsidRDefault="00725165" w:rsidP="00172297">
            <w:pPr>
              <w:spacing w:line="276" w:lineRule="auto"/>
              <w:ind w:left="-57" w:right="-57"/>
              <w:rPr>
                <w:sz w:val="20"/>
                <w:szCs w:val="20"/>
                <w:rtl/>
                <w:lang w:bidi="ar-EG"/>
              </w:rPr>
            </w:pPr>
          </w:p>
        </w:tc>
        <w:tc>
          <w:tcPr>
            <w:tcW w:w="696" w:type="dxa"/>
          </w:tcPr>
          <w:p w14:paraId="598D98FD" w14:textId="77777777" w:rsidR="00725165" w:rsidRPr="00BD4E99" w:rsidRDefault="00725165" w:rsidP="00172297">
            <w:pPr>
              <w:spacing w:line="276" w:lineRule="auto"/>
              <w:ind w:left="-57" w:right="-57"/>
              <w:rPr>
                <w:sz w:val="20"/>
                <w:szCs w:val="20"/>
                <w:rtl/>
                <w:lang w:bidi="ar-EG"/>
              </w:rPr>
            </w:pPr>
          </w:p>
        </w:tc>
        <w:tc>
          <w:tcPr>
            <w:tcW w:w="1225" w:type="dxa"/>
          </w:tcPr>
          <w:p w14:paraId="2832F861" w14:textId="77777777" w:rsidR="00725165" w:rsidRPr="00BD4E99" w:rsidRDefault="00725165" w:rsidP="00172297">
            <w:pPr>
              <w:spacing w:line="276" w:lineRule="auto"/>
              <w:ind w:left="-57" w:right="-57"/>
              <w:rPr>
                <w:sz w:val="20"/>
                <w:szCs w:val="20"/>
                <w:rtl/>
                <w:lang w:bidi="ar-EG"/>
              </w:rPr>
            </w:pPr>
          </w:p>
        </w:tc>
      </w:tr>
      <w:tr w:rsidR="00725165" w:rsidRPr="00BD4E99" w14:paraId="281A5009" w14:textId="77777777" w:rsidTr="00AE16CF">
        <w:trPr>
          <w:jc w:val="center"/>
        </w:trPr>
        <w:tc>
          <w:tcPr>
            <w:tcW w:w="473" w:type="dxa"/>
          </w:tcPr>
          <w:p w14:paraId="3B98598B"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lastRenderedPageBreak/>
              <w:t>5</w:t>
            </w:r>
          </w:p>
        </w:tc>
        <w:tc>
          <w:tcPr>
            <w:tcW w:w="4848" w:type="dxa"/>
          </w:tcPr>
          <w:p w14:paraId="5EB00D39"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تقوم الجمعية بالمتابعة المستمرة للبيانات الخاصة بأعضاء الجمعية العمومية</w:t>
            </w:r>
          </w:p>
        </w:tc>
        <w:tc>
          <w:tcPr>
            <w:tcW w:w="1084" w:type="dxa"/>
          </w:tcPr>
          <w:p w14:paraId="22F83AD8" w14:textId="77777777" w:rsidR="00725165" w:rsidRPr="00BD4E99" w:rsidRDefault="00725165" w:rsidP="00172297">
            <w:pPr>
              <w:spacing w:line="276" w:lineRule="auto"/>
              <w:ind w:left="-57" w:right="-57"/>
              <w:rPr>
                <w:sz w:val="20"/>
                <w:szCs w:val="20"/>
                <w:rtl/>
                <w:lang w:bidi="ar-EG"/>
              </w:rPr>
            </w:pPr>
          </w:p>
        </w:tc>
        <w:tc>
          <w:tcPr>
            <w:tcW w:w="709" w:type="dxa"/>
          </w:tcPr>
          <w:p w14:paraId="27F642F7" w14:textId="77777777" w:rsidR="00725165" w:rsidRPr="00BD4E99" w:rsidRDefault="00725165" w:rsidP="00172297">
            <w:pPr>
              <w:spacing w:line="276" w:lineRule="auto"/>
              <w:ind w:left="-57" w:right="-57"/>
              <w:rPr>
                <w:sz w:val="20"/>
                <w:szCs w:val="20"/>
                <w:rtl/>
                <w:lang w:bidi="ar-EG"/>
              </w:rPr>
            </w:pPr>
          </w:p>
        </w:tc>
        <w:tc>
          <w:tcPr>
            <w:tcW w:w="679" w:type="dxa"/>
          </w:tcPr>
          <w:p w14:paraId="2D73D70C" w14:textId="77777777" w:rsidR="00725165" w:rsidRPr="00BD4E99" w:rsidRDefault="00725165" w:rsidP="00172297">
            <w:pPr>
              <w:spacing w:line="276" w:lineRule="auto"/>
              <w:ind w:left="-57" w:right="-57"/>
              <w:rPr>
                <w:sz w:val="20"/>
                <w:szCs w:val="20"/>
                <w:rtl/>
                <w:lang w:bidi="ar-EG"/>
              </w:rPr>
            </w:pPr>
          </w:p>
        </w:tc>
        <w:tc>
          <w:tcPr>
            <w:tcW w:w="696" w:type="dxa"/>
          </w:tcPr>
          <w:p w14:paraId="500DAE9E" w14:textId="77777777" w:rsidR="00725165" w:rsidRPr="00BD4E99" w:rsidRDefault="00725165" w:rsidP="00172297">
            <w:pPr>
              <w:spacing w:line="276" w:lineRule="auto"/>
              <w:ind w:left="-57" w:right="-57"/>
              <w:rPr>
                <w:sz w:val="20"/>
                <w:szCs w:val="20"/>
                <w:rtl/>
                <w:lang w:bidi="ar-EG"/>
              </w:rPr>
            </w:pPr>
          </w:p>
        </w:tc>
        <w:tc>
          <w:tcPr>
            <w:tcW w:w="1225" w:type="dxa"/>
          </w:tcPr>
          <w:p w14:paraId="37F0B346" w14:textId="77777777" w:rsidR="00725165" w:rsidRPr="00BD4E99" w:rsidRDefault="00725165" w:rsidP="00172297">
            <w:pPr>
              <w:spacing w:line="276" w:lineRule="auto"/>
              <w:ind w:left="-57" w:right="-57"/>
              <w:rPr>
                <w:sz w:val="20"/>
                <w:szCs w:val="20"/>
                <w:rtl/>
                <w:lang w:bidi="ar-EG"/>
              </w:rPr>
            </w:pPr>
          </w:p>
        </w:tc>
      </w:tr>
    </w:tbl>
    <w:p w14:paraId="147D2750" w14:textId="77777777" w:rsidR="00725165" w:rsidRPr="00BD4E99" w:rsidRDefault="00725165" w:rsidP="00172297">
      <w:pPr>
        <w:spacing w:line="276" w:lineRule="auto"/>
        <w:rPr>
          <w:rFonts w:cs="PT Bold Heading"/>
          <w:sz w:val="20"/>
          <w:szCs w:val="20"/>
          <w:u w:val="single"/>
          <w:rtl/>
          <w:lang w:bidi="ar-EG"/>
        </w:rPr>
      </w:pPr>
      <w:r w:rsidRPr="00BD4E99">
        <w:rPr>
          <w:rFonts w:cs="PT Bold Heading" w:hint="cs"/>
          <w:sz w:val="20"/>
          <w:szCs w:val="20"/>
          <w:u w:val="single"/>
          <w:rtl/>
          <w:lang w:bidi="ar-EG"/>
        </w:rPr>
        <w:t>تاسعاً: بُعد المحاسبة</w:t>
      </w:r>
    </w:p>
    <w:tbl>
      <w:tblPr>
        <w:tblStyle w:val="TableGrid"/>
        <w:bidiVisual/>
        <w:tblW w:w="10204" w:type="dxa"/>
        <w:jc w:val="center"/>
        <w:tblLook w:val="04A0" w:firstRow="1" w:lastRow="0" w:firstColumn="1" w:lastColumn="0" w:noHBand="0" w:noVBand="1"/>
      </w:tblPr>
      <w:tblGrid>
        <w:gridCol w:w="326"/>
        <w:gridCol w:w="5485"/>
        <w:gridCol w:w="1084"/>
        <w:gridCol w:w="709"/>
        <w:gridCol w:w="679"/>
        <w:gridCol w:w="696"/>
        <w:gridCol w:w="1225"/>
      </w:tblGrid>
      <w:tr w:rsidR="00725165" w:rsidRPr="00BD4E99" w14:paraId="6B8C9209" w14:textId="77777777" w:rsidTr="007376AF">
        <w:trPr>
          <w:jc w:val="center"/>
        </w:trPr>
        <w:tc>
          <w:tcPr>
            <w:tcW w:w="326" w:type="dxa"/>
            <w:shd w:val="clear" w:color="auto" w:fill="BFBFBF" w:themeFill="background1" w:themeFillShade="BF"/>
          </w:tcPr>
          <w:p w14:paraId="2059EAD3" w14:textId="77777777" w:rsidR="00725165" w:rsidRPr="00BD4E99" w:rsidRDefault="00725165" w:rsidP="00172297">
            <w:pPr>
              <w:spacing w:line="276" w:lineRule="auto"/>
              <w:ind w:left="-113" w:right="-113"/>
              <w:jc w:val="center"/>
              <w:rPr>
                <w:b/>
                <w:bCs/>
                <w:sz w:val="20"/>
                <w:szCs w:val="20"/>
                <w:rtl/>
                <w:lang w:bidi="ar-EG"/>
              </w:rPr>
            </w:pPr>
            <w:r w:rsidRPr="00BD4E99">
              <w:rPr>
                <w:rFonts w:hint="cs"/>
                <w:b/>
                <w:bCs/>
                <w:sz w:val="20"/>
                <w:szCs w:val="20"/>
                <w:rtl/>
                <w:lang w:bidi="ar-EG"/>
              </w:rPr>
              <w:t>م</w:t>
            </w:r>
          </w:p>
        </w:tc>
        <w:tc>
          <w:tcPr>
            <w:tcW w:w="5485" w:type="dxa"/>
            <w:shd w:val="clear" w:color="auto" w:fill="BFBFBF" w:themeFill="background1" w:themeFillShade="BF"/>
          </w:tcPr>
          <w:p w14:paraId="3492746C" w14:textId="77777777" w:rsidR="00725165" w:rsidRPr="00BD4E99" w:rsidRDefault="00725165" w:rsidP="00172297">
            <w:pPr>
              <w:spacing w:line="276" w:lineRule="auto"/>
              <w:ind w:left="-113" w:right="-113"/>
              <w:jc w:val="center"/>
              <w:rPr>
                <w:b/>
                <w:bCs/>
                <w:sz w:val="20"/>
                <w:szCs w:val="20"/>
                <w:rtl/>
                <w:lang w:bidi="ar-EG"/>
              </w:rPr>
            </w:pPr>
            <w:r w:rsidRPr="00BD4E99">
              <w:rPr>
                <w:rFonts w:hint="cs"/>
                <w:b/>
                <w:bCs/>
                <w:sz w:val="20"/>
                <w:szCs w:val="20"/>
                <w:rtl/>
                <w:lang w:bidi="ar-EG"/>
              </w:rPr>
              <w:t>السؤال</w:t>
            </w:r>
          </w:p>
        </w:tc>
        <w:tc>
          <w:tcPr>
            <w:tcW w:w="1084" w:type="dxa"/>
            <w:shd w:val="clear" w:color="auto" w:fill="BFBFBF" w:themeFill="background1" w:themeFillShade="BF"/>
          </w:tcPr>
          <w:p w14:paraId="71892FEB" w14:textId="77777777" w:rsidR="00725165" w:rsidRPr="00BD4E99" w:rsidRDefault="00725165" w:rsidP="00172297">
            <w:pPr>
              <w:spacing w:line="276" w:lineRule="auto"/>
              <w:ind w:left="-113" w:right="-113"/>
              <w:jc w:val="center"/>
              <w:rPr>
                <w:b/>
                <w:bCs/>
                <w:sz w:val="20"/>
                <w:szCs w:val="20"/>
                <w:rtl/>
                <w:lang w:bidi="ar-EG"/>
              </w:rPr>
            </w:pPr>
            <w:r w:rsidRPr="00BD4E99">
              <w:rPr>
                <w:rFonts w:hint="cs"/>
                <w:b/>
                <w:bCs/>
                <w:sz w:val="20"/>
                <w:szCs w:val="20"/>
                <w:rtl/>
                <w:lang w:bidi="ar-EG"/>
              </w:rPr>
              <w:t xml:space="preserve">موافق جدا </w:t>
            </w:r>
          </w:p>
        </w:tc>
        <w:tc>
          <w:tcPr>
            <w:tcW w:w="709" w:type="dxa"/>
            <w:shd w:val="clear" w:color="auto" w:fill="BFBFBF" w:themeFill="background1" w:themeFillShade="BF"/>
          </w:tcPr>
          <w:p w14:paraId="37003EA9" w14:textId="77777777" w:rsidR="00725165" w:rsidRPr="00BD4E99" w:rsidRDefault="00725165" w:rsidP="00172297">
            <w:pPr>
              <w:spacing w:line="276" w:lineRule="auto"/>
              <w:ind w:left="-113" w:right="-113"/>
              <w:jc w:val="center"/>
              <w:rPr>
                <w:b/>
                <w:bCs/>
                <w:sz w:val="20"/>
                <w:szCs w:val="20"/>
                <w:rtl/>
                <w:lang w:bidi="ar-EG"/>
              </w:rPr>
            </w:pPr>
            <w:r w:rsidRPr="00BD4E99">
              <w:rPr>
                <w:rFonts w:hint="cs"/>
                <w:b/>
                <w:bCs/>
                <w:sz w:val="20"/>
                <w:szCs w:val="20"/>
                <w:rtl/>
                <w:lang w:bidi="ar-EG"/>
              </w:rPr>
              <w:t>موافق</w:t>
            </w:r>
          </w:p>
        </w:tc>
        <w:tc>
          <w:tcPr>
            <w:tcW w:w="679" w:type="dxa"/>
            <w:shd w:val="clear" w:color="auto" w:fill="BFBFBF" w:themeFill="background1" w:themeFillShade="BF"/>
          </w:tcPr>
          <w:p w14:paraId="1F70AFA4" w14:textId="77777777" w:rsidR="00725165" w:rsidRPr="00BD4E99" w:rsidRDefault="00725165" w:rsidP="00172297">
            <w:pPr>
              <w:spacing w:line="276" w:lineRule="auto"/>
              <w:ind w:left="-113" w:right="-113"/>
              <w:jc w:val="center"/>
              <w:rPr>
                <w:b/>
                <w:bCs/>
                <w:sz w:val="20"/>
                <w:szCs w:val="20"/>
                <w:rtl/>
                <w:lang w:bidi="ar-EG"/>
              </w:rPr>
            </w:pPr>
            <w:r w:rsidRPr="00BD4E99">
              <w:rPr>
                <w:rFonts w:hint="cs"/>
                <w:b/>
                <w:bCs/>
                <w:sz w:val="20"/>
                <w:szCs w:val="20"/>
                <w:rtl/>
                <w:lang w:bidi="ar-EG"/>
              </w:rPr>
              <w:t>إلى حد ما</w:t>
            </w:r>
          </w:p>
        </w:tc>
        <w:tc>
          <w:tcPr>
            <w:tcW w:w="696" w:type="dxa"/>
            <w:shd w:val="clear" w:color="auto" w:fill="BFBFBF" w:themeFill="background1" w:themeFillShade="BF"/>
          </w:tcPr>
          <w:p w14:paraId="410EDCAD" w14:textId="77777777" w:rsidR="00725165" w:rsidRPr="00BD4E99" w:rsidRDefault="00725165" w:rsidP="00172297">
            <w:pPr>
              <w:spacing w:line="276" w:lineRule="auto"/>
              <w:ind w:left="-113" w:right="-113"/>
              <w:jc w:val="center"/>
              <w:rPr>
                <w:b/>
                <w:bCs/>
                <w:sz w:val="20"/>
                <w:szCs w:val="20"/>
                <w:rtl/>
                <w:lang w:bidi="ar-EG"/>
              </w:rPr>
            </w:pPr>
            <w:r w:rsidRPr="00BD4E99">
              <w:rPr>
                <w:rFonts w:hint="cs"/>
                <w:b/>
                <w:bCs/>
                <w:sz w:val="20"/>
                <w:szCs w:val="20"/>
                <w:rtl/>
                <w:lang w:bidi="ar-EG"/>
              </w:rPr>
              <w:t>غير موافق</w:t>
            </w:r>
          </w:p>
        </w:tc>
        <w:tc>
          <w:tcPr>
            <w:tcW w:w="1225" w:type="dxa"/>
            <w:shd w:val="clear" w:color="auto" w:fill="BFBFBF" w:themeFill="background1" w:themeFillShade="BF"/>
          </w:tcPr>
          <w:p w14:paraId="7234B83B" w14:textId="77777777" w:rsidR="00725165" w:rsidRPr="00BD4E99" w:rsidRDefault="00725165" w:rsidP="00172297">
            <w:pPr>
              <w:spacing w:line="276" w:lineRule="auto"/>
              <w:ind w:left="-113" w:right="-113"/>
              <w:jc w:val="center"/>
              <w:rPr>
                <w:b/>
                <w:bCs/>
                <w:sz w:val="20"/>
                <w:szCs w:val="20"/>
                <w:rtl/>
                <w:lang w:bidi="ar-EG"/>
              </w:rPr>
            </w:pPr>
            <w:r w:rsidRPr="00BD4E99">
              <w:rPr>
                <w:rFonts w:hint="cs"/>
                <w:b/>
                <w:bCs/>
                <w:sz w:val="20"/>
                <w:szCs w:val="20"/>
                <w:rtl/>
                <w:lang w:bidi="ar-EG"/>
              </w:rPr>
              <w:t>غير موافق جدا</w:t>
            </w:r>
          </w:p>
        </w:tc>
      </w:tr>
      <w:tr w:rsidR="00725165" w:rsidRPr="00BD4E99" w14:paraId="761FEFF2" w14:textId="77777777" w:rsidTr="007376AF">
        <w:trPr>
          <w:jc w:val="center"/>
        </w:trPr>
        <w:tc>
          <w:tcPr>
            <w:tcW w:w="326" w:type="dxa"/>
          </w:tcPr>
          <w:p w14:paraId="0ACB64F9"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1</w:t>
            </w:r>
          </w:p>
        </w:tc>
        <w:tc>
          <w:tcPr>
            <w:tcW w:w="5485" w:type="dxa"/>
          </w:tcPr>
          <w:p w14:paraId="37ED681E"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يوجد لدى كافة الأعضاء والعاملين بالمؤسسة معرفة جيدة بمفهوم المحاسبة _الثواب/ العقاب) عن أعمالهم نتيجة الفحص والمساءلة</w:t>
            </w:r>
          </w:p>
        </w:tc>
        <w:tc>
          <w:tcPr>
            <w:tcW w:w="1084" w:type="dxa"/>
          </w:tcPr>
          <w:p w14:paraId="29C02190" w14:textId="77777777" w:rsidR="00725165" w:rsidRPr="00BD4E99" w:rsidRDefault="00725165" w:rsidP="00172297">
            <w:pPr>
              <w:spacing w:line="276" w:lineRule="auto"/>
              <w:ind w:left="-57" w:right="-57"/>
              <w:rPr>
                <w:sz w:val="20"/>
                <w:szCs w:val="20"/>
                <w:rtl/>
                <w:lang w:bidi="ar-EG"/>
              </w:rPr>
            </w:pPr>
          </w:p>
        </w:tc>
        <w:tc>
          <w:tcPr>
            <w:tcW w:w="709" w:type="dxa"/>
          </w:tcPr>
          <w:p w14:paraId="4AD462E9" w14:textId="77777777" w:rsidR="00725165" w:rsidRPr="00BD4E99" w:rsidRDefault="00725165" w:rsidP="00172297">
            <w:pPr>
              <w:spacing w:line="276" w:lineRule="auto"/>
              <w:ind w:left="-57" w:right="-57"/>
              <w:rPr>
                <w:sz w:val="20"/>
                <w:szCs w:val="20"/>
                <w:rtl/>
                <w:lang w:bidi="ar-EG"/>
              </w:rPr>
            </w:pPr>
          </w:p>
        </w:tc>
        <w:tc>
          <w:tcPr>
            <w:tcW w:w="679" w:type="dxa"/>
          </w:tcPr>
          <w:p w14:paraId="50E35711" w14:textId="77777777" w:rsidR="00725165" w:rsidRPr="00BD4E99" w:rsidRDefault="00725165" w:rsidP="00172297">
            <w:pPr>
              <w:spacing w:line="276" w:lineRule="auto"/>
              <w:ind w:left="-57" w:right="-57"/>
              <w:rPr>
                <w:sz w:val="20"/>
                <w:szCs w:val="20"/>
                <w:rtl/>
                <w:lang w:bidi="ar-EG"/>
              </w:rPr>
            </w:pPr>
          </w:p>
        </w:tc>
        <w:tc>
          <w:tcPr>
            <w:tcW w:w="696" w:type="dxa"/>
          </w:tcPr>
          <w:p w14:paraId="3C8FF986" w14:textId="77777777" w:rsidR="00725165" w:rsidRPr="00BD4E99" w:rsidRDefault="00725165" w:rsidP="00172297">
            <w:pPr>
              <w:spacing w:line="276" w:lineRule="auto"/>
              <w:ind w:left="-57" w:right="-57"/>
              <w:rPr>
                <w:sz w:val="20"/>
                <w:szCs w:val="20"/>
                <w:rtl/>
                <w:lang w:bidi="ar-EG"/>
              </w:rPr>
            </w:pPr>
          </w:p>
        </w:tc>
        <w:tc>
          <w:tcPr>
            <w:tcW w:w="1225" w:type="dxa"/>
          </w:tcPr>
          <w:p w14:paraId="7A64550E" w14:textId="77777777" w:rsidR="00725165" w:rsidRPr="00BD4E99" w:rsidRDefault="00725165" w:rsidP="00172297">
            <w:pPr>
              <w:spacing w:line="276" w:lineRule="auto"/>
              <w:ind w:left="-57" w:right="-57"/>
              <w:rPr>
                <w:sz w:val="20"/>
                <w:szCs w:val="20"/>
                <w:rtl/>
                <w:lang w:bidi="ar-EG"/>
              </w:rPr>
            </w:pPr>
          </w:p>
        </w:tc>
      </w:tr>
      <w:tr w:rsidR="00725165" w:rsidRPr="00BD4E99" w14:paraId="512029F1" w14:textId="77777777" w:rsidTr="007376AF">
        <w:trPr>
          <w:jc w:val="center"/>
        </w:trPr>
        <w:tc>
          <w:tcPr>
            <w:tcW w:w="326" w:type="dxa"/>
          </w:tcPr>
          <w:p w14:paraId="42450C7A"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2</w:t>
            </w:r>
          </w:p>
        </w:tc>
        <w:tc>
          <w:tcPr>
            <w:tcW w:w="5485" w:type="dxa"/>
          </w:tcPr>
          <w:p w14:paraId="6DFC7E02"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تطبق المؤسسة آليات (قانونية- إدارية- أخلاقيات) مُحدده للمحاسبة (الثواب والعقاب) على جميع العاملين دون أي تمييز</w:t>
            </w:r>
          </w:p>
        </w:tc>
        <w:tc>
          <w:tcPr>
            <w:tcW w:w="1084" w:type="dxa"/>
          </w:tcPr>
          <w:p w14:paraId="0A7AFCD4" w14:textId="77777777" w:rsidR="00725165" w:rsidRPr="00BD4E99" w:rsidRDefault="00725165" w:rsidP="00172297">
            <w:pPr>
              <w:spacing w:line="276" w:lineRule="auto"/>
              <w:ind w:left="-57" w:right="-57"/>
              <w:rPr>
                <w:sz w:val="20"/>
                <w:szCs w:val="20"/>
                <w:rtl/>
                <w:lang w:bidi="ar-EG"/>
              </w:rPr>
            </w:pPr>
          </w:p>
        </w:tc>
        <w:tc>
          <w:tcPr>
            <w:tcW w:w="709" w:type="dxa"/>
          </w:tcPr>
          <w:p w14:paraId="2B420C49" w14:textId="77777777" w:rsidR="00725165" w:rsidRPr="00BD4E99" w:rsidRDefault="00725165" w:rsidP="00172297">
            <w:pPr>
              <w:spacing w:line="276" w:lineRule="auto"/>
              <w:ind w:left="-57" w:right="-57"/>
              <w:rPr>
                <w:sz w:val="20"/>
                <w:szCs w:val="20"/>
                <w:rtl/>
                <w:lang w:bidi="ar-EG"/>
              </w:rPr>
            </w:pPr>
          </w:p>
        </w:tc>
        <w:tc>
          <w:tcPr>
            <w:tcW w:w="679" w:type="dxa"/>
          </w:tcPr>
          <w:p w14:paraId="1FDE19FF" w14:textId="77777777" w:rsidR="00725165" w:rsidRPr="00BD4E99" w:rsidRDefault="00725165" w:rsidP="00172297">
            <w:pPr>
              <w:spacing w:line="276" w:lineRule="auto"/>
              <w:ind w:left="-57" w:right="-57"/>
              <w:rPr>
                <w:sz w:val="20"/>
                <w:szCs w:val="20"/>
                <w:rtl/>
                <w:lang w:bidi="ar-EG"/>
              </w:rPr>
            </w:pPr>
          </w:p>
        </w:tc>
        <w:tc>
          <w:tcPr>
            <w:tcW w:w="696" w:type="dxa"/>
          </w:tcPr>
          <w:p w14:paraId="26981E6F" w14:textId="77777777" w:rsidR="00725165" w:rsidRPr="00BD4E99" w:rsidRDefault="00725165" w:rsidP="00172297">
            <w:pPr>
              <w:spacing w:line="276" w:lineRule="auto"/>
              <w:ind w:left="-57" w:right="-57"/>
              <w:rPr>
                <w:sz w:val="20"/>
                <w:szCs w:val="20"/>
                <w:rtl/>
                <w:lang w:bidi="ar-EG"/>
              </w:rPr>
            </w:pPr>
          </w:p>
        </w:tc>
        <w:tc>
          <w:tcPr>
            <w:tcW w:w="1225" w:type="dxa"/>
          </w:tcPr>
          <w:p w14:paraId="34D45726" w14:textId="77777777" w:rsidR="00725165" w:rsidRPr="00BD4E99" w:rsidRDefault="00725165" w:rsidP="00172297">
            <w:pPr>
              <w:spacing w:line="276" w:lineRule="auto"/>
              <w:ind w:left="-57" w:right="-57"/>
              <w:rPr>
                <w:sz w:val="20"/>
                <w:szCs w:val="20"/>
                <w:rtl/>
                <w:lang w:bidi="ar-EG"/>
              </w:rPr>
            </w:pPr>
          </w:p>
        </w:tc>
      </w:tr>
      <w:tr w:rsidR="00725165" w:rsidRPr="00BD4E99" w14:paraId="2E32C94D" w14:textId="77777777" w:rsidTr="007376AF">
        <w:trPr>
          <w:jc w:val="center"/>
        </w:trPr>
        <w:tc>
          <w:tcPr>
            <w:tcW w:w="326" w:type="dxa"/>
          </w:tcPr>
          <w:p w14:paraId="59F5D3EC"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3</w:t>
            </w:r>
          </w:p>
        </w:tc>
        <w:tc>
          <w:tcPr>
            <w:tcW w:w="5485" w:type="dxa"/>
          </w:tcPr>
          <w:p w14:paraId="46CFE89D"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تفتقد لوائح المؤسسة وخططها التنفيذية مبدأ (الثواب- العقاب) على كافة العاملين بها</w:t>
            </w:r>
          </w:p>
        </w:tc>
        <w:tc>
          <w:tcPr>
            <w:tcW w:w="1084" w:type="dxa"/>
          </w:tcPr>
          <w:p w14:paraId="311BADBF" w14:textId="77777777" w:rsidR="00725165" w:rsidRPr="00BD4E99" w:rsidRDefault="00725165" w:rsidP="00172297">
            <w:pPr>
              <w:spacing w:line="276" w:lineRule="auto"/>
              <w:ind w:left="-57" w:right="-57"/>
              <w:rPr>
                <w:sz w:val="20"/>
                <w:szCs w:val="20"/>
                <w:rtl/>
                <w:lang w:bidi="ar-EG"/>
              </w:rPr>
            </w:pPr>
          </w:p>
        </w:tc>
        <w:tc>
          <w:tcPr>
            <w:tcW w:w="709" w:type="dxa"/>
          </w:tcPr>
          <w:p w14:paraId="0DE542A5" w14:textId="77777777" w:rsidR="00725165" w:rsidRPr="00BD4E99" w:rsidRDefault="00725165" w:rsidP="00172297">
            <w:pPr>
              <w:spacing w:line="276" w:lineRule="auto"/>
              <w:ind w:left="-57" w:right="-57"/>
              <w:rPr>
                <w:sz w:val="20"/>
                <w:szCs w:val="20"/>
                <w:rtl/>
                <w:lang w:bidi="ar-EG"/>
              </w:rPr>
            </w:pPr>
          </w:p>
        </w:tc>
        <w:tc>
          <w:tcPr>
            <w:tcW w:w="679" w:type="dxa"/>
          </w:tcPr>
          <w:p w14:paraId="2F3A67A5" w14:textId="77777777" w:rsidR="00725165" w:rsidRPr="00BD4E99" w:rsidRDefault="00725165" w:rsidP="00172297">
            <w:pPr>
              <w:spacing w:line="276" w:lineRule="auto"/>
              <w:ind w:left="-57" w:right="-57"/>
              <w:rPr>
                <w:sz w:val="20"/>
                <w:szCs w:val="20"/>
                <w:rtl/>
                <w:lang w:bidi="ar-EG"/>
              </w:rPr>
            </w:pPr>
          </w:p>
        </w:tc>
        <w:tc>
          <w:tcPr>
            <w:tcW w:w="696" w:type="dxa"/>
          </w:tcPr>
          <w:p w14:paraId="6EA6E527" w14:textId="77777777" w:rsidR="00725165" w:rsidRPr="00BD4E99" w:rsidRDefault="00725165" w:rsidP="00172297">
            <w:pPr>
              <w:spacing w:line="276" w:lineRule="auto"/>
              <w:ind w:left="-57" w:right="-57"/>
              <w:rPr>
                <w:sz w:val="20"/>
                <w:szCs w:val="20"/>
                <w:rtl/>
                <w:lang w:bidi="ar-EG"/>
              </w:rPr>
            </w:pPr>
          </w:p>
        </w:tc>
        <w:tc>
          <w:tcPr>
            <w:tcW w:w="1225" w:type="dxa"/>
          </w:tcPr>
          <w:p w14:paraId="13B1FC90" w14:textId="77777777" w:rsidR="00725165" w:rsidRPr="00BD4E99" w:rsidRDefault="00725165" w:rsidP="00172297">
            <w:pPr>
              <w:spacing w:line="276" w:lineRule="auto"/>
              <w:ind w:left="-57" w:right="-57"/>
              <w:rPr>
                <w:sz w:val="20"/>
                <w:szCs w:val="20"/>
                <w:rtl/>
                <w:lang w:bidi="ar-EG"/>
              </w:rPr>
            </w:pPr>
          </w:p>
        </w:tc>
      </w:tr>
      <w:tr w:rsidR="00725165" w:rsidRPr="00BD4E99" w14:paraId="59CD6790" w14:textId="77777777" w:rsidTr="007376AF">
        <w:trPr>
          <w:jc w:val="center"/>
        </w:trPr>
        <w:tc>
          <w:tcPr>
            <w:tcW w:w="326" w:type="dxa"/>
          </w:tcPr>
          <w:p w14:paraId="6D615028"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4</w:t>
            </w:r>
          </w:p>
        </w:tc>
        <w:tc>
          <w:tcPr>
            <w:tcW w:w="5485" w:type="dxa"/>
          </w:tcPr>
          <w:p w14:paraId="494D0FC8"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قليلاً ما راعت المؤسسة في لائحتها الداخلية المحاسبية للعاملين الذين يقومون باتخاذ قرارات ذات صلة بالمستفيدين من خدمتها على وجه خاص</w:t>
            </w:r>
          </w:p>
        </w:tc>
        <w:tc>
          <w:tcPr>
            <w:tcW w:w="1084" w:type="dxa"/>
          </w:tcPr>
          <w:p w14:paraId="2C63523C" w14:textId="77777777" w:rsidR="00725165" w:rsidRPr="00BD4E99" w:rsidRDefault="00725165" w:rsidP="00172297">
            <w:pPr>
              <w:spacing w:line="276" w:lineRule="auto"/>
              <w:ind w:left="-57" w:right="-57"/>
              <w:rPr>
                <w:sz w:val="20"/>
                <w:szCs w:val="20"/>
                <w:rtl/>
                <w:lang w:bidi="ar-EG"/>
              </w:rPr>
            </w:pPr>
          </w:p>
        </w:tc>
        <w:tc>
          <w:tcPr>
            <w:tcW w:w="709" w:type="dxa"/>
          </w:tcPr>
          <w:p w14:paraId="795694D2" w14:textId="77777777" w:rsidR="00725165" w:rsidRPr="00BD4E99" w:rsidRDefault="00725165" w:rsidP="00172297">
            <w:pPr>
              <w:spacing w:line="276" w:lineRule="auto"/>
              <w:ind w:left="-57" w:right="-57"/>
              <w:rPr>
                <w:sz w:val="20"/>
                <w:szCs w:val="20"/>
                <w:rtl/>
                <w:lang w:bidi="ar-EG"/>
              </w:rPr>
            </w:pPr>
          </w:p>
        </w:tc>
        <w:tc>
          <w:tcPr>
            <w:tcW w:w="679" w:type="dxa"/>
          </w:tcPr>
          <w:p w14:paraId="09983201" w14:textId="77777777" w:rsidR="00725165" w:rsidRPr="00BD4E99" w:rsidRDefault="00725165" w:rsidP="00172297">
            <w:pPr>
              <w:spacing w:line="276" w:lineRule="auto"/>
              <w:ind w:left="-57" w:right="-57"/>
              <w:rPr>
                <w:sz w:val="20"/>
                <w:szCs w:val="20"/>
                <w:rtl/>
                <w:lang w:bidi="ar-EG"/>
              </w:rPr>
            </w:pPr>
          </w:p>
        </w:tc>
        <w:tc>
          <w:tcPr>
            <w:tcW w:w="696" w:type="dxa"/>
          </w:tcPr>
          <w:p w14:paraId="2EC311A1" w14:textId="77777777" w:rsidR="00725165" w:rsidRPr="00BD4E99" w:rsidRDefault="00725165" w:rsidP="00172297">
            <w:pPr>
              <w:spacing w:line="276" w:lineRule="auto"/>
              <w:ind w:left="-57" w:right="-57"/>
              <w:rPr>
                <w:sz w:val="20"/>
                <w:szCs w:val="20"/>
                <w:rtl/>
                <w:lang w:bidi="ar-EG"/>
              </w:rPr>
            </w:pPr>
          </w:p>
        </w:tc>
        <w:tc>
          <w:tcPr>
            <w:tcW w:w="1225" w:type="dxa"/>
          </w:tcPr>
          <w:p w14:paraId="0C8808FC" w14:textId="77777777" w:rsidR="00725165" w:rsidRPr="00BD4E99" w:rsidRDefault="00725165" w:rsidP="00172297">
            <w:pPr>
              <w:spacing w:line="276" w:lineRule="auto"/>
              <w:ind w:left="-57" w:right="-57"/>
              <w:rPr>
                <w:sz w:val="20"/>
                <w:szCs w:val="20"/>
                <w:rtl/>
                <w:lang w:bidi="ar-EG"/>
              </w:rPr>
            </w:pPr>
          </w:p>
        </w:tc>
      </w:tr>
      <w:tr w:rsidR="00725165" w:rsidRPr="00BD4E99" w14:paraId="4CD4EC26" w14:textId="77777777" w:rsidTr="007376AF">
        <w:trPr>
          <w:jc w:val="center"/>
        </w:trPr>
        <w:tc>
          <w:tcPr>
            <w:tcW w:w="326" w:type="dxa"/>
          </w:tcPr>
          <w:p w14:paraId="380AEC1C"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5</w:t>
            </w:r>
          </w:p>
        </w:tc>
        <w:tc>
          <w:tcPr>
            <w:tcW w:w="5485" w:type="dxa"/>
          </w:tcPr>
          <w:p w14:paraId="1610BE20"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لا تتناسب الجزاءات في المؤسسة مع أحجام المخالفات</w:t>
            </w:r>
          </w:p>
        </w:tc>
        <w:tc>
          <w:tcPr>
            <w:tcW w:w="1084" w:type="dxa"/>
          </w:tcPr>
          <w:p w14:paraId="1B5A7DD6" w14:textId="77777777" w:rsidR="00725165" w:rsidRPr="00BD4E99" w:rsidRDefault="00725165" w:rsidP="00172297">
            <w:pPr>
              <w:spacing w:line="276" w:lineRule="auto"/>
              <w:ind w:left="-57" w:right="-57"/>
              <w:rPr>
                <w:sz w:val="20"/>
                <w:szCs w:val="20"/>
                <w:rtl/>
                <w:lang w:bidi="ar-EG"/>
              </w:rPr>
            </w:pPr>
          </w:p>
        </w:tc>
        <w:tc>
          <w:tcPr>
            <w:tcW w:w="709" w:type="dxa"/>
          </w:tcPr>
          <w:p w14:paraId="799A34A9" w14:textId="77777777" w:rsidR="00725165" w:rsidRPr="00BD4E99" w:rsidRDefault="00725165" w:rsidP="00172297">
            <w:pPr>
              <w:spacing w:line="276" w:lineRule="auto"/>
              <w:ind w:left="-57" w:right="-57"/>
              <w:rPr>
                <w:sz w:val="20"/>
                <w:szCs w:val="20"/>
                <w:rtl/>
                <w:lang w:bidi="ar-EG"/>
              </w:rPr>
            </w:pPr>
          </w:p>
        </w:tc>
        <w:tc>
          <w:tcPr>
            <w:tcW w:w="679" w:type="dxa"/>
          </w:tcPr>
          <w:p w14:paraId="2BE320E5" w14:textId="77777777" w:rsidR="00725165" w:rsidRPr="00BD4E99" w:rsidRDefault="00725165" w:rsidP="00172297">
            <w:pPr>
              <w:spacing w:line="276" w:lineRule="auto"/>
              <w:ind w:left="-57" w:right="-57"/>
              <w:rPr>
                <w:sz w:val="20"/>
                <w:szCs w:val="20"/>
                <w:rtl/>
                <w:lang w:bidi="ar-EG"/>
              </w:rPr>
            </w:pPr>
          </w:p>
        </w:tc>
        <w:tc>
          <w:tcPr>
            <w:tcW w:w="696" w:type="dxa"/>
          </w:tcPr>
          <w:p w14:paraId="4371C171" w14:textId="77777777" w:rsidR="00725165" w:rsidRPr="00BD4E99" w:rsidRDefault="00725165" w:rsidP="00172297">
            <w:pPr>
              <w:spacing w:line="276" w:lineRule="auto"/>
              <w:ind w:left="-57" w:right="-57"/>
              <w:rPr>
                <w:sz w:val="20"/>
                <w:szCs w:val="20"/>
                <w:rtl/>
                <w:lang w:bidi="ar-EG"/>
              </w:rPr>
            </w:pPr>
          </w:p>
        </w:tc>
        <w:tc>
          <w:tcPr>
            <w:tcW w:w="1225" w:type="dxa"/>
          </w:tcPr>
          <w:p w14:paraId="7E16D421" w14:textId="77777777" w:rsidR="00725165" w:rsidRPr="00BD4E99" w:rsidRDefault="00725165" w:rsidP="00172297">
            <w:pPr>
              <w:spacing w:line="276" w:lineRule="auto"/>
              <w:ind w:left="-57" w:right="-57"/>
              <w:rPr>
                <w:sz w:val="20"/>
                <w:szCs w:val="20"/>
                <w:rtl/>
                <w:lang w:bidi="ar-EG"/>
              </w:rPr>
            </w:pPr>
          </w:p>
        </w:tc>
      </w:tr>
      <w:tr w:rsidR="00725165" w:rsidRPr="00BD4E99" w14:paraId="002B5542" w14:textId="77777777" w:rsidTr="007376AF">
        <w:trPr>
          <w:jc w:val="center"/>
        </w:trPr>
        <w:tc>
          <w:tcPr>
            <w:tcW w:w="326" w:type="dxa"/>
          </w:tcPr>
          <w:p w14:paraId="1F7458E1"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6</w:t>
            </w:r>
          </w:p>
        </w:tc>
        <w:tc>
          <w:tcPr>
            <w:tcW w:w="5485" w:type="dxa"/>
          </w:tcPr>
          <w:p w14:paraId="4D8278DE"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يوجد لدى الجمعية أدلة وإجراءات تتضمن وجود إجراءات وتعليمات واضحة تشمل جميع حقوق العاملين بها</w:t>
            </w:r>
          </w:p>
        </w:tc>
        <w:tc>
          <w:tcPr>
            <w:tcW w:w="1084" w:type="dxa"/>
          </w:tcPr>
          <w:p w14:paraId="2163C148" w14:textId="77777777" w:rsidR="00725165" w:rsidRPr="00BD4E99" w:rsidRDefault="00725165" w:rsidP="00172297">
            <w:pPr>
              <w:spacing w:line="276" w:lineRule="auto"/>
              <w:ind w:left="-57" w:right="-57"/>
              <w:rPr>
                <w:sz w:val="20"/>
                <w:szCs w:val="20"/>
                <w:rtl/>
                <w:lang w:bidi="ar-EG"/>
              </w:rPr>
            </w:pPr>
          </w:p>
        </w:tc>
        <w:tc>
          <w:tcPr>
            <w:tcW w:w="709" w:type="dxa"/>
          </w:tcPr>
          <w:p w14:paraId="0AFA9876" w14:textId="77777777" w:rsidR="00725165" w:rsidRPr="00BD4E99" w:rsidRDefault="00725165" w:rsidP="00172297">
            <w:pPr>
              <w:spacing w:line="276" w:lineRule="auto"/>
              <w:ind w:left="-57" w:right="-57"/>
              <w:rPr>
                <w:sz w:val="20"/>
                <w:szCs w:val="20"/>
                <w:rtl/>
                <w:lang w:bidi="ar-EG"/>
              </w:rPr>
            </w:pPr>
          </w:p>
        </w:tc>
        <w:tc>
          <w:tcPr>
            <w:tcW w:w="679" w:type="dxa"/>
          </w:tcPr>
          <w:p w14:paraId="4AB7AE46" w14:textId="77777777" w:rsidR="00725165" w:rsidRPr="00BD4E99" w:rsidRDefault="00725165" w:rsidP="00172297">
            <w:pPr>
              <w:spacing w:line="276" w:lineRule="auto"/>
              <w:ind w:left="-57" w:right="-57"/>
              <w:rPr>
                <w:sz w:val="20"/>
                <w:szCs w:val="20"/>
                <w:rtl/>
                <w:lang w:bidi="ar-EG"/>
              </w:rPr>
            </w:pPr>
          </w:p>
        </w:tc>
        <w:tc>
          <w:tcPr>
            <w:tcW w:w="696" w:type="dxa"/>
          </w:tcPr>
          <w:p w14:paraId="03A5913E" w14:textId="77777777" w:rsidR="00725165" w:rsidRPr="00BD4E99" w:rsidRDefault="00725165" w:rsidP="00172297">
            <w:pPr>
              <w:spacing w:line="276" w:lineRule="auto"/>
              <w:ind w:left="-57" w:right="-57"/>
              <w:rPr>
                <w:sz w:val="20"/>
                <w:szCs w:val="20"/>
                <w:rtl/>
                <w:lang w:bidi="ar-EG"/>
              </w:rPr>
            </w:pPr>
          </w:p>
        </w:tc>
        <w:tc>
          <w:tcPr>
            <w:tcW w:w="1225" w:type="dxa"/>
          </w:tcPr>
          <w:p w14:paraId="01C1BAE3" w14:textId="77777777" w:rsidR="00725165" w:rsidRPr="00BD4E99" w:rsidRDefault="00725165" w:rsidP="00172297">
            <w:pPr>
              <w:spacing w:line="276" w:lineRule="auto"/>
              <w:ind w:left="-57" w:right="-57"/>
              <w:rPr>
                <w:sz w:val="20"/>
                <w:szCs w:val="20"/>
                <w:rtl/>
                <w:lang w:bidi="ar-EG"/>
              </w:rPr>
            </w:pPr>
          </w:p>
        </w:tc>
      </w:tr>
      <w:tr w:rsidR="00725165" w:rsidRPr="00BD4E99" w14:paraId="40EA1129" w14:textId="77777777" w:rsidTr="007376AF">
        <w:trPr>
          <w:jc w:val="center"/>
        </w:trPr>
        <w:tc>
          <w:tcPr>
            <w:tcW w:w="326" w:type="dxa"/>
          </w:tcPr>
          <w:p w14:paraId="197280B3"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7</w:t>
            </w:r>
          </w:p>
        </w:tc>
        <w:tc>
          <w:tcPr>
            <w:tcW w:w="5485" w:type="dxa"/>
          </w:tcPr>
          <w:p w14:paraId="58C01495"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تستخدم المؤسسة وسائل محاسبية وتدقيقية مقبولة ومعتمده وفقاً للمعاير المحاسبية المصرية</w:t>
            </w:r>
          </w:p>
        </w:tc>
        <w:tc>
          <w:tcPr>
            <w:tcW w:w="1084" w:type="dxa"/>
          </w:tcPr>
          <w:p w14:paraId="5BE28599" w14:textId="77777777" w:rsidR="00725165" w:rsidRPr="00BD4E99" w:rsidRDefault="00725165" w:rsidP="00172297">
            <w:pPr>
              <w:spacing w:line="276" w:lineRule="auto"/>
              <w:ind w:left="-57" w:right="-57"/>
              <w:rPr>
                <w:sz w:val="20"/>
                <w:szCs w:val="20"/>
                <w:rtl/>
                <w:lang w:bidi="ar-EG"/>
              </w:rPr>
            </w:pPr>
          </w:p>
        </w:tc>
        <w:tc>
          <w:tcPr>
            <w:tcW w:w="709" w:type="dxa"/>
          </w:tcPr>
          <w:p w14:paraId="1C2C26E2" w14:textId="77777777" w:rsidR="00725165" w:rsidRPr="00BD4E99" w:rsidRDefault="00725165" w:rsidP="00172297">
            <w:pPr>
              <w:spacing w:line="276" w:lineRule="auto"/>
              <w:ind w:left="-57" w:right="-57"/>
              <w:rPr>
                <w:sz w:val="20"/>
                <w:szCs w:val="20"/>
                <w:rtl/>
                <w:lang w:bidi="ar-EG"/>
              </w:rPr>
            </w:pPr>
          </w:p>
        </w:tc>
        <w:tc>
          <w:tcPr>
            <w:tcW w:w="679" w:type="dxa"/>
          </w:tcPr>
          <w:p w14:paraId="64DC7FF2" w14:textId="77777777" w:rsidR="00725165" w:rsidRPr="00BD4E99" w:rsidRDefault="00725165" w:rsidP="00172297">
            <w:pPr>
              <w:spacing w:line="276" w:lineRule="auto"/>
              <w:ind w:left="-57" w:right="-57"/>
              <w:rPr>
                <w:sz w:val="20"/>
                <w:szCs w:val="20"/>
                <w:rtl/>
                <w:lang w:bidi="ar-EG"/>
              </w:rPr>
            </w:pPr>
          </w:p>
        </w:tc>
        <w:tc>
          <w:tcPr>
            <w:tcW w:w="696" w:type="dxa"/>
          </w:tcPr>
          <w:p w14:paraId="7A254A91" w14:textId="77777777" w:rsidR="00725165" w:rsidRPr="00BD4E99" w:rsidRDefault="00725165" w:rsidP="00172297">
            <w:pPr>
              <w:spacing w:line="276" w:lineRule="auto"/>
              <w:ind w:left="-57" w:right="-57"/>
              <w:rPr>
                <w:sz w:val="20"/>
                <w:szCs w:val="20"/>
                <w:rtl/>
                <w:lang w:bidi="ar-EG"/>
              </w:rPr>
            </w:pPr>
          </w:p>
        </w:tc>
        <w:tc>
          <w:tcPr>
            <w:tcW w:w="1225" w:type="dxa"/>
          </w:tcPr>
          <w:p w14:paraId="03AA8CD9" w14:textId="77777777" w:rsidR="00725165" w:rsidRPr="00BD4E99" w:rsidRDefault="00725165" w:rsidP="00172297">
            <w:pPr>
              <w:spacing w:line="276" w:lineRule="auto"/>
              <w:ind w:left="-57" w:right="-57"/>
              <w:rPr>
                <w:sz w:val="20"/>
                <w:szCs w:val="20"/>
                <w:rtl/>
                <w:lang w:bidi="ar-EG"/>
              </w:rPr>
            </w:pPr>
          </w:p>
        </w:tc>
      </w:tr>
      <w:tr w:rsidR="00725165" w:rsidRPr="00BD4E99" w14:paraId="2C03C182" w14:textId="77777777" w:rsidTr="007376AF">
        <w:trPr>
          <w:jc w:val="center"/>
        </w:trPr>
        <w:tc>
          <w:tcPr>
            <w:tcW w:w="326" w:type="dxa"/>
          </w:tcPr>
          <w:p w14:paraId="6EA131CD"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8</w:t>
            </w:r>
          </w:p>
        </w:tc>
        <w:tc>
          <w:tcPr>
            <w:tcW w:w="5485" w:type="dxa"/>
          </w:tcPr>
          <w:p w14:paraId="3900727E" w14:textId="77777777" w:rsidR="00725165" w:rsidRPr="00BD4E99" w:rsidRDefault="00725165" w:rsidP="00172297">
            <w:pPr>
              <w:spacing w:line="276" w:lineRule="auto"/>
              <w:ind w:left="-57" w:right="-57"/>
              <w:rPr>
                <w:sz w:val="20"/>
                <w:szCs w:val="20"/>
                <w:rtl/>
                <w:lang w:bidi="ar-EG"/>
              </w:rPr>
            </w:pPr>
            <w:r w:rsidRPr="00BD4E99">
              <w:rPr>
                <w:rFonts w:hint="cs"/>
                <w:sz w:val="20"/>
                <w:szCs w:val="20"/>
                <w:rtl/>
                <w:lang w:bidi="ar-EG"/>
              </w:rPr>
              <w:t>أغلب الأعضاء والعاملين بالمؤسسة ليس لديهم قناعة أن تطبيق مبدأ المحاسبة يؤدي إلى حفظ حقوق العاملين</w:t>
            </w:r>
          </w:p>
        </w:tc>
        <w:tc>
          <w:tcPr>
            <w:tcW w:w="1084" w:type="dxa"/>
          </w:tcPr>
          <w:p w14:paraId="613530B3" w14:textId="77777777" w:rsidR="00725165" w:rsidRPr="00BD4E99" w:rsidRDefault="00725165" w:rsidP="00172297">
            <w:pPr>
              <w:spacing w:line="276" w:lineRule="auto"/>
              <w:ind w:left="-57" w:right="-57"/>
              <w:rPr>
                <w:sz w:val="20"/>
                <w:szCs w:val="20"/>
                <w:rtl/>
                <w:lang w:bidi="ar-EG"/>
              </w:rPr>
            </w:pPr>
          </w:p>
        </w:tc>
        <w:tc>
          <w:tcPr>
            <w:tcW w:w="709" w:type="dxa"/>
          </w:tcPr>
          <w:p w14:paraId="509A3691" w14:textId="77777777" w:rsidR="00725165" w:rsidRPr="00BD4E99" w:rsidRDefault="00725165" w:rsidP="00172297">
            <w:pPr>
              <w:spacing w:line="276" w:lineRule="auto"/>
              <w:ind w:left="-57" w:right="-57"/>
              <w:rPr>
                <w:sz w:val="20"/>
                <w:szCs w:val="20"/>
                <w:rtl/>
                <w:lang w:bidi="ar-EG"/>
              </w:rPr>
            </w:pPr>
          </w:p>
        </w:tc>
        <w:tc>
          <w:tcPr>
            <w:tcW w:w="679" w:type="dxa"/>
          </w:tcPr>
          <w:p w14:paraId="472C35F6" w14:textId="77777777" w:rsidR="00725165" w:rsidRPr="00BD4E99" w:rsidRDefault="00725165" w:rsidP="00172297">
            <w:pPr>
              <w:spacing w:line="276" w:lineRule="auto"/>
              <w:ind w:left="-57" w:right="-57"/>
              <w:rPr>
                <w:sz w:val="20"/>
                <w:szCs w:val="20"/>
                <w:rtl/>
                <w:lang w:bidi="ar-EG"/>
              </w:rPr>
            </w:pPr>
          </w:p>
        </w:tc>
        <w:tc>
          <w:tcPr>
            <w:tcW w:w="696" w:type="dxa"/>
          </w:tcPr>
          <w:p w14:paraId="061EFDAE" w14:textId="77777777" w:rsidR="00725165" w:rsidRPr="00BD4E99" w:rsidRDefault="00725165" w:rsidP="00172297">
            <w:pPr>
              <w:spacing w:line="276" w:lineRule="auto"/>
              <w:ind w:left="-57" w:right="-57"/>
              <w:rPr>
                <w:sz w:val="20"/>
                <w:szCs w:val="20"/>
                <w:rtl/>
                <w:lang w:bidi="ar-EG"/>
              </w:rPr>
            </w:pPr>
          </w:p>
        </w:tc>
        <w:tc>
          <w:tcPr>
            <w:tcW w:w="1225" w:type="dxa"/>
          </w:tcPr>
          <w:p w14:paraId="6DF6B17C" w14:textId="77777777" w:rsidR="00725165" w:rsidRPr="00BD4E99" w:rsidRDefault="00725165" w:rsidP="00172297">
            <w:pPr>
              <w:spacing w:line="276" w:lineRule="auto"/>
              <w:ind w:left="-57" w:right="-57"/>
              <w:rPr>
                <w:sz w:val="20"/>
                <w:szCs w:val="20"/>
                <w:rtl/>
                <w:lang w:bidi="ar-EG"/>
              </w:rPr>
            </w:pPr>
          </w:p>
        </w:tc>
      </w:tr>
    </w:tbl>
    <w:p w14:paraId="27235B97" w14:textId="77777777" w:rsidR="00725165" w:rsidRPr="006E192F" w:rsidRDefault="00725165" w:rsidP="00172297">
      <w:pPr>
        <w:spacing w:line="276" w:lineRule="auto"/>
        <w:rPr>
          <w:rFonts w:cs="PT Bold Heading"/>
          <w:sz w:val="20"/>
          <w:szCs w:val="20"/>
          <w:u w:val="single"/>
          <w:rtl/>
          <w:lang w:bidi="ar-EG"/>
        </w:rPr>
      </w:pPr>
      <w:r w:rsidRPr="006E192F">
        <w:rPr>
          <w:rFonts w:cs="PT Bold Heading" w:hint="cs"/>
          <w:sz w:val="20"/>
          <w:szCs w:val="20"/>
          <w:u w:val="single"/>
          <w:rtl/>
          <w:lang w:bidi="ar-EG"/>
        </w:rPr>
        <w:t>عاشراً: بُعد النزاهة</w:t>
      </w:r>
    </w:p>
    <w:tbl>
      <w:tblPr>
        <w:tblStyle w:val="TableGrid"/>
        <w:bidiVisual/>
        <w:tblW w:w="9714" w:type="dxa"/>
        <w:jc w:val="center"/>
        <w:tblLook w:val="04A0" w:firstRow="1" w:lastRow="0" w:firstColumn="1" w:lastColumn="0" w:noHBand="0" w:noVBand="1"/>
      </w:tblPr>
      <w:tblGrid>
        <w:gridCol w:w="473"/>
        <w:gridCol w:w="4848"/>
        <w:gridCol w:w="1084"/>
        <w:gridCol w:w="709"/>
        <w:gridCol w:w="679"/>
        <w:gridCol w:w="696"/>
        <w:gridCol w:w="1225"/>
      </w:tblGrid>
      <w:tr w:rsidR="00725165" w:rsidRPr="006E192F" w14:paraId="7A2C618C" w14:textId="77777777" w:rsidTr="00AE16CF">
        <w:trPr>
          <w:jc w:val="center"/>
        </w:trPr>
        <w:tc>
          <w:tcPr>
            <w:tcW w:w="473" w:type="dxa"/>
            <w:shd w:val="clear" w:color="auto" w:fill="BFBFBF" w:themeFill="background1" w:themeFillShade="BF"/>
          </w:tcPr>
          <w:p w14:paraId="127D6EA6" w14:textId="77777777" w:rsidR="00725165" w:rsidRPr="006E192F" w:rsidRDefault="00725165" w:rsidP="00172297">
            <w:pPr>
              <w:spacing w:line="276" w:lineRule="auto"/>
              <w:ind w:left="-113" w:right="-113"/>
              <w:jc w:val="center"/>
              <w:rPr>
                <w:b/>
                <w:bCs/>
                <w:sz w:val="20"/>
                <w:szCs w:val="20"/>
                <w:rtl/>
                <w:lang w:bidi="ar-EG"/>
              </w:rPr>
            </w:pPr>
            <w:r w:rsidRPr="006E192F">
              <w:rPr>
                <w:rFonts w:hint="cs"/>
                <w:b/>
                <w:bCs/>
                <w:sz w:val="20"/>
                <w:szCs w:val="20"/>
                <w:rtl/>
                <w:lang w:bidi="ar-EG"/>
              </w:rPr>
              <w:t>م</w:t>
            </w:r>
          </w:p>
        </w:tc>
        <w:tc>
          <w:tcPr>
            <w:tcW w:w="4848" w:type="dxa"/>
            <w:shd w:val="clear" w:color="auto" w:fill="BFBFBF" w:themeFill="background1" w:themeFillShade="BF"/>
          </w:tcPr>
          <w:p w14:paraId="710A9205" w14:textId="77777777" w:rsidR="00725165" w:rsidRPr="006E192F" w:rsidRDefault="00725165" w:rsidP="00172297">
            <w:pPr>
              <w:spacing w:line="276" w:lineRule="auto"/>
              <w:ind w:left="-113" w:right="-113"/>
              <w:jc w:val="center"/>
              <w:rPr>
                <w:b/>
                <w:bCs/>
                <w:sz w:val="20"/>
                <w:szCs w:val="20"/>
                <w:rtl/>
                <w:lang w:bidi="ar-EG"/>
              </w:rPr>
            </w:pPr>
            <w:r w:rsidRPr="006E192F">
              <w:rPr>
                <w:rFonts w:hint="cs"/>
                <w:b/>
                <w:bCs/>
                <w:sz w:val="20"/>
                <w:szCs w:val="20"/>
                <w:rtl/>
                <w:lang w:bidi="ar-EG"/>
              </w:rPr>
              <w:t>السؤال</w:t>
            </w:r>
          </w:p>
        </w:tc>
        <w:tc>
          <w:tcPr>
            <w:tcW w:w="1084" w:type="dxa"/>
            <w:shd w:val="clear" w:color="auto" w:fill="BFBFBF" w:themeFill="background1" w:themeFillShade="BF"/>
          </w:tcPr>
          <w:p w14:paraId="3D90C11A" w14:textId="77777777" w:rsidR="00725165" w:rsidRPr="006E192F" w:rsidRDefault="00725165" w:rsidP="00172297">
            <w:pPr>
              <w:spacing w:line="276" w:lineRule="auto"/>
              <w:ind w:left="-113" w:right="-113"/>
              <w:jc w:val="center"/>
              <w:rPr>
                <w:b/>
                <w:bCs/>
                <w:sz w:val="20"/>
                <w:szCs w:val="20"/>
                <w:rtl/>
                <w:lang w:bidi="ar-EG"/>
              </w:rPr>
            </w:pPr>
            <w:r w:rsidRPr="006E192F">
              <w:rPr>
                <w:rFonts w:hint="cs"/>
                <w:b/>
                <w:bCs/>
                <w:sz w:val="20"/>
                <w:szCs w:val="20"/>
                <w:rtl/>
                <w:lang w:bidi="ar-EG"/>
              </w:rPr>
              <w:t xml:space="preserve">موافق جدا </w:t>
            </w:r>
          </w:p>
        </w:tc>
        <w:tc>
          <w:tcPr>
            <w:tcW w:w="709" w:type="dxa"/>
            <w:shd w:val="clear" w:color="auto" w:fill="BFBFBF" w:themeFill="background1" w:themeFillShade="BF"/>
          </w:tcPr>
          <w:p w14:paraId="754CE2E0" w14:textId="77777777" w:rsidR="00725165" w:rsidRPr="006E192F" w:rsidRDefault="00725165" w:rsidP="00172297">
            <w:pPr>
              <w:spacing w:line="276" w:lineRule="auto"/>
              <w:ind w:left="-113" w:right="-113"/>
              <w:jc w:val="center"/>
              <w:rPr>
                <w:b/>
                <w:bCs/>
                <w:sz w:val="20"/>
                <w:szCs w:val="20"/>
                <w:rtl/>
                <w:lang w:bidi="ar-EG"/>
              </w:rPr>
            </w:pPr>
            <w:r w:rsidRPr="006E192F">
              <w:rPr>
                <w:rFonts w:hint="cs"/>
                <w:b/>
                <w:bCs/>
                <w:sz w:val="20"/>
                <w:szCs w:val="20"/>
                <w:rtl/>
                <w:lang w:bidi="ar-EG"/>
              </w:rPr>
              <w:t>موافق</w:t>
            </w:r>
          </w:p>
        </w:tc>
        <w:tc>
          <w:tcPr>
            <w:tcW w:w="679" w:type="dxa"/>
            <w:shd w:val="clear" w:color="auto" w:fill="BFBFBF" w:themeFill="background1" w:themeFillShade="BF"/>
          </w:tcPr>
          <w:p w14:paraId="21A8A2D0" w14:textId="77777777" w:rsidR="00725165" w:rsidRPr="006E192F" w:rsidRDefault="00725165" w:rsidP="00172297">
            <w:pPr>
              <w:spacing w:line="276" w:lineRule="auto"/>
              <w:ind w:left="-113" w:right="-113"/>
              <w:jc w:val="center"/>
              <w:rPr>
                <w:b/>
                <w:bCs/>
                <w:sz w:val="20"/>
                <w:szCs w:val="20"/>
                <w:rtl/>
                <w:lang w:bidi="ar-EG"/>
              </w:rPr>
            </w:pPr>
            <w:r w:rsidRPr="006E192F">
              <w:rPr>
                <w:rFonts w:hint="cs"/>
                <w:b/>
                <w:bCs/>
                <w:sz w:val="20"/>
                <w:szCs w:val="20"/>
                <w:rtl/>
                <w:lang w:bidi="ar-EG"/>
              </w:rPr>
              <w:t>إلى حد ما</w:t>
            </w:r>
          </w:p>
        </w:tc>
        <w:tc>
          <w:tcPr>
            <w:tcW w:w="696" w:type="dxa"/>
            <w:shd w:val="clear" w:color="auto" w:fill="BFBFBF" w:themeFill="background1" w:themeFillShade="BF"/>
          </w:tcPr>
          <w:p w14:paraId="5D7ACDB8" w14:textId="77777777" w:rsidR="00725165" w:rsidRPr="006E192F" w:rsidRDefault="00725165" w:rsidP="00172297">
            <w:pPr>
              <w:spacing w:line="276" w:lineRule="auto"/>
              <w:ind w:left="-113" w:right="-113"/>
              <w:jc w:val="center"/>
              <w:rPr>
                <w:b/>
                <w:bCs/>
                <w:sz w:val="20"/>
                <w:szCs w:val="20"/>
                <w:rtl/>
                <w:lang w:bidi="ar-EG"/>
              </w:rPr>
            </w:pPr>
            <w:r w:rsidRPr="006E192F">
              <w:rPr>
                <w:rFonts w:hint="cs"/>
                <w:b/>
                <w:bCs/>
                <w:sz w:val="20"/>
                <w:szCs w:val="20"/>
                <w:rtl/>
                <w:lang w:bidi="ar-EG"/>
              </w:rPr>
              <w:t>غير موافق</w:t>
            </w:r>
          </w:p>
        </w:tc>
        <w:tc>
          <w:tcPr>
            <w:tcW w:w="1225" w:type="dxa"/>
            <w:shd w:val="clear" w:color="auto" w:fill="BFBFBF" w:themeFill="background1" w:themeFillShade="BF"/>
          </w:tcPr>
          <w:p w14:paraId="4B32E29C" w14:textId="77777777" w:rsidR="00725165" w:rsidRPr="006E192F" w:rsidRDefault="00725165" w:rsidP="00172297">
            <w:pPr>
              <w:spacing w:line="276" w:lineRule="auto"/>
              <w:ind w:left="-113" w:right="-113"/>
              <w:jc w:val="center"/>
              <w:rPr>
                <w:b/>
                <w:bCs/>
                <w:sz w:val="20"/>
                <w:szCs w:val="20"/>
                <w:rtl/>
                <w:lang w:bidi="ar-EG"/>
              </w:rPr>
            </w:pPr>
            <w:r w:rsidRPr="006E192F">
              <w:rPr>
                <w:rFonts w:hint="cs"/>
                <w:b/>
                <w:bCs/>
                <w:sz w:val="20"/>
                <w:szCs w:val="20"/>
                <w:rtl/>
                <w:lang w:bidi="ar-EG"/>
              </w:rPr>
              <w:t>غير موافق جدا</w:t>
            </w:r>
          </w:p>
        </w:tc>
      </w:tr>
      <w:tr w:rsidR="00725165" w:rsidRPr="006E192F" w14:paraId="78EC8380" w14:textId="77777777" w:rsidTr="00AE16CF">
        <w:trPr>
          <w:jc w:val="center"/>
        </w:trPr>
        <w:tc>
          <w:tcPr>
            <w:tcW w:w="473" w:type="dxa"/>
          </w:tcPr>
          <w:p w14:paraId="13A720C3" w14:textId="77777777" w:rsidR="00725165" w:rsidRPr="006E192F" w:rsidRDefault="00725165" w:rsidP="00172297">
            <w:pPr>
              <w:spacing w:line="276" w:lineRule="auto"/>
              <w:ind w:left="-57" w:right="-57"/>
              <w:rPr>
                <w:sz w:val="20"/>
                <w:szCs w:val="20"/>
                <w:rtl/>
                <w:lang w:bidi="ar-EG"/>
              </w:rPr>
            </w:pPr>
            <w:r w:rsidRPr="006E192F">
              <w:rPr>
                <w:rFonts w:hint="cs"/>
                <w:sz w:val="20"/>
                <w:szCs w:val="20"/>
                <w:rtl/>
                <w:lang w:bidi="ar-EG"/>
              </w:rPr>
              <w:t>1</w:t>
            </w:r>
          </w:p>
        </w:tc>
        <w:tc>
          <w:tcPr>
            <w:tcW w:w="4848" w:type="dxa"/>
          </w:tcPr>
          <w:p w14:paraId="0DA097B5" w14:textId="77777777" w:rsidR="00725165" w:rsidRPr="006E192F" w:rsidRDefault="00725165" w:rsidP="00172297">
            <w:pPr>
              <w:spacing w:line="276" w:lineRule="auto"/>
              <w:ind w:left="-57" w:right="-57"/>
              <w:rPr>
                <w:sz w:val="20"/>
                <w:szCs w:val="20"/>
                <w:rtl/>
                <w:lang w:bidi="ar-EG"/>
              </w:rPr>
            </w:pPr>
            <w:r w:rsidRPr="006E192F">
              <w:rPr>
                <w:rFonts w:hint="cs"/>
                <w:sz w:val="20"/>
                <w:szCs w:val="20"/>
                <w:rtl/>
                <w:lang w:bidi="ar-EG"/>
              </w:rPr>
              <w:t>توجد معرفة جيدة لدى الأعضاء والعاملين بالمؤسسة عن مفهوم النزاهة المطبق بها</w:t>
            </w:r>
          </w:p>
        </w:tc>
        <w:tc>
          <w:tcPr>
            <w:tcW w:w="1084" w:type="dxa"/>
          </w:tcPr>
          <w:p w14:paraId="64E8BD70" w14:textId="77777777" w:rsidR="00725165" w:rsidRPr="006E192F" w:rsidRDefault="00725165" w:rsidP="00172297">
            <w:pPr>
              <w:spacing w:line="276" w:lineRule="auto"/>
              <w:ind w:left="-57" w:right="-57"/>
              <w:rPr>
                <w:sz w:val="20"/>
                <w:szCs w:val="20"/>
                <w:rtl/>
                <w:lang w:bidi="ar-EG"/>
              </w:rPr>
            </w:pPr>
          </w:p>
        </w:tc>
        <w:tc>
          <w:tcPr>
            <w:tcW w:w="709" w:type="dxa"/>
          </w:tcPr>
          <w:p w14:paraId="4FB864DA" w14:textId="77777777" w:rsidR="00725165" w:rsidRPr="006E192F" w:rsidRDefault="00725165" w:rsidP="00172297">
            <w:pPr>
              <w:spacing w:line="276" w:lineRule="auto"/>
              <w:ind w:left="-57" w:right="-57"/>
              <w:rPr>
                <w:sz w:val="20"/>
                <w:szCs w:val="20"/>
                <w:rtl/>
                <w:lang w:bidi="ar-EG"/>
              </w:rPr>
            </w:pPr>
          </w:p>
        </w:tc>
        <w:tc>
          <w:tcPr>
            <w:tcW w:w="679" w:type="dxa"/>
          </w:tcPr>
          <w:p w14:paraId="7001E000" w14:textId="77777777" w:rsidR="00725165" w:rsidRPr="006E192F" w:rsidRDefault="00725165" w:rsidP="00172297">
            <w:pPr>
              <w:spacing w:line="276" w:lineRule="auto"/>
              <w:ind w:left="-57" w:right="-57"/>
              <w:rPr>
                <w:sz w:val="20"/>
                <w:szCs w:val="20"/>
                <w:rtl/>
                <w:lang w:bidi="ar-EG"/>
              </w:rPr>
            </w:pPr>
          </w:p>
        </w:tc>
        <w:tc>
          <w:tcPr>
            <w:tcW w:w="696" w:type="dxa"/>
          </w:tcPr>
          <w:p w14:paraId="12FB53EB" w14:textId="77777777" w:rsidR="00725165" w:rsidRPr="006E192F" w:rsidRDefault="00725165" w:rsidP="00172297">
            <w:pPr>
              <w:spacing w:line="276" w:lineRule="auto"/>
              <w:ind w:left="-57" w:right="-57"/>
              <w:rPr>
                <w:sz w:val="20"/>
                <w:szCs w:val="20"/>
                <w:rtl/>
                <w:lang w:bidi="ar-EG"/>
              </w:rPr>
            </w:pPr>
          </w:p>
        </w:tc>
        <w:tc>
          <w:tcPr>
            <w:tcW w:w="1225" w:type="dxa"/>
          </w:tcPr>
          <w:p w14:paraId="4ECF11D9" w14:textId="77777777" w:rsidR="00725165" w:rsidRPr="006E192F" w:rsidRDefault="00725165" w:rsidP="00172297">
            <w:pPr>
              <w:spacing w:line="276" w:lineRule="auto"/>
              <w:ind w:left="-57" w:right="-57"/>
              <w:rPr>
                <w:sz w:val="20"/>
                <w:szCs w:val="20"/>
                <w:rtl/>
                <w:lang w:bidi="ar-EG"/>
              </w:rPr>
            </w:pPr>
          </w:p>
        </w:tc>
      </w:tr>
      <w:tr w:rsidR="00725165" w:rsidRPr="006E192F" w14:paraId="0EFAA3CA" w14:textId="77777777" w:rsidTr="00AE16CF">
        <w:trPr>
          <w:jc w:val="center"/>
        </w:trPr>
        <w:tc>
          <w:tcPr>
            <w:tcW w:w="473" w:type="dxa"/>
          </w:tcPr>
          <w:p w14:paraId="247DC541" w14:textId="77777777" w:rsidR="00725165" w:rsidRPr="006E192F" w:rsidRDefault="00725165" w:rsidP="00172297">
            <w:pPr>
              <w:spacing w:line="276" w:lineRule="auto"/>
              <w:ind w:left="-57" w:right="-57"/>
              <w:rPr>
                <w:sz w:val="20"/>
                <w:szCs w:val="20"/>
                <w:rtl/>
                <w:lang w:bidi="ar-EG"/>
              </w:rPr>
            </w:pPr>
            <w:r w:rsidRPr="006E192F">
              <w:rPr>
                <w:rFonts w:hint="cs"/>
                <w:sz w:val="20"/>
                <w:szCs w:val="20"/>
                <w:rtl/>
                <w:lang w:bidi="ar-EG"/>
              </w:rPr>
              <w:t>2</w:t>
            </w:r>
          </w:p>
        </w:tc>
        <w:tc>
          <w:tcPr>
            <w:tcW w:w="4848" w:type="dxa"/>
          </w:tcPr>
          <w:p w14:paraId="08051CEB" w14:textId="77777777" w:rsidR="00725165" w:rsidRPr="006E192F" w:rsidRDefault="00725165" w:rsidP="00172297">
            <w:pPr>
              <w:spacing w:line="276" w:lineRule="auto"/>
              <w:ind w:left="-57" w:right="-57"/>
              <w:rPr>
                <w:sz w:val="20"/>
                <w:szCs w:val="20"/>
                <w:rtl/>
                <w:lang w:bidi="ar-EG"/>
              </w:rPr>
            </w:pPr>
            <w:r w:rsidRPr="006E192F">
              <w:rPr>
                <w:rFonts w:hint="cs"/>
                <w:sz w:val="20"/>
                <w:szCs w:val="20"/>
                <w:rtl/>
                <w:lang w:bidi="ar-EG"/>
              </w:rPr>
              <w:t>تعني النزاهة بالمؤسسة التمييز في أداء المهام والاختصاصات</w:t>
            </w:r>
          </w:p>
        </w:tc>
        <w:tc>
          <w:tcPr>
            <w:tcW w:w="1084" w:type="dxa"/>
          </w:tcPr>
          <w:p w14:paraId="47330FBB" w14:textId="77777777" w:rsidR="00725165" w:rsidRPr="006E192F" w:rsidRDefault="00725165" w:rsidP="00172297">
            <w:pPr>
              <w:spacing w:line="276" w:lineRule="auto"/>
              <w:ind w:left="-57" w:right="-57"/>
              <w:rPr>
                <w:sz w:val="20"/>
                <w:szCs w:val="20"/>
                <w:rtl/>
                <w:lang w:bidi="ar-EG"/>
              </w:rPr>
            </w:pPr>
          </w:p>
        </w:tc>
        <w:tc>
          <w:tcPr>
            <w:tcW w:w="709" w:type="dxa"/>
          </w:tcPr>
          <w:p w14:paraId="0CEF40CB" w14:textId="77777777" w:rsidR="00725165" w:rsidRPr="006E192F" w:rsidRDefault="00725165" w:rsidP="00172297">
            <w:pPr>
              <w:spacing w:line="276" w:lineRule="auto"/>
              <w:ind w:left="-57" w:right="-57"/>
              <w:rPr>
                <w:sz w:val="20"/>
                <w:szCs w:val="20"/>
                <w:rtl/>
                <w:lang w:bidi="ar-EG"/>
              </w:rPr>
            </w:pPr>
          </w:p>
        </w:tc>
        <w:tc>
          <w:tcPr>
            <w:tcW w:w="679" w:type="dxa"/>
          </w:tcPr>
          <w:p w14:paraId="519566A4" w14:textId="77777777" w:rsidR="00725165" w:rsidRPr="006E192F" w:rsidRDefault="00725165" w:rsidP="00172297">
            <w:pPr>
              <w:spacing w:line="276" w:lineRule="auto"/>
              <w:ind w:left="-57" w:right="-57"/>
              <w:rPr>
                <w:sz w:val="20"/>
                <w:szCs w:val="20"/>
                <w:rtl/>
                <w:lang w:bidi="ar-EG"/>
              </w:rPr>
            </w:pPr>
          </w:p>
        </w:tc>
        <w:tc>
          <w:tcPr>
            <w:tcW w:w="696" w:type="dxa"/>
          </w:tcPr>
          <w:p w14:paraId="6B8F7293" w14:textId="77777777" w:rsidR="00725165" w:rsidRPr="006E192F" w:rsidRDefault="00725165" w:rsidP="00172297">
            <w:pPr>
              <w:spacing w:line="276" w:lineRule="auto"/>
              <w:ind w:left="-57" w:right="-57"/>
              <w:rPr>
                <w:sz w:val="20"/>
                <w:szCs w:val="20"/>
                <w:rtl/>
                <w:lang w:bidi="ar-EG"/>
              </w:rPr>
            </w:pPr>
          </w:p>
        </w:tc>
        <w:tc>
          <w:tcPr>
            <w:tcW w:w="1225" w:type="dxa"/>
          </w:tcPr>
          <w:p w14:paraId="792B58CD" w14:textId="77777777" w:rsidR="00725165" w:rsidRPr="006E192F" w:rsidRDefault="00725165" w:rsidP="00172297">
            <w:pPr>
              <w:spacing w:line="276" w:lineRule="auto"/>
              <w:ind w:left="-57" w:right="-57"/>
              <w:rPr>
                <w:sz w:val="20"/>
                <w:szCs w:val="20"/>
                <w:rtl/>
                <w:lang w:bidi="ar-EG"/>
              </w:rPr>
            </w:pPr>
          </w:p>
        </w:tc>
      </w:tr>
      <w:tr w:rsidR="00725165" w:rsidRPr="006E192F" w14:paraId="18D68AD1" w14:textId="77777777" w:rsidTr="00AE16CF">
        <w:trPr>
          <w:jc w:val="center"/>
        </w:trPr>
        <w:tc>
          <w:tcPr>
            <w:tcW w:w="473" w:type="dxa"/>
          </w:tcPr>
          <w:p w14:paraId="406A44D7" w14:textId="77777777" w:rsidR="00725165" w:rsidRPr="006E192F" w:rsidRDefault="00725165" w:rsidP="00172297">
            <w:pPr>
              <w:spacing w:line="276" w:lineRule="auto"/>
              <w:ind w:left="-57" w:right="-57"/>
              <w:rPr>
                <w:sz w:val="20"/>
                <w:szCs w:val="20"/>
                <w:rtl/>
                <w:lang w:bidi="ar-EG"/>
              </w:rPr>
            </w:pPr>
            <w:r w:rsidRPr="006E192F">
              <w:rPr>
                <w:rFonts w:hint="cs"/>
                <w:sz w:val="20"/>
                <w:szCs w:val="20"/>
                <w:rtl/>
                <w:lang w:bidi="ar-EG"/>
              </w:rPr>
              <w:t>3</w:t>
            </w:r>
          </w:p>
        </w:tc>
        <w:tc>
          <w:tcPr>
            <w:tcW w:w="4848" w:type="dxa"/>
          </w:tcPr>
          <w:p w14:paraId="47DFB862" w14:textId="77777777" w:rsidR="00725165" w:rsidRPr="006E192F" w:rsidRDefault="00725165" w:rsidP="00172297">
            <w:pPr>
              <w:spacing w:line="276" w:lineRule="auto"/>
              <w:ind w:left="-57" w:right="-57"/>
              <w:rPr>
                <w:sz w:val="20"/>
                <w:szCs w:val="20"/>
                <w:rtl/>
                <w:lang w:bidi="ar-EG"/>
              </w:rPr>
            </w:pPr>
            <w:r w:rsidRPr="006E192F">
              <w:rPr>
                <w:rFonts w:hint="cs"/>
                <w:sz w:val="20"/>
                <w:szCs w:val="20"/>
                <w:rtl/>
                <w:lang w:bidi="ar-EG"/>
              </w:rPr>
              <w:t>توجد مقاومة من الأعضاء أو العاملين نحو قبول قيم النزاهة المؤسسية</w:t>
            </w:r>
          </w:p>
        </w:tc>
        <w:tc>
          <w:tcPr>
            <w:tcW w:w="1084" w:type="dxa"/>
          </w:tcPr>
          <w:p w14:paraId="6CB15DFE" w14:textId="77777777" w:rsidR="00725165" w:rsidRPr="006E192F" w:rsidRDefault="00725165" w:rsidP="00172297">
            <w:pPr>
              <w:spacing w:line="276" w:lineRule="auto"/>
              <w:ind w:left="-57" w:right="-57"/>
              <w:rPr>
                <w:sz w:val="20"/>
                <w:szCs w:val="20"/>
                <w:rtl/>
                <w:lang w:bidi="ar-EG"/>
              </w:rPr>
            </w:pPr>
          </w:p>
        </w:tc>
        <w:tc>
          <w:tcPr>
            <w:tcW w:w="709" w:type="dxa"/>
          </w:tcPr>
          <w:p w14:paraId="6B6FC3AB" w14:textId="77777777" w:rsidR="00725165" w:rsidRPr="006E192F" w:rsidRDefault="00725165" w:rsidP="00172297">
            <w:pPr>
              <w:spacing w:line="276" w:lineRule="auto"/>
              <w:ind w:left="-57" w:right="-57"/>
              <w:rPr>
                <w:sz w:val="20"/>
                <w:szCs w:val="20"/>
                <w:rtl/>
                <w:lang w:bidi="ar-EG"/>
              </w:rPr>
            </w:pPr>
          </w:p>
        </w:tc>
        <w:tc>
          <w:tcPr>
            <w:tcW w:w="679" w:type="dxa"/>
          </w:tcPr>
          <w:p w14:paraId="39B274A0" w14:textId="77777777" w:rsidR="00725165" w:rsidRPr="006E192F" w:rsidRDefault="00725165" w:rsidP="00172297">
            <w:pPr>
              <w:spacing w:line="276" w:lineRule="auto"/>
              <w:ind w:left="-57" w:right="-57"/>
              <w:rPr>
                <w:sz w:val="20"/>
                <w:szCs w:val="20"/>
                <w:rtl/>
                <w:lang w:bidi="ar-EG"/>
              </w:rPr>
            </w:pPr>
          </w:p>
        </w:tc>
        <w:tc>
          <w:tcPr>
            <w:tcW w:w="696" w:type="dxa"/>
          </w:tcPr>
          <w:p w14:paraId="0E31018F" w14:textId="77777777" w:rsidR="00725165" w:rsidRPr="006E192F" w:rsidRDefault="00725165" w:rsidP="00172297">
            <w:pPr>
              <w:spacing w:line="276" w:lineRule="auto"/>
              <w:ind w:left="-57" w:right="-57"/>
              <w:rPr>
                <w:sz w:val="20"/>
                <w:szCs w:val="20"/>
                <w:rtl/>
                <w:lang w:bidi="ar-EG"/>
              </w:rPr>
            </w:pPr>
          </w:p>
        </w:tc>
        <w:tc>
          <w:tcPr>
            <w:tcW w:w="1225" w:type="dxa"/>
          </w:tcPr>
          <w:p w14:paraId="09157FDA" w14:textId="77777777" w:rsidR="00725165" w:rsidRPr="006E192F" w:rsidRDefault="00725165" w:rsidP="00172297">
            <w:pPr>
              <w:spacing w:line="276" w:lineRule="auto"/>
              <w:ind w:left="-57" w:right="-57"/>
              <w:rPr>
                <w:sz w:val="20"/>
                <w:szCs w:val="20"/>
                <w:rtl/>
                <w:lang w:bidi="ar-EG"/>
              </w:rPr>
            </w:pPr>
          </w:p>
        </w:tc>
      </w:tr>
      <w:tr w:rsidR="00725165" w:rsidRPr="006E192F" w14:paraId="5E6BD851" w14:textId="77777777" w:rsidTr="00AE16CF">
        <w:trPr>
          <w:jc w:val="center"/>
        </w:trPr>
        <w:tc>
          <w:tcPr>
            <w:tcW w:w="473" w:type="dxa"/>
          </w:tcPr>
          <w:p w14:paraId="79982560" w14:textId="77777777" w:rsidR="00725165" w:rsidRPr="006E192F" w:rsidRDefault="00725165" w:rsidP="00172297">
            <w:pPr>
              <w:spacing w:line="276" w:lineRule="auto"/>
              <w:ind w:left="-57" w:right="-57"/>
              <w:rPr>
                <w:sz w:val="20"/>
                <w:szCs w:val="20"/>
                <w:rtl/>
                <w:lang w:bidi="ar-EG"/>
              </w:rPr>
            </w:pPr>
            <w:r w:rsidRPr="006E192F">
              <w:rPr>
                <w:rFonts w:hint="cs"/>
                <w:sz w:val="20"/>
                <w:szCs w:val="20"/>
                <w:rtl/>
                <w:lang w:bidi="ar-EG"/>
              </w:rPr>
              <w:t>4</w:t>
            </w:r>
          </w:p>
        </w:tc>
        <w:tc>
          <w:tcPr>
            <w:tcW w:w="4848" w:type="dxa"/>
          </w:tcPr>
          <w:p w14:paraId="5CDECF95" w14:textId="77777777" w:rsidR="00725165" w:rsidRPr="006E192F" w:rsidRDefault="00725165" w:rsidP="00172297">
            <w:pPr>
              <w:spacing w:line="276" w:lineRule="auto"/>
              <w:ind w:left="-57" w:right="-57"/>
              <w:rPr>
                <w:sz w:val="20"/>
                <w:szCs w:val="20"/>
                <w:rtl/>
                <w:lang w:bidi="ar-EG"/>
              </w:rPr>
            </w:pPr>
            <w:r w:rsidRPr="006E192F">
              <w:rPr>
                <w:rFonts w:hint="cs"/>
                <w:sz w:val="20"/>
                <w:szCs w:val="20"/>
                <w:rtl/>
                <w:lang w:bidi="ar-EG"/>
              </w:rPr>
              <w:t>ترصد المؤسسة جوائز ومكافأة للعاملين حال التزامهم بقيم وممارسات النزاهة المؤسسية</w:t>
            </w:r>
          </w:p>
        </w:tc>
        <w:tc>
          <w:tcPr>
            <w:tcW w:w="1084" w:type="dxa"/>
          </w:tcPr>
          <w:p w14:paraId="6ACE5CC5" w14:textId="77777777" w:rsidR="00725165" w:rsidRPr="006E192F" w:rsidRDefault="00725165" w:rsidP="00172297">
            <w:pPr>
              <w:spacing w:line="276" w:lineRule="auto"/>
              <w:ind w:left="-57" w:right="-57"/>
              <w:rPr>
                <w:sz w:val="20"/>
                <w:szCs w:val="20"/>
                <w:rtl/>
                <w:lang w:bidi="ar-EG"/>
              </w:rPr>
            </w:pPr>
          </w:p>
        </w:tc>
        <w:tc>
          <w:tcPr>
            <w:tcW w:w="709" w:type="dxa"/>
          </w:tcPr>
          <w:p w14:paraId="09C9E303" w14:textId="77777777" w:rsidR="00725165" w:rsidRPr="006E192F" w:rsidRDefault="00725165" w:rsidP="00172297">
            <w:pPr>
              <w:spacing w:line="276" w:lineRule="auto"/>
              <w:ind w:left="-57" w:right="-57"/>
              <w:rPr>
                <w:sz w:val="20"/>
                <w:szCs w:val="20"/>
                <w:rtl/>
                <w:lang w:bidi="ar-EG"/>
              </w:rPr>
            </w:pPr>
          </w:p>
        </w:tc>
        <w:tc>
          <w:tcPr>
            <w:tcW w:w="679" w:type="dxa"/>
          </w:tcPr>
          <w:p w14:paraId="21169DDE" w14:textId="77777777" w:rsidR="00725165" w:rsidRPr="006E192F" w:rsidRDefault="00725165" w:rsidP="00172297">
            <w:pPr>
              <w:spacing w:line="276" w:lineRule="auto"/>
              <w:ind w:left="-57" w:right="-57"/>
              <w:rPr>
                <w:sz w:val="20"/>
                <w:szCs w:val="20"/>
                <w:rtl/>
                <w:lang w:bidi="ar-EG"/>
              </w:rPr>
            </w:pPr>
          </w:p>
        </w:tc>
        <w:tc>
          <w:tcPr>
            <w:tcW w:w="696" w:type="dxa"/>
          </w:tcPr>
          <w:p w14:paraId="7BB314D4" w14:textId="77777777" w:rsidR="00725165" w:rsidRPr="006E192F" w:rsidRDefault="00725165" w:rsidP="00172297">
            <w:pPr>
              <w:spacing w:line="276" w:lineRule="auto"/>
              <w:ind w:left="-57" w:right="-57"/>
              <w:rPr>
                <w:sz w:val="20"/>
                <w:szCs w:val="20"/>
                <w:rtl/>
                <w:lang w:bidi="ar-EG"/>
              </w:rPr>
            </w:pPr>
          </w:p>
        </w:tc>
        <w:tc>
          <w:tcPr>
            <w:tcW w:w="1225" w:type="dxa"/>
          </w:tcPr>
          <w:p w14:paraId="2032F849" w14:textId="77777777" w:rsidR="00725165" w:rsidRPr="006E192F" w:rsidRDefault="00725165" w:rsidP="00172297">
            <w:pPr>
              <w:spacing w:line="276" w:lineRule="auto"/>
              <w:ind w:left="-57" w:right="-57"/>
              <w:rPr>
                <w:sz w:val="20"/>
                <w:szCs w:val="20"/>
                <w:rtl/>
                <w:lang w:bidi="ar-EG"/>
              </w:rPr>
            </w:pPr>
          </w:p>
        </w:tc>
      </w:tr>
      <w:tr w:rsidR="00725165" w:rsidRPr="006E192F" w14:paraId="6C3D775F" w14:textId="77777777" w:rsidTr="00AE16CF">
        <w:trPr>
          <w:jc w:val="center"/>
        </w:trPr>
        <w:tc>
          <w:tcPr>
            <w:tcW w:w="473" w:type="dxa"/>
          </w:tcPr>
          <w:p w14:paraId="6A56866C" w14:textId="77777777" w:rsidR="00725165" w:rsidRPr="006E192F" w:rsidRDefault="00725165" w:rsidP="00172297">
            <w:pPr>
              <w:spacing w:line="276" w:lineRule="auto"/>
              <w:ind w:left="-57" w:right="-57"/>
              <w:rPr>
                <w:sz w:val="20"/>
                <w:szCs w:val="20"/>
                <w:rtl/>
                <w:lang w:bidi="ar-EG"/>
              </w:rPr>
            </w:pPr>
            <w:r w:rsidRPr="006E192F">
              <w:rPr>
                <w:rFonts w:hint="cs"/>
                <w:sz w:val="20"/>
                <w:szCs w:val="20"/>
                <w:rtl/>
                <w:lang w:bidi="ar-EG"/>
              </w:rPr>
              <w:t>5</w:t>
            </w:r>
          </w:p>
        </w:tc>
        <w:tc>
          <w:tcPr>
            <w:tcW w:w="4848" w:type="dxa"/>
          </w:tcPr>
          <w:p w14:paraId="146FC5C3" w14:textId="77777777" w:rsidR="00725165" w:rsidRPr="006E192F" w:rsidRDefault="00725165" w:rsidP="00172297">
            <w:pPr>
              <w:spacing w:line="276" w:lineRule="auto"/>
              <w:ind w:left="-57" w:right="-57"/>
              <w:rPr>
                <w:sz w:val="20"/>
                <w:szCs w:val="20"/>
                <w:rtl/>
                <w:lang w:bidi="ar-EG"/>
              </w:rPr>
            </w:pPr>
            <w:r w:rsidRPr="006E192F">
              <w:rPr>
                <w:rFonts w:hint="cs"/>
                <w:sz w:val="20"/>
                <w:szCs w:val="20"/>
                <w:rtl/>
                <w:lang w:bidi="ar-EG"/>
              </w:rPr>
              <w:t>تعتمد المؤسسة على مدونة للسلوك الوظيفي في التعامل مع العاملين بها</w:t>
            </w:r>
          </w:p>
        </w:tc>
        <w:tc>
          <w:tcPr>
            <w:tcW w:w="1084" w:type="dxa"/>
          </w:tcPr>
          <w:p w14:paraId="1F028C3B" w14:textId="77777777" w:rsidR="00725165" w:rsidRPr="006E192F" w:rsidRDefault="00725165" w:rsidP="00172297">
            <w:pPr>
              <w:spacing w:line="276" w:lineRule="auto"/>
              <w:ind w:left="-57" w:right="-57"/>
              <w:rPr>
                <w:sz w:val="20"/>
                <w:szCs w:val="20"/>
                <w:rtl/>
                <w:lang w:bidi="ar-EG"/>
              </w:rPr>
            </w:pPr>
          </w:p>
        </w:tc>
        <w:tc>
          <w:tcPr>
            <w:tcW w:w="709" w:type="dxa"/>
          </w:tcPr>
          <w:p w14:paraId="3FCA645D" w14:textId="77777777" w:rsidR="00725165" w:rsidRPr="006E192F" w:rsidRDefault="00725165" w:rsidP="00172297">
            <w:pPr>
              <w:spacing w:line="276" w:lineRule="auto"/>
              <w:ind w:left="-57" w:right="-57"/>
              <w:rPr>
                <w:sz w:val="20"/>
                <w:szCs w:val="20"/>
                <w:rtl/>
                <w:lang w:bidi="ar-EG"/>
              </w:rPr>
            </w:pPr>
          </w:p>
        </w:tc>
        <w:tc>
          <w:tcPr>
            <w:tcW w:w="679" w:type="dxa"/>
          </w:tcPr>
          <w:p w14:paraId="52790EB6" w14:textId="77777777" w:rsidR="00725165" w:rsidRPr="006E192F" w:rsidRDefault="00725165" w:rsidP="00172297">
            <w:pPr>
              <w:spacing w:line="276" w:lineRule="auto"/>
              <w:ind w:left="-57" w:right="-57"/>
              <w:rPr>
                <w:sz w:val="20"/>
                <w:szCs w:val="20"/>
                <w:rtl/>
                <w:lang w:bidi="ar-EG"/>
              </w:rPr>
            </w:pPr>
          </w:p>
        </w:tc>
        <w:tc>
          <w:tcPr>
            <w:tcW w:w="696" w:type="dxa"/>
          </w:tcPr>
          <w:p w14:paraId="09364E89" w14:textId="77777777" w:rsidR="00725165" w:rsidRPr="006E192F" w:rsidRDefault="00725165" w:rsidP="00172297">
            <w:pPr>
              <w:spacing w:line="276" w:lineRule="auto"/>
              <w:ind w:left="-57" w:right="-57"/>
              <w:rPr>
                <w:sz w:val="20"/>
                <w:szCs w:val="20"/>
                <w:rtl/>
                <w:lang w:bidi="ar-EG"/>
              </w:rPr>
            </w:pPr>
          </w:p>
        </w:tc>
        <w:tc>
          <w:tcPr>
            <w:tcW w:w="1225" w:type="dxa"/>
          </w:tcPr>
          <w:p w14:paraId="036F9F43" w14:textId="77777777" w:rsidR="00725165" w:rsidRPr="006E192F" w:rsidRDefault="00725165" w:rsidP="00172297">
            <w:pPr>
              <w:spacing w:line="276" w:lineRule="auto"/>
              <w:ind w:left="-57" w:right="-57"/>
              <w:rPr>
                <w:sz w:val="20"/>
                <w:szCs w:val="20"/>
                <w:rtl/>
                <w:lang w:bidi="ar-EG"/>
              </w:rPr>
            </w:pPr>
          </w:p>
        </w:tc>
      </w:tr>
      <w:tr w:rsidR="00725165" w:rsidRPr="006E192F" w14:paraId="7F590556" w14:textId="77777777" w:rsidTr="00AE16CF">
        <w:trPr>
          <w:jc w:val="center"/>
        </w:trPr>
        <w:tc>
          <w:tcPr>
            <w:tcW w:w="473" w:type="dxa"/>
          </w:tcPr>
          <w:p w14:paraId="0D1973E5" w14:textId="77777777" w:rsidR="00725165" w:rsidRPr="006E192F" w:rsidRDefault="00725165" w:rsidP="00172297">
            <w:pPr>
              <w:spacing w:line="276" w:lineRule="auto"/>
              <w:ind w:left="-57" w:right="-57"/>
              <w:rPr>
                <w:sz w:val="20"/>
                <w:szCs w:val="20"/>
                <w:rtl/>
                <w:lang w:bidi="ar-EG"/>
              </w:rPr>
            </w:pPr>
            <w:r w:rsidRPr="006E192F">
              <w:rPr>
                <w:rFonts w:hint="cs"/>
                <w:sz w:val="20"/>
                <w:szCs w:val="20"/>
                <w:rtl/>
                <w:lang w:bidi="ar-EG"/>
              </w:rPr>
              <w:t>6</w:t>
            </w:r>
          </w:p>
        </w:tc>
        <w:tc>
          <w:tcPr>
            <w:tcW w:w="4848" w:type="dxa"/>
          </w:tcPr>
          <w:p w14:paraId="247FDFC0" w14:textId="77777777" w:rsidR="00725165" w:rsidRPr="006E192F" w:rsidRDefault="00725165" w:rsidP="00172297">
            <w:pPr>
              <w:spacing w:line="276" w:lineRule="auto"/>
              <w:ind w:left="-57" w:right="-57"/>
              <w:rPr>
                <w:sz w:val="20"/>
                <w:szCs w:val="20"/>
                <w:rtl/>
                <w:lang w:bidi="ar-EG"/>
              </w:rPr>
            </w:pPr>
            <w:r w:rsidRPr="006E192F">
              <w:rPr>
                <w:rFonts w:hint="cs"/>
                <w:sz w:val="20"/>
                <w:szCs w:val="20"/>
                <w:rtl/>
                <w:lang w:bidi="ar-EG"/>
              </w:rPr>
              <w:t>يقوم بعض الأعضاء أو الموظفين بالمؤسسة بسلوكيات تصب في مصلحتهم الشخصية</w:t>
            </w:r>
          </w:p>
        </w:tc>
        <w:tc>
          <w:tcPr>
            <w:tcW w:w="1084" w:type="dxa"/>
          </w:tcPr>
          <w:p w14:paraId="58B78E22" w14:textId="77777777" w:rsidR="00725165" w:rsidRPr="006E192F" w:rsidRDefault="00725165" w:rsidP="00172297">
            <w:pPr>
              <w:spacing w:line="276" w:lineRule="auto"/>
              <w:ind w:left="-57" w:right="-57"/>
              <w:rPr>
                <w:sz w:val="20"/>
                <w:szCs w:val="20"/>
                <w:rtl/>
                <w:lang w:bidi="ar-EG"/>
              </w:rPr>
            </w:pPr>
          </w:p>
        </w:tc>
        <w:tc>
          <w:tcPr>
            <w:tcW w:w="709" w:type="dxa"/>
          </w:tcPr>
          <w:p w14:paraId="14D48FD6" w14:textId="77777777" w:rsidR="00725165" w:rsidRPr="006E192F" w:rsidRDefault="00725165" w:rsidP="00172297">
            <w:pPr>
              <w:spacing w:line="276" w:lineRule="auto"/>
              <w:ind w:left="-57" w:right="-57"/>
              <w:rPr>
                <w:sz w:val="20"/>
                <w:szCs w:val="20"/>
                <w:rtl/>
                <w:lang w:bidi="ar-EG"/>
              </w:rPr>
            </w:pPr>
          </w:p>
        </w:tc>
        <w:tc>
          <w:tcPr>
            <w:tcW w:w="679" w:type="dxa"/>
          </w:tcPr>
          <w:p w14:paraId="399EC448" w14:textId="77777777" w:rsidR="00725165" w:rsidRPr="006E192F" w:rsidRDefault="00725165" w:rsidP="00172297">
            <w:pPr>
              <w:spacing w:line="276" w:lineRule="auto"/>
              <w:ind w:left="-57" w:right="-57"/>
              <w:rPr>
                <w:sz w:val="20"/>
                <w:szCs w:val="20"/>
                <w:rtl/>
                <w:lang w:bidi="ar-EG"/>
              </w:rPr>
            </w:pPr>
          </w:p>
        </w:tc>
        <w:tc>
          <w:tcPr>
            <w:tcW w:w="696" w:type="dxa"/>
          </w:tcPr>
          <w:p w14:paraId="1ADCD932" w14:textId="77777777" w:rsidR="00725165" w:rsidRPr="006E192F" w:rsidRDefault="00725165" w:rsidP="00172297">
            <w:pPr>
              <w:spacing w:line="276" w:lineRule="auto"/>
              <w:ind w:left="-57" w:right="-57"/>
              <w:rPr>
                <w:sz w:val="20"/>
                <w:szCs w:val="20"/>
                <w:rtl/>
                <w:lang w:bidi="ar-EG"/>
              </w:rPr>
            </w:pPr>
          </w:p>
        </w:tc>
        <w:tc>
          <w:tcPr>
            <w:tcW w:w="1225" w:type="dxa"/>
          </w:tcPr>
          <w:p w14:paraId="2585213E" w14:textId="77777777" w:rsidR="00725165" w:rsidRPr="006E192F" w:rsidRDefault="00725165" w:rsidP="00172297">
            <w:pPr>
              <w:spacing w:line="276" w:lineRule="auto"/>
              <w:ind w:left="-57" w:right="-57"/>
              <w:rPr>
                <w:sz w:val="20"/>
                <w:szCs w:val="20"/>
                <w:rtl/>
                <w:lang w:bidi="ar-EG"/>
              </w:rPr>
            </w:pPr>
          </w:p>
        </w:tc>
      </w:tr>
      <w:tr w:rsidR="00725165" w:rsidRPr="006E192F" w14:paraId="0128CFBB" w14:textId="77777777" w:rsidTr="00AE16CF">
        <w:trPr>
          <w:jc w:val="center"/>
        </w:trPr>
        <w:tc>
          <w:tcPr>
            <w:tcW w:w="473" w:type="dxa"/>
          </w:tcPr>
          <w:p w14:paraId="152EAED4" w14:textId="77777777" w:rsidR="00725165" w:rsidRPr="006E192F" w:rsidRDefault="00725165" w:rsidP="00172297">
            <w:pPr>
              <w:spacing w:line="276" w:lineRule="auto"/>
              <w:ind w:left="-57" w:right="-57"/>
              <w:rPr>
                <w:sz w:val="20"/>
                <w:szCs w:val="20"/>
                <w:rtl/>
                <w:lang w:bidi="ar-EG"/>
              </w:rPr>
            </w:pPr>
            <w:r w:rsidRPr="006E192F">
              <w:rPr>
                <w:rFonts w:hint="cs"/>
                <w:sz w:val="20"/>
                <w:szCs w:val="20"/>
                <w:rtl/>
                <w:lang w:bidi="ar-EG"/>
              </w:rPr>
              <w:t>7</w:t>
            </w:r>
          </w:p>
        </w:tc>
        <w:tc>
          <w:tcPr>
            <w:tcW w:w="4848" w:type="dxa"/>
          </w:tcPr>
          <w:p w14:paraId="3AF5B4C9" w14:textId="77777777" w:rsidR="00725165" w:rsidRPr="006E192F" w:rsidRDefault="00725165" w:rsidP="00172297">
            <w:pPr>
              <w:spacing w:line="276" w:lineRule="auto"/>
              <w:ind w:left="-57" w:right="-57"/>
              <w:rPr>
                <w:sz w:val="20"/>
                <w:szCs w:val="20"/>
                <w:rtl/>
                <w:lang w:bidi="ar-EG"/>
              </w:rPr>
            </w:pPr>
            <w:r w:rsidRPr="006E192F">
              <w:rPr>
                <w:rFonts w:hint="cs"/>
                <w:sz w:val="20"/>
                <w:szCs w:val="20"/>
                <w:rtl/>
                <w:lang w:bidi="ar-EG"/>
              </w:rPr>
              <w:t>يتم انتخاب أعضاء المجلس وفق تصويت سري</w:t>
            </w:r>
          </w:p>
        </w:tc>
        <w:tc>
          <w:tcPr>
            <w:tcW w:w="1084" w:type="dxa"/>
          </w:tcPr>
          <w:p w14:paraId="7F255E94" w14:textId="77777777" w:rsidR="00725165" w:rsidRPr="006E192F" w:rsidRDefault="00725165" w:rsidP="00172297">
            <w:pPr>
              <w:spacing w:line="276" w:lineRule="auto"/>
              <w:ind w:left="-57" w:right="-57"/>
              <w:rPr>
                <w:sz w:val="20"/>
                <w:szCs w:val="20"/>
                <w:rtl/>
                <w:lang w:bidi="ar-EG"/>
              </w:rPr>
            </w:pPr>
          </w:p>
        </w:tc>
        <w:tc>
          <w:tcPr>
            <w:tcW w:w="709" w:type="dxa"/>
          </w:tcPr>
          <w:p w14:paraId="57AA529E" w14:textId="77777777" w:rsidR="00725165" w:rsidRPr="006E192F" w:rsidRDefault="00725165" w:rsidP="00172297">
            <w:pPr>
              <w:spacing w:line="276" w:lineRule="auto"/>
              <w:ind w:left="-57" w:right="-57"/>
              <w:rPr>
                <w:sz w:val="20"/>
                <w:szCs w:val="20"/>
                <w:rtl/>
                <w:lang w:bidi="ar-EG"/>
              </w:rPr>
            </w:pPr>
          </w:p>
        </w:tc>
        <w:tc>
          <w:tcPr>
            <w:tcW w:w="679" w:type="dxa"/>
          </w:tcPr>
          <w:p w14:paraId="3C30652B" w14:textId="77777777" w:rsidR="00725165" w:rsidRPr="006E192F" w:rsidRDefault="00725165" w:rsidP="00172297">
            <w:pPr>
              <w:spacing w:line="276" w:lineRule="auto"/>
              <w:ind w:left="-57" w:right="-57"/>
              <w:rPr>
                <w:sz w:val="20"/>
                <w:szCs w:val="20"/>
                <w:rtl/>
                <w:lang w:bidi="ar-EG"/>
              </w:rPr>
            </w:pPr>
          </w:p>
        </w:tc>
        <w:tc>
          <w:tcPr>
            <w:tcW w:w="696" w:type="dxa"/>
          </w:tcPr>
          <w:p w14:paraId="27A6006F" w14:textId="77777777" w:rsidR="00725165" w:rsidRPr="006E192F" w:rsidRDefault="00725165" w:rsidP="00172297">
            <w:pPr>
              <w:spacing w:line="276" w:lineRule="auto"/>
              <w:ind w:left="-57" w:right="-57"/>
              <w:rPr>
                <w:sz w:val="20"/>
                <w:szCs w:val="20"/>
                <w:rtl/>
                <w:lang w:bidi="ar-EG"/>
              </w:rPr>
            </w:pPr>
          </w:p>
        </w:tc>
        <w:tc>
          <w:tcPr>
            <w:tcW w:w="1225" w:type="dxa"/>
          </w:tcPr>
          <w:p w14:paraId="266B65B0" w14:textId="77777777" w:rsidR="00725165" w:rsidRPr="006E192F" w:rsidRDefault="00725165" w:rsidP="00172297">
            <w:pPr>
              <w:spacing w:line="276" w:lineRule="auto"/>
              <w:ind w:left="-57" w:right="-57"/>
              <w:rPr>
                <w:sz w:val="20"/>
                <w:szCs w:val="20"/>
                <w:rtl/>
                <w:lang w:bidi="ar-EG"/>
              </w:rPr>
            </w:pPr>
          </w:p>
        </w:tc>
      </w:tr>
    </w:tbl>
    <w:p w14:paraId="15B5F4A8" w14:textId="77777777" w:rsidR="00725165" w:rsidRPr="006E192F" w:rsidRDefault="00725165" w:rsidP="00172297">
      <w:pPr>
        <w:spacing w:line="276" w:lineRule="auto"/>
        <w:rPr>
          <w:rFonts w:cs="PT Bold Heading"/>
          <w:sz w:val="20"/>
          <w:szCs w:val="20"/>
          <w:u w:val="single"/>
          <w:lang w:bidi="ar-EG"/>
        </w:rPr>
      </w:pPr>
      <w:r w:rsidRPr="006E192F">
        <w:rPr>
          <w:rFonts w:cs="PT Bold Heading" w:hint="cs"/>
          <w:sz w:val="20"/>
          <w:szCs w:val="20"/>
          <w:u w:val="single"/>
          <w:rtl/>
          <w:lang w:bidi="ar-EG"/>
        </w:rPr>
        <w:t>حادي عشر: بُعد الاستدامة التنموية</w:t>
      </w:r>
    </w:p>
    <w:tbl>
      <w:tblPr>
        <w:tblStyle w:val="TableGrid"/>
        <w:bidiVisual/>
        <w:tblW w:w="9678" w:type="dxa"/>
        <w:jc w:val="center"/>
        <w:tblLook w:val="04A0" w:firstRow="1" w:lastRow="0" w:firstColumn="1" w:lastColumn="0" w:noHBand="0" w:noVBand="1"/>
      </w:tblPr>
      <w:tblGrid>
        <w:gridCol w:w="473"/>
        <w:gridCol w:w="4848"/>
        <w:gridCol w:w="866"/>
        <w:gridCol w:w="709"/>
        <w:gridCol w:w="861"/>
        <w:gridCol w:w="696"/>
        <w:gridCol w:w="1225"/>
      </w:tblGrid>
      <w:tr w:rsidR="00725165" w:rsidRPr="00E75098" w14:paraId="4636F4D2" w14:textId="77777777" w:rsidTr="006E192F">
        <w:trPr>
          <w:jc w:val="center"/>
        </w:trPr>
        <w:tc>
          <w:tcPr>
            <w:tcW w:w="473" w:type="dxa"/>
            <w:shd w:val="clear" w:color="auto" w:fill="BFBFBF" w:themeFill="background1" w:themeFillShade="BF"/>
          </w:tcPr>
          <w:p w14:paraId="00777B99" w14:textId="77777777" w:rsidR="00725165" w:rsidRPr="00E75098" w:rsidRDefault="00725165" w:rsidP="00172297">
            <w:pPr>
              <w:spacing w:line="276" w:lineRule="auto"/>
              <w:jc w:val="center"/>
              <w:rPr>
                <w:b/>
                <w:bCs/>
                <w:sz w:val="20"/>
                <w:szCs w:val="20"/>
                <w:rtl/>
                <w:lang w:bidi="ar-EG"/>
              </w:rPr>
            </w:pPr>
            <w:r w:rsidRPr="00E75098">
              <w:rPr>
                <w:rFonts w:hint="cs"/>
                <w:b/>
                <w:bCs/>
                <w:sz w:val="20"/>
                <w:szCs w:val="20"/>
                <w:rtl/>
                <w:lang w:bidi="ar-EG"/>
              </w:rPr>
              <w:t>م</w:t>
            </w:r>
          </w:p>
        </w:tc>
        <w:tc>
          <w:tcPr>
            <w:tcW w:w="4848" w:type="dxa"/>
            <w:shd w:val="clear" w:color="auto" w:fill="BFBFBF" w:themeFill="background1" w:themeFillShade="BF"/>
          </w:tcPr>
          <w:p w14:paraId="02CD3BCB" w14:textId="77777777" w:rsidR="00725165" w:rsidRPr="00E75098" w:rsidRDefault="00725165" w:rsidP="00172297">
            <w:pPr>
              <w:spacing w:line="276" w:lineRule="auto"/>
              <w:jc w:val="center"/>
              <w:rPr>
                <w:b/>
                <w:bCs/>
                <w:sz w:val="20"/>
                <w:szCs w:val="20"/>
                <w:rtl/>
                <w:lang w:bidi="ar-EG"/>
              </w:rPr>
            </w:pPr>
            <w:r w:rsidRPr="00E75098">
              <w:rPr>
                <w:rFonts w:hint="cs"/>
                <w:b/>
                <w:bCs/>
                <w:sz w:val="20"/>
                <w:szCs w:val="20"/>
                <w:rtl/>
                <w:lang w:bidi="ar-EG"/>
              </w:rPr>
              <w:t>السؤال</w:t>
            </w:r>
          </w:p>
        </w:tc>
        <w:tc>
          <w:tcPr>
            <w:tcW w:w="866" w:type="dxa"/>
            <w:shd w:val="clear" w:color="auto" w:fill="BFBFBF" w:themeFill="background1" w:themeFillShade="BF"/>
          </w:tcPr>
          <w:p w14:paraId="167B941C" w14:textId="77777777" w:rsidR="00725165" w:rsidRPr="00E75098" w:rsidRDefault="00725165" w:rsidP="00172297">
            <w:pPr>
              <w:spacing w:line="276" w:lineRule="auto"/>
              <w:ind w:left="-113" w:right="-113"/>
              <w:jc w:val="center"/>
              <w:rPr>
                <w:b/>
                <w:bCs/>
                <w:sz w:val="20"/>
                <w:szCs w:val="20"/>
                <w:rtl/>
                <w:lang w:bidi="ar-EG"/>
              </w:rPr>
            </w:pPr>
            <w:r w:rsidRPr="00E75098">
              <w:rPr>
                <w:rFonts w:hint="cs"/>
                <w:b/>
                <w:bCs/>
                <w:sz w:val="20"/>
                <w:szCs w:val="20"/>
                <w:rtl/>
                <w:lang w:bidi="ar-EG"/>
              </w:rPr>
              <w:t xml:space="preserve">موافق جدا </w:t>
            </w:r>
          </w:p>
        </w:tc>
        <w:tc>
          <w:tcPr>
            <w:tcW w:w="709" w:type="dxa"/>
            <w:shd w:val="clear" w:color="auto" w:fill="BFBFBF" w:themeFill="background1" w:themeFillShade="BF"/>
          </w:tcPr>
          <w:p w14:paraId="1DEDA3BA" w14:textId="77777777" w:rsidR="00725165" w:rsidRPr="00E75098" w:rsidRDefault="00725165" w:rsidP="00172297">
            <w:pPr>
              <w:spacing w:line="276" w:lineRule="auto"/>
              <w:ind w:left="-113" w:right="-113"/>
              <w:jc w:val="center"/>
              <w:rPr>
                <w:b/>
                <w:bCs/>
                <w:sz w:val="20"/>
                <w:szCs w:val="20"/>
                <w:rtl/>
                <w:lang w:bidi="ar-EG"/>
              </w:rPr>
            </w:pPr>
            <w:r w:rsidRPr="00E75098">
              <w:rPr>
                <w:rFonts w:hint="cs"/>
                <w:b/>
                <w:bCs/>
                <w:sz w:val="20"/>
                <w:szCs w:val="20"/>
                <w:rtl/>
                <w:lang w:bidi="ar-EG"/>
              </w:rPr>
              <w:t>موافق</w:t>
            </w:r>
          </w:p>
        </w:tc>
        <w:tc>
          <w:tcPr>
            <w:tcW w:w="861" w:type="dxa"/>
            <w:shd w:val="clear" w:color="auto" w:fill="BFBFBF" w:themeFill="background1" w:themeFillShade="BF"/>
          </w:tcPr>
          <w:p w14:paraId="40AEEA31" w14:textId="5090AE95" w:rsidR="00725165" w:rsidRPr="00E75098" w:rsidRDefault="00E75098" w:rsidP="00172297">
            <w:pPr>
              <w:spacing w:line="276" w:lineRule="auto"/>
              <w:ind w:left="-113" w:right="-113"/>
              <w:jc w:val="center"/>
              <w:rPr>
                <w:b/>
                <w:bCs/>
                <w:sz w:val="20"/>
                <w:szCs w:val="20"/>
                <w:rtl/>
                <w:lang w:bidi="ar-EG"/>
              </w:rPr>
            </w:pPr>
            <w:r>
              <w:rPr>
                <w:rFonts w:hint="cs"/>
                <w:b/>
                <w:bCs/>
                <w:sz w:val="20"/>
                <w:szCs w:val="20"/>
                <w:rtl/>
                <w:lang w:bidi="ar-EG"/>
              </w:rPr>
              <w:t>إلى حد</w:t>
            </w:r>
            <w:r w:rsidR="006E192F">
              <w:rPr>
                <w:rFonts w:hint="cs"/>
                <w:b/>
                <w:bCs/>
                <w:sz w:val="20"/>
                <w:szCs w:val="20"/>
                <w:rtl/>
                <w:lang w:bidi="ar-EG"/>
              </w:rPr>
              <w:t xml:space="preserve"> </w:t>
            </w:r>
            <w:r w:rsidR="00725165" w:rsidRPr="00E75098">
              <w:rPr>
                <w:rFonts w:hint="cs"/>
                <w:b/>
                <w:bCs/>
                <w:sz w:val="20"/>
                <w:szCs w:val="20"/>
                <w:rtl/>
                <w:lang w:bidi="ar-EG"/>
              </w:rPr>
              <w:t>ما</w:t>
            </w:r>
          </w:p>
        </w:tc>
        <w:tc>
          <w:tcPr>
            <w:tcW w:w="696" w:type="dxa"/>
            <w:shd w:val="clear" w:color="auto" w:fill="BFBFBF" w:themeFill="background1" w:themeFillShade="BF"/>
          </w:tcPr>
          <w:p w14:paraId="115B288E" w14:textId="77777777" w:rsidR="00725165" w:rsidRPr="00E75098" w:rsidRDefault="00725165" w:rsidP="00172297">
            <w:pPr>
              <w:spacing w:line="276" w:lineRule="auto"/>
              <w:ind w:left="-113" w:right="-113"/>
              <w:jc w:val="center"/>
              <w:rPr>
                <w:b/>
                <w:bCs/>
                <w:sz w:val="20"/>
                <w:szCs w:val="20"/>
                <w:rtl/>
                <w:lang w:bidi="ar-EG"/>
              </w:rPr>
            </w:pPr>
            <w:r w:rsidRPr="00E75098">
              <w:rPr>
                <w:rFonts w:hint="cs"/>
                <w:b/>
                <w:bCs/>
                <w:sz w:val="20"/>
                <w:szCs w:val="20"/>
                <w:rtl/>
                <w:lang w:bidi="ar-EG"/>
              </w:rPr>
              <w:t>غير موافق</w:t>
            </w:r>
          </w:p>
        </w:tc>
        <w:tc>
          <w:tcPr>
            <w:tcW w:w="1225" w:type="dxa"/>
            <w:shd w:val="clear" w:color="auto" w:fill="BFBFBF" w:themeFill="background1" w:themeFillShade="BF"/>
          </w:tcPr>
          <w:p w14:paraId="712F7F63" w14:textId="77777777" w:rsidR="00725165" w:rsidRPr="00E75098" w:rsidRDefault="00725165" w:rsidP="00172297">
            <w:pPr>
              <w:spacing w:line="276" w:lineRule="auto"/>
              <w:ind w:left="-113" w:right="-113"/>
              <w:jc w:val="center"/>
              <w:rPr>
                <w:b/>
                <w:bCs/>
                <w:sz w:val="20"/>
                <w:szCs w:val="20"/>
                <w:rtl/>
                <w:lang w:bidi="ar-EG"/>
              </w:rPr>
            </w:pPr>
            <w:r w:rsidRPr="00E75098">
              <w:rPr>
                <w:rFonts w:hint="cs"/>
                <w:b/>
                <w:bCs/>
                <w:sz w:val="20"/>
                <w:szCs w:val="20"/>
                <w:rtl/>
                <w:lang w:bidi="ar-EG"/>
              </w:rPr>
              <w:t>غير موافق جدا</w:t>
            </w:r>
          </w:p>
        </w:tc>
      </w:tr>
      <w:tr w:rsidR="00725165" w:rsidRPr="00E75098" w14:paraId="13D05D1F" w14:textId="77777777" w:rsidTr="006E192F">
        <w:trPr>
          <w:jc w:val="center"/>
        </w:trPr>
        <w:tc>
          <w:tcPr>
            <w:tcW w:w="473" w:type="dxa"/>
          </w:tcPr>
          <w:p w14:paraId="455AFFDE" w14:textId="77777777" w:rsidR="00725165" w:rsidRPr="00E75098" w:rsidRDefault="00725165" w:rsidP="00172297">
            <w:pPr>
              <w:spacing w:line="276" w:lineRule="auto"/>
              <w:ind w:left="-57" w:right="-57"/>
              <w:rPr>
                <w:sz w:val="20"/>
                <w:szCs w:val="20"/>
                <w:rtl/>
                <w:lang w:bidi="ar-EG"/>
              </w:rPr>
            </w:pPr>
            <w:r w:rsidRPr="00E75098">
              <w:rPr>
                <w:rFonts w:hint="cs"/>
                <w:sz w:val="20"/>
                <w:szCs w:val="20"/>
                <w:rtl/>
                <w:lang w:bidi="ar-EG"/>
              </w:rPr>
              <w:t>1</w:t>
            </w:r>
          </w:p>
        </w:tc>
        <w:tc>
          <w:tcPr>
            <w:tcW w:w="4848" w:type="dxa"/>
          </w:tcPr>
          <w:p w14:paraId="4F16D0D9" w14:textId="77777777" w:rsidR="00725165" w:rsidRPr="00E75098" w:rsidRDefault="00725165" w:rsidP="00172297">
            <w:pPr>
              <w:spacing w:line="276" w:lineRule="auto"/>
              <w:ind w:left="-57" w:right="-57"/>
              <w:rPr>
                <w:sz w:val="20"/>
                <w:szCs w:val="20"/>
                <w:rtl/>
                <w:lang w:bidi="ar-EG"/>
              </w:rPr>
            </w:pPr>
            <w:r w:rsidRPr="00E75098">
              <w:rPr>
                <w:rFonts w:hint="cs"/>
                <w:sz w:val="20"/>
                <w:szCs w:val="20"/>
                <w:rtl/>
                <w:lang w:bidi="ar-EG"/>
              </w:rPr>
              <w:t>تراعي استراتيجية عمل المؤسسة أهداف التنمية المستدامة وتعمل من خلال إطارها العام ومبادئها</w:t>
            </w:r>
          </w:p>
        </w:tc>
        <w:tc>
          <w:tcPr>
            <w:tcW w:w="866" w:type="dxa"/>
          </w:tcPr>
          <w:p w14:paraId="3956EF92" w14:textId="77777777" w:rsidR="00725165" w:rsidRPr="00E75098" w:rsidRDefault="00725165" w:rsidP="00172297">
            <w:pPr>
              <w:spacing w:line="276" w:lineRule="auto"/>
              <w:ind w:left="-57" w:right="-57"/>
              <w:rPr>
                <w:sz w:val="20"/>
                <w:szCs w:val="20"/>
                <w:rtl/>
                <w:lang w:bidi="ar-EG"/>
              </w:rPr>
            </w:pPr>
          </w:p>
        </w:tc>
        <w:tc>
          <w:tcPr>
            <w:tcW w:w="709" w:type="dxa"/>
          </w:tcPr>
          <w:p w14:paraId="57318C9A" w14:textId="77777777" w:rsidR="00725165" w:rsidRPr="00E75098" w:rsidRDefault="00725165" w:rsidP="00172297">
            <w:pPr>
              <w:spacing w:line="276" w:lineRule="auto"/>
              <w:ind w:left="-57" w:right="-57"/>
              <w:rPr>
                <w:sz w:val="20"/>
                <w:szCs w:val="20"/>
                <w:rtl/>
                <w:lang w:bidi="ar-EG"/>
              </w:rPr>
            </w:pPr>
          </w:p>
        </w:tc>
        <w:tc>
          <w:tcPr>
            <w:tcW w:w="861" w:type="dxa"/>
          </w:tcPr>
          <w:p w14:paraId="22EBE49C" w14:textId="77777777" w:rsidR="00725165" w:rsidRPr="00E75098" w:rsidRDefault="00725165" w:rsidP="00172297">
            <w:pPr>
              <w:spacing w:line="276" w:lineRule="auto"/>
              <w:ind w:left="-57" w:right="-57"/>
              <w:rPr>
                <w:sz w:val="20"/>
                <w:szCs w:val="20"/>
                <w:rtl/>
                <w:lang w:bidi="ar-EG"/>
              </w:rPr>
            </w:pPr>
          </w:p>
        </w:tc>
        <w:tc>
          <w:tcPr>
            <w:tcW w:w="696" w:type="dxa"/>
          </w:tcPr>
          <w:p w14:paraId="4EAE0764" w14:textId="77777777" w:rsidR="00725165" w:rsidRPr="00E75098" w:rsidRDefault="00725165" w:rsidP="00172297">
            <w:pPr>
              <w:spacing w:line="276" w:lineRule="auto"/>
              <w:ind w:left="-57" w:right="-57"/>
              <w:rPr>
                <w:sz w:val="20"/>
                <w:szCs w:val="20"/>
                <w:rtl/>
                <w:lang w:bidi="ar-EG"/>
              </w:rPr>
            </w:pPr>
          </w:p>
        </w:tc>
        <w:tc>
          <w:tcPr>
            <w:tcW w:w="1225" w:type="dxa"/>
          </w:tcPr>
          <w:p w14:paraId="055E758D" w14:textId="77777777" w:rsidR="00725165" w:rsidRPr="00E75098" w:rsidRDefault="00725165" w:rsidP="00172297">
            <w:pPr>
              <w:spacing w:line="276" w:lineRule="auto"/>
              <w:ind w:left="-57" w:right="-57"/>
              <w:rPr>
                <w:sz w:val="20"/>
                <w:szCs w:val="20"/>
                <w:rtl/>
                <w:lang w:bidi="ar-EG"/>
              </w:rPr>
            </w:pPr>
          </w:p>
        </w:tc>
      </w:tr>
      <w:tr w:rsidR="00725165" w:rsidRPr="00E75098" w14:paraId="10878FFD" w14:textId="77777777" w:rsidTr="006E192F">
        <w:trPr>
          <w:jc w:val="center"/>
        </w:trPr>
        <w:tc>
          <w:tcPr>
            <w:tcW w:w="473" w:type="dxa"/>
          </w:tcPr>
          <w:p w14:paraId="3B9118E6" w14:textId="77777777" w:rsidR="00725165" w:rsidRPr="00E75098" w:rsidRDefault="00725165" w:rsidP="00172297">
            <w:pPr>
              <w:spacing w:line="276" w:lineRule="auto"/>
              <w:ind w:left="-57" w:right="-57"/>
              <w:rPr>
                <w:sz w:val="20"/>
                <w:szCs w:val="20"/>
                <w:rtl/>
                <w:lang w:bidi="ar-EG"/>
              </w:rPr>
            </w:pPr>
            <w:r w:rsidRPr="00E75098">
              <w:rPr>
                <w:rFonts w:hint="cs"/>
                <w:sz w:val="20"/>
                <w:szCs w:val="20"/>
                <w:rtl/>
                <w:lang w:bidi="ar-EG"/>
              </w:rPr>
              <w:t>2</w:t>
            </w:r>
          </w:p>
        </w:tc>
        <w:tc>
          <w:tcPr>
            <w:tcW w:w="4848" w:type="dxa"/>
          </w:tcPr>
          <w:p w14:paraId="4874F098" w14:textId="77777777" w:rsidR="00725165" w:rsidRPr="00E75098" w:rsidRDefault="00725165" w:rsidP="00172297">
            <w:pPr>
              <w:spacing w:line="276" w:lineRule="auto"/>
              <w:ind w:left="-57" w:right="-57"/>
              <w:rPr>
                <w:sz w:val="20"/>
                <w:szCs w:val="20"/>
                <w:rtl/>
                <w:lang w:bidi="ar-EG"/>
              </w:rPr>
            </w:pPr>
            <w:r w:rsidRPr="00E75098">
              <w:rPr>
                <w:rFonts w:hint="cs"/>
                <w:sz w:val="20"/>
                <w:szCs w:val="20"/>
                <w:rtl/>
                <w:lang w:bidi="ar-EG"/>
              </w:rPr>
              <w:t>قليلاً ما تستجيب المؤسسة لأي تغيرات اجتماعية أو اقتصادية أو لأي أحداث طارئة تخص العاملين أو المستفيدين ولا يتم إجراء التعديلات الضرورية لضمان التنمية المستدامة والتحسين والتطوير عليها</w:t>
            </w:r>
          </w:p>
        </w:tc>
        <w:tc>
          <w:tcPr>
            <w:tcW w:w="866" w:type="dxa"/>
          </w:tcPr>
          <w:p w14:paraId="493EC42B" w14:textId="77777777" w:rsidR="00725165" w:rsidRPr="00E75098" w:rsidRDefault="00725165" w:rsidP="00172297">
            <w:pPr>
              <w:spacing w:line="276" w:lineRule="auto"/>
              <w:ind w:left="-57" w:right="-57"/>
              <w:rPr>
                <w:sz w:val="20"/>
                <w:szCs w:val="20"/>
                <w:rtl/>
                <w:lang w:bidi="ar-EG"/>
              </w:rPr>
            </w:pPr>
          </w:p>
        </w:tc>
        <w:tc>
          <w:tcPr>
            <w:tcW w:w="709" w:type="dxa"/>
          </w:tcPr>
          <w:p w14:paraId="07F8945E" w14:textId="77777777" w:rsidR="00725165" w:rsidRPr="00E75098" w:rsidRDefault="00725165" w:rsidP="00172297">
            <w:pPr>
              <w:spacing w:line="276" w:lineRule="auto"/>
              <w:ind w:left="-57" w:right="-57"/>
              <w:rPr>
                <w:sz w:val="20"/>
                <w:szCs w:val="20"/>
                <w:rtl/>
                <w:lang w:bidi="ar-EG"/>
              </w:rPr>
            </w:pPr>
          </w:p>
        </w:tc>
        <w:tc>
          <w:tcPr>
            <w:tcW w:w="861" w:type="dxa"/>
          </w:tcPr>
          <w:p w14:paraId="66609F75" w14:textId="77777777" w:rsidR="00725165" w:rsidRPr="00E75098" w:rsidRDefault="00725165" w:rsidP="00172297">
            <w:pPr>
              <w:spacing w:line="276" w:lineRule="auto"/>
              <w:ind w:left="-57" w:right="-57"/>
              <w:rPr>
                <w:sz w:val="20"/>
                <w:szCs w:val="20"/>
                <w:rtl/>
                <w:lang w:bidi="ar-EG"/>
              </w:rPr>
            </w:pPr>
          </w:p>
        </w:tc>
        <w:tc>
          <w:tcPr>
            <w:tcW w:w="696" w:type="dxa"/>
          </w:tcPr>
          <w:p w14:paraId="23D22605" w14:textId="77777777" w:rsidR="00725165" w:rsidRPr="00E75098" w:rsidRDefault="00725165" w:rsidP="00172297">
            <w:pPr>
              <w:spacing w:line="276" w:lineRule="auto"/>
              <w:ind w:left="-57" w:right="-57"/>
              <w:rPr>
                <w:sz w:val="20"/>
                <w:szCs w:val="20"/>
                <w:rtl/>
                <w:lang w:bidi="ar-EG"/>
              </w:rPr>
            </w:pPr>
          </w:p>
        </w:tc>
        <w:tc>
          <w:tcPr>
            <w:tcW w:w="1225" w:type="dxa"/>
          </w:tcPr>
          <w:p w14:paraId="5009517A" w14:textId="77777777" w:rsidR="00725165" w:rsidRPr="00E75098" w:rsidRDefault="00725165" w:rsidP="00172297">
            <w:pPr>
              <w:spacing w:line="276" w:lineRule="auto"/>
              <w:ind w:left="-57" w:right="-57"/>
              <w:rPr>
                <w:sz w:val="20"/>
                <w:szCs w:val="20"/>
                <w:rtl/>
                <w:lang w:bidi="ar-EG"/>
              </w:rPr>
            </w:pPr>
          </w:p>
        </w:tc>
      </w:tr>
      <w:tr w:rsidR="00725165" w:rsidRPr="00E75098" w14:paraId="7C5544FB" w14:textId="77777777" w:rsidTr="006E192F">
        <w:trPr>
          <w:jc w:val="center"/>
        </w:trPr>
        <w:tc>
          <w:tcPr>
            <w:tcW w:w="473" w:type="dxa"/>
          </w:tcPr>
          <w:p w14:paraId="3BAB8825" w14:textId="77777777" w:rsidR="00725165" w:rsidRPr="00E75098" w:rsidRDefault="00725165" w:rsidP="00172297">
            <w:pPr>
              <w:spacing w:line="276" w:lineRule="auto"/>
              <w:ind w:left="-57" w:right="-57"/>
              <w:rPr>
                <w:sz w:val="20"/>
                <w:szCs w:val="20"/>
                <w:rtl/>
                <w:lang w:bidi="ar-EG"/>
              </w:rPr>
            </w:pPr>
            <w:r w:rsidRPr="00E75098">
              <w:rPr>
                <w:rFonts w:hint="cs"/>
                <w:sz w:val="20"/>
                <w:szCs w:val="20"/>
                <w:rtl/>
                <w:lang w:bidi="ar-EG"/>
              </w:rPr>
              <w:t>3</w:t>
            </w:r>
          </w:p>
        </w:tc>
        <w:tc>
          <w:tcPr>
            <w:tcW w:w="4848" w:type="dxa"/>
          </w:tcPr>
          <w:p w14:paraId="3E92C5DD" w14:textId="77777777" w:rsidR="00725165" w:rsidRPr="00E75098" w:rsidRDefault="00725165" w:rsidP="00172297">
            <w:pPr>
              <w:spacing w:line="276" w:lineRule="auto"/>
              <w:ind w:left="-57" w:right="-57"/>
              <w:rPr>
                <w:sz w:val="20"/>
                <w:szCs w:val="20"/>
                <w:rtl/>
                <w:lang w:bidi="ar-EG"/>
              </w:rPr>
            </w:pPr>
            <w:r w:rsidRPr="00E75098">
              <w:rPr>
                <w:rFonts w:hint="cs"/>
                <w:sz w:val="20"/>
                <w:szCs w:val="20"/>
                <w:rtl/>
                <w:lang w:bidi="ar-EG"/>
              </w:rPr>
              <w:t>تفتقد المؤسسة ضمان استدامة الموارد البشرية المالية بها من خلال إجراء التعديلات الضرورية والتحسين والتطوير عليها</w:t>
            </w:r>
          </w:p>
        </w:tc>
        <w:tc>
          <w:tcPr>
            <w:tcW w:w="866" w:type="dxa"/>
          </w:tcPr>
          <w:p w14:paraId="1FBD81A2" w14:textId="77777777" w:rsidR="00725165" w:rsidRPr="00E75098" w:rsidRDefault="00725165" w:rsidP="00172297">
            <w:pPr>
              <w:spacing w:line="276" w:lineRule="auto"/>
              <w:ind w:left="-57" w:right="-57"/>
              <w:rPr>
                <w:sz w:val="20"/>
                <w:szCs w:val="20"/>
                <w:rtl/>
                <w:lang w:bidi="ar-EG"/>
              </w:rPr>
            </w:pPr>
          </w:p>
        </w:tc>
        <w:tc>
          <w:tcPr>
            <w:tcW w:w="709" w:type="dxa"/>
          </w:tcPr>
          <w:p w14:paraId="4422EF3B" w14:textId="77777777" w:rsidR="00725165" w:rsidRPr="00E75098" w:rsidRDefault="00725165" w:rsidP="00172297">
            <w:pPr>
              <w:spacing w:line="276" w:lineRule="auto"/>
              <w:ind w:left="-57" w:right="-57"/>
              <w:rPr>
                <w:sz w:val="20"/>
                <w:szCs w:val="20"/>
                <w:rtl/>
                <w:lang w:bidi="ar-EG"/>
              </w:rPr>
            </w:pPr>
          </w:p>
        </w:tc>
        <w:tc>
          <w:tcPr>
            <w:tcW w:w="861" w:type="dxa"/>
          </w:tcPr>
          <w:p w14:paraId="0B4079F0" w14:textId="77777777" w:rsidR="00725165" w:rsidRPr="00E75098" w:rsidRDefault="00725165" w:rsidP="00172297">
            <w:pPr>
              <w:spacing w:line="276" w:lineRule="auto"/>
              <w:ind w:left="-57" w:right="-57"/>
              <w:rPr>
                <w:sz w:val="20"/>
                <w:szCs w:val="20"/>
                <w:rtl/>
                <w:lang w:bidi="ar-EG"/>
              </w:rPr>
            </w:pPr>
          </w:p>
        </w:tc>
        <w:tc>
          <w:tcPr>
            <w:tcW w:w="696" w:type="dxa"/>
          </w:tcPr>
          <w:p w14:paraId="439294F3" w14:textId="77777777" w:rsidR="00725165" w:rsidRPr="00E75098" w:rsidRDefault="00725165" w:rsidP="00172297">
            <w:pPr>
              <w:spacing w:line="276" w:lineRule="auto"/>
              <w:ind w:left="-57" w:right="-57"/>
              <w:rPr>
                <w:sz w:val="20"/>
                <w:szCs w:val="20"/>
                <w:rtl/>
                <w:lang w:bidi="ar-EG"/>
              </w:rPr>
            </w:pPr>
          </w:p>
        </w:tc>
        <w:tc>
          <w:tcPr>
            <w:tcW w:w="1225" w:type="dxa"/>
          </w:tcPr>
          <w:p w14:paraId="696900EC" w14:textId="77777777" w:rsidR="00725165" w:rsidRPr="00E75098" w:rsidRDefault="00725165" w:rsidP="00172297">
            <w:pPr>
              <w:spacing w:line="276" w:lineRule="auto"/>
              <w:ind w:left="-57" w:right="-57"/>
              <w:rPr>
                <w:sz w:val="20"/>
                <w:szCs w:val="20"/>
                <w:rtl/>
                <w:lang w:bidi="ar-EG"/>
              </w:rPr>
            </w:pPr>
          </w:p>
        </w:tc>
      </w:tr>
      <w:tr w:rsidR="00725165" w:rsidRPr="00E75098" w14:paraId="6057DAA2" w14:textId="77777777" w:rsidTr="006E192F">
        <w:trPr>
          <w:jc w:val="center"/>
        </w:trPr>
        <w:tc>
          <w:tcPr>
            <w:tcW w:w="473" w:type="dxa"/>
          </w:tcPr>
          <w:p w14:paraId="6E445CEC" w14:textId="77777777" w:rsidR="00725165" w:rsidRPr="00E75098" w:rsidRDefault="00725165" w:rsidP="00172297">
            <w:pPr>
              <w:spacing w:line="276" w:lineRule="auto"/>
              <w:ind w:left="-57" w:right="-57"/>
              <w:rPr>
                <w:sz w:val="20"/>
                <w:szCs w:val="20"/>
                <w:rtl/>
                <w:lang w:bidi="ar-EG"/>
              </w:rPr>
            </w:pPr>
            <w:r w:rsidRPr="00E75098">
              <w:rPr>
                <w:rFonts w:hint="cs"/>
                <w:sz w:val="20"/>
                <w:szCs w:val="20"/>
                <w:rtl/>
                <w:lang w:bidi="ar-EG"/>
              </w:rPr>
              <w:t>4</w:t>
            </w:r>
          </w:p>
        </w:tc>
        <w:tc>
          <w:tcPr>
            <w:tcW w:w="4848" w:type="dxa"/>
          </w:tcPr>
          <w:p w14:paraId="4FADC0CB" w14:textId="77777777" w:rsidR="00725165" w:rsidRPr="00E75098" w:rsidRDefault="00725165" w:rsidP="00172297">
            <w:pPr>
              <w:spacing w:line="276" w:lineRule="auto"/>
              <w:ind w:left="-57" w:right="-57"/>
              <w:rPr>
                <w:sz w:val="20"/>
                <w:szCs w:val="20"/>
                <w:rtl/>
                <w:lang w:bidi="ar-EG"/>
              </w:rPr>
            </w:pPr>
            <w:r w:rsidRPr="00E75098">
              <w:rPr>
                <w:rFonts w:hint="cs"/>
                <w:sz w:val="20"/>
                <w:szCs w:val="20"/>
                <w:rtl/>
                <w:lang w:bidi="ar-EG"/>
              </w:rPr>
              <w:t>تقوم المؤسسة بالمراجعة الدورية لتحديد مدى نجاحها في تحقيق أهداف التنمية المستدامة وضمان الآثار من النواحي الاقتصادية والاجتماعية والبيئية والعمل على تحسينها وتطويرها</w:t>
            </w:r>
          </w:p>
        </w:tc>
        <w:tc>
          <w:tcPr>
            <w:tcW w:w="866" w:type="dxa"/>
          </w:tcPr>
          <w:p w14:paraId="57CA1DB6" w14:textId="77777777" w:rsidR="00725165" w:rsidRPr="00E75098" w:rsidRDefault="00725165" w:rsidP="00172297">
            <w:pPr>
              <w:spacing w:line="276" w:lineRule="auto"/>
              <w:ind w:left="-57" w:right="-57"/>
              <w:rPr>
                <w:sz w:val="20"/>
                <w:szCs w:val="20"/>
                <w:rtl/>
                <w:lang w:bidi="ar-EG"/>
              </w:rPr>
            </w:pPr>
          </w:p>
        </w:tc>
        <w:tc>
          <w:tcPr>
            <w:tcW w:w="709" w:type="dxa"/>
          </w:tcPr>
          <w:p w14:paraId="7FE2B384" w14:textId="77777777" w:rsidR="00725165" w:rsidRPr="00E75098" w:rsidRDefault="00725165" w:rsidP="00172297">
            <w:pPr>
              <w:spacing w:line="276" w:lineRule="auto"/>
              <w:ind w:left="-57" w:right="-57"/>
              <w:rPr>
                <w:sz w:val="20"/>
                <w:szCs w:val="20"/>
                <w:rtl/>
                <w:lang w:bidi="ar-EG"/>
              </w:rPr>
            </w:pPr>
          </w:p>
        </w:tc>
        <w:tc>
          <w:tcPr>
            <w:tcW w:w="861" w:type="dxa"/>
          </w:tcPr>
          <w:p w14:paraId="370DDE71" w14:textId="77777777" w:rsidR="00725165" w:rsidRPr="00E75098" w:rsidRDefault="00725165" w:rsidP="00172297">
            <w:pPr>
              <w:spacing w:line="276" w:lineRule="auto"/>
              <w:ind w:left="-57" w:right="-57"/>
              <w:rPr>
                <w:sz w:val="20"/>
                <w:szCs w:val="20"/>
                <w:rtl/>
                <w:lang w:bidi="ar-EG"/>
              </w:rPr>
            </w:pPr>
          </w:p>
        </w:tc>
        <w:tc>
          <w:tcPr>
            <w:tcW w:w="696" w:type="dxa"/>
          </w:tcPr>
          <w:p w14:paraId="2A1B68E6" w14:textId="77777777" w:rsidR="00725165" w:rsidRPr="00E75098" w:rsidRDefault="00725165" w:rsidP="00172297">
            <w:pPr>
              <w:spacing w:line="276" w:lineRule="auto"/>
              <w:ind w:left="-57" w:right="-57"/>
              <w:rPr>
                <w:sz w:val="20"/>
                <w:szCs w:val="20"/>
                <w:rtl/>
                <w:lang w:bidi="ar-EG"/>
              </w:rPr>
            </w:pPr>
          </w:p>
        </w:tc>
        <w:tc>
          <w:tcPr>
            <w:tcW w:w="1225" w:type="dxa"/>
          </w:tcPr>
          <w:p w14:paraId="7893FCD8" w14:textId="77777777" w:rsidR="00725165" w:rsidRPr="00E75098" w:rsidRDefault="00725165" w:rsidP="00172297">
            <w:pPr>
              <w:spacing w:line="276" w:lineRule="auto"/>
              <w:ind w:left="-57" w:right="-57"/>
              <w:rPr>
                <w:sz w:val="20"/>
                <w:szCs w:val="20"/>
                <w:rtl/>
                <w:lang w:bidi="ar-EG"/>
              </w:rPr>
            </w:pPr>
          </w:p>
        </w:tc>
      </w:tr>
      <w:tr w:rsidR="00725165" w:rsidRPr="00E75098" w14:paraId="78D078AC" w14:textId="77777777" w:rsidTr="006E192F">
        <w:trPr>
          <w:jc w:val="center"/>
        </w:trPr>
        <w:tc>
          <w:tcPr>
            <w:tcW w:w="473" w:type="dxa"/>
          </w:tcPr>
          <w:p w14:paraId="256B75E9" w14:textId="77777777" w:rsidR="00725165" w:rsidRPr="00E75098" w:rsidRDefault="00725165" w:rsidP="00172297">
            <w:pPr>
              <w:spacing w:line="276" w:lineRule="auto"/>
              <w:ind w:left="-57" w:right="-57"/>
              <w:rPr>
                <w:sz w:val="20"/>
                <w:szCs w:val="20"/>
                <w:rtl/>
                <w:lang w:bidi="ar-EG"/>
              </w:rPr>
            </w:pPr>
            <w:r w:rsidRPr="00E75098">
              <w:rPr>
                <w:rFonts w:hint="cs"/>
                <w:sz w:val="20"/>
                <w:szCs w:val="20"/>
                <w:rtl/>
                <w:lang w:bidi="ar-EG"/>
              </w:rPr>
              <w:t>5</w:t>
            </w:r>
          </w:p>
        </w:tc>
        <w:tc>
          <w:tcPr>
            <w:tcW w:w="4848" w:type="dxa"/>
          </w:tcPr>
          <w:p w14:paraId="26972531" w14:textId="77777777" w:rsidR="00725165" w:rsidRPr="00E75098" w:rsidRDefault="00725165" w:rsidP="00172297">
            <w:pPr>
              <w:spacing w:line="276" w:lineRule="auto"/>
              <w:ind w:left="-57" w:right="-57"/>
              <w:rPr>
                <w:sz w:val="20"/>
                <w:szCs w:val="20"/>
                <w:rtl/>
                <w:lang w:bidi="ar-EG"/>
              </w:rPr>
            </w:pPr>
            <w:r w:rsidRPr="00E75098">
              <w:rPr>
                <w:rFonts w:hint="cs"/>
                <w:sz w:val="20"/>
                <w:szCs w:val="20"/>
                <w:rtl/>
                <w:lang w:bidi="ar-EG"/>
              </w:rPr>
              <w:t>تستطيع المؤسسة الحصول على التمويل الكافي لممارسة أنشطتها بشكل مستديم</w:t>
            </w:r>
          </w:p>
        </w:tc>
        <w:tc>
          <w:tcPr>
            <w:tcW w:w="866" w:type="dxa"/>
          </w:tcPr>
          <w:p w14:paraId="0F7A8F76" w14:textId="77777777" w:rsidR="00725165" w:rsidRPr="00E75098" w:rsidRDefault="00725165" w:rsidP="00172297">
            <w:pPr>
              <w:spacing w:line="276" w:lineRule="auto"/>
              <w:ind w:left="-57" w:right="-57"/>
              <w:rPr>
                <w:sz w:val="20"/>
                <w:szCs w:val="20"/>
                <w:rtl/>
                <w:lang w:bidi="ar-EG"/>
              </w:rPr>
            </w:pPr>
          </w:p>
        </w:tc>
        <w:tc>
          <w:tcPr>
            <w:tcW w:w="709" w:type="dxa"/>
          </w:tcPr>
          <w:p w14:paraId="6BDE605B" w14:textId="77777777" w:rsidR="00725165" w:rsidRPr="00E75098" w:rsidRDefault="00725165" w:rsidP="00172297">
            <w:pPr>
              <w:spacing w:line="276" w:lineRule="auto"/>
              <w:ind w:left="-57" w:right="-57"/>
              <w:rPr>
                <w:sz w:val="20"/>
                <w:szCs w:val="20"/>
                <w:rtl/>
                <w:lang w:bidi="ar-EG"/>
              </w:rPr>
            </w:pPr>
          </w:p>
        </w:tc>
        <w:tc>
          <w:tcPr>
            <w:tcW w:w="861" w:type="dxa"/>
          </w:tcPr>
          <w:p w14:paraId="4D236FA1" w14:textId="77777777" w:rsidR="00725165" w:rsidRPr="00E75098" w:rsidRDefault="00725165" w:rsidP="00172297">
            <w:pPr>
              <w:spacing w:line="276" w:lineRule="auto"/>
              <w:ind w:left="-57" w:right="-57"/>
              <w:rPr>
                <w:sz w:val="20"/>
                <w:szCs w:val="20"/>
                <w:rtl/>
                <w:lang w:bidi="ar-EG"/>
              </w:rPr>
            </w:pPr>
          </w:p>
        </w:tc>
        <w:tc>
          <w:tcPr>
            <w:tcW w:w="696" w:type="dxa"/>
          </w:tcPr>
          <w:p w14:paraId="637E54F8" w14:textId="77777777" w:rsidR="00725165" w:rsidRPr="00E75098" w:rsidRDefault="00725165" w:rsidP="00172297">
            <w:pPr>
              <w:spacing w:line="276" w:lineRule="auto"/>
              <w:ind w:left="-57" w:right="-57"/>
              <w:rPr>
                <w:sz w:val="20"/>
                <w:szCs w:val="20"/>
                <w:rtl/>
                <w:lang w:bidi="ar-EG"/>
              </w:rPr>
            </w:pPr>
          </w:p>
        </w:tc>
        <w:tc>
          <w:tcPr>
            <w:tcW w:w="1225" w:type="dxa"/>
          </w:tcPr>
          <w:p w14:paraId="008E9400" w14:textId="77777777" w:rsidR="00725165" w:rsidRPr="00E75098" w:rsidRDefault="00725165" w:rsidP="00172297">
            <w:pPr>
              <w:spacing w:line="276" w:lineRule="auto"/>
              <w:ind w:left="-57" w:right="-57"/>
              <w:rPr>
                <w:sz w:val="20"/>
                <w:szCs w:val="20"/>
                <w:rtl/>
                <w:lang w:bidi="ar-EG"/>
              </w:rPr>
            </w:pPr>
          </w:p>
        </w:tc>
      </w:tr>
      <w:tr w:rsidR="00725165" w:rsidRPr="00E75098" w14:paraId="6AF0F9C6" w14:textId="77777777" w:rsidTr="006E192F">
        <w:trPr>
          <w:jc w:val="center"/>
        </w:trPr>
        <w:tc>
          <w:tcPr>
            <w:tcW w:w="473" w:type="dxa"/>
          </w:tcPr>
          <w:p w14:paraId="70B252EC" w14:textId="77777777" w:rsidR="00725165" w:rsidRPr="00E75098" w:rsidRDefault="00725165" w:rsidP="00172297">
            <w:pPr>
              <w:spacing w:line="276" w:lineRule="auto"/>
              <w:ind w:left="-57" w:right="-57"/>
              <w:rPr>
                <w:sz w:val="20"/>
                <w:szCs w:val="20"/>
                <w:rtl/>
                <w:lang w:bidi="ar-EG"/>
              </w:rPr>
            </w:pPr>
            <w:r w:rsidRPr="00E75098">
              <w:rPr>
                <w:rFonts w:hint="cs"/>
                <w:sz w:val="20"/>
                <w:szCs w:val="20"/>
                <w:rtl/>
                <w:lang w:bidi="ar-EG"/>
              </w:rPr>
              <w:t>6</w:t>
            </w:r>
          </w:p>
        </w:tc>
        <w:tc>
          <w:tcPr>
            <w:tcW w:w="4848" w:type="dxa"/>
          </w:tcPr>
          <w:p w14:paraId="04241775" w14:textId="77777777" w:rsidR="00725165" w:rsidRPr="00E75098" w:rsidRDefault="00725165" w:rsidP="00172297">
            <w:pPr>
              <w:spacing w:line="276" w:lineRule="auto"/>
              <w:ind w:left="-57" w:right="-57"/>
              <w:rPr>
                <w:sz w:val="20"/>
                <w:szCs w:val="20"/>
                <w:rtl/>
                <w:lang w:bidi="ar-EG"/>
              </w:rPr>
            </w:pPr>
            <w:r w:rsidRPr="00E75098">
              <w:rPr>
                <w:rFonts w:hint="cs"/>
                <w:sz w:val="20"/>
                <w:szCs w:val="20"/>
                <w:rtl/>
                <w:lang w:bidi="ar-EG"/>
              </w:rPr>
              <w:t>محدودية مشاركة المجتمع المحلي في تنمية المؤسسة أو تفعيل أنشطتها</w:t>
            </w:r>
          </w:p>
        </w:tc>
        <w:tc>
          <w:tcPr>
            <w:tcW w:w="866" w:type="dxa"/>
          </w:tcPr>
          <w:p w14:paraId="77A49062" w14:textId="77777777" w:rsidR="00725165" w:rsidRPr="00E75098" w:rsidRDefault="00725165" w:rsidP="00172297">
            <w:pPr>
              <w:spacing w:line="276" w:lineRule="auto"/>
              <w:ind w:left="-57" w:right="-57"/>
              <w:rPr>
                <w:sz w:val="20"/>
                <w:szCs w:val="20"/>
                <w:rtl/>
                <w:lang w:bidi="ar-EG"/>
              </w:rPr>
            </w:pPr>
          </w:p>
        </w:tc>
        <w:tc>
          <w:tcPr>
            <w:tcW w:w="709" w:type="dxa"/>
          </w:tcPr>
          <w:p w14:paraId="7F43F83C" w14:textId="77777777" w:rsidR="00725165" w:rsidRPr="00E75098" w:rsidRDefault="00725165" w:rsidP="00172297">
            <w:pPr>
              <w:spacing w:line="276" w:lineRule="auto"/>
              <w:ind w:left="-57" w:right="-57"/>
              <w:rPr>
                <w:sz w:val="20"/>
                <w:szCs w:val="20"/>
                <w:rtl/>
                <w:lang w:bidi="ar-EG"/>
              </w:rPr>
            </w:pPr>
          </w:p>
        </w:tc>
        <w:tc>
          <w:tcPr>
            <w:tcW w:w="861" w:type="dxa"/>
          </w:tcPr>
          <w:p w14:paraId="6D9700B8" w14:textId="77777777" w:rsidR="00725165" w:rsidRPr="00E75098" w:rsidRDefault="00725165" w:rsidP="00172297">
            <w:pPr>
              <w:spacing w:line="276" w:lineRule="auto"/>
              <w:ind w:left="-57" w:right="-57"/>
              <w:rPr>
                <w:sz w:val="20"/>
                <w:szCs w:val="20"/>
                <w:rtl/>
                <w:lang w:bidi="ar-EG"/>
              </w:rPr>
            </w:pPr>
          </w:p>
        </w:tc>
        <w:tc>
          <w:tcPr>
            <w:tcW w:w="696" w:type="dxa"/>
          </w:tcPr>
          <w:p w14:paraId="55037479" w14:textId="77777777" w:rsidR="00725165" w:rsidRPr="00E75098" w:rsidRDefault="00725165" w:rsidP="00172297">
            <w:pPr>
              <w:spacing w:line="276" w:lineRule="auto"/>
              <w:ind w:left="-57" w:right="-57"/>
              <w:rPr>
                <w:sz w:val="20"/>
                <w:szCs w:val="20"/>
                <w:rtl/>
                <w:lang w:bidi="ar-EG"/>
              </w:rPr>
            </w:pPr>
          </w:p>
        </w:tc>
        <w:tc>
          <w:tcPr>
            <w:tcW w:w="1225" w:type="dxa"/>
          </w:tcPr>
          <w:p w14:paraId="009839E0" w14:textId="77777777" w:rsidR="00725165" w:rsidRPr="00E75098" w:rsidRDefault="00725165" w:rsidP="00172297">
            <w:pPr>
              <w:spacing w:line="276" w:lineRule="auto"/>
              <w:ind w:left="-57" w:right="-57"/>
              <w:rPr>
                <w:sz w:val="20"/>
                <w:szCs w:val="20"/>
                <w:rtl/>
                <w:lang w:bidi="ar-EG"/>
              </w:rPr>
            </w:pPr>
          </w:p>
        </w:tc>
      </w:tr>
      <w:tr w:rsidR="00725165" w:rsidRPr="00E75098" w14:paraId="3FA6F768" w14:textId="77777777" w:rsidTr="006E192F">
        <w:trPr>
          <w:jc w:val="center"/>
        </w:trPr>
        <w:tc>
          <w:tcPr>
            <w:tcW w:w="473" w:type="dxa"/>
          </w:tcPr>
          <w:p w14:paraId="39AB1200" w14:textId="77777777" w:rsidR="00725165" w:rsidRPr="00E75098" w:rsidRDefault="00725165" w:rsidP="00172297">
            <w:pPr>
              <w:spacing w:line="276" w:lineRule="auto"/>
              <w:ind w:left="-57" w:right="-57"/>
              <w:rPr>
                <w:sz w:val="20"/>
                <w:szCs w:val="20"/>
                <w:rtl/>
                <w:lang w:bidi="ar-EG"/>
              </w:rPr>
            </w:pPr>
            <w:r w:rsidRPr="00E75098">
              <w:rPr>
                <w:rFonts w:hint="cs"/>
                <w:sz w:val="20"/>
                <w:szCs w:val="20"/>
                <w:rtl/>
                <w:lang w:bidi="ar-EG"/>
              </w:rPr>
              <w:t>7</w:t>
            </w:r>
          </w:p>
        </w:tc>
        <w:tc>
          <w:tcPr>
            <w:tcW w:w="4848" w:type="dxa"/>
          </w:tcPr>
          <w:p w14:paraId="72DE4CC2" w14:textId="77777777" w:rsidR="00725165" w:rsidRPr="00E75098" w:rsidRDefault="00725165" w:rsidP="00172297">
            <w:pPr>
              <w:spacing w:line="276" w:lineRule="auto"/>
              <w:ind w:left="-57" w:right="-57"/>
              <w:rPr>
                <w:sz w:val="20"/>
                <w:szCs w:val="20"/>
                <w:rtl/>
                <w:lang w:bidi="ar-EG"/>
              </w:rPr>
            </w:pPr>
            <w:r w:rsidRPr="00E75098">
              <w:rPr>
                <w:rFonts w:hint="cs"/>
                <w:sz w:val="20"/>
                <w:szCs w:val="20"/>
                <w:rtl/>
                <w:lang w:bidi="ar-EG"/>
              </w:rPr>
              <w:t xml:space="preserve">لا يوجد هدف واضح لطبيعة عمل مؤسسات المجتمع الأهلي بعد صدور </w:t>
            </w:r>
            <w:r w:rsidRPr="00E75098">
              <w:rPr>
                <w:rFonts w:hint="cs"/>
                <w:sz w:val="20"/>
                <w:szCs w:val="20"/>
                <w:rtl/>
                <w:lang w:bidi="ar-EG"/>
              </w:rPr>
              <w:lastRenderedPageBreak/>
              <w:t>القانون الجديد</w:t>
            </w:r>
          </w:p>
        </w:tc>
        <w:tc>
          <w:tcPr>
            <w:tcW w:w="866" w:type="dxa"/>
          </w:tcPr>
          <w:p w14:paraId="5533A89C" w14:textId="77777777" w:rsidR="00725165" w:rsidRPr="00E75098" w:rsidRDefault="00725165" w:rsidP="00172297">
            <w:pPr>
              <w:spacing w:line="276" w:lineRule="auto"/>
              <w:ind w:left="-57" w:right="-57"/>
              <w:rPr>
                <w:sz w:val="20"/>
                <w:szCs w:val="20"/>
                <w:rtl/>
                <w:lang w:bidi="ar-EG"/>
              </w:rPr>
            </w:pPr>
          </w:p>
        </w:tc>
        <w:tc>
          <w:tcPr>
            <w:tcW w:w="709" w:type="dxa"/>
          </w:tcPr>
          <w:p w14:paraId="39D84582" w14:textId="77777777" w:rsidR="00725165" w:rsidRPr="00E75098" w:rsidRDefault="00725165" w:rsidP="00172297">
            <w:pPr>
              <w:spacing w:line="276" w:lineRule="auto"/>
              <w:ind w:left="-57" w:right="-57"/>
              <w:rPr>
                <w:sz w:val="20"/>
                <w:szCs w:val="20"/>
                <w:rtl/>
                <w:lang w:bidi="ar-EG"/>
              </w:rPr>
            </w:pPr>
          </w:p>
        </w:tc>
        <w:tc>
          <w:tcPr>
            <w:tcW w:w="861" w:type="dxa"/>
          </w:tcPr>
          <w:p w14:paraId="38EF6817" w14:textId="77777777" w:rsidR="00725165" w:rsidRPr="00E75098" w:rsidRDefault="00725165" w:rsidP="00172297">
            <w:pPr>
              <w:spacing w:line="276" w:lineRule="auto"/>
              <w:ind w:left="-57" w:right="-57"/>
              <w:rPr>
                <w:sz w:val="20"/>
                <w:szCs w:val="20"/>
                <w:rtl/>
                <w:lang w:bidi="ar-EG"/>
              </w:rPr>
            </w:pPr>
          </w:p>
        </w:tc>
        <w:tc>
          <w:tcPr>
            <w:tcW w:w="696" w:type="dxa"/>
          </w:tcPr>
          <w:p w14:paraId="5379085B" w14:textId="77777777" w:rsidR="00725165" w:rsidRPr="00E75098" w:rsidRDefault="00725165" w:rsidP="00172297">
            <w:pPr>
              <w:spacing w:line="276" w:lineRule="auto"/>
              <w:ind w:left="-57" w:right="-57"/>
              <w:rPr>
                <w:sz w:val="20"/>
                <w:szCs w:val="20"/>
                <w:rtl/>
                <w:lang w:bidi="ar-EG"/>
              </w:rPr>
            </w:pPr>
          </w:p>
        </w:tc>
        <w:tc>
          <w:tcPr>
            <w:tcW w:w="1225" w:type="dxa"/>
          </w:tcPr>
          <w:p w14:paraId="65426844" w14:textId="77777777" w:rsidR="00725165" w:rsidRPr="00E75098" w:rsidRDefault="00725165" w:rsidP="00172297">
            <w:pPr>
              <w:spacing w:line="276" w:lineRule="auto"/>
              <w:ind w:left="-57" w:right="-57"/>
              <w:rPr>
                <w:sz w:val="20"/>
                <w:szCs w:val="20"/>
                <w:rtl/>
                <w:lang w:bidi="ar-EG"/>
              </w:rPr>
            </w:pPr>
          </w:p>
        </w:tc>
      </w:tr>
      <w:tr w:rsidR="00725165" w:rsidRPr="00E75098" w14:paraId="11771A61" w14:textId="77777777" w:rsidTr="006E192F">
        <w:trPr>
          <w:jc w:val="center"/>
        </w:trPr>
        <w:tc>
          <w:tcPr>
            <w:tcW w:w="473" w:type="dxa"/>
          </w:tcPr>
          <w:p w14:paraId="036E308B" w14:textId="77777777" w:rsidR="00725165" w:rsidRPr="00E75098" w:rsidRDefault="00725165" w:rsidP="00172297">
            <w:pPr>
              <w:spacing w:line="276" w:lineRule="auto"/>
              <w:ind w:left="-57" w:right="-57"/>
              <w:rPr>
                <w:sz w:val="20"/>
                <w:szCs w:val="20"/>
                <w:rtl/>
                <w:lang w:bidi="ar-EG"/>
              </w:rPr>
            </w:pPr>
            <w:r w:rsidRPr="00E75098">
              <w:rPr>
                <w:rFonts w:hint="cs"/>
                <w:sz w:val="20"/>
                <w:szCs w:val="20"/>
                <w:rtl/>
                <w:lang w:bidi="ar-EG"/>
              </w:rPr>
              <w:lastRenderedPageBreak/>
              <w:t>8</w:t>
            </w:r>
          </w:p>
        </w:tc>
        <w:tc>
          <w:tcPr>
            <w:tcW w:w="4848" w:type="dxa"/>
          </w:tcPr>
          <w:p w14:paraId="3548FD38" w14:textId="77777777" w:rsidR="00725165" w:rsidRPr="00E75098" w:rsidRDefault="00725165" w:rsidP="00172297">
            <w:pPr>
              <w:spacing w:line="276" w:lineRule="auto"/>
              <w:ind w:left="-57" w:right="-57"/>
              <w:rPr>
                <w:sz w:val="20"/>
                <w:szCs w:val="20"/>
                <w:rtl/>
                <w:lang w:bidi="ar-EG"/>
              </w:rPr>
            </w:pPr>
            <w:r w:rsidRPr="00E75098">
              <w:rPr>
                <w:rFonts w:hint="cs"/>
                <w:sz w:val="20"/>
                <w:szCs w:val="20"/>
                <w:rtl/>
                <w:lang w:bidi="ar-EG"/>
              </w:rPr>
              <w:t>تستطيع المؤسسات الإقليمية الحصول على تمويل خارجي بكل سهولة</w:t>
            </w:r>
          </w:p>
        </w:tc>
        <w:tc>
          <w:tcPr>
            <w:tcW w:w="866" w:type="dxa"/>
          </w:tcPr>
          <w:p w14:paraId="4C271413" w14:textId="77777777" w:rsidR="00725165" w:rsidRPr="00E75098" w:rsidRDefault="00725165" w:rsidP="00172297">
            <w:pPr>
              <w:spacing w:line="276" w:lineRule="auto"/>
              <w:ind w:left="-57" w:right="-57"/>
              <w:rPr>
                <w:sz w:val="20"/>
                <w:szCs w:val="20"/>
                <w:rtl/>
                <w:lang w:bidi="ar-EG"/>
              </w:rPr>
            </w:pPr>
          </w:p>
        </w:tc>
        <w:tc>
          <w:tcPr>
            <w:tcW w:w="709" w:type="dxa"/>
          </w:tcPr>
          <w:p w14:paraId="123A08BA" w14:textId="77777777" w:rsidR="00725165" w:rsidRPr="00E75098" w:rsidRDefault="00725165" w:rsidP="00172297">
            <w:pPr>
              <w:spacing w:line="276" w:lineRule="auto"/>
              <w:ind w:left="-57" w:right="-57"/>
              <w:rPr>
                <w:sz w:val="20"/>
                <w:szCs w:val="20"/>
                <w:rtl/>
                <w:lang w:bidi="ar-EG"/>
              </w:rPr>
            </w:pPr>
          </w:p>
        </w:tc>
        <w:tc>
          <w:tcPr>
            <w:tcW w:w="861" w:type="dxa"/>
          </w:tcPr>
          <w:p w14:paraId="576D89A8" w14:textId="77777777" w:rsidR="00725165" w:rsidRPr="00E75098" w:rsidRDefault="00725165" w:rsidP="00172297">
            <w:pPr>
              <w:spacing w:line="276" w:lineRule="auto"/>
              <w:ind w:left="-57" w:right="-57"/>
              <w:rPr>
                <w:sz w:val="20"/>
                <w:szCs w:val="20"/>
                <w:rtl/>
                <w:lang w:bidi="ar-EG"/>
              </w:rPr>
            </w:pPr>
          </w:p>
        </w:tc>
        <w:tc>
          <w:tcPr>
            <w:tcW w:w="696" w:type="dxa"/>
          </w:tcPr>
          <w:p w14:paraId="2046D3D1" w14:textId="77777777" w:rsidR="00725165" w:rsidRPr="00E75098" w:rsidRDefault="00725165" w:rsidP="00172297">
            <w:pPr>
              <w:spacing w:line="276" w:lineRule="auto"/>
              <w:ind w:left="-57" w:right="-57"/>
              <w:rPr>
                <w:sz w:val="20"/>
                <w:szCs w:val="20"/>
                <w:rtl/>
                <w:lang w:bidi="ar-EG"/>
              </w:rPr>
            </w:pPr>
          </w:p>
        </w:tc>
        <w:tc>
          <w:tcPr>
            <w:tcW w:w="1225" w:type="dxa"/>
          </w:tcPr>
          <w:p w14:paraId="5838ADF9" w14:textId="77777777" w:rsidR="00725165" w:rsidRPr="00E75098" w:rsidRDefault="00725165" w:rsidP="00172297">
            <w:pPr>
              <w:spacing w:line="276" w:lineRule="auto"/>
              <w:ind w:left="-57" w:right="-57"/>
              <w:rPr>
                <w:sz w:val="20"/>
                <w:szCs w:val="20"/>
                <w:rtl/>
                <w:lang w:bidi="ar-EG"/>
              </w:rPr>
            </w:pPr>
          </w:p>
        </w:tc>
      </w:tr>
      <w:tr w:rsidR="00725165" w:rsidRPr="00E75098" w14:paraId="5A6944E2" w14:textId="77777777" w:rsidTr="006E192F">
        <w:trPr>
          <w:jc w:val="center"/>
        </w:trPr>
        <w:tc>
          <w:tcPr>
            <w:tcW w:w="473" w:type="dxa"/>
          </w:tcPr>
          <w:p w14:paraId="213BA473" w14:textId="77777777" w:rsidR="00725165" w:rsidRPr="00E75098" w:rsidRDefault="00725165" w:rsidP="00172297">
            <w:pPr>
              <w:spacing w:line="276" w:lineRule="auto"/>
              <w:ind w:left="-57" w:right="-57"/>
              <w:rPr>
                <w:sz w:val="20"/>
                <w:szCs w:val="20"/>
                <w:rtl/>
                <w:lang w:bidi="ar-EG"/>
              </w:rPr>
            </w:pPr>
            <w:r w:rsidRPr="00E75098">
              <w:rPr>
                <w:rFonts w:hint="cs"/>
                <w:sz w:val="20"/>
                <w:szCs w:val="20"/>
                <w:rtl/>
                <w:lang w:bidi="ar-EG"/>
              </w:rPr>
              <w:t>9</w:t>
            </w:r>
          </w:p>
        </w:tc>
        <w:tc>
          <w:tcPr>
            <w:tcW w:w="4848" w:type="dxa"/>
          </w:tcPr>
          <w:p w14:paraId="0820A5E0" w14:textId="77777777" w:rsidR="00725165" w:rsidRPr="00E75098" w:rsidRDefault="00725165" w:rsidP="00172297">
            <w:pPr>
              <w:spacing w:line="276" w:lineRule="auto"/>
              <w:ind w:left="-57" w:right="-57"/>
              <w:rPr>
                <w:sz w:val="20"/>
                <w:szCs w:val="20"/>
                <w:rtl/>
                <w:lang w:bidi="ar-EG"/>
              </w:rPr>
            </w:pPr>
            <w:r w:rsidRPr="00E75098">
              <w:rPr>
                <w:rFonts w:hint="cs"/>
                <w:sz w:val="20"/>
                <w:szCs w:val="20"/>
                <w:rtl/>
                <w:lang w:bidi="ar-EG"/>
              </w:rPr>
              <w:t>تلتزم الجمعية بالإدارة الرشيدة للموارد المتاحة سواء البشرية أو المالية</w:t>
            </w:r>
          </w:p>
        </w:tc>
        <w:tc>
          <w:tcPr>
            <w:tcW w:w="866" w:type="dxa"/>
          </w:tcPr>
          <w:p w14:paraId="67882A89" w14:textId="77777777" w:rsidR="00725165" w:rsidRPr="00E75098" w:rsidRDefault="00725165" w:rsidP="00172297">
            <w:pPr>
              <w:spacing w:line="276" w:lineRule="auto"/>
              <w:ind w:left="-57" w:right="-57"/>
              <w:rPr>
                <w:sz w:val="20"/>
                <w:szCs w:val="20"/>
                <w:rtl/>
                <w:lang w:bidi="ar-EG"/>
              </w:rPr>
            </w:pPr>
          </w:p>
        </w:tc>
        <w:tc>
          <w:tcPr>
            <w:tcW w:w="709" w:type="dxa"/>
          </w:tcPr>
          <w:p w14:paraId="6DD4B165" w14:textId="77777777" w:rsidR="00725165" w:rsidRPr="00E75098" w:rsidRDefault="00725165" w:rsidP="00172297">
            <w:pPr>
              <w:spacing w:line="276" w:lineRule="auto"/>
              <w:ind w:left="-57" w:right="-57"/>
              <w:rPr>
                <w:sz w:val="20"/>
                <w:szCs w:val="20"/>
                <w:rtl/>
                <w:lang w:bidi="ar-EG"/>
              </w:rPr>
            </w:pPr>
          </w:p>
        </w:tc>
        <w:tc>
          <w:tcPr>
            <w:tcW w:w="861" w:type="dxa"/>
          </w:tcPr>
          <w:p w14:paraId="13A6518D" w14:textId="77777777" w:rsidR="00725165" w:rsidRPr="00E75098" w:rsidRDefault="00725165" w:rsidP="00172297">
            <w:pPr>
              <w:spacing w:line="276" w:lineRule="auto"/>
              <w:ind w:left="-57" w:right="-57"/>
              <w:rPr>
                <w:sz w:val="20"/>
                <w:szCs w:val="20"/>
                <w:rtl/>
                <w:lang w:bidi="ar-EG"/>
              </w:rPr>
            </w:pPr>
          </w:p>
        </w:tc>
        <w:tc>
          <w:tcPr>
            <w:tcW w:w="696" w:type="dxa"/>
          </w:tcPr>
          <w:p w14:paraId="6E934A63" w14:textId="77777777" w:rsidR="00725165" w:rsidRPr="00E75098" w:rsidRDefault="00725165" w:rsidP="00172297">
            <w:pPr>
              <w:spacing w:line="276" w:lineRule="auto"/>
              <w:ind w:left="-57" w:right="-57"/>
              <w:rPr>
                <w:sz w:val="20"/>
                <w:szCs w:val="20"/>
                <w:rtl/>
                <w:lang w:bidi="ar-EG"/>
              </w:rPr>
            </w:pPr>
          </w:p>
        </w:tc>
        <w:tc>
          <w:tcPr>
            <w:tcW w:w="1225" w:type="dxa"/>
          </w:tcPr>
          <w:p w14:paraId="2399B2B3" w14:textId="77777777" w:rsidR="00725165" w:rsidRPr="00E75098" w:rsidRDefault="00725165" w:rsidP="00172297">
            <w:pPr>
              <w:spacing w:line="276" w:lineRule="auto"/>
              <w:ind w:left="-57" w:right="-57"/>
              <w:rPr>
                <w:sz w:val="20"/>
                <w:szCs w:val="20"/>
                <w:rtl/>
                <w:lang w:bidi="ar-EG"/>
              </w:rPr>
            </w:pPr>
          </w:p>
        </w:tc>
      </w:tr>
    </w:tbl>
    <w:p w14:paraId="098A84BE" w14:textId="617D5E7D" w:rsidR="001F4909" w:rsidRPr="007376AF" w:rsidRDefault="001F4909" w:rsidP="00172297">
      <w:pPr>
        <w:bidi w:val="0"/>
        <w:spacing w:line="276" w:lineRule="auto"/>
        <w:rPr>
          <w:b/>
          <w:bCs/>
          <w:sz w:val="2"/>
          <w:szCs w:val="2"/>
          <w:lang w:bidi="ar-EG"/>
        </w:rPr>
      </w:pPr>
    </w:p>
    <w:sectPr w:rsidR="001F4909" w:rsidRPr="007376AF" w:rsidSect="00266D17">
      <w:headerReference w:type="default" r:id="rId14"/>
      <w:footerReference w:type="default" r:id="rId15"/>
      <w:footnotePr>
        <w:numRestart w:val="eachPage"/>
      </w:footnotePr>
      <w:type w:val="continuous"/>
      <w:pgSz w:w="11906" w:h="16838" w:code="9"/>
      <w:pgMar w:top="1702" w:right="1526" w:bottom="1440" w:left="1526" w:header="619" w:footer="619" w:gutter="0"/>
      <w:pgBorders w:display="notFirstPage" w:offsetFrom="page">
        <w:top w:val="double" w:sz="6" w:space="24" w:color="auto"/>
        <w:left w:val="double" w:sz="6" w:space="24" w:color="auto"/>
        <w:bottom w:val="double" w:sz="6" w:space="24" w:color="auto"/>
        <w:right w:val="double" w:sz="6"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336B2" w14:textId="77777777" w:rsidR="00A514C8" w:rsidRDefault="00A514C8" w:rsidP="007D2A2C">
      <w:pPr>
        <w:spacing w:after="0"/>
      </w:pPr>
      <w:r>
        <w:separator/>
      </w:r>
    </w:p>
  </w:endnote>
  <w:endnote w:type="continuationSeparator" w:id="0">
    <w:p w14:paraId="12C74F3B" w14:textId="77777777" w:rsidR="00A514C8" w:rsidRDefault="00A514C8"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2037839415"/>
      <w:docPartObj>
        <w:docPartGallery w:val="Page Numbers (Bottom of Page)"/>
        <w:docPartUnique/>
      </w:docPartObj>
    </w:sdtPr>
    <w:sdtEndPr>
      <w:rPr>
        <w:noProof/>
      </w:rPr>
    </w:sdtEndPr>
    <w:sdtContent>
      <w:p w14:paraId="7BDE8677" w14:textId="0D9F8A8F" w:rsidR="00696F27" w:rsidRPr="004C74E8" w:rsidRDefault="00696F27">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7F1AB9">
          <w:rPr>
            <w:rFonts w:ascii="Simplified Arabic" w:hAnsi="Simplified Arabic" w:cs="Simplified Arabic"/>
            <w:noProof/>
            <w:rtl/>
          </w:rPr>
          <w:t>1</w:t>
        </w:r>
        <w:r w:rsidRPr="004C74E8">
          <w:rPr>
            <w:rFonts w:ascii="Simplified Arabic" w:hAnsi="Simplified Arabic" w:cs="Simplified Arabic"/>
            <w:noProof/>
          </w:rPr>
          <w:fldChar w:fldCharType="end"/>
        </w:r>
      </w:p>
    </w:sdtContent>
  </w:sdt>
  <w:p w14:paraId="1A227CD4" w14:textId="77777777" w:rsidR="00696F27" w:rsidRPr="00086687" w:rsidRDefault="00696F27" w:rsidP="00086687">
    <w:pPr>
      <w:pStyle w:val="Footer"/>
      <w:tabs>
        <w:tab w:val="left" w:pos="5191"/>
      </w:tabs>
      <w:rPr>
        <w:lang w:bidi="ar-EG"/>
      </w:rPr>
    </w:pPr>
  </w:p>
  <w:p w14:paraId="18BC3953" w14:textId="77777777" w:rsidR="00696F27" w:rsidRDefault="00696F2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BABCF4" w14:textId="77777777" w:rsidR="00A514C8" w:rsidRDefault="00A514C8" w:rsidP="007D2A2C">
      <w:pPr>
        <w:spacing w:after="0"/>
      </w:pPr>
      <w:r>
        <w:separator/>
      </w:r>
    </w:p>
  </w:footnote>
  <w:footnote w:type="continuationSeparator" w:id="0">
    <w:p w14:paraId="3106FE06" w14:textId="77777777" w:rsidR="00A514C8" w:rsidRDefault="00A514C8" w:rsidP="007D2A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3384509" w:rsidR="00696F27" w:rsidRDefault="00696F27" w:rsidP="00A369B7">
    <w:pPr>
      <w:pStyle w:val="Header"/>
      <w:tabs>
        <w:tab w:val="clear" w:pos="4153"/>
        <w:tab w:val="clear" w:pos="8306"/>
        <w:tab w:val="center" w:pos="4427"/>
      </w:tabs>
      <w:rPr>
        <w:rtl/>
        <w:lang w:bidi="ar-EG"/>
      </w:rPr>
    </w:pPr>
    <w:r>
      <w:rPr>
        <w:rtl/>
        <w:lang w:bidi="ar-EG"/>
      </w:rPr>
      <w:tab/>
    </w: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1117367663"/>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696F27" w:rsidRPr="000C0218" w:rsidRDefault="00696F27"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1117367663"/>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791E28" w:rsidRPr="000C0218" w:rsidRDefault="00791E28" w:rsidP="000C0218">
                        <w:pPr>
                          <w:pStyle w:val="a3"/>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p w14:paraId="78EF62F6" w14:textId="77777777" w:rsidR="00696F27" w:rsidRDefault="00696F2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578A"/>
    <w:multiLevelType w:val="hybridMultilevel"/>
    <w:tmpl w:val="B590E49C"/>
    <w:lvl w:ilvl="0" w:tplc="04090011">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1">
    <w:nsid w:val="01B65BAE"/>
    <w:multiLevelType w:val="hybridMultilevel"/>
    <w:tmpl w:val="EB689442"/>
    <w:lvl w:ilvl="0" w:tplc="F98E5D40">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026874EE"/>
    <w:multiLevelType w:val="hybridMultilevel"/>
    <w:tmpl w:val="9790085C"/>
    <w:lvl w:ilvl="0" w:tplc="162E6712">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410D5A"/>
    <w:multiLevelType w:val="hybridMultilevel"/>
    <w:tmpl w:val="D146EB3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2C0F59"/>
    <w:multiLevelType w:val="hybridMultilevel"/>
    <w:tmpl w:val="3B406F38"/>
    <w:lvl w:ilvl="0" w:tplc="5E962928">
      <w:start w:val="1"/>
      <w:numFmt w:val="decimal"/>
      <w:lvlText w:val="%1-"/>
      <w:lvlJc w:val="left"/>
      <w:pPr>
        <w:ind w:left="850" w:hanging="360"/>
      </w:pPr>
      <w:rPr>
        <w:rFonts w:hint="default"/>
      </w:r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5">
    <w:nsid w:val="0C33429D"/>
    <w:multiLevelType w:val="hybridMultilevel"/>
    <w:tmpl w:val="60FE7B54"/>
    <w:lvl w:ilvl="0" w:tplc="8DD0E936">
      <w:start w:val="1"/>
      <w:numFmt w:val="arabicAbjad"/>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nsid w:val="14DF6CA4"/>
    <w:multiLevelType w:val="hybridMultilevel"/>
    <w:tmpl w:val="E6D86EC4"/>
    <w:lvl w:ilvl="0" w:tplc="BFEC5A58">
      <w:start w:val="1"/>
      <w:numFmt w:val="arabicAbjad"/>
      <w:lvlText w:val="%1-"/>
      <w:lvlJc w:val="left"/>
      <w:pPr>
        <w:ind w:left="360" w:hanging="360"/>
      </w:pPr>
      <w:rPr>
        <w:rFonts w:hint="default"/>
        <w:b/>
        <w:bCs/>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6F13F41"/>
    <w:multiLevelType w:val="hybridMultilevel"/>
    <w:tmpl w:val="D7D6C1C6"/>
    <w:lvl w:ilvl="0" w:tplc="C5445E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C52684"/>
    <w:multiLevelType w:val="hybridMultilevel"/>
    <w:tmpl w:val="F74E2382"/>
    <w:lvl w:ilvl="0" w:tplc="B5D66E7C">
      <w:start w:val="100"/>
      <w:numFmt w:val="bullet"/>
      <w:lvlText w:val=""/>
      <w:lvlJc w:val="left"/>
      <w:pPr>
        <w:ind w:left="160" w:hanging="360"/>
      </w:pPr>
      <w:rPr>
        <w:rFonts w:ascii="Symbol" w:eastAsia="Calibri" w:hAnsi="Symbol" w:cs="Simplified Arabic" w:hint="default"/>
      </w:rPr>
    </w:lvl>
    <w:lvl w:ilvl="1" w:tplc="04090003" w:tentative="1">
      <w:start w:val="1"/>
      <w:numFmt w:val="bullet"/>
      <w:lvlText w:val="o"/>
      <w:lvlJc w:val="left"/>
      <w:pPr>
        <w:ind w:left="880" w:hanging="360"/>
      </w:pPr>
      <w:rPr>
        <w:rFonts w:ascii="Courier New" w:hAnsi="Courier New" w:cs="Courier New" w:hint="default"/>
      </w:rPr>
    </w:lvl>
    <w:lvl w:ilvl="2" w:tplc="04090005" w:tentative="1">
      <w:start w:val="1"/>
      <w:numFmt w:val="bullet"/>
      <w:lvlText w:val=""/>
      <w:lvlJc w:val="left"/>
      <w:pPr>
        <w:ind w:left="1600" w:hanging="360"/>
      </w:pPr>
      <w:rPr>
        <w:rFonts w:ascii="Wingdings" w:hAnsi="Wingdings" w:hint="default"/>
      </w:rPr>
    </w:lvl>
    <w:lvl w:ilvl="3" w:tplc="04090001" w:tentative="1">
      <w:start w:val="1"/>
      <w:numFmt w:val="bullet"/>
      <w:lvlText w:val=""/>
      <w:lvlJc w:val="left"/>
      <w:pPr>
        <w:ind w:left="2320" w:hanging="360"/>
      </w:pPr>
      <w:rPr>
        <w:rFonts w:ascii="Symbol" w:hAnsi="Symbol" w:hint="default"/>
      </w:rPr>
    </w:lvl>
    <w:lvl w:ilvl="4" w:tplc="04090003" w:tentative="1">
      <w:start w:val="1"/>
      <w:numFmt w:val="bullet"/>
      <w:lvlText w:val="o"/>
      <w:lvlJc w:val="left"/>
      <w:pPr>
        <w:ind w:left="3040" w:hanging="360"/>
      </w:pPr>
      <w:rPr>
        <w:rFonts w:ascii="Courier New" w:hAnsi="Courier New" w:cs="Courier New" w:hint="default"/>
      </w:rPr>
    </w:lvl>
    <w:lvl w:ilvl="5" w:tplc="04090005" w:tentative="1">
      <w:start w:val="1"/>
      <w:numFmt w:val="bullet"/>
      <w:lvlText w:val=""/>
      <w:lvlJc w:val="left"/>
      <w:pPr>
        <w:ind w:left="3760" w:hanging="360"/>
      </w:pPr>
      <w:rPr>
        <w:rFonts w:ascii="Wingdings" w:hAnsi="Wingdings" w:hint="default"/>
      </w:rPr>
    </w:lvl>
    <w:lvl w:ilvl="6" w:tplc="04090001" w:tentative="1">
      <w:start w:val="1"/>
      <w:numFmt w:val="bullet"/>
      <w:lvlText w:val=""/>
      <w:lvlJc w:val="left"/>
      <w:pPr>
        <w:ind w:left="4480" w:hanging="360"/>
      </w:pPr>
      <w:rPr>
        <w:rFonts w:ascii="Symbol" w:hAnsi="Symbol" w:hint="default"/>
      </w:rPr>
    </w:lvl>
    <w:lvl w:ilvl="7" w:tplc="04090003" w:tentative="1">
      <w:start w:val="1"/>
      <w:numFmt w:val="bullet"/>
      <w:lvlText w:val="o"/>
      <w:lvlJc w:val="left"/>
      <w:pPr>
        <w:ind w:left="5200" w:hanging="360"/>
      </w:pPr>
      <w:rPr>
        <w:rFonts w:ascii="Courier New" w:hAnsi="Courier New" w:cs="Courier New" w:hint="default"/>
      </w:rPr>
    </w:lvl>
    <w:lvl w:ilvl="8" w:tplc="04090005" w:tentative="1">
      <w:start w:val="1"/>
      <w:numFmt w:val="bullet"/>
      <w:lvlText w:val=""/>
      <w:lvlJc w:val="left"/>
      <w:pPr>
        <w:ind w:left="5920" w:hanging="360"/>
      </w:pPr>
      <w:rPr>
        <w:rFonts w:ascii="Wingdings" w:hAnsi="Wingdings" w:hint="default"/>
      </w:rPr>
    </w:lvl>
  </w:abstractNum>
  <w:abstractNum w:abstractNumId="9">
    <w:nsid w:val="1C035395"/>
    <w:multiLevelType w:val="hybridMultilevel"/>
    <w:tmpl w:val="CDD4DC70"/>
    <w:lvl w:ilvl="0" w:tplc="6130EC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364F83"/>
    <w:multiLevelType w:val="hybridMultilevel"/>
    <w:tmpl w:val="2FC87A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0071CD"/>
    <w:multiLevelType w:val="hybridMultilevel"/>
    <w:tmpl w:val="5A784174"/>
    <w:lvl w:ilvl="0" w:tplc="75E2FDD4">
      <w:start w:val="1"/>
      <w:numFmt w:val="arabicAlpha"/>
      <w:lvlText w:val="%1-"/>
      <w:lvlJc w:val="left"/>
      <w:pPr>
        <w:ind w:left="84" w:hanging="360"/>
      </w:pPr>
      <w:rPr>
        <w:rFonts w:hint="default"/>
        <w:b/>
        <w:u w:val="none"/>
      </w:rPr>
    </w:lvl>
    <w:lvl w:ilvl="1" w:tplc="04090019" w:tentative="1">
      <w:start w:val="1"/>
      <w:numFmt w:val="lowerLetter"/>
      <w:lvlText w:val="%2."/>
      <w:lvlJc w:val="left"/>
      <w:pPr>
        <w:ind w:left="804" w:hanging="360"/>
      </w:pPr>
    </w:lvl>
    <w:lvl w:ilvl="2" w:tplc="0409001B" w:tentative="1">
      <w:start w:val="1"/>
      <w:numFmt w:val="lowerRoman"/>
      <w:lvlText w:val="%3."/>
      <w:lvlJc w:val="right"/>
      <w:pPr>
        <w:ind w:left="1524" w:hanging="180"/>
      </w:pPr>
    </w:lvl>
    <w:lvl w:ilvl="3" w:tplc="0409000F" w:tentative="1">
      <w:start w:val="1"/>
      <w:numFmt w:val="decimal"/>
      <w:lvlText w:val="%4."/>
      <w:lvlJc w:val="left"/>
      <w:pPr>
        <w:ind w:left="2244" w:hanging="360"/>
      </w:pPr>
    </w:lvl>
    <w:lvl w:ilvl="4" w:tplc="04090019" w:tentative="1">
      <w:start w:val="1"/>
      <w:numFmt w:val="lowerLetter"/>
      <w:lvlText w:val="%5."/>
      <w:lvlJc w:val="left"/>
      <w:pPr>
        <w:ind w:left="2964" w:hanging="360"/>
      </w:pPr>
    </w:lvl>
    <w:lvl w:ilvl="5" w:tplc="0409001B" w:tentative="1">
      <w:start w:val="1"/>
      <w:numFmt w:val="lowerRoman"/>
      <w:lvlText w:val="%6."/>
      <w:lvlJc w:val="right"/>
      <w:pPr>
        <w:ind w:left="3684" w:hanging="180"/>
      </w:pPr>
    </w:lvl>
    <w:lvl w:ilvl="6" w:tplc="0409000F" w:tentative="1">
      <w:start w:val="1"/>
      <w:numFmt w:val="decimal"/>
      <w:lvlText w:val="%7."/>
      <w:lvlJc w:val="left"/>
      <w:pPr>
        <w:ind w:left="4404" w:hanging="360"/>
      </w:pPr>
    </w:lvl>
    <w:lvl w:ilvl="7" w:tplc="04090019" w:tentative="1">
      <w:start w:val="1"/>
      <w:numFmt w:val="lowerLetter"/>
      <w:lvlText w:val="%8."/>
      <w:lvlJc w:val="left"/>
      <w:pPr>
        <w:ind w:left="5124" w:hanging="360"/>
      </w:pPr>
    </w:lvl>
    <w:lvl w:ilvl="8" w:tplc="0409001B" w:tentative="1">
      <w:start w:val="1"/>
      <w:numFmt w:val="lowerRoman"/>
      <w:lvlText w:val="%9."/>
      <w:lvlJc w:val="right"/>
      <w:pPr>
        <w:ind w:left="5844" w:hanging="180"/>
      </w:pPr>
    </w:lvl>
  </w:abstractNum>
  <w:abstractNum w:abstractNumId="12">
    <w:nsid w:val="204102B6"/>
    <w:multiLevelType w:val="hybridMultilevel"/>
    <w:tmpl w:val="00CE596E"/>
    <w:lvl w:ilvl="0" w:tplc="D8249D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B22C83"/>
    <w:multiLevelType w:val="hybridMultilevel"/>
    <w:tmpl w:val="C32E5046"/>
    <w:lvl w:ilvl="0" w:tplc="E9A85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C624C5"/>
    <w:multiLevelType w:val="hybridMultilevel"/>
    <w:tmpl w:val="34565558"/>
    <w:lvl w:ilvl="0" w:tplc="B3D0D7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9E7D5E"/>
    <w:multiLevelType w:val="hybridMultilevel"/>
    <w:tmpl w:val="A794467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6">
    <w:nsid w:val="3BED3803"/>
    <w:multiLevelType w:val="hybridMultilevel"/>
    <w:tmpl w:val="A6C2D524"/>
    <w:lvl w:ilvl="0" w:tplc="954882F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C5B3885"/>
    <w:multiLevelType w:val="hybridMultilevel"/>
    <w:tmpl w:val="CFD6D768"/>
    <w:lvl w:ilvl="0" w:tplc="2E4A5914">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8">
    <w:nsid w:val="3D5F171D"/>
    <w:multiLevelType w:val="hybridMultilevel"/>
    <w:tmpl w:val="B4E0A0E6"/>
    <w:lvl w:ilvl="0" w:tplc="2D2419A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DDE285D"/>
    <w:multiLevelType w:val="hybridMultilevel"/>
    <w:tmpl w:val="39168952"/>
    <w:lvl w:ilvl="0" w:tplc="8DD0E936">
      <w:start w:val="1"/>
      <w:numFmt w:val="arabicAbjad"/>
      <w:lvlText w:val="%1-"/>
      <w:lvlJc w:val="left"/>
      <w:pPr>
        <w:ind w:left="-123" w:hanging="360"/>
      </w:pPr>
      <w:rPr>
        <w:rFonts w:hint="default"/>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abstractNum w:abstractNumId="20">
    <w:nsid w:val="42AB4ED5"/>
    <w:multiLevelType w:val="hybridMultilevel"/>
    <w:tmpl w:val="509CC166"/>
    <w:lvl w:ilvl="0" w:tplc="EA2E630E">
      <w:start w:val="1"/>
      <w:numFmt w:val="decimal"/>
      <w:lvlText w:val="%1-"/>
      <w:lvlJc w:val="left"/>
      <w:pPr>
        <w:ind w:left="720" w:hanging="36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350C56"/>
    <w:multiLevelType w:val="hybridMultilevel"/>
    <w:tmpl w:val="D6587A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9D59B2"/>
    <w:multiLevelType w:val="hybridMultilevel"/>
    <w:tmpl w:val="D0EA3F1E"/>
    <w:lvl w:ilvl="0" w:tplc="13C494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016239"/>
    <w:multiLevelType w:val="hybridMultilevel"/>
    <w:tmpl w:val="44388D02"/>
    <w:lvl w:ilvl="0" w:tplc="13C494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A87370"/>
    <w:multiLevelType w:val="hybridMultilevel"/>
    <w:tmpl w:val="9C7484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7B0820"/>
    <w:multiLevelType w:val="hybridMultilevel"/>
    <w:tmpl w:val="ACBE92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E30B5D"/>
    <w:multiLevelType w:val="hybridMultilevel"/>
    <w:tmpl w:val="607ABDC4"/>
    <w:lvl w:ilvl="0" w:tplc="48EE5B84">
      <w:start w:val="201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7D6C74"/>
    <w:multiLevelType w:val="hybridMultilevel"/>
    <w:tmpl w:val="70DACBD6"/>
    <w:lvl w:ilvl="0" w:tplc="C49074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BA25BA"/>
    <w:multiLevelType w:val="hybridMultilevel"/>
    <w:tmpl w:val="6FD254DE"/>
    <w:lvl w:ilvl="0" w:tplc="1FC87F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E040B74"/>
    <w:multiLevelType w:val="hybridMultilevel"/>
    <w:tmpl w:val="35B49AF4"/>
    <w:lvl w:ilvl="0" w:tplc="A8A07848">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0">
    <w:nsid w:val="68276C53"/>
    <w:multiLevelType w:val="hybridMultilevel"/>
    <w:tmpl w:val="D904F6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F70739"/>
    <w:multiLevelType w:val="hybridMultilevel"/>
    <w:tmpl w:val="9DD68060"/>
    <w:lvl w:ilvl="0" w:tplc="9CC22D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9D1D01"/>
    <w:multiLevelType w:val="hybridMultilevel"/>
    <w:tmpl w:val="E5DCE02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CB478C8"/>
    <w:multiLevelType w:val="hybridMultilevel"/>
    <w:tmpl w:val="C6568512"/>
    <w:lvl w:ilvl="0" w:tplc="60AACA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BF00161"/>
    <w:multiLevelType w:val="hybridMultilevel"/>
    <w:tmpl w:val="74BA65C6"/>
    <w:lvl w:ilvl="0" w:tplc="34CE3E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FF4A70"/>
    <w:multiLevelType w:val="hybridMultilevel"/>
    <w:tmpl w:val="DD521780"/>
    <w:lvl w:ilvl="0" w:tplc="0C7E80CE">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7851C0"/>
    <w:multiLevelType w:val="hybridMultilevel"/>
    <w:tmpl w:val="3BB28702"/>
    <w:lvl w:ilvl="0" w:tplc="5FFCBA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FB6B66"/>
    <w:multiLevelType w:val="hybridMultilevel"/>
    <w:tmpl w:val="9BA6BFEE"/>
    <w:lvl w:ilvl="0" w:tplc="8DD0E93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9A1D96"/>
    <w:multiLevelType w:val="hybridMultilevel"/>
    <w:tmpl w:val="9BA6BFEE"/>
    <w:lvl w:ilvl="0" w:tplc="8DD0E93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A95CE6"/>
    <w:multiLevelType w:val="hybridMultilevel"/>
    <w:tmpl w:val="BC909234"/>
    <w:lvl w:ilvl="0" w:tplc="8DD0E936">
      <w:start w:val="1"/>
      <w:numFmt w:val="arabicAbjad"/>
      <w:lvlText w:val="%1-"/>
      <w:lvlJc w:val="left"/>
      <w:pPr>
        <w:ind w:left="142" w:hanging="360"/>
      </w:pPr>
      <w:rPr>
        <w:rFonts w:hint="default"/>
      </w:rPr>
    </w:lvl>
    <w:lvl w:ilvl="1" w:tplc="04090019" w:tentative="1">
      <w:start w:val="1"/>
      <w:numFmt w:val="lowerLetter"/>
      <w:lvlText w:val="%2."/>
      <w:lvlJc w:val="left"/>
      <w:pPr>
        <w:ind w:left="862" w:hanging="360"/>
      </w:pPr>
    </w:lvl>
    <w:lvl w:ilvl="2" w:tplc="0409001B" w:tentative="1">
      <w:start w:val="1"/>
      <w:numFmt w:val="lowerRoman"/>
      <w:lvlText w:val="%3."/>
      <w:lvlJc w:val="right"/>
      <w:pPr>
        <w:ind w:left="1582" w:hanging="180"/>
      </w:pPr>
    </w:lvl>
    <w:lvl w:ilvl="3" w:tplc="0409000F" w:tentative="1">
      <w:start w:val="1"/>
      <w:numFmt w:val="decimal"/>
      <w:lvlText w:val="%4."/>
      <w:lvlJc w:val="left"/>
      <w:pPr>
        <w:ind w:left="2302" w:hanging="360"/>
      </w:pPr>
    </w:lvl>
    <w:lvl w:ilvl="4" w:tplc="04090019" w:tentative="1">
      <w:start w:val="1"/>
      <w:numFmt w:val="lowerLetter"/>
      <w:lvlText w:val="%5."/>
      <w:lvlJc w:val="left"/>
      <w:pPr>
        <w:ind w:left="3022" w:hanging="360"/>
      </w:pPr>
    </w:lvl>
    <w:lvl w:ilvl="5" w:tplc="0409001B" w:tentative="1">
      <w:start w:val="1"/>
      <w:numFmt w:val="lowerRoman"/>
      <w:lvlText w:val="%6."/>
      <w:lvlJc w:val="right"/>
      <w:pPr>
        <w:ind w:left="3742" w:hanging="180"/>
      </w:pPr>
    </w:lvl>
    <w:lvl w:ilvl="6" w:tplc="0409000F" w:tentative="1">
      <w:start w:val="1"/>
      <w:numFmt w:val="decimal"/>
      <w:lvlText w:val="%7."/>
      <w:lvlJc w:val="left"/>
      <w:pPr>
        <w:ind w:left="4462" w:hanging="360"/>
      </w:pPr>
    </w:lvl>
    <w:lvl w:ilvl="7" w:tplc="04090019" w:tentative="1">
      <w:start w:val="1"/>
      <w:numFmt w:val="lowerLetter"/>
      <w:lvlText w:val="%8."/>
      <w:lvlJc w:val="left"/>
      <w:pPr>
        <w:ind w:left="5182" w:hanging="360"/>
      </w:pPr>
    </w:lvl>
    <w:lvl w:ilvl="8" w:tplc="0409001B" w:tentative="1">
      <w:start w:val="1"/>
      <w:numFmt w:val="lowerRoman"/>
      <w:lvlText w:val="%9."/>
      <w:lvlJc w:val="right"/>
      <w:pPr>
        <w:ind w:left="5902" w:hanging="180"/>
      </w:pPr>
    </w:lvl>
  </w:abstractNum>
  <w:num w:numId="1">
    <w:abstractNumId w:val="26"/>
  </w:num>
  <w:num w:numId="2">
    <w:abstractNumId w:val="38"/>
  </w:num>
  <w:num w:numId="3">
    <w:abstractNumId w:val="37"/>
  </w:num>
  <w:num w:numId="4">
    <w:abstractNumId w:val="35"/>
  </w:num>
  <w:num w:numId="5">
    <w:abstractNumId w:val="14"/>
  </w:num>
  <w:num w:numId="6">
    <w:abstractNumId w:val="36"/>
  </w:num>
  <w:num w:numId="7">
    <w:abstractNumId w:val="20"/>
  </w:num>
  <w:num w:numId="8">
    <w:abstractNumId w:val="12"/>
  </w:num>
  <w:num w:numId="9">
    <w:abstractNumId w:val="28"/>
  </w:num>
  <w:num w:numId="10">
    <w:abstractNumId w:val="18"/>
  </w:num>
  <w:num w:numId="11">
    <w:abstractNumId w:val="34"/>
  </w:num>
  <w:num w:numId="12">
    <w:abstractNumId w:val="16"/>
  </w:num>
  <w:num w:numId="13">
    <w:abstractNumId w:val="8"/>
  </w:num>
  <w:num w:numId="14">
    <w:abstractNumId w:val="15"/>
  </w:num>
  <w:num w:numId="15">
    <w:abstractNumId w:val="9"/>
  </w:num>
  <w:num w:numId="16">
    <w:abstractNumId w:val="13"/>
  </w:num>
  <w:num w:numId="17">
    <w:abstractNumId w:val="27"/>
  </w:num>
  <w:num w:numId="18">
    <w:abstractNumId w:val="3"/>
  </w:num>
  <w:num w:numId="19">
    <w:abstractNumId w:val="2"/>
  </w:num>
  <w:num w:numId="20">
    <w:abstractNumId w:val="33"/>
  </w:num>
  <w:num w:numId="21">
    <w:abstractNumId w:val="6"/>
  </w:num>
  <w:num w:numId="22">
    <w:abstractNumId w:val="29"/>
  </w:num>
  <w:num w:numId="23">
    <w:abstractNumId w:val="30"/>
  </w:num>
  <w:num w:numId="24">
    <w:abstractNumId w:val="10"/>
  </w:num>
  <w:num w:numId="25">
    <w:abstractNumId w:val="24"/>
  </w:num>
  <w:num w:numId="26">
    <w:abstractNumId w:val="0"/>
  </w:num>
  <w:num w:numId="27">
    <w:abstractNumId w:val="32"/>
  </w:num>
  <w:num w:numId="28">
    <w:abstractNumId w:val="7"/>
  </w:num>
  <w:num w:numId="29">
    <w:abstractNumId w:val="17"/>
  </w:num>
  <w:num w:numId="30">
    <w:abstractNumId w:val="4"/>
  </w:num>
  <w:num w:numId="31">
    <w:abstractNumId w:val="39"/>
  </w:num>
  <w:num w:numId="32">
    <w:abstractNumId w:val="31"/>
  </w:num>
  <w:num w:numId="33">
    <w:abstractNumId w:val="1"/>
  </w:num>
  <w:num w:numId="34">
    <w:abstractNumId w:val="19"/>
  </w:num>
  <w:num w:numId="35">
    <w:abstractNumId w:val="25"/>
  </w:num>
  <w:num w:numId="36">
    <w:abstractNumId w:val="5"/>
  </w:num>
  <w:num w:numId="37">
    <w:abstractNumId w:val="11"/>
  </w:num>
  <w:num w:numId="38">
    <w:abstractNumId w:val="21"/>
  </w:num>
  <w:num w:numId="39">
    <w:abstractNumId w:val="22"/>
  </w:num>
  <w:num w:numId="40">
    <w:abstractNumId w:val="2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0158"/>
    <w:rsid w:val="0000474D"/>
    <w:rsid w:val="000075F1"/>
    <w:rsid w:val="00010E2B"/>
    <w:rsid w:val="0001338A"/>
    <w:rsid w:val="00013AC4"/>
    <w:rsid w:val="000155FB"/>
    <w:rsid w:val="00015C7D"/>
    <w:rsid w:val="000168C7"/>
    <w:rsid w:val="000168F2"/>
    <w:rsid w:val="00021ABE"/>
    <w:rsid w:val="00021FF7"/>
    <w:rsid w:val="00022E2C"/>
    <w:rsid w:val="000233A1"/>
    <w:rsid w:val="00023694"/>
    <w:rsid w:val="00025F17"/>
    <w:rsid w:val="0002799F"/>
    <w:rsid w:val="000348C1"/>
    <w:rsid w:val="00034DA1"/>
    <w:rsid w:val="00037725"/>
    <w:rsid w:val="00037830"/>
    <w:rsid w:val="0004508A"/>
    <w:rsid w:val="00046C5F"/>
    <w:rsid w:val="00051E2E"/>
    <w:rsid w:val="0005258B"/>
    <w:rsid w:val="00053560"/>
    <w:rsid w:val="00055308"/>
    <w:rsid w:val="00056414"/>
    <w:rsid w:val="00060BBF"/>
    <w:rsid w:val="00063AA0"/>
    <w:rsid w:val="00063B4B"/>
    <w:rsid w:val="00067980"/>
    <w:rsid w:val="00067D8C"/>
    <w:rsid w:val="00067DCD"/>
    <w:rsid w:val="00070403"/>
    <w:rsid w:val="00073BC4"/>
    <w:rsid w:val="00074E3E"/>
    <w:rsid w:val="00080A8C"/>
    <w:rsid w:val="0008553E"/>
    <w:rsid w:val="00086687"/>
    <w:rsid w:val="00087930"/>
    <w:rsid w:val="000916B6"/>
    <w:rsid w:val="000924B5"/>
    <w:rsid w:val="00092708"/>
    <w:rsid w:val="0009483E"/>
    <w:rsid w:val="00097773"/>
    <w:rsid w:val="000A15BC"/>
    <w:rsid w:val="000A5DA2"/>
    <w:rsid w:val="000A767C"/>
    <w:rsid w:val="000B1223"/>
    <w:rsid w:val="000B23A5"/>
    <w:rsid w:val="000B38EA"/>
    <w:rsid w:val="000B3D01"/>
    <w:rsid w:val="000B72DA"/>
    <w:rsid w:val="000C0218"/>
    <w:rsid w:val="000C0370"/>
    <w:rsid w:val="000C12FD"/>
    <w:rsid w:val="000C2176"/>
    <w:rsid w:val="000C21C2"/>
    <w:rsid w:val="000C339A"/>
    <w:rsid w:val="000C5848"/>
    <w:rsid w:val="000C7C10"/>
    <w:rsid w:val="000D0B76"/>
    <w:rsid w:val="000D218A"/>
    <w:rsid w:val="000D3432"/>
    <w:rsid w:val="000D3EFF"/>
    <w:rsid w:val="000D4C72"/>
    <w:rsid w:val="000E09E4"/>
    <w:rsid w:val="000E1062"/>
    <w:rsid w:val="000E1C14"/>
    <w:rsid w:val="000E39DD"/>
    <w:rsid w:val="000E4386"/>
    <w:rsid w:val="000E5DBA"/>
    <w:rsid w:val="000F1521"/>
    <w:rsid w:val="000F404C"/>
    <w:rsid w:val="000F651D"/>
    <w:rsid w:val="001004AF"/>
    <w:rsid w:val="00101DA0"/>
    <w:rsid w:val="00101F07"/>
    <w:rsid w:val="00104AE6"/>
    <w:rsid w:val="001106D7"/>
    <w:rsid w:val="001125B2"/>
    <w:rsid w:val="00112FA9"/>
    <w:rsid w:val="00115922"/>
    <w:rsid w:val="0012184F"/>
    <w:rsid w:val="00125EC6"/>
    <w:rsid w:val="001265CE"/>
    <w:rsid w:val="0012673B"/>
    <w:rsid w:val="001306FC"/>
    <w:rsid w:val="0013506F"/>
    <w:rsid w:val="001402DB"/>
    <w:rsid w:val="0014142D"/>
    <w:rsid w:val="00141E32"/>
    <w:rsid w:val="001421D1"/>
    <w:rsid w:val="00142671"/>
    <w:rsid w:val="00145249"/>
    <w:rsid w:val="001507AE"/>
    <w:rsid w:val="00151006"/>
    <w:rsid w:val="00153F3F"/>
    <w:rsid w:val="0015628F"/>
    <w:rsid w:val="001568E3"/>
    <w:rsid w:val="001605F4"/>
    <w:rsid w:val="00162772"/>
    <w:rsid w:val="00162C37"/>
    <w:rsid w:val="00165223"/>
    <w:rsid w:val="001671B4"/>
    <w:rsid w:val="00167E7B"/>
    <w:rsid w:val="00171096"/>
    <w:rsid w:val="00171AE2"/>
    <w:rsid w:val="00172297"/>
    <w:rsid w:val="00172D74"/>
    <w:rsid w:val="00173470"/>
    <w:rsid w:val="00175451"/>
    <w:rsid w:val="00176682"/>
    <w:rsid w:val="00180385"/>
    <w:rsid w:val="00183026"/>
    <w:rsid w:val="001833A9"/>
    <w:rsid w:val="00186BA6"/>
    <w:rsid w:val="00196A2B"/>
    <w:rsid w:val="00196EF7"/>
    <w:rsid w:val="001A08E2"/>
    <w:rsid w:val="001A0A0C"/>
    <w:rsid w:val="001A52D3"/>
    <w:rsid w:val="001A5775"/>
    <w:rsid w:val="001A6070"/>
    <w:rsid w:val="001A61C6"/>
    <w:rsid w:val="001A791F"/>
    <w:rsid w:val="001B0D64"/>
    <w:rsid w:val="001B1DEC"/>
    <w:rsid w:val="001B29AA"/>
    <w:rsid w:val="001B528A"/>
    <w:rsid w:val="001B71CC"/>
    <w:rsid w:val="001C1FB4"/>
    <w:rsid w:val="001D35AD"/>
    <w:rsid w:val="001D3C4A"/>
    <w:rsid w:val="001D6FEB"/>
    <w:rsid w:val="001E46F6"/>
    <w:rsid w:val="001E4CF2"/>
    <w:rsid w:val="001E611B"/>
    <w:rsid w:val="001E7CB5"/>
    <w:rsid w:val="001E7DF3"/>
    <w:rsid w:val="001F4909"/>
    <w:rsid w:val="001F71F6"/>
    <w:rsid w:val="00201644"/>
    <w:rsid w:val="00204E0A"/>
    <w:rsid w:val="002120BD"/>
    <w:rsid w:val="00212F28"/>
    <w:rsid w:val="0021406C"/>
    <w:rsid w:val="002242C5"/>
    <w:rsid w:val="00225E6C"/>
    <w:rsid w:val="00227701"/>
    <w:rsid w:val="0023493C"/>
    <w:rsid w:val="00234B29"/>
    <w:rsid w:val="00237174"/>
    <w:rsid w:val="00243165"/>
    <w:rsid w:val="00247C71"/>
    <w:rsid w:val="00247E39"/>
    <w:rsid w:val="00265146"/>
    <w:rsid w:val="00266651"/>
    <w:rsid w:val="00266D17"/>
    <w:rsid w:val="00270DF1"/>
    <w:rsid w:val="00274B61"/>
    <w:rsid w:val="002807F2"/>
    <w:rsid w:val="00283FC2"/>
    <w:rsid w:val="00285557"/>
    <w:rsid w:val="00290087"/>
    <w:rsid w:val="00290C4E"/>
    <w:rsid w:val="002933A1"/>
    <w:rsid w:val="002A01A4"/>
    <w:rsid w:val="002A4E0C"/>
    <w:rsid w:val="002A5E21"/>
    <w:rsid w:val="002B10B0"/>
    <w:rsid w:val="002B54C9"/>
    <w:rsid w:val="002C0D4E"/>
    <w:rsid w:val="002C105A"/>
    <w:rsid w:val="002C154F"/>
    <w:rsid w:val="002C22D8"/>
    <w:rsid w:val="002C2532"/>
    <w:rsid w:val="002C5985"/>
    <w:rsid w:val="002D0D30"/>
    <w:rsid w:val="002D1803"/>
    <w:rsid w:val="002D60FA"/>
    <w:rsid w:val="002D7080"/>
    <w:rsid w:val="002D7370"/>
    <w:rsid w:val="002E0A68"/>
    <w:rsid w:val="002E1247"/>
    <w:rsid w:val="002E403F"/>
    <w:rsid w:val="002E7580"/>
    <w:rsid w:val="002F223C"/>
    <w:rsid w:val="002F28AF"/>
    <w:rsid w:val="002F657D"/>
    <w:rsid w:val="002F6630"/>
    <w:rsid w:val="002F76F1"/>
    <w:rsid w:val="002F7CEE"/>
    <w:rsid w:val="00300C2A"/>
    <w:rsid w:val="0030330F"/>
    <w:rsid w:val="003045AE"/>
    <w:rsid w:val="0030491E"/>
    <w:rsid w:val="0031175F"/>
    <w:rsid w:val="003121C3"/>
    <w:rsid w:val="00312710"/>
    <w:rsid w:val="003155D4"/>
    <w:rsid w:val="0032447A"/>
    <w:rsid w:val="00325644"/>
    <w:rsid w:val="003263F6"/>
    <w:rsid w:val="003276FD"/>
    <w:rsid w:val="00331418"/>
    <w:rsid w:val="0033331C"/>
    <w:rsid w:val="0033411B"/>
    <w:rsid w:val="003346B8"/>
    <w:rsid w:val="00346C88"/>
    <w:rsid w:val="00351E1C"/>
    <w:rsid w:val="00352B90"/>
    <w:rsid w:val="0035505E"/>
    <w:rsid w:val="003551B1"/>
    <w:rsid w:val="00355CF7"/>
    <w:rsid w:val="0035634F"/>
    <w:rsid w:val="003579D7"/>
    <w:rsid w:val="003606CF"/>
    <w:rsid w:val="00361029"/>
    <w:rsid w:val="00363C8C"/>
    <w:rsid w:val="00364F5B"/>
    <w:rsid w:val="003662C4"/>
    <w:rsid w:val="003714D4"/>
    <w:rsid w:val="00373CDA"/>
    <w:rsid w:val="003758BA"/>
    <w:rsid w:val="00376035"/>
    <w:rsid w:val="00377979"/>
    <w:rsid w:val="00387431"/>
    <w:rsid w:val="00390391"/>
    <w:rsid w:val="00392105"/>
    <w:rsid w:val="00392785"/>
    <w:rsid w:val="00393348"/>
    <w:rsid w:val="00395CED"/>
    <w:rsid w:val="003A2048"/>
    <w:rsid w:val="003A33F1"/>
    <w:rsid w:val="003A5ADC"/>
    <w:rsid w:val="003A61F6"/>
    <w:rsid w:val="003A6883"/>
    <w:rsid w:val="003A7986"/>
    <w:rsid w:val="003B24D3"/>
    <w:rsid w:val="003B59E6"/>
    <w:rsid w:val="003C245F"/>
    <w:rsid w:val="003C324D"/>
    <w:rsid w:val="003C421C"/>
    <w:rsid w:val="003C4221"/>
    <w:rsid w:val="003C5D66"/>
    <w:rsid w:val="003C6721"/>
    <w:rsid w:val="003D011B"/>
    <w:rsid w:val="003D0F3B"/>
    <w:rsid w:val="003D1BD3"/>
    <w:rsid w:val="003D416E"/>
    <w:rsid w:val="003E037D"/>
    <w:rsid w:val="003E1E59"/>
    <w:rsid w:val="003E3101"/>
    <w:rsid w:val="003E6245"/>
    <w:rsid w:val="003E798A"/>
    <w:rsid w:val="003F2D6C"/>
    <w:rsid w:val="003F46CC"/>
    <w:rsid w:val="003F73E3"/>
    <w:rsid w:val="003F7CFC"/>
    <w:rsid w:val="00400FDB"/>
    <w:rsid w:val="004115BD"/>
    <w:rsid w:val="00411AF2"/>
    <w:rsid w:val="0041368C"/>
    <w:rsid w:val="00413EF9"/>
    <w:rsid w:val="00420862"/>
    <w:rsid w:val="00421267"/>
    <w:rsid w:val="00421BB7"/>
    <w:rsid w:val="00422B84"/>
    <w:rsid w:val="0042633C"/>
    <w:rsid w:val="00431DFE"/>
    <w:rsid w:val="00435AE2"/>
    <w:rsid w:val="004371B9"/>
    <w:rsid w:val="004449D2"/>
    <w:rsid w:val="0045173E"/>
    <w:rsid w:val="00455F1B"/>
    <w:rsid w:val="004618C1"/>
    <w:rsid w:val="00465956"/>
    <w:rsid w:val="00471537"/>
    <w:rsid w:val="00471BD9"/>
    <w:rsid w:val="00472038"/>
    <w:rsid w:val="00474F4A"/>
    <w:rsid w:val="004775B4"/>
    <w:rsid w:val="004822EE"/>
    <w:rsid w:val="00487426"/>
    <w:rsid w:val="00487A1A"/>
    <w:rsid w:val="00491B7F"/>
    <w:rsid w:val="00492645"/>
    <w:rsid w:val="004936EA"/>
    <w:rsid w:val="00493781"/>
    <w:rsid w:val="004A086D"/>
    <w:rsid w:val="004A1D89"/>
    <w:rsid w:val="004A25DC"/>
    <w:rsid w:val="004A4423"/>
    <w:rsid w:val="004A6037"/>
    <w:rsid w:val="004B23AB"/>
    <w:rsid w:val="004B327B"/>
    <w:rsid w:val="004B774F"/>
    <w:rsid w:val="004C171D"/>
    <w:rsid w:val="004C52BE"/>
    <w:rsid w:val="004C5C16"/>
    <w:rsid w:val="004C6D42"/>
    <w:rsid w:val="004C74E8"/>
    <w:rsid w:val="004D099A"/>
    <w:rsid w:val="004D1BD2"/>
    <w:rsid w:val="004D3DEE"/>
    <w:rsid w:val="004E00F7"/>
    <w:rsid w:val="004E0129"/>
    <w:rsid w:val="004E0A98"/>
    <w:rsid w:val="004E2192"/>
    <w:rsid w:val="004E3E63"/>
    <w:rsid w:val="004E3F31"/>
    <w:rsid w:val="004E3FDA"/>
    <w:rsid w:val="004E5B57"/>
    <w:rsid w:val="004F3BC7"/>
    <w:rsid w:val="004F4066"/>
    <w:rsid w:val="004F40BF"/>
    <w:rsid w:val="004F47C5"/>
    <w:rsid w:val="004F7287"/>
    <w:rsid w:val="005029BA"/>
    <w:rsid w:val="005029C9"/>
    <w:rsid w:val="005109F0"/>
    <w:rsid w:val="005120C7"/>
    <w:rsid w:val="005131AC"/>
    <w:rsid w:val="00514BFD"/>
    <w:rsid w:val="005158AB"/>
    <w:rsid w:val="00515BFE"/>
    <w:rsid w:val="00520142"/>
    <w:rsid w:val="00521059"/>
    <w:rsid w:val="00521BD1"/>
    <w:rsid w:val="0052253C"/>
    <w:rsid w:val="005225FE"/>
    <w:rsid w:val="00523A1B"/>
    <w:rsid w:val="00523B70"/>
    <w:rsid w:val="00523CC7"/>
    <w:rsid w:val="005246B7"/>
    <w:rsid w:val="0052579A"/>
    <w:rsid w:val="00525C91"/>
    <w:rsid w:val="00530D7A"/>
    <w:rsid w:val="00530ECF"/>
    <w:rsid w:val="00543DB1"/>
    <w:rsid w:val="005509FF"/>
    <w:rsid w:val="0055156A"/>
    <w:rsid w:val="00552701"/>
    <w:rsid w:val="00553A86"/>
    <w:rsid w:val="00555F32"/>
    <w:rsid w:val="0055693A"/>
    <w:rsid w:val="005628EB"/>
    <w:rsid w:val="00571A22"/>
    <w:rsid w:val="0057272E"/>
    <w:rsid w:val="00573DBF"/>
    <w:rsid w:val="005752C5"/>
    <w:rsid w:val="00576155"/>
    <w:rsid w:val="00582563"/>
    <w:rsid w:val="00582A67"/>
    <w:rsid w:val="00585FA0"/>
    <w:rsid w:val="00593AC4"/>
    <w:rsid w:val="0059412B"/>
    <w:rsid w:val="00596FF2"/>
    <w:rsid w:val="005A186B"/>
    <w:rsid w:val="005A1CCE"/>
    <w:rsid w:val="005A6AF2"/>
    <w:rsid w:val="005A6B29"/>
    <w:rsid w:val="005A6BAF"/>
    <w:rsid w:val="005B0479"/>
    <w:rsid w:val="005B3472"/>
    <w:rsid w:val="005B5370"/>
    <w:rsid w:val="005B55E2"/>
    <w:rsid w:val="005B69D4"/>
    <w:rsid w:val="005B7E4B"/>
    <w:rsid w:val="005C0721"/>
    <w:rsid w:val="005C0806"/>
    <w:rsid w:val="005C20D7"/>
    <w:rsid w:val="005C3699"/>
    <w:rsid w:val="005C4270"/>
    <w:rsid w:val="005C4A3C"/>
    <w:rsid w:val="005C562E"/>
    <w:rsid w:val="005C6FC0"/>
    <w:rsid w:val="005C72FD"/>
    <w:rsid w:val="005C7B49"/>
    <w:rsid w:val="005D120E"/>
    <w:rsid w:val="005D2556"/>
    <w:rsid w:val="005D4755"/>
    <w:rsid w:val="005D546B"/>
    <w:rsid w:val="005D7FA1"/>
    <w:rsid w:val="005E04AC"/>
    <w:rsid w:val="005E0503"/>
    <w:rsid w:val="005E0D70"/>
    <w:rsid w:val="005E478B"/>
    <w:rsid w:val="005E564C"/>
    <w:rsid w:val="005F1676"/>
    <w:rsid w:val="005F421D"/>
    <w:rsid w:val="005F599B"/>
    <w:rsid w:val="005F6CE4"/>
    <w:rsid w:val="005F7179"/>
    <w:rsid w:val="00600B98"/>
    <w:rsid w:val="00601BE9"/>
    <w:rsid w:val="00607755"/>
    <w:rsid w:val="0061444B"/>
    <w:rsid w:val="0061458C"/>
    <w:rsid w:val="006221A1"/>
    <w:rsid w:val="0062541D"/>
    <w:rsid w:val="006254D4"/>
    <w:rsid w:val="0062723E"/>
    <w:rsid w:val="00630E42"/>
    <w:rsid w:val="00630E46"/>
    <w:rsid w:val="0063180E"/>
    <w:rsid w:val="006331E7"/>
    <w:rsid w:val="00634FC5"/>
    <w:rsid w:val="00641353"/>
    <w:rsid w:val="00643F6F"/>
    <w:rsid w:val="00661833"/>
    <w:rsid w:val="006716DC"/>
    <w:rsid w:val="006747D0"/>
    <w:rsid w:val="00683069"/>
    <w:rsid w:val="00684F74"/>
    <w:rsid w:val="0069182B"/>
    <w:rsid w:val="0069219B"/>
    <w:rsid w:val="00692633"/>
    <w:rsid w:val="0069562C"/>
    <w:rsid w:val="006967C4"/>
    <w:rsid w:val="00696F27"/>
    <w:rsid w:val="006A00E6"/>
    <w:rsid w:val="006A2B2C"/>
    <w:rsid w:val="006A4BBD"/>
    <w:rsid w:val="006B23E9"/>
    <w:rsid w:val="006B2D20"/>
    <w:rsid w:val="006B575D"/>
    <w:rsid w:val="006C18B8"/>
    <w:rsid w:val="006C22C6"/>
    <w:rsid w:val="006C6B9C"/>
    <w:rsid w:val="006C7E3F"/>
    <w:rsid w:val="006D2B6B"/>
    <w:rsid w:val="006D75BE"/>
    <w:rsid w:val="006E01AF"/>
    <w:rsid w:val="006E192F"/>
    <w:rsid w:val="006E4DC5"/>
    <w:rsid w:val="006E52BE"/>
    <w:rsid w:val="006E6375"/>
    <w:rsid w:val="006E6872"/>
    <w:rsid w:val="006E7579"/>
    <w:rsid w:val="006E7A70"/>
    <w:rsid w:val="006F0BED"/>
    <w:rsid w:val="006F3F23"/>
    <w:rsid w:val="006F6DC9"/>
    <w:rsid w:val="00700E48"/>
    <w:rsid w:val="00705DF1"/>
    <w:rsid w:val="00706121"/>
    <w:rsid w:val="00710293"/>
    <w:rsid w:val="0071173F"/>
    <w:rsid w:val="007119CE"/>
    <w:rsid w:val="00713707"/>
    <w:rsid w:val="00713983"/>
    <w:rsid w:val="00714C8A"/>
    <w:rsid w:val="007157A6"/>
    <w:rsid w:val="00717179"/>
    <w:rsid w:val="0072154F"/>
    <w:rsid w:val="00723097"/>
    <w:rsid w:val="007241B5"/>
    <w:rsid w:val="00725165"/>
    <w:rsid w:val="00726943"/>
    <w:rsid w:val="00730D85"/>
    <w:rsid w:val="00731839"/>
    <w:rsid w:val="00732BD7"/>
    <w:rsid w:val="007358B0"/>
    <w:rsid w:val="00736632"/>
    <w:rsid w:val="0073756E"/>
    <w:rsid w:val="007376AF"/>
    <w:rsid w:val="0074287D"/>
    <w:rsid w:val="00744633"/>
    <w:rsid w:val="00744A9C"/>
    <w:rsid w:val="007452C5"/>
    <w:rsid w:val="00750932"/>
    <w:rsid w:val="00752B28"/>
    <w:rsid w:val="00754C07"/>
    <w:rsid w:val="00754E4C"/>
    <w:rsid w:val="00757537"/>
    <w:rsid w:val="00761688"/>
    <w:rsid w:val="00766724"/>
    <w:rsid w:val="007673D0"/>
    <w:rsid w:val="00771EBC"/>
    <w:rsid w:val="00771F02"/>
    <w:rsid w:val="00772160"/>
    <w:rsid w:val="00772E9D"/>
    <w:rsid w:val="0077422B"/>
    <w:rsid w:val="00774930"/>
    <w:rsid w:val="00775376"/>
    <w:rsid w:val="0077648B"/>
    <w:rsid w:val="00786AFC"/>
    <w:rsid w:val="00787EEE"/>
    <w:rsid w:val="00791E28"/>
    <w:rsid w:val="007930B2"/>
    <w:rsid w:val="00793E43"/>
    <w:rsid w:val="00793F2C"/>
    <w:rsid w:val="0079620B"/>
    <w:rsid w:val="0079745A"/>
    <w:rsid w:val="00797D4F"/>
    <w:rsid w:val="007A0D6D"/>
    <w:rsid w:val="007A35DD"/>
    <w:rsid w:val="007A5B62"/>
    <w:rsid w:val="007A6104"/>
    <w:rsid w:val="007A6B85"/>
    <w:rsid w:val="007A7854"/>
    <w:rsid w:val="007B2AAF"/>
    <w:rsid w:val="007B41D9"/>
    <w:rsid w:val="007B4F62"/>
    <w:rsid w:val="007C0681"/>
    <w:rsid w:val="007D05C2"/>
    <w:rsid w:val="007D1F55"/>
    <w:rsid w:val="007D2712"/>
    <w:rsid w:val="007D2A2C"/>
    <w:rsid w:val="007D408E"/>
    <w:rsid w:val="007D6628"/>
    <w:rsid w:val="007D7525"/>
    <w:rsid w:val="007E15D4"/>
    <w:rsid w:val="007E1822"/>
    <w:rsid w:val="007E3600"/>
    <w:rsid w:val="007E4740"/>
    <w:rsid w:val="007E798F"/>
    <w:rsid w:val="007E7E1C"/>
    <w:rsid w:val="007F1AB9"/>
    <w:rsid w:val="007F3C45"/>
    <w:rsid w:val="007F4A69"/>
    <w:rsid w:val="007F5D2E"/>
    <w:rsid w:val="00800987"/>
    <w:rsid w:val="0080388E"/>
    <w:rsid w:val="00805626"/>
    <w:rsid w:val="00810F35"/>
    <w:rsid w:val="008208F5"/>
    <w:rsid w:val="00821063"/>
    <w:rsid w:val="008210F8"/>
    <w:rsid w:val="0082130D"/>
    <w:rsid w:val="008220BA"/>
    <w:rsid w:val="00822DF7"/>
    <w:rsid w:val="00823EA7"/>
    <w:rsid w:val="00826560"/>
    <w:rsid w:val="00827234"/>
    <w:rsid w:val="008276AA"/>
    <w:rsid w:val="00827BC6"/>
    <w:rsid w:val="0083209D"/>
    <w:rsid w:val="0084348B"/>
    <w:rsid w:val="00844D51"/>
    <w:rsid w:val="0084529F"/>
    <w:rsid w:val="008518E0"/>
    <w:rsid w:val="008523A2"/>
    <w:rsid w:val="0085373D"/>
    <w:rsid w:val="00854147"/>
    <w:rsid w:val="00854BCB"/>
    <w:rsid w:val="0085586C"/>
    <w:rsid w:val="00855898"/>
    <w:rsid w:val="00856265"/>
    <w:rsid w:val="00856980"/>
    <w:rsid w:val="00857C7C"/>
    <w:rsid w:val="00862D2F"/>
    <w:rsid w:val="00862F59"/>
    <w:rsid w:val="00863644"/>
    <w:rsid w:val="00863995"/>
    <w:rsid w:val="0086418D"/>
    <w:rsid w:val="00864604"/>
    <w:rsid w:val="0086483E"/>
    <w:rsid w:val="00867A6D"/>
    <w:rsid w:val="0087476F"/>
    <w:rsid w:val="008771F5"/>
    <w:rsid w:val="008805C6"/>
    <w:rsid w:val="0088191E"/>
    <w:rsid w:val="0088279D"/>
    <w:rsid w:val="00884EA5"/>
    <w:rsid w:val="00885E97"/>
    <w:rsid w:val="00886F2F"/>
    <w:rsid w:val="0089186A"/>
    <w:rsid w:val="00893D12"/>
    <w:rsid w:val="008A0AD4"/>
    <w:rsid w:val="008A29BA"/>
    <w:rsid w:val="008A2F32"/>
    <w:rsid w:val="008B7410"/>
    <w:rsid w:val="008C0C79"/>
    <w:rsid w:val="008C13F0"/>
    <w:rsid w:val="008C3A53"/>
    <w:rsid w:val="008C5C92"/>
    <w:rsid w:val="008C7663"/>
    <w:rsid w:val="008D2C80"/>
    <w:rsid w:val="008D2CD3"/>
    <w:rsid w:val="008D328E"/>
    <w:rsid w:val="008D4F20"/>
    <w:rsid w:val="008D5A44"/>
    <w:rsid w:val="008D6E66"/>
    <w:rsid w:val="008E0094"/>
    <w:rsid w:val="008E28F1"/>
    <w:rsid w:val="008E5D4B"/>
    <w:rsid w:val="008E7E1D"/>
    <w:rsid w:val="008F0FCF"/>
    <w:rsid w:val="008F4698"/>
    <w:rsid w:val="008F6903"/>
    <w:rsid w:val="008F7566"/>
    <w:rsid w:val="00900376"/>
    <w:rsid w:val="009005E5"/>
    <w:rsid w:val="00903E18"/>
    <w:rsid w:val="00904354"/>
    <w:rsid w:val="00904F85"/>
    <w:rsid w:val="0090536F"/>
    <w:rsid w:val="00913B74"/>
    <w:rsid w:val="00913F76"/>
    <w:rsid w:val="0091414D"/>
    <w:rsid w:val="00914528"/>
    <w:rsid w:val="00914F1C"/>
    <w:rsid w:val="0091742C"/>
    <w:rsid w:val="00917760"/>
    <w:rsid w:val="00920E74"/>
    <w:rsid w:val="0092229D"/>
    <w:rsid w:val="009242EE"/>
    <w:rsid w:val="009244D1"/>
    <w:rsid w:val="009245E4"/>
    <w:rsid w:val="00924A66"/>
    <w:rsid w:val="009258CF"/>
    <w:rsid w:val="009264BD"/>
    <w:rsid w:val="009267AE"/>
    <w:rsid w:val="00926932"/>
    <w:rsid w:val="00930081"/>
    <w:rsid w:val="00930815"/>
    <w:rsid w:val="00931881"/>
    <w:rsid w:val="00932104"/>
    <w:rsid w:val="00933614"/>
    <w:rsid w:val="00935515"/>
    <w:rsid w:val="00937E59"/>
    <w:rsid w:val="009402E6"/>
    <w:rsid w:val="009429A8"/>
    <w:rsid w:val="00945AA6"/>
    <w:rsid w:val="0095158F"/>
    <w:rsid w:val="00953B5F"/>
    <w:rsid w:val="00954FF7"/>
    <w:rsid w:val="0095798B"/>
    <w:rsid w:val="00960776"/>
    <w:rsid w:val="0096777B"/>
    <w:rsid w:val="00970D92"/>
    <w:rsid w:val="0097321A"/>
    <w:rsid w:val="00975BC6"/>
    <w:rsid w:val="00981CEA"/>
    <w:rsid w:val="00983E22"/>
    <w:rsid w:val="009845DD"/>
    <w:rsid w:val="00985680"/>
    <w:rsid w:val="009861A4"/>
    <w:rsid w:val="0098703C"/>
    <w:rsid w:val="00993BFE"/>
    <w:rsid w:val="0099656A"/>
    <w:rsid w:val="00997D98"/>
    <w:rsid w:val="009A344B"/>
    <w:rsid w:val="009A743F"/>
    <w:rsid w:val="009A7C25"/>
    <w:rsid w:val="009B131C"/>
    <w:rsid w:val="009B2019"/>
    <w:rsid w:val="009B343E"/>
    <w:rsid w:val="009B4E7C"/>
    <w:rsid w:val="009B66A3"/>
    <w:rsid w:val="009C3D36"/>
    <w:rsid w:val="009D0AC1"/>
    <w:rsid w:val="009D35F2"/>
    <w:rsid w:val="009E0A43"/>
    <w:rsid w:val="009E7CAE"/>
    <w:rsid w:val="009F0BAB"/>
    <w:rsid w:val="009F3150"/>
    <w:rsid w:val="009F499F"/>
    <w:rsid w:val="009F5211"/>
    <w:rsid w:val="009F55F3"/>
    <w:rsid w:val="009F641B"/>
    <w:rsid w:val="00A02602"/>
    <w:rsid w:val="00A07156"/>
    <w:rsid w:val="00A13BAC"/>
    <w:rsid w:val="00A142F9"/>
    <w:rsid w:val="00A16360"/>
    <w:rsid w:val="00A22093"/>
    <w:rsid w:val="00A22B17"/>
    <w:rsid w:val="00A22CBE"/>
    <w:rsid w:val="00A255AB"/>
    <w:rsid w:val="00A2756E"/>
    <w:rsid w:val="00A30823"/>
    <w:rsid w:val="00A35AF0"/>
    <w:rsid w:val="00A369B7"/>
    <w:rsid w:val="00A36A13"/>
    <w:rsid w:val="00A36A4C"/>
    <w:rsid w:val="00A44F1B"/>
    <w:rsid w:val="00A45A41"/>
    <w:rsid w:val="00A47A9C"/>
    <w:rsid w:val="00A514C8"/>
    <w:rsid w:val="00A51BC0"/>
    <w:rsid w:val="00A51EAF"/>
    <w:rsid w:val="00A52531"/>
    <w:rsid w:val="00A52806"/>
    <w:rsid w:val="00A53179"/>
    <w:rsid w:val="00A53E35"/>
    <w:rsid w:val="00A55423"/>
    <w:rsid w:val="00A56757"/>
    <w:rsid w:val="00A62B5B"/>
    <w:rsid w:val="00A6355D"/>
    <w:rsid w:val="00A66360"/>
    <w:rsid w:val="00A673D8"/>
    <w:rsid w:val="00A67E4B"/>
    <w:rsid w:val="00A67F92"/>
    <w:rsid w:val="00A70BC8"/>
    <w:rsid w:val="00A73B5D"/>
    <w:rsid w:val="00A73C0B"/>
    <w:rsid w:val="00A73FB7"/>
    <w:rsid w:val="00A74122"/>
    <w:rsid w:val="00A74291"/>
    <w:rsid w:val="00A7444A"/>
    <w:rsid w:val="00A8021C"/>
    <w:rsid w:val="00A80A4B"/>
    <w:rsid w:val="00A832DF"/>
    <w:rsid w:val="00A83532"/>
    <w:rsid w:val="00A8572C"/>
    <w:rsid w:val="00A86DE1"/>
    <w:rsid w:val="00A87CD2"/>
    <w:rsid w:val="00A90D51"/>
    <w:rsid w:val="00A9220D"/>
    <w:rsid w:val="00A93B09"/>
    <w:rsid w:val="00A93BBF"/>
    <w:rsid w:val="00A9493F"/>
    <w:rsid w:val="00A95BAB"/>
    <w:rsid w:val="00A974E4"/>
    <w:rsid w:val="00A9785D"/>
    <w:rsid w:val="00AB2591"/>
    <w:rsid w:val="00AB3F2D"/>
    <w:rsid w:val="00AB560D"/>
    <w:rsid w:val="00AB7232"/>
    <w:rsid w:val="00AB75E0"/>
    <w:rsid w:val="00AD3311"/>
    <w:rsid w:val="00AD6B5F"/>
    <w:rsid w:val="00AE16CF"/>
    <w:rsid w:val="00AE304C"/>
    <w:rsid w:val="00AE568D"/>
    <w:rsid w:val="00AE6DA6"/>
    <w:rsid w:val="00AE7CD3"/>
    <w:rsid w:val="00AF37CA"/>
    <w:rsid w:val="00AF59B7"/>
    <w:rsid w:val="00B005FA"/>
    <w:rsid w:val="00B01D80"/>
    <w:rsid w:val="00B06107"/>
    <w:rsid w:val="00B0720A"/>
    <w:rsid w:val="00B107DA"/>
    <w:rsid w:val="00B115CD"/>
    <w:rsid w:val="00B16DC7"/>
    <w:rsid w:val="00B20F9F"/>
    <w:rsid w:val="00B22F71"/>
    <w:rsid w:val="00B43589"/>
    <w:rsid w:val="00B44038"/>
    <w:rsid w:val="00B45B42"/>
    <w:rsid w:val="00B539BA"/>
    <w:rsid w:val="00B54F98"/>
    <w:rsid w:val="00B56097"/>
    <w:rsid w:val="00B57F52"/>
    <w:rsid w:val="00B61BF6"/>
    <w:rsid w:val="00B62736"/>
    <w:rsid w:val="00B64C42"/>
    <w:rsid w:val="00B719B4"/>
    <w:rsid w:val="00B72E3C"/>
    <w:rsid w:val="00B73154"/>
    <w:rsid w:val="00B754F2"/>
    <w:rsid w:val="00B82675"/>
    <w:rsid w:val="00B83CAD"/>
    <w:rsid w:val="00B84349"/>
    <w:rsid w:val="00B845B7"/>
    <w:rsid w:val="00B854CD"/>
    <w:rsid w:val="00B86E6E"/>
    <w:rsid w:val="00B91AEF"/>
    <w:rsid w:val="00B91CB4"/>
    <w:rsid w:val="00B9363A"/>
    <w:rsid w:val="00B93735"/>
    <w:rsid w:val="00B95D07"/>
    <w:rsid w:val="00B97ABF"/>
    <w:rsid w:val="00BA1301"/>
    <w:rsid w:val="00BA268E"/>
    <w:rsid w:val="00BB0506"/>
    <w:rsid w:val="00BB2B19"/>
    <w:rsid w:val="00BB4BB9"/>
    <w:rsid w:val="00BB541C"/>
    <w:rsid w:val="00BC0667"/>
    <w:rsid w:val="00BC0C48"/>
    <w:rsid w:val="00BC23B1"/>
    <w:rsid w:val="00BC241C"/>
    <w:rsid w:val="00BD0684"/>
    <w:rsid w:val="00BD1284"/>
    <w:rsid w:val="00BD4E99"/>
    <w:rsid w:val="00BE06C2"/>
    <w:rsid w:val="00BE0930"/>
    <w:rsid w:val="00BE60DD"/>
    <w:rsid w:val="00BE7ABF"/>
    <w:rsid w:val="00BF0417"/>
    <w:rsid w:val="00BF06B1"/>
    <w:rsid w:val="00BF3058"/>
    <w:rsid w:val="00BF4AAD"/>
    <w:rsid w:val="00BF5892"/>
    <w:rsid w:val="00C014E1"/>
    <w:rsid w:val="00C02D74"/>
    <w:rsid w:val="00C12115"/>
    <w:rsid w:val="00C1215E"/>
    <w:rsid w:val="00C1394C"/>
    <w:rsid w:val="00C15BA7"/>
    <w:rsid w:val="00C163F4"/>
    <w:rsid w:val="00C17D61"/>
    <w:rsid w:val="00C2173B"/>
    <w:rsid w:val="00C2337E"/>
    <w:rsid w:val="00C240FD"/>
    <w:rsid w:val="00C24A75"/>
    <w:rsid w:val="00C26D00"/>
    <w:rsid w:val="00C2744A"/>
    <w:rsid w:val="00C27C13"/>
    <w:rsid w:val="00C27C4D"/>
    <w:rsid w:val="00C27C92"/>
    <w:rsid w:val="00C3021D"/>
    <w:rsid w:val="00C31168"/>
    <w:rsid w:val="00C344BF"/>
    <w:rsid w:val="00C36AF9"/>
    <w:rsid w:val="00C411C8"/>
    <w:rsid w:val="00C42CE6"/>
    <w:rsid w:val="00C503BF"/>
    <w:rsid w:val="00C50919"/>
    <w:rsid w:val="00C52F92"/>
    <w:rsid w:val="00C54724"/>
    <w:rsid w:val="00C547F6"/>
    <w:rsid w:val="00C562C9"/>
    <w:rsid w:val="00C57F9F"/>
    <w:rsid w:val="00C629F3"/>
    <w:rsid w:val="00C63BC4"/>
    <w:rsid w:val="00C65D76"/>
    <w:rsid w:val="00C66BA3"/>
    <w:rsid w:val="00C675EC"/>
    <w:rsid w:val="00C701E3"/>
    <w:rsid w:val="00C718FC"/>
    <w:rsid w:val="00C72013"/>
    <w:rsid w:val="00C72DF4"/>
    <w:rsid w:val="00C733EC"/>
    <w:rsid w:val="00C747AF"/>
    <w:rsid w:val="00C769C6"/>
    <w:rsid w:val="00C76E51"/>
    <w:rsid w:val="00C77BCE"/>
    <w:rsid w:val="00C8131E"/>
    <w:rsid w:val="00C81707"/>
    <w:rsid w:val="00C82CB4"/>
    <w:rsid w:val="00C8377B"/>
    <w:rsid w:val="00C84478"/>
    <w:rsid w:val="00C84F61"/>
    <w:rsid w:val="00C87958"/>
    <w:rsid w:val="00C93329"/>
    <w:rsid w:val="00C93601"/>
    <w:rsid w:val="00C96081"/>
    <w:rsid w:val="00C96DBE"/>
    <w:rsid w:val="00CA1600"/>
    <w:rsid w:val="00CA4468"/>
    <w:rsid w:val="00CA7D6C"/>
    <w:rsid w:val="00CB3BD1"/>
    <w:rsid w:val="00CB3EED"/>
    <w:rsid w:val="00CB75F0"/>
    <w:rsid w:val="00CC13A8"/>
    <w:rsid w:val="00CC339E"/>
    <w:rsid w:val="00CC4900"/>
    <w:rsid w:val="00CC5B6E"/>
    <w:rsid w:val="00CC7D96"/>
    <w:rsid w:val="00CD041B"/>
    <w:rsid w:val="00CD1DE8"/>
    <w:rsid w:val="00CD3D5F"/>
    <w:rsid w:val="00CD52C2"/>
    <w:rsid w:val="00CE106A"/>
    <w:rsid w:val="00CE5550"/>
    <w:rsid w:val="00CE7470"/>
    <w:rsid w:val="00CE7C26"/>
    <w:rsid w:val="00CF2160"/>
    <w:rsid w:val="00D03F05"/>
    <w:rsid w:val="00D03F88"/>
    <w:rsid w:val="00D06441"/>
    <w:rsid w:val="00D066A4"/>
    <w:rsid w:val="00D07075"/>
    <w:rsid w:val="00D11D86"/>
    <w:rsid w:val="00D12F74"/>
    <w:rsid w:val="00D138AA"/>
    <w:rsid w:val="00D13A87"/>
    <w:rsid w:val="00D22B48"/>
    <w:rsid w:val="00D22C7B"/>
    <w:rsid w:val="00D25C5F"/>
    <w:rsid w:val="00D30232"/>
    <w:rsid w:val="00D30973"/>
    <w:rsid w:val="00D355BE"/>
    <w:rsid w:val="00D367AA"/>
    <w:rsid w:val="00D43347"/>
    <w:rsid w:val="00D45FB0"/>
    <w:rsid w:val="00D47537"/>
    <w:rsid w:val="00D478AF"/>
    <w:rsid w:val="00D52A0B"/>
    <w:rsid w:val="00D543D2"/>
    <w:rsid w:val="00D621F1"/>
    <w:rsid w:val="00D6346E"/>
    <w:rsid w:val="00D63DF3"/>
    <w:rsid w:val="00D65B86"/>
    <w:rsid w:val="00D74B9D"/>
    <w:rsid w:val="00D80556"/>
    <w:rsid w:val="00D823AF"/>
    <w:rsid w:val="00D83809"/>
    <w:rsid w:val="00D83F7A"/>
    <w:rsid w:val="00D84B81"/>
    <w:rsid w:val="00D85751"/>
    <w:rsid w:val="00D86F79"/>
    <w:rsid w:val="00D923EC"/>
    <w:rsid w:val="00D92C39"/>
    <w:rsid w:val="00D97C19"/>
    <w:rsid w:val="00D97E7D"/>
    <w:rsid w:val="00DA2CAB"/>
    <w:rsid w:val="00DA2FA4"/>
    <w:rsid w:val="00DA3F8C"/>
    <w:rsid w:val="00DA6DC2"/>
    <w:rsid w:val="00DB0A41"/>
    <w:rsid w:val="00DB4273"/>
    <w:rsid w:val="00DB7925"/>
    <w:rsid w:val="00DB7BE2"/>
    <w:rsid w:val="00DC0FE3"/>
    <w:rsid w:val="00DC2A6F"/>
    <w:rsid w:val="00DC32AD"/>
    <w:rsid w:val="00DC73AA"/>
    <w:rsid w:val="00DC7574"/>
    <w:rsid w:val="00DD0F55"/>
    <w:rsid w:val="00DD1638"/>
    <w:rsid w:val="00DE022E"/>
    <w:rsid w:val="00DE17A7"/>
    <w:rsid w:val="00DE2852"/>
    <w:rsid w:val="00DE46D2"/>
    <w:rsid w:val="00DE4C61"/>
    <w:rsid w:val="00DF042E"/>
    <w:rsid w:val="00DF2305"/>
    <w:rsid w:val="00DF3B4B"/>
    <w:rsid w:val="00DF4A58"/>
    <w:rsid w:val="00DF6020"/>
    <w:rsid w:val="00DF7218"/>
    <w:rsid w:val="00E0108B"/>
    <w:rsid w:val="00E01F45"/>
    <w:rsid w:val="00E020E7"/>
    <w:rsid w:val="00E028FA"/>
    <w:rsid w:val="00E15956"/>
    <w:rsid w:val="00E23473"/>
    <w:rsid w:val="00E236E1"/>
    <w:rsid w:val="00E26032"/>
    <w:rsid w:val="00E30340"/>
    <w:rsid w:val="00E30B00"/>
    <w:rsid w:val="00E34846"/>
    <w:rsid w:val="00E34F82"/>
    <w:rsid w:val="00E35A25"/>
    <w:rsid w:val="00E37841"/>
    <w:rsid w:val="00E41592"/>
    <w:rsid w:val="00E4390D"/>
    <w:rsid w:val="00E43DB5"/>
    <w:rsid w:val="00E479ED"/>
    <w:rsid w:val="00E52817"/>
    <w:rsid w:val="00E54602"/>
    <w:rsid w:val="00E54C3C"/>
    <w:rsid w:val="00E54E64"/>
    <w:rsid w:val="00E55621"/>
    <w:rsid w:val="00E574E4"/>
    <w:rsid w:val="00E62773"/>
    <w:rsid w:val="00E63BD9"/>
    <w:rsid w:val="00E6721B"/>
    <w:rsid w:val="00E70C6E"/>
    <w:rsid w:val="00E71E0A"/>
    <w:rsid w:val="00E74B9D"/>
    <w:rsid w:val="00E75098"/>
    <w:rsid w:val="00E8122B"/>
    <w:rsid w:val="00E8307B"/>
    <w:rsid w:val="00E844A6"/>
    <w:rsid w:val="00E86364"/>
    <w:rsid w:val="00E87658"/>
    <w:rsid w:val="00E90E44"/>
    <w:rsid w:val="00E911A7"/>
    <w:rsid w:val="00E95E07"/>
    <w:rsid w:val="00E96979"/>
    <w:rsid w:val="00EA455C"/>
    <w:rsid w:val="00EA4B22"/>
    <w:rsid w:val="00EA7661"/>
    <w:rsid w:val="00EA7751"/>
    <w:rsid w:val="00EB0E74"/>
    <w:rsid w:val="00EB1223"/>
    <w:rsid w:val="00EB5246"/>
    <w:rsid w:val="00EB6944"/>
    <w:rsid w:val="00EB7720"/>
    <w:rsid w:val="00EC12ED"/>
    <w:rsid w:val="00EC1C9F"/>
    <w:rsid w:val="00EC21A3"/>
    <w:rsid w:val="00EC414D"/>
    <w:rsid w:val="00ED1C00"/>
    <w:rsid w:val="00ED264A"/>
    <w:rsid w:val="00ED5223"/>
    <w:rsid w:val="00ED6061"/>
    <w:rsid w:val="00ED765F"/>
    <w:rsid w:val="00EE0DCE"/>
    <w:rsid w:val="00EE1AB6"/>
    <w:rsid w:val="00EE2E4F"/>
    <w:rsid w:val="00EE4B53"/>
    <w:rsid w:val="00EE4F8B"/>
    <w:rsid w:val="00EE5C08"/>
    <w:rsid w:val="00EE6076"/>
    <w:rsid w:val="00EE6A08"/>
    <w:rsid w:val="00EF3572"/>
    <w:rsid w:val="00F004C1"/>
    <w:rsid w:val="00F01D36"/>
    <w:rsid w:val="00F0293D"/>
    <w:rsid w:val="00F03084"/>
    <w:rsid w:val="00F075E3"/>
    <w:rsid w:val="00F102E0"/>
    <w:rsid w:val="00F14232"/>
    <w:rsid w:val="00F16C74"/>
    <w:rsid w:val="00F16FBD"/>
    <w:rsid w:val="00F1701B"/>
    <w:rsid w:val="00F205D1"/>
    <w:rsid w:val="00F20D0A"/>
    <w:rsid w:val="00F2117C"/>
    <w:rsid w:val="00F23F24"/>
    <w:rsid w:val="00F305BF"/>
    <w:rsid w:val="00F31012"/>
    <w:rsid w:val="00F35145"/>
    <w:rsid w:val="00F420AF"/>
    <w:rsid w:val="00F50A8C"/>
    <w:rsid w:val="00F51595"/>
    <w:rsid w:val="00F51770"/>
    <w:rsid w:val="00F53EA0"/>
    <w:rsid w:val="00F559E9"/>
    <w:rsid w:val="00F57AC1"/>
    <w:rsid w:val="00F6130B"/>
    <w:rsid w:val="00F6305C"/>
    <w:rsid w:val="00F64105"/>
    <w:rsid w:val="00F647D9"/>
    <w:rsid w:val="00F65C26"/>
    <w:rsid w:val="00F73CE3"/>
    <w:rsid w:val="00F75976"/>
    <w:rsid w:val="00F765C9"/>
    <w:rsid w:val="00F76963"/>
    <w:rsid w:val="00F81798"/>
    <w:rsid w:val="00F844FF"/>
    <w:rsid w:val="00F85580"/>
    <w:rsid w:val="00F85FC5"/>
    <w:rsid w:val="00F86158"/>
    <w:rsid w:val="00F866FD"/>
    <w:rsid w:val="00F86839"/>
    <w:rsid w:val="00F86CBF"/>
    <w:rsid w:val="00F86D23"/>
    <w:rsid w:val="00F87686"/>
    <w:rsid w:val="00F954F0"/>
    <w:rsid w:val="00F9582D"/>
    <w:rsid w:val="00F96126"/>
    <w:rsid w:val="00FA3FEB"/>
    <w:rsid w:val="00FA5C41"/>
    <w:rsid w:val="00FA670A"/>
    <w:rsid w:val="00FB0EF9"/>
    <w:rsid w:val="00FB320B"/>
    <w:rsid w:val="00FB6410"/>
    <w:rsid w:val="00FB7FC9"/>
    <w:rsid w:val="00FC5C11"/>
    <w:rsid w:val="00FD10B3"/>
    <w:rsid w:val="00FD17B8"/>
    <w:rsid w:val="00FD343B"/>
    <w:rsid w:val="00FD55D4"/>
    <w:rsid w:val="00FD59B6"/>
    <w:rsid w:val="00FD70DE"/>
    <w:rsid w:val="00FD7491"/>
    <w:rsid w:val="00FE01AB"/>
    <w:rsid w:val="00FE3FE3"/>
    <w:rsid w:val="00FE5796"/>
    <w:rsid w:val="00FE7DDA"/>
    <w:rsid w:val="00FE7F0C"/>
    <w:rsid w:val="00FF15C5"/>
    <w:rsid w:val="00FF1706"/>
    <w:rsid w:val="00FF6E06"/>
    <w:rsid w:val="00FF7995"/>
    <w:rsid w:val="00FF7B01"/>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5C0806"/>
    <w:pPr>
      <w:spacing w:after="0"/>
    </w:pPr>
    <w:rPr>
      <w:sz w:val="20"/>
      <w:szCs w:val="20"/>
    </w:rPr>
  </w:style>
  <w:style w:type="character" w:customStyle="1" w:styleId="FootnoteTextChar">
    <w:name w:val="Footnote Text Char"/>
    <w:basedOn w:val="DefaultParagraphFont"/>
    <w:link w:val="FootnoteText"/>
    <w:uiPriority w:val="99"/>
    <w:semiHidden/>
    <w:rsid w:val="005C0806"/>
    <w:rPr>
      <w:sz w:val="20"/>
      <w:szCs w:val="20"/>
    </w:rPr>
  </w:style>
  <w:style w:type="character" w:styleId="FootnoteReference">
    <w:name w:val="footnote reference"/>
    <w:basedOn w:val="DefaultParagraphFont"/>
    <w:uiPriority w:val="99"/>
    <w:semiHidden/>
    <w:unhideWhenUsed/>
    <w:rsid w:val="005C0806"/>
    <w:rPr>
      <w:vertAlign w:val="superscript"/>
    </w:rPr>
  </w:style>
  <w:style w:type="character" w:styleId="Strong">
    <w:name w:val="Strong"/>
    <w:basedOn w:val="DefaultParagraphFont"/>
    <w:uiPriority w:val="22"/>
    <w:qFormat/>
    <w:rsid w:val="00844D5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5C0806"/>
    <w:pPr>
      <w:spacing w:after="0"/>
    </w:pPr>
    <w:rPr>
      <w:sz w:val="20"/>
      <w:szCs w:val="20"/>
    </w:rPr>
  </w:style>
  <w:style w:type="character" w:customStyle="1" w:styleId="FootnoteTextChar">
    <w:name w:val="Footnote Text Char"/>
    <w:basedOn w:val="DefaultParagraphFont"/>
    <w:link w:val="FootnoteText"/>
    <w:uiPriority w:val="99"/>
    <w:semiHidden/>
    <w:rsid w:val="005C0806"/>
    <w:rPr>
      <w:sz w:val="20"/>
      <w:szCs w:val="20"/>
    </w:rPr>
  </w:style>
  <w:style w:type="character" w:styleId="FootnoteReference">
    <w:name w:val="footnote reference"/>
    <w:basedOn w:val="DefaultParagraphFont"/>
    <w:uiPriority w:val="99"/>
    <w:semiHidden/>
    <w:unhideWhenUsed/>
    <w:rsid w:val="005C0806"/>
    <w:rPr>
      <w:vertAlign w:val="superscript"/>
    </w:rPr>
  </w:style>
  <w:style w:type="character" w:styleId="Strong">
    <w:name w:val="Strong"/>
    <w:basedOn w:val="DefaultParagraphFont"/>
    <w:uiPriority w:val="22"/>
    <w:qFormat/>
    <w:rsid w:val="00844D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ca.gov.eg/News/1655.asp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r.wikipedia.org/wiki/%D9%85%D8%AF%D9%8A%D9%86%D8%A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r.wikipedia.org/wiki/%D8%A3%D8%B1%D8%B6"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F6B5E-12FD-499F-B5B4-B5944EA7A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10482</Words>
  <Characters>59752</Characters>
  <Application>Microsoft Office Word</Application>
  <DocSecurity>0</DocSecurity>
  <Lines>497</Lines>
  <Paragraphs>140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70094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INP</cp:lastModifiedBy>
  <cp:revision>2</cp:revision>
  <cp:lastPrinted>2022-05-16T23:16:00Z</cp:lastPrinted>
  <dcterms:created xsi:type="dcterms:W3CDTF">2022-05-31T09:17:00Z</dcterms:created>
  <dcterms:modified xsi:type="dcterms:W3CDTF">2022-05-31T09:17:00Z</dcterms:modified>
</cp:coreProperties>
</file>