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FD2AC5" w14:textId="688F78D5" w:rsidR="007A5075" w:rsidRPr="0005781B" w:rsidRDefault="007A5075" w:rsidP="007A5075">
      <w:pPr>
        <w:rPr>
          <w:b/>
          <w:bCs/>
          <w:noProof/>
          <w:sz w:val="72"/>
          <w:szCs w:val="72"/>
          <w:rtl/>
          <w:lang w:bidi="ar-EG"/>
        </w:rPr>
      </w:pPr>
      <w:r w:rsidRPr="0005781B">
        <w:rPr>
          <w:rFonts w:cs="Arial"/>
          <w:b/>
          <w:bCs/>
          <w:noProof/>
          <w:sz w:val="72"/>
          <w:szCs w:val="72"/>
          <w:rtl/>
        </w:rPr>
        <w:drawing>
          <wp:anchor distT="0" distB="0" distL="114300" distR="114300" simplePos="0" relativeHeight="251671552" behindDoc="0" locked="0" layoutInCell="1" allowOverlap="1" wp14:anchorId="400D7DBD" wp14:editId="03F53B48">
            <wp:simplePos x="0" y="0"/>
            <wp:positionH relativeFrom="margin">
              <wp:posOffset>4126865</wp:posOffset>
            </wp:positionH>
            <wp:positionV relativeFrom="paragraph">
              <wp:posOffset>0</wp:posOffset>
            </wp:positionV>
            <wp:extent cx="2787650" cy="2730500"/>
            <wp:effectExtent l="0" t="0" r="0" b="0"/>
            <wp:wrapThrough wrapText="bothSides">
              <wp:wrapPolygon edited="0">
                <wp:start x="0" y="0"/>
                <wp:lineTo x="0" y="21399"/>
                <wp:lineTo x="21403" y="21399"/>
                <wp:lineTo x="2140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7650" cy="2730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09CF" w:rsidRPr="0005781B">
        <w:rPr>
          <w:rFonts w:hint="cs"/>
          <w:b/>
          <w:bCs/>
          <w:sz w:val="72"/>
          <w:szCs w:val="72"/>
          <w:rtl/>
        </w:rPr>
        <w:t xml:space="preserve"> </w:t>
      </w:r>
      <w:r w:rsidRPr="0005781B">
        <w:rPr>
          <w:rFonts w:hint="cs"/>
          <w:b/>
          <w:bCs/>
          <w:sz w:val="72"/>
          <w:szCs w:val="72"/>
          <w:rtl/>
        </w:rPr>
        <w:t>جمهورية مصر العربية</w:t>
      </w:r>
    </w:p>
    <w:p w14:paraId="065E9173" w14:textId="66AA436B" w:rsidR="007A5075" w:rsidRPr="0005781B" w:rsidRDefault="006009CF" w:rsidP="007A5075">
      <w:pPr>
        <w:rPr>
          <w:b/>
          <w:bCs/>
          <w:sz w:val="72"/>
          <w:szCs w:val="72"/>
          <w:rtl/>
        </w:rPr>
      </w:pPr>
      <w:r w:rsidRPr="0005781B">
        <w:rPr>
          <w:rFonts w:hint="cs"/>
          <w:b/>
          <w:bCs/>
          <w:sz w:val="72"/>
          <w:szCs w:val="72"/>
          <w:rtl/>
        </w:rPr>
        <w:t xml:space="preserve"> </w:t>
      </w:r>
      <w:r w:rsidR="00A956C9">
        <w:rPr>
          <w:rFonts w:hint="cs"/>
          <w:b/>
          <w:bCs/>
          <w:sz w:val="72"/>
          <w:szCs w:val="72"/>
          <w:rtl/>
        </w:rPr>
        <w:t xml:space="preserve"> </w:t>
      </w:r>
      <w:r w:rsidR="007A5075" w:rsidRPr="0005781B">
        <w:rPr>
          <w:rFonts w:hint="cs"/>
          <w:b/>
          <w:bCs/>
          <w:sz w:val="72"/>
          <w:szCs w:val="72"/>
          <w:rtl/>
        </w:rPr>
        <w:t>معهد التخطيط القومي</w:t>
      </w:r>
    </w:p>
    <w:p w14:paraId="74FE9FFF" w14:textId="77777777" w:rsidR="007A5075" w:rsidRPr="0005781B" w:rsidRDefault="007A5075" w:rsidP="007A5075">
      <w:pPr>
        <w:rPr>
          <w:b/>
          <w:bCs/>
          <w:sz w:val="72"/>
          <w:szCs w:val="72"/>
          <w:rtl/>
        </w:rPr>
      </w:pPr>
    </w:p>
    <w:p w14:paraId="674CF4D1" w14:textId="77777777" w:rsidR="007A5075" w:rsidRPr="0005781B" w:rsidRDefault="007A5075" w:rsidP="007A5075">
      <w:pPr>
        <w:spacing w:line="240" w:lineRule="auto"/>
        <w:jc w:val="center"/>
        <w:rPr>
          <w:rFonts w:ascii="Simplified Arabic" w:hAnsi="Simplified Arabic" w:cs="Simplified Arabic"/>
          <w:b/>
          <w:bCs/>
          <w:sz w:val="36"/>
          <w:szCs w:val="36"/>
          <w:rtl/>
          <w:lang w:bidi="ar-EG"/>
        </w:rPr>
      </w:pPr>
    </w:p>
    <w:p w14:paraId="0E58E772" w14:textId="37EED393" w:rsidR="007A5075" w:rsidRPr="0005781B" w:rsidRDefault="006009CF" w:rsidP="006009CF">
      <w:pPr>
        <w:spacing w:line="240" w:lineRule="auto"/>
        <w:rPr>
          <w:rFonts w:ascii="Simplified Arabic" w:hAnsi="Simplified Arabic" w:cs="Simplified Arabic"/>
          <w:b/>
          <w:bCs/>
          <w:sz w:val="36"/>
          <w:szCs w:val="36"/>
          <w:rtl/>
          <w:lang w:bidi="ar-EG"/>
        </w:rPr>
      </w:pPr>
      <w:r w:rsidRPr="0005781B">
        <w:rPr>
          <w:rFonts w:ascii="Simplified Arabic" w:hAnsi="Simplified Arabic" w:cs="Simplified Arabic" w:hint="cs"/>
          <w:b/>
          <w:bCs/>
          <w:sz w:val="36"/>
          <w:szCs w:val="36"/>
          <w:rtl/>
          <w:lang w:bidi="ar-EG"/>
        </w:rPr>
        <w:t xml:space="preserve">      </w:t>
      </w:r>
      <w:r w:rsidR="007A5075" w:rsidRPr="0005781B">
        <w:rPr>
          <w:rFonts w:ascii="Simplified Arabic" w:hAnsi="Simplified Arabic" w:cs="Simplified Arabic"/>
          <w:b/>
          <w:bCs/>
          <w:sz w:val="36"/>
          <w:szCs w:val="36"/>
          <w:rtl/>
          <w:lang w:bidi="ar-EG"/>
        </w:rPr>
        <w:t>بحث بعنوان</w:t>
      </w:r>
    </w:p>
    <w:p w14:paraId="03B3BB03" w14:textId="55509316" w:rsidR="007A5075" w:rsidRPr="0005781B" w:rsidRDefault="007A5075" w:rsidP="007A50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Simplified Arabic" w:hAnsi="Simplified Arabic" w:cs="Simplified Arabic"/>
          <w:b/>
          <w:bCs/>
          <w:i/>
          <w:iCs/>
          <w:sz w:val="48"/>
          <w:szCs w:val="48"/>
          <w:rtl/>
          <w:lang w:bidi="ar-EG"/>
        </w:rPr>
      </w:pPr>
      <w:r w:rsidRPr="0005781B">
        <w:rPr>
          <w:rFonts w:ascii="Simplified Arabic" w:hAnsi="Simplified Arabic" w:cs="Simplified Arabic" w:hint="cs"/>
          <w:b/>
          <w:bCs/>
          <w:i/>
          <w:iCs/>
          <w:sz w:val="48"/>
          <w:szCs w:val="48"/>
          <w:rtl/>
          <w:lang w:bidi="ar-EG"/>
        </w:rPr>
        <w:t>أثر تراكم المعرفة في تعميق الصناعات المحلية</w:t>
      </w:r>
    </w:p>
    <w:p w14:paraId="0F278857" w14:textId="2488FE8A" w:rsidR="006009CF" w:rsidRPr="0005781B" w:rsidRDefault="006009CF" w:rsidP="007A50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Simplified Arabic" w:hAnsi="Simplified Arabic" w:cs="Simplified Arabic"/>
          <w:b/>
          <w:bCs/>
          <w:i/>
          <w:iCs/>
          <w:sz w:val="48"/>
          <w:szCs w:val="48"/>
          <w:rtl/>
          <w:lang w:bidi="ar-EG"/>
        </w:rPr>
      </w:pPr>
      <w:r w:rsidRPr="0005781B">
        <w:rPr>
          <w:rFonts w:ascii="Simplified Arabic" w:hAnsi="Simplified Arabic" w:cs="Simplified Arabic" w:hint="cs"/>
          <w:b/>
          <w:bCs/>
          <w:i/>
          <w:iCs/>
          <w:sz w:val="48"/>
          <w:szCs w:val="48"/>
          <w:rtl/>
          <w:lang w:bidi="ar-EG"/>
        </w:rPr>
        <w:t>"صناعة الصلب نموذجاً"</w:t>
      </w:r>
    </w:p>
    <w:p w14:paraId="3699A91C" w14:textId="77777777" w:rsidR="006009CF" w:rsidRPr="0005781B" w:rsidRDefault="006009CF" w:rsidP="007A50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Simplified Arabic" w:hAnsi="Simplified Arabic" w:cs="Simplified Arabic"/>
          <w:b/>
          <w:bCs/>
          <w:i/>
          <w:iCs/>
          <w:sz w:val="48"/>
          <w:szCs w:val="48"/>
          <w:rtl/>
          <w:lang w:bidi="ar-EG"/>
        </w:rPr>
      </w:pPr>
    </w:p>
    <w:p w14:paraId="00F96A82" w14:textId="77777777" w:rsidR="007A5075" w:rsidRPr="0005781B" w:rsidRDefault="007A5075" w:rsidP="007A507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center"/>
        <w:rPr>
          <w:rFonts w:asciiTheme="majorBidi" w:eastAsia="Times New Roman" w:hAnsiTheme="majorBidi" w:cstheme="majorBidi"/>
          <w:b/>
          <w:bCs/>
          <w:sz w:val="28"/>
          <w:szCs w:val="28"/>
        </w:rPr>
      </w:pPr>
      <w:r w:rsidRPr="0005781B">
        <w:rPr>
          <w:rFonts w:asciiTheme="majorBidi" w:eastAsia="Times New Roman" w:hAnsiTheme="majorBidi" w:cstheme="majorBidi"/>
          <w:b/>
          <w:bCs/>
          <w:sz w:val="28"/>
          <w:szCs w:val="28"/>
          <w:lang w:val="en"/>
        </w:rPr>
        <w:t>The Effect of Accumulating knowledge in Deepening the Local Industries</w:t>
      </w:r>
    </w:p>
    <w:p w14:paraId="20D4B946" w14:textId="19D67F8F" w:rsidR="006009CF" w:rsidRPr="0005781B" w:rsidRDefault="006009CF" w:rsidP="006009CF">
      <w:pPr>
        <w:pStyle w:val="HTMLPreformatted"/>
        <w:shd w:val="clear" w:color="auto" w:fill="F8F9FA"/>
        <w:spacing w:line="540" w:lineRule="atLeast"/>
        <w:jc w:val="center"/>
        <w:rPr>
          <w:rFonts w:asciiTheme="majorBidi" w:hAnsiTheme="majorBidi" w:cstheme="majorBidi"/>
          <w:b/>
          <w:bCs/>
          <w:sz w:val="36"/>
          <w:szCs w:val="36"/>
          <w:lang w:val="en"/>
        </w:rPr>
      </w:pPr>
      <w:r w:rsidRPr="0005781B">
        <w:rPr>
          <w:rFonts w:asciiTheme="majorBidi" w:hAnsiTheme="majorBidi" w:cstheme="majorBidi"/>
          <w:b/>
          <w:bCs/>
          <w:sz w:val="36"/>
          <w:szCs w:val="36"/>
          <w:lang w:val="en"/>
        </w:rPr>
        <w:t>"The steel industry is a model"</w:t>
      </w:r>
    </w:p>
    <w:p w14:paraId="379AD3E5" w14:textId="77777777" w:rsidR="007A5075" w:rsidRPr="0005781B" w:rsidRDefault="007A5075" w:rsidP="006009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Simplified Arabic" w:hAnsi="Simplified Arabic" w:cs="Simplified Arabic"/>
          <w:b/>
          <w:bCs/>
          <w:i/>
          <w:iCs/>
          <w:sz w:val="48"/>
          <w:szCs w:val="48"/>
          <w:rtl/>
          <w:lang w:bidi="ar-EG"/>
        </w:rPr>
      </w:pPr>
    </w:p>
    <w:p w14:paraId="49BFCEBC" w14:textId="77777777" w:rsidR="007A5075" w:rsidRPr="0005781B" w:rsidRDefault="007A5075" w:rsidP="007A50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Simplified Arabic" w:eastAsia="Times New Roman" w:hAnsi="Simplified Arabic" w:cs="Simplified Arabic"/>
          <w:b/>
          <w:bCs/>
          <w:sz w:val="36"/>
          <w:szCs w:val="36"/>
          <w:lang w:bidi="ar-EG"/>
        </w:rPr>
      </w:pPr>
      <w:r w:rsidRPr="0005781B">
        <w:rPr>
          <w:rFonts w:ascii="Simplified Arabic" w:eastAsia="Times New Roman" w:hAnsi="Simplified Arabic" w:cs="Simplified Arabic"/>
          <w:b/>
          <w:bCs/>
          <w:sz w:val="36"/>
          <w:szCs w:val="36"/>
          <w:rtl/>
          <w:lang w:bidi="ar-EG"/>
        </w:rPr>
        <w:t>إعداد الباحث</w:t>
      </w:r>
    </w:p>
    <w:p w14:paraId="5E6AD444" w14:textId="77777777" w:rsidR="007A5075" w:rsidRPr="0005781B" w:rsidRDefault="007A5075" w:rsidP="007A50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Simplified Arabic" w:eastAsia="Times New Roman" w:hAnsi="Simplified Arabic" w:cs="Simplified Arabic"/>
          <w:b/>
          <w:bCs/>
          <w:sz w:val="36"/>
          <w:szCs w:val="36"/>
          <w:rtl/>
          <w:lang w:bidi="ar-EG"/>
        </w:rPr>
      </w:pPr>
      <w:r w:rsidRPr="0005781B">
        <w:rPr>
          <w:rFonts w:ascii="Simplified Arabic" w:eastAsia="Times New Roman" w:hAnsi="Simplified Arabic" w:cs="Simplified Arabic"/>
          <w:b/>
          <w:bCs/>
          <w:sz w:val="36"/>
          <w:szCs w:val="36"/>
          <w:rtl/>
          <w:lang w:bidi="ar-EG"/>
        </w:rPr>
        <w:t>محمد صلاح محمود</w:t>
      </w:r>
    </w:p>
    <w:p w14:paraId="435E29F7" w14:textId="77777777" w:rsidR="007A5075" w:rsidRPr="0005781B" w:rsidRDefault="007A5075" w:rsidP="007A5075">
      <w:pPr>
        <w:spacing w:line="240" w:lineRule="auto"/>
        <w:jc w:val="center"/>
        <w:rPr>
          <w:rFonts w:ascii="Simplified Arabic" w:hAnsi="Simplified Arabic" w:cs="Simplified Arabic"/>
          <w:b/>
          <w:bCs/>
          <w:sz w:val="36"/>
          <w:szCs w:val="36"/>
          <w:rtl/>
          <w:lang w:bidi="ar-EG"/>
        </w:rPr>
      </w:pPr>
      <w:r w:rsidRPr="0005781B">
        <w:rPr>
          <w:rFonts w:ascii="Simplified Arabic" w:hAnsi="Simplified Arabic" w:cs="Simplified Arabic"/>
          <w:b/>
          <w:bCs/>
          <w:sz w:val="36"/>
          <w:szCs w:val="36"/>
          <w:rtl/>
          <w:lang w:bidi="ar-EG"/>
        </w:rPr>
        <w:t>إشراف</w:t>
      </w:r>
    </w:p>
    <w:p w14:paraId="0E7CCCD7" w14:textId="77777777" w:rsidR="007A5075" w:rsidRPr="0005781B" w:rsidRDefault="007A5075" w:rsidP="007A5075">
      <w:pPr>
        <w:spacing w:line="240" w:lineRule="auto"/>
        <w:jc w:val="center"/>
        <w:rPr>
          <w:rFonts w:ascii="Simplified Arabic" w:hAnsi="Simplified Arabic" w:cs="Simplified Arabic"/>
          <w:b/>
          <w:bCs/>
          <w:sz w:val="36"/>
          <w:szCs w:val="36"/>
          <w:rtl/>
          <w:lang w:bidi="ar-EG"/>
        </w:rPr>
      </w:pPr>
      <w:r w:rsidRPr="0005781B">
        <w:rPr>
          <w:rFonts w:ascii="Simplified Arabic" w:hAnsi="Simplified Arabic" w:cs="Simplified Arabic"/>
          <w:b/>
          <w:bCs/>
          <w:sz w:val="36"/>
          <w:szCs w:val="36"/>
          <w:rtl/>
          <w:lang w:bidi="ar-EG"/>
        </w:rPr>
        <w:t xml:space="preserve">دكتور / </w:t>
      </w:r>
      <w:r w:rsidRPr="0005781B">
        <w:rPr>
          <w:rFonts w:ascii="Simplified Arabic" w:hAnsi="Simplified Arabic" w:cs="Simplified Arabic" w:hint="cs"/>
          <w:b/>
          <w:bCs/>
          <w:sz w:val="36"/>
          <w:szCs w:val="36"/>
          <w:rtl/>
          <w:lang w:bidi="ar-EG"/>
        </w:rPr>
        <w:t>سيد محمد عبد المقصود</w:t>
      </w:r>
    </w:p>
    <w:p w14:paraId="64CAFAFE" w14:textId="77777777" w:rsidR="007A5075" w:rsidRPr="0005781B" w:rsidRDefault="007A5075" w:rsidP="007A5075">
      <w:pPr>
        <w:spacing w:line="240" w:lineRule="auto"/>
        <w:jc w:val="center"/>
        <w:rPr>
          <w:rFonts w:ascii="Simplified Arabic" w:hAnsi="Simplified Arabic" w:cs="Simplified Arabic"/>
          <w:b/>
          <w:bCs/>
          <w:sz w:val="28"/>
          <w:szCs w:val="28"/>
          <w:rtl/>
          <w:lang w:bidi="ar-EG"/>
        </w:rPr>
      </w:pPr>
      <w:r w:rsidRPr="0005781B">
        <w:rPr>
          <w:rFonts w:ascii="Simplified Arabic" w:hAnsi="Simplified Arabic" w:cs="Simplified Arabic"/>
          <w:b/>
          <w:bCs/>
          <w:sz w:val="28"/>
          <w:szCs w:val="28"/>
          <w:rtl/>
          <w:lang w:bidi="ar-EG"/>
        </w:rPr>
        <w:t xml:space="preserve">مستشار وأستاذ التخطيط </w:t>
      </w:r>
      <w:r w:rsidRPr="0005781B">
        <w:rPr>
          <w:rFonts w:ascii="Simplified Arabic" w:hAnsi="Simplified Arabic" w:cs="Simplified Arabic" w:hint="cs"/>
          <w:b/>
          <w:bCs/>
          <w:sz w:val="28"/>
          <w:szCs w:val="28"/>
          <w:rtl/>
          <w:lang w:bidi="ar-EG"/>
        </w:rPr>
        <w:t>الاقتصادي</w:t>
      </w:r>
      <w:r w:rsidRPr="0005781B">
        <w:rPr>
          <w:rFonts w:ascii="Simplified Arabic" w:hAnsi="Simplified Arabic" w:cs="Simplified Arabic"/>
          <w:b/>
          <w:bCs/>
          <w:sz w:val="28"/>
          <w:szCs w:val="28"/>
          <w:rtl/>
          <w:lang w:bidi="ar-EG"/>
        </w:rPr>
        <w:t xml:space="preserve"> </w:t>
      </w:r>
      <w:r w:rsidRPr="0005781B">
        <w:rPr>
          <w:rFonts w:ascii="Simplified Arabic" w:hAnsi="Simplified Arabic" w:cs="Simplified Arabic" w:hint="cs"/>
          <w:b/>
          <w:bCs/>
          <w:sz w:val="28"/>
          <w:szCs w:val="28"/>
          <w:rtl/>
          <w:lang w:bidi="ar-EG"/>
        </w:rPr>
        <w:t>الإقليمي</w:t>
      </w:r>
    </w:p>
    <w:p w14:paraId="5A0BC687" w14:textId="77777777" w:rsidR="007A5075" w:rsidRPr="0005781B" w:rsidRDefault="007A5075" w:rsidP="007A5075">
      <w:pPr>
        <w:spacing w:line="240" w:lineRule="auto"/>
        <w:jc w:val="center"/>
        <w:rPr>
          <w:rFonts w:ascii="Simplified Arabic" w:hAnsi="Simplified Arabic" w:cs="Simplified Arabic"/>
          <w:b/>
          <w:bCs/>
          <w:sz w:val="28"/>
          <w:szCs w:val="28"/>
          <w:rtl/>
          <w:lang w:bidi="ar-EG"/>
        </w:rPr>
      </w:pPr>
    </w:p>
    <w:p w14:paraId="10CC043C" w14:textId="77777777" w:rsidR="007A5075" w:rsidRPr="0005781B" w:rsidRDefault="007A5075" w:rsidP="007A5075">
      <w:pPr>
        <w:spacing w:line="240" w:lineRule="auto"/>
        <w:jc w:val="center"/>
        <w:rPr>
          <w:rFonts w:ascii="Simplified Arabic" w:hAnsi="Simplified Arabic" w:cs="Simplified Arabic"/>
          <w:b/>
          <w:bCs/>
          <w:sz w:val="36"/>
          <w:szCs w:val="36"/>
          <w:u w:val="single"/>
          <w:rtl/>
          <w:lang w:bidi="ar-EG"/>
        </w:rPr>
      </w:pPr>
      <w:proofErr w:type="spellStart"/>
      <w:r w:rsidRPr="0005781B">
        <w:rPr>
          <w:rFonts w:ascii="Simplified Arabic" w:hAnsi="Simplified Arabic" w:cs="Simplified Arabic" w:hint="cs"/>
          <w:b/>
          <w:bCs/>
          <w:sz w:val="36"/>
          <w:szCs w:val="36"/>
          <w:u w:val="single"/>
          <w:rtl/>
          <w:lang w:bidi="ar-EG"/>
        </w:rPr>
        <w:t>إ</w:t>
      </w:r>
      <w:r w:rsidRPr="0005781B">
        <w:rPr>
          <w:rFonts w:ascii="Simplified Arabic" w:hAnsi="Simplified Arabic" w:cs="Simplified Arabic"/>
          <w:b/>
          <w:bCs/>
          <w:sz w:val="36"/>
          <w:szCs w:val="36"/>
          <w:u w:val="single"/>
          <w:rtl/>
          <w:lang w:bidi="ar-EG"/>
        </w:rPr>
        <w:t>ستكمالا</w:t>
      </w:r>
      <w:r w:rsidRPr="0005781B">
        <w:rPr>
          <w:rFonts w:ascii="Simplified Arabic" w:hAnsi="Simplified Arabic" w:cs="Simplified Arabic" w:hint="cs"/>
          <w:b/>
          <w:bCs/>
          <w:sz w:val="36"/>
          <w:szCs w:val="36"/>
          <w:u w:val="single"/>
          <w:rtl/>
          <w:lang w:bidi="ar-EG"/>
        </w:rPr>
        <w:t>ً</w:t>
      </w:r>
      <w:proofErr w:type="spellEnd"/>
      <w:r w:rsidRPr="0005781B">
        <w:rPr>
          <w:rFonts w:ascii="Simplified Arabic" w:hAnsi="Simplified Arabic" w:cs="Simplified Arabic"/>
          <w:b/>
          <w:bCs/>
          <w:sz w:val="36"/>
          <w:szCs w:val="36"/>
          <w:u w:val="single"/>
          <w:rtl/>
          <w:lang w:bidi="ar-EG"/>
        </w:rPr>
        <w:t xml:space="preserve"> لمتطلبات</w:t>
      </w:r>
    </w:p>
    <w:p w14:paraId="7DCB2771" w14:textId="77777777" w:rsidR="007A5075" w:rsidRPr="0005781B" w:rsidRDefault="007A5075" w:rsidP="007A5075">
      <w:pPr>
        <w:spacing w:line="240" w:lineRule="auto"/>
        <w:jc w:val="center"/>
        <w:rPr>
          <w:rFonts w:ascii="Simplified Arabic" w:hAnsi="Simplified Arabic" w:cs="Simplified Arabic"/>
          <w:b/>
          <w:bCs/>
          <w:sz w:val="36"/>
          <w:szCs w:val="36"/>
          <w:rtl/>
          <w:lang w:bidi="ar-EG"/>
        </w:rPr>
      </w:pPr>
      <w:r w:rsidRPr="0005781B">
        <w:rPr>
          <w:rFonts w:ascii="Simplified Arabic" w:hAnsi="Simplified Arabic" w:cs="Simplified Arabic"/>
          <w:b/>
          <w:bCs/>
          <w:sz w:val="36"/>
          <w:szCs w:val="36"/>
          <w:rtl/>
          <w:lang w:bidi="ar-EG"/>
        </w:rPr>
        <w:t xml:space="preserve"> الحصول على درجة الماجستير </w:t>
      </w:r>
      <w:r w:rsidRPr="0005781B">
        <w:rPr>
          <w:rFonts w:ascii="Simplified Arabic" w:hAnsi="Simplified Arabic" w:cs="Simplified Arabic" w:hint="cs"/>
          <w:b/>
          <w:bCs/>
          <w:sz w:val="36"/>
          <w:szCs w:val="36"/>
          <w:rtl/>
          <w:lang w:bidi="ar-EG"/>
        </w:rPr>
        <w:t>المهني</w:t>
      </w:r>
      <w:r w:rsidRPr="0005781B">
        <w:rPr>
          <w:rFonts w:ascii="Simplified Arabic" w:hAnsi="Simplified Arabic" w:cs="Simplified Arabic"/>
          <w:b/>
          <w:bCs/>
          <w:sz w:val="36"/>
          <w:szCs w:val="36"/>
          <w:rtl/>
          <w:lang w:bidi="ar-EG"/>
        </w:rPr>
        <w:t xml:space="preserve"> </w:t>
      </w:r>
      <w:r w:rsidRPr="0005781B">
        <w:rPr>
          <w:rFonts w:ascii="Simplified Arabic" w:hAnsi="Simplified Arabic" w:cs="Simplified Arabic" w:hint="cs"/>
          <w:b/>
          <w:bCs/>
          <w:sz w:val="36"/>
          <w:szCs w:val="36"/>
          <w:rtl/>
          <w:lang w:bidi="ar-EG"/>
        </w:rPr>
        <w:t>"</w:t>
      </w:r>
      <w:r w:rsidRPr="0005781B">
        <w:rPr>
          <w:rFonts w:ascii="Simplified Arabic" w:hAnsi="Simplified Arabic" w:cs="Simplified Arabic"/>
          <w:b/>
          <w:bCs/>
          <w:sz w:val="36"/>
          <w:szCs w:val="36"/>
          <w:rtl/>
          <w:lang w:bidi="ar-EG"/>
        </w:rPr>
        <w:t>التخطيط للتنمية المستدامة</w:t>
      </w:r>
      <w:r w:rsidRPr="0005781B">
        <w:rPr>
          <w:rFonts w:ascii="Simplified Arabic" w:hAnsi="Simplified Arabic" w:cs="Simplified Arabic" w:hint="cs"/>
          <w:b/>
          <w:bCs/>
          <w:sz w:val="36"/>
          <w:szCs w:val="36"/>
          <w:rtl/>
          <w:lang w:bidi="ar-EG"/>
        </w:rPr>
        <w:t>"</w:t>
      </w:r>
    </w:p>
    <w:p w14:paraId="64716467" w14:textId="4B86111D" w:rsidR="00B844DA" w:rsidRPr="0005781B" w:rsidRDefault="0075577F" w:rsidP="007A5075">
      <w:pPr>
        <w:spacing w:line="240" w:lineRule="auto"/>
        <w:jc w:val="center"/>
        <w:rPr>
          <w:rFonts w:ascii="Simplified Arabic" w:hAnsi="Simplified Arabic" w:cs="Simplified Arabic"/>
          <w:b/>
          <w:bCs/>
          <w:sz w:val="36"/>
          <w:szCs w:val="36"/>
          <w:u w:val="single"/>
          <w:rtl/>
          <w:lang w:bidi="ar-EG"/>
        </w:rPr>
      </w:pPr>
      <w:r w:rsidRPr="0005781B">
        <w:rPr>
          <w:rFonts w:ascii="Simplified Arabic" w:hAnsi="Simplified Arabic" w:cs="Simplified Arabic" w:hint="cs"/>
          <w:b/>
          <w:bCs/>
          <w:sz w:val="36"/>
          <w:szCs w:val="36"/>
          <w:u w:val="single"/>
          <w:rtl/>
          <w:lang w:bidi="ar-EG"/>
        </w:rPr>
        <w:t>يونيو</w:t>
      </w:r>
      <w:r w:rsidR="007A5075" w:rsidRPr="0005781B">
        <w:rPr>
          <w:rFonts w:ascii="Simplified Arabic" w:hAnsi="Simplified Arabic" w:cs="Simplified Arabic"/>
          <w:b/>
          <w:bCs/>
          <w:sz w:val="36"/>
          <w:szCs w:val="36"/>
          <w:u w:val="single"/>
          <w:rtl/>
          <w:lang w:bidi="ar-EG"/>
        </w:rPr>
        <w:t xml:space="preserve"> 20</w:t>
      </w:r>
      <w:r w:rsidR="007A5075" w:rsidRPr="0005781B">
        <w:rPr>
          <w:rFonts w:ascii="Simplified Arabic" w:hAnsi="Simplified Arabic" w:cs="Simplified Arabic" w:hint="cs"/>
          <w:b/>
          <w:bCs/>
          <w:sz w:val="36"/>
          <w:szCs w:val="36"/>
          <w:u w:val="single"/>
          <w:rtl/>
          <w:lang w:bidi="ar-EG"/>
        </w:rPr>
        <w:t>20</w:t>
      </w:r>
    </w:p>
    <w:p w14:paraId="7F499840" w14:textId="1B2B12C4" w:rsidR="002563F7" w:rsidRPr="0005781B" w:rsidRDefault="002563F7" w:rsidP="002563F7">
      <w:pPr>
        <w:tabs>
          <w:tab w:val="center" w:pos="4960"/>
        </w:tabs>
        <w:rPr>
          <w:rFonts w:ascii="Simplified Arabic" w:hAnsi="Simplified Arabic" w:cs="Simplified Arabic"/>
          <w:sz w:val="28"/>
          <w:szCs w:val="28"/>
          <w:rtl/>
          <w:lang w:bidi="ar-EG"/>
        </w:rPr>
        <w:sectPr w:rsidR="002563F7" w:rsidRPr="0005781B" w:rsidSect="00A956C9">
          <w:footerReference w:type="default" r:id="rId9"/>
          <w:pgSz w:w="11906" w:h="16838"/>
          <w:pgMar w:top="851" w:right="1134" w:bottom="851" w:left="851" w:header="709" w:footer="578" w:gutter="0"/>
          <w:pgBorders w:display="notFirstPage" w:offsetFrom="page">
            <w:top w:val="twistedLines1" w:sz="18" w:space="24" w:color="000000" w:themeColor="text1"/>
            <w:left w:val="twistedLines1" w:sz="18" w:space="24" w:color="000000" w:themeColor="text1"/>
            <w:bottom w:val="twistedLines1" w:sz="18" w:space="24" w:color="000000" w:themeColor="text1"/>
            <w:right w:val="twistedLines1" w:sz="18" w:space="24" w:color="000000" w:themeColor="text1"/>
          </w:pgBorders>
          <w:pgNumType w:start="1"/>
          <w:cols w:space="708"/>
          <w:titlePg/>
          <w:bidi/>
          <w:rtlGutter/>
          <w:docGrid w:linePitch="360"/>
        </w:sectPr>
      </w:pPr>
    </w:p>
    <w:p w14:paraId="0609CB70" w14:textId="4562D6DF" w:rsidR="00B844DA" w:rsidRPr="0005781B" w:rsidRDefault="00B844DA" w:rsidP="00B844DA">
      <w:pPr>
        <w:tabs>
          <w:tab w:val="center" w:pos="4960"/>
        </w:tabs>
        <w:rPr>
          <w:rFonts w:ascii="Simplified Arabic" w:hAnsi="Simplified Arabic" w:cs="Simplified Arabic"/>
          <w:b/>
          <w:bCs/>
          <w:sz w:val="28"/>
          <w:szCs w:val="28"/>
          <w:u w:val="single"/>
          <w:rtl/>
        </w:rPr>
      </w:pPr>
      <w:r w:rsidRPr="0005781B">
        <w:rPr>
          <w:rFonts w:ascii="Simplified Arabic" w:hAnsi="Simplified Arabic" w:cs="Simplified Arabic" w:hint="cs"/>
          <w:b/>
          <w:bCs/>
          <w:sz w:val="28"/>
          <w:szCs w:val="28"/>
          <w:u w:val="single"/>
          <w:rtl/>
        </w:rPr>
        <w:lastRenderedPageBreak/>
        <w:t>ملخص البحث:</w:t>
      </w:r>
    </w:p>
    <w:p w14:paraId="40CE3B17" w14:textId="77777777" w:rsidR="00B844DA" w:rsidRPr="0005781B" w:rsidRDefault="00B844DA" w:rsidP="00B844DA">
      <w:pPr>
        <w:jc w:val="both"/>
        <w:rPr>
          <w:rFonts w:ascii="Simplified Arabic" w:hAnsi="Simplified Arabic" w:cs="Simplified Arabic"/>
          <w:rtl/>
        </w:rPr>
      </w:pPr>
      <w:r w:rsidRPr="0005781B">
        <w:rPr>
          <w:rFonts w:ascii="Simplified Arabic" w:hAnsi="Simplified Arabic" w:cs="Simplified Arabic" w:hint="cs"/>
          <w:rtl/>
        </w:rPr>
        <w:t xml:space="preserve">إن العامل الرئيسي للتطور الذى وصل الية الانسان هو عبارة عن تراكم للمعارف وانتقالها عبر الأجيال لسد حاجات ورغبات الانسان، فقد شهد النصف الأخير من القرن العشرين تطورات سريعة ومتتالية ليتحول معظم اقتصاديات الدول من الاقتصاد التقليدي الى الاقتصاد القائم على المعرفة، ولعل هدف هذا البحث في بحث كيفية استخدام هذه المعارف المتراكمة في تطوير وتعميق الصناعات المحلية خاصة صناعة الصلب في مصر لأهمية هذه الصناعة حيث انها تدخل في معظم المنتجات التكنولوجية الحديثة، كما انها اعتبرت من الصناعات الاستراتيجية التي تتحكم في تطور الدول، وقد بدأت مصر بوضع استراتيجيات دولية وقطاعية خاصة في محور الابتكار والمعرفة والبحث العلمي لتعميق وتطوير الصناعة المحلية وتنفيذ العديد من المشروعات القومية التي تهدف للدخول الى عصر المعرفة، وفى قطاع انتاج الحديد الصلب فقد واجهت العديد من التحديات منها مشكلات الطاقة واستحداث أساليب الإنتاج وذلك لزيادة الطاقة الإنتاجية والدخول في تنافسية الأسواق العالمية، وقد تناول </w:t>
      </w:r>
      <w:r w:rsidRPr="0005781B">
        <w:rPr>
          <w:rFonts w:ascii="Simplified Arabic" w:hAnsi="Simplified Arabic" w:cs="Simplified Arabic" w:hint="cs"/>
          <w:b/>
          <w:bCs/>
          <w:u w:val="single"/>
          <w:rtl/>
        </w:rPr>
        <w:t>المبحث الأول</w:t>
      </w:r>
      <w:r w:rsidRPr="0005781B">
        <w:rPr>
          <w:rFonts w:ascii="Simplified Arabic" w:hAnsi="Simplified Arabic" w:cs="Simplified Arabic" w:hint="cs"/>
          <w:rtl/>
        </w:rPr>
        <w:t xml:space="preserve"> من هذا البحث مفهوم المعرفة وانواعها واهميتها في تتطور العلم وعلاقتها بالتنمية الشاملة وكيف لتراكم هذه المعارف تعميق الصناعات المحلية خاصة صناعة الصلب في مصر، اما عن </w:t>
      </w:r>
      <w:r w:rsidRPr="0005781B">
        <w:rPr>
          <w:rFonts w:ascii="Simplified Arabic" w:hAnsi="Simplified Arabic" w:cs="Simplified Arabic" w:hint="cs"/>
          <w:b/>
          <w:bCs/>
          <w:u w:val="single"/>
          <w:rtl/>
        </w:rPr>
        <w:t>المبحث الثاني</w:t>
      </w:r>
      <w:r w:rsidRPr="0005781B">
        <w:rPr>
          <w:rFonts w:ascii="Simplified Arabic" w:hAnsi="Simplified Arabic" w:cs="Simplified Arabic" w:hint="cs"/>
          <w:rtl/>
        </w:rPr>
        <w:t xml:space="preserve"> فقد اهتم بدراسة استراتيجية مصر 2030 للتنمية المستدامة واستراتيجيات بعض الوزارات والهيئات في بعض المحاور التي تهدف الى التطوير والابتكار والاهتمام بالبحث العلمي ثم تقييم وضع مصر الحالي في محور الابتكار والمعرفة ، وفى </w:t>
      </w:r>
      <w:r w:rsidRPr="0005781B">
        <w:rPr>
          <w:rFonts w:ascii="Simplified Arabic" w:hAnsi="Simplified Arabic" w:cs="Simplified Arabic" w:hint="cs"/>
          <w:b/>
          <w:bCs/>
          <w:u w:val="single"/>
          <w:rtl/>
        </w:rPr>
        <w:t>المبحث الثالث</w:t>
      </w:r>
      <w:r w:rsidRPr="0005781B">
        <w:rPr>
          <w:rFonts w:ascii="Simplified Arabic" w:hAnsi="Simplified Arabic" w:cs="Simplified Arabic" w:hint="cs"/>
          <w:rtl/>
        </w:rPr>
        <w:t xml:space="preserve"> قد تناول البحث دراسة تحليلية لصناعة الحديد الصلب على المستوى العالمي وأهميته ثم تحليل لوضع مصر في هذه الصناعة والمراحل التاريخية التي مرت بها مصر في صناعة الصلب مع التركيز على المدة الزمنية من 1950م الى 2019م وبعض التحديات والفرص التي تواجه مصر في صناعة الصلب وكيفية التغلب عليها وذلك بالاعتماد على المعارف المتراكمة في تطوير وتعميق وتحسين هذه الصناعة، وقد توصل البحث الى أهمية تطبيق البحوث والابتكارات المعتمدة علي المعرفة المتراكمة لتطوير وتعميق هذه الصناعة.</w:t>
      </w:r>
    </w:p>
    <w:p w14:paraId="42BDAC0F" w14:textId="77777777" w:rsidR="00B844DA" w:rsidRPr="0005781B" w:rsidRDefault="00B844DA" w:rsidP="00B844DA">
      <w:pPr>
        <w:jc w:val="right"/>
        <w:rPr>
          <w:rFonts w:asciiTheme="majorBidi" w:hAnsiTheme="majorBidi" w:cstheme="majorBidi"/>
          <w:b/>
          <w:bCs/>
          <w:sz w:val="28"/>
          <w:szCs w:val="28"/>
          <w:u w:val="single"/>
          <w:rtl/>
          <w:lang w:bidi="ar-EG"/>
        </w:rPr>
      </w:pPr>
      <w:r w:rsidRPr="0005781B">
        <w:rPr>
          <w:rFonts w:asciiTheme="majorBidi" w:hAnsiTheme="majorBidi" w:cstheme="majorBidi"/>
          <w:b/>
          <w:bCs/>
          <w:sz w:val="28"/>
          <w:szCs w:val="28"/>
          <w:u w:val="single"/>
        </w:rPr>
        <w:t>Abstract:</w:t>
      </w:r>
    </w:p>
    <w:p w14:paraId="017E98F7" w14:textId="710D1922" w:rsidR="00B844DA" w:rsidRPr="00E41617" w:rsidRDefault="00B844DA" w:rsidP="00B844DA">
      <w:pPr>
        <w:bidi w:val="0"/>
        <w:spacing w:line="276" w:lineRule="auto"/>
        <w:jc w:val="both"/>
        <w:rPr>
          <w:rFonts w:asciiTheme="majorBidi" w:hAnsiTheme="majorBidi" w:cstheme="majorBidi"/>
          <w:shd w:val="clear" w:color="auto" w:fill="F8F9FA"/>
        </w:rPr>
      </w:pPr>
      <w:r w:rsidRPr="00E41617">
        <w:rPr>
          <w:rFonts w:asciiTheme="majorBidi" w:hAnsiTheme="majorBidi" w:cstheme="majorBidi"/>
          <w:lang w:bidi="ar-EG"/>
        </w:rPr>
        <w:t xml:space="preserve">The main factor of the development that the human has reached is the accumulation of knowledge and its transmission through generations to meet the needs and desires of human beings. The last half of the twentieth century has witnessed rapid and successive developments so that most of the countries' economies transfer from the traditional economy to the knowledge -based economy. The aim of this research is how to use this accumulated knowledge in developing and deepening the local industries, especially The steel industry in Egypt , because of the importance of this industry as it is  in  most modern technological products as it is considered one of the strategic industries that control the development of countries. </w:t>
      </w:r>
      <w:r w:rsidRPr="00E41617">
        <w:rPr>
          <w:rFonts w:asciiTheme="majorBidi" w:eastAsia="Times New Roman" w:hAnsiTheme="majorBidi" w:cstheme="majorBidi"/>
          <w:lang w:val="en"/>
        </w:rPr>
        <w:t xml:space="preserve">Egypt has started </w:t>
      </w:r>
      <w:r w:rsidRPr="00E41617">
        <w:rPr>
          <w:rFonts w:asciiTheme="majorBidi" w:hAnsiTheme="majorBidi" w:cstheme="majorBidi"/>
          <w:lang w:val="en"/>
        </w:rPr>
        <w:t>international</w:t>
      </w:r>
      <w:r w:rsidRPr="00E41617">
        <w:rPr>
          <w:rFonts w:asciiTheme="majorBidi" w:eastAsia="Times New Roman" w:hAnsiTheme="majorBidi" w:cstheme="majorBidi"/>
          <w:lang w:val="en"/>
        </w:rPr>
        <w:t xml:space="preserve"> and sectoral strategies in the axis of innovation, knowledge and scientific research to </w:t>
      </w:r>
      <w:r w:rsidRPr="00E41617">
        <w:rPr>
          <w:rFonts w:asciiTheme="majorBidi" w:hAnsiTheme="majorBidi" w:cstheme="majorBidi"/>
          <w:lang w:val="en"/>
        </w:rPr>
        <w:t xml:space="preserve">deepen </w:t>
      </w:r>
      <w:r w:rsidRPr="00E41617">
        <w:rPr>
          <w:rFonts w:asciiTheme="majorBidi" w:eastAsia="Times New Roman" w:hAnsiTheme="majorBidi" w:cstheme="majorBidi"/>
          <w:lang w:val="en"/>
        </w:rPr>
        <w:t>and develop the local industry and implement many national projects that aim to enter the era of knowledge.</w:t>
      </w:r>
      <w:r w:rsidRPr="00E41617">
        <w:rPr>
          <w:rFonts w:asciiTheme="majorBidi" w:hAnsiTheme="majorBidi" w:cstheme="majorBidi"/>
          <w:lang w:val="en" w:bidi="ar-EG"/>
        </w:rPr>
        <w:t xml:space="preserve"> In </w:t>
      </w:r>
      <w:r w:rsidRPr="00E41617">
        <w:rPr>
          <w:rFonts w:asciiTheme="majorBidi" w:hAnsiTheme="majorBidi" w:cstheme="majorBidi"/>
          <w:lang w:bidi="ar-EG"/>
        </w:rPr>
        <w:t xml:space="preserve">the iron and steel production sector, the industry of iron steel has faced many challenges including energy problems and creating production means to increase the production energy and compete the global markets. The </w:t>
      </w:r>
      <w:r w:rsidRPr="00E41617">
        <w:rPr>
          <w:rFonts w:asciiTheme="majorBidi" w:hAnsiTheme="majorBidi" w:cstheme="majorBidi"/>
          <w:b/>
          <w:bCs/>
          <w:u w:val="single"/>
          <w:lang w:bidi="ar-EG"/>
        </w:rPr>
        <w:t>first Subject</w:t>
      </w:r>
      <w:r w:rsidRPr="00E41617">
        <w:rPr>
          <w:rFonts w:asciiTheme="majorBidi" w:hAnsiTheme="majorBidi" w:cstheme="majorBidi"/>
          <w:lang w:bidi="ar-EG"/>
        </w:rPr>
        <w:t xml:space="preserve"> of this research has discussed the concept of knowledge, its types, its importance in the development of science and its relationship with comprehensive development and how to accumulate this knowledge in Deepening the local industries, especially the steel industry in Egypt. The </w:t>
      </w:r>
      <w:r w:rsidRPr="00E41617">
        <w:rPr>
          <w:rFonts w:asciiTheme="majorBidi" w:hAnsiTheme="majorBidi" w:cstheme="majorBidi"/>
          <w:b/>
          <w:bCs/>
          <w:u w:val="single"/>
          <w:lang w:bidi="ar-EG"/>
        </w:rPr>
        <w:t>second subject</w:t>
      </w:r>
      <w:r w:rsidRPr="00E41617">
        <w:rPr>
          <w:rFonts w:asciiTheme="majorBidi" w:hAnsiTheme="majorBidi" w:cstheme="majorBidi"/>
          <w:u w:val="single"/>
          <w:lang w:bidi="ar-EG"/>
        </w:rPr>
        <w:t xml:space="preserve"> </w:t>
      </w:r>
      <w:r w:rsidRPr="00E41617">
        <w:rPr>
          <w:rFonts w:asciiTheme="majorBidi" w:hAnsiTheme="majorBidi" w:cstheme="majorBidi"/>
          <w:lang w:bidi="ar-EG"/>
        </w:rPr>
        <w:t xml:space="preserve">has interested in studying Egypt's 2030 strategy for sustainable development and the strategies of some ministries and agencies in some axes that aim to develop , innovate and pay attention to scientific research and then evaluate Egypt’s current position in the axis of innovation and knowledge of some of the projects that have been implemented To enter the era of knowledge. The </w:t>
      </w:r>
      <w:r w:rsidRPr="00E41617">
        <w:rPr>
          <w:rFonts w:asciiTheme="majorBidi" w:hAnsiTheme="majorBidi" w:cstheme="majorBidi"/>
          <w:b/>
          <w:bCs/>
          <w:u w:val="single"/>
          <w:lang w:bidi="ar-EG"/>
        </w:rPr>
        <w:t>third subject</w:t>
      </w:r>
      <w:r w:rsidRPr="00E41617">
        <w:rPr>
          <w:rFonts w:asciiTheme="majorBidi" w:hAnsiTheme="majorBidi" w:cstheme="majorBidi"/>
          <w:lang w:bidi="ar-EG"/>
        </w:rPr>
        <w:t xml:space="preserve"> has  dealt with an analytical study of the steel industry on the international level and its importance, then an analysis of Egypt's situation in this industry and the historical stages that Egypt went through in the steel industry with a focus on the time period from 1950 to 2019  and some of the challenges and opportunities which are facing Egypt  in the steel industry and how to deal with them by relying on the accumulating knowledge in developing, deepening and improving this industry</w:t>
      </w:r>
      <w:r w:rsidRPr="00E41617">
        <w:rPr>
          <w:rFonts w:asciiTheme="majorBidi" w:hAnsiTheme="majorBidi" w:cstheme="majorBidi"/>
          <w:rtl/>
          <w:lang w:bidi="ar-EG"/>
        </w:rPr>
        <w:t>.</w:t>
      </w:r>
      <w:r w:rsidRPr="00E41617">
        <w:rPr>
          <w:rFonts w:asciiTheme="majorBidi" w:hAnsiTheme="majorBidi" w:cstheme="majorBidi"/>
          <w:lang w:val="en"/>
        </w:rPr>
        <w:t xml:space="preserve"> </w:t>
      </w:r>
      <w:r w:rsidRPr="00E41617">
        <w:rPr>
          <w:rFonts w:asciiTheme="majorBidi" w:hAnsiTheme="majorBidi" w:cstheme="majorBidi"/>
        </w:rPr>
        <w:t xml:space="preserve">Therefore, this </w:t>
      </w:r>
      <w:r w:rsidRPr="00E41617">
        <w:rPr>
          <w:rFonts w:asciiTheme="majorBidi" w:hAnsiTheme="majorBidi" w:cstheme="majorBidi"/>
          <w:shd w:val="clear" w:color="auto" w:fill="F8F9FA"/>
        </w:rPr>
        <w:t>research has achieved the importance of applying researches and innovations that based on the accumulated knowledge to develop and deepen this industry.</w:t>
      </w:r>
    </w:p>
    <w:p w14:paraId="1E8A120F" w14:textId="77777777" w:rsidR="00B13DC5" w:rsidRPr="0005781B" w:rsidRDefault="00B13DC5" w:rsidP="00B13DC5">
      <w:pPr>
        <w:bidi w:val="0"/>
        <w:jc w:val="center"/>
        <w:rPr>
          <w:rFonts w:asciiTheme="majorBidi" w:hAnsiTheme="majorBidi" w:cstheme="majorBidi"/>
          <w:sz w:val="23"/>
          <w:szCs w:val="23"/>
          <w:rtl/>
          <w:lang w:bidi="ar-EG"/>
        </w:rPr>
      </w:pPr>
    </w:p>
    <w:p w14:paraId="70BEE337" w14:textId="77777777" w:rsidR="00B844DA" w:rsidRPr="0005781B" w:rsidRDefault="00B844DA" w:rsidP="00B844DA">
      <w:pPr>
        <w:spacing w:line="240" w:lineRule="auto"/>
        <w:jc w:val="center"/>
        <w:rPr>
          <w:rFonts w:ascii="Simplified Arabic" w:hAnsi="Simplified Arabic" w:cs="Simplified Arabic"/>
          <w:b/>
          <w:bCs/>
          <w:sz w:val="28"/>
          <w:szCs w:val="28"/>
          <w:u w:val="single"/>
          <w:rtl/>
          <w:lang w:bidi="ar-EG"/>
        </w:rPr>
      </w:pPr>
      <w:r w:rsidRPr="0005781B">
        <w:rPr>
          <w:rFonts w:ascii="Simplified Arabic" w:hAnsi="Simplified Arabic" w:cs="Simplified Arabic"/>
          <w:b/>
          <w:bCs/>
          <w:sz w:val="28"/>
          <w:szCs w:val="28"/>
          <w:u w:val="single"/>
          <w:rtl/>
          <w:lang w:bidi="ar-EG"/>
        </w:rPr>
        <w:t>جدول المحتويات</w:t>
      </w:r>
    </w:p>
    <w:tbl>
      <w:tblPr>
        <w:tblStyle w:val="TableGrid"/>
        <w:bidiVisual/>
        <w:tblW w:w="0" w:type="auto"/>
        <w:tblLook w:val="04A0" w:firstRow="1" w:lastRow="0" w:firstColumn="1" w:lastColumn="0" w:noHBand="0" w:noVBand="1"/>
      </w:tblPr>
      <w:tblGrid>
        <w:gridCol w:w="688"/>
        <w:gridCol w:w="8088"/>
        <w:gridCol w:w="909"/>
      </w:tblGrid>
      <w:tr w:rsidR="0005781B" w:rsidRPr="0005781B" w14:paraId="29690418" w14:textId="77777777" w:rsidTr="00A221EF">
        <w:trPr>
          <w:trHeight w:val="601"/>
        </w:trPr>
        <w:tc>
          <w:tcPr>
            <w:tcW w:w="700" w:type="dxa"/>
          </w:tcPr>
          <w:p w14:paraId="661FAA9E" w14:textId="77777777" w:rsidR="00B844DA" w:rsidRPr="0005781B" w:rsidRDefault="00B844DA" w:rsidP="00A221EF">
            <w:pPr>
              <w:jc w:val="center"/>
              <w:rPr>
                <w:rFonts w:ascii="Simplified Arabic" w:hAnsi="Simplified Arabic" w:cs="Simplified Arabic"/>
                <w:b/>
                <w:bCs/>
                <w:sz w:val="24"/>
                <w:szCs w:val="24"/>
                <w:rtl/>
                <w:lang w:bidi="ar-EG"/>
              </w:rPr>
            </w:pPr>
            <w:r w:rsidRPr="0005781B">
              <w:rPr>
                <w:rFonts w:ascii="Simplified Arabic" w:hAnsi="Simplified Arabic" w:cs="Simplified Arabic"/>
                <w:b/>
                <w:bCs/>
                <w:sz w:val="24"/>
                <w:szCs w:val="24"/>
                <w:rtl/>
                <w:lang w:bidi="ar-EG"/>
              </w:rPr>
              <w:t>م</w:t>
            </w:r>
          </w:p>
        </w:tc>
        <w:tc>
          <w:tcPr>
            <w:tcW w:w="8299" w:type="dxa"/>
          </w:tcPr>
          <w:p w14:paraId="67E15B85" w14:textId="77777777" w:rsidR="00B844DA" w:rsidRPr="0005781B" w:rsidRDefault="00B844DA" w:rsidP="00A221EF">
            <w:pPr>
              <w:jc w:val="center"/>
              <w:rPr>
                <w:rFonts w:ascii="Simplified Arabic" w:hAnsi="Simplified Arabic" w:cs="Simplified Arabic"/>
                <w:b/>
                <w:bCs/>
                <w:sz w:val="24"/>
                <w:szCs w:val="24"/>
                <w:rtl/>
                <w:lang w:bidi="ar-EG"/>
              </w:rPr>
            </w:pPr>
            <w:r w:rsidRPr="0005781B">
              <w:rPr>
                <w:rFonts w:ascii="Simplified Arabic" w:hAnsi="Simplified Arabic" w:cs="Simplified Arabic"/>
                <w:b/>
                <w:bCs/>
                <w:sz w:val="24"/>
                <w:szCs w:val="24"/>
                <w:rtl/>
                <w:lang w:bidi="ar-EG"/>
              </w:rPr>
              <w:t>البند</w:t>
            </w:r>
          </w:p>
        </w:tc>
        <w:tc>
          <w:tcPr>
            <w:tcW w:w="912" w:type="dxa"/>
          </w:tcPr>
          <w:p w14:paraId="4B80DB47" w14:textId="77777777" w:rsidR="00B844DA" w:rsidRPr="0005781B" w:rsidRDefault="00B844DA" w:rsidP="00A221EF">
            <w:pPr>
              <w:jc w:val="center"/>
              <w:rPr>
                <w:rFonts w:ascii="Simplified Arabic" w:hAnsi="Simplified Arabic" w:cs="Simplified Arabic"/>
                <w:b/>
                <w:bCs/>
                <w:sz w:val="24"/>
                <w:szCs w:val="24"/>
                <w:rtl/>
                <w:lang w:bidi="ar-EG"/>
              </w:rPr>
            </w:pPr>
            <w:r w:rsidRPr="0005781B">
              <w:rPr>
                <w:rFonts w:ascii="Simplified Arabic" w:hAnsi="Simplified Arabic" w:cs="Simplified Arabic"/>
                <w:b/>
                <w:bCs/>
                <w:sz w:val="24"/>
                <w:szCs w:val="24"/>
                <w:rtl/>
                <w:lang w:bidi="ar-EG"/>
              </w:rPr>
              <w:t>رقم الصفحة</w:t>
            </w:r>
          </w:p>
        </w:tc>
      </w:tr>
      <w:tr w:rsidR="0005781B" w:rsidRPr="0005781B" w14:paraId="22A728DE" w14:textId="77777777" w:rsidTr="00A221EF">
        <w:trPr>
          <w:trHeight w:val="3244"/>
        </w:trPr>
        <w:tc>
          <w:tcPr>
            <w:tcW w:w="700" w:type="dxa"/>
          </w:tcPr>
          <w:p w14:paraId="3CCEC344" w14:textId="77777777" w:rsidR="00B844DA" w:rsidRPr="0005781B" w:rsidRDefault="00B844DA" w:rsidP="00A221EF">
            <w:pPr>
              <w:pStyle w:val="ListParagraph"/>
              <w:numPr>
                <w:ilvl w:val="0"/>
                <w:numId w:val="41"/>
              </w:numPr>
              <w:jc w:val="center"/>
              <w:rPr>
                <w:rFonts w:ascii="Simplified Arabic" w:hAnsi="Simplified Arabic" w:cs="Simplified Arabic"/>
                <w:b/>
                <w:bCs/>
                <w:sz w:val="20"/>
                <w:szCs w:val="20"/>
                <w:rtl/>
                <w:lang w:bidi="ar-EG"/>
              </w:rPr>
            </w:pPr>
          </w:p>
        </w:tc>
        <w:tc>
          <w:tcPr>
            <w:tcW w:w="8299" w:type="dxa"/>
          </w:tcPr>
          <w:p w14:paraId="6325EA88" w14:textId="77777777"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القسم الأول: الإطار النظري</w:t>
            </w:r>
          </w:p>
          <w:p w14:paraId="40A353A6" w14:textId="77777777" w:rsidR="00B844DA" w:rsidRPr="0005781B" w:rsidRDefault="00B844DA" w:rsidP="00A221EF">
            <w:pPr>
              <w:spacing w:line="276" w:lineRule="auto"/>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 xml:space="preserve">اولاً: </w:t>
            </w:r>
            <w:r w:rsidRPr="0005781B">
              <w:rPr>
                <w:rFonts w:ascii="Simplified Arabic" w:hAnsi="Simplified Arabic" w:cs="Simplified Arabic"/>
                <w:b/>
                <w:bCs/>
                <w:sz w:val="20"/>
                <w:szCs w:val="20"/>
                <w:rtl/>
                <w:lang w:bidi="ar-EG"/>
              </w:rPr>
              <w:t>المقدمة</w:t>
            </w:r>
            <w:r w:rsidRPr="0005781B">
              <w:rPr>
                <w:rFonts w:ascii="Simplified Arabic" w:hAnsi="Simplified Arabic" w:cs="Simplified Arabic" w:hint="cs"/>
                <w:b/>
                <w:bCs/>
                <w:sz w:val="20"/>
                <w:szCs w:val="20"/>
                <w:rtl/>
                <w:lang w:bidi="ar-EG"/>
              </w:rPr>
              <w:t>.</w:t>
            </w:r>
          </w:p>
          <w:p w14:paraId="54CCE4E4" w14:textId="77777777" w:rsidR="00B844DA" w:rsidRPr="0005781B" w:rsidRDefault="00B844DA" w:rsidP="00A221EF">
            <w:pPr>
              <w:spacing w:line="276" w:lineRule="auto"/>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 xml:space="preserve">ثانياً: </w:t>
            </w:r>
            <w:r w:rsidRPr="0005781B">
              <w:rPr>
                <w:rFonts w:ascii="Simplified Arabic" w:hAnsi="Simplified Arabic" w:cs="Simplified Arabic"/>
                <w:b/>
                <w:bCs/>
                <w:sz w:val="20"/>
                <w:szCs w:val="20"/>
                <w:rtl/>
                <w:lang w:bidi="ar-EG"/>
              </w:rPr>
              <w:t>مشكلة البحث</w:t>
            </w:r>
            <w:r w:rsidRPr="0005781B">
              <w:rPr>
                <w:rFonts w:ascii="Simplified Arabic" w:hAnsi="Simplified Arabic" w:cs="Simplified Arabic" w:hint="cs"/>
                <w:b/>
                <w:bCs/>
                <w:sz w:val="20"/>
                <w:szCs w:val="20"/>
                <w:rtl/>
                <w:lang w:bidi="ar-EG"/>
              </w:rPr>
              <w:t>.</w:t>
            </w:r>
          </w:p>
          <w:p w14:paraId="5375D3A5" w14:textId="77777777" w:rsidR="00B844DA" w:rsidRPr="0005781B" w:rsidRDefault="00B844DA" w:rsidP="00A221EF">
            <w:pPr>
              <w:spacing w:line="276" w:lineRule="auto"/>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 xml:space="preserve">ثالثاً: </w:t>
            </w:r>
            <w:r w:rsidRPr="0005781B">
              <w:rPr>
                <w:rFonts w:ascii="Simplified Arabic" w:hAnsi="Simplified Arabic" w:cs="Simplified Arabic"/>
                <w:b/>
                <w:bCs/>
                <w:sz w:val="20"/>
                <w:szCs w:val="20"/>
                <w:rtl/>
                <w:lang w:bidi="ar-EG"/>
              </w:rPr>
              <w:t>أهمية الدراسة</w:t>
            </w:r>
            <w:r w:rsidRPr="0005781B">
              <w:rPr>
                <w:rFonts w:ascii="Simplified Arabic" w:hAnsi="Simplified Arabic" w:cs="Simplified Arabic" w:hint="cs"/>
                <w:b/>
                <w:bCs/>
                <w:sz w:val="20"/>
                <w:szCs w:val="20"/>
                <w:rtl/>
                <w:lang w:bidi="ar-EG"/>
              </w:rPr>
              <w:t>.</w:t>
            </w:r>
          </w:p>
          <w:p w14:paraId="6A455275" w14:textId="77777777" w:rsidR="00B844DA" w:rsidRPr="0005781B" w:rsidRDefault="00B844DA" w:rsidP="00A221EF">
            <w:pPr>
              <w:spacing w:line="276" w:lineRule="auto"/>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 xml:space="preserve">رابعاً: </w:t>
            </w:r>
            <w:r w:rsidRPr="0005781B">
              <w:rPr>
                <w:rFonts w:ascii="Simplified Arabic" w:hAnsi="Simplified Arabic" w:cs="Simplified Arabic"/>
                <w:b/>
                <w:bCs/>
                <w:sz w:val="20"/>
                <w:szCs w:val="20"/>
                <w:rtl/>
                <w:lang w:bidi="ar-EG"/>
              </w:rPr>
              <w:t>أهداف الدراسة</w:t>
            </w:r>
            <w:r w:rsidRPr="0005781B">
              <w:rPr>
                <w:rFonts w:ascii="Simplified Arabic" w:hAnsi="Simplified Arabic" w:cs="Simplified Arabic" w:hint="cs"/>
                <w:b/>
                <w:bCs/>
                <w:sz w:val="20"/>
                <w:szCs w:val="20"/>
                <w:rtl/>
                <w:lang w:bidi="ar-EG"/>
              </w:rPr>
              <w:t>.</w:t>
            </w:r>
          </w:p>
          <w:p w14:paraId="00793377" w14:textId="77777777" w:rsidR="00B844DA" w:rsidRPr="0005781B" w:rsidRDefault="00B844DA" w:rsidP="00A221EF">
            <w:pPr>
              <w:spacing w:line="276" w:lineRule="auto"/>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 xml:space="preserve">خامساً: </w:t>
            </w:r>
            <w:r w:rsidRPr="0005781B">
              <w:rPr>
                <w:rFonts w:ascii="Simplified Arabic" w:hAnsi="Simplified Arabic" w:cs="Simplified Arabic"/>
                <w:b/>
                <w:bCs/>
                <w:sz w:val="20"/>
                <w:szCs w:val="20"/>
                <w:rtl/>
                <w:lang w:bidi="ar-EG"/>
              </w:rPr>
              <w:t>تساؤلات الدراسة</w:t>
            </w:r>
            <w:r w:rsidRPr="0005781B">
              <w:rPr>
                <w:rFonts w:ascii="Simplified Arabic" w:hAnsi="Simplified Arabic" w:cs="Simplified Arabic" w:hint="cs"/>
                <w:b/>
                <w:bCs/>
                <w:sz w:val="20"/>
                <w:szCs w:val="20"/>
                <w:rtl/>
                <w:lang w:bidi="ar-EG"/>
              </w:rPr>
              <w:t>.</w:t>
            </w:r>
          </w:p>
          <w:p w14:paraId="44B8115B" w14:textId="77777777" w:rsidR="00B844DA" w:rsidRPr="0005781B" w:rsidRDefault="00B844DA" w:rsidP="00A221EF">
            <w:pPr>
              <w:spacing w:line="276" w:lineRule="auto"/>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 xml:space="preserve">سادساً: </w:t>
            </w:r>
            <w:r w:rsidRPr="0005781B">
              <w:rPr>
                <w:rFonts w:ascii="Simplified Arabic" w:hAnsi="Simplified Arabic" w:cs="Simplified Arabic"/>
                <w:b/>
                <w:bCs/>
                <w:sz w:val="20"/>
                <w:szCs w:val="20"/>
                <w:rtl/>
                <w:lang w:bidi="ar-EG"/>
              </w:rPr>
              <w:t>فرضيات الدراسة</w:t>
            </w:r>
            <w:r w:rsidRPr="0005781B">
              <w:rPr>
                <w:rFonts w:ascii="Simplified Arabic" w:hAnsi="Simplified Arabic" w:cs="Simplified Arabic" w:hint="cs"/>
                <w:b/>
                <w:bCs/>
                <w:sz w:val="20"/>
                <w:szCs w:val="20"/>
                <w:rtl/>
                <w:lang w:bidi="ar-EG"/>
              </w:rPr>
              <w:t>.</w:t>
            </w:r>
          </w:p>
          <w:p w14:paraId="647EA194" w14:textId="77777777" w:rsidR="00B844DA" w:rsidRPr="0005781B" w:rsidRDefault="00B844DA" w:rsidP="00A221EF">
            <w:pPr>
              <w:spacing w:line="276" w:lineRule="auto"/>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 xml:space="preserve">سابعاً: </w:t>
            </w:r>
            <w:r w:rsidRPr="0005781B">
              <w:rPr>
                <w:rFonts w:ascii="Simplified Arabic" w:hAnsi="Simplified Arabic" w:cs="Simplified Arabic"/>
                <w:b/>
                <w:bCs/>
                <w:sz w:val="20"/>
                <w:szCs w:val="20"/>
                <w:rtl/>
                <w:lang w:bidi="ar-EG"/>
              </w:rPr>
              <w:t>حدود الدراسة</w:t>
            </w:r>
            <w:r w:rsidRPr="0005781B">
              <w:rPr>
                <w:rFonts w:ascii="Simplified Arabic" w:hAnsi="Simplified Arabic" w:cs="Simplified Arabic" w:hint="cs"/>
                <w:b/>
                <w:bCs/>
                <w:sz w:val="20"/>
                <w:szCs w:val="20"/>
                <w:rtl/>
                <w:lang w:bidi="ar-EG"/>
              </w:rPr>
              <w:t>.</w:t>
            </w:r>
          </w:p>
          <w:p w14:paraId="6909A80B" w14:textId="77777777" w:rsidR="00B844DA" w:rsidRPr="0005781B" w:rsidRDefault="00B844DA" w:rsidP="00A221EF">
            <w:pPr>
              <w:spacing w:line="276" w:lineRule="auto"/>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 xml:space="preserve">ثامناً: </w:t>
            </w:r>
            <w:r w:rsidRPr="0005781B">
              <w:rPr>
                <w:rFonts w:ascii="Simplified Arabic" w:hAnsi="Simplified Arabic" w:cs="Simplified Arabic"/>
                <w:b/>
                <w:bCs/>
                <w:sz w:val="20"/>
                <w:szCs w:val="20"/>
                <w:rtl/>
                <w:lang w:bidi="ar-EG"/>
              </w:rPr>
              <w:t>منهج الدراسة</w:t>
            </w:r>
            <w:r w:rsidRPr="0005781B">
              <w:rPr>
                <w:rFonts w:ascii="Simplified Arabic" w:hAnsi="Simplified Arabic" w:cs="Simplified Arabic" w:hint="cs"/>
                <w:b/>
                <w:bCs/>
                <w:sz w:val="20"/>
                <w:szCs w:val="20"/>
                <w:rtl/>
                <w:lang w:bidi="ar-EG"/>
              </w:rPr>
              <w:t>.</w:t>
            </w:r>
          </w:p>
          <w:p w14:paraId="3280A2CF" w14:textId="77777777" w:rsidR="00B844DA" w:rsidRPr="0005781B" w:rsidRDefault="00B844DA" w:rsidP="00A221EF">
            <w:pPr>
              <w:spacing w:line="276" w:lineRule="auto"/>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 xml:space="preserve">تاسعاً: </w:t>
            </w:r>
            <w:r w:rsidRPr="0005781B">
              <w:rPr>
                <w:rFonts w:ascii="Simplified Arabic" w:hAnsi="Simplified Arabic" w:cs="Simplified Arabic"/>
                <w:b/>
                <w:bCs/>
                <w:sz w:val="20"/>
                <w:szCs w:val="20"/>
                <w:rtl/>
                <w:lang w:bidi="ar-EG"/>
              </w:rPr>
              <w:t>الدراسات السابقة</w:t>
            </w:r>
            <w:r w:rsidRPr="0005781B">
              <w:rPr>
                <w:rFonts w:ascii="Simplified Arabic" w:hAnsi="Simplified Arabic" w:cs="Simplified Arabic" w:hint="cs"/>
                <w:b/>
                <w:bCs/>
                <w:sz w:val="20"/>
                <w:szCs w:val="20"/>
                <w:rtl/>
                <w:lang w:bidi="ar-EG"/>
              </w:rPr>
              <w:t>.</w:t>
            </w:r>
          </w:p>
        </w:tc>
        <w:tc>
          <w:tcPr>
            <w:tcW w:w="912" w:type="dxa"/>
          </w:tcPr>
          <w:p w14:paraId="0BF2BFDC" w14:textId="77777777" w:rsidR="00B844DA" w:rsidRPr="0005781B" w:rsidRDefault="00B844DA" w:rsidP="00A221EF">
            <w:pPr>
              <w:spacing w:line="276" w:lineRule="auto"/>
              <w:jc w:val="center"/>
              <w:rPr>
                <w:rFonts w:ascii="Simplified Arabic" w:hAnsi="Simplified Arabic" w:cs="Simplified Arabic"/>
                <w:b/>
                <w:bCs/>
                <w:sz w:val="20"/>
                <w:szCs w:val="20"/>
                <w:rtl/>
                <w:lang w:bidi="ar-EG"/>
              </w:rPr>
            </w:pPr>
          </w:p>
          <w:p w14:paraId="7AB71A88" w14:textId="77777777"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3</w:t>
            </w:r>
          </w:p>
          <w:p w14:paraId="5D81DBC6" w14:textId="5F1B17B6" w:rsidR="00B844DA" w:rsidRPr="0005781B" w:rsidRDefault="00B50664" w:rsidP="00A221EF">
            <w:pPr>
              <w:spacing w:line="276" w:lineRule="auto"/>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4</w:t>
            </w:r>
          </w:p>
          <w:p w14:paraId="59D92B3F" w14:textId="77777777"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5</w:t>
            </w:r>
          </w:p>
          <w:p w14:paraId="7B5CF470" w14:textId="77777777"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5</w:t>
            </w:r>
          </w:p>
          <w:p w14:paraId="381A63C0" w14:textId="77777777"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6</w:t>
            </w:r>
          </w:p>
          <w:p w14:paraId="6771885A" w14:textId="77777777"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6</w:t>
            </w:r>
          </w:p>
          <w:p w14:paraId="0988C91A" w14:textId="77777777"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6</w:t>
            </w:r>
          </w:p>
          <w:p w14:paraId="5F97AD34" w14:textId="77777777"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6</w:t>
            </w:r>
          </w:p>
          <w:p w14:paraId="58DC9E06" w14:textId="1152FB12" w:rsidR="00B844DA" w:rsidRPr="0005781B" w:rsidRDefault="00B50664" w:rsidP="00A221EF">
            <w:pPr>
              <w:spacing w:line="276" w:lineRule="auto"/>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6</w:t>
            </w:r>
          </w:p>
        </w:tc>
      </w:tr>
      <w:tr w:rsidR="0005781B" w:rsidRPr="0005781B" w14:paraId="654DACE7" w14:textId="77777777" w:rsidTr="00A221EF">
        <w:tc>
          <w:tcPr>
            <w:tcW w:w="700" w:type="dxa"/>
          </w:tcPr>
          <w:p w14:paraId="01D79A94" w14:textId="77777777" w:rsidR="00B844DA" w:rsidRPr="0005781B" w:rsidRDefault="00B844DA" w:rsidP="00A221EF">
            <w:pPr>
              <w:pStyle w:val="ListParagraph"/>
              <w:numPr>
                <w:ilvl w:val="0"/>
                <w:numId w:val="41"/>
              </w:numPr>
              <w:jc w:val="center"/>
              <w:rPr>
                <w:rFonts w:ascii="Simplified Arabic" w:hAnsi="Simplified Arabic" w:cs="Simplified Arabic"/>
                <w:b/>
                <w:bCs/>
                <w:sz w:val="20"/>
                <w:szCs w:val="20"/>
                <w:rtl/>
                <w:lang w:bidi="ar-EG"/>
              </w:rPr>
            </w:pPr>
          </w:p>
        </w:tc>
        <w:tc>
          <w:tcPr>
            <w:tcW w:w="8299" w:type="dxa"/>
          </w:tcPr>
          <w:p w14:paraId="4751CFA5" w14:textId="77777777"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القسم الثاني: الإطار التطبيقي</w:t>
            </w:r>
          </w:p>
          <w:p w14:paraId="2897C968" w14:textId="77777777" w:rsidR="00B844DA" w:rsidRPr="0005781B" w:rsidRDefault="00B844DA" w:rsidP="00B50664">
            <w:pPr>
              <w:spacing w:line="276" w:lineRule="auto"/>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المبحث الأول: المعرفة وتراكمها ودورها في تعميق الصناعة المحلية خاصة صناعة الصلب</w:t>
            </w:r>
            <w:r w:rsidRPr="0005781B">
              <w:rPr>
                <w:rFonts w:ascii="Simplified Arabic" w:hAnsi="Simplified Arabic" w:cs="Simplified Arabic" w:hint="cs"/>
                <w:b/>
                <w:bCs/>
                <w:sz w:val="20"/>
                <w:szCs w:val="20"/>
                <w:rtl/>
                <w:lang w:bidi="ar-EG"/>
              </w:rPr>
              <w:t>.</w:t>
            </w:r>
          </w:p>
          <w:p w14:paraId="62166ACE" w14:textId="77777777" w:rsidR="00B844DA" w:rsidRPr="0005781B" w:rsidRDefault="00B844DA" w:rsidP="00A221EF">
            <w:pPr>
              <w:spacing w:line="276" w:lineRule="auto"/>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أولاً: مفهوم المعرفة وتراكمها.</w:t>
            </w:r>
          </w:p>
          <w:p w14:paraId="110C3A61" w14:textId="77777777" w:rsidR="00B844DA" w:rsidRPr="0005781B" w:rsidRDefault="00B844DA" w:rsidP="00A221EF">
            <w:pPr>
              <w:spacing w:line="276" w:lineRule="auto"/>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ثانياً: دور المعرفة التكنولوجية والابتكار في تعميق التنمية الصناعية الشاملة.</w:t>
            </w:r>
          </w:p>
          <w:p w14:paraId="1D28510A" w14:textId="77777777" w:rsidR="00B844DA" w:rsidRPr="0005781B" w:rsidRDefault="00B844DA" w:rsidP="00A221EF">
            <w:pPr>
              <w:spacing w:line="276" w:lineRule="auto"/>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ثالثاً: دور تراكم المعرفة في تطوير وتعميق صناعة الصلب.</w:t>
            </w:r>
          </w:p>
        </w:tc>
        <w:tc>
          <w:tcPr>
            <w:tcW w:w="912" w:type="dxa"/>
          </w:tcPr>
          <w:p w14:paraId="2EB9B025" w14:textId="609158F9" w:rsidR="00B844DA" w:rsidRPr="0005781B" w:rsidRDefault="00B50664" w:rsidP="00A221EF">
            <w:pPr>
              <w:spacing w:line="276" w:lineRule="auto"/>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12</w:t>
            </w:r>
          </w:p>
          <w:p w14:paraId="24A7482C" w14:textId="37CBA1F6"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1</w:t>
            </w:r>
            <w:r w:rsidR="00B50664">
              <w:rPr>
                <w:rFonts w:ascii="Simplified Arabic" w:hAnsi="Simplified Arabic" w:cs="Simplified Arabic" w:hint="cs"/>
                <w:b/>
                <w:bCs/>
                <w:sz w:val="20"/>
                <w:szCs w:val="20"/>
                <w:rtl/>
                <w:lang w:bidi="ar-EG"/>
              </w:rPr>
              <w:t>2</w:t>
            </w:r>
          </w:p>
          <w:p w14:paraId="40887376" w14:textId="209C8BF9"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1</w:t>
            </w:r>
            <w:r w:rsidR="00B50664">
              <w:rPr>
                <w:rFonts w:ascii="Simplified Arabic" w:hAnsi="Simplified Arabic" w:cs="Simplified Arabic" w:hint="cs"/>
                <w:b/>
                <w:bCs/>
                <w:sz w:val="20"/>
                <w:szCs w:val="20"/>
                <w:rtl/>
                <w:lang w:bidi="ar-EG"/>
              </w:rPr>
              <w:t>2</w:t>
            </w:r>
          </w:p>
          <w:p w14:paraId="4DC2478A" w14:textId="77777777"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1</w:t>
            </w:r>
            <w:r w:rsidRPr="0005781B">
              <w:rPr>
                <w:rFonts w:ascii="Simplified Arabic" w:hAnsi="Simplified Arabic" w:cs="Simplified Arabic" w:hint="cs"/>
                <w:b/>
                <w:bCs/>
                <w:sz w:val="20"/>
                <w:szCs w:val="20"/>
                <w:rtl/>
                <w:lang w:bidi="ar-EG"/>
              </w:rPr>
              <w:t>4</w:t>
            </w:r>
          </w:p>
          <w:p w14:paraId="313F5286" w14:textId="4C5B70BA"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1</w:t>
            </w:r>
            <w:r w:rsidR="00B50664">
              <w:rPr>
                <w:rFonts w:ascii="Simplified Arabic" w:hAnsi="Simplified Arabic" w:cs="Simplified Arabic" w:hint="cs"/>
                <w:b/>
                <w:bCs/>
                <w:sz w:val="20"/>
                <w:szCs w:val="20"/>
                <w:rtl/>
                <w:lang w:bidi="ar-EG"/>
              </w:rPr>
              <w:t>5</w:t>
            </w:r>
          </w:p>
        </w:tc>
      </w:tr>
      <w:tr w:rsidR="0005781B" w:rsidRPr="0005781B" w14:paraId="0B363DB2" w14:textId="77777777" w:rsidTr="00A221EF">
        <w:tc>
          <w:tcPr>
            <w:tcW w:w="700" w:type="dxa"/>
          </w:tcPr>
          <w:p w14:paraId="6FEF0C08" w14:textId="77777777" w:rsidR="00B844DA" w:rsidRPr="0005781B" w:rsidRDefault="00B844DA" w:rsidP="00A221EF">
            <w:pPr>
              <w:pStyle w:val="ListParagraph"/>
              <w:numPr>
                <w:ilvl w:val="0"/>
                <w:numId w:val="41"/>
              </w:numPr>
              <w:jc w:val="center"/>
              <w:rPr>
                <w:rFonts w:ascii="Simplified Arabic" w:hAnsi="Simplified Arabic" w:cs="Simplified Arabic"/>
                <w:b/>
                <w:bCs/>
                <w:sz w:val="20"/>
                <w:szCs w:val="20"/>
                <w:rtl/>
                <w:lang w:bidi="ar-EG"/>
              </w:rPr>
            </w:pPr>
          </w:p>
        </w:tc>
        <w:tc>
          <w:tcPr>
            <w:tcW w:w="8299" w:type="dxa"/>
          </w:tcPr>
          <w:p w14:paraId="40AD813F" w14:textId="77777777"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المبحث الثاني: استراتيجيات مصر للتحول الى عصر المعرفة</w:t>
            </w:r>
            <w:r w:rsidRPr="0005781B">
              <w:rPr>
                <w:rFonts w:ascii="Simplified Arabic" w:hAnsi="Simplified Arabic" w:cs="Simplified Arabic" w:hint="cs"/>
                <w:b/>
                <w:bCs/>
                <w:sz w:val="20"/>
                <w:szCs w:val="20"/>
                <w:rtl/>
                <w:lang w:bidi="ar-EG"/>
              </w:rPr>
              <w:t>.</w:t>
            </w:r>
          </w:p>
          <w:p w14:paraId="5B442EEB" w14:textId="77777777" w:rsidR="00B844DA" w:rsidRPr="0005781B" w:rsidRDefault="00B844DA" w:rsidP="00A221EF">
            <w:pPr>
              <w:spacing w:line="276" w:lineRule="auto"/>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اولاً: استراتيجية مصر 2030(محور الابتكار والمعرفة والبحث العلمي).</w:t>
            </w:r>
          </w:p>
          <w:p w14:paraId="61C8CFD3" w14:textId="77777777" w:rsidR="00B844DA" w:rsidRPr="0005781B" w:rsidRDefault="00B844DA" w:rsidP="00A221EF">
            <w:pPr>
              <w:spacing w:line="276" w:lineRule="auto"/>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ثانياً: الاستراتيجية القومية للاتصالات وتكنولوجيا المعلومات (المجتمع المصري الرقمي في ظل اقتصاد المعرفة)2012-2017.</w:t>
            </w:r>
          </w:p>
          <w:p w14:paraId="6FD9C56A" w14:textId="77777777" w:rsidR="00B844DA" w:rsidRPr="0005781B" w:rsidRDefault="00B844DA" w:rsidP="00A221EF">
            <w:pPr>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ثالثاً: الخطة التنفيذية للإستراتيجية القومية للعلوم والتكنولوجيا والابتكار.</w:t>
            </w:r>
          </w:p>
          <w:p w14:paraId="107765B4" w14:textId="77777777" w:rsidR="00B844DA" w:rsidRPr="0005781B" w:rsidRDefault="00B844DA" w:rsidP="00A221EF">
            <w:pPr>
              <w:spacing w:line="276" w:lineRule="auto"/>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رابعاً: إستراتيجية وزارة الصناعة والتجارة 2016-2020.</w:t>
            </w:r>
          </w:p>
          <w:p w14:paraId="4F8556F9" w14:textId="77777777" w:rsidR="00B844DA" w:rsidRPr="0005781B" w:rsidRDefault="00B844DA" w:rsidP="00A221EF">
            <w:pPr>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خامساً: تقييم الوضع الحالي في مصر.</w:t>
            </w:r>
          </w:p>
        </w:tc>
        <w:tc>
          <w:tcPr>
            <w:tcW w:w="912" w:type="dxa"/>
          </w:tcPr>
          <w:p w14:paraId="49666B38" w14:textId="0B1204B9" w:rsidR="00B844DA" w:rsidRPr="0005781B" w:rsidRDefault="00B844DA" w:rsidP="00A221EF">
            <w:pPr>
              <w:jc w:val="center"/>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1</w:t>
            </w:r>
            <w:r w:rsidR="00B50664">
              <w:rPr>
                <w:rFonts w:ascii="Simplified Arabic" w:hAnsi="Simplified Arabic" w:cs="Simplified Arabic" w:hint="cs"/>
                <w:b/>
                <w:bCs/>
                <w:sz w:val="20"/>
                <w:szCs w:val="20"/>
                <w:rtl/>
                <w:lang w:bidi="ar-EG"/>
              </w:rPr>
              <w:t>8</w:t>
            </w:r>
          </w:p>
          <w:p w14:paraId="792C183C" w14:textId="7495589F" w:rsidR="00B844DA" w:rsidRPr="0005781B" w:rsidRDefault="00B844DA" w:rsidP="00A221EF">
            <w:pPr>
              <w:jc w:val="center"/>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1</w:t>
            </w:r>
            <w:r w:rsidR="00B50664">
              <w:rPr>
                <w:rFonts w:ascii="Simplified Arabic" w:hAnsi="Simplified Arabic" w:cs="Simplified Arabic" w:hint="cs"/>
                <w:b/>
                <w:bCs/>
                <w:sz w:val="20"/>
                <w:szCs w:val="20"/>
                <w:rtl/>
                <w:lang w:bidi="ar-EG"/>
              </w:rPr>
              <w:t>8</w:t>
            </w:r>
          </w:p>
          <w:p w14:paraId="2BAAAE48" w14:textId="4CAD8FC8" w:rsidR="00B844DA" w:rsidRPr="0005781B" w:rsidRDefault="00B50664" w:rsidP="00A221EF">
            <w:pPr>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19</w:t>
            </w:r>
          </w:p>
          <w:p w14:paraId="4DECDCFE" w14:textId="5ADB0004" w:rsidR="00B844DA" w:rsidRPr="0005781B" w:rsidRDefault="00B844DA" w:rsidP="00A221EF">
            <w:pPr>
              <w:jc w:val="center"/>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2</w:t>
            </w:r>
            <w:r w:rsidR="00B50664">
              <w:rPr>
                <w:rFonts w:ascii="Simplified Arabic" w:hAnsi="Simplified Arabic" w:cs="Simplified Arabic" w:hint="cs"/>
                <w:b/>
                <w:bCs/>
                <w:sz w:val="20"/>
                <w:szCs w:val="20"/>
                <w:rtl/>
                <w:lang w:bidi="ar-EG"/>
              </w:rPr>
              <w:t>0</w:t>
            </w:r>
          </w:p>
          <w:p w14:paraId="12E6D823" w14:textId="767AEDD3" w:rsidR="00B844DA" w:rsidRPr="0005781B" w:rsidRDefault="00B844DA" w:rsidP="00A221EF">
            <w:pPr>
              <w:jc w:val="center"/>
              <w:rPr>
                <w:rFonts w:ascii="Simplified Arabic" w:hAnsi="Simplified Arabic" w:cs="Simplified Arabic"/>
                <w:b/>
                <w:bCs/>
                <w:sz w:val="20"/>
                <w:szCs w:val="20"/>
                <w:lang w:bidi="ar-EG"/>
              </w:rPr>
            </w:pPr>
            <w:r w:rsidRPr="0005781B">
              <w:rPr>
                <w:rFonts w:ascii="Simplified Arabic" w:hAnsi="Simplified Arabic" w:cs="Simplified Arabic"/>
                <w:b/>
                <w:bCs/>
                <w:sz w:val="20"/>
                <w:szCs w:val="20"/>
                <w:rtl/>
                <w:lang w:bidi="ar-EG"/>
              </w:rPr>
              <w:t>2</w:t>
            </w:r>
            <w:r w:rsidR="00B50664">
              <w:rPr>
                <w:rFonts w:ascii="Simplified Arabic" w:hAnsi="Simplified Arabic" w:cs="Simplified Arabic" w:hint="cs"/>
                <w:b/>
                <w:bCs/>
                <w:sz w:val="20"/>
                <w:szCs w:val="20"/>
                <w:rtl/>
                <w:lang w:bidi="ar-EG"/>
              </w:rPr>
              <w:t>3</w:t>
            </w:r>
          </w:p>
          <w:p w14:paraId="1AF33454" w14:textId="77777777" w:rsidR="00B844DA" w:rsidRDefault="00B844DA" w:rsidP="00A221EF">
            <w:pPr>
              <w:jc w:val="center"/>
              <w:rPr>
                <w:rFonts w:ascii="Simplified Arabic" w:hAnsi="Simplified Arabic" w:cs="Simplified Arabic" w:hint="cs"/>
                <w:b/>
                <w:bCs/>
                <w:sz w:val="20"/>
                <w:szCs w:val="20"/>
                <w:rtl/>
                <w:lang w:bidi="ar-EG"/>
              </w:rPr>
            </w:pPr>
            <w:r w:rsidRPr="0005781B">
              <w:rPr>
                <w:rFonts w:ascii="Simplified Arabic" w:hAnsi="Simplified Arabic" w:cs="Simplified Arabic"/>
                <w:b/>
                <w:bCs/>
                <w:sz w:val="20"/>
                <w:szCs w:val="20"/>
                <w:rtl/>
                <w:lang w:bidi="ar-EG"/>
              </w:rPr>
              <w:t>2</w:t>
            </w:r>
            <w:r w:rsidR="00B50664">
              <w:rPr>
                <w:rFonts w:ascii="Simplified Arabic" w:hAnsi="Simplified Arabic" w:cs="Simplified Arabic" w:hint="cs"/>
                <w:b/>
                <w:bCs/>
                <w:sz w:val="20"/>
                <w:szCs w:val="20"/>
                <w:rtl/>
                <w:lang w:bidi="ar-EG"/>
              </w:rPr>
              <w:t>3</w:t>
            </w:r>
          </w:p>
          <w:p w14:paraId="3CFE84B7" w14:textId="38760517" w:rsidR="00B50664" w:rsidRPr="00B50664" w:rsidRDefault="00B50664" w:rsidP="00B50664">
            <w:pPr>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23</w:t>
            </w:r>
          </w:p>
        </w:tc>
      </w:tr>
      <w:tr w:rsidR="0005781B" w:rsidRPr="0005781B" w14:paraId="28DCBF1F" w14:textId="77777777" w:rsidTr="00A221EF">
        <w:tc>
          <w:tcPr>
            <w:tcW w:w="700" w:type="dxa"/>
          </w:tcPr>
          <w:p w14:paraId="3AE987A4" w14:textId="77777777" w:rsidR="00B844DA" w:rsidRPr="0005781B" w:rsidRDefault="00B844DA" w:rsidP="00A221EF">
            <w:pPr>
              <w:pStyle w:val="ListParagraph"/>
              <w:numPr>
                <w:ilvl w:val="0"/>
                <w:numId w:val="41"/>
              </w:numPr>
              <w:jc w:val="center"/>
              <w:rPr>
                <w:rFonts w:ascii="Simplified Arabic" w:hAnsi="Simplified Arabic" w:cs="Simplified Arabic"/>
                <w:b/>
                <w:bCs/>
                <w:sz w:val="20"/>
                <w:szCs w:val="20"/>
                <w:rtl/>
                <w:lang w:bidi="ar-EG"/>
              </w:rPr>
            </w:pPr>
          </w:p>
        </w:tc>
        <w:tc>
          <w:tcPr>
            <w:tcW w:w="8299" w:type="dxa"/>
          </w:tcPr>
          <w:p w14:paraId="2C057E57" w14:textId="77777777"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المبحث الثالث: دراسة تحليلية لصناعة الصلب في مصر</w:t>
            </w:r>
            <w:r w:rsidRPr="0005781B">
              <w:rPr>
                <w:rFonts w:ascii="Simplified Arabic" w:hAnsi="Simplified Arabic" w:cs="Simplified Arabic" w:hint="cs"/>
                <w:b/>
                <w:bCs/>
                <w:sz w:val="20"/>
                <w:szCs w:val="20"/>
                <w:rtl/>
                <w:lang w:bidi="ar-EG"/>
              </w:rPr>
              <w:t>.</w:t>
            </w:r>
          </w:p>
          <w:p w14:paraId="69CC8853" w14:textId="77777777" w:rsidR="00B844DA" w:rsidRPr="0005781B" w:rsidRDefault="00B844DA" w:rsidP="00A221EF">
            <w:pPr>
              <w:spacing w:line="276" w:lineRule="auto"/>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اولاً: المراحل التاريخية لإنتاج الحديد الصلب.</w:t>
            </w:r>
          </w:p>
          <w:p w14:paraId="6696C53F" w14:textId="77777777" w:rsidR="00B844DA" w:rsidRPr="0005781B" w:rsidRDefault="00B844DA" w:rsidP="00A221EF">
            <w:pPr>
              <w:spacing w:line="276" w:lineRule="auto"/>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ثانياً: تصنيف شركات انتاج الحديد الصلب.</w:t>
            </w:r>
          </w:p>
          <w:p w14:paraId="4119EDB5" w14:textId="77777777" w:rsidR="00B844DA" w:rsidRPr="0005781B" w:rsidRDefault="00B844DA" w:rsidP="00A221EF">
            <w:pPr>
              <w:spacing w:line="276" w:lineRule="auto"/>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ثالثاً: إنتاج الحديد الصلب على مستوى العالم.</w:t>
            </w:r>
          </w:p>
          <w:p w14:paraId="1AC12135" w14:textId="77777777" w:rsidR="00B844DA" w:rsidRPr="0005781B" w:rsidRDefault="00B844DA" w:rsidP="00A221EF">
            <w:pPr>
              <w:spacing w:line="276" w:lineRule="auto"/>
              <w:rPr>
                <w:rFonts w:ascii="Simplified Arabic" w:hAnsi="Simplified Arabic" w:cs="Simplified Arabic"/>
                <w:b/>
                <w:bCs/>
                <w:sz w:val="20"/>
                <w:szCs w:val="20"/>
                <w:lang w:bidi="ar-EG"/>
              </w:rPr>
            </w:pPr>
            <w:r w:rsidRPr="0005781B">
              <w:rPr>
                <w:rFonts w:ascii="Simplified Arabic" w:hAnsi="Simplified Arabic" w:cs="Simplified Arabic"/>
                <w:b/>
                <w:bCs/>
                <w:sz w:val="20"/>
                <w:szCs w:val="20"/>
                <w:rtl/>
                <w:lang w:bidi="ar-EG"/>
              </w:rPr>
              <w:t>رابعاً: إنتاج الحديد الصلب في مصر.</w:t>
            </w:r>
          </w:p>
          <w:p w14:paraId="7E23A9AB" w14:textId="77777777" w:rsidR="00B844DA" w:rsidRPr="0005781B" w:rsidRDefault="00B844DA" w:rsidP="00A221EF">
            <w:pPr>
              <w:spacing w:line="276" w:lineRule="auto"/>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خامساً: معوقات صناعة الحديد الصلب في مصر.</w:t>
            </w:r>
          </w:p>
          <w:p w14:paraId="393106E6" w14:textId="77777777" w:rsidR="00B844DA" w:rsidRPr="0005781B" w:rsidRDefault="00B844DA" w:rsidP="00A221EF">
            <w:pPr>
              <w:spacing w:line="276" w:lineRule="auto"/>
              <w:rPr>
                <w:rFonts w:ascii="Simplified Arabic" w:hAnsi="Simplified Arabic" w:cs="Simplified Arabic"/>
                <w:b/>
                <w:bCs/>
                <w:sz w:val="20"/>
                <w:szCs w:val="20"/>
                <w:lang w:bidi="ar-EG"/>
              </w:rPr>
            </w:pPr>
            <w:r w:rsidRPr="0005781B">
              <w:rPr>
                <w:rFonts w:ascii="Simplified Arabic" w:hAnsi="Simplified Arabic" w:cs="Simplified Arabic"/>
                <w:b/>
                <w:bCs/>
                <w:sz w:val="20"/>
                <w:szCs w:val="20"/>
                <w:rtl/>
                <w:lang w:bidi="ar-EG"/>
              </w:rPr>
              <w:t>سادساً: فرص صناعة الحديد الصلب في مصر.</w:t>
            </w:r>
          </w:p>
        </w:tc>
        <w:tc>
          <w:tcPr>
            <w:tcW w:w="912" w:type="dxa"/>
          </w:tcPr>
          <w:p w14:paraId="28E2701C" w14:textId="0BB163B4"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2</w:t>
            </w:r>
            <w:r w:rsidR="00B50664">
              <w:rPr>
                <w:rFonts w:ascii="Simplified Arabic" w:hAnsi="Simplified Arabic" w:cs="Simplified Arabic" w:hint="cs"/>
                <w:b/>
                <w:bCs/>
                <w:sz w:val="20"/>
                <w:szCs w:val="20"/>
                <w:rtl/>
                <w:lang w:bidi="ar-EG"/>
              </w:rPr>
              <w:t>5</w:t>
            </w:r>
          </w:p>
          <w:p w14:paraId="11F3B1C0" w14:textId="5D8E8C8B"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2</w:t>
            </w:r>
            <w:r w:rsidR="00B50664">
              <w:rPr>
                <w:rFonts w:ascii="Simplified Arabic" w:hAnsi="Simplified Arabic" w:cs="Simplified Arabic" w:hint="cs"/>
                <w:b/>
                <w:bCs/>
                <w:sz w:val="20"/>
                <w:szCs w:val="20"/>
                <w:rtl/>
                <w:lang w:bidi="ar-EG"/>
              </w:rPr>
              <w:t>5</w:t>
            </w:r>
          </w:p>
          <w:p w14:paraId="4CF6C27B" w14:textId="1E6BC028"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2</w:t>
            </w:r>
            <w:r w:rsidR="00B50664">
              <w:rPr>
                <w:rFonts w:ascii="Simplified Arabic" w:hAnsi="Simplified Arabic" w:cs="Simplified Arabic" w:hint="cs"/>
                <w:b/>
                <w:bCs/>
                <w:sz w:val="20"/>
                <w:szCs w:val="20"/>
                <w:rtl/>
                <w:lang w:bidi="ar-EG"/>
              </w:rPr>
              <w:t>7</w:t>
            </w:r>
          </w:p>
          <w:p w14:paraId="318FB736" w14:textId="671642F7"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2</w:t>
            </w:r>
            <w:r w:rsidR="00B50664">
              <w:rPr>
                <w:rFonts w:ascii="Simplified Arabic" w:hAnsi="Simplified Arabic" w:cs="Simplified Arabic" w:hint="cs"/>
                <w:b/>
                <w:bCs/>
                <w:sz w:val="20"/>
                <w:szCs w:val="20"/>
                <w:rtl/>
                <w:lang w:bidi="ar-EG"/>
              </w:rPr>
              <w:t>7</w:t>
            </w:r>
          </w:p>
          <w:p w14:paraId="717453E1" w14:textId="04D067EF" w:rsidR="00B844DA" w:rsidRPr="0005781B" w:rsidRDefault="00B50664" w:rsidP="00A221EF">
            <w:pPr>
              <w:spacing w:line="276" w:lineRule="auto"/>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28</w:t>
            </w:r>
          </w:p>
          <w:p w14:paraId="16C2C099" w14:textId="318BE9DF" w:rsidR="00B844DA" w:rsidRPr="0005781B" w:rsidRDefault="00B50664" w:rsidP="00A221EF">
            <w:pPr>
              <w:spacing w:line="276" w:lineRule="auto"/>
              <w:jc w:val="cente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29</w:t>
            </w:r>
          </w:p>
          <w:p w14:paraId="486369C0" w14:textId="5EB4673E" w:rsidR="00B844DA" w:rsidRPr="0005781B" w:rsidRDefault="00B844DA" w:rsidP="00A221EF">
            <w:pPr>
              <w:spacing w:line="276" w:lineRule="auto"/>
              <w:jc w:val="center"/>
              <w:rPr>
                <w:rFonts w:ascii="Simplified Arabic" w:hAnsi="Simplified Arabic" w:cs="Simplified Arabic"/>
                <w:b/>
                <w:bCs/>
                <w:sz w:val="20"/>
                <w:szCs w:val="20"/>
                <w:lang w:bidi="ar-EG"/>
              </w:rPr>
            </w:pPr>
            <w:r w:rsidRPr="0005781B">
              <w:rPr>
                <w:rFonts w:ascii="Simplified Arabic" w:hAnsi="Simplified Arabic" w:cs="Simplified Arabic"/>
                <w:b/>
                <w:bCs/>
                <w:sz w:val="20"/>
                <w:szCs w:val="20"/>
                <w:rtl/>
                <w:lang w:bidi="ar-EG"/>
              </w:rPr>
              <w:t>3</w:t>
            </w:r>
            <w:r w:rsidR="00B50664">
              <w:rPr>
                <w:rFonts w:ascii="Simplified Arabic" w:hAnsi="Simplified Arabic" w:cs="Simplified Arabic" w:hint="cs"/>
                <w:b/>
                <w:bCs/>
                <w:sz w:val="20"/>
                <w:szCs w:val="20"/>
                <w:rtl/>
                <w:lang w:bidi="ar-EG"/>
              </w:rPr>
              <w:t>1</w:t>
            </w:r>
          </w:p>
        </w:tc>
      </w:tr>
      <w:tr w:rsidR="0005781B" w:rsidRPr="0005781B" w14:paraId="722C2509" w14:textId="77777777" w:rsidTr="00A221EF">
        <w:tc>
          <w:tcPr>
            <w:tcW w:w="700" w:type="dxa"/>
          </w:tcPr>
          <w:p w14:paraId="379CCFF8" w14:textId="77777777" w:rsidR="00B844DA" w:rsidRPr="0005781B" w:rsidRDefault="00B844DA" w:rsidP="00A221EF">
            <w:pPr>
              <w:pStyle w:val="ListParagraph"/>
              <w:numPr>
                <w:ilvl w:val="0"/>
                <w:numId w:val="41"/>
              </w:numPr>
              <w:jc w:val="center"/>
              <w:rPr>
                <w:rFonts w:ascii="Simplified Arabic" w:hAnsi="Simplified Arabic" w:cs="Simplified Arabic"/>
                <w:b/>
                <w:bCs/>
                <w:sz w:val="20"/>
                <w:szCs w:val="20"/>
                <w:rtl/>
                <w:lang w:bidi="ar-EG"/>
              </w:rPr>
            </w:pPr>
          </w:p>
        </w:tc>
        <w:tc>
          <w:tcPr>
            <w:tcW w:w="8299" w:type="dxa"/>
          </w:tcPr>
          <w:p w14:paraId="15E3306B" w14:textId="77777777" w:rsidR="00B844DA" w:rsidRPr="0005781B" w:rsidRDefault="00B844DA" w:rsidP="00A221EF">
            <w:pPr>
              <w:spacing w:line="276" w:lineRule="auto"/>
              <w:jc w:val="center"/>
              <w:rPr>
                <w:rFonts w:ascii="Simplified Arabic" w:hAnsi="Simplified Arabic" w:cs="Simplified Arabic"/>
                <w:b/>
                <w:bCs/>
                <w:sz w:val="20"/>
                <w:szCs w:val="20"/>
                <w:lang w:bidi="ar-EG"/>
              </w:rPr>
            </w:pPr>
            <w:r w:rsidRPr="0005781B">
              <w:rPr>
                <w:rFonts w:ascii="Simplified Arabic" w:hAnsi="Simplified Arabic" w:cs="Simplified Arabic"/>
                <w:b/>
                <w:bCs/>
                <w:sz w:val="20"/>
                <w:szCs w:val="20"/>
                <w:rtl/>
                <w:lang w:bidi="ar-EG"/>
              </w:rPr>
              <w:t xml:space="preserve">الاستنتاجات </w:t>
            </w:r>
          </w:p>
        </w:tc>
        <w:tc>
          <w:tcPr>
            <w:tcW w:w="912" w:type="dxa"/>
          </w:tcPr>
          <w:p w14:paraId="47C52BBF" w14:textId="205E9243"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3</w:t>
            </w:r>
            <w:r w:rsidR="00B50664">
              <w:rPr>
                <w:rFonts w:ascii="Simplified Arabic" w:hAnsi="Simplified Arabic" w:cs="Simplified Arabic" w:hint="cs"/>
                <w:b/>
                <w:bCs/>
                <w:sz w:val="20"/>
                <w:szCs w:val="20"/>
                <w:rtl/>
                <w:lang w:bidi="ar-EG"/>
              </w:rPr>
              <w:t>2</w:t>
            </w:r>
          </w:p>
        </w:tc>
      </w:tr>
      <w:tr w:rsidR="0005781B" w:rsidRPr="0005781B" w14:paraId="0409B20B" w14:textId="77777777" w:rsidTr="00A221EF">
        <w:tc>
          <w:tcPr>
            <w:tcW w:w="700" w:type="dxa"/>
          </w:tcPr>
          <w:p w14:paraId="2295C4A1" w14:textId="77777777" w:rsidR="00B844DA" w:rsidRPr="0005781B" w:rsidRDefault="00B844DA" w:rsidP="00A221EF">
            <w:pPr>
              <w:pStyle w:val="ListParagraph"/>
              <w:numPr>
                <w:ilvl w:val="0"/>
                <w:numId w:val="41"/>
              </w:numPr>
              <w:jc w:val="center"/>
              <w:rPr>
                <w:rFonts w:ascii="Simplified Arabic" w:hAnsi="Simplified Arabic" w:cs="Simplified Arabic"/>
                <w:b/>
                <w:bCs/>
                <w:sz w:val="20"/>
                <w:szCs w:val="20"/>
                <w:rtl/>
                <w:lang w:bidi="ar-EG"/>
              </w:rPr>
            </w:pPr>
          </w:p>
        </w:tc>
        <w:tc>
          <w:tcPr>
            <w:tcW w:w="8299" w:type="dxa"/>
          </w:tcPr>
          <w:p w14:paraId="66A51FCA" w14:textId="77777777"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b/>
                <w:bCs/>
                <w:sz w:val="20"/>
                <w:szCs w:val="20"/>
                <w:rtl/>
                <w:lang w:bidi="ar-EG"/>
              </w:rPr>
              <w:t>التوصيات</w:t>
            </w:r>
          </w:p>
        </w:tc>
        <w:tc>
          <w:tcPr>
            <w:tcW w:w="912" w:type="dxa"/>
          </w:tcPr>
          <w:p w14:paraId="67C17746" w14:textId="7D7603DC"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3</w:t>
            </w:r>
            <w:r w:rsidR="00B50664">
              <w:rPr>
                <w:rFonts w:ascii="Simplified Arabic" w:hAnsi="Simplified Arabic" w:cs="Simplified Arabic" w:hint="cs"/>
                <w:b/>
                <w:bCs/>
                <w:sz w:val="20"/>
                <w:szCs w:val="20"/>
                <w:rtl/>
                <w:lang w:bidi="ar-EG"/>
              </w:rPr>
              <w:t>2</w:t>
            </w:r>
          </w:p>
        </w:tc>
      </w:tr>
      <w:tr w:rsidR="0005781B" w:rsidRPr="0005781B" w14:paraId="2383477D" w14:textId="77777777" w:rsidTr="00A221EF">
        <w:trPr>
          <w:trHeight w:val="60"/>
        </w:trPr>
        <w:tc>
          <w:tcPr>
            <w:tcW w:w="700" w:type="dxa"/>
          </w:tcPr>
          <w:p w14:paraId="02FFFBE8" w14:textId="77777777" w:rsidR="00B844DA" w:rsidRPr="0005781B" w:rsidRDefault="00B844DA" w:rsidP="00A221EF">
            <w:pPr>
              <w:pStyle w:val="ListParagraph"/>
              <w:numPr>
                <w:ilvl w:val="0"/>
                <w:numId w:val="41"/>
              </w:numPr>
              <w:jc w:val="center"/>
              <w:rPr>
                <w:rFonts w:ascii="Simplified Arabic" w:hAnsi="Simplified Arabic" w:cs="Simplified Arabic"/>
                <w:b/>
                <w:bCs/>
                <w:sz w:val="20"/>
                <w:szCs w:val="20"/>
                <w:rtl/>
                <w:lang w:bidi="ar-EG"/>
              </w:rPr>
            </w:pPr>
          </w:p>
        </w:tc>
        <w:tc>
          <w:tcPr>
            <w:tcW w:w="8299" w:type="dxa"/>
          </w:tcPr>
          <w:p w14:paraId="316FB7B1" w14:textId="77777777" w:rsidR="00B844DA" w:rsidRPr="0005781B" w:rsidRDefault="00B844DA" w:rsidP="00A221EF">
            <w:pPr>
              <w:spacing w:line="276" w:lineRule="auto"/>
              <w:jc w:val="center"/>
              <w:rPr>
                <w:rFonts w:ascii="Simplified Arabic" w:hAnsi="Simplified Arabic" w:cs="Simplified Arabic"/>
                <w:b/>
                <w:bCs/>
                <w:sz w:val="20"/>
                <w:szCs w:val="20"/>
                <w:lang w:bidi="ar-EG"/>
              </w:rPr>
            </w:pPr>
            <w:r w:rsidRPr="0005781B">
              <w:rPr>
                <w:rFonts w:ascii="Simplified Arabic" w:hAnsi="Simplified Arabic" w:cs="Simplified Arabic"/>
                <w:b/>
                <w:bCs/>
                <w:sz w:val="20"/>
                <w:szCs w:val="20"/>
                <w:rtl/>
                <w:lang w:bidi="ar-EG"/>
              </w:rPr>
              <w:t>قائمة المراجع</w:t>
            </w:r>
          </w:p>
        </w:tc>
        <w:tc>
          <w:tcPr>
            <w:tcW w:w="912" w:type="dxa"/>
          </w:tcPr>
          <w:p w14:paraId="25E6D4ED" w14:textId="2CDE6B83"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3</w:t>
            </w:r>
            <w:r w:rsidR="00B50664">
              <w:rPr>
                <w:rFonts w:ascii="Simplified Arabic" w:hAnsi="Simplified Arabic" w:cs="Simplified Arabic" w:hint="cs"/>
                <w:b/>
                <w:bCs/>
                <w:sz w:val="20"/>
                <w:szCs w:val="20"/>
                <w:rtl/>
                <w:lang w:bidi="ar-EG"/>
              </w:rPr>
              <w:t>3</w:t>
            </w:r>
          </w:p>
        </w:tc>
      </w:tr>
      <w:tr w:rsidR="00B844DA" w:rsidRPr="0005781B" w14:paraId="0D35DA62" w14:textId="77777777" w:rsidTr="00A221EF">
        <w:trPr>
          <w:trHeight w:val="60"/>
        </w:trPr>
        <w:tc>
          <w:tcPr>
            <w:tcW w:w="700" w:type="dxa"/>
          </w:tcPr>
          <w:p w14:paraId="7E5A5382" w14:textId="77777777" w:rsidR="00B844DA" w:rsidRPr="0005781B" w:rsidRDefault="00B844DA" w:rsidP="00A221EF">
            <w:pPr>
              <w:pStyle w:val="ListParagraph"/>
              <w:numPr>
                <w:ilvl w:val="0"/>
                <w:numId w:val="41"/>
              </w:numPr>
              <w:jc w:val="center"/>
              <w:rPr>
                <w:rFonts w:ascii="Simplified Arabic" w:hAnsi="Simplified Arabic" w:cs="Simplified Arabic"/>
                <w:b/>
                <w:bCs/>
                <w:sz w:val="20"/>
                <w:szCs w:val="20"/>
                <w:rtl/>
                <w:lang w:bidi="ar-EG"/>
              </w:rPr>
            </w:pPr>
          </w:p>
        </w:tc>
        <w:tc>
          <w:tcPr>
            <w:tcW w:w="8299" w:type="dxa"/>
          </w:tcPr>
          <w:p w14:paraId="6A429EE8" w14:textId="77777777"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الملاحق</w:t>
            </w:r>
          </w:p>
        </w:tc>
        <w:tc>
          <w:tcPr>
            <w:tcW w:w="912" w:type="dxa"/>
          </w:tcPr>
          <w:p w14:paraId="18D70DB7" w14:textId="07A8B8D9" w:rsidR="00B844DA" w:rsidRPr="0005781B" w:rsidRDefault="00B844DA" w:rsidP="00A221EF">
            <w:pPr>
              <w:spacing w:line="276" w:lineRule="auto"/>
              <w:jc w:val="center"/>
              <w:rPr>
                <w:rFonts w:ascii="Simplified Arabic" w:hAnsi="Simplified Arabic" w:cs="Simplified Arabic"/>
                <w:b/>
                <w:bCs/>
                <w:sz w:val="20"/>
                <w:szCs w:val="20"/>
                <w:rtl/>
                <w:lang w:bidi="ar-EG"/>
              </w:rPr>
            </w:pPr>
            <w:r w:rsidRPr="0005781B">
              <w:rPr>
                <w:rFonts w:ascii="Simplified Arabic" w:hAnsi="Simplified Arabic" w:cs="Simplified Arabic" w:hint="cs"/>
                <w:b/>
                <w:bCs/>
                <w:sz w:val="20"/>
                <w:szCs w:val="20"/>
                <w:rtl/>
                <w:lang w:bidi="ar-EG"/>
              </w:rPr>
              <w:t xml:space="preserve">ا: </w:t>
            </w:r>
            <w:r w:rsidR="0017749C" w:rsidRPr="0005781B">
              <w:rPr>
                <w:rFonts w:ascii="Simplified Arabic" w:hAnsi="Simplified Arabic" w:cs="Simplified Arabic" w:hint="cs"/>
                <w:b/>
                <w:bCs/>
                <w:sz w:val="20"/>
                <w:szCs w:val="20"/>
                <w:rtl/>
                <w:lang w:bidi="ar-EG"/>
              </w:rPr>
              <w:t>ب</w:t>
            </w:r>
          </w:p>
        </w:tc>
      </w:tr>
    </w:tbl>
    <w:p w14:paraId="4D4DA229" w14:textId="77777777" w:rsidR="00B844DA" w:rsidRPr="0005781B" w:rsidRDefault="00B844DA" w:rsidP="00B844DA">
      <w:pPr>
        <w:jc w:val="center"/>
        <w:rPr>
          <w:rFonts w:ascii="Simplified Arabic" w:hAnsi="Simplified Arabic" w:cs="Simplified Arabic"/>
          <w:b/>
          <w:bCs/>
          <w:sz w:val="28"/>
          <w:szCs w:val="28"/>
          <w:u w:val="single"/>
          <w:rtl/>
          <w:lang w:bidi="ar-EG"/>
        </w:rPr>
      </w:pPr>
      <w:r w:rsidRPr="0005781B">
        <w:rPr>
          <w:rFonts w:ascii="Simplified Arabic" w:hAnsi="Simplified Arabic" w:cs="Simplified Arabic" w:hint="cs"/>
          <w:b/>
          <w:bCs/>
          <w:sz w:val="28"/>
          <w:szCs w:val="28"/>
          <w:u w:val="single"/>
          <w:rtl/>
          <w:lang w:bidi="ar-EG"/>
        </w:rPr>
        <w:lastRenderedPageBreak/>
        <w:t xml:space="preserve">القسم الأول: </w:t>
      </w:r>
      <w:r w:rsidRPr="0005781B">
        <w:rPr>
          <w:rFonts w:ascii="Simplified Arabic" w:hAnsi="Simplified Arabic" w:cs="Simplified Arabic"/>
          <w:b/>
          <w:bCs/>
          <w:sz w:val="28"/>
          <w:szCs w:val="28"/>
          <w:u w:val="single"/>
          <w:rtl/>
          <w:lang w:bidi="ar-EG"/>
        </w:rPr>
        <w:t>الإطار النظري:</w:t>
      </w:r>
    </w:p>
    <w:p w14:paraId="3652D43D" w14:textId="77777777" w:rsidR="00B844DA" w:rsidRPr="0005781B" w:rsidRDefault="00B844DA" w:rsidP="00B844DA">
      <w:pPr>
        <w:rPr>
          <w:rFonts w:ascii="Simplified Arabic" w:hAnsi="Simplified Arabic" w:cs="Simplified Arabic"/>
          <w:b/>
          <w:bCs/>
          <w:sz w:val="28"/>
          <w:szCs w:val="28"/>
          <w:u w:val="single"/>
          <w:rtl/>
          <w:lang w:bidi="ar-EG"/>
        </w:rPr>
      </w:pPr>
      <w:r w:rsidRPr="0005781B">
        <w:rPr>
          <w:rFonts w:ascii="Simplified Arabic" w:hAnsi="Simplified Arabic" w:cs="Simplified Arabic" w:hint="cs"/>
          <w:b/>
          <w:bCs/>
          <w:sz w:val="28"/>
          <w:szCs w:val="28"/>
          <w:u w:val="single"/>
          <w:rtl/>
          <w:lang w:bidi="ar-EG"/>
        </w:rPr>
        <w:t>اولاً: مقدمة البحث:</w:t>
      </w:r>
    </w:p>
    <w:p w14:paraId="22A4FDBB" w14:textId="77777777" w:rsidR="00B844DA" w:rsidRPr="0005781B" w:rsidRDefault="00B844DA" w:rsidP="00B844DA">
      <w:pPr>
        <w:autoSpaceDE w:val="0"/>
        <w:autoSpaceDN w:val="0"/>
        <w:adjustRightInd w:val="0"/>
        <w:spacing w:after="0" w:line="276" w:lineRule="auto"/>
        <w:jc w:val="both"/>
        <w:rPr>
          <w:rFonts w:ascii="Simplified Arabic" w:hAnsi="Simplified Arabic" w:cs="Simplified Arabic"/>
          <w:sz w:val="24"/>
          <w:szCs w:val="24"/>
          <w:rtl/>
        </w:rPr>
      </w:pPr>
      <w:r w:rsidRPr="0005781B">
        <w:rPr>
          <w:rFonts w:ascii="Simplified Arabic" w:hAnsi="Simplified Arabic" w:cs="Simplified Arabic" w:hint="cs"/>
          <w:sz w:val="24"/>
          <w:szCs w:val="24"/>
          <w:rtl/>
        </w:rPr>
        <w:t>ت</w:t>
      </w:r>
      <w:r w:rsidRPr="0005781B">
        <w:rPr>
          <w:rFonts w:ascii="Simplified Arabic" w:hAnsi="Simplified Arabic" w:cs="Simplified Arabic"/>
          <w:sz w:val="24"/>
          <w:szCs w:val="24"/>
          <w:rtl/>
        </w:rPr>
        <w:t>مر</w:t>
      </w:r>
      <w:r w:rsidRPr="0005781B">
        <w:rPr>
          <w:rFonts w:ascii="Simplified Arabic" w:hAnsi="Simplified Arabic" w:cs="Simplified Arabic" w:hint="cs"/>
          <w:sz w:val="24"/>
          <w:szCs w:val="24"/>
          <w:rtl/>
        </w:rPr>
        <w:t xml:space="preserve"> معظم</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الاقتصاديات</w:t>
      </w:r>
      <w:r w:rsidRPr="0005781B">
        <w:rPr>
          <w:rFonts w:ascii="Simplified Arabic" w:hAnsi="Simplified Arabic" w:cs="Simplified Arabic"/>
          <w:sz w:val="24"/>
          <w:szCs w:val="24"/>
          <w:rtl/>
        </w:rPr>
        <w:t xml:space="preserve"> العالمي</w:t>
      </w:r>
      <w:r w:rsidRPr="0005781B">
        <w:rPr>
          <w:rFonts w:ascii="Simplified Arabic" w:hAnsi="Simplified Arabic" w:cs="Simplified Arabic" w:hint="cs"/>
          <w:sz w:val="24"/>
          <w:szCs w:val="24"/>
          <w:rtl/>
        </w:rPr>
        <w:t>ة</w:t>
      </w:r>
      <w:r w:rsidRPr="0005781B">
        <w:rPr>
          <w:rFonts w:ascii="Simplified Arabic" w:hAnsi="Simplified Arabic" w:cs="Simplified Arabic"/>
          <w:sz w:val="24"/>
          <w:szCs w:val="24"/>
          <w:rtl/>
        </w:rPr>
        <w:t xml:space="preserve"> بمرحلة تحول سريع من </w:t>
      </w:r>
      <w:r w:rsidRPr="0005781B">
        <w:rPr>
          <w:rFonts w:ascii="Simplified Arabic" w:hAnsi="Simplified Arabic" w:cs="Simplified Arabic" w:hint="cs"/>
          <w:sz w:val="24"/>
          <w:szCs w:val="24"/>
          <w:rtl/>
        </w:rPr>
        <w:t>الاقتصاد</w:t>
      </w:r>
      <w:r w:rsidRPr="0005781B">
        <w:rPr>
          <w:rFonts w:ascii="Simplified Arabic" w:hAnsi="Simplified Arabic" w:cs="Simplified Arabic"/>
          <w:sz w:val="24"/>
          <w:szCs w:val="24"/>
          <w:rtl/>
        </w:rPr>
        <w:t xml:space="preserve"> الصناعي التقليدي إلى </w:t>
      </w:r>
      <w:r w:rsidRPr="0005781B">
        <w:rPr>
          <w:rFonts w:ascii="Simplified Arabic" w:hAnsi="Simplified Arabic" w:cs="Simplified Arabic" w:hint="cs"/>
          <w:sz w:val="24"/>
          <w:szCs w:val="24"/>
          <w:rtl/>
        </w:rPr>
        <w:t>الاقتصاد</w:t>
      </w:r>
      <w:r w:rsidRPr="0005781B">
        <w:rPr>
          <w:rFonts w:ascii="Simplified Arabic" w:hAnsi="Simplified Arabic" w:cs="Simplified Arabic"/>
          <w:sz w:val="24"/>
          <w:szCs w:val="24"/>
          <w:rtl/>
        </w:rPr>
        <w:t xml:space="preserve"> الجديد</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الاقتصاد</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 xml:space="preserve">القائم على </w:t>
      </w:r>
      <w:r w:rsidRPr="0005781B">
        <w:rPr>
          <w:rFonts w:ascii="Simplified Arabic" w:hAnsi="Simplified Arabic" w:cs="Simplified Arabic"/>
          <w:sz w:val="24"/>
          <w:szCs w:val="24"/>
          <w:rtl/>
        </w:rPr>
        <w:t>المعرفة) ومجتمع المعلومات</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تتمثل هذه المرحلة </w:t>
      </w:r>
      <w:r w:rsidRPr="0005781B">
        <w:rPr>
          <w:rFonts w:ascii="Simplified Arabic" w:hAnsi="Simplified Arabic" w:cs="Simplified Arabic" w:hint="cs"/>
          <w:sz w:val="24"/>
          <w:szCs w:val="24"/>
          <w:rtl/>
        </w:rPr>
        <w:t>بانتشار</w:t>
      </w:r>
      <w:r w:rsidRPr="0005781B">
        <w:rPr>
          <w:rFonts w:ascii="Simplified Arabic" w:hAnsi="Simplified Arabic" w:cs="Simplified Arabic"/>
          <w:sz w:val="24"/>
          <w:szCs w:val="24"/>
          <w:rtl/>
        </w:rPr>
        <w:t xml:space="preserve"> تقنيات </w:t>
      </w:r>
      <w:r w:rsidRPr="0005781B">
        <w:rPr>
          <w:rFonts w:ascii="Simplified Arabic" w:hAnsi="Simplified Arabic" w:cs="Simplified Arabic" w:hint="cs"/>
          <w:sz w:val="24"/>
          <w:szCs w:val="24"/>
          <w:rtl/>
        </w:rPr>
        <w:t>الاتصال</w:t>
      </w:r>
      <w:r w:rsidRPr="0005781B">
        <w:rPr>
          <w:rFonts w:ascii="Simplified Arabic" w:hAnsi="Simplified Arabic" w:cs="Simplified Arabic"/>
          <w:sz w:val="24"/>
          <w:szCs w:val="24"/>
          <w:rtl/>
        </w:rPr>
        <w:t xml:space="preserve"> بالهاتف المحمول والإنترنت </w:t>
      </w:r>
      <w:r w:rsidRPr="0005781B">
        <w:rPr>
          <w:rFonts w:ascii="Simplified Arabic" w:hAnsi="Simplified Arabic" w:cs="Simplified Arabic" w:hint="cs"/>
          <w:sz w:val="24"/>
          <w:szCs w:val="24"/>
          <w:rtl/>
        </w:rPr>
        <w:t>واستخدام</w:t>
      </w:r>
      <w:r w:rsidRPr="0005781B">
        <w:rPr>
          <w:rFonts w:ascii="Simplified Arabic" w:hAnsi="Simplified Arabic" w:cs="Simplified Arabic"/>
          <w:sz w:val="24"/>
          <w:szCs w:val="24"/>
          <w:rtl/>
        </w:rPr>
        <w:t xml:space="preserve"> الحاسوب والبرمجيات والنظم المعلوماتية، فالبلدان الرائدة في هذا المجال تتصف </w:t>
      </w:r>
      <w:r w:rsidRPr="0005781B">
        <w:rPr>
          <w:rFonts w:ascii="Simplified Arabic" w:hAnsi="Simplified Arabic" w:cs="Simplified Arabic" w:hint="cs"/>
          <w:sz w:val="24"/>
          <w:szCs w:val="24"/>
          <w:rtl/>
        </w:rPr>
        <w:t>بارتفاع</w:t>
      </w:r>
      <w:r w:rsidRPr="0005781B">
        <w:rPr>
          <w:rFonts w:ascii="Simplified Arabic" w:hAnsi="Simplified Arabic" w:cs="Simplified Arabic"/>
          <w:sz w:val="24"/>
          <w:szCs w:val="24"/>
          <w:rtl/>
        </w:rPr>
        <w:t xml:space="preserve"> معدلات الإنفاق على البحث العلمي والتطوير كنسبة من الناتج المحلي </w:t>
      </w:r>
      <w:r w:rsidRPr="0005781B">
        <w:rPr>
          <w:rFonts w:ascii="Simplified Arabic" w:hAnsi="Simplified Arabic" w:cs="Simplified Arabic" w:hint="cs"/>
          <w:sz w:val="24"/>
          <w:szCs w:val="24"/>
          <w:rtl/>
        </w:rPr>
        <w:t>وارتفاع</w:t>
      </w:r>
      <w:r w:rsidRPr="0005781B">
        <w:rPr>
          <w:rFonts w:ascii="Simplified Arabic" w:hAnsi="Simplified Arabic" w:cs="Simplified Arabic"/>
          <w:sz w:val="24"/>
          <w:szCs w:val="24"/>
          <w:rtl/>
        </w:rPr>
        <w:t xml:space="preserve"> نسبة الصادرات الصناعية ذات التقنية العالية وتنامي حجم التجارة الإلكترونية، وارتفاع معدلات انتشار الإنترنت والحاسوب والهاتف النقال بين السكان.. إلخ، ورغم تبني بعض الدول العربية إستراتيجيات وطنية للانتقال إلى مجتمع المعلومات، فما تزال المنطقة</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العربية تعد سوقاً مستهلكة لهذه التقنيات، ولم تدخل بعد في مرحلة اقتصاد المعرفة بالنظر إلى حجم الهوة الرقمية التي تفصلها عن البلدان الرائدة في الاقتصاد الرقمي</w:t>
      </w:r>
      <w:r w:rsidRPr="0005781B">
        <w:rPr>
          <w:rFonts w:ascii="Simplified Arabic" w:hAnsi="Simplified Arabic" w:cs="Simplified Arabic"/>
          <w:sz w:val="24"/>
          <w:szCs w:val="24"/>
        </w:rPr>
        <w:t>.</w:t>
      </w:r>
    </w:p>
    <w:p w14:paraId="108AB6E7" w14:textId="704D5F26" w:rsidR="00EE380B" w:rsidRDefault="00B844DA" w:rsidP="00EE380B">
      <w:pPr>
        <w:autoSpaceDE w:val="0"/>
        <w:autoSpaceDN w:val="0"/>
        <w:adjustRightInd w:val="0"/>
        <w:spacing w:after="0" w:line="276" w:lineRule="auto"/>
        <w:jc w:val="both"/>
        <w:rPr>
          <w:rFonts w:ascii="Simplified Arabic" w:hAnsi="Simplified Arabic" w:cs="Simplified Arabic"/>
          <w:sz w:val="24"/>
          <w:szCs w:val="24"/>
          <w:rtl/>
        </w:rPr>
      </w:pPr>
      <w:r w:rsidRPr="0005781B">
        <w:rPr>
          <w:rFonts w:ascii="Simplified Arabic" w:hAnsi="Simplified Arabic" w:cs="Simplified Arabic"/>
          <w:sz w:val="24"/>
          <w:szCs w:val="24"/>
          <w:rtl/>
        </w:rPr>
        <w:t xml:space="preserve">وقد شهد </w:t>
      </w:r>
      <w:r w:rsidRPr="0005781B">
        <w:rPr>
          <w:rFonts w:ascii="Simplified Arabic" w:hAnsi="Simplified Arabic" w:cs="Simplified Arabic" w:hint="cs"/>
          <w:sz w:val="24"/>
          <w:szCs w:val="24"/>
          <w:rtl/>
        </w:rPr>
        <w:t xml:space="preserve">النصف الثاني من </w:t>
      </w:r>
      <w:r w:rsidRPr="0005781B">
        <w:rPr>
          <w:rFonts w:ascii="Simplified Arabic" w:hAnsi="Simplified Arabic" w:cs="Simplified Arabic"/>
          <w:sz w:val="24"/>
          <w:szCs w:val="24"/>
          <w:rtl/>
        </w:rPr>
        <w:t xml:space="preserve">القرن العشرين تطورات نتج عنها تغيرات في شتى المجالات، وما أحدثته تكنولوجيات المعلومات من دوراً أساسياً ومفتاحاً في تسريع حركة توليد المعرفة، وتحويلها الى منتج متميز وأصبح يطلق على هذا العصر بعصر المعرفة، هذا الدور الذي أصبحت المعرفة تلعبه في إنشاء الثروة والمساهمة في زيادتها وتراكمها من خلال تحسين الأداء وزيادة الانتاجية وتخفيض تكلفة الانتاج </w:t>
      </w:r>
      <w:r w:rsidRPr="0005781B">
        <w:rPr>
          <w:rFonts w:ascii="Simplified Arabic" w:hAnsi="Simplified Arabic" w:cs="Simplified Arabic" w:hint="cs"/>
          <w:sz w:val="24"/>
          <w:szCs w:val="24"/>
          <w:rtl/>
        </w:rPr>
        <w:t xml:space="preserve">مما </w:t>
      </w:r>
      <w:r w:rsidRPr="0005781B">
        <w:rPr>
          <w:rFonts w:ascii="Simplified Arabic" w:hAnsi="Simplified Arabic" w:cs="Simplified Arabic"/>
          <w:sz w:val="24"/>
          <w:szCs w:val="24"/>
          <w:rtl/>
        </w:rPr>
        <w:t xml:space="preserve">أدى إلى ظهور اقتصاد جديد هو </w:t>
      </w:r>
      <w:r w:rsidRPr="0005781B">
        <w:rPr>
          <w:rFonts w:ascii="Simplified Arabic" w:hAnsi="Simplified Arabic" w:cs="Simplified Arabic" w:hint="cs"/>
          <w:sz w:val="24"/>
          <w:szCs w:val="24"/>
          <w:rtl/>
        </w:rPr>
        <w:t>الاقتصاد</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 xml:space="preserve">القائم على </w:t>
      </w:r>
      <w:r w:rsidRPr="0005781B">
        <w:rPr>
          <w:rFonts w:ascii="Simplified Arabic" w:hAnsi="Simplified Arabic" w:cs="Simplified Arabic"/>
          <w:sz w:val="24"/>
          <w:szCs w:val="24"/>
          <w:rtl/>
        </w:rPr>
        <w:t>المعرفة</w:t>
      </w:r>
      <w:r w:rsidRPr="0005781B">
        <w:rPr>
          <w:rFonts w:ascii="Simplified Arabic" w:hAnsi="Simplified Arabic" w:cs="Simplified Arabic"/>
          <w:sz w:val="24"/>
          <w:szCs w:val="24"/>
          <w:vertAlign w:val="superscript"/>
          <w:rtl/>
        </w:rPr>
        <w:t xml:space="preserve"> </w:t>
      </w:r>
      <w:r w:rsidR="00EE380B" w:rsidRPr="00EE380B">
        <w:rPr>
          <w:rFonts w:ascii="Simplified Arabic" w:hAnsi="Simplified Arabic" w:cs="Simplified Arabic"/>
          <w:color w:val="222222"/>
          <w:u w:val="single"/>
          <w:shd w:val="clear" w:color="auto" w:fill="FFFFFF"/>
          <w:rtl/>
        </w:rPr>
        <w:t>(بوشامي 2018).</w:t>
      </w:r>
      <w:r w:rsidR="00EE380B" w:rsidRPr="006C1DB0">
        <w:rPr>
          <w:rFonts w:ascii="Simplified Arabic" w:hAnsi="Simplified Arabic" w:cs="Simplified Arabic"/>
          <w:color w:val="222222"/>
          <w:shd w:val="clear" w:color="auto" w:fill="FFFFFF"/>
          <w:rtl/>
        </w:rPr>
        <w:t xml:space="preserve"> </w:t>
      </w:r>
    </w:p>
    <w:p w14:paraId="4C2F8B1B" w14:textId="3515632E" w:rsidR="00B844DA" w:rsidRPr="0005781B" w:rsidRDefault="00B844DA" w:rsidP="00EE380B">
      <w:pPr>
        <w:autoSpaceDE w:val="0"/>
        <w:autoSpaceDN w:val="0"/>
        <w:adjustRightInd w:val="0"/>
        <w:spacing w:after="0" w:line="276" w:lineRule="auto"/>
        <w:jc w:val="both"/>
        <w:rPr>
          <w:rFonts w:ascii="Simplified Arabic" w:hAnsi="Simplified Arabic" w:cs="Simplified Arabic"/>
          <w:sz w:val="24"/>
          <w:szCs w:val="24"/>
          <w:rtl/>
        </w:rPr>
      </w:pPr>
      <w:r w:rsidRPr="0005781B">
        <w:rPr>
          <w:rFonts w:ascii="Simplified Arabic" w:hAnsi="Simplified Arabic" w:cs="Simplified Arabic"/>
          <w:sz w:val="24"/>
          <w:szCs w:val="24"/>
          <w:rtl/>
        </w:rPr>
        <w:t xml:space="preserve">ويعتبر </w:t>
      </w:r>
      <w:r w:rsidRPr="0005781B">
        <w:rPr>
          <w:rFonts w:ascii="Simplified Arabic" w:hAnsi="Simplified Arabic" w:cs="Simplified Arabic" w:hint="cs"/>
          <w:sz w:val="24"/>
          <w:szCs w:val="24"/>
          <w:rtl/>
        </w:rPr>
        <w:t>الاقتصاد</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 xml:space="preserve">القائم على </w:t>
      </w:r>
      <w:r w:rsidRPr="0005781B">
        <w:rPr>
          <w:rFonts w:ascii="Simplified Arabic" w:hAnsi="Simplified Arabic" w:cs="Simplified Arabic"/>
          <w:sz w:val="24"/>
          <w:szCs w:val="24"/>
          <w:rtl/>
        </w:rPr>
        <w:t>المعرفة أحد الاتجاهات الجديدة في الرؤية الاقتصادية العالمية، والذي أخذ يتطور بسرعة وعلى نطاق واسع، وتعد المعرفة الصاعد الجديد فيه والمحرك الأساسي للمنافسة الاقتصادية والنجاح</w:t>
      </w:r>
      <w:r w:rsidRPr="0005781B">
        <w:rPr>
          <w:rFonts w:ascii="Simplified Arabic" w:hAnsi="Simplified Arabic" w:cs="Simplified Arabic" w:hint="cs"/>
          <w:sz w:val="24"/>
          <w:szCs w:val="24"/>
          <w:rtl/>
        </w:rPr>
        <w:t xml:space="preserve"> والرفاهة</w:t>
      </w:r>
      <w:r w:rsidRPr="0005781B">
        <w:rPr>
          <w:rFonts w:ascii="Simplified Arabic" w:hAnsi="Simplified Arabic" w:cs="Simplified Arabic"/>
          <w:sz w:val="24"/>
          <w:szCs w:val="24"/>
          <w:rtl/>
        </w:rPr>
        <w:t>، كما تساهم في خلق الثروة المعتمدة على رأس المال الفكري ومقدار المعلومات المتوفرة وتحويلها إلى معرفة ثم توظيفها بالطريقة المناسبة والاستفادة منها في العملية الإنتاجية</w:t>
      </w:r>
      <w:r w:rsidRPr="0005781B">
        <w:rPr>
          <w:rFonts w:ascii="Simplified Arabic" w:hAnsi="Simplified Arabic" w:cs="Simplified Arabic"/>
          <w:sz w:val="24"/>
          <w:szCs w:val="24"/>
        </w:rPr>
        <w:t>.</w:t>
      </w:r>
    </w:p>
    <w:p w14:paraId="56F86A0B" w14:textId="77777777" w:rsidR="00B844DA" w:rsidRPr="0005781B" w:rsidRDefault="00B844DA" w:rsidP="00B844DA">
      <w:pPr>
        <w:autoSpaceDE w:val="0"/>
        <w:autoSpaceDN w:val="0"/>
        <w:adjustRightInd w:val="0"/>
        <w:spacing w:after="0" w:line="276" w:lineRule="auto"/>
        <w:jc w:val="both"/>
        <w:rPr>
          <w:rFonts w:ascii="Simplified Arabic" w:hAnsi="Simplified Arabic" w:cs="Simplified Arabic"/>
          <w:sz w:val="24"/>
          <w:szCs w:val="24"/>
          <w:rtl/>
        </w:rPr>
      </w:pPr>
      <w:r w:rsidRPr="0005781B">
        <w:rPr>
          <w:rFonts w:ascii="Simplified Arabic" w:hAnsi="Simplified Arabic" w:cs="Simplified Arabic" w:hint="cs"/>
          <w:sz w:val="24"/>
          <w:szCs w:val="24"/>
          <w:rtl/>
        </w:rPr>
        <w:t xml:space="preserve">هذا </w:t>
      </w:r>
      <w:r w:rsidRPr="0005781B">
        <w:rPr>
          <w:rFonts w:ascii="Simplified Arabic" w:hAnsi="Simplified Arabic" w:cs="Simplified Arabic"/>
          <w:sz w:val="24"/>
          <w:szCs w:val="24"/>
          <w:rtl/>
        </w:rPr>
        <w:t xml:space="preserve">وفي ظل </w:t>
      </w:r>
      <w:r w:rsidRPr="0005781B">
        <w:rPr>
          <w:rFonts w:ascii="Simplified Arabic" w:hAnsi="Simplified Arabic" w:cs="Simplified Arabic" w:hint="cs"/>
          <w:sz w:val="24"/>
          <w:szCs w:val="24"/>
          <w:rtl/>
        </w:rPr>
        <w:t>هذا الاقتصاد</w:t>
      </w:r>
      <w:r w:rsidRPr="0005781B">
        <w:rPr>
          <w:rFonts w:ascii="Simplified Arabic" w:hAnsi="Simplified Arabic" w:cs="Simplified Arabic"/>
          <w:sz w:val="24"/>
          <w:szCs w:val="24"/>
          <w:rtl/>
        </w:rPr>
        <w:t xml:space="preserve"> أصبحت المعرفة تمثل </w:t>
      </w:r>
      <w:r w:rsidRPr="0005781B">
        <w:rPr>
          <w:rFonts w:ascii="Simplified Arabic" w:hAnsi="Simplified Arabic" w:cs="Simplified Arabic" w:hint="cs"/>
          <w:sz w:val="24"/>
          <w:szCs w:val="24"/>
          <w:rtl/>
        </w:rPr>
        <w:t xml:space="preserve">أحد عناصر الإنتاج بل </w:t>
      </w:r>
      <w:r w:rsidRPr="0005781B">
        <w:rPr>
          <w:rFonts w:ascii="Simplified Arabic" w:hAnsi="Simplified Arabic" w:cs="Simplified Arabic"/>
          <w:sz w:val="24"/>
          <w:szCs w:val="24"/>
          <w:rtl/>
        </w:rPr>
        <w:t xml:space="preserve">عنصر الإنتاج الرئيسي والقوة الدافعة الرئيسية لتكوين الثروة. ويتسم اقتصاد المعرفة بأنه اقتصاد الوفرة وليس اقتصاد الندرة كما هو الحال في ظل نظام الاقتصاد الإنتاجي. يركز </w:t>
      </w:r>
      <w:r w:rsidRPr="0005781B">
        <w:rPr>
          <w:rFonts w:ascii="Simplified Arabic" w:hAnsi="Simplified Arabic" w:cs="Simplified Arabic" w:hint="cs"/>
          <w:sz w:val="24"/>
          <w:szCs w:val="24"/>
          <w:rtl/>
        </w:rPr>
        <w:t>الاقتصاد</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 xml:space="preserve">القائم على </w:t>
      </w:r>
      <w:r w:rsidRPr="0005781B">
        <w:rPr>
          <w:rFonts w:ascii="Simplified Arabic" w:hAnsi="Simplified Arabic" w:cs="Simplified Arabic"/>
          <w:sz w:val="24"/>
          <w:szCs w:val="24"/>
          <w:rtl/>
        </w:rPr>
        <w:t xml:space="preserve">المعرفة على الدور الهام الذي تلعبه المعلومات والاتصالات </w:t>
      </w:r>
      <w:r w:rsidRPr="0005781B">
        <w:rPr>
          <w:rFonts w:ascii="Simplified Arabic" w:hAnsi="Simplified Arabic" w:cs="Simplified Arabic" w:hint="cs"/>
          <w:sz w:val="24"/>
          <w:szCs w:val="24"/>
          <w:rtl/>
        </w:rPr>
        <w:t xml:space="preserve">السريعة </w:t>
      </w:r>
      <w:r w:rsidRPr="0005781B">
        <w:rPr>
          <w:rFonts w:ascii="Simplified Arabic" w:hAnsi="Simplified Arabic" w:cs="Simplified Arabic"/>
          <w:sz w:val="24"/>
          <w:szCs w:val="24"/>
          <w:rtl/>
        </w:rPr>
        <w:t>في الاقتصاديات الحديثة، ولقد بدأ الاقتصاديون يعيدون التفكير في آليات تخصيص الموارد في السوق والتركيز على فعالية السوق من خلال الاقتصاد المؤسس على المعرفة</w:t>
      </w:r>
      <w:r w:rsidRPr="0005781B">
        <w:rPr>
          <w:rFonts w:ascii="Simplified Arabic" w:hAnsi="Simplified Arabic" w:cs="Simplified Arabic"/>
          <w:sz w:val="24"/>
          <w:szCs w:val="24"/>
          <w:rtl/>
        </w:rPr>
        <w:fldChar w:fldCharType="begin"/>
      </w:r>
      <w:r w:rsidRPr="0005781B">
        <w:rPr>
          <w:rFonts w:ascii="Simplified Arabic" w:hAnsi="Simplified Arabic" w:cs="Simplified Arabic"/>
          <w:sz w:val="24"/>
          <w:szCs w:val="24"/>
          <w:rtl/>
        </w:rPr>
        <w:fldChar w:fldCharType="separate"/>
      </w:r>
      <w:r w:rsidRPr="0005781B">
        <w:rPr>
          <w:rFonts w:ascii="Simplified Arabic" w:hAnsi="Simplified Arabic" w:cs="Simplified Arabic"/>
          <w:sz w:val="24"/>
          <w:szCs w:val="24"/>
          <w:rtl/>
        </w:rPr>
        <w:t>(بوشامي, 2018 #2)</w:t>
      </w:r>
      <w:r w:rsidRPr="0005781B">
        <w:rPr>
          <w:rFonts w:ascii="Simplified Arabic" w:hAnsi="Simplified Arabic" w:cs="Simplified Arabic"/>
          <w:sz w:val="24"/>
          <w:szCs w:val="24"/>
          <w:rtl/>
        </w:rPr>
        <w:fldChar w:fldCharType="end"/>
      </w:r>
      <w:r w:rsidRPr="0005781B">
        <w:rPr>
          <w:rFonts w:ascii="Simplified Arabic" w:hAnsi="Simplified Arabic" w:cs="Simplified Arabic"/>
          <w:sz w:val="24"/>
          <w:szCs w:val="24"/>
          <w:rtl/>
        </w:rPr>
        <w:t>.</w:t>
      </w:r>
    </w:p>
    <w:p w14:paraId="1308FCAB" w14:textId="77777777" w:rsidR="00B844DA" w:rsidRPr="0005781B" w:rsidRDefault="00B844DA" w:rsidP="00B844DA">
      <w:pPr>
        <w:shd w:val="clear" w:color="auto" w:fill="FFFFFF"/>
        <w:bidi w:val="0"/>
        <w:spacing w:after="0" w:line="276" w:lineRule="auto"/>
        <w:jc w:val="right"/>
        <w:rPr>
          <w:rFonts w:ascii="Simplified Arabic" w:hAnsi="Simplified Arabic" w:cs="Simplified Arabic"/>
          <w:sz w:val="24"/>
          <w:szCs w:val="24"/>
          <w:rtl/>
        </w:rPr>
      </w:pPr>
      <w:r w:rsidRPr="0005781B">
        <w:rPr>
          <w:rFonts w:ascii="Simplified Arabic" w:hAnsi="Simplified Arabic" w:cs="Simplified Arabic" w:hint="cs"/>
          <w:sz w:val="24"/>
          <w:szCs w:val="24"/>
          <w:rtl/>
        </w:rPr>
        <w:t>هذا و</w:t>
      </w:r>
      <w:r w:rsidRPr="0005781B">
        <w:rPr>
          <w:rFonts w:ascii="Simplified Arabic" w:hAnsi="Simplified Arabic" w:cs="Simplified Arabic"/>
          <w:sz w:val="24"/>
          <w:szCs w:val="24"/>
          <w:rtl/>
        </w:rPr>
        <w:t>من المعروف أن الطلب هو الذي يحدِّد عموماً العرض في الاقتصاد التقليدي، حيث أن حاجات المجتمع كانت أكبر من قدراته الإنتاجية على إشباعها</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أما في ظل الاقتصاد المبني على المعرفة فإن العرض صار إلى حد كبير هو الذي ينشئ الطلب</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وهذا يعني أن قدرات المجتمع الإنتاجية صارت أكبر من حاجاته</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علماً أن العرض صار أكبر من حيث الكم وأفضل من حيث الجودة وأثرى من حيث التنوع، وذلك بفضل التكنولوجيا الفائقة </w:t>
      </w:r>
      <w:r w:rsidRPr="0005781B">
        <w:rPr>
          <w:rFonts w:ascii="Simplified Arabic" w:hAnsi="Simplified Arabic" w:cs="Simplified Arabic" w:hint="cs"/>
          <w:sz w:val="24"/>
          <w:szCs w:val="24"/>
          <w:rtl/>
        </w:rPr>
        <w:t>والتطور</w:t>
      </w:r>
      <w:r w:rsidRPr="0005781B">
        <w:rPr>
          <w:rFonts w:ascii="Simplified Arabic" w:hAnsi="Simplified Arabic" w:cs="Simplified Arabic"/>
          <w:sz w:val="24"/>
          <w:szCs w:val="24"/>
          <w:rtl/>
        </w:rPr>
        <w:t>،</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ويتسم </w:t>
      </w:r>
      <w:r w:rsidRPr="0005781B">
        <w:rPr>
          <w:rFonts w:ascii="Simplified Arabic" w:hAnsi="Simplified Arabic" w:cs="Simplified Arabic" w:hint="cs"/>
          <w:sz w:val="24"/>
          <w:szCs w:val="24"/>
          <w:rtl/>
        </w:rPr>
        <w:t>الاقتصاد</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 xml:space="preserve">القائم على </w:t>
      </w:r>
      <w:r w:rsidRPr="0005781B">
        <w:rPr>
          <w:rFonts w:ascii="Simplified Arabic" w:hAnsi="Simplified Arabic" w:cs="Simplified Arabic"/>
          <w:sz w:val="24"/>
          <w:szCs w:val="24"/>
          <w:rtl/>
        </w:rPr>
        <w:t>المعرفة بالعرض المعرفي الفائق، سواء من حيث المفاهيم أ</w:t>
      </w:r>
      <w:r w:rsidRPr="0005781B">
        <w:rPr>
          <w:rFonts w:ascii="Simplified Arabic" w:hAnsi="Simplified Arabic" w:cs="Simplified Arabic" w:hint="cs"/>
          <w:sz w:val="24"/>
          <w:szCs w:val="24"/>
          <w:rtl/>
        </w:rPr>
        <w:t>و</w:t>
      </w:r>
      <w:r w:rsidRPr="0005781B">
        <w:rPr>
          <w:rFonts w:ascii="Simplified Arabic" w:hAnsi="Simplified Arabic" w:cs="Simplified Arabic"/>
          <w:sz w:val="24"/>
          <w:szCs w:val="24"/>
          <w:rtl/>
        </w:rPr>
        <w:t xml:space="preserve"> من حيث التطبيقات، بما يفوق قدرة الأفراد والشركات وقطاعات الأعمال على الطلب</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وبذلك يمكن القول بأن الاقتصاد لم يعد يهتم بمعالجة مسألة الندرة، بل صار يرتبط بمسألة الوفرة، إذ أن المعرفة بوصفها عنصراً جديداً من عناصر الإنتاج وخلافاً لكل عناصر الإنتاج التقليدية، لا تواجه مشكلة النضوب لأنها تتسم بالنمو المستمر. فبينما تنضب الموارد الاقتصادية مع استهلاكها، فإن الموارد المعرفية تنمو كلما زاد معدل استهلاكها.</w:t>
      </w:r>
    </w:p>
    <w:p w14:paraId="5AD1E956" w14:textId="70BDB610" w:rsidR="00B844DA" w:rsidRPr="0026534C" w:rsidRDefault="00B844DA" w:rsidP="00B844DA">
      <w:pPr>
        <w:autoSpaceDE w:val="0"/>
        <w:autoSpaceDN w:val="0"/>
        <w:adjustRightInd w:val="0"/>
        <w:spacing w:after="0" w:line="276" w:lineRule="auto"/>
        <w:jc w:val="both"/>
        <w:rPr>
          <w:rFonts w:ascii="Simplified Arabic" w:hAnsi="Simplified Arabic" w:cs="Simplified Arabic"/>
          <w:sz w:val="24"/>
          <w:szCs w:val="24"/>
          <w:u w:val="single"/>
          <w:rtl/>
          <w:lang w:bidi="ar-EG"/>
        </w:rPr>
      </w:pPr>
      <w:r w:rsidRPr="0005781B">
        <w:rPr>
          <w:rFonts w:ascii="Simplified Arabic" w:hAnsi="Simplified Arabic" w:cs="Simplified Arabic"/>
          <w:sz w:val="24"/>
          <w:szCs w:val="24"/>
          <w:rtl/>
        </w:rPr>
        <w:t xml:space="preserve">يزدهر </w:t>
      </w:r>
      <w:r w:rsidRPr="0005781B">
        <w:rPr>
          <w:rFonts w:ascii="Simplified Arabic" w:hAnsi="Simplified Arabic" w:cs="Simplified Arabic" w:hint="cs"/>
          <w:sz w:val="24"/>
          <w:szCs w:val="24"/>
          <w:rtl/>
        </w:rPr>
        <w:t>الاقتصاد</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 xml:space="preserve">القائم على </w:t>
      </w:r>
      <w:r w:rsidRPr="0005781B">
        <w:rPr>
          <w:rFonts w:ascii="Simplified Arabic" w:hAnsi="Simplified Arabic" w:cs="Simplified Arabic"/>
          <w:sz w:val="24"/>
          <w:szCs w:val="24"/>
          <w:rtl/>
        </w:rPr>
        <w:t xml:space="preserve">المعرفة بشكل أكبر في الدول التي لديها عقليات استثمارية، ومجتمعات مدنية قوية ومستقلة عن الدولة، لعل من أهم الأولويات العاجلة في المجال الاجتماعي، هو خلق فرص عمل جديدة، ومن ثم يهتم </w:t>
      </w:r>
      <w:r w:rsidRPr="0005781B">
        <w:rPr>
          <w:rFonts w:ascii="Simplified Arabic" w:hAnsi="Simplified Arabic" w:cs="Simplified Arabic" w:hint="cs"/>
          <w:sz w:val="24"/>
          <w:szCs w:val="24"/>
          <w:rtl/>
        </w:rPr>
        <w:t>الاقتصاد</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 xml:space="preserve">القائم على </w:t>
      </w:r>
      <w:r w:rsidRPr="0005781B">
        <w:rPr>
          <w:rFonts w:ascii="Simplified Arabic" w:hAnsi="Simplified Arabic" w:cs="Simplified Arabic"/>
          <w:sz w:val="24"/>
          <w:szCs w:val="24"/>
          <w:rtl/>
        </w:rPr>
        <w:t xml:space="preserve">المعرفة بتحرير </w:t>
      </w:r>
      <w:r w:rsidRPr="0005781B">
        <w:rPr>
          <w:rFonts w:ascii="Simplified Arabic" w:hAnsi="Simplified Arabic" w:cs="Simplified Arabic"/>
          <w:sz w:val="24"/>
          <w:szCs w:val="24"/>
          <w:rtl/>
        </w:rPr>
        <w:lastRenderedPageBreak/>
        <w:t>إمكانات المؤسسات الكبرى العاملة في المجتمع، وإنشاء المؤسسات الصغيرة والمتوسطة، وتدريب العمالة وفقا لمتطلبات سوق العمل، وتحسين خدمات الدعم لكافة المؤسسات، وتسهيل الحصول على التمويل بسهولة أكبر</w:t>
      </w:r>
      <w:bookmarkStart w:id="0" w:name="_Hlk25101895"/>
      <w:r w:rsidRPr="0005781B">
        <w:rPr>
          <w:rFonts w:ascii="Simplified Arabic" w:hAnsi="Simplified Arabic" w:cs="Simplified Arabic"/>
          <w:sz w:val="24"/>
          <w:szCs w:val="24"/>
          <w:rtl/>
        </w:rPr>
        <w:t>،</w:t>
      </w:r>
      <w:bookmarkEnd w:id="0"/>
      <w:r w:rsidRPr="0005781B">
        <w:rPr>
          <w:rFonts w:ascii="Simplified Arabic" w:hAnsi="Simplified Arabic" w:cs="Simplified Arabic"/>
          <w:sz w:val="24"/>
          <w:szCs w:val="24"/>
          <w:rtl/>
        </w:rPr>
        <w:t xml:space="preserve"> وبشكل خاص القروض متناهية </w:t>
      </w:r>
      <w:r w:rsidRPr="0005781B">
        <w:rPr>
          <w:rFonts w:ascii="Simplified Arabic" w:hAnsi="Simplified Arabic" w:cs="Simplified Arabic" w:hint="cs"/>
          <w:sz w:val="24"/>
          <w:szCs w:val="24"/>
          <w:rtl/>
        </w:rPr>
        <w:t>الصغر</w:t>
      </w:r>
      <w:r w:rsidRPr="0005781B">
        <w:rPr>
          <w:rFonts w:ascii="Simplified Arabic" w:hAnsi="Simplified Arabic" w:cs="Simplified Arabic" w:hint="cs"/>
          <w:sz w:val="24"/>
          <w:szCs w:val="24"/>
          <w:vertAlign w:val="superscript"/>
          <w:rtl/>
        </w:rPr>
        <w:t xml:space="preserve"> </w:t>
      </w:r>
      <w:r w:rsidR="0026534C">
        <w:rPr>
          <w:rFonts w:ascii="Simplified Arabic" w:hAnsi="Simplified Arabic" w:cs="Simplified Arabic" w:hint="cs"/>
          <w:u w:val="single"/>
          <w:rtl/>
          <w:lang w:bidi="ar-EG"/>
        </w:rPr>
        <w:t>(</w:t>
      </w:r>
      <w:r w:rsidR="0026534C" w:rsidRPr="0026534C">
        <w:rPr>
          <w:rFonts w:ascii="Simplified Arabic" w:hAnsi="Simplified Arabic" w:cs="Simplified Arabic"/>
          <w:u w:val="single"/>
          <w:rtl/>
          <w:lang w:bidi="ar-EG"/>
        </w:rPr>
        <w:t>عله، مراد، 2013)</w:t>
      </w:r>
      <w:r w:rsidRPr="0026534C">
        <w:rPr>
          <w:rFonts w:ascii="Simplified Arabic" w:hAnsi="Simplified Arabic" w:cs="Simplified Arabic"/>
          <w:sz w:val="24"/>
          <w:szCs w:val="24"/>
          <w:u w:val="single"/>
          <w:rtl/>
        </w:rPr>
        <w:t xml:space="preserve">. </w:t>
      </w:r>
    </w:p>
    <w:p w14:paraId="41F17171" w14:textId="77777777" w:rsidR="00B844DA" w:rsidRPr="0005781B" w:rsidRDefault="00B844DA" w:rsidP="00B844DA">
      <w:pPr>
        <w:autoSpaceDE w:val="0"/>
        <w:autoSpaceDN w:val="0"/>
        <w:adjustRightInd w:val="0"/>
        <w:spacing w:after="0" w:line="276" w:lineRule="auto"/>
        <w:jc w:val="both"/>
        <w:rPr>
          <w:rFonts w:ascii="Simplified Arabic" w:hAnsi="Simplified Arabic" w:cs="Simplified Arabic"/>
          <w:sz w:val="24"/>
          <w:szCs w:val="24"/>
          <w:rtl/>
        </w:rPr>
      </w:pPr>
      <w:r w:rsidRPr="0005781B">
        <w:rPr>
          <w:rFonts w:ascii="Simplified Arabic" w:hAnsi="Simplified Arabic" w:cs="Simplified Arabic"/>
          <w:sz w:val="24"/>
          <w:szCs w:val="24"/>
          <w:rtl/>
        </w:rPr>
        <w:t xml:space="preserve">ولقد أحدث </w:t>
      </w:r>
      <w:r w:rsidRPr="0005781B">
        <w:rPr>
          <w:rFonts w:ascii="Simplified Arabic" w:hAnsi="Simplified Arabic" w:cs="Simplified Arabic" w:hint="cs"/>
          <w:sz w:val="24"/>
          <w:szCs w:val="24"/>
          <w:rtl/>
        </w:rPr>
        <w:t>الاقتصاد</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 xml:space="preserve">القائم على </w:t>
      </w:r>
      <w:r w:rsidRPr="0005781B">
        <w:rPr>
          <w:rFonts w:ascii="Simplified Arabic" w:hAnsi="Simplified Arabic" w:cs="Simplified Arabic"/>
          <w:sz w:val="24"/>
          <w:szCs w:val="24"/>
          <w:rtl/>
        </w:rPr>
        <w:t xml:space="preserve">المعرفة تغيرات هائلة في طبيعة العمليات الاقتصادية </w:t>
      </w:r>
      <w:r w:rsidRPr="0005781B">
        <w:rPr>
          <w:rFonts w:ascii="Simplified Arabic" w:hAnsi="Simplified Arabic" w:cs="Simplified Arabic" w:hint="cs"/>
          <w:sz w:val="24"/>
          <w:szCs w:val="24"/>
          <w:rtl/>
        </w:rPr>
        <w:t xml:space="preserve">وحجم وكمية ونوعية الموارد الإنتاجية عن طريق </w:t>
      </w:r>
      <w:r w:rsidRPr="0005781B">
        <w:rPr>
          <w:rFonts w:ascii="Simplified Arabic" w:hAnsi="Simplified Arabic" w:cs="Simplified Arabic"/>
          <w:sz w:val="24"/>
          <w:szCs w:val="24"/>
          <w:rtl/>
        </w:rPr>
        <w:t>تغير أدوات ووسائل وطرق الإنتاج والتسويق والتمويل وتنمية الموارد البشرية، فهذا الاقتصاد الذي أصبحت انشطته الرئيسية هي توليد المعارف وتقسيمها وتسيرها، وأصبح يعتمد كثيرا على تكنولوجيا المعلومات والاتصالات باعتبارها أداة تفاعل المنظمات الاقتصادية مع محيطها الداخلي والخارجي.</w:t>
      </w:r>
    </w:p>
    <w:p w14:paraId="28C84B7D" w14:textId="49FD9253" w:rsidR="00B844DA" w:rsidRPr="0026534C" w:rsidRDefault="00B844DA" w:rsidP="0026534C">
      <w:pPr>
        <w:shd w:val="clear" w:color="auto" w:fill="FFFFFF"/>
        <w:spacing w:after="0" w:line="276" w:lineRule="auto"/>
        <w:jc w:val="both"/>
        <w:rPr>
          <w:rFonts w:ascii="Simplified Arabic" w:eastAsia="Times New Roman" w:hAnsi="Simplified Arabic" w:cs="Simplified Arabic"/>
          <w:sz w:val="24"/>
          <w:szCs w:val="24"/>
          <w:rtl/>
          <w:lang w:bidi="ar-EG"/>
        </w:rPr>
      </w:pPr>
      <w:r w:rsidRPr="0005781B">
        <w:rPr>
          <w:rFonts w:ascii="Simplified Arabic" w:hAnsi="Simplified Arabic" w:cs="Simplified Arabic" w:hint="cs"/>
          <w:sz w:val="24"/>
          <w:szCs w:val="24"/>
          <w:rtl/>
        </w:rPr>
        <w:t xml:space="preserve">إن تطور الصناعات وخاصة صناعة الصلب عبارة عن معارف وخبرات متراكمة ومتناقلة عبر الأجيال فتعميق أي صناعة يعتمد على تتطور هذه المعارف او كيفية نقلها من مكان لأخر </w:t>
      </w:r>
      <w:r w:rsidRPr="0005781B">
        <w:rPr>
          <w:rFonts w:ascii="Simplified Arabic" w:eastAsia="Times New Roman" w:hAnsi="Simplified Arabic" w:cs="Simplified Arabic" w:hint="cs"/>
          <w:sz w:val="24"/>
          <w:szCs w:val="24"/>
          <w:rtl/>
          <w:lang w:bidi="ar-EG"/>
        </w:rPr>
        <w:t xml:space="preserve">فقد </w:t>
      </w:r>
      <w:r w:rsidRPr="0005781B">
        <w:rPr>
          <w:rFonts w:ascii="Simplified Arabic" w:eastAsia="Times New Roman" w:hAnsi="Simplified Arabic" w:cs="Simplified Arabic"/>
          <w:sz w:val="24"/>
          <w:szCs w:val="24"/>
          <w:rtl/>
        </w:rPr>
        <w:t xml:space="preserve">نشأت الصناعة في مصر منذ الحضارة المصرية القديمة وعرف قدماء المصريين استخراج المعادن كالنحاس والفضة والذهب ونجحوا في صهرها وتصنيعها، وعرفوا صناعة الآلات والأدوات الزراعية والمعدات الحربية وصناعة الخزف وصناعة بناء السفن وصناعة المنسوجات الكتانية وصناعة عّصر الزيوت، وبرعوا في صناعة الحلي المرصعة بالأحجار الكريمة، وتشهد الآثار المعروضة بالمتاحف التاريخية على دقة الصناع المصريين القدماء وجمال </w:t>
      </w:r>
      <w:proofErr w:type="spellStart"/>
      <w:r w:rsidRPr="0005781B">
        <w:rPr>
          <w:rFonts w:ascii="Simplified Arabic" w:eastAsia="Times New Roman" w:hAnsi="Simplified Arabic" w:cs="Simplified Arabic"/>
          <w:sz w:val="24"/>
          <w:szCs w:val="24"/>
          <w:rtl/>
        </w:rPr>
        <w:t>مشغولاتهم</w:t>
      </w:r>
      <w:proofErr w:type="spellEnd"/>
      <w:r w:rsidRPr="0005781B">
        <w:rPr>
          <w:rFonts w:ascii="Simplified Arabic" w:eastAsia="Times New Roman" w:hAnsi="Simplified Arabic" w:cs="Simplified Arabic" w:hint="cs"/>
          <w:sz w:val="24"/>
          <w:szCs w:val="24"/>
          <w:rtl/>
        </w:rPr>
        <w:t xml:space="preserve">، </w:t>
      </w:r>
      <w:r w:rsidRPr="0005781B">
        <w:rPr>
          <w:rFonts w:ascii="Simplified Arabic" w:eastAsia="Times New Roman" w:hAnsi="Simplified Arabic" w:cs="Simplified Arabic"/>
          <w:sz w:val="24"/>
          <w:szCs w:val="24"/>
          <w:rtl/>
        </w:rPr>
        <w:t>وفى العصر الحديث شهدت مصر نهضة صناعية في القرن الـ 19 على يد "محمد على" الذي شهد عصره إرساء قاعدة صناعية كبرى، شملت صناعة المنسوجات وصناعة السكر وعّصر الزيوت ومضارب الأرز وازدهرت الصناعات الحربية وتم إقامة ترسانة لصناعات السفن ومصانع لتحضير المواد الكيماوية</w:t>
      </w:r>
      <w:r w:rsidRPr="0005781B">
        <w:rPr>
          <w:rFonts w:ascii="Simplified Arabic" w:eastAsia="Times New Roman" w:hAnsi="Simplified Arabic" w:cs="Simplified Arabic" w:hint="cs"/>
          <w:sz w:val="24"/>
          <w:szCs w:val="24"/>
          <w:rtl/>
        </w:rPr>
        <w:t xml:space="preserve">، </w:t>
      </w:r>
      <w:r w:rsidRPr="0005781B">
        <w:rPr>
          <w:rFonts w:ascii="Simplified Arabic" w:eastAsia="Times New Roman" w:hAnsi="Simplified Arabic" w:cs="Simplified Arabic"/>
          <w:sz w:val="24"/>
          <w:szCs w:val="24"/>
          <w:rtl/>
        </w:rPr>
        <w:t>وقد قاد بنك مصر الذي تم تأسيسه عام 1920 برؤوس أموال مصرية حملة للنهوض بالصناعة المصرية، ونجح البنك في تأسيس قاعدة صناعية شملت سلسلة من الشركات والمصانع الكبرى نجحت في إقامة صناعة مصرية متطورة، ورفع المصريون شعار "المصري للمصري" ونجح هذا الشعار في حماية المصنوعات المصرية</w:t>
      </w:r>
      <w:r w:rsidRPr="0005781B">
        <w:rPr>
          <w:rFonts w:ascii="Simplified Arabic" w:eastAsia="Times New Roman" w:hAnsi="Simplified Arabic" w:cs="Simplified Arabic" w:hint="cs"/>
          <w:sz w:val="24"/>
          <w:szCs w:val="24"/>
          <w:rtl/>
        </w:rPr>
        <w:t xml:space="preserve">، </w:t>
      </w:r>
      <w:r w:rsidRPr="0005781B">
        <w:rPr>
          <w:rFonts w:ascii="Simplified Arabic" w:eastAsia="Times New Roman" w:hAnsi="Simplified Arabic" w:cs="Simplified Arabic"/>
          <w:sz w:val="24"/>
          <w:szCs w:val="24"/>
          <w:rtl/>
        </w:rPr>
        <w:t>وجاءت ثورة يوليو عام 1952 لتستكمل الطريق بإرساء مشروعات رائدة من الصناعات الثقيلة مثل الحديد والصلب والصناعات التعدينية والبترولية والصناعات الكيماوية بالإضافة إلى صناعات الغزل والنسيج والصناعات الغذائية، ثم جاءت الفترة (1967 – 1973) حيث أثرت الحرب على أداء القطاع الصناعي سلباً، ليعاود بداية انتعاش بعد نصر أكتوبر 1973 وتطبيق سياسة الانفتاح الاقتصادي</w:t>
      </w:r>
      <w:r w:rsidRPr="0005781B">
        <w:rPr>
          <w:rFonts w:ascii="Simplified Arabic" w:eastAsia="Times New Roman" w:hAnsi="Simplified Arabic" w:cs="Simplified Arabic" w:hint="cs"/>
          <w:sz w:val="24"/>
          <w:szCs w:val="24"/>
          <w:rtl/>
        </w:rPr>
        <w:t xml:space="preserve">، </w:t>
      </w:r>
      <w:r w:rsidRPr="0005781B">
        <w:rPr>
          <w:rFonts w:ascii="Simplified Arabic" w:eastAsia="Times New Roman" w:hAnsi="Simplified Arabic" w:cs="Simplified Arabic"/>
          <w:sz w:val="24"/>
          <w:szCs w:val="24"/>
          <w:rtl/>
        </w:rPr>
        <w:t xml:space="preserve">ويمثل قطاع الصناعة عصب التنمية الاقتصادية باعتباره من أكثر القطاعات تحقيقاً لمعدلات نمو مرتفعة، بالإضافة إلى دوره </w:t>
      </w:r>
      <w:r w:rsidRPr="0005781B">
        <w:rPr>
          <w:rFonts w:ascii="Simplified Arabic" w:eastAsia="Times New Roman" w:hAnsi="Simplified Arabic" w:cs="Simplified Arabic" w:hint="cs"/>
          <w:sz w:val="24"/>
          <w:szCs w:val="24"/>
          <w:rtl/>
        </w:rPr>
        <w:t>في</w:t>
      </w:r>
      <w:r w:rsidRPr="0005781B">
        <w:rPr>
          <w:rFonts w:ascii="Simplified Arabic" w:eastAsia="Times New Roman" w:hAnsi="Simplified Arabic" w:cs="Simplified Arabic"/>
          <w:sz w:val="24"/>
          <w:szCs w:val="24"/>
          <w:rtl/>
        </w:rPr>
        <w:t xml:space="preserve"> دعم الناتج </w:t>
      </w:r>
      <w:r w:rsidRPr="0005781B">
        <w:rPr>
          <w:rFonts w:ascii="Simplified Arabic" w:eastAsia="Times New Roman" w:hAnsi="Simplified Arabic" w:cs="Simplified Arabic" w:hint="cs"/>
          <w:sz w:val="24"/>
          <w:szCs w:val="24"/>
          <w:rtl/>
        </w:rPr>
        <w:t>القومي،</w:t>
      </w:r>
      <w:r w:rsidRPr="0005781B">
        <w:rPr>
          <w:rFonts w:ascii="Simplified Arabic" w:eastAsia="Times New Roman" w:hAnsi="Simplified Arabic" w:cs="Simplified Arabic"/>
          <w:sz w:val="24"/>
          <w:szCs w:val="24"/>
          <w:rtl/>
        </w:rPr>
        <w:t xml:space="preserve"> وتهدف الدولة الى النهوض بالصناعة لتصبح مصر من الدول الرائدة صناعياً في الشرق الأوسط وإفريقيا من خلال تعميق التصنيع المحلى، والتوسع في الصناعات ذات القيمة المضافة العالية والمكون التكنولوجي المرتفع، وتهيئة المناخ الجاذب للاستثمارات العربية والأجنبية</w:t>
      </w:r>
      <w:r w:rsidRPr="0005781B">
        <w:rPr>
          <w:rFonts w:ascii="Simplified Arabic" w:eastAsia="Times New Roman" w:hAnsi="Simplified Arabic" w:cs="Simplified Arabic" w:hint="cs"/>
          <w:sz w:val="24"/>
          <w:szCs w:val="24"/>
          <w:rtl/>
        </w:rPr>
        <w:t>، هذا وتعتبر صناعة الصلب احد اهم مكونات هيكل الصناعات التحويلية وخاصة صناعة الآلات والمعدات الميكانيكية والعدد.</w:t>
      </w:r>
    </w:p>
    <w:p w14:paraId="2704C245" w14:textId="77777777" w:rsidR="00B844DA" w:rsidRPr="0005781B" w:rsidRDefault="00B844DA" w:rsidP="00B844DA">
      <w:pPr>
        <w:pStyle w:val="ListParagraph"/>
        <w:numPr>
          <w:ilvl w:val="0"/>
          <w:numId w:val="5"/>
        </w:numPr>
        <w:spacing w:line="276" w:lineRule="auto"/>
        <w:jc w:val="both"/>
        <w:rPr>
          <w:rFonts w:ascii="Simplified Arabic" w:hAnsi="Simplified Arabic" w:cs="Simplified Arabic"/>
          <w:b/>
          <w:bCs/>
          <w:sz w:val="28"/>
          <w:szCs w:val="28"/>
          <w:u w:val="single"/>
          <w:lang w:bidi="ar-EG"/>
        </w:rPr>
      </w:pPr>
      <w:r w:rsidRPr="0005781B">
        <w:rPr>
          <w:rFonts w:ascii="Simplified Arabic" w:hAnsi="Simplified Arabic" w:cs="Simplified Arabic" w:hint="cs"/>
          <w:b/>
          <w:bCs/>
          <w:sz w:val="28"/>
          <w:szCs w:val="28"/>
          <w:u w:val="single"/>
          <w:rtl/>
          <w:lang w:bidi="ar-EG"/>
        </w:rPr>
        <w:t xml:space="preserve">ثانياً: </w:t>
      </w:r>
      <w:r w:rsidRPr="0005781B">
        <w:rPr>
          <w:rFonts w:ascii="Simplified Arabic" w:hAnsi="Simplified Arabic" w:cs="Simplified Arabic"/>
          <w:b/>
          <w:bCs/>
          <w:sz w:val="28"/>
          <w:szCs w:val="28"/>
          <w:u w:val="single"/>
          <w:rtl/>
          <w:lang w:bidi="ar-EG"/>
        </w:rPr>
        <w:t>المشكلة البحثية</w:t>
      </w:r>
      <w:r w:rsidRPr="0005781B">
        <w:rPr>
          <w:rFonts w:ascii="Simplified Arabic" w:hAnsi="Simplified Arabic" w:cs="Simplified Arabic" w:hint="cs"/>
          <w:b/>
          <w:bCs/>
          <w:sz w:val="28"/>
          <w:szCs w:val="28"/>
          <w:u w:val="single"/>
          <w:rtl/>
          <w:lang w:bidi="ar-EG"/>
        </w:rPr>
        <w:t>:</w:t>
      </w:r>
    </w:p>
    <w:p w14:paraId="7C9D8BF5" w14:textId="77777777" w:rsidR="00B844DA" w:rsidRPr="0005781B" w:rsidRDefault="00B844DA" w:rsidP="00B844DA">
      <w:pPr>
        <w:spacing w:line="276" w:lineRule="auto"/>
        <w:jc w:val="both"/>
        <w:rPr>
          <w:rFonts w:ascii="Simplified Arabic" w:hAnsi="Simplified Arabic" w:cs="Simplified Arabic"/>
          <w:sz w:val="24"/>
          <w:szCs w:val="24"/>
          <w:rtl/>
          <w:lang w:bidi="ar-EG"/>
        </w:rPr>
      </w:pPr>
      <w:r w:rsidRPr="0005781B">
        <w:rPr>
          <w:rFonts w:ascii="Simplified Arabic" w:hAnsi="Simplified Arabic" w:cs="Simplified Arabic" w:hint="cs"/>
          <w:sz w:val="24"/>
          <w:szCs w:val="24"/>
          <w:rtl/>
          <w:lang w:bidi="ar-EG"/>
        </w:rPr>
        <w:t xml:space="preserve">أصبحت كفاءة المنظمات والمؤسسات تقاس بالتراكم المعرفي لديها كحصيلة معرفية والتي تمثل خبرة طويلة ومهارات فنية عالية تراكمت عبر فترات زمنية طويلة ينفق عليها أموالا طائلة من بحوث وابتكارات وتدريب مستمر وذلك لتطوير المنتجات، فقد واجهت صناعة الصلب في مصر الكثير من المشاكل مؤخرا بسبب اغراق البليت المستورد من الخارج بانخفاض سعر الطن المستورد عن سعر الطن المحلى والذى أدى الى خفض السعة الإنتاجية لدى مصانع انتاج الصلب وتسريح بعض العمالة رغم فرض رسوم اغراق على البليت المستورد ولذلك يحاول هذا البحث دراسة هذه المشكلة وحلها بالاعتماد على استخدام المعارف والخبرات المتراكمة، وذلك </w:t>
      </w:r>
      <w:r w:rsidRPr="0005781B">
        <w:rPr>
          <w:rFonts w:ascii="Simplified Arabic" w:hAnsi="Simplified Arabic" w:cs="Simplified Arabic" w:hint="cs"/>
          <w:sz w:val="24"/>
          <w:szCs w:val="24"/>
          <w:rtl/>
          <w:lang w:bidi="ar-EG"/>
        </w:rPr>
        <w:lastRenderedPageBreak/>
        <w:t>بهدف تعميق الصناعة المصرية وتحقيق نهضة صناعية مصرية دعماً لتوسع الاقتصاد المصري ومشاركته في الاقتصاد العالمي بزيادة الصادرات الصناعية وترشيد الواردات بالاعتماد على المنتج المحلى والتي يشكل فيها قطاع الصلب نسبة جيدة ويركز البحث على النقاط التالية:</w:t>
      </w:r>
    </w:p>
    <w:p w14:paraId="430F2D5D" w14:textId="77777777" w:rsidR="00B844DA" w:rsidRPr="0005781B" w:rsidRDefault="00B844DA" w:rsidP="00B844DA">
      <w:pPr>
        <w:pStyle w:val="ListParagraph"/>
        <w:numPr>
          <w:ilvl w:val="0"/>
          <w:numId w:val="4"/>
        </w:numPr>
        <w:spacing w:line="276" w:lineRule="auto"/>
        <w:jc w:val="both"/>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ما المقصود بالتراكم المعرفي؟</w:t>
      </w:r>
    </w:p>
    <w:p w14:paraId="384C3043" w14:textId="77777777" w:rsidR="00B844DA" w:rsidRPr="0005781B" w:rsidRDefault="00B844DA" w:rsidP="00B844DA">
      <w:pPr>
        <w:pStyle w:val="ListParagraph"/>
        <w:numPr>
          <w:ilvl w:val="0"/>
          <w:numId w:val="4"/>
        </w:numPr>
        <w:spacing w:line="276" w:lineRule="auto"/>
        <w:jc w:val="both"/>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ما هي أسس إنجاح المنتجات الجديد المعتمدة على المعرفة؟</w:t>
      </w:r>
    </w:p>
    <w:p w14:paraId="5DE44E42" w14:textId="77777777" w:rsidR="00B844DA" w:rsidRPr="0005781B" w:rsidRDefault="00B844DA" w:rsidP="00B844DA">
      <w:pPr>
        <w:pStyle w:val="ListParagraph"/>
        <w:numPr>
          <w:ilvl w:val="0"/>
          <w:numId w:val="4"/>
        </w:numPr>
        <w:spacing w:line="276" w:lineRule="auto"/>
        <w:jc w:val="both"/>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هل يساهم تراكم المعرفة حول صناعة الصلب في تطوير المنتجات الصناعية التي يدخل فيها الصلب اساساً؟</w:t>
      </w:r>
    </w:p>
    <w:p w14:paraId="1A9B249A" w14:textId="77777777" w:rsidR="00B844DA" w:rsidRPr="0005781B" w:rsidRDefault="00B844DA" w:rsidP="00B844DA">
      <w:pPr>
        <w:pStyle w:val="ListParagraph"/>
        <w:numPr>
          <w:ilvl w:val="0"/>
          <w:numId w:val="4"/>
        </w:numPr>
        <w:spacing w:line="276" w:lineRule="auto"/>
        <w:jc w:val="both"/>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هل تطوير صناعة الصلب القائمة على المعرفة تساعد في الدخول في تعميق الصناعات المحلية وخاصة المعدات والآلات؟</w:t>
      </w:r>
    </w:p>
    <w:p w14:paraId="4CD7EDA1" w14:textId="77777777" w:rsidR="00B844DA" w:rsidRPr="0005781B" w:rsidRDefault="00B844DA" w:rsidP="00B844DA">
      <w:pPr>
        <w:pStyle w:val="ListParagraph"/>
        <w:numPr>
          <w:ilvl w:val="0"/>
          <w:numId w:val="4"/>
        </w:numPr>
        <w:spacing w:line="276" w:lineRule="auto"/>
        <w:jc w:val="both"/>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هل ضعف وقصور النمو الاقتصادي المصري يرجع الي او بسبب التخلف المعرفي؟</w:t>
      </w:r>
    </w:p>
    <w:p w14:paraId="12C4107C" w14:textId="77777777" w:rsidR="00B844DA" w:rsidRPr="0005781B" w:rsidRDefault="00B844DA" w:rsidP="00B844DA">
      <w:pPr>
        <w:pStyle w:val="ListParagraph"/>
        <w:numPr>
          <w:ilvl w:val="0"/>
          <w:numId w:val="4"/>
        </w:numPr>
        <w:spacing w:line="276" w:lineRule="auto"/>
        <w:jc w:val="both"/>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ما هي العلاقة بين تكنولوجيا المعلومات والنمو الاقتصادي المصري؟</w:t>
      </w:r>
    </w:p>
    <w:p w14:paraId="06B9141B" w14:textId="77777777" w:rsidR="00B844DA" w:rsidRPr="0005781B" w:rsidRDefault="00B844DA" w:rsidP="00B844DA">
      <w:pPr>
        <w:pStyle w:val="ListParagraph"/>
        <w:numPr>
          <w:ilvl w:val="0"/>
          <w:numId w:val="4"/>
        </w:numPr>
        <w:spacing w:line="276" w:lineRule="auto"/>
        <w:jc w:val="both"/>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 xml:space="preserve">هل ضعف الابتكار والتطوير هو الذي يعتبر العامل الأساسي في تأخر تعميق صناعة الصلب؟  </w:t>
      </w:r>
    </w:p>
    <w:p w14:paraId="054505FC" w14:textId="77777777" w:rsidR="00B844DA" w:rsidRPr="0005781B" w:rsidRDefault="00B844DA" w:rsidP="00B844DA">
      <w:pPr>
        <w:pStyle w:val="ListParagraph"/>
        <w:numPr>
          <w:ilvl w:val="0"/>
          <w:numId w:val="5"/>
        </w:numPr>
        <w:spacing w:line="276" w:lineRule="auto"/>
        <w:jc w:val="both"/>
        <w:rPr>
          <w:rFonts w:ascii="Simplified Arabic" w:hAnsi="Simplified Arabic" w:cs="Simplified Arabic"/>
          <w:b/>
          <w:bCs/>
          <w:sz w:val="28"/>
          <w:szCs w:val="28"/>
          <w:u w:val="single"/>
          <w:rtl/>
          <w:lang w:bidi="ar-EG"/>
        </w:rPr>
      </w:pPr>
      <w:r w:rsidRPr="0005781B">
        <w:rPr>
          <w:rFonts w:ascii="Simplified Arabic" w:hAnsi="Simplified Arabic" w:cs="Simplified Arabic" w:hint="cs"/>
          <w:b/>
          <w:bCs/>
          <w:sz w:val="28"/>
          <w:szCs w:val="28"/>
          <w:u w:val="single"/>
          <w:rtl/>
          <w:lang w:bidi="ar-EG"/>
        </w:rPr>
        <w:t xml:space="preserve">ثالثاً: </w:t>
      </w:r>
      <w:r w:rsidRPr="0005781B">
        <w:rPr>
          <w:rFonts w:ascii="Simplified Arabic" w:hAnsi="Simplified Arabic" w:cs="Simplified Arabic"/>
          <w:b/>
          <w:bCs/>
          <w:sz w:val="28"/>
          <w:szCs w:val="28"/>
          <w:u w:val="single"/>
          <w:rtl/>
          <w:lang w:bidi="ar-EG"/>
        </w:rPr>
        <w:t>أهمية الدراسة:</w:t>
      </w:r>
    </w:p>
    <w:p w14:paraId="44035489" w14:textId="77777777" w:rsidR="00B844DA" w:rsidRPr="0005781B" w:rsidRDefault="00B844DA" w:rsidP="00B844DA">
      <w:pPr>
        <w:spacing w:line="276" w:lineRule="auto"/>
        <w:jc w:val="both"/>
        <w:rPr>
          <w:rFonts w:ascii="Simplified Arabic" w:hAnsi="Simplified Arabic" w:cs="Simplified Arabic"/>
          <w:sz w:val="24"/>
          <w:szCs w:val="24"/>
          <w:rtl/>
          <w:lang w:bidi="ar-EG"/>
        </w:rPr>
      </w:pPr>
      <w:r w:rsidRPr="0005781B">
        <w:rPr>
          <w:rFonts w:ascii="Simplified Arabic" w:hAnsi="Simplified Arabic" w:cs="Simplified Arabic" w:hint="cs"/>
          <w:sz w:val="24"/>
          <w:szCs w:val="24"/>
          <w:rtl/>
          <w:lang w:bidi="ar-EG"/>
        </w:rPr>
        <w:t xml:space="preserve">تتضح أهمية الدراسة في امكانيه اندماج مصر في ظل التحول الي الاقتصاد القائم على المعرفة الذى تزداد فيه الفجوة بينها وبين دول العالم حيث تواجه الكثير من التحديات لمواكبه التطور الحاصل في الاقتصاد العالمي واهمية الدخول الى </w:t>
      </w:r>
      <w:r w:rsidRPr="0005781B">
        <w:rPr>
          <w:rFonts w:ascii="Simplified Arabic" w:hAnsi="Simplified Arabic" w:cs="Simplified Arabic" w:hint="cs"/>
          <w:sz w:val="24"/>
          <w:szCs w:val="24"/>
          <w:rtl/>
        </w:rPr>
        <w:t>الاقتصاد</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 xml:space="preserve">القائم علي </w:t>
      </w:r>
      <w:r w:rsidRPr="0005781B">
        <w:rPr>
          <w:rFonts w:ascii="Simplified Arabic" w:hAnsi="Simplified Arabic" w:cs="Simplified Arabic"/>
          <w:sz w:val="24"/>
          <w:szCs w:val="24"/>
          <w:rtl/>
        </w:rPr>
        <w:t>المعرفة</w:t>
      </w:r>
      <w:r w:rsidRPr="0005781B">
        <w:rPr>
          <w:rFonts w:ascii="Simplified Arabic" w:hAnsi="Simplified Arabic" w:cs="Simplified Arabic" w:hint="cs"/>
          <w:sz w:val="24"/>
          <w:szCs w:val="24"/>
          <w:rtl/>
          <w:lang w:bidi="ar-EG"/>
        </w:rPr>
        <w:t xml:space="preserve"> ، وكيفية الاندماج مع الدول العربية لتحقيق استدامة النمو الاقتصادي، وزياده الاهتمام بالتعليم والتدريب وتطوير العنصر البشرى كونه الأداة الرئيسية في خلق وتحسين وتطوير المعرفة، وحيث تعتبر مصر بشكل عام أرض خصبة لما فيها من كل المقومات التي تساعد علي وجود معرفة علي قدر عالي وتدفع بها الى الوصول للقمه ولكن هناك بعض المعوقات والتحديات التي تستوجب دراستها للوقوف على حلول جذرية لها، وتعالج هذه الدراسة كيفية صناعة الصلب في مصر لمعرفة المعوقات والتحديات التي تواجهه وكيفية تطويره باستخدام المعارف المتراكمة والتكنولوجيا الحديثة للوصول الى مرحلة تعميق صناعة الصلب في مصر بالتركيز على زيادة الإنتاجية من خلال المعارف المتراكمة.   </w:t>
      </w:r>
    </w:p>
    <w:p w14:paraId="4ECEEA41" w14:textId="77777777" w:rsidR="00B844DA" w:rsidRPr="0005781B" w:rsidRDefault="00B844DA" w:rsidP="00B844DA">
      <w:pPr>
        <w:pStyle w:val="ListParagraph"/>
        <w:numPr>
          <w:ilvl w:val="0"/>
          <w:numId w:val="5"/>
        </w:numPr>
        <w:spacing w:line="276" w:lineRule="auto"/>
        <w:jc w:val="both"/>
        <w:rPr>
          <w:rFonts w:ascii="Simplified Arabic" w:hAnsi="Simplified Arabic" w:cs="Simplified Arabic"/>
          <w:b/>
          <w:bCs/>
          <w:sz w:val="28"/>
          <w:szCs w:val="28"/>
          <w:u w:val="single"/>
          <w:lang w:bidi="ar-EG"/>
        </w:rPr>
      </w:pPr>
      <w:r w:rsidRPr="0005781B">
        <w:rPr>
          <w:rFonts w:ascii="Simplified Arabic" w:hAnsi="Simplified Arabic" w:cs="Simplified Arabic" w:hint="cs"/>
          <w:b/>
          <w:bCs/>
          <w:sz w:val="28"/>
          <w:szCs w:val="28"/>
          <w:u w:val="single"/>
          <w:rtl/>
          <w:lang w:bidi="ar-EG"/>
        </w:rPr>
        <w:t xml:space="preserve">رابعاً: </w:t>
      </w:r>
      <w:r w:rsidRPr="0005781B">
        <w:rPr>
          <w:rFonts w:ascii="Simplified Arabic" w:hAnsi="Simplified Arabic" w:cs="Simplified Arabic"/>
          <w:b/>
          <w:bCs/>
          <w:sz w:val="28"/>
          <w:szCs w:val="28"/>
          <w:u w:val="single"/>
          <w:rtl/>
          <w:lang w:bidi="ar-EG"/>
        </w:rPr>
        <w:t>أهداف الدراسة:</w:t>
      </w:r>
    </w:p>
    <w:p w14:paraId="72FD9B53" w14:textId="77777777" w:rsidR="00B844DA" w:rsidRPr="0005781B" w:rsidRDefault="00B844DA" w:rsidP="00B844DA">
      <w:pPr>
        <w:spacing w:line="276" w:lineRule="auto"/>
        <w:jc w:val="both"/>
        <w:rPr>
          <w:rFonts w:ascii="Simplified Arabic" w:hAnsi="Simplified Arabic" w:cs="Simplified Arabic"/>
          <w:sz w:val="24"/>
          <w:szCs w:val="24"/>
          <w:rtl/>
          <w:lang w:bidi="ar-EG"/>
        </w:rPr>
      </w:pPr>
      <w:r w:rsidRPr="0005781B">
        <w:rPr>
          <w:rFonts w:ascii="Simplified Arabic" w:hAnsi="Simplified Arabic" w:cs="Simplified Arabic" w:hint="cs"/>
          <w:sz w:val="24"/>
          <w:szCs w:val="24"/>
          <w:rtl/>
          <w:lang w:bidi="ar-EG"/>
        </w:rPr>
        <w:t>تهدف الدراسة الي تحقيق الأهداف العلمية والتطبيقية التالية:</w:t>
      </w:r>
    </w:p>
    <w:p w14:paraId="063CA595" w14:textId="77777777" w:rsidR="00B844DA" w:rsidRPr="0005781B" w:rsidRDefault="00B844DA" w:rsidP="00B844DA">
      <w:pPr>
        <w:pStyle w:val="ListParagraph"/>
        <w:numPr>
          <w:ilvl w:val="0"/>
          <w:numId w:val="3"/>
        </w:numPr>
        <w:spacing w:line="276" w:lineRule="auto"/>
        <w:jc w:val="both"/>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إمكانية اقتراح بعض البرامج أو المشروعات التي تحقق درجة أعلي من المعرفة لتعميق صناعة الصلب في مصر.</w:t>
      </w:r>
    </w:p>
    <w:p w14:paraId="5FA9044B" w14:textId="77777777" w:rsidR="00B844DA" w:rsidRPr="0005781B" w:rsidRDefault="00B844DA" w:rsidP="00B844DA">
      <w:pPr>
        <w:pStyle w:val="ListParagraph"/>
        <w:numPr>
          <w:ilvl w:val="0"/>
          <w:numId w:val="3"/>
        </w:numPr>
        <w:spacing w:line="276" w:lineRule="auto"/>
        <w:jc w:val="both"/>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اقتراح</w:t>
      </w:r>
      <w:r w:rsidRPr="0005781B">
        <w:rPr>
          <w:rFonts w:ascii="Simplified Arabic" w:hAnsi="Simplified Arabic" w:cs="Simplified Arabic"/>
          <w:sz w:val="24"/>
          <w:szCs w:val="24"/>
          <w:rtl/>
          <w:lang w:bidi="ar-EG"/>
        </w:rPr>
        <w:t xml:space="preserve"> بعض السياسات </w:t>
      </w:r>
      <w:r w:rsidRPr="0005781B">
        <w:rPr>
          <w:rFonts w:ascii="Simplified Arabic" w:hAnsi="Simplified Arabic" w:cs="Simplified Arabic" w:hint="cs"/>
          <w:sz w:val="24"/>
          <w:szCs w:val="24"/>
          <w:rtl/>
          <w:lang w:bidi="ar-EG"/>
        </w:rPr>
        <w:t xml:space="preserve">والآليات </w:t>
      </w:r>
      <w:r w:rsidRPr="0005781B">
        <w:rPr>
          <w:rFonts w:ascii="Simplified Arabic" w:hAnsi="Simplified Arabic" w:cs="Simplified Arabic"/>
          <w:sz w:val="24"/>
          <w:szCs w:val="24"/>
          <w:rtl/>
          <w:lang w:bidi="ar-EG"/>
        </w:rPr>
        <w:t>المحفزة للتوجه نحو الاقتصاد المبني على المعرفة</w:t>
      </w:r>
      <w:r w:rsidRPr="0005781B">
        <w:rPr>
          <w:rFonts w:ascii="Simplified Arabic" w:hAnsi="Simplified Arabic" w:cs="Simplified Arabic" w:hint="cs"/>
          <w:sz w:val="24"/>
          <w:szCs w:val="24"/>
          <w:rtl/>
          <w:lang w:bidi="ar-EG"/>
        </w:rPr>
        <w:t>.</w:t>
      </w:r>
    </w:p>
    <w:p w14:paraId="72168FCE" w14:textId="77777777" w:rsidR="00B844DA" w:rsidRPr="0005781B" w:rsidRDefault="00B844DA" w:rsidP="00B844DA">
      <w:pPr>
        <w:pStyle w:val="ListParagraph"/>
        <w:numPr>
          <w:ilvl w:val="0"/>
          <w:numId w:val="3"/>
        </w:numPr>
        <w:autoSpaceDE w:val="0"/>
        <w:autoSpaceDN w:val="0"/>
        <w:adjustRightInd w:val="0"/>
        <w:spacing w:after="0" w:line="276" w:lineRule="auto"/>
        <w:jc w:val="both"/>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تفعيل البحث العلمي والتطوير والابتكار القائم على المعرفة الذي يؤدى لتطوير صناعة الصلب وتعميق التصنيع المحلى.</w:t>
      </w:r>
    </w:p>
    <w:p w14:paraId="6697B484" w14:textId="77777777" w:rsidR="00B844DA" w:rsidRPr="0005781B" w:rsidRDefault="00B844DA" w:rsidP="00B844DA">
      <w:pPr>
        <w:spacing w:line="276" w:lineRule="auto"/>
        <w:jc w:val="both"/>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هذا وتهدف الدراسة الي زيادة مساهمتها في هذا الموضوع بالعمل على تحقيق الأهداف الفرعية التالية:</w:t>
      </w:r>
    </w:p>
    <w:p w14:paraId="64F50E55" w14:textId="77777777" w:rsidR="00B844DA" w:rsidRPr="0005781B" w:rsidRDefault="00B844DA" w:rsidP="00B844DA">
      <w:pPr>
        <w:pStyle w:val="ListParagraph"/>
        <w:numPr>
          <w:ilvl w:val="0"/>
          <w:numId w:val="6"/>
        </w:numPr>
        <w:autoSpaceDE w:val="0"/>
        <w:autoSpaceDN w:val="0"/>
        <w:adjustRightInd w:val="0"/>
        <w:spacing w:after="0" w:line="276" w:lineRule="auto"/>
        <w:jc w:val="both"/>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تقييم الوضع الراهن لصناعة الصلب في مصر.</w:t>
      </w:r>
    </w:p>
    <w:p w14:paraId="2833BFAD" w14:textId="77777777" w:rsidR="00B844DA" w:rsidRPr="0005781B" w:rsidRDefault="00B844DA" w:rsidP="00B844DA">
      <w:pPr>
        <w:pStyle w:val="ListParagraph"/>
        <w:numPr>
          <w:ilvl w:val="0"/>
          <w:numId w:val="6"/>
        </w:numPr>
        <w:autoSpaceDE w:val="0"/>
        <w:autoSpaceDN w:val="0"/>
        <w:adjustRightInd w:val="0"/>
        <w:spacing w:after="0" w:line="276" w:lineRule="auto"/>
        <w:jc w:val="both"/>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كيفية تطوير صناعة الصلب والدخول في الصناعات التكنولوجية المعتمدة على المعرفة.</w:t>
      </w:r>
    </w:p>
    <w:p w14:paraId="644D1FCB" w14:textId="38BF35F8" w:rsidR="00B844DA" w:rsidRDefault="00B844DA" w:rsidP="00B844DA">
      <w:pPr>
        <w:pStyle w:val="ListParagraph"/>
        <w:numPr>
          <w:ilvl w:val="0"/>
          <w:numId w:val="6"/>
        </w:numPr>
        <w:autoSpaceDE w:val="0"/>
        <w:autoSpaceDN w:val="0"/>
        <w:adjustRightInd w:val="0"/>
        <w:spacing w:after="0" w:line="276" w:lineRule="auto"/>
        <w:jc w:val="both"/>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معرفة الفجوة بين مصر ودول العالم في صناعة الصلب.</w:t>
      </w:r>
    </w:p>
    <w:p w14:paraId="1A864130" w14:textId="77777777" w:rsidR="00102BE5" w:rsidRPr="0005781B" w:rsidRDefault="00102BE5" w:rsidP="00102BE5">
      <w:pPr>
        <w:pStyle w:val="ListParagraph"/>
        <w:autoSpaceDE w:val="0"/>
        <w:autoSpaceDN w:val="0"/>
        <w:adjustRightInd w:val="0"/>
        <w:spacing w:after="0" w:line="276" w:lineRule="auto"/>
        <w:ind w:left="644"/>
        <w:jc w:val="both"/>
        <w:rPr>
          <w:rFonts w:ascii="Simplified Arabic" w:hAnsi="Simplified Arabic" w:cs="Simplified Arabic"/>
          <w:sz w:val="24"/>
          <w:szCs w:val="24"/>
          <w:lang w:bidi="ar-EG"/>
        </w:rPr>
      </w:pPr>
    </w:p>
    <w:p w14:paraId="7DC9A7AD" w14:textId="77777777" w:rsidR="00B844DA" w:rsidRPr="0005781B" w:rsidRDefault="00B844DA" w:rsidP="00B844DA">
      <w:pPr>
        <w:pStyle w:val="ListParagraph"/>
        <w:numPr>
          <w:ilvl w:val="0"/>
          <w:numId w:val="5"/>
        </w:numPr>
        <w:spacing w:line="276" w:lineRule="auto"/>
        <w:jc w:val="both"/>
        <w:rPr>
          <w:rFonts w:ascii="Simplified Arabic" w:hAnsi="Simplified Arabic" w:cs="Simplified Arabic"/>
          <w:b/>
          <w:bCs/>
          <w:sz w:val="28"/>
          <w:szCs w:val="28"/>
          <w:u w:val="single"/>
          <w:rtl/>
          <w:lang w:bidi="ar-EG"/>
        </w:rPr>
      </w:pPr>
      <w:r w:rsidRPr="0005781B">
        <w:rPr>
          <w:rFonts w:ascii="Simplified Arabic" w:hAnsi="Simplified Arabic" w:cs="Simplified Arabic" w:hint="cs"/>
          <w:b/>
          <w:bCs/>
          <w:sz w:val="28"/>
          <w:szCs w:val="28"/>
          <w:u w:val="single"/>
          <w:rtl/>
          <w:lang w:bidi="ar-EG"/>
        </w:rPr>
        <w:lastRenderedPageBreak/>
        <w:t xml:space="preserve">خامساً: </w:t>
      </w:r>
      <w:r w:rsidRPr="0005781B">
        <w:rPr>
          <w:rFonts w:ascii="Simplified Arabic" w:hAnsi="Simplified Arabic" w:cs="Simplified Arabic"/>
          <w:b/>
          <w:bCs/>
          <w:sz w:val="28"/>
          <w:szCs w:val="28"/>
          <w:u w:val="single"/>
          <w:rtl/>
          <w:lang w:bidi="ar-EG"/>
        </w:rPr>
        <w:t>تساؤلات الدراسة:</w:t>
      </w:r>
    </w:p>
    <w:p w14:paraId="3C329E7F" w14:textId="77777777" w:rsidR="00B844DA" w:rsidRPr="0005781B" w:rsidRDefault="00B844DA" w:rsidP="00B844DA">
      <w:pPr>
        <w:pStyle w:val="ListParagraph"/>
        <w:numPr>
          <w:ilvl w:val="0"/>
          <w:numId w:val="1"/>
        </w:numPr>
        <w:spacing w:line="276" w:lineRule="auto"/>
        <w:jc w:val="both"/>
        <w:rPr>
          <w:rFonts w:ascii="Simplified Arabic" w:hAnsi="Simplified Arabic" w:cs="Simplified Arabic"/>
          <w:sz w:val="24"/>
          <w:szCs w:val="24"/>
          <w:lang w:bidi="ar-EG"/>
        </w:rPr>
      </w:pPr>
      <w:r w:rsidRPr="0005781B">
        <w:rPr>
          <w:rFonts w:ascii="Simplified Arabic" w:hAnsi="Simplified Arabic" w:cs="Simplified Arabic"/>
          <w:sz w:val="24"/>
          <w:szCs w:val="24"/>
          <w:rtl/>
          <w:lang w:bidi="ar-EG"/>
        </w:rPr>
        <w:t xml:space="preserve">ما المقصود </w:t>
      </w:r>
      <w:r w:rsidRPr="0005781B">
        <w:rPr>
          <w:rFonts w:ascii="Simplified Arabic" w:hAnsi="Simplified Arabic" w:cs="Simplified Arabic" w:hint="cs"/>
          <w:sz w:val="24"/>
          <w:szCs w:val="24"/>
          <w:rtl/>
          <w:lang w:bidi="ar-EG"/>
        </w:rPr>
        <w:t>با</w:t>
      </w:r>
      <w:r w:rsidRPr="0005781B">
        <w:rPr>
          <w:rFonts w:ascii="Simplified Arabic" w:hAnsi="Simplified Arabic" w:cs="Simplified Arabic"/>
          <w:sz w:val="24"/>
          <w:szCs w:val="24"/>
          <w:rtl/>
          <w:lang w:bidi="ar-EG"/>
        </w:rPr>
        <w:t>لمعرفة</w:t>
      </w:r>
      <w:r w:rsidRPr="0005781B">
        <w:rPr>
          <w:rFonts w:ascii="Simplified Arabic" w:hAnsi="Simplified Arabic" w:cs="Simplified Arabic" w:hint="cs"/>
          <w:sz w:val="24"/>
          <w:szCs w:val="24"/>
          <w:rtl/>
          <w:lang w:bidi="ar-EG"/>
        </w:rPr>
        <w:t>؟</w:t>
      </w:r>
    </w:p>
    <w:p w14:paraId="7CF73158" w14:textId="77777777" w:rsidR="00B844DA" w:rsidRPr="0005781B" w:rsidRDefault="00B844DA" w:rsidP="00B844DA">
      <w:pPr>
        <w:pStyle w:val="ListParagraph"/>
        <w:numPr>
          <w:ilvl w:val="0"/>
          <w:numId w:val="1"/>
        </w:numPr>
        <w:spacing w:line="276" w:lineRule="auto"/>
        <w:jc w:val="both"/>
        <w:rPr>
          <w:rFonts w:ascii="Simplified Arabic" w:hAnsi="Simplified Arabic" w:cs="Simplified Arabic"/>
          <w:sz w:val="24"/>
          <w:szCs w:val="24"/>
          <w:lang w:bidi="ar-EG"/>
        </w:rPr>
      </w:pPr>
      <w:r w:rsidRPr="0005781B">
        <w:rPr>
          <w:rFonts w:ascii="Simplified Arabic" w:hAnsi="Simplified Arabic" w:cs="Simplified Arabic"/>
          <w:sz w:val="24"/>
          <w:szCs w:val="24"/>
          <w:rtl/>
          <w:lang w:bidi="ar-EG"/>
        </w:rPr>
        <w:t>هل دخ</w:t>
      </w:r>
      <w:r w:rsidRPr="0005781B">
        <w:rPr>
          <w:rFonts w:ascii="Simplified Arabic" w:hAnsi="Simplified Arabic" w:cs="Simplified Arabic" w:hint="cs"/>
          <w:sz w:val="24"/>
          <w:szCs w:val="24"/>
          <w:rtl/>
          <w:lang w:bidi="ar-EG"/>
        </w:rPr>
        <w:t>ول</w:t>
      </w:r>
      <w:r w:rsidRPr="0005781B">
        <w:rPr>
          <w:rFonts w:ascii="Simplified Arabic" w:hAnsi="Simplified Arabic" w:cs="Simplified Arabic"/>
          <w:sz w:val="24"/>
          <w:szCs w:val="24"/>
          <w:rtl/>
          <w:lang w:bidi="ar-EG"/>
        </w:rPr>
        <w:t xml:space="preserve"> مصر عصر الاقتصاد القائم على المعرفة؟ </w:t>
      </w:r>
      <w:r w:rsidRPr="0005781B">
        <w:rPr>
          <w:rFonts w:ascii="Simplified Arabic" w:hAnsi="Simplified Arabic" w:cs="Simplified Arabic" w:hint="cs"/>
          <w:sz w:val="24"/>
          <w:szCs w:val="24"/>
          <w:rtl/>
          <w:lang w:bidi="ar-EG"/>
        </w:rPr>
        <w:t>يؤدي الي طفرة في تعميق صناعة الصلب كأساس للصناعات المدنية والحربية؟</w:t>
      </w:r>
    </w:p>
    <w:p w14:paraId="322CFA8D" w14:textId="77777777" w:rsidR="00B844DA" w:rsidRPr="0005781B" w:rsidRDefault="00B844DA" w:rsidP="00B844DA">
      <w:pPr>
        <w:pStyle w:val="ListParagraph"/>
        <w:numPr>
          <w:ilvl w:val="0"/>
          <w:numId w:val="1"/>
        </w:numPr>
        <w:spacing w:line="276" w:lineRule="auto"/>
        <w:jc w:val="both"/>
        <w:rPr>
          <w:rFonts w:ascii="Simplified Arabic" w:hAnsi="Simplified Arabic" w:cs="Simplified Arabic"/>
          <w:sz w:val="24"/>
          <w:szCs w:val="24"/>
          <w:rtl/>
          <w:lang w:bidi="ar-EG"/>
        </w:rPr>
      </w:pPr>
      <w:r w:rsidRPr="0005781B">
        <w:rPr>
          <w:rFonts w:ascii="Simplified Arabic" w:hAnsi="Simplified Arabic" w:cs="Simplified Arabic" w:hint="cs"/>
          <w:sz w:val="24"/>
          <w:szCs w:val="24"/>
          <w:rtl/>
          <w:lang w:bidi="ar-EG"/>
        </w:rPr>
        <w:t>ما هي أهم التحديات التي تواجه مصر في تطوير صناعة الصلب</w:t>
      </w:r>
      <w:r w:rsidRPr="0005781B">
        <w:rPr>
          <w:rFonts w:ascii="Simplified Arabic" w:hAnsi="Simplified Arabic" w:cs="Simplified Arabic"/>
          <w:sz w:val="24"/>
          <w:szCs w:val="24"/>
          <w:rtl/>
          <w:lang w:bidi="ar-EG"/>
        </w:rPr>
        <w:t>؟</w:t>
      </w:r>
      <w:r w:rsidRPr="0005781B">
        <w:rPr>
          <w:rFonts w:ascii="Simplified Arabic" w:hAnsi="Simplified Arabic" w:cs="Simplified Arabic" w:hint="cs"/>
          <w:sz w:val="24"/>
          <w:szCs w:val="24"/>
          <w:rtl/>
          <w:lang w:bidi="ar-EG"/>
        </w:rPr>
        <w:t xml:space="preserve"> وما هي سبل معالجتها</w:t>
      </w:r>
      <w:r w:rsidRPr="0005781B">
        <w:rPr>
          <w:rFonts w:ascii="Simplified Arabic" w:hAnsi="Simplified Arabic" w:cs="Simplified Arabic"/>
          <w:sz w:val="24"/>
          <w:szCs w:val="24"/>
          <w:rtl/>
          <w:lang w:bidi="ar-EG"/>
        </w:rPr>
        <w:t>؟</w:t>
      </w:r>
    </w:p>
    <w:p w14:paraId="0294B730" w14:textId="77777777" w:rsidR="00B844DA" w:rsidRPr="0005781B" w:rsidRDefault="00B844DA" w:rsidP="00B844DA">
      <w:pPr>
        <w:pStyle w:val="ListParagraph"/>
        <w:numPr>
          <w:ilvl w:val="0"/>
          <w:numId w:val="5"/>
        </w:numPr>
        <w:spacing w:line="276" w:lineRule="auto"/>
        <w:jc w:val="both"/>
        <w:rPr>
          <w:rFonts w:ascii="Simplified Arabic" w:hAnsi="Simplified Arabic" w:cs="Simplified Arabic"/>
          <w:b/>
          <w:bCs/>
          <w:sz w:val="28"/>
          <w:szCs w:val="28"/>
          <w:u w:val="single"/>
          <w:rtl/>
          <w:lang w:bidi="ar-EG"/>
        </w:rPr>
      </w:pPr>
      <w:r w:rsidRPr="0005781B">
        <w:rPr>
          <w:rFonts w:ascii="Simplified Arabic" w:hAnsi="Simplified Arabic" w:cs="Simplified Arabic" w:hint="cs"/>
          <w:b/>
          <w:bCs/>
          <w:sz w:val="28"/>
          <w:szCs w:val="28"/>
          <w:u w:val="single"/>
          <w:rtl/>
          <w:lang w:bidi="ar-EG"/>
        </w:rPr>
        <w:t xml:space="preserve">سادساً: </w:t>
      </w:r>
      <w:r w:rsidRPr="0005781B">
        <w:rPr>
          <w:rFonts w:ascii="Simplified Arabic" w:hAnsi="Simplified Arabic" w:cs="Simplified Arabic"/>
          <w:b/>
          <w:bCs/>
          <w:sz w:val="28"/>
          <w:szCs w:val="28"/>
          <w:u w:val="single"/>
          <w:rtl/>
          <w:lang w:bidi="ar-EG"/>
        </w:rPr>
        <w:t>فرضيات الدراسة:</w:t>
      </w:r>
    </w:p>
    <w:p w14:paraId="1E445640" w14:textId="77777777" w:rsidR="00B844DA" w:rsidRPr="0005781B" w:rsidRDefault="00B844DA" w:rsidP="00B844DA">
      <w:pPr>
        <w:pStyle w:val="ListParagraph"/>
        <w:numPr>
          <w:ilvl w:val="0"/>
          <w:numId w:val="2"/>
        </w:numPr>
        <w:spacing w:line="276" w:lineRule="auto"/>
        <w:jc w:val="both"/>
        <w:rPr>
          <w:rFonts w:ascii="Simplified Arabic" w:hAnsi="Simplified Arabic" w:cs="Simplified Arabic"/>
          <w:sz w:val="24"/>
          <w:szCs w:val="24"/>
          <w:lang w:bidi="ar-EG"/>
        </w:rPr>
      </w:pPr>
      <w:r w:rsidRPr="0005781B">
        <w:rPr>
          <w:rFonts w:ascii="Simplified Arabic" w:hAnsi="Simplified Arabic" w:cs="Simplified Arabic"/>
          <w:sz w:val="24"/>
          <w:szCs w:val="24"/>
          <w:rtl/>
          <w:lang w:bidi="ar-EG"/>
        </w:rPr>
        <w:t xml:space="preserve">تعتبر </w:t>
      </w:r>
      <w:r w:rsidRPr="0005781B">
        <w:rPr>
          <w:rFonts w:ascii="Simplified Arabic" w:hAnsi="Simplified Arabic" w:cs="Simplified Arabic" w:hint="cs"/>
          <w:sz w:val="24"/>
          <w:szCs w:val="24"/>
          <w:rtl/>
          <w:lang w:bidi="ar-EG"/>
        </w:rPr>
        <w:t>الميزة</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 xml:space="preserve">التنافسية في صناعة الصلب </w:t>
      </w:r>
      <w:r w:rsidRPr="0005781B">
        <w:rPr>
          <w:rFonts w:ascii="Simplified Arabic" w:hAnsi="Simplified Arabic" w:cs="Simplified Arabic"/>
          <w:sz w:val="24"/>
          <w:szCs w:val="24"/>
          <w:rtl/>
          <w:lang w:bidi="ar-EG"/>
        </w:rPr>
        <w:t xml:space="preserve">هدفا استراتيجيا تسعى المؤسسات </w:t>
      </w:r>
      <w:r w:rsidRPr="0005781B">
        <w:rPr>
          <w:rFonts w:ascii="Simplified Arabic" w:hAnsi="Simplified Arabic" w:cs="Simplified Arabic" w:hint="cs"/>
          <w:sz w:val="24"/>
          <w:szCs w:val="24"/>
          <w:rtl/>
          <w:lang w:bidi="ar-EG"/>
        </w:rPr>
        <w:t>الاقتصادية</w:t>
      </w:r>
      <w:r w:rsidRPr="0005781B">
        <w:rPr>
          <w:rFonts w:ascii="Simplified Arabic" w:hAnsi="Simplified Arabic" w:cs="Simplified Arabic"/>
          <w:sz w:val="24"/>
          <w:szCs w:val="24"/>
          <w:rtl/>
          <w:lang w:bidi="ar-EG"/>
        </w:rPr>
        <w:t xml:space="preserve"> الى تحقيقها من خلال تفعيل مصادر جديده ممثله في </w:t>
      </w:r>
      <w:r w:rsidRPr="0005781B">
        <w:rPr>
          <w:rFonts w:ascii="Simplified Arabic" w:hAnsi="Simplified Arabic" w:cs="Simplified Arabic" w:hint="cs"/>
          <w:sz w:val="24"/>
          <w:szCs w:val="24"/>
          <w:rtl/>
          <w:lang w:bidi="ar-EG"/>
        </w:rPr>
        <w:t>الكفاءة،</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الجودة</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والفاعلية الناتجة عن المعرفة.</w:t>
      </w:r>
    </w:p>
    <w:p w14:paraId="3EAD965E" w14:textId="77777777" w:rsidR="00B844DA" w:rsidRPr="0005781B" w:rsidRDefault="00B844DA" w:rsidP="00B844DA">
      <w:pPr>
        <w:pStyle w:val="ListParagraph"/>
        <w:numPr>
          <w:ilvl w:val="0"/>
          <w:numId w:val="2"/>
        </w:numPr>
        <w:spacing w:line="276" w:lineRule="auto"/>
        <w:jc w:val="both"/>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استخدام المعارف المتراكمة يساعد في تعميق صناعة الصلب.</w:t>
      </w:r>
    </w:p>
    <w:p w14:paraId="246E58B6" w14:textId="77777777" w:rsidR="00B844DA" w:rsidRPr="0005781B" w:rsidRDefault="00B844DA" w:rsidP="00B844DA">
      <w:pPr>
        <w:pStyle w:val="ListParagraph"/>
        <w:numPr>
          <w:ilvl w:val="0"/>
          <w:numId w:val="2"/>
        </w:numPr>
        <w:spacing w:line="276" w:lineRule="auto"/>
        <w:jc w:val="both"/>
        <w:rPr>
          <w:rFonts w:ascii="Simplified Arabic" w:hAnsi="Simplified Arabic" w:cs="Simplified Arabic"/>
          <w:sz w:val="24"/>
          <w:szCs w:val="24"/>
          <w:rtl/>
          <w:lang w:bidi="ar-EG"/>
        </w:rPr>
      </w:pPr>
      <w:r w:rsidRPr="0005781B">
        <w:rPr>
          <w:rFonts w:ascii="Simplified Arabic" w:hAnsi="Simplified Arabic" w:cs="Simplified Arabic" w:hint="cs"/>
          <w:sz w:val="24"/>
          <w:szCs w:val="24"/>
          <w:rtl/>
          <w:lang w:bidi="ar-EG"/>
        </w:rPr>
        <w:t>تعميق صناعة الصلب تساهم في تصنيف مصر ضمن الدول الصناعية المتقدمة.</w:t>
      </w:r>
    </w:p>
    <w:p w14:paraId="384DF950" w14:textId="77777777" w:rsidR="00B844DA" w:rsidRPr="0005781B" w:rsidRDefault="00B844DA" w:rsidP="00B844DA">
      <w:pPr>
        <w:pStyle w:val="ListParagraph"/>
        <w:numPr>
          <w:ilvl w:val="0"/>
          <w:numId w:val="5"/>
        </w:numPr>
        <w:spacing w:line="276" w:lineRule="auto"/>
        <w:jc w:val="both"/>
        <w:rPr>
          <w:rFonts w:ascii="Simplified Arabic" w:hAnsi="Simplified Arabic" w:cs="Simplified Arabic"/>
          <w:b/>
          <w:bCs/>
          <w:sz w:val="28"/>
          <w:szCs w:val="28"/>
          <w:u w:val="single"/>
          <w:rtl/>
          <w:lang w:bidi="ar-EG"/>
        </w:rPr>
      </w:pPr>
      <w:r w:rsidRPr="0005781B">
        <w:rPr>
          <w:rFonts w:ascii="Simplified Arabic" w:hAnsi="Simplified Arabic" w:cs="Simplified Arabic" w:hint="cs"/>
          <w:b/>
          <w:bCs/>
          <w:sz w:val="28"/>
          <w:szCs w:val="28"/>
          <w:u w:val="single"/>
          <w:rtl/>
          <w:lang w:bidi="ar-EG"/>
        </w:rPr>
        <w:t>سابعاً: حدود الدراسة</w:t>
      </w:r>
      <w:r w:rsidRPr="0005781B">
        <w:rPr>
          <w:rFonts w:ascii="Simplified Arabic" w:hAnsi="Simplified Arabic" w:cs="Simplified Arabic"/>
          <w:b/>
          <w:bCs/>
          <w:sz w:val="28"/>
          <w:szCs w:val="28"/>
          <w:u w:val="single"/>
          <w:rtl/>
          <w:lang w:bidi="ar-EG"/>
        </w:rPr>
        <w:t>:</w:t>
      </w:r>
    </w:p>
    <w:p w14:paraId="22623892" w14:textId="77777777" w:rsidR="00B844DA" w:rsidRPr="0005781B" w:rsidRDefault="00B844DA" w:rsidP="00B844DA">
      <w:pPr>
        <w:spacing w:line="276" w:lineRule="auto"/>
        <w:jc w:val="both"/>
        <w:rPr>
          <w:rFonts w:ascii="Simplified Arabic" w:hAnsi="Simplified Arabic" w:cs="Simplified Arabic"/>
          <w:sz w:val="24"/>
          <w:szCs w:val="24"/>
          <w:rtl/>
          <w:lang w:bidi="ar-EG"/>
        </w:rPr>
      </w:pPr>
      <w:r w:rsidRPr="0005781B">
        <w:rPr>
          <w:rFonts w:ascii="Simplified Arabic" w:hAnsi="Simplified Arabic" w:cs="Simplified Arabic" w:hint="cs"/>
          <w:sz w:val="24"/>
          <w:szCs w:val="24"/>
          <w:rtl/>
          <w:lang w:bidi="ar-EG"/>
        </w:rPr>
        <w:t xml:space="preserve">تحليل الواقع الاقتصادي المصري وجاهزيته للتحول الى الاقتصاد القائم على المعرفة واندماجه مع التكتلات الاقتصادية للدول العربية من خلال البيانات والمعلومات التي توفرت والتي أمكن الحصول عليها، وذلك من خلال دراسة صناعة الحديد الصلب في مصر، في الفترة من 1950 الي 2019. </w:t>
      </w:r>
    </w:p>
    <w:p w14:paraId="2D210FF5" w14:textId="77777777" w:rsidR="00B844DA" w:rsidRPr="0005781B" w:rsidRDefault="00B844DA" w:rsidP="00B844DA">
      <w:pPr>
        <w:pStyle w:val="ListParagraph"/>
        <w:numPr>
          <w:ilvl w:val="0"/>
          <w:numId w:val="5"/>
        </w:numPr>
        <w:spacing w:line="276" w:lineRule="auto"/>
        <w:jc w:val="both"/>
        <w:rPr>
          <w:rFonts w:ascii="Simplified Arabic" w:hAnsi="Simplified Arabic" w:cs="Simplified Arabic"/>
          <w:b/>
          <w:bCs/>
          <w:sz w:val="28"/>
          <w:szCs w:val="28"/>
          <w:u w:val="single"/>
          <w:rtl/>
          <w:lang w:bidi="ar-EG"/>
        </w:rPr>
      </w:pPr>
      <w:r w:rsidRPr="0005781B">
        <w:rPr>
          <w:rFonts w:ascii="Simplified Arabic" w:hAnsi="Simplified Arabic" w:cs="Simplified Arabic" w:hint="cs"/>
          <w:b/>
          <w:bCs/>
          <w:sz w:val="28"/>
          <w:szCs w:val="28"/>
          <w:u w:val="single"/>
          <w:rtl/>
          <w:lang w:bidi="ar-EG"/>
        </w:rPr>
        <w:t xml:space="preserve">ثامناً: </w:t>
      </w:r>
      <w:r w:rsidRPr="0005781B">
        <w:rPr>
          <w:rFonts w:ascii="Simplified Arabic" w:hAnsi="Simplified Arabic" w:cs="Simplified Arabic"/>
          <w:b/>
          <w:bCs/>
          <w:sz w:val="28"/>
          <w:szCs w:val="28"/>
          <w:u w:val="single"/>
          <w:rtl/>
          <w:lang w:bidi="ar-EG"/>
        </w:rPr>
        <w:t>منهج الدراسة:</w:t>
      </w:r>
    </w:p>
    <w:p w14:paraId="290C7000" w14:textId="21BBD163" w:rsidR="00B844DA" w:rsidRPr="0005781B" w:rsidRDefault="00B844DA" w:rsidP="0026534C">
      <w:pPr>
        <w:spacing w:line="276" w:lineRule="auto"/>
        <w:jc w:val="both"/>
        <w:rPr>
          <w:rFonts w:ascii="Simplified Arabic" w:hAnsi="Simplified Arabic" w:cs="Simplified Arabic"/>
          <w:sz w:val="24"/>
          <w:szCs w:val="24"/>
          <w:rtl/>
          <w:lang w:bidi="ar-EG"/>
        </w:rPr>
      </w:pPr>
      <w:r w:rsidRPr="0005781B">
        <w:rPr>
          <w:rFonts w:ascii="Simplified Arabic" w:hAnsi="Simplified Arabic" w:cs="Simplified Arabic" w:hint="cs"/>
          <w:sz w:val="24"/>
          <w:szCs w:val="24"/>
          <w:rtl/>
          <w:lang w:bidi="ar-EG"/>
        </w:rPr>
        <w:t>يستخدم</w:t>
      </w:r>
      <w:r w:rsidRPr="0005781B">
        <w:rPr>
          <w:rFonts w:ascii="Simplified Arabic" w:hAnsi="Simplified Arabic" w:cs="Simplified Arabic"/>
          <w:sz w:val="24"/>
          <w:szCs w:val="24"/>
          <w:rtl/>
          <w:lang w:bidi="ar-EG"/>
        </w:rPr>
        <w:t xml:space="preserve"> هذا البحث </w:t>
      </w:r>
      <w:r w:rsidRPr="0005781B">
        <w:rPr>
          <w:rFonts w:ascii="Simplified Arabic" w:hAnsi="Simplified Arabic" w:cs="Simplified Arabic" w:hint="cs"/>
          <w:sz w:val="24"/>
          <w:szCs w:val="24"/>
          <w:rtl/>
          <w:lang w:bidi="ar-EG"/>
        </w:rPr>
        <w:t>الا</w:t>
      </w:r>
      <w:r w:rsidRPr="0005781B">
        <w:rPr>
          <w:rFonts w:ascii="Simplified Arabic" w:hAnsi="Simplified Arabic" w:cs="Simplified Arabic"/>
          <w:sz w:val="24"/>
          <w:szCs w:val="24"/>
          <w:rtl/>
          <w:lang w:bidi="ar-EG"/>
        </w:rPr>
        <w:t xml:space="preserve">سلوب العلمي من </w:t>
      </w:r>
      <w:r w:rsidRPr="0005781B">
        <w:rPr>
          <w:rFonts w:ascii="Simplified Arabic" w:hAnsi="Simplified Arabic" w:cs="Simplified Arabic" w:hint="cs"/>
          <w:sz w:val="24"/>
          <w:szCs w:val="24"/>
          <w:rtl/>
          <w:lang w:bidi="ar-EG"/>
        </w:rPr>
        <w:t>أ</w:t>
      </w:r>
      <w:r w:rsidRPr="0005781B">
        <w:rPr>
          <w:rFonts w:ascii="Simplified Arabic" w:hAnsi="Simplified Arabic" w:cs="Simplified Arabic"/>
          <w:sz w:val="24"/>
          <w:szCs w:val="24"/>
          <w:rtl/>
          <w:lang w:bidi="ar-EG"/>
        </w:rPr>
        <w:t xml:space="preserve">جل الوصول الى الإجابة على الإشكالية الأساسية التي يطرحها الموضوع، </w:t>
      </w:r>
      <w:r w:rsidRPr="0005781B">
        <w:rPr>
          <w:rFonts w:ascii="Simplified Arabic" w:hAnsi="Simplified Arabic" w:cs="Simplified Arabic" w:hint="cs"/>
          <w:sz w:val="24"/>
          <w:szCs w:val="24"/>
          <w:rtl/>
          <w:lang w:bidi="ar-EG"/>
        </w:rPr>
        <w:t>وذلك باستخدام</w:t>
      </w:r>
      <w:r w:rsidRPr="0005781B">
        <w:rPr>
          <w:rFonts w:ascii="Simplified Arabic" w:hAnsi="Simplified Arabic" w:cs="Simplified Arabic"/>
          <w:sz w:val="24"/>
          <w:szCs w:val="24"/>
          <w:rtl/>
          <w:lang w:bidi="ar-EG"/>
        </w:rPr>
        <w:t xml:space="preserve"> المنهج الوصفي التحليلي، حيث </w:t>
      </w:r>
      <w:r w:rsidRPr="0005781B">
        <w:rPr>
          <w:rFonts w:ascii="Simplified Arabic" w:hAnsi="Simplified Arabic" w:cs="Simplified Arabic" w:hint="cs"/>
          <w:sz w:val="24"/>
          <w:szCs w:val="24"/>
          <w:rtl/>
          <w:lang w:bidi="ar-EG"/>
        </w:rPr>
        <w:t>ي</w:t>
      </w:r>
      <w:r w:rsidRPr="0005781B">
        <w:rPr>
          <w:rFonts w:ascii="Simplified Arabic" w:hAnsi="Simplified Arabic" w:cs="Simplified Arabic"/>
          <w:sz w:val="24"/>
          <w:szCs w:val="24"/>
          <w:rtl/>
          <w:lang w:bidi="ar-EG"/>
        </w:rPr>
        <w:t>ق</w:t>
      </w:r>
      <w:r w:rsidRPr="0005781B">
        <w:rPr>
          <w:rFonts w:ascii="Simplified Arabic" w:hAnsi="Simplified Arabic" w:cs="Simplified Arabic" w:hint="cs"/>
          <w:sz w:val="24"/>
          <w:szCs w:val="24"/>
          <w:rtl/>
          <w:lang w:bidi="ar-EG"/>
        </w:rPr>
        <w:t>و</w:t>
      </w:r>
      <w:r w:rsidRPr="0005781B">
        <w:rPr>
          <w:rFonts w:ascii="Simplified Arabic" w:hAnsi="Simplified Arabic" w:cs="Simplified Arabic"/>
          <w:sz w:val="24"/>
          <w:szCs w:val="24"/>
          <w:rtl/>
          <w:lang w:bidi="ar-EG"/>
        </w:rPr>
        <w:t>م بالمزج بين ال</w:t>
      </w:r>
      <w:r w:rsidRPr="0005781B">
        <w:rPr>
          <w:rFonts w:ascii="Simplified Arabic" w:hAnsi="Simplified Arabic" w:cs="Simplified Arabic" w:hint="cs"/>
          <w:sz w:val="24"/>
          <w:szCs w:val="24"/>
          <w:rtl/>
          <w:lang w:bidi="ar-EG"/>
        </w:rPr>
        <w:t>جانب</w:t>
      </w:r>
      <w:r w:rsidRPr="0005781B">
        <w:rPr>
          <w:rFonts w:ascii="Simplified Arabic" w:hAnsi="Simplified Arabic" w:cs="Simplified Arabic"/>
          <w:sz w:val="24"/>
          <w:szCs w:val="24"/>
          <w:rtl/>
          <w:lang w:bidi="ar-EG"/>
        </w:rPr>
        <w:t xml:space="preserve"> الوصفي </w:t>
      </w:r>
      <w:r w:rsidRPr="0005781B">
        <w:rPr>
          <w:rFonts w:ascii="Simplified Arabic" w:hAnsi="Simplified Arabic" w:cs="Simplified Arabic" w:hint="cs"/>
          <w:sz w:val="24"/>
          <w:szCs w:val="24"/>
          <w:rtl/>
          <w:lang w:bidi="ar-EG"/>
        </w:rPr>
        <w:t xml:space="preserve">لصناعة الصلب في مصر </w:t>
      </w:r>
      <w:r w:rsidRPr="0005781B">
        <w:rPr>
          <w:rFonts w:ascii="Simplified Arabic" w:hAnsi="Simplified Arabic" w:cs="Simplified Arabic"/>
          <w:sz w:val="24"/>
          <w:szCs w:val="24"/>
          <w:rtl/>
          <w:lang w:bidi="ar-EG"/>
        </w:rPr>
        <w:t>والتحليلي</w:t>
      </w:r>
      <w:r w:rsidRPr="0005781B">
        <w:rPr>
          <w:rFonts w:ascii="Simplified Arabic" w:hAnsi="Simplified Arabic" w:cs="Simplified Arabic" w:hint="cs"/>
          <w:sz w:val="24"/>
          <w:szCs w:val="24"/>
          <w:rtl/>
          <w:lang w:bidi="ar-EG"/>
        </w:rPr>
        <w:t xml:space="preserve"> وذلك بالاعتماد على المعارف المتراكمة في تعميق صناعة الصلب في مصر</w:t>
      </w:r>
      <w:r w:rsidRPr="0005781B">
        <w:rPr>
          <w:rFonts w:ascii="Simplified Arabic" w:hAnsi="Simplified Arabic" w:cs="Simplified Arabic"/>
          <w:sz w:val="24"/>
          <w:szCs w:val="24"/>
          <w:rtl/>
          <w:lang w:bidi="ar-EG"/>
        </w:rPr>
        <w:t xml:space="preserve">، وذلك من </w:t>
      </w:r>
      <w:r w:rsidRPr="0005781B">
        <w:rPr>
          <w:rFonts w:ascii="Simplified Arabic" w:hAnsi="Simplified Arabic" w:cs="Simplified Arabic" w:hint="cs"/>
          <w:sz w:val="24"/>
          <w:szCs w:val="24"/>
          <w:rtl/>
          <w:lang w:bidi="ar-EG"/>
        </w:rPr>
        <w:t>خلال</w:t>
      </w:r>
      <w:r w:rsidRPr="0005781B">
        <w:rPr>
          <w:rFonts w:ascii="Simplified Arabic" w:hAnsi="Simplified Arabic" w:cs="Simplified Arabic"/>
          <w:sz w:val="24"/>
          <w:szCs w:val="24"/>
          <w:rtl/>
          <w:lang w:bidi="ar-EG"/>
        </w:rPr>
        <w:t xml:space="preserve"> جمع البيانات والمعلومات المتعلقة بإشكالية البحث وتنظيمها وتحليلها واستخلاص </w:t>
      </w:r>
      <w:r w:rsidRPr="0005781B">
        <w:rPr>
          <w:rFonts w:ascii="Simplified Arabic" w:hAnsi="Simplified Arabic" w:cs="Simplified Arabic" w:hint="cs"/>
          <w:sz w:val="24"/>
          <w:szCs w:val="24"/>
          <w:rtl/>
          <w:lang w:bidi="ar-EG"/>
        </w:rPr>
        <w:t>بعض</w:t>
      </w:r>
      <w:r w:rsidRPr="0005781B">
        <w:rPr>
          <w:rFonts w:ascii="Simplified Arabic" w:hAnsi="Simplified Arabic" w:cs="Simplified Arabic"/>
          <w:sz w:val="24"/>
          <w:szCs w:val="24"/>
          <w:rtl/>
          <w:lang w:bidi="ar-EG"/>
        </w:rPr>
        <w:t xml:space="preserve"> النتائج، وذلك بالاعتماد على ال</w:t>
      </w:r>
      <w:r w:rsidRPr="0005781B">
        <w:rPr>
          <w:rFonts w:ascii="Simplified Arabic" w:hAnsi="Simplified Arabic" w:cs="Simplified Arabic" w:hint="cs"/>
          <w:sz w:val="24"/>
          <w:szCs w:val="24"/>
          <w:rtl/>
          <w:lang w:bidi="ar-EG"/>
        </w:rPr>
        <w:t>دراسات والبحوث السابقة</w:t>
      </w:r>
      <w:r w:rsidRPr="0005781B">
        <w:rPr>
          <w:rFonts w:ascii="Simplified Arabic" w:hAnsi="Simplified Arabic" w:cs="Simplified Arabic"/>
          <w:sz w:val="24"/>
          <w:szCs w:val="24"/>
          <w:rtl/>
          <w:lang w:bidi="ar-EG"/>
        </w:rPr>
        <w:t xml:space="preserve">، بالإضافة الى البحوث العلمية المقدمة في رسائل الدكتوراه </w:t>
      </w:r>
      <w:r w:rsidRPr="0005781B">
        <w:rPr>
          <w:rFonts w:ascii="Simplified Arabic" w:hAnsi="Simplified Arabic" w:cs="Simplified Arabic" w:hint="cs"/>
          <w:sz w:val="24"/>
          <w:szCs w:val="24"/>
          <w:rtl/>
          <w:lang w:bidi="ar-EG"/>
        </w:rPr>
        <w:t>والماجستير،</w:t>
      </w:r>
      <w:r w:rsidRPr="0005781B">
        <w:rPr>
          <w:rFonts w:ascii="Simplified Arabic" w:hAnsi="Simplified Arabic" w:cs="Simplified Arabic"/>
          <w:sz w:val="24"/>
          <w:szCs w:val="24"/>
          <w:rtl/>
          <w:lang w:bidi="ar-EG"/>
        </w:rPr>
        <w:t xml:space="preserve"> وكذلك الدراسات والبحوث على شبكه الانترنت</w:t>
      </w:r>
      <w:r w:rsidRPr="0005781B">
        <w:rPr>
          <w:rFonts w:ascii="Simplified Arabic" w:hAnsi="Simplified Arabic" w:cs="Simplified Arabic" w:hint="cs"/>
          <w:sz w:val="24"/>
          <w:szCs w:val="24"/>
          <w:rtl/>
          <w:lang w:bidi="ar-EG"/>
        </w:rPr>
        <w:t>، وذلك للوصول الي تحديد جيد لمشكلة صناعة وإنتاج الحديد الصلب في مصر وكيفية تعميق هذه الصناعة بالاعتماد علي تراكم المعارف المستخدمة في هذه الصناعة.</w:t>
      </w:r>
    </w:p>
    <w:p w14:paraId="5D3179F4" w14:textId="77777777" w:rsidR="00B844DA" w:rsidRPr="0005781B" w:rsidRDefault="00B844DA" w:rsidP="00B844DA">
      <w:pPr>
        <w:pStyle w:val="ListParagraph"/>
        <w:numPr>
          <w:ilvl w:val="0"/>
          <w:numId w:val="5"/>
        </w:numPr>
        <w:spacing w:line="240" w:lineRule="auto"/>
        <w:jc w:val="both"/>
        <w:rPr>
          <w:rFonts w:ascii="Simplified Arabic" w:hAnsi="Simplified Arabic" w:cs="Simplified Arabic"/>
          <w:b/>
          <w:bCs/>
          <w:sz w:val="28"/>
          <w:szCs w:val="28"/>
          <w:u w:val="single"/>
          <w:lang w:bidi="ar-EG"/>
        </w:rPr>
      </w:pPr>
      <w:r w:rsidRPr="0005781B">
        <w:rPr>
          <w:rFonts w:ascii="Simplified Arabic" w:hAnsi="Simplified Arabic" w:cs="Simplified Arabic" w:hint="cs"/>
          <w:b/>
          <w:bCs/>
          <w:sz w:val="28"/>
          <w:szCs w:val="28"/>
          <w:u w:val="single"/>
          <w:rtl/>
          <w:lang w:bidi="ar-EG"/>
        </w:rPr>
        <w:t xml:space="preserve">تاسعاً: عرض لبعض </w:t>
      </w:r>
      <w:r w:rsidRPr="0005781B">
        <w:rPr>
          <w:rFonts w:ascii="Simplified Arabic" w:hAnsi="Simplified Arabic" w:cs="Simplified Arabic"/>
          <w:b/>
          <w:bCs/>
          <w:sz w:val="28"/>
          <w:szCs w:val="28"/>
          <w:u w:val="single"/>
          <w:rtl/>
          <w:lang w:bidi="ar-EG"/>
        </w:rPr>
        <w:t>الأدبيات السابقة:</w:t>
      </w:r>
    </w:p>
    <w:p w14:paraId="4E206A32" w14:textId="77777777" w:rsidR="00B844DA" w:rsidRPr="0005781B" w:rsidRDefault="00B844DA" w:rsidP="00B844DA">
      <w:pPr>
        <w:pStyle w:val="ListParagraph"/>
        <w:numPr>
          <w:ilvl w:val="0"/>
          <w:numId w:val="7"/>
        </w:numPr>
        <w:spacing w:line="240" w:lineRule="auto"/>
        <w:jc w:val="both"/>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اشارت الكثير من الدراسات في مجال المعرفة الى ذلك الاقتصاد الجديد الذي يتطور بسرعة وعلى نطاق واسع، والذي تتوسع خصائصه في مواجهه الاقتصاد التقليدي والانتقال من الاقتصاد الكلاسيكي الى اقتصاد قائم على المعرفة.</w:t>
      </w:r>
    </w:p>
    <w:p w14:paraId="4C96D0DD" w14:textId="288E908E" w:rsidR="00B844DA" w:rsidRPr="0005781B" w:rsidRDefault="00B844DA" w:rsidP="00B844DA">
      <w:pPr>
        <w:pStyle w:val="ListParagraph"/>
        <w:numPr>
          <w:ilvl w:val="0"/>
          <w:numId w:val="8"/>
        </w:numPr>
        <w:spacing w:line="240" w:lineRule="auto"/>
        <w:ind w:left="990"/>
        <w:jc w:val="both"/>
        <w:rPr>
          <w:rFonts w:ascii="Simplified Arabic" w:hAnsi="Simplified Arabic" w:cs="Simplified Arabic"/>
          <w:sz w:val="24"/>
          <w:szCs w:val="24"/>
          <w:lang w:bidi="ar-EG"/>
        </w:rPr>
      </w:pPr>
      <w:r w:rsidRPr="0005781B">
        <w:rPr>
          <w:rFonts w:ascii="Simplified Arabic" w:hAnsi="Simplified Arabic" w:cs="Simplified Arabic" w:hint="cs"/>
          <w:b/>
          <w:bCs/>
          <w:sz w:val="24"/>
          <w:szCs w:val="24"/>
          <w:u w:val="single"/>
          <w:rtl/>
          <w:lang w:bidi="ar-EG"/>
        </w:rPr>
        <w:t>وأشار (إفريز 2002):</w:t>
      </w:r>
      <w:r w:rsidRPr="0005781B">
        <w:rPr>
          <w:rFonts w:ascii="Simplified Arabic" w:hAnsi="Simplified Arabic" w:cs="Simplified Arabic" w:hint="cs"/>
          <w:sz w:val="24"/>
          <w:szCs w:val="24"/>
          <w:rtl/>
          <w:lang w:bidi="ar-EG"/>
        </w:rPr>
        <w:t xml:space="preserve"> الى إن المعرفة هي الأكثر أهمية في ظل الاقتصاد الجديد، مشيراً الى إنه منذ إعلان البنك الدولي لتقريره لعام 98-1999م أصبحت قضية تضيق فجوة المعرفة بين دول العالم محور اهتمام كبير من قبل بعض الحكومات والمؤسسات الدولية المعنية بالتطوير</w:t>
      </w:r>
      <w:r w:rsidR="0026534C" w:rsidRPr="0026534C">
        <w:rPr>
          <w:rFonts w:ascii="Simplified Arabic" w:hAnsi="Simplified Arabic" w:cs="Simplified Arabic"/>
          <w:lang w:bidi="ar-EG"/>
        </w:rPr>
        <w:t xml:space="preserve"> </w:t>
      </w:r>
      <w:r w:rsidR="0026534C">
        <w:rPr>
          <w:rFonts w:ascii="Simplified Arabic" w:hAnsi="Simplified Arabic" w:cs="Simplified Arabic"/>
          <w:lang w:bidi="ar-EG"/>
        </w:rPr>
        <w:t>(</w:t>
      </w:r>
      <w:r w:rsidR="0026534C" w:rsidRPr="0026534C">
        <w:rPr>
          <w:rFonts w:ascii="Simplified Arabic" w:hAnsi="Simplified Arabic" w:cs="Simplified Arabic"/>
          <w:u w:val="single"/>
          <w:lang w:bidi="ar-EG"/>
        </w:rPr>
        <w:t xml:space="preserve">Evers, Hans-Dieter </w:t>
      </w:r>
      <w:r w:rsidR="0026534C" w:rsidRPr="0026534C">
        <w:rPr>
          <w:rFonts w:ascii="Simplified Arabic" w:hAnsi="Simplified Arabic" w:cs="Simplified Arabic"/>
          <w:u w:val="single"/>
          <w:lang w:bidi="ar-EG"/>
        </w:rPr>
        <w:t>,</w:t>
      </w:r>
      <w:r w:rsidR="0026534C" w:rsidRPr="0026534C">
        <w:rPr>
          <w:rFonts w:ascii="Simplified Arabic" w:hAnsi="Simplified Arabic" w:cs="Simplified Arabic"/>
          <w:u w:val="single"/>
          <w:lang w:bidi="ar-EG"/>
        </w:rPr>
        <w:t>2002</w:t>
      </w:r>
      <w:r w:rsidR="0026534C" w:rsidRPr="007A6585">
        <w:rPr>
          <w:rFonts w:ascii="Simplified Arabic" w:hAnsi="Simplified Arabic" w:cs="Simplified Arabic"/>
          <w:lang w:bidi="ar-EG"/>
        </w:rPr>
        <w:t>)</w:t>
      </w:r>
      <w:r w:rsidRPr="0005781B">
        <w:rPr>
          <w:rFonts w:ascii="Simplified Arabic" w:hAnsi="Simplified Arabic" w:cs="Simplified Arabic" w:hint="cs"/>
          <w:sz w:val="24"/>
          <w:szCs w:val="24"/>
          <w:rtl/>
          <w:lang w:bidi="ar-EG"/>
        </w:rPr>
        <w:t>.</w:t>
      </w:r>
    </w:p>
    <w:p w14:paraId="50D779D0" w14:textId="4B05C241" w:rsidR="00B844DA" w:rsidRPr="0005781B" w:rsidRDefault="00B844DA" w:rsidP="00B844DA">
      <w:pPr>
        <w:pStyle w:val="ListParagraph"/>
        <w:numPr>
          <w:ilvl w:val="0"/>
          <w:numId w:val="8"/>
        </w:numPr>
        <w:spacing w:line="240" w:lineRule="auto"/>
        <w:jc w:val="both"/>
        <w:rPr>
          <w:rFonts w:ascii="Simplified Arabic" w:hAnsi="Simplified Arabic" w:cs="Simplified Arabic"/>
          <w:sz w:val="24"/>
          <w:szCs w:val="24"/>
          <w:lang w:bidi="ar-EG"/>
        </w:rPr>
      </w:pPr>
      <w:r w:rsidRPr="0005781B">
        <w:rPr>
          <w:rFonts w:ascii="Simplified Arabic" w:hAnsi="Simplified Arabic" w:cs="Simplified Arabic" w:hint="cs"/>
          <w:b/>
          <w:bCs/>
          <w:sz w:val="24"/>
          <w:szCs w:val="24"/>
          <w:u w:val="single"/>
          <w:rtl/>
          <w:lang w:bidi="ar-EG"/>
        </w:rPr>
        <w:t>ويشير (علة</w:t>
      </w:r>
      <w:r w:rsidR="0026534C">
        <w:rPr>
          <w:rFonts w:ascii="Simplified Arabic" w:hAnsi="Simplified Arabic" w:cs="Simplified Arabic" w:hint="cs"/>
          <w:b/>
          <w:bCs/>
          <w:sz w:val="24"/>
          <w:szCs w:val="24"/>
          <w:u w:val="single"/>
          <w:rtl/>
          <w:lang w:bidi="ar-EG"/>
        </w:rPr>
        <w:t>،</w:t>
      </w:r>
      <w:r w:rsidRPr="0005781B">
        <w:rPr>
          <w:rFonts w:ascii="Simplified Arabic" w:hAnsi="Simplified Arabic" w:cs="Simplified Arabic" w:hint="cs"/>
          <w:b/>
          <w:bCs/>
          <w:sz w:val="24"/>
          <w:szCs w:val="24"/>
          <w:u w:val="single"/>
          <w:rtl/>
          <w:lang w:bidi="ar-EG"/>
        </w:rPr>
        <w:t>2013):</w:t>
      </w:r>
      <w:r w:rsidRPr="0005781B">
        <w:rPr>
          <w:rFonts w:ascii="Simplified Arabic" w:hAnsi="Simplified Arabic" w:cs="Simplified Arabic" w:hint="cs"/>
          <w:sz w:val="24"/>
          <w:szCs w:val="24"/>
          <w:rtl/>
          <w:lang w:bidi="ar-EG"/>
        </w:rPr>
        <w:t xml:space="preserve"> الى ذلك الاقتصاد الجديد الذي يرتكز بدرجة كبيرة على الثورة المعرفية، متناولا شرحاً مفصلاً للتميز بين الاقتصاد القديم واقتصاد المعرفة، حيث إن من أهم سمات الاقتصاد الجديد إنه اقتصاد وفرة لا يتقيد بزمان أو مكان إنما تحركه الرقمية، يتركز على الاستثمار في الموارد البشرية التي تمثل رأس المال الفكري والمعرفي، موظفاً </w:t>
      </w:r>
      <w:r w:rsidRPr="0005781B">
        <w:rPr>
          <w:rFonts w:ascii="Simplified Arabic" w:hAnsi="Simplified Arabic" w:cs="Simplified Arabic" w:hint="cs"/>
          <w:sz w:val="24"/>
          <w:szCs w:val="24"/>
          <w:rtl/>
          <w:lang w:bidi="ar-EG"/>
        </w:rPr>
        <w:lastRenderedPageBreak/>
        <w:t>تكنولوجيا الاتصالات والمعلومات بفاعلية لبناء نظام فائق السرعة والدقة للمعلومات، ويمتاز هذا الاقتصاد بالقدرة على الابتكار وتوليد منتجات معرفية جديدة.</w:t>
      </w:r>
    </w:p>
    <w:p w14:paraId="7568FDFF" w14:textId="321D8515" w:rsidR="00B844DA" w:rsidRPr="0005781B" w:rsidRDefault="00B844DA" w:rsidP="00B844DA">
      <w:pPr>
        <w:pStyle w:val="ListParagraph"/>
        <w:numPr>
          <w:ilvl w:val="0"/>
          <w:numId w:val="8"/>
        </w:numPr>
        <w:spacing w:line="240" w:lineRule="auto"/>
        <w:jc w:val="both"/>
        <w:rPr>
          <w:rFonts w:ascii="Simplified Arabic" w:hAnsi="Simplified Arabic" w:cs="Simplified Arabic"/>
          <w:sz w:val="24"/>
          <w:szCs w:val="24"/>
          <w:lang w:bidi="ar-EG"/>
        </w:rPr>
      </w:pPr>
      <w:r w:rsidRPr="0005781B">
        <w:rPr>
          <w:rFonts w:ascii="Simplified Arabic" w:hAnsi="Simplified Arabic" w:cs="Simplified Arabic" w:hint="cs"/>
          <w:b/>
          <w:bCs/>
          <w:sz w:val="24"/>
          <w:szCs w:val="24"/>
          <w:u w:val="single"/>
          <w:rtl/>
          <w:lang w:bidi="ar-EG"/>
        </w:rPr>
        <w:t>كما يؤكد (الزيات 2003):</w:t>
      </w:r>
      <w:r w:rsidRPr="0005781B">
        <w:rPr>
          <w:rFonts w:ascii="Simplified Arabic" w:hAnsi="Simplified Arabic" w:cs="Simplified Arabic" w:hint="cs"/>
          <w:sz w:val="24"/>
          <w:szCs w:val="24"/>
          <w:rtl/>
          <w:lang w:bidi="ar-EG"/>
        </w:rPr>
        <w:t xml:space="preserve"> ان الفجوة تتزايد بصورة متسارعة، نتيجة الفارق في تراكم رأس المال البشرى، حيث يوضح أن فرص الدول النامية في سد الفجوة المعرفية والمجتمعات النامية إنما تتطلب نمط من النمو في اكتساب وتوظيف المعرفة.</w:t>
      </w:r>
    </w:p>
    <w:p w14:paraId="57E50CE2" w14:textId="31873E90" w:rsidR="00B844DA" w:rsidRPr="0005781B" w:rsidRDefault="00B844DA" w:rsidP="00B844DA">
      <w:pPr>
        <w:pStyle w:val="ListParagraph"/>
        <w:numPr>
          <w:ilvl w:val="0"/>
          <w:numId w:val="8"/>
        </w:numPr>
        <w:spacing w:line="240" w:lineRule="auto"/>
        <w:jc w:val="both"/>
        <w:rPr>
          <w:rFonts w:ascii="Simplified Arabic" w:hAnsi="Simplified Arabic" w:cs="Simplified Arabic"/>
          <w:sz w:val="24"/>
          <w:szCs w:val="24"/>
          <w:lang w:bidi="ar-EG"/>
        </w:rPr>
      </w:pPr>
      <w:r w:rsidRPr="0005781B">
        <w:rPr>
          <w:rFonts w:ascii="Simplified Arabic" w:hAnsi="Simplified Arabic" w:cs="Simplified Arabic" w:hint="cs"/>
          <w:b/>
          <w:bCs/>
          <w:sz w:val="24"/>
          <w:szCs w:val="24"/>
          <w:u w:val="single"/>
          <w:rtl/>
          <w:lang w:bidi="ar-EG"/>
        </w:rPr>
        <w:t>اما (عله 2013):</w:t>
      </w:r>
      <w:r w:rsidRPr="0005781B">
        <w:rPr>
          <w:rFonts w:ascii="Simplified Arabic" w:hAnsi="Simplified Arabic" w:cs="Simplified Arabic" w:hint="cs"/>
          <w:sz w:val="24"/>
          <w:szCs w:val="24"/>
          <w:rtl/>
          <w:lang w:bidi="ar-EG"/>
        </w:rPr>
        <w:t xml:space="preserve"> فقد اشارت دراسته الى أن امتلاك وسائل المعرفة وحيازتها واستثماراتها بكفاءة من خلال دمج أدوات المعرفة الفنية والابتكارية والتقنية المتطورة، لابد وان يتمثل إضافة حقيقيه للاقتصادات العربية وقاعدة للانطلاق لتحولها من الاقتصاد المعرفي الى الاقتصاد المبنى على المعرفة.</w:t>
      </w:r>
    </w:p>
    <w:p w14:paraId="092C0DA6" w14:textId="77777777" w:rsidR="00B844DA" w:rsidRPr="0005781B" w:rsidRDefault="00B844DA" w:rsidP="000748A5">
      <w:pPr>
        <w:pStyle w:val="ListParagraph"/>
        <w:numPr>
          <w:ilvl w:val="0"/>
          <w:numId w:val="8"/>
        </w:numPr>
        <w:autoSpaceDE w:val="0"/>
        <w:autoSpaceDN w:val="0"/>
        <w:adjustRightInd w:val="0"/>
        <w:spacing w:after="0" w:line="240" w:lineRule="auto"/>
        <w:jc w:val="both"/>
        <w:rPr>
          <w:rFonts w:ascii="Simplified Arabic" w:hAnsi="Simplified Arabic" w:cs="Simplified Arabic"/>
          <w:sz w:val="24"/>
          <w:szCs w:val="24"/>
          <w:lang w:bidi="ar-EG"/>
        </w:rPr>
      </w:pPr>
      <w:r w:rsidRPr="0005781B">
        <w:rPr>
          <w:rFonts w:ascii="Simplified Arabic" w:hAnsi="Simplified Arabic" w:cs="Simplified Arabic" w:hint="cs"/>
          <w:b/>
          <w:bCs/>
          <w:sz w:val="24"/>
          <w:szCs w:val="24"/>
          <w:u w:val="single"/>
          <w:rtl/>
          <w:lang w:bidi="ar-EG"/>
        </w:rPr>
        <w:t>دراسة</w:t>
      </w:r>
      <w:r w:rsidRPr="0005781B">
        <w:rPr>
          <w:rFonts w:ascii="Simplified Arabic" w:hAnsi="Simplified Arabic" w:cs="Simplified Arabic"/>
          <w:b/>
          <w:bCs/>
          <w:sz w:val="24"/>
          <w:szCs w:val="24"/>
          <w:u w:val="single"/>
          <w:lang w:bidi="ar-EG"/>
        </w:rPr>
        <w:t xml:space="preserve"> </w:t>
      </w:r>
      <w:r w:rsidRPr="0005781B">
        <w:rPr>
          <w:rFonts w:ascii="Simplified Arabic" w:hAnsi="Simplified Arabic" w:cs="Simplified Arabic" w:hint="cs"/>
          <w:b/>
          <w:bCs/>
          <w:sz w:val="24"/>
          <w:szCs w:val="24"/>
          <w:u w:val="single"/>
          <w:rtl/>
          <w:lang w:bidi="ar-EG"/>
        </w:rPr>
        <w:t>المطيران</w:t>
      </w:r>
      <w:r w:rsidRPr="0005781B">
        <w:rPr>
          <w:rFonts w:ascii="Simplified Arabic" w:hAnsi="Simplified Arabic" w:cs="Simplified Arabic"/>
          <w:b/>
          <w:bCs/>
          <w:sz w:val="24"/>
          <w:szCs w:val="24"/>
          <w:u w:val="single"/>
          <w:lang w:bidi="ar-EG"/>
        </w:rPr>
        <w:t xml:space="preserve"> (2007) </w:t>
      </w:r>
      <w:r w:rsidRPr="0005781B">
        <w:rPr>
          <w:rFonts w:ascii="Simplified Arabic" w:hAnsi="Simplified Arabic" w:cs="Simplified Arabic" w:hint="cs"/>
          <w:b/>
          <w:bCs/>
          <w:sz w:val="24"/>
          <w:szCs w:val="24"/>
          <w:u w:val="single"/>
          <w:rtl/>
          <w:lang w:bidi="ar-EG"/>
        </w:rPr>
        <w:t>بعنوان</w:t>
      </w:r>
      <w:r w:rsidRPr="0005781B">
        <w:rPr>
          <w:rFonts w:ascii="Simplified Arabic" w:hAnsi="Simplified Arabic" w:cs="Simplified Arabic"/>
          <w:b/>
          <w:bCs/>
          <w:sz w:val="24"/>
          <w:szCs w:val="24"/>
          <w:u w:val="single"/>
          <w:lang w:bidi="ar-EG"/>
        </w:rPr>
        <w:t xml:space="preserve">: </w:t>
      </w:r>
      <w:r w:rsidRPr="0005781B">
        <w:rPr>
          <w:rFonts w:ascii="Simplified Arabic" w:hAnsi="Simplified Arabic" w:cs="Simplified Arabic" w:hint="cs"/>
          <w:b/>
          <w:bCs/>
          <w:sz w:val="24"/>
          <w:szCs w:val="24"/>
          <w:u w:val="single"/>
          <w:rtl/>
          <w:lang w:bidi="ar-EG"/>
        </w:rPr>
        <w:t>إدارة</w:t>
      </w:r>
      <w:r w:rsidRPr="0005781B">
        <w:rPr>
          <w:rFonts w:ascii="Simplified Arabic" w:hAnsi="Simplified Arabic" w:cs="Simplified Arabic"/>
          <w:b/>
          <w:bCs/>
          <w:sz w:val="24"/>
          <w:szCs w:val="24"/>
          <w:u w:val="single"/>
          <w:lang w:bidi="ar-EG"/>
        </w:rPr>
        <w:t xml:space="preserve"> </w:t>
      </w:r>
      <w:r w:rsidRPr="0005781B">
        <w:rPr>
          <w:rFonts w:ascii="Simplified Arabic" w:hAnsi="Simplified Arabic" w:cs="Simplified Arabic" w:hint="cs"/>
          <w:b/>
          <w:bCs/>
          <w:sz w:val="24"/>
          <w:szCs w:val="24"/>
          <w:u w:val="single"/>
          <w:rtl/>
          <w:lang w:bidi="ar-EG"/>
        </w:rPr>
        <w:t>نظم</w:t>
      </w:r>
      <w:r w:rsidRPr="0005781B">
        <w:rPr>
          <w:rFonts w:ascii="Simplified Arabic" w:hAnsi="Simplified Arabic" w:cs="Simplified Arabic"/>
          <w:b/>
          <w:bCs/>
          <w:sz w:val="24"/>
          <w:szCs w:val="24"/>
          <w:u w:val="single"/>
          <w:lang w:bidi="ar-EG"/>
        </w:rPr>
        <w:t xml:space="preserve"> </w:t>
      </w:r>
      <w:r w:rsidRPr="0005781B">
        <w:rPr>
          <w:rFonts w:ascii="Simplified Arabic" w:hAnsi="Simplified Arabic" w:cs="Simplified Arabic" w:hint="cs"/>
          <w:b/>
          <w:bCs/>
          <w:sz w:val="24"/>
          <w:szCs w:val="24"/>
          <w:u w:val="single"/>
          <w:rtl/>
          <w:lang w:bidi="ar-EG"/>
        </w:rPr>
        <w:t>المعرفة</w:t>
      </w:r>
      <w:r w:rsidRPr="0005781B">
        <w:rPr>
          <w:rFonts w:ascii="Simplified Arabic" w:hAnsi="Simplified Arabic" w:cs="Simplified Arabic"/>
          <w:b/>
          <w:bCs/>
          <w:sz w:val="24"/>
          <w:szCs w:val="24"/>
          <w:u w:val="single"/>
          <w:lang w:bidi="ar-EG"/>
        </w:rPr>
        <w:t xml:space="preserve">: </w:t>
      </w:r>
      <w:r w:rsidRPr="0005781B">
        <w:rPr>
          <w:rFonts w:ascii="Simplified Arabic" w:hAnsi="Simplified Arabic" w:cs="Simplified Arabic" w:hint="cs"/>
          <w:b/>
          <w:bCs/>
          <w:sz w:val="24"/>
          <w:szCs w:val="24"/>
          <w:u w:val="single"/>
          <w:rtl/>
          <w:lang w:bidi="ar-EG"/>
        </w:rPr>
        <w:t>رأس</w:t>
      </w:r>
      <w:r w:rsidRPr="0005781B">
        <w:rPr>
          <w:rFonts w:ascii="Simplified Arabic" w:hAnsi="Simplified Arabic" w:cs="Simplified Arabic"/>
          <w:b/>
          <w:bCs/>
          <w:sz w:val="24"/>
          <w:szCs w:val="24"/>
          <w:u w:val="single"/>
          <w:lang w:bidi="ar-EG"/>
        </w:rPr>
        <w:t xml:space="preserve"> </w:t>
      </w:r>
      <w:r w:rsidRPr="0005781B">
        <w:rPr>
          <w:rFonts w:ascii="Simplified Arabic" w:hAnsi="Simplified Arabic" w:cs="Simplified Arabic" w:hint="cs"/>
          <w:b/>
          <w:bCs/>
          <w:sz w:val="24"/>
          <w:szCs w:val="24"/>
          <w:u w:val="single"/>
          <w:rtl/>
          <w:lang w:bidi="ar-EG"/>
        </w:rPr>
        <w:t>المال</w:t>
      </w:r>
      <w:r w:rsidRPr="0005781B">
        <w:rPr>
          <w:rFonts w:ascii="Simplified Arabic" w:hAnsi="Simplified Arabic" w:cs="Simplified Arabic"/>
          <w:b/>
          <w:bCs/>
          <w:sz w:val="24"/>
          <w:szCs w:val="24"/>
          <w:u w:val="single"/>
          <w:lang w:bidi="ar-EG"/>
        </w:rPr>
        <w:t xml:space="preserve"> </w:t>
      </w:r>
      <w:r w:rsidRPr="0005781B">
        <w:rPr>
          <w:rFonts w:ascii="Simplified Arabic" w:hAnsi="Simplified Arabic" w:cs="Simplified Arabic" w:hint="cs"/>
          <w:b/>
          <w:bCs/>
          <w:sz w:val="24"/>
          <w:szCs w:val="24"/>
          <w:u w:val="single"/>
          <w:rtl/>
          <w:lang w:bidi="ar-EG"/>
        </w:rPr>
        <w:t>الفكري</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والتي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هدفت</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إلى</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تقديم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إطار</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نظري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متكامل</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مفهوم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إدارة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المعرفة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وعملياتها</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وأهدافها</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hint="cs"/>
          <w:sz w:val="24"/>
          <w:szCs w:val="24"/>
          <w:rtl/>
          <w:lang w:bidi="ar-EG"/>
        </w:rPr>
        <w:t>الخ</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وقد</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تم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استخدام</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المنهج</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الوصفي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والاستنباطي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التحليلي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لغرض</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تحقيق</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الأهداف</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المشار</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إليها</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وقد</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خلصت</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إلى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أن</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إدارة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المعرفة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تركز</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بالدرجة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الأولى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على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العنصر</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البشري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ومن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ثم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الإجراءات</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العمليات</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والتقنيات</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الحديثة،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كذلك</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يجب</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على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المسئولين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التركيز</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على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المعرفة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التي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يرونها</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تساهم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في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حل</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مشكلة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معينة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أو</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حتى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في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اتخاذ</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القرار</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علاوة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على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استخدامها</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بالشكل</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الصحيح</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لجعل</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المؤسسة</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تحوز</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على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فرص</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التنافس</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وتؤثر</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مباشرة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على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الأداء</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العام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للمؤسسة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وعدم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السماح</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للموظفين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الذين</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يملكون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الخبرة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والمعرفة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أن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يتركوا</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المؤسسة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ومعهم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خبرته</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ومعرفتهم،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لذلك</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لا</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بد</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من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نقل</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هذه</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الخبرات</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والمعرفة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إلى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المؤسسة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للاستفادة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منها</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لباقي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الموظفين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الذين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هم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في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أمس</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الحاجة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لها،</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وينبغي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بذل</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جهود</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كبيرة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لإحداث</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تغيير</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في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ثقافة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وقناعة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الموظفين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وتوجيههم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نحو</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تقديم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خدمة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جيدة</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وسريعة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للمواطن،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كما</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يجب</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على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المنظمات</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إدراك</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حاجاتها</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من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المعلومات</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للمشروع</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مع</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كافة</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إستراتيجيات</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أعمالها</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التجارية،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وتجديد</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المعلومات</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والاستمرارية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في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القدرة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على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التمييز</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وملئ</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فجوات</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المعرفة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باستعمال</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التقنية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المناسبة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الصحيحة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لمشروعهم،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كما</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أن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المعرفة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بشكل</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عام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لها</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ارتباط</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وثيق</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بالإبداع</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والتعليم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إما</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طريق</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تحويل</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هذه</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المعرفة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إلى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أشخاص</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آخرين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أو</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حتى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عن</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طريق</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المشاركة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بين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الخبراء</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من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جهة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وباقي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الموظفين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من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جهة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أخرى</w:t>
      </w:r>
      <w:r w:rsidRPr="0005781B">
        <w:rPr>
          <w:rFonts w:ascii="Simplified Arabic" w:hAnsi="Simplified Arabic" w:cs="Simplified Arabic"/>
          <w:sz w:val="24"/>
          <w:szCs w:val="24"/>
          <w:lang w:bidi="ar-EG"/>
        </w:rPr>
        <w:t>.</w:t>
      </w:r>
    </w:p>
    <w:p w14:paraId="7A146115" w14:textId="77777777" w:rsidR="00B844DA" w:rsidRPr="0005781B" w:rsidRDefault="00B844DA" w:rsidP="00B844DA">
      <w:pPr>
        <w:autoSpaceDE w:val="0"/>
        <w:autoSpaceDN w:val="0"/>
        <w:adjustRightInd w:val="0"/>
        <w:spacing w:after="0" w:line="240" w:lineRule="auto"/>
        <w:rPr>
          <w:rFonts w:ascii="Simplified Arabic" w:hAnsi="Simplified Arabic" w:cs="Simplified Arabic"/>
          <w:sz w:val="24"/>
          <w:szCs w:val="24"/>
          <w:lang w:bidi="ar-EG"/>
        </w:rPr>
      </w:pPr>
    </w:p>
    <w:p w14:paraId="7ADD6347" w14:textId="77777777" w:rsidR="00B844DA" w:rsidRPr="0005781B" w:rsidRDefault="00B844DA" w:rsidP="00B844DA">
      <w:pPr>
        <w:pStyle w:val="ListParagraph"/>
        <w:numPr>
          <w:ilvl w:val="0"/>
          <w:numId w:val="8"/>
        </w:numPr>
        <w:shd w:val="clear" w:color="auto" w:fill="FFFFFF"/>
        <w:spacing w:line="276" w:lineRule="auto"/>
        <w:jc w:val="both"/>
        <w:rPr>
          <w:rFonts w:ascii="Simplified Arabic" w:eastAsia="Times New Roman" w:hAnsi="Simplified Arabic" w:cs="Simplified Arabic"/>
          <w:sz w:val="24"/>
          <w:szCs w:val="24"/>
        </w:rPr>
      </w:pPr>
      <w:r w:rsidRPr="0005781B">
        <w:rPr>
          <w:rFonts w:ascii="Simplified Arabic" w:hAnsi="Simplified Arabic" w:cs="Simplified Arabic"/>
          <w:b/>
          <w:bCs/>
          <w:sz w:val="24"/>
          <w:szCs w:val="24"/>
          <w:u w:val="single"/>
          <w:rtl/>
          <w:lang w:bidi="ar-EG"/>
        </w:rPr>
        <w:t>نصر</w:t>
      </w:r>
      <w:r w:rsidRPr="0005781B">
        <w:rPr>
          <w:rFonts w:ascii="Simplified Arabic" w:hAnsi="Simplified Arabic" w:cs="Simplified Arabic" w:hint="cs"/>
          <w:b/>
          <w:bCs/>
          <w:sz w:val="24"/>
          <w:szCs w:val="24"/>
          <w:u w:val="single"/>
          <w:rtl/>
          <w:lang w:bidi="ar-EG"/>
        </w:rPr>
        <w:t>،</w:t>
      </w:r>
      <w:r w:rsidRPr="0005781B">
        <w:rPr>
          <w:rFonts w:ascii="Simplified Arabic" w:hAnsi="Simplified Arabic" w:cs="Simplified Arabic"/>
          <w:b/>
          <w:bCs/>
          <w:sz w:val="24"/>
          <w:szCs w:val="24"/>
          <w:u w:val="single"/>
          <w:rtl/>
          <w:lang w:bidi="ar-EG"/>
        </w:rPr>
        <w:t xml:space="preserve"> 2001</w:t>
      </w:r>
      <w:r w:rsidRPr="0005781B">
        <w:rPr>
          <w:rFonts w:ascii="Simplified Arabic" w:hAnsi="Simplified Arabic" w:cs="Simplified Arabic" w:hint="cs"/>
          <w:b/>
          <w:bCs/>
          <w:sz w:val="24"/>
          <w:szCs w:val="24"/>
          <w:u w:val="single"/>
          <w:rtl/>
          <w:lang w:bidi="ar-EG"/>
        </w:rPr>
        <w:t>:</w:t>
      </w:r>
      <w:r w:rsidRPr="0005781B">
        <w:rPr>
          <w:rFonts w:ascii="Simplified Arabic" w:hAnsi="Simplified Arabic" w:cs="Simplified Arabic" w:hint="cs"/>
          <w:sz w:val="24"/>
          <w:szCs w:val="24"/>
          <w:rtl/>
          <w:lang w:bidi="ar-EG"/>
        </w:rPr>
        <w:t xml:space="preserve"> </w:t>
      </w:r>
      <w:r w:rsidRPr="0005781B">
        <w:rPr>
          <w:rFonts w:ascii="Simplified Arabic" w:eastAsia="Times New Roman" w:hAnsi="Simplified Arabic" w:cs="Simplified Arabic"/>
          <w:sz w:val="24"/>
          <w:szCs w:val="24"/>
          <w:rtl/>
        </w:rPr>
        <w:t>بأنها تلك المصادر التي يستقي منها الباحثون والدارسون ومتخذو القرار والمهتمون من الأفراد الآخرين المعلومات والبيانات التي يمكن أن تلبي احتياجاتهم وتشبع اهتماماتهم</w:t>
      </w:r>
      <w:r w:rsidRPr="0005781B">
        <w:rPr>
          <w:rFonts w:ascii="Simplified Arabic" w:eastAsia="Times New Roman" w:hAnsi="Simplified Arabic" w:cs="Simplified Arabic"/>
          <w:sz w:val="24"/>
          <w:szCs w:val="24"/>
        </w:rPr>
        <w:t>.</w:t>
      </w:r>
    </w:p>
    <w:p w14:paraId="1A36965A" w14:textId="77777777" w:rsidR="00B844DA" w:rsidRPr="0005781B" w:rsidRDefault="00B844DA" w:rsidP="00B844DA">
      <w:pPr>
        <w:shd w:val="clear" w:color="auto" w:fill="FFFFFF"/>
        <w:spacing w:line="276" w:lineRule="auto"/>
        <w:jc w:val="both"/>
        <w:rPr>
          <w:rFonts w:ascii="Simplified Arabic" w:eastAsia="Times New Roman" w:hAnsi="Simplified Arabic" w:cs="Simplified Arabic"/>
          <w:sz w:val="24"/>
          <w:szCs w:val="24"/>
        </w:rPr>
      </w:pPr>
      <w:r w:rsidRPr="0005781B">
        <w:rPr>
          <w:rFonts w:ascii="Simplified Arabic" w:eastAsia="Times New Roman" w:hAnsi="Simplified Arabic" w:cs="Simplified Arabic"/>
          <w:sz w:val="24"/>
          <w:szCs w:val="24"/>
          <w:rtl/>
        </w:rPr>
        <w:t xml:space="preserve">ومن خلال هذا التعريف نلاحظ، أنه لم يتطرق أو أغفل ذكر أنواع مصادر المعرفة، وإنما ركز على عملية </w:t>
      </w:r>
      <w:r w:rsidRPr="0005781B">
        <w:rPr>
          <w:rFonts w:ascii="Simplified Arabic" w:eastAsia="Times New Roman" w:hAnsi="Simplified Arabic" w:cs="Simplified Arabic" w:hint="cs"/>
          <w:sz w:val="24"/>
          <w:szCs w:val="24"/>
          <w:rtl/>
        </w:rPr>
        <w:t>استثمار</w:t>
      </w:r>
      <w:r w:rsidRPr="0005781B">
        <w:rPr>
          <w:rFonts w:ascii="Simplified Arabic" w:eastAsia="Times New Roman" w:hAnsi="Simplified Arabic" w:cs="Simplified Arabic"/>
          <w:sz w:val="24"/>
          <w:szCs w:val="24"/>
          <w:rtl/>
        </w:rPr>
        <w:t xml:space="preserve"> المعلومات للوصول من خلالها إلى المعرفة</w:t>
      </w:r>
      <w:r w:rsidRPr="0005781B">
        <w:rPr>
          <w:rFonts w:ascii="Simplified Arabic" w:eastAsia="Times New Roman" w:hAnsi="Simplified Arabic" w:cs="Simplified Arabic"/>
          <w:sz w:val="24"/>
          <w:szCs w:val="24"/>
        </w:rPr>
        <w:t>.</w:t>
      </w:r>
    </w:p>
    <w:p w14:paraId="3B32C267" w14:textId="2C77DC2D" w:rsidR="00B844DA" w:rsidRPr="0005781B" w:rsidRDefault="00B844DA" w:rsidP="00B844DA">
      <w:pPr>
        <w:pStyle w:val="ListParagraph"/>
        <w:numPr>
          <w:ilvl w:val="0"/>
          <w:numId w:val="36"/>
        </w:numPr>
        <w:shd w:val="clear" w:color="auto" w:fill="FFFFFF"/>
        <w:spacing w:line="276" w:lineRule="auto"/>
        <w:jc w:val="both"/>
        <w:rPr>
          <w:rFonts w:ascii="Simplified Arabic" w:eastAsia="Times New Roman" w:hAnsi="Simplified Arabic" w:cs="Simplified Arabic"/>
          <w:sz w:val="24"/>
          <w:szCs w:val="24"/>
        </w:rPr>
      </w:pPr>
      <w:r w:rsidRPr="0005781B">
        <w:rPr>
          <w:rFonts w:ascii="Simplified Arabic" w:eastAsia="Times New Roman" w:hAnsi="Simplified Arabic" w:cs="Simplified Arabic"/>
          <w:b/>
          <w:bCs/>
          <w:sz w:val="24"/>
          <w:szCs w:val="24"/>
          <w:u w:val="single"/>
          <w:rtl/>
        </w:rPr>
        <w:t>عبد القادر</w:t>
      </w:r>
      <w:r w:rsidRPr="0005781B">
        <w:rPr>
          <w:rFonts w:ascii="Simplified Arabic" w:eastAsia="Times New Roman" w:hAnsi="Simplified Arabic" w:cs="Simplified Arabic" w:hint="cs"/>
          <w:b/>
          <w:bCs/>
          <w:sz w:val="24"/>
          <w:szCs w:val="24"/>
          <w:u w:val="single"/>
          <w:rtl/>
        </w:rPr>
        <w:t>،</w:t>
      </w:r>
      <w:r w:rsidRPr="0005781B">
        <w:rPr>
          <w:rFonts w:ascii="Simplified Arabic" w:eastAsia="Times New Roman" w:hAnsi="Simplified Arabic" w:cs="Simplified Arabic"/>
          <w:b/>
          <w:bCs/>
          <w:sz w:val="24"/>
          <w:szCs w:val="24"/>
          <w:u w:val="single"/>
          <w:rtl/>
        </w:rPr>
        <w:t xml:space="preserve"> 2009</w:t>
      </w:r>
      <w:r w:rsidRPr="0005781B">
        <w:rPr>
          <w:rFonts w:ascii="Simplified Arabic" w:hAnsi="Simplified Arabic" w:cs="Simplified Arabic" w:hint="cs"/>
          <w:b/>
          <w:bCs/>
          <w:sz w:val="24"/>
          <w:szCs w:val="24"/>
          <w:u w:val="single"/>
          <w:rtl/>
          <w:lang w:bidi="ar-EG"/>
        </w:rPr>
        <w:t xml:space="preserve">: </w:t>
      </w:r>
      <w:r w:rsidRPr="0005781B">
        <w:rPr>
          <w:rFonts w:ascii="Simplified Arabic" w:eastAsia="Times New Roman" w:hAnsi="Simplified Arabic" w:cs="Simplified Arabic"/>
          <w:sz w:val="24"/>
          <w:szCs w:val="24"/>
          <w:rtl/>
        </w:rPr>
        <w:t xml:space="preserve">بأنها الرصيد المعرفي الناتج من حصيلة البحث العلمي والتفكير والدراسات الميدانية والتطوير والخبرات والمشروعات </w:t>
      </w:r>
      <w:r w:rsidRPr="0005781B">
        <w:rPr>
          <w:rFonts w:ascii="Simplified Arabic" w:eastAsia="Times New Roman" w:hAnsi="Simplified Arabic" w:cs="Simplified Arabic" w:hint="cs"/>
          <w:sz w:val="24"/>
          <w:szCs w:val="24"/>
          <w:rtl/>
        </w:rPr>
        <w:t>الابتكارية</w:t>
      </w:r>
      <w:r w:rsidRPr="0005781B">
        <w:rPr>
          <w:rFonts w:ascii="Simplified Arabic" w:eastAsia="Times New Roman" w:hAnsi="Simplified Arabic" w:cs="Simplified Arabic"/>
          <w:sz w:val="24"/>
          <w:szCs w:val="24"/>
          <w:rtl/>
        </w:rPr>
        <w:t xml:space="preserve"> وغيرها من أشكال </w:t>
      </w:r>
      <w:r w:rsidRPr="0005781B">
        <w:rPr>
          <w:rFonts w:ascii="Simplified Arabic" w:eastAsia="Times New Roman" w:hAnsi="Simplified Arabic" w:cs="Simplified Arabic" w:hint="cs"/>
          <w:sz w:val="24"/>
          <w:szCs w:val="24"/>
          <w:rtl/>
        </w:rPr>
        <w:t>الإنتاج</w:t>
      </w:r>
      <w:r w:rsidRPr="0005781B">
        <w:rPr>
          <w:rFonts w:ascii="Simplified Arabic" w:eastAsia="Times New Roman" w:hAnsi="Simplified Arabic" w:cs="Simplified Arabic"/>
          <w:sz w:val="24"/>
          <w:szCs w:val="24"/>
          <w:rtl/>
        </w:rPr>
        <w:t xml:space="preserve"> الفكري للإنسان وعبر الزمان لتتمثل جميعها في الرصيد المعرفي أو الكم القابل للاستخدام في أي مجال من المجالات وقد قسمها إلى نوعين معرفة صريحة ومعرفة ضمنية</w:t>
      </w:r>
      <w:r w:rsidRPr="0005781B">
        <w:rPr>
          <w:rFonts w:ascii="Simplified Arabic" w:eastAsia="Times New Roman" w:hAnsi="Simplified Arabic" w:cs="Simplified Arabic" w:hint="cs"/>
          <w:sz w:val="32"/>
          <w:szCs w:val="32"/>
          <w:vertAlign w:val="superscript"/>
          <w:rtl/>
        </w:rPr>
        <w:t>.</w:t>
      </w:r>
    </w:p>
    <w:p w14:paraId="2558BCBD" w14:textId="77777777" w:rsidR="00B844DA" w:rsidRPr="0005781B" w:rsidRDefault="00B844DA" w:rsidP="00B844DA">
      <w:pPr>
        <w:shd w:val="clear" w:color="auto" w:fill="FFFFFF"/>
        <w:spacing w:line="276" w:lineRule="auto"/>
        <w:jc w:val="both"/>
        <w:rPr>
          <w:rFonts w:ascii="Simplified Arabic" w:eastAsia="Times New Roman" w:hAnsi="Simplified Arabic" w:cs="Simplified Arabic"/>
          <w:sz w:val="24"/>
          <w:szCs w:val="24"/>
          <w:rtl/>
        </w:rPr>
      </w:pPr>
      <w:r w:rsidRPr="0005781B">
        <w:rPr>
          <w:rFonts w:ascii="Simplified Arabic" w:eastAsia="Times New Roman" w:hAnsi="Simplified Arabic" w:cs="Simplified Arabic" w:hint="cs"/>
          <w:sz w:val="32"/>
          <w:szCs w:val="32"/>
          <w:vertAlign w:val="superscript"/>
          <w:rtl/>
        </w:rPr>
        <w:t xml:space="preserve"> </w:t>
      </w:r>
      <w:r w:rsidRPr="0005781B">
        <w:rPr>
          <w:rFonts w:ascii="Simplified Arabic" w:eastAsia="Times New Roman" w:hAnsi="Simplified Arabic" w:cs="Simplified Arabic"/>
          <w:sz w:val="24"/>
          <w:szCs w:val="24"/>
          <w:rtl/>
        </w:rPr>
        <w:t>ومن خلال هذا التعريف أنه تمت الاشارة إلى أنواع مصادر المعرفة الضمنية والمعرفة الصريحة</w:t>
      </w:r>
      <w:r w:rsidRPr="0005781B">
        <w:rPr>
          <w:rFonts w:ascii="Simplified Arabic" w:eastAsia="Times New Roman" w:hAnsi="Simplified Arabic" w:cs="Simplified Arabic" w:hint="cs"/>
          <w:sz w:val="24"/>
          <w:szCs w:val="24"/>
          <w:rtl/>
        </w:rPr>
        <w:t>.</w:t>
      </w:r>
    </w:p>
    <w:p w14:paraId="584D77E6" w14:textId="77777777" w:rsidR="00B844DA" w:rsidRPr="0005781B" w:rsidRDefault="00B844DA" w:rsidP="00B844DA">
      <w:pPr>
        <w:pStyle w:val="ListParagraph"/>
        <w:numPr>
          <w:ilvl w:val="0"/>
          <w:numId w:val="36"/>
        </w:numPr>
        <w:shd w:val="clear" w:color="auto" w:fill="FFFFFF"/>
        <w:spacing w:line="276" w:lineRule="auto"/>
        <w:jc w:val="both"/>
        <w:rPr>
          <w:rFonts w:ascii="Simplified Arabic" w:eastAsia="Times New Roman" w:hAnsi="Simplified Arabic" w:cs="Simplified Arabic"/>
          <w:sz w:val="24"/>
          <w:szCs w:val="24"/>
        </w:rPr>
      </w:pPr>
      <w:r w:rsidRPr="0005781B">
        <w:rPr>
          <w:rFonts w:ascii="Simplified Arabic" w:eastAsia="Times New Roman" w:hAnsi="Simplified Arabic" w:cs="Simplified Arabic"/>
          <w:b/>
          <w:bCs/>
          <w:sz w:val="24"/>
          <w:szCs w:val="24"/>
          <w:u w:val="single"/>
          <w:rtl/>
        </w:rPr>
        <w:t>الهزاني</w:t>
      </w:r>
      <w:r w:rsidRPr="0005781B">
        <w:rPr>
          <w:rFonts w:ascii="Simplified Arabic" w:eastAsia="Times New Roman" w:hAnsi="Simplified Arabic" w:cs="Simplified Arabic" w:hint="cs"/>
          <w:b/>
          <w:bCs/>
          <w:sz w:val="24"/>
          <w:szCs w:val="24"/>
          <w:u w:val="single"/>
          <w:rtl/>
        </w:rPr>
        <w:t>،</w:t>
      </w:r>
      <w:r w:rsidRPr="0005781B">
        <w:rPr>
          <w:rFonts w:ascii="Simplified Arabic" w:eastAsia="Times New Roman" w:hAnsi="Simplified Arabic" w:cs="Simplified Arabic"/>
          <w:b/>
          <w:bCs/>
          <w:sz w:val="24"/>
          <w:szCs w:val="24"/>
          <w:u w:val="single"/>
          <w:rtl/>
        </w:rPr>
        <w:t xml:space="preserve"> 2012</w:t>
      </w:r>
      <w:r w:rsidRPr="0005781B">
        <w:rPr>
          <w:rFonts w:ascii="Simplified Arabic" w:hAnsi="Simplified Arabic" w:cs="Simplified Arabic" w:hint="cs"/>
          <w:b/>
          <w:bCs/>
          <w:sz w:val="24"/>
          <w:szCs w:val="24"/>
          <w:u w:val="single"/>
          <w:rtl/>
          <w:lang w:bidi="ar-EG"/>
        </w:rPr>
        <w:t xml:space="preserve">: </w:t>
      </w:r>
      <w:r w:rsidRPr="0005781B">
        <w:rPr>
          <w:rFonts w:ascii="Simplified Arabic" w:eastAsia="Times New Roman" w:hAnsi="Simplified Arabic" w:cs="Simplified Arabic"/>
          <w:sz w:val="24"/>
          <w:szCs w:val="24"/>
          <w:rtl/>
        </w:rPr>
        <w:t>بأنها الكيفية التي بها إدارة مصادر المعرفة للمعرفة وكيفية حصولها على ما لدى الأفراد من معارف كامنة في عقولهم أو جمع وإيجاد المعرفة الصريحة في السجلات والوثائق وتنظيمها بطريقة تسهل استخدامها ومشاركتها بين عاملوا المعرفة بما يحقق الميزة التنافسية ورفع مستوى الأداء في إدارة مصادر المعرفة بأفضل الأساليب وبأقل التكاليف الممكنة</w:t>
      </w:r>
      <w:r w:rsidRPr="0005781B">
        <w:rPr>
          <w:rFonts w:ascii="Simplified Arabic" w:eastAsia="Times New Roman" w:hAnsi="Simplified Arabic" w:cs="Simplified Arabic"/>
          <w:sz w:val="24"/>
          <w:szCs w:val="24"/>
        </w:rPr>
        <w:t>.</w:t>
      </w:r>
    </w:p>
    <w:p w14:paraId="2EFD9935" w14:textId="77777777" w:rsidR="00B844DA" w:rsidRPr="0005781B" w:rsidRDefault="00B844DA" w:rsidP="00B844DA">
      <w:pPr>
        <w:pStyle w:val="ListParagraph"/>
        <w:numPr>
          <w:ilvl w:val="0"/>
          <w:numId w:val="36"/>
        </w:numPr>
        <w:shd w:val="clear" w:color="auto" w:fill="FFFFFF"/>
        <w:spacing w:line="276" w:lineRule="auto"/>
        <w:jc w:val="both"/>
        <w:rPr>
          <w:rFonts w:ascii="Simplified Arabic" w:eastAsia="Times New Roman" w:hAnsi="Simplified Arabic" w:cs="Simplified Arabic"/>
          <w:sz w:val="24"/>
          <w:szCs w:val="24"/>
          <w:rtl/>
        </w:rPr>
      </w:pPr>
      <w:r w:rsidRPr="0005781B">
        <w:rPr>
          <w:rFonts w:ascii="Simplified Arabic" w:eastAsia="Times New Roman" w:hAnsi="Simplified Arabic" w:cs="Simplified Arabic"/>
          <w:b/>
          <w:bCs/>
          <w:sz w:val="24"/>
          <w:szCs w:val="24"/>
          <w:u w:val="single"/>
          <w:rtl/>
        </w:rPr>
        <w:lastRenderedPageBreak/>
        <w:t>الكبيسي</w:t>
      </w:r>
      <w:r w:rsidRPr="0005781B">
        <w:rPr>
          <w:rFonts w:ascii="Simplified Arabic" w:eastAsia="Times New Roman" w:hAnsi="Simplified Arabic" w:cs="Simplified Arabic" w:hint="cs"/>
          <w:b/>
          <w:bCs/>
          <w:sz w:val="24"/>
          <w:szCs w:val="24"/>
          <w:u w:val="single"/>
          <w:rtl/>
        </w:rPr>
        <w:t>،</w:t>
      </w:r>
      <w:r w:rsidRPr="0005781B">
        <w:rPr>
          <w:rFonts w:ascii="Simplified Arabic" w:eastAsia="Times New Roman" w:hAnsi="Simplified Arabic" w:cs="Simplified Arabic"/>
          <w:b/>
          <w:bCs/>
          <w:sz w:val="24"/>
          <w:szCs w:val="24"/>
          <w:u w:val="single"/>
          <w:rtl/>
        </w:rPr>
        <w:t xml:space="preserve"> 2005</w:t>
      </w:r>
      <w:r w:rsidRPr="0005781B">
        <w:rPr>
          <w:rFonts w:ascii="Simplified Arabic" w:hAnsi="Simplified Arabic" w:cs="Simplified Arabic" w:hint="cs"/>
          <w:b/>
          <w:bCs/>
          <w:sz w:val="24"/>
          <w:szCs w:val="24"/>
          <w:u w:val="single"/>
          <w:rtl/>
          <w:lang w:bidi="ar-EG"/>
        </w:rPr>
        <w:t xml:space="preserve">: </w:t>
      </w:r>
      <w:r w:rsidRPr="0005781B">
        <w:rPr>
          <w:rFonts w:ascii="Simplified Arabic" w:eastAsia="Times New Roman" w:hAnsi="Simplified Arabic" w:cs="Simplified Arabic"/>
          <w:sz w:val="24"/>
          <w:szCs w:val="24"/>
          <w:rtl/>
        </w:rPr>
        <w:t>مصدر المعرفة بأنه ذلك المصدر الذي يجري أو يجمع المعرفة، وأكد أن الذكاء والتعلم والخبرة أمور تحدد حدود المعرفة للأفراد، وأن الحس يعد كمصدر من مصادر المعرفة كما ذكره ارسطو قديما</w:t>
      </w:r>
      <w:r w:rsidRPr="0005781B">
        <w:rPr>
          <w:rFonts w:ascii="Simplified Arabic" w:eastAsia="Times New Roman" w:hAnsi="Simplified Arabic" w:cs="Simplified Arabic" w:hint="cs"/>
          <w:sz w:val="24"/>
          <w:szCs w:val="24"/>
          <w:rtl/>
          <w:lang w:bidi="ar-EG"/>
        </w:rPr>
        <w:t xml:space="preserve">. </w:t>
      </w:r>
    </w:p>
    <w:p w14:paraId="51EB5A3F" w14:textId="77777777" w:rsidR="00B844DA" w:rsidRPr="0005781B" w:rsidRDefault="00B844DA" w:rsidP="00B844DA">
      <w:pPr>
        <w:shd w:val="clear" w:color="auto" w:fill="FFFFFF"/>
        <w:spacing w:line="276" w:lineRule="auto"/>
        <w:jc w:val="both"/>
        <w:rPr>
          <w:rFonts w:ascii="Simplified Arabic" w:eastAsia="Times New Roman" w:hAnsi="Simplified Arabic" w:cs="Simplified Arabic"/>
          <w:sz w:val="24"/>
          <w:szCs w:val="24"/>
        </w:rPr>
      </w:pPr>
      <w:r w:rsidRPr="0005781B">
        <w:rPr>
          <w:rFonts w:ascii="Simplified Arabic" w:eastAsia="Times New Roman" w:hAnsi="Simplified Arabic" w:cs="Simplified Arabic"/>
          <w:sz w:val="24"/>
          <w:szCs w:val="24"/>
          <w:rtl/>
        </w:rPr>
        <w:t>في هذا التعريف نلاحظ أن هذا التعريف تعريف فلسفي كون ارسطو يعتبر ان الحس نوع من مصادر المعرفة</w:t>
      </w:r>
      <w:r w:rsidRPr="0005781B">
        <w:rPr>
          <w:rFonts w:ascii="Simplified Arabic" w:eastAsia="Times New Roman" w:hAnsi="Simplified Arabic" w:cs="Simplified Arabic"/>
          <w:sz w:val="32"/>
          <w:szCs w:val="32"/>
          <w:vertAlign w:val="superscript"/>
          <w:rtl/>
          <w:lang w:bidi="ar-EG"/>
        </w:rPr>
        <w:t xml:space="preserve"> </w:t>
      </w:r>
      <w:r w:rsidRPr="0005781B">
        <w:rPr>
          <w:rFonts w:ascii="Simplified Arabic" w:eastAsia="Times New Roman" w:hAnsi="Simplified Arabic" w:cs="Simplified Arabic"/>
          <w:sz w:val="20"/>
          <w:szCs w:val="20"/>
          <w:vertAlign w:val="superscript"/>
          <w:rtl/>
          <w:lang w:bidi="ar-EG"/>
        </w:rPr>
        <w:t>(</w:t>
      </w:r>
      <w:r w:rsidRPr="0005781B">
        <w:rPr>
          <w:rStyle w:val="FootnoteReference"/>
          <w:rFonts w:ascii="Simplified Arabic" w:eastAsia="Times New Roman" w:hAnsi="Simplified Arabic" w:cs="Simplified Arabic"/>
          <w:sz w:val="20"/>
          <w:szCs w:val="20"/>
          <w:rtl/>
          <w:lang w:bidi="ar-EG"/>
        </w:rPr>
        <w:footnoteReference w:id="1"/>
      </w:r>
      <w:r w:rsidRPr="0005781B">
        <w:rPr>
          <w:rFonts w:ascii="Simplified Arabic" w:eastAsia="Times New Roman" w:hAnsi="Simplified Arabic" w:cs="Simplified Arabic"/>
          <w:sz w:val="20"/>
          <w:szCs w:val="20"/>
          <w:vertAlign w:val="superscript"/>
          <w:rtl/>
          <w:lang w:bidi="ar-EG"/>
        </w:rPr>
        <w:t>)</w:t>
      </w:r>
      <w:r w:rsidRPr="0005781B">
        <w:rPr>
          <w:rFonts w:ascii="Simplified Arabic" w:eastAsia="Times New Roman" w:hAnsi="Simplified Arabic" w:cs="Simplified Arabic" w:hint="cs"/>
          <w:sz w:val="24"/>
          <w:szCs w:val="24"/>
          <w:rtl/>
          <w:lang w:bidi="ar-EG"/>
        </w:rPr>
        <w:t>.</w:t>
      </w:r>
    </w:p>
    <w:p w14:paraId="4CF2147A" w14:textId="6358AD7B" w:rsidR="00B844DA" w:rsidRPr="0005781B" w:rsidRDefault="00B844DA" w:rsidP="00B844DA">
      <w:pPr>
        <w:pStyle w:val="ListParagraph"/>
        <w:numPr>
          <w:ilvl w:val="0"/>
          <w:numId w:val="37"/>
        </w:numPr>
        <w:spacing w:line="276" w:lineRule="auto"/>
        <w:jc w:val="both"/>
        <w:rPr>
          <w:rFonts w:ascii="Simplified Arabic" w:hAnsi="Simplified Arabic" w:cs="Simplified Arabic"/>
          <w:sz w:val="24"/>
          <w:szCs w:val="24"/>
          <w:lang w:bidi="ar-EG"/>
        </w:rPr>
      </w:pPr>
      <w:r w:rsidRPr="0005781B">
        <w:rPr>
          <w:rFonts w:ascii="Simplified Arabic" w:hAnsi="Simplified Arabic" w:cs="Simplified Arabic" w:hint="cs"/>
          <w:b/>
          <w:bCs/>
          <w:sz w:val="24"/>
          <w:szCs w:val="24"/>
          <w:u w:val="single"/>
          <w:rtl/>
          <w:lang w:bidi="ar-EG"/>
        </w:rPr>
        <w:t>كما اشارت بعض مفاهيم وتعريفات أخرى الى المعرفة على انها</w:t>
      </w:r>
      <w:r w:rsidRPr="0005781B">
        <w:rPr>
          <w:rFonts w:ascii="Simplified Arabic" w:hAnsi="Simplified Arabic" w:cs="Simplified Arabic"/>
          <w:b/>
          <w:bCs/>
          <w:sz w:val="24"/>
          <w:szCs w:val="24"/>
          <w:u w:val="single"/>
          <w:shd w:val="clear" w:color="auto" w:fill="FFFFFF"/>
          <w:rtl/>
          <w:lang w:bidi="ar-EG"/>
        </w:rPr>
        <w:t>:</w:t>
      </w:r>
      <w:r w:rsidRPr="0005781B">
        <w:rPr>
          <w:rFonts w:ascii="Simplified Arabic" w:hAnsi="Simplified Arabic" w:cs="Simplified Arabic"/>
          <w:sz w:val="24"/>
          <w:szCs w:val="24"/>
          <w:shd w:val="clear" w:color="auto" w:fill="FFFFFF"/>
          <w:rtl/>
          <w:lang w:bidi="ar-EG"/>
        </w:rPr>
        <w:t xml:space="preserve"> </w:t>
      </w:r>
    </w:p>
    <w:tbl>
      <w:tblPr>
        <w:tblStyle w:val="TableGrid"/>
        <w:bidiVisual/>
        <w:tblW w:w="0" w:type="auto"/>
        <w:tblLook w:val="04A0" w:firstRow="1" w:lastRow="0" w:firstColumn="1" w:lastColumn="0" w:noHBand="0" w:noVBand="1"/>
      </w:tblPr>
      <w:tblGrid>
        <w:gridCol w:w="2839"/>
        <w:gridCol w:w="7"/>
        <w:gridCol w:w="6839"/>
      </w:tblGrid>
      <w:tr w:rsidR="0005781B" w:rsidRPr="0005781B" w14:paraId="7F25CBA8" w14:textId="77777777" w:rsidTr="00A221EF">
        <w:tc>
          <w:tcPr>
            <w:tcW w:w="2959" w:type="dxa"/>
          </w:tcPr>
          <w:p w14:paraId="7E08743E" w14:textId="77777777" w:rsidR="00B844DA" w:rsidRPr="0005781B" w:rsidRDefault="00B844DA" w:rsidP="00A221EF">
            <w:pPr>
              <w:spacing w:line="276" w:lineRule="auto"/>
              <w:jc w:val="center"/>
              <w:rPr>
                <w:rFonts w:ascii="Simplified Arabic" w:hAnsi="Simplified Arabic" w:cs="Simplified Arabic"/>
                <w:b/>
                <w:bCs/>
                <w:sz w:val="24"/>
                <w:szCs w:val="24"/>
                <w:rtl/>
                <w:lang w:bidi="ar-EG"/>
              </w:rPr>
            </w:pPr>
            <w:r w:rsidRPr="0005781B">
              <w:rPr>
                <w:rFonts w:ascii="Simplified Arabic" w:hAnsi="Simplified Arabic" w:cs="Simplified Arabic"/>
                <w:b/>
                <w:bCs/>
                <w:sz w:val="24"/>
                <w:szCs w:val="24"/>
                <w:rtl/>
                <w:lang w:bidi="ar-EG"/>
              </w:rPr>
              <w:t>الباحث</w:t>
            </w:r>
          </w:p>
        </w:tc>
        <w:tc>
          <w:tcPr>
            <w:tcW w:w="7235" w:type="dxa"/>
            <w:gridSpan w:val="2"/>
          </w:tcPr>
          <w:p w14:paraId="25606C41" w14:textId="77777777" w:rsidR="00B844DA" w:rsidRPr="0005781B" w:rsidRDefault="00B844DA" w:rsidP="00A221EF">
            <w:pPr>
              <w:spacing w:line="276" w:lineRule="auto"/>
              <w:jc w:val="center"/>
              <w:rPr>
                <w:rFonts w:ascii="Simplified Arabic" w:hAnsi="Simplified Arabic" w:cs="Simplified Arabic"/>
                <w:b/>
                <w:bCs/>
                <w:sz w:val="24"/>
                <w:szCs w:val="24"/>
                <w:rtl/>
                <w:lang w:bidi="ar-EG"/>
              </w:rPr>
            </w:pPr>
            <w:r w:rsidRPr="0005781B">
              <w:rPr>
                <w:rFonts w:ascii="Simplified Arabic" w:hAnsi="Simplified Arabic" w:cs="Simplified Arabic"/>
                <w:b/>
                <w:bCs/>
                <w:sz w:val="24"/>
                <w:szCs w:val="24"/>
                <w:rtl/>
                <w:lang w:bidi="ar-EG"/>
              </w:rPr>
              <w:t>مفهوم المعرفة</w:t>
            </w:r>
          </w:p>
        </w:tc>
      </w:tr>
      <w:tr w:rsidR="0005781B" w:rsidRPr="0005781B" w14:paraId="40BE2785" w14:textId="77777777" w:rsidTr="00A221EF">
        <w:tc>
          <w:tcPr>
            <w:tcW w:w="2966" w:type="dxa"/>
            <w:gridSpan w:val="2"/>
          </w:tcPr>
          <w:p w14:paraId="6802E843" w14:textId="77777777" w:rsidR="00B844DA" w:rsidRPr="0005781B" w:rsidRDefault="00B844DA" w:rsidP="00A221EF">
            <w:pPr>
              <w:spacing w:line="276" w:lineRule="auto"/>
              <w:jc w:val="center"/>
              <w:rPr>
                <w:rFonts w:ascii="Simplified Arabic" w:hAnsi="Simplified Arabic" w:cs="Simplified Arabic"/>
                <w:sz w:val="24"/>
                <w:szCs w:val="24"/>
                <w:rtl/>
                <w:lang w:bidi="ar-EG"/>
              </w:rPr>
            </w:pPr>
            <w:r w:rsidRPr="0005781B">
              <w:rPr>
                <w:rFonts w:ascii="Simplified Arabic" w:hAnsi="Simplified Arabic" w:cs="Simplified Arabic"/>
                <w:sz w:val="24"/>
                <w:szCs w:val="24"/>
              </w:rPr>
              <w:t>Hornby</w:t>
            </w:r>
          </w:p>
        </w:tc>
        <w:tc>
          <w:tcPr>
            <w:tcW w:w="7228" w:type="dxa"/>
          </w:tcPr>
          <w:p w14:paraId="52953279" w14:textId="77777777" w:rsidR="00B844DA" w:rsidRPr="0005781B" w:rsidRDefault="00B844DA" w:rsidP="00A221EF">
            <w:pPr>
              <w:spacing w:line="276" w:lineRule="auto"/>
              <w:jc w:val="both"/>
              <w:rPr>
                <w:rFonts w:ascii="Simplified Arabic" w:hAnsi="Simplified Arabic" w:cs="Simplified Arabic"/>
                <w:sz w:val="24"/>
                <w:szCs w:val="24"/>
                <w:rtl/>
              </w:rPr>
            </w:pPr>
            <w:r w:rsidRPr="0005781B">
              <w:rPr>
                <w:rFonts w:ascii="Simplified Arabic" w:hAnsi="Simplified Arabic" w:cs="Simplified Arabic"/>
                <w:sz w:val="24"/>
                <w:szCs w:val="24"/>
                <w:rtl/>
              </w:rPr>
              <w:t xml:space="preserve">الفهم المكتسب من الخبرة، او الفهم </w:t>
            </w:r>
            <w:r w:rsidRPr="0005781B">
              <w:rPr>
                <w:rFonts w:ascii="Simplified Arabic" w:hAnsi="Simplified Arabic" w:cs="Simplified Arabic" w:hint="cs"/>
                <w:sz w:val="24"/>
                <w:szCs w:val="24"/>
                <w:rtl/>
              </w:rPr>
              <w:t>الاتي</w:t>
            </w:r>
            <w:r w:rsidRPr="0005781B">
              <w:rPr>
                <w:rFonts w:ascii="Simplified Arabic" w:hAnsi="Simplified Arabic" w:cs="Simplified Arabic"/>
                <w:sz w:val="24"/>
                <w:szCs w:val="24"/>
                <w:rtl/>
              </w:rPr>
              <w:t xml:space="preserve"> من التعليم والتدريب.</w:t>
            </w:r>
          </w:p>
        </w:tc>
      </w:tr>
      <w:tr w:rsidR="0005781B" w:rsidRPr="0005781B" w14:paraId="2A6A8D40" w14:textId="77777777" w:rsidTr="00A221EF">
        <w:tc>
          <w:tcPr>
            <w:tcW w:w="2966" w:type="dxa"/>
            <w:gridSpan w:val="2"/>
          </w:tcPr>
          <w:p w14:paraId="59FEF1CE" w14:textId="77777777" w:rsidR="00B844DA" w:rsidRPr="0005781B" w:rsidRDefault="00B844DA" w:rsidP="00A221EF">
            <w:pPr>
              <w:spacing w:line="276" w:lineRule="auto"/>
              <w:jc w:val="center"/>
              <w:rPr>
                <w:rFonts w:ascii="Simplified Arabic" w:hAnsi="Simplified Arabic" w:cs="Simplified Arabic"/>
                <w:sz w:val="24"/>
                <w:szCs w:val="24"/>
                <w:rtl/>
                <w:lang w:bidi="ar-EG"/>
              </w:rPr>
            </w:pPr>
            <w:r w:rsidRPr="0005781B">
              <w:rPr>
                <w:rFonts w:ascii="Simplified Arabic" w:hAnsi="Simplified Arabic" w:cs="Simplified Arabic"/>
                <w:sz w:val="24"/>
                <w:szCs w:val="24"/>
              </w:rPr>
              <w:t>Zeithaml</w:t>
            </w:r>
          </w:p>
        </w:tc>
        <w:tc>
          <w:tcPr>
            <w:tcW w:w="7228" w:type="dxa"/>
          </w:tcPr>
          <w:p w14:paraId="248F5988" w14:textId="77777777" w:rsidR="00B844DA" w:rsidRPr="0005781B" w:rsidRDefault="00B844DA" w:rsidP="00A221EF">
            <w:pPr>
              <w:spacing w:line="276" w:lineRule="auto"/>
              <w:jc w:val="both"/>
              <w:rPr>
                <w:rFonts w:ascii="Simplified Arabic" w:hAnsi="Simplified Arabic" w:cs="Simplified Arabic"/>
                <w:sz w:val="24"/>
                <w:szCs w:val="24"/>
                <w:rtl/>
                <w:lang w:bidi="ar-EG"/>
              </w:rPr>
            </w:pPr>
            <w:r w:rsidRPr="0005781B">
              <w:rPr>
                <w:rFonts w:ascii="Simplified Arabic" w:hAnsi="Simplified Arabic" w:cs="Simplified Arabic"/>
                <w:sz w:val="24"/>
                <w:szCs w:val="24"/>
                <w:rtl/>
                <w:lang w:bidi="ar-EG"/>
              </w:rPr>
              <w:t xml:space="preserve">هي موجودات لها القدرة على تحويل التقنية من مرحلة البحث الي مرحلة التطبيق لإنتاج سلع وخدمات.  </w:t>
            </w:r>
          </w:p>
        </w:tc>
      </w:tr>
      <w:tr w:rsidR="0005781B" w:rsidRPr="0005781B" w14:paraId="3EF3BCB8" w14:textId="77777777" w:rsidTr="00A221EF">
        <w:tc>
          <w:tcPr>
            <w:tcW w:w="2966" w:type="dxa"/>
            <w:gridSpan w:val="2"/>
          </w:tcPr>
          <w:p w14:paraId="54B997BB" w14:textId="77777777" w:rsidR="00B844DA" w:rsidRPr="0005781B" w:rsidRDefault="00B844DA" w:rsidP="00A221EF">
            <w:pPr>
              <w:spacing w:line="276" w:lineRule="auto"/>
              <w:jc w:val="center"/>
              <w:rPr>
                <w:rFonts w:ascii="Simplified Arabic" w:hAnsi="Simplified Arabic" w:cs="Simplified Arabic"/>
                <w:sz w:val="24"/>
                <w:szCs w:val="24"/>
                <w:rtl/>
                <w:lang w:bidi="ar-EG"/>
              </w:rPr>
            </w:pPr>
            <w:r w:rsidRPr="0005781B">
              <w:rPr>
                <w:rFonts w:ascii="Simplified Arabic" w:hAnsi="Simplified Arabic" w:cs="Simplified Arabic"/>
                <w:sz w:val="24"/>
                <w:szCs w:val="24"/>
              </w:rPr>
              <w:t>Drucker</w:t>
            </w:r>
          </w:p>
        </w:tc>
        <w:tc>
          <w:tcPr>
            <w:tcW w:w="7228" w:type="dxa"/>
          </w:tcPr>
          <w:p w14:paraId="6EFEC5B6" w14:textId="77777777" w:rsidR="00B844DA" w:rsidRPr="0005781B" w:rsidRDefault="00B844DA" w:rsidP="00A221EF">
            <w:pPr>
              <w:spacing w:line="276" w:lineRule="auto"/>
              <w:jc w:val="both"/>
              <w:rPr>
                <w:rFonts w:ascii="Simplified Arabic" w:hAnsi="Simplified Arabic" w:cs="Simplified Arabic"/>
                <w:sz w:val="24"/>
                <w:szCs w:val="24"/>
                <w:rtl/>
                <w:lang w:bidi="ar-EG"/>
              </w:rPr>
            </w:pPr>
            <w:r w:rsidRPr="0005781B">
              <w:rPr>
                <w:rFonts w:ascii="Simplified Arabic" w:hAnsi="Simplified Arabic" w:cs="Simplified Arabic"/>
                <w:sz w:val="24"/>
                <w:szCs w:val="24"/>
                <w:rtl/>
                <w:lang w:bidi="ar-EG"/>
              </w:rPr>
              <w:t>هي القدرة على ترجمة المعلومات الي أداء لتحقيق مهمة محددة او إيجاد شيء محدد، وهذه القدرة لا تكون الا عند البشر ذو المهارات.</w:t>
            </w:r>
          </w:p>
        </w:tc>
      </w:tr>
      <w:tr w:rsidR="0005781B" w:rsidRPr="0005781B" w14:paraId="4EEB4838" w14:textId="77777777" w:rsidTr="00A221EF">
        <w:tc>
          <w:tcPr>
            <w:tcW w:w="2966" w:type="dxa"/>
            <w:gridSpan w:val="2"/>
          </w:tcPr>
          <w:p w14:paraId="279BC460" w14:textId="77777777" w:rsidR="00B844DA" w:rsidRPr="0005781B" w:rsidRDefault="00B844DA" w:rsidP="00A221EF">
            <w:pPr>
              <w:spacing w:line="276" w:lineRule="auto"/>
              <w:jc w:val="center"/>
              <w:rPr>
                <w:rFonts w:ascii="Simplified Arabic" w:hAnsi="Simplified Arabic" w:cs="Simplified Arabic"/>
                <w:sz w:val="24"/>
                <w:szCs w:val="24"/>
                <w:rtl/>
                <w:lang w:bidi="ar-EG"/>
              </w:rPr>
            </w:pPr>
            <w:r w:rsidRPr="0005781B">
              <w:rPr>
                <w:rFonts w:ascii="Simplified Arabic" w:hAnsi="Simplified Arabic" w:cs="Simplified Arabic"/>
                <w:sz w:val="24"/>
                <w:szCs w:val="24"/>
              </w:rPr>
              <w:t>Wit &amp; Meyer</w:t>
            </w:r>
          </w:p>
        </w:tc>
        <w:tc>
          <w:tcPr>
            <w:tcW w:w="7228" w:type="dxa"/>
          </w:tcPr>
          <w:p w14:paraId="1DC94F13" w14:textId="77777777" w:rsidR="00B844DA" w:rsidRPr="0005781B" w:rsidRDefault="00B844DA" w:rsidP="00A221EF">
            <w:pPr>
              <w:spacing w:line="276" w:lineRule="auto"/>
              <w:jc w:val="both"/>
              <w:rPr>
                <w:rFonts w:ascii="Simplified Arabic" w:hAnsi="Simplified Arabic" w:cs="Simplified Arabic"/>
                <w:sz w:val="24"/>
                <w:szCs w:val="24"/>
                <w:rtl/>
                <w:lang w:bidi="ar-EG"/>
              </w:rPr>
            </w:pPr>
            <w:r w:rsidRPr="0005781B">
              <w:rPr>
                <w:rFonts w:ascii="Simplified Arabic" w:hAnsi="Simplified Arabic" w:cs="Simplified Arabic"/>
                <w:sz w:val="24"/>
                <w:szCs w:val="24"/>
                <w:rtl/>
                <w:lang w:bidi="ar-EG"/>
              </w:rPr>
              <w:t>هي قدرة الفرد على التعرف على الاشياء وتمييزها.</w:t>
            </w:r>
          </w:p>
        </w:tc>
      </w:tr>
      <w:tr w:rsidR="0005781B" w:rsidRPr="0005781B" w14:paraId="7869386B" w14:textId="77777777" w:rsidTr="00A221EF">
        <w:tc>
          <w:tcPr>
            <w:tcW w:w="2966" w:type="dxa"/>
            <w:gridSpan w:val="2"/>
          </w:tcPr>
          <w:p w14:paraId="333E6EA7" w14:textId="77777777" w:rsidR="00B844DA" w:rsidRPr="0005781B" w:rsidRDefault="00B844DA" w:rsidP="00A221EF">
            <w:pPr>
              <w:spacing w:line="276" w:lineRule="auto"/>
              <w:jc w:val="center"/>
              <w:rPr>
                <w:rFonts w:ascii="Simplified Arabic" w:hAnsi="Simplified Arabic" w:cs="Simplified Arabic"/>
                <w:sz w:val="24"/>
                <w:szCs w:val="24"/>
                <w:rtl/>
                <w:lang w:bidi="ar-EG"/>
              </w:rPr>
            </w:pPr>
            <w:r w:rsidRPr="0005781B">
              <w:rPr>
                <w:rFonts w:ascii="Simplified Arabic" w:hAnsi="Simplified Arabic" w:cs="Simplified Arabic"/>
                <w:sz w:val="24"/>
                <w:szCs w:val="24"/>
              </w:rPr>
              <w:t>Stewart</w:t>
            </w:r>
          </w:p>
        </w:tc>
        <w:tc>
          <w:tcPr>
            <w:tcW w:w="7228" w:type="dxa"/>
          </w:tcPr>
          <w:p w14:paraId="7D27BC21" w14:textId="77777777" w:rsidR="00B844DA" w:rsidRPr="0005781B" w:rsidRDefault="00B844DA" w:rsidP="00A221EF">
            <w:pPr>
              <w:spacing w:line="276" w:lineRule="auto"/>
              <w:jc w:val="both"/>
              <w:rPr>
                <w:rFonts w:ascii="Simplified Arabic" w:hAnsi="Simplified Arabic" w:cs="Simplified Arabic"/>
                <w:sz w:val="24"/>
                <w:szCs w:val="24"/>
                <w:rtl/>
                <w:lang w:bidi="ar-EG"/>
              </w:rPr>
            </w:pPr>
            <w:r w:rsidRPr="0005781B">
              <w:rPr>
                <w:rFonts w:ascii="Simplified Arabic" w:hAnsi="Simplified Arabic" w:cs="Simplified Arabic"/>
                <w:sz w:val="24"/>
                <w:szCs w:val="24"/>
                <w:rtl/>
                <w:lang w:bidi="ar-EG"/>
              </w:rPr>
              <w:t>انها ذات رأس مال فكري وقيمة مضافة تتحقق عند استثمارها بشكل فعلي.</w:t>
            </w:r>
          </w:p>
        </w:tc>
      </w:tr>
      <w:tr w:rsidR="0005781B" w:rsidRPr="0005781B" w14:paraId="55D04EAC" w14:textId="77777777" w:rsidTr="00A221EF">
        <w:tc>
          <w:tcPr>
            <w:tcW w:w="2966" w:type="dxa"/>
            <w:gridSpan w:val="2"/>
          </w:tcPr>
          <w:p w14:paraId="77A65994" w14:textId="77777777" w:rsidR="00B844DA" w:rsidRPr="0005781B" w:rsidRDefault="00B844DA" w:rsidP="00A221EF">
            <w:pPr>
              <w:spacing w:line="276" w:lineRule="auto"/>
              <w:jc w:val="center"/>
              <w:rPr>
                <w:rFonts w:ascii="Simplified Arabic" w:hAnsi="Simplified Arabic" w:cs="Simplified Arabic"/>
                <w:sz w:val="24"/>
                <w:szCs w:val="24"/>
                <w:rtl/>
                <w:lang w:bidi="ar-EG"/>
              </w:rPr>
            </w:pPr>
            <w:r w:rsidRPr="0005781B">
              <w:rPr>
                <w:rFonts w:ascii="Simplified Arabic" w:hAnsi="Simplified Arabic" w:cs="Simplified Arabic"/>
                <w:sz w:val="24"/>
                <w:szCs w:val="24"/>
              </w:rPr>
              <w:t>Dermott</w:t>
            </w:r>
          </w:p>
        </w:tc>
        <w:tc>
          <w:tcPr>
            <w:tcW w:w="7228" w:type="dxa"/>
          </w:tcPr>
          <w:p w14:paraId="43C77495" w14:textId="77777777" w:rsidR="00B844DA" w:rsidRPr="0005781B" w:rsidRDefault="00B844DA" w:rsidP="00A221EF">
            <w:pPr>
              <w:spacing w:line="276" w:lineRule="auto"/>
              <w:jc w:val="both"/>
              <w:rPr>
                <w:rFonts w:ascii="Simplified Arabic" w:hAnsi="Simplified Arabic" w:cs="Simplified Arabic"/>
                <w:sz w:val="24"/>
                <w:szCs w:val="24"/>
                <w:rtl/>
                <w:lang w:bidi="ar-EG"/>
              </w:rPr>
            </w:pPr>
            <w:r w:rsidRPr="0005781B">
              <w:rPr>
                <w:rFonts w:ascii="Simplified Arabic" w:hAnsi="Simplified Arabic" w:cs="Simplified Arabic"/>
                <w:sz w:val="24"/>
                <w:szCs w:val="24"/>
                <w:rtl/>
                <w:lang w:bidi="ar-EG"/>
              </w:rPr>
              <w:t>هي نوع من بقايا البصيرة المتراكمة عند استخدام المعلومات والخبرة في التفكير وما نحتفظ به نتيجة هذا التفكير في مشكلة ما وما نتذكره عن طريق التفكير.</w:t>
            </w:r>
          </w:p>
        </w:tc>
      </w:tr>
      <w:tr w:rsidR="0005781B" w:rsidRPr="0005781B" w14:paraId="6192CC85" w14:textId="77777777" w:rsidTr="00A221EF">
        <w:tc>
          <w:tcPr>
            <w:tcW w:w="2966" w:type="dxa"/>
            <w:gridSpan w:val="2"/>
          </w:tcPr>
          <w:p w14:paraId="3366EE75" w14:textId="77777777" w:rsidR="00B844DA" w:rsidRPr="0005781B" w:rsidRDefault="00B844DA" w:rsidP="00A221EF">
            <w:pPr>
              <w:spacing w:line="276" w:lineRule="auto"/>
              <w:jc w:val="center"/>
              <w:rPr>
                <w:rFonts w:ascii="Simplified Arabic" w:hAnsi="Simplified Arabic" w:cs="Simplified Arabic"/>
                <w:sz w:val="24"/>
                <w:szCs w:val="24"/>
                <w:rtl/>
                <w:lang w:bidi="ar-EG"/>
              </w:rPr>
            </w:pPr>
            <w:r w:rsidRPr="0005781B">
              <w:rPr>
                <w:rFonts w:ascii="Simplified Arabic" w:hAnsi="Simplified Arabic" w:cs="Simplified Arabic"/>
                <w:sz w:val="24"/>
                <w:szCs w:val="24"/>
              </w:rPr>
              <w:t>Day &amp; Neal</w:t>
            </w:r>
          </w:p>
        </w:tc>
        <w:tc>
          <w:tcPr>
            <w:tcW w:w="7228" w:type="dxa"/>
          </w:tcPr>
          <w:p w14:paraId="0ED6CD68" w14:textId="77777777" w:rsidR="00B844DA" w:rsidRPr="0005781B" w:rsidRDefault="00B844DA" w:rsidP="00A221EF">
            <w:pPr>
              <w:spacing w:line="276" w:lineRule="auto"/>
              <w:jc w:val="both"/>
              <w:rPr>
                <w:rFonts w:ascii="Simplified Arabic" w:hAnsi="Simplified Arabic" w:cs="Simplified Arabic"/>
                <w:sz w:val="24"/>
                <w:szCs w:val="24"/>
                <w:rtl/>
                <w:lang w:bidi="ar-EG"/>
              </w:rPr>
            </w:pPr>
            <w:r w:rsidRPr="0005781B">
              <w:rPr>
                <w:rFonts w:ascii="Simplified Arabic" w:hAnsi="Simplified Arabic" w:cs="Simplified Arabic"/>
                <w:sz w:val="24"/>
                <w:szCs w:val="24"/>
                <w:rtl/>
                <w:lang w:bidi="ar-EG"/>
              </w:rPr>
              <w:t>هي عبارة عن معالجة المعلومات وتصورات ذهنية من الافراد.</w:t>
            </w:r>
          </w:p>
        </w:tc>
      </w:tr>
      <w:tr w:rsidR="0005781B" w:rsidRPr="0005781B" w14:paraId="5E0B82AB" w14:textId="77777777" w:rsidTr="00A221EF">
        <w:tc>
          <w:tcPr>
            <w:tcW w:w="2966" w:type="dxa"/>
            <w:gridSpan w:val="2"/>
          </w:tcPr>
          <w:p w14:paraId="57BCFDEE" w14:textId="77777777" w:rsidR="00B844DA" w:rsidRPr="0005781B" w:rsidRDefault="00B844DA" w:rsidP="00A221EF">
            <w:pPr>
              <w:spacing w:line="276" w:lineRule="auto"/>
              <w:jc w:val="center"/>
              <w:rPr>
                <w:rFonts w:ascii="Simplified Arabic" w:hAnsi="Simplified Arabic" w:cs="Simplified Arabic"/>
                <w:sz w:val="24"/>
                <w:szCs w:val="24"/>
                <w:rtl/>
                <w:lang w:bidi="ar-EG"/>
              </w:rPr>
            </w:pPr>
            <w:r w:rsidRPr="0005781B">
              <w:rPr>
                <w:rFonts w:ascii="Simplified Arabic" w:hAnsi="Simplified Arabic" w:cs="Simplified Arabic"/>
                <w:sz w:val="24"/>
                <w:szCs w:val="24"/>
              </w:rPr>
              <w:t>Daft</w:t>
            </w:r>
          </w:p>
        </w:tc>
        <w:tc>
          <w:tcPr>
            <w:tcW w:w="7228" w:type="dxa"/>
          </w:tcPr>
          <w:p w14:paraId="086677B8" w14:textId="77777777" w:rsidR="00B844DA" w:rsidRPr="0005781B" w:rsidRDefault="00B844DA" w:rsidP="00A221EF">
            <w:pPr>
              <w:spacing w:line="276" w:lineRule="auto"/>
              <w:jc w:val="both"/>
              <w:rPr>
                <w:rFonts w:ascii="Simplified Arabic" w:hAnsi="Simplified Arabic" w:cs="Simplified Arabic"/>
                <w:sz w:val="24"/>
                <w:szCs w:val="24"/>
                <w:rtl/>
                <w:lang w:bidi="ar-EG"/>
              </w:rPr>
            </w:pPr>
            <w:r w:rsidRPr="0005781B">
              <w:rPr>
                <w:rFonts w:ascii="Simplified Arabic" w:hAnsi="Simplified Arabic" w:cs="Simplified Arabic"/>
                <w:sz w:val="24"/>
                <w:szCs w:val="24"/>
                <w:rtl/>
                <w:lang w:bidi="ar-EG"/>
              </w:rPr>
              <w:t>هي عبارة عن تراكم لدي الافراد والمنظمة وذلك عن طريق ما تضفه من معلومات الى الخبرات، وتكون على نوعين ظاهرة يسهل التعبير عنها وضمنية يصعب التعبير عنها ونقلها الي الاخرين</w:t>
            </w:r>
          </w:p>
        </w:tc>
      </w:tr>
      <w:tr w:rsidR="0005781B" w:rsidRPr="0005781B" w14:paraId="536275ED" w14:textId="77777777" w:rsidTr="00A221EF">
        <w:tc>
          <w:tcPr>
            <w:tcW w:w="2966" w:type="dxa"/>
            <w:gridSpan w:val="2"/>
          </w:tcPr>
          <w:p w14:paraId="7AA0B621" w14:textId="77777777" w:rsidR="00B844DA" w:rsidRPr="0005781B" w:rsidRDefault="00B844DA" w:rsidP="00A221EF">
            <w:pPr>
              <w:spacing w:line="276" w:lineRule="auto"/>
              <w:jc w:val="center"/>
              <w:rPr>
                <w:rFonts w:ascii="Simplified Arabic" w:hAnsi="Simplified Arabic" w:cs="Simplified Arabic"/>
                <w:sz w:val="24"/>
                <w:szCs w:val="24"/>
                <w:rtl/>
                <w:lang w:bidi="ar-EG"/>
              </w:rPr>
            </w:pPr>
            <w:r w:rsidRPr="0005781B">
              <w:rPr>
                <w:rFonts w:ascii="Simplified Arabic" w:hAnsi="Simplified Arabic" w:cs="Simplified Arabic"/>
                <w:sz w:val="24"/>
                <w:szCs w:val="24"/>
                <w:rtl/>
              </w:rPr>
              <w:t>العلي، عبد الستار</w:t>
            </w:r>
          </w:p>
        </w:tc>
        <w:tc>
          <w:tcPr>
            <w:tcW w:w="7228" w:type="dxa"/>
          </w:tcPr>
          <w:p w14:paraId="0278124B" w14:textId="77777777" w:rsidR="00B844DA" w:rsidRPr="0005781B" w:rsidRDefault="00B844DA" w:rsidP="00A221EF">
            <w:pPr>
              <w:spacing w:line="276" w:lineRule="auto"/>
              <w:jc w:val="both"/>
              <w:rPr>
                <w:rFonts w:ascii="Simplified Arabic" w:hAnsi="Simplified Arabic" w:cs="Simplified Arabic"/>
                <w:sz w:val="24"/>
                <w:szCs w:val="24"/>
                <w:rtl/>
                <w:lang w:bidi="ar-EG"/>
              </w:rPr>
            </w:pPr>
            <w:r w:rsidRPr="0005781B">
              <w:rPr>
                <w:rFonts w:ascii="Simplified Arabic" w:hAnsi="Simplified Arabic" w:cs="Simplified Arabic"/>
                <w:sz w:val="24"/>
                <w:szCs w:val="24"/>
                <w:rtl/>
                <w:lang w:bidi="ar-EG"/>
              </w:rPr>
              <w:t>عبارة عن معلومات بالإضافة الي روابط سببية تساعد في إيجاد معنى للمعلومات.</w:t>
            </w:r>
          </w:p>
        </w:tc>
      </w:tr>
      <w:tr w:rsidR="0005781B" w:rsidRPr="0005781B" w14:paraId="69D39489" w14:textId="77777777" w:rsidTr="00A221EF">
        <w:tc>
          <w:tcPr>
            <w:tcW w:w="2966" w:type="dxa"/>
            <w:gridSpan w:val="2"/>
          </w:tcPr>
          <w:p w14:paraId="0352E529" w14:textId="77777777" w:rsidR="00B844DA" w:rsidRPr="0005781B" w:rsidRDefault="00B844DA" w:rsidP="00A221EF">
            <w:pPr>
              <w:spacing w:line="276" w:lineRule="auto"/>
              <w:jc w:val="center"/>
              <w:rPr>
                <w:rFonts w:ascii="Simplified Arabic" w:hAnsi="Simplified Arabic" w:cs="Simplified Arabic"/>
                <w:sz w:val="24"/>
                <w:szCs w:val="24"/>
                <w:rtl/>
                <w:lang w:bidi="ar-EG"/>
              </w:rPr>
            </w:pPr>
            <w:r w:rsidRPr="0005781B">
              <w:rPr>
                <w:rFonts w:ascii="Simplified Arabic" w:hAnsi="Simplified Arabic" w:cs="Simplified Arabic"/>
                <w:sz w:val="24"/>
                <w:szCs w:val="24"/>
                <w:rtl/>
              </w:rPr>
              <w:t>الصباغ</w:t>
            </w:r>
          </w:p>
        </w:tc>
        <w:tc>
          <w:tcPr>
            <w:tcW w:w="7228" w:type="dxa"/>
          </w:tcPr>
          <w:p w14:paraId="1E2E1B21" w14:textId="77777777" w:rsidR="00B844DA" w:rsidRPr="0005781B" w:rsidRDefault="00B844DA" w:rsidP="00A221EF">
            <w:pPr>
              <w:spacing w:line="276" w:lineRule="auto"/>
              <w:jc w:val="both"/>
              <w:rPr>
                <w:rFonts w:ascii="Simplified Arabic" w:hAnsi="Simplified Arabic" w:cs="Simplified Arabic"/>
                <w:sz w:val="24"/>
                <w:szCs w:val="24"/>
                <w:rtl/>
                <w:lang w:bidi="ar-EG"/>
              </w:rPr>
            </w:pPr>
            <w:r w:rsidRPr="0005781B">
              <w:rPr>
                <w:rFonts w:ascii="Simplified Arabic" w:hAnsi="Simplified Arabic" w:cs="Simplified Arabic"/>
                <w:sz w:val="24"/>
                <w:szCs w:val="24"/>
                <w:rtl/>
                <w:lang w:bidi="ar-EG"/>
              </w:rPr>
              <w:t>مصطلح يستخدم لوصف فهم أي من الحقائق</w:t>
            </w:r>
          </w:p>
        </w:tc>
      </w:tr>
      <w:tr w:rsidR="0005781B" w:rsidRPr="0005781B" w14:paraId="6E678D24" w14:textId="77777777" w:rsidTr="00A221EF">
        <w:tc>
          <w:tcPr>
            <w:tcW w:w="2966" w:type="dxa"/>
            <w:gridSpan w:val="2"/>
          </w:tcPr>
          <w:p w14:paraId="74F62A8D" w14:textId="77777777" w:rsidR="00B844DA" w:rsidRPr="0005781B" w:rsidRDefault="00B844DA" w:rsidP="00A221EF">
            <w:pPr>
              <w:spacing w:line="276" w:lineRule="auto"/>
              <w:jc w:val="center"/>
              <w:rPr>
                <w:rFonts w:ascii="Simplified Arabic" w:hAnsi="Simplified Arabic" w:cs="Simplified Arabic"/>
                <w:sz w:val="24"/>
                <w:szCs w:val="24"/>
                <w:rtl/>
                <w:lang w:bidi="ar-EG"/>
              </w:rPr>
            </w:pPr>
            <w:r w:rsidRPr="0005781B">
              <w:rPr>
                <w:rFonts w:ascii="Simplified Arabic" w:hAnsi="Simplified Arabic" w:cs="Simplified Arabic"/>
                <w:sz w:val="24"/>
                <w:szCs w:val="24"/>
                <w:rtl/>
              </w:rPr>
              <w:t>الكبيسي</w:t>
            </w:r>
          </w:p>
        </w:tc>
        <w:tc>
          <w:tcPr>
            <w:tcW w:w="7228" w:type="dxa"/>
          </w:tcPr>
          <w:p w14:paraId="22CB5ACF" w14:textId="77777777" w:rsidR="00B844DA" w:rsidRPr="0005781B" w:rsidRDefault="00B844DA" w:rsidP="00A221EF">
            <w:pPr>
              <w:spacing w:line="276" w:lineRule="auto"/>
              <w:jc w:val="both"/>
              <w:rPr>
                <w:rFonts w:ascii="Simplified Arabic" w:hAnsi="Simplified Arabic" w:cs="Simplified Arabic"/>
                <w:sz w:val="24"/>
                <w:szCs w:val="24"/>
                <w:rtl/>
                <w:lang w:bidi="ar-EG"/>
              </w:rPr>
            </w:pPr>
            <w:r w:rsidRPr="0005781B">
              <w:rPr>
                <w:rFonts w:ascii="Simplified Arabic" w:hAnsi="Simplified Arabic" w:cs="Simplified Arabic"/>
                <w:sz w:val="24"/>
                <w:szCs w:val="24"/>
                <w:rtl/>
                <w:lang w:bidi="ar-EG"/>
              </w:rPr>
              <w:t>انها كل شيء ضمني او ظاهري يستحضره الافراد لأداء أعمالهم بإتقان او اتخاذ قرارات صائبة</w:t>
            </w:r>
          </w:p>
        </w:tc>
      </w:tr>
      <w:tr w:rsidR="0005781B" w:rsidRPr="0005781B" w14:paraId="3F4655FE" w14:textId="77777777" w:rsidTr="00A221EF">
        <w:tc>
          <w:tcPr>
            <w:tcW w:w="2966" w:type="dxa"/>
            <w:gridSpan w:val="2"/>
          </w:tcPr>
          <w:p w14:paraId="159E8508" w14:textId="77777777" w:rsidR="00B844DA" w:rsidRPr="0005781B" w:rsidRDefault="00B844DA" w:rsidP="00A221EF">
            <w:pPr>
              <w:spacing w:line="276" w:lineRule="auto"/>
              <w:jc w:val="center"/>
              <w:rPr>
                <w:rFonts w:ascii="Simplified Arabic" w:hAnsi="Simplified Arabic" w:cs="Simplified Arabic"/>
                <w:sz w:val="24"/>
                <w:szCs w:val="24"/>
                <w:rtl/>
                <w:lang w:bidi="ar-EG"/>
              </w:rPr>
            </w:pPr>
            <w:r w:rsidRPr="0005781B">
              <w:rPr>
                <w:rFonts w:ascii="Simplified Arabic" w:hAnsi="Simplified Arabic" w:cs="Simplified Arabic"/>
                <w:sz w:val="24"/>
                <w:szCs w:val="24"/>
                <w:rtl/>
                <w:lang w:bidi="ar-EG"/>
              </w:rPr>
              <w:t>الجامعة الامريكية للتدريب والتطوير</w:t>
            </w:r>
          </w:p>
        </w:tc>
        <w:tc>
          <w:tcPr>
            <w:tcW w:w="7228" w:type="dxa"/>
          </w:tcPr>
          <w:p w14:paraId="7D624D8F" w14:textId="77777777" w:rsidR="00B844DA" w:rsidRPr="0005781B" w:rsidRDefault="00B844DA" w:rsidP="00A221EF">
            <w:pPr>
              <w:spacing w:line="276" w:lineRule="auto"/>
              <w:jc w:val="both"/>
              <w:rPr>
                <w:rFonts w:ascii="Simplified Arabic" w:hAnsi="Simplified Arabic" w:cs="Simplified Arabic"/>
                <w:sz w:val="24"/>
                <w:szCs w:val="24"/>
                <w:rtl/>
                <w:lang w:bidi="ar-EG"/>
              </w:rPr>
            </w:pPr>
            <w:r w:rsidRPr="0005781B">
              <w:rPr>
                <w:rFonts w:ascii="Simplified Arabic" w:hAnsi="Simplified Arabic" w:cs="Simplified Arabic"/>
                <w:sz w:val="24"/>
                <w:szCs w:val="24"/>
                <w:rtl/>
                <w:lang w:bidi="ar-EG"/>
              </w:rPr>
              <w:t>أحد موجودات المنظمة الأكثر أهمية من الموجودات المادية</w:t>
            </w:r>
          </w:p>
        </w:tc>
      </w:tr>
      <w:tr w:rsidR="00B844DA" w:rsidRPr="0005781B" w14:paraId="5591CCB5" w14:textId="77777777" w:rsidTr="00A221EF">
        <w:tc>
          <w:tcPr>
            <w:tcW w:w="2966" w:type="dxa"/>
            <w:gridSpan w:val="2"/>
          </w:tcPr>
          <w:p w14:paraId="085DD29C" w14:textId="77777777" w:rsidR="00B844DA" w:rsidRPr="0005781B" w:rsidRDefault="00B844DA" w:rsidP="00A221EF">
            <w:pPr>
              <w:spacing w:line="276" w:lineRule="auto"/>
              <w:jc w:val="center"/>
              <w:rPr>
                <w:rFonts w:ascii="Simplified Arabic" w:hAnsi="Simplified Arabic" w:cs="Simplified Arabic"/>
                <w:sz w:val="24"/>
                <w:szCs w:val="24"/>
                <w:rtl/>
                <w:lang w:bidi="ar-EG"/>
              </w:rPr>
            </w:pPr>
            <w:r w:rsidRPr="0005781B">
              <w:rPr>
                <w:rFonts w:ascii="Simplified Arabic" w:hAnsi="Simplified Arabic" w:cs="Simplified Arabic"/>
                <w:sz w:val="24"/>
                <w:szCs w:val="24"/>
              </w:rPr>
              <w:t>Bellinger</w:t>
            </w:r>
          </w:p>
        </w:tc>
        <w:tc>
          <w:tcPr>
            <w:tcW w:w="7228" w:type="dxa"/>
          </w:tcPr>
          <w:p w14:paraId="12655C47" w14:textId="77777777" w:rsidR="00B844DA" w:rsidRPr="0005781B" w:rsidRDefault="00B844DA" w:rsidP="00A221EF">
            <w:pPr>
              <w:spacing w:line="276" w:lineRule="auto"/>
              <w:jc w:val="both"/>
              <w:rPr>
                <w:rFonts w:ascii="Simplified Arabic" w:hAnsi="Simplified Arabic" w:cs="Simplified Arabic"/>
                <w:sz w:val="24"/>
                <w:szCs w:val="24"/>
                <w:rtl/>
                <w:lang w:bidi="ar-EG"/>
              </w:rPr>
            </w:pPr>
            <w:r w:rsidRPr="0005781B">
              <w:rPr>
                <w:rFonts w:ascii="Simplified Arabic" w:hAnsi="Simplified Arabic" w:cs="Simplified Arabic"/>
                <w:sz w:val="24"/>
                <w:szCs w:val="24"/>
                <w:rtl/>
                <w:lang w:bidi="ar-EG"/>
              </w:rPr>
              <w:t>نماذج علاقات البيانات والمعلومات مع النماذج الأخرى</w:t>
            </w:r>
          </w:p>
        </w:tc>
      </w:tr>
    </w:tbl>
    <w:p w14:paraId="55672F71" w14:textId="77777777" w:rsidR="00B844DA" w:rsidRPr="0005781B" w:rsidRDefault="00B844DA" w:rsidP="00B844DA">
      <w:pPr>
        <w:autoSpaceDE w:val="0"/>
        <w:autoSpaceDN w:val="0"/>
        <w:adjustRightInd w:val="0"/>
        <w:spacing w:after="0" w:line="240" w:lineRule="auto"/>
        <w:rPr>
          <w:rFonts w:ascii="Simplified Arabic" w:hAnsi="Simplified Arabic" w:cs="Simplified Arabic"/>
          <w:sz w:val="24"/>
          <w:szCs w:val="24"/>
          <w:rtl/>
          <w:lang w:bidi="ar-EG"/>
        </w:rPr>
      </w:pPr>
    </w:p>
    <w:p w14:paraId="7293ED45" w14:textId="48871ADF" w:rsidR="00B844DA" w:rsidRPr="0005781B" w:rsidRDefault="00B844DA" w:rsidP="00B844DA">
      <w:pPr>
        <w:pStyle w:val="ListParagraph"/>
        <w:numPr>
          <w:ilvl w:val="0"/>
          <w:numId w:val="37"/>
        </w:numPr>
        <w:autoSpaceDE w:val="0"/>
        <w:autoSpaceDN w:val="0"/>
        <w:adjustRightInd w:val="0"/>
        <w:spacing w:after="0" w:line="240" w:lineRule="auto"/>
        <w:jc w:val="both"/>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اما عن المعرفة في تعميق الصناعات المحلية فقد اثبتت بعض الدراسات التأثير الإيجابي والسلبي على محاور التنمية المستدامة الاقتصادي والاجتماعي والبيئي</w:t>
      </w:r>
      <w:r w:rsidRPr="0005781B">
        <w:rPr>
          <w:rFonts w:ascii="Simplified Arabic" w:eastAsia="Times New Roman" w:hAnsi="Simplified Arabic" w:cs="Simplified Arabic" w:hint="cs"/>
          <w:sz w:val="20"/>
          <w:szCs w:val="20"/>
          <w:vertAlign w:val="superscript"/>
          <w:rtl/>
          <w:lang w:bidi="ar-EG"/>
        </w:rPr>
        <w:t xml:space="preserve"> </w:t>
      </w:r>
      <w:r w:rsidR="0026534C">
        <w:rPr>
          <w:rFonts w:ascii="Simplified Arabic" w:hAnsi="Simplified Arabic" w:cs="Simplified Arabic" w:hint="cs"/>
          <w:color w:val="000000"/>
          <w:sz w:val="24"/>
          <w:szCs w:val="24"/>
          <w:u w:val="single"/>
          <w:rtl/>
        </w:rPr>
        <w:t>(</w:t>
      </w:r>
      <w:r w:rsidR="0026534C" w:rsidRPr="0026534C">
        <w:rPr>
          <w:rFonts w:ascii="Simplified Arabic" w:hAnsi="Simplified Arabic" w:cs="Simplified Arabic"/>
          <w:color w:val="000000"/>
          <w:sz w:val="24"/>
          <w:szCs w:val="24"/>
          <w:u w:val="single"/>
          <w:rtl/>
        </w:rPr>
        <w:t>السيد، جيهان محمد، &amp; حسين، إيناس فهمي، 2015)</w:t>
      </w:r>
      <w:r w:rsidR="0026534C">
        <w:rPr>
          <w:rFonts w:ascii="Simplified Arabic" w:hAnsi="Simplified Arabic" w:cs="Simplified Arabic" w:hint="cs"/>
          <w:color w:val="000000"/>
          <w:sz w:val="24"/>
          <w:szCs w:val="24"/>
          <w:u w:val="single"/>
          <w:rtl/>
        </w:rPr>
        <w:t>،</w:t>
      </w:r>
      <w:r w:rsidR="0026534C" w:rsidRPr="0026534C">
        <w:rPr>
          <w:rFonts w:ascii="Simplified Arabic" w:hAnsi="Simplified Arabic" w:cs="Simplified Arabic"/>
          <w:color w:val="000000"/>
          <w:sz w:val="24"/>
          <w:szCs w:val="24"/>
          <w:rtl/>
        </w:rPr>
        <w:t xml:space="preserve"> </w:t>
      </w:r>
      <w:r w:rsidRPr="0005781B">
        <w:rPr>
          <w:rFonts w:ascii="Simplified Arabic" w:hAnsi="Simplified Arabic" w:cs="Simplified Arabic" w:hint="cs"/>
          <w:sz w:val="24"/>
          <w:szCs w:val="24"/>
          <w:rtl/>
          <w:lang w:bidi="ar-EG"/>
        </w:rPr>
        <w:t>ف</w:t>
      </w:r>
      <w:r w:rsidRPr="0005781B">
        <w:rPr>
          <w:rFonts w:ascii="Simplified Arabic" w:hAnsi="Simplified Arabic" w:cs="Simplified Arabic"/>
          <w:sz w:val="24"/>
          <w:szCs w:val="24"/>
          <w:rtl/>
        </w:rPr>
        <w:t xml:space="preserve">إن التركيز على علاقة اقتصاد المعرفة والنمو الاقتصادي أو القطاعي هي نظرة قاصرة حيث تتجاهل الجوانب </w:t>
      </w:r>
      <w:r w:rsidRPr="0005781B">
        <w:rPr>
          <w:rFonts w:ascii="Simplified Arabic" w:hAnsi="Simplified Arabic" w:cs="Simplified Arabic" w:hint="cs"/>
          <w:sz w:val="24"/>
          <w:szCs w:val="24"/>
          <w:rtl/>
        </w:rPr>
        <w:t xml:space="preserve">الاجتماعية والبيئية، </w:t>
      </w:r>
      <w:r w:rsidRPr="0005781B">
        <w:rPr>
          <w:rFonts w:ascii="Simplified Arabic" w:hAnsi="Simplified Arabic" w:cs="Simplified Arabic"/>
          <w:sz w:val="24"/>
          <w:szCs w:val="24"/>
          <w:rtl/>
        </w:rPr>
        <w:t>وأهمها تعزيز المساواة في توزيع الثروة والحد من البطالة</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والجوانب البيئية وأهمها الحد من الانبعاثات الكربونية، مما</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يتعارض مع هدف تحقيق التنمية المستدامة، ولذلك قامت بعض الأدبيات النظرية والتطبيقية السابقة بمحاولة استكشاف أثر</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اقتصاد المعرفة </w:t>
      </w:r>
      <w:r w:rsidRPr="0005781B">
        <w:rPr>
          <w:rFonts w:ascii="Simplified Arabic" w:hAnsi="Simplified Arabic" w:cs="Simplified Arabic"/>
          <w:sz w:val="24"/>
          <w:szCs w:val="24"/>
          <w:rtl/>
        </w:rPr>
        <w:lastRenderedPageBreak/>
        <w:t xml:space="preserve">على الأبعاد الاقتصادية والبيئية </w:t>
      </w:r>
      <w:r w:rsidRPr="0005781B">
        <w:rPr>
          <w:rFonts w:ascii="Simplified Arabic" w:hAnsi="Simplified Arabic" w:cs="Simplified Arabic" w:hint="cs"/>
          <w:sz w:val="24"/>
          <w:szCs w:val="24"/>
          <w:rtl/>
        </w:rPr>
        <w:t>والاجتماعية</w:t>
      </w:r>
      <w:r w:rsidRPr="0005781B">
        <w:rPr>
          <w:rFonts w:ascii="Simplified Arabic" w:hAnsi="Simplified Arabic" w:cs="Simplified Arabic"/>
          <w:sz w:val="24"/>
          <w:szCs w:val="24"/>
          <w:rtl/>
        </w:rPr>
        <w:t xml:space="preserve"> لاستدامة تنمية قطاع الصناعات التحويلي</w:t>
      </w:r>
      <w:r w:rsidRPr="0005781B">
        <w:rPr>
          <w:rFonts w:ascii="Simplified Arabic" w:hAnsi="Simplified Arabic" w:cs="Simplified Arabic" w:hint="cs"/>
          <w:sz w:val="24"/>
          <w:szCs w:val="24"/>
          <w:rtl/>
        </w:rPr>
        <w:t>ة،</w:t>
      </w:r>
      <w:r w:rsidRPr="0005781B">
        <w:rPr>
          <w:rFonts w:ascii="Simplified Arabic" w:hAnsi="Simplified Arabic" w:cs="Simplified Arabic"/>
          <w:sz w:val="24"/>
          <w:szCs w:val="24"/>
        </w:rPr>
        <w:t xml:space="preserve"> </w:t>
      </w:r>
      <w:r w:rsidRPr="0005781B">
        <w:rPr>
          <w:rFonts w:ascii="Simplified Arabic" w:hAnsi="Simplified Arabic" w:cs="Simplified Arabic" w:hint="cs"/>
          <w:sz w:val="24"/>
          <w:szCs w:val="24"/>
          <w:rtl/>
          <w:lang w:bidi="ar-EG"/>
        </w:rPr>
        <w:t>ف</w:t>
      </w:r>
      <w:r w:rsidRPr="0005781B">
        <w:rPr>
          <w:rFonts w:ascii="Simplified Arabic" w:hAnsi="Simplified Arabic" w:cs="Simplified Arabic"/>
          <w:sz w:val="24"/>
          <w:szCs w:val="24"/>
          <w:rtl/>
        </w:rPr>
        <w:t>إن الاعتماد على اقتصاد المعرفة وما ينتج عنه من تقدم تكنولوجي ينعكس على قطاع الصناعات التحويلية في صورة</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والتي تسهم في استخدام</w:t>
      </w:r>
      <w:r w:rsidRPr="0005781B">
        <w:rPr>
          <w:rFonts w:ascii="Simplified Arabic" w:hAnsi="Simplified Arabic" w:cs="Simplified Arabic"/>
          <w:sz w:val="24"/>
          <w:szCs w:val="24"/>
        </w:rPr>
        <w:t xml:space="preserve"> </w:t>
      </w:r>
      <w:r w:rsidRPr="0005781B">
        <w:rPr>
          <w:rFonts w:ascii="Simplified Arabic" w:hAnsi="Simplified Arabic" w:cs="Simplified Arabic"/>
          <w:sz w:val="24"/>
          <w:szCs w:val="24"/>
          <w:rtl/>
        </w:rPr>
        <w:t>التكنولوجيا الحيوية الصناعية</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كالطاقة الشمسية</w:t>
      </w:r>
      <w:r w:rsidRPr="0005781B">
        <w:rPr>
          <w:rFonts w:ascii="Simplified Arabic" w:hAnsi="Simplified Arabic" w:cs="Simplified Arabic"/>
          <w:sz w:val="24"/>
          <w:szCs w:val="24"/>
        </w:rPr>
        <w:t xml:space="preserve"> </w:t>
      </w:r>
      <w:r w:rsidRPr="0005781B">
        <w:rPr>
          <w:rFonts w:ascii="Simplified Arabic" w:hAnsi="Simplified Arabic" w:cs="Simplified Arabic"/>
          <w:sz w:val="24"/>
          <w:szCs w:val="24"/>
          <w:rtl/>
        </w:rPr>
        <w:t>بديلاً عن الوقود الأحفوري، وتكنولوجيا الطاقة المتجددة</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مثل المنتجات الإلكترونية ومنتجات</w:t>
      </w:r>
      <w:r w:rsidRPr="0005781B">
        <w:rPr>
          <w:rFonts w:ascii="Simplified Arabic" w:hAnsi="Simplified Arabic" w:cs="Simplified Arabic"/>
          <w:sz w:val="24"/>
          <w:szCs w:val="24"/>
        </w:rPr>
        <w:t xml:space="preserve"> </w:t>
      </w:r>
      <w:r w:rsidRPr="0005781B">
        <w:rPr>
          <w:rFonts w:ascii="Simplified Arabic" w:hAnsi="Simplified Arabic" w:cs="Simplified Arabic"/>
          <w:sz w:val="24"/>
          <w:szCs w:val="24"/>
          <w:rtl/>
        </w:rPr>
        <w:t>الرياح والطاقة الكهرومائية كما ينعكس في صورة مخرجات حديثة</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كما ينعكس كذلك في صورة عمليات حديث</w:t>
      </w:r>
      <w:r w:rsidRPr="0005781B">
        <w:rPr>
          <w:rFonts w:ascii="Simplified Arabic" w:hAnsi="Simplified Arabic" w:cs="Simplified Arabic" w:hint="cs"/>
          <w:sz w:val="24"/>
          <w:szCs w:val="24"/>
          <w:rtl/>
        </w:rPr>
        <w:t xml:space="preserve">ة، مثل </w:t>
      </w:r>
      <w:r w:rsidRPr="0005781B">
        <w:rPr>
          <w:rFonts w:ascii="Simplified Arabic" w:hAnsi="Simplified Arabic" w:cs="Simplified Arabic"/>
          <w:sz w:val="24"/>
          <w:szCs w:val="24"/>
          <w:rtl/>
        </w:rPr>
        <w:t>تكنولوجيا الاتصالات والمعلومات</w:t>
      </w:r>
      <w:r w:rsidRPr="0005781B">
        <w:rPr>
          <w:rFonts w:ascii="Simplified Arabic" w:hAnsi="Simplified Arabic" w:cs="Simplified Arabic" w:hint="cs"/>
          <w:sz w:val="24"/>
          <w:szCs w:val="24"/>
          <w:rtl/>
        </w:rPr>
        <w:t xml:space="preserve"> و</w:t>
      </w:r>
      <w:r w:rsidRPr="0005781B">
        <w:rPr>
          <w:rFonts w:ascii="Simplified Arabic" w:hAnsi="Simplified Arabic" w:cs="Simplified Arabic"/>
          <w:sz w:val="24"/>
          <w:szCs w:val="24"/>
          <w:rtl/>
        </w:rPr>
        <w:t>استخدامها كذلك في الصناعات التقليدية مثل</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نظم الرقابة الآلية والتصميم والتصنيع بمساعدة الحاسوب</w:t>
      </w:r>
      <w:r w:rsidRPr="0005781B">
        <w:rPr>
          <w:rFonts w:ascii="Simplified Arabic" w:hAnsi="Simplified Arabic" w:cs="Simplified Arabic"/>
          <w:sz w:val="24"/>
          <w:szCs w:val="24"/>
        </w:rPr>
        <w:t>.</w:t>
      </w:r>
    </w:p>
    <w:p w14:paraId="30026D7F" w14:textId="126472D6" w:rsidR="00B844DA" w:rsidRPr="0026534C" w:rsidRDefault="00B844DA" w:rsidP="00B844DA">
      <w:pPr>
        <w:autoSpaceDE w:val="0"/>
        <w:autoSpaceDN w:val="0"/>
        <w:adjustRightInd w:val="0"/>
        <w:spacing w:after="0" w:line="240" w:lineRule="auto"/>
        <w:ind w:left="706"/>
        <w:jc w:val="both"/>
        <w:rPr>
          <w:rFonts w:ascii="Simplified Arabic" w:hAnsi="Simplified Arabic" w:cs="Simplified Arabic"/>
          <w:sz w:val="24"/>
          <w:szCs w:val="24"/>
          <w:u w:val="single"/>
        </w:rPr>
      </w:pPr>
      <w:r w:rsidRPr="0005781B">
        <w:rPr>
          <w:rFonts w:ascii="Simplified Arabic" w:hAnsi="Simplified Arabic" w:cs="Simplified Arabic"/>
          <w:sz w:val="24"/>
          <w:szCs w:val="24"/>
          <w:rtl/>
        </w:rPr>
        <w:t>وقد أشارت الأدبيات الاقتصادية إلى أن الاعتماد على اقتصاد المعرفة قد يؤدي إلى آثار متعارضة</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ففي حين يدعم الكفاءة</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الاقتصادية فهو قد يؤدي إلى زيادة البطالة وتهديد النظام البيئي وبالتالي لابد من تحديد أهم الآثار المتوقعة على الجوانب</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المختلفة للاستدامة مما يدعم صانعي السياسة في تبني السياسات اللازمة للحد من ذلك </w:t>
      </w:r>
      <w:r w:rsidRPr="0005781B">
        <w:rPr>
          <w:rFonts w:ascii="Simplified Arabic" w:hAnsi="Simplified Arabic" w:cs="Simplified Arabic" w:hint="cs"/>
          <w:sz w:val="24"/>
          <w:szCs w:val="24"/>
          <w:rtl/>
        </w:rPr>
        <w:t>التعارض</w:t>
      </w:r>
      <w:r w:rsidRPr="0005781B">
        <w:rPr>
          <w:rFonts w:ascii="Simplified Arabic" w:eastAsia="Times New Roman" w:hAnsi="Simplified Arabic" w:cs="Simplified Arabic" w:hint="cs"/>
          <w:sz w:val="20"/>
          <w:szCs w:val="20"/>
          <w:vertAlign w:val="superscript"/>
          <w:rtl/>
        </w:rPr>
        <w:t xml:space="preserve"> </w:t>
      </w:r>
      <w:r w:rsidR="0026534C">
        <w:rPr>
          <w:rFonts w:ascii="Simplified Arabic" w:hAnsi="Simplified Arabic" w:cs="Simplified Arabic" w:hint="cs"/>
          <w:sz w:val="24"/>
          <w:szCs w:val="24"/>
          <w:u w:val="single"/>
          <w:rtl/>
        </w:rPr>
        <w:t>(</w:t>
      </w:r>
      <w:r w:rsidR="0026534C" w:rsidRPr="0026534C">
        <w:rPr>
          <w:rFonts w:ascii="Simplified Arabic" w:hAnsi="Simplified Arabic" w:cs="Simplified Arabic"/>
          <w:sz w:val="24"/>
          <w:szCs w:val="24"/>
          <w:u w:val="single"/>
          <w:rtl/>
        </w:rPr>
        <w:t xml:space="preserve">نجلاء </w:t>
      </w:r>
      <w:proofErr w:type="spellStart"/>
      <w:r w:rsidR="0026534C" w:rsidRPr="0026534C">
        <w:rPr>
          <w:rFonts w:ascii="Simplified Arabic" w:hAnsi="Simplified Arabic" w:cs="Simplified Arabic"/>
          <w:sz w:val="24"/>
          <w:szCs w:val="24"/>
          <w:u w:val="single"/>
          <w:rtl/>
        </w:rPr>
        <w:t>الأهواني</w:t>
      </w:r>
      <w:proofErr w:type="spellEnd"/>
      <w:r w:rsidR="0026534C" w:rsidRPr="0026534C">
        <w:rPr>
          <w:rFonts w:ascii="Simplified Arabic" w:hAnsi="Simplified Arabic" w:cs="Simplified Arabic"/>
          <w:sz w:val="24"/>
          <w:szCs w:val="24"/>
          <w:u w:val="single"/>
          <w:rtl/>
        </w:rPr>
        <w:t>، ونهال المغربل 2008)</w:t>
      </w:r>
      <w:r w:rsidR="0026534C" w:rsidRPr="0026534C">
        <w:rPr>
          <w:rFonts w:ascii="Simplified Arabic" w:hAnsi="Simplified Arabic" w:cs="Simplified Arabic" w:hint="cs"/>
          <w:sz w:val="24"/>
          <w:szCs w:val="24"/>
          <w:u w:val="single"/>
          <w:rtl/>
        </w:rPr>
        <w:t>.</w:t>
      </w:r>
    </w:p>
    <w:p w14:paraId="682F7DAC" w14:textId="161EE090" w:rsidR="00B844DA" w:rsidRPr="0005781B" w:rsidRDefault="00B844DA" w:rsidP="00B844DA">
      <w:pPr>
        <w:autoSpaceDE w:val="0"/>
        <w:autoSpaceDN w:val="0"/>
        <w:adjustRightInd w:val="0"/>
        <w:spacing w:after="0" w:line="240" w:lineRule="auto"/>
        <w:ind w:left="140"/>
        <w:jc w:val="both"/>
        <w:rPr>
          <w:rFonts w:ascii="Simplified Arabic" w:hAnsi="Simplified Arabic" w:cs="Simplified Arabic"/>
          <w:b/>
          <w:bCs/>
          <w:sz w:val="24"/>
          <w:szCs w:val="24"/>
          <w:rtl/>
        </w:rPr>
      </w:pPr>
      <w:bookmarkStart w:id="1" w:name="_Hlk39613828"/>
      <w:r w:rsidRPr="0005781B">
        <w:rPr>
          <w:rFonts w:ascii="Simplified Arabic" w:eastAsia="Times New Roman" w:hAnsi="Simplified Arabic" w:cs="Simplified Arabic" w:hint="cs"/>
          <w:b/>
          <w:bCs/>
          <w:sz w:val="24"/>
          <w:szCs w:val="24"/>
          <w:u w:val="single"/>
          <w:rtl/>
        </w:rPr>
        <w:t xml:space="preserve">اولاً: </w:t>
      </w:r>
      <w:r w:rsidRPr="0005781B">
        <w:rPr>
          <w:rFonts w:ascii="Simplified Arabic" w:eastAsia="Times New Roman" w:hAnsi="Simplified Arabic" w:cs="Simplified Arabic"/>
          <w:b/>
          <w:bCs/>
          <w:sz w:val="24"/>
          <w:szCs w:val="24"/>
          <w:u w:val="single"/>
          <w:rtl/>
        </w:rPr>
        <w:t xml:space="preserve">الأثر على البعد </w:t>
      </w:r>
      <w:r w:rsidRPr="0005781B">
        <w:rPr>
          <w:rFonts w:ascii="Simplified Arabic" w:eastAsia="Times New Roman" w:hAnsi="Simplified Arabic" w:cs="Simplified Arabic" w:hint="cs"/>
          <w:b/>
          <w:bCs/>
          <w:sz w:val="24"/>
          <w:szCs w:val="24"/>
          <w:u w:val="single"/>
          <w:rtl/>
        </w:rPr>
        <w:t>الاقتصادي</w:t>
      </w:r>
      <w:r w:rsidRPr="0005781B">
        <w:rPr>
          <w:rFonts w:ascii="Simplified Arabic" w:eastAsia="Times New Roman" w:hAnsi="Simplified Arabic" w:cs="Simplified Arabic" w:hint="cs"/>
          <w:b/>
          <w:bCs/>
          <w:sz w:val="24"/>
          <w:szCs w:val="24"/>
          <w:vertAlign w:val="superscript"/>
          <w:rtl/>
        </w:rPr>
        <w:t xml:space="preserve"> </w:t>
      </w:r>
      <w:bookmarkEnd w:id="1"/>
      <w:r w:rsidR="0026534C">
        <w:rPr>
          <w:rFonts w:ascii="Simplified Arabic" w:hAnsi="Simplified Arabic" w:cs="Simplified Arabic" w:hint="cs"/>
          <w:color w:val="000000"/>
          <w:sz w:val="24"/>
          <w:szCs w:val="24"/>
          <w:u w:val="single"/>
          <w:rtl/>
        </w:rPr>
        <w:t>(</w:t>
      </w:r>
      <w:r w:rsidR="0026534C" w:rsidRPr="0026534C">
        <w:rPr>
          <w:rFonts w:ascii="Simplified Arabic" w:hAnsi="Simplified Arabic" w:cs="Simplified Arabic"/>
          <w:color w:val="000000"/>
          <w:sz w:val="24"/>
          <w:szCs w:val="24"/>
          <w:u w:val="single"/>
          <w:rtl/>
        </w:rPr>
        <w:t>حسين، إيناس فهمي، 2017)</w:t>
      </w:r>
      <w:r w:rsidR="0026534C">
        <w:rPr>
          <w:rFonts w:ascii="Simplified Arabic" w:hAnsi="Simplified Arabic" w:cs="Simplified Arabic" w:hint="cs"/>
          <w:color w:val="000000"/>
          <w:sz w:val="24"/>
          <w:szCs w:val="24"/>
          <w:u w:val="single"/>
          <w:rtl/>
        </w:rPr>
        <w:t>:</w:t>
      </w:r>
    </w:p>
    <w:p w14:paraId="00F515D7" w14:textId="77777777" w:rsidR="00B844DA" w:rsidRPr="0005781B" w:rsidRDefault="00B844DA" w:rsidP="00B844DA">
      <w:pPr>
        <w:autoSpaceDE w:val="0"/>
        <w:autoSpaceDN w:val="0"/>
        <w:adjustRightInd w:val="0"/>
        <w:spacing w:after="0" w:line="240" w:lineRule="auto"/>
        <w:ind w:left="706" w:hanging="141"/>
        <w:jc w:val="both"/>
        <w:rPr>
          <w:rFonts w:ascii="Simplified Arabic" w:hAnsi="Simplified Arabic" w:cs="Simplified Arabic"/>
          <w:b/>
          <w:bCs/>
          <w:sz w:val="24"/>
          <w:szCs w:val="24"/>
        </w:rPr>
      </w:pPr>
      <w:r w:rsidRPr="0005781B">
        <w:rPr>
          <w:rFonts w:ascii="Simplified Arabic" w:hAnsi="Simplified Arabic" w:cs="Simplified Arabic" w:hint="cs"/>
          <w:b/>
          <w:bCs/>
          <w:sz w:val="24"/>
          <w:szCs w:val="24"/>
          <w:rtl/>
        </w:rPr>
        <w:t xml:space="preserve"> </w:t>
      </w:r>
      <w:r w:rsidRPr="0005781B">
        <w:rPr>
          <w:rFonts w:ascii="Simplified Arabic" w:hAnsi="Simplified Arabic" w:cs="Simplified Arabic"/>
          <w:sz w:val="24"/>
          <w:szCs w:val="24"/>
          <w:rtl/>
        </w:rPr>
        <w:t>يتمثل البعد الاقتصادي لاستدامة قطاع الصناعات التحويلية في مدى مساهمة القطاع في النمو الاقتصادي المستدام</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ويرجع تأكيد أهمية إنتاج المعرفة ودورها في الاقتصاد</w:t>
      </w:r>
      <w:r w:rsidRPr="0005781B">
        <w:rPr>
          <w:rFonts w:ascii="Simplified Arabic" w:hAnsi="Simplified Arabic" w:cs="Simplified Arabic" w:hint="cs"/>
          <w:sz w:val="24"/>
          <w:szCs w:val="24"/>
          <w:rtl/>
        </w:rPr>
        <w:t>ي</w:t>
      </w:r>
      <w:r w:rsidRPr="0005781B">
        <w:rPr>
          <w:rFonts w:ascii="Simplified Arabic" w:hAnsi="Simplified Arabic" w:cs="Simplified Arabic"/>
          <w:sz w:val="24"/>
          <w:szCs w:val="24"/>
          <w:rtl/>
        </w:rPr>
        <w:t>ات الحديثة</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منذ منتصف الثمانينيات بأن المعرفة</w:t>
      </w:r>
      <w:r w:rsidRPr="0005781B">
        <w:rPr>
          <w:rFonts w:ascii="Simplified Arabic" w:hAnsi="Simplified Arabic" w:cs="Simplified Arabic"/>
          <w:sz w:val="24"/>
          <w:szCs w:val="24"/>
        </w:rPr>
        <w:t xml:space="preserve"> </w:t>
      </w:r>
      <w:r w:rsidRPr="0005781B">
        <w:rPr>
          <w:rFonts w:ascii="Simplified Arabic" w:hAnsi="Simplified Arabic" w:cs="Simplified Arabic" w:hint="cs"/>
          <w:sz w:val="24"/>
          <w:szCs w:val="24"/>
          <w:rtl/>
        </w:rPr>
        <w:t xml:space="preserve">محدد </w:t>
      </w:r>
      <w:r w:rsidRPr="0005781B">
        <w:rPr>
          <w:rFonts w:ascii="Simplified Arabic" w:hAnsi="Simplified Arabic" w:cs="Simplified Arabic"/>
          <w:sz w:val="24"/>
          <w:szCs w:val="24"/>
          <w:rtl/>
        </w:rPr>
        <w:t xml:space="preserve">رئيسي للنمو طويل </w:t>
      </w:r>
      <w:r w:rsidRPr="0005781B">
        <w:rPr>
          <w:rFonts w:ascii="Simplified Arabic" w:hAnsi="Simplified Arabic" w:cs="Simplified Arabic" w:hint="cs"/>
          <w:sz w:val="24"/>
          <w:szCs w:val="24"/>
          <w:rtl/>
        </w:rPr>
        <w:t xml:space="preserve">الأجل فالآثار </w:t>
      </w:r>
      <w:r w:rsidRPr="0005781B">
        <w:rPr>
          <w:rFonts w:ascii="Simplified Arabic" w:hAnsi="Simplified Arabic" w:cs="Simplified Arabic"/>
          <w:sz w:val="24"/>
          <w:szCs w:val="24"/>
          <w:rtl/>
        </w:rPr>
        <w:t>الانتشارية للمعرفة يمكن أن تمنع ظاهرة تناقص ال</w:t>
      </w:r>
      <w:r w:rsidRPr="0005781B">
        <w:rPr>
          <w:rFonts w:ascii="Simplified Arabic" w:hAnsi="Simplified Arabic" w:cs="Simplified Arabic" w:hint="cs"/>
          <w:sz w:val="24"/>
          <w:szCs w:val="24"/>
          <w:rtl/>
        </w:rPr>
        <w:t>موارد</w:t>
      </w:r>
      <w:r w:rsidRPr="0005781B">
        <w:rPr>
          <w:rFonts w:ascii="Simplified Arabic" w:hAnsi="Simplified Arabic" w:cs="Simplified Arabic"/>
          <w:sz w:val="24"/>
          <w:szCs w:val="24"/>
          <w:rtl/>
        </w:rPr>
        <w:t xml:space="preserve"> المصاحب </w:t>
      </w:r>
      <w:r w:rsidRPr="0005781B">
        <w:rPr>
          <w:rFonts w:ascii="Simplified Arabic" w:hAnsi="Simplified Arabic" w:cs="Simplified Arabic" w:hint="cs"/>
          <w:sz w:val="24"/>
          <w:szCs w:val="24"/>
          <w:rtl/>
        </w:rPr>
        <w:t>لتراكم</w:t>
      </w:r>
      <w:r w:rsidRPr="0005781B">
        <w:rPr>
          <w:rFonts w:ascii="Simplified Arabic" w:hAnsi="Simplified Arabic" w:cs="Simplified Arabic"/>
          <w:sz w:val="24"/>
          <w:szCs w:val="24"/>
          <w:rtl/>
        </w:rPr>
        <w:t xml:space="preserve"> ر</w:t>
      </w:r>
      <w:r w:rsidRPr="0005781B">
        <w:rPr>
          <w:rFonts w:ascii="Simplified Arabic" w:hAnsi="Simplified Arabic" w:cs="Simplified Arabic" w:hint="cs"/>
          <w:sz w:val="24"/>
          <w:szCs w:val="24"/>
          <w:rtl/>
        </w:rPr>
        <w:t>أ</w:t>
      </w:r>
      <w:r w:rsidRPr="0005781B">
        <w:rPr>
          <w:rFonts w:ascii="Simplified Arabic" w:hAnsi="Simplified Arabic" w:cs="Simplified Arabic"/>
          <w:sz w:val="24"/>
          <w:szCs w:val="24"/>
          <w:rtl/>
        </w:rPr>
        <w:t>س</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مما يعني أن دالة الانتاج على مستوى الاقتصاد الكلي أو القطاعي أو على مستوى المنشأة قد تحقق عوائد</w:t>
      </w:r>
      <w:r w:rsidRPr="0005781B">
        <w:rPr>
          <w:rFonts w:ascii="Simplified Arabic" w:hAnsi="Simplified Arabic" w:cs="Simplified Arabic" w:hint="cs"/>
          <w:sz w:val="24"/>
          <w:szCs w:val="24"/>
          <w:rtl/>
        </w:rPr>
        <w:t>،</w:t>
      </w:r>
      <w:r w:rsidRPr="0005781B">
        <w:rPr>
          <w:rFonts w:ascii="Simplified Arabic" w:hAnsi="Simplified Arabic" w:cs="Simplified Arabic" w:hint="cs"/>
          <w:b/>
          <w:bCs/>
          <w:sz w:val="24"/>
          <w:szCs w:val="24"/>
          <w:rtl/>
        </w:rPr>
        <w:t xml:space="preserve"> </w:t>
      </w:r>
      <w:r w:rsidRPr="0005781B">
        <w:rPr>
          <w:rFonts w:ascii="Simplified Arabic" w:hAnsi="Simplified Arabic" w:cs="Simplified Arabic" w:hint="cs"/>
          <w:sz w:val="24"/>
          <w:szCs w:val="24"/>
          <w:rtl/>
        </w:rPr>
        <w:t>متزايدة</w:t>
      </w:r>
      <w:r w:rsidRPr="0005781B">
        <w:rPr>
          <w:rFonts w:ascii="Simplified Arabic" w:hAnsi="Simplified Arabic" w:cs="Simplified Arabic"/>
          <w:sz w:val="24"/>
          <w:szCs w:val="24"/>
          <w:rtl/>
        </w:rPr>
        <w:t xml:space="preserve"> مع الحجم بفضل الآثار الانتشارية للمعرفة والتي قد تتجسد في </w:t>
      </w:r>
      <w:r w:rsidRPr="0005781B">
        <w:rPr>
          <w:rFonts w:ascii="Simplified Arabic" w:hAnsi="Simplified Arabic" w:cs="Simplified Arabic" w:hint="cs"/>
          <w:sz w:val="24"/>
          <w:szCs w:val="24"/>
          <w:rtl/>
        </w:rPr>
        <w:t>ر</w:t>
      </w:r>
      <w:r w:rsidRPr="0005781B">
        <w:rPr>
          <w:rFonts w:ascii="Simplified Arabic" w:hAnsi="Simplified Arabic" w:cs="Simplified Arabic"/>
          <w:sz w:val="24"/>
          <w:szCs w:val="24"/>
          <w:rtl/>
        </w:rPr>
        <w:t>أس المال المادي من خلال التقدم الفني، أو تتجسد</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في </w:t>
      </w:r>
      <w:r w:rsidRPr="0005781B">
        <w:rPr>
          <w:rFonts w:ascii="Simplified Arabic" w:hAnsi="Simplified Arabic" w:cs="Simplified Arabic" w:hint="cs"/>
          <w:sz w:val="24"/>
          <w:szCs w:val="24"/>
          <w:rtl/>
        </w:rPr>
        <w:t>رأ</w:t>
      </w:r>
      <w:r w:rsidRPr="0005781B">
        <w:rPr>
          <w:rFonts w:ascii="Simplified Arabic" w:hAnsi="Simplified Arabic" w:cs="Simplified Arabic"/>
          <w:sz w:val="24"/>
          <w:szCs w:val="24"/>
          <w:rtl/>
        </w:rPr>
        <w:t>س المال البشري من خلال التعليم والتدريب، أو من خلال الإنتاجية الكلية لعناصر الإنتاج في ظل الاقتصاد القائم</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على المعرفة بأركانه الأربعة</w:t>
      </w:r>
      <w:r w:rsidRPr="0005781B">
        <w:rPr>
          <w:rFonts w:ascii="Simplified Arabic" w:hAnsi="Simplified Arabic" w:cs="Simplified Arabic"/>
          <w:sz w:val="24"/>
          <w:szCs w:val="24"/>
        </w:rPr>
        <w:t>.</w:t>
      </w:r>
    </w:p>
    <w:p w14:paraId="5553913A" w14:textId="77777777" w:rsidR="00B844DA" w:rsidRPr="0005781B" w:rsidRDefault="00B844DA" w:rsidP="00B844DA">
      <w:pPr>
        <w:pStyle w:val="ListParagraph"/>
        <w:numPr>
          <w:ilvl w:val="0"/>
          <w:numId w:val="40"/>
        </w:numPr>
        <w:autoSpaceDE w:val="0"/>
        <w:autoSpaceDN w:val="0"/>
        <w:adjustRightInd w:val="0"/>
        <w:spacing w:after="0" w:line="240" w:lineRule="auto"/>
        <w:ind w:left="707" w:hanging="284"/>
        <w:jc w:val="both"/>
        <w:rPr>
          <w:rFonts w:ascii="Simplified Arabic" w:eastAsia="Times New Roman" w:hAnsi="Simplified Arabic" w:cs="Simplified Arabic"/>
          <w:b/>
          <w:bCs/>
          <w:sz w:val="24"/>
          <w:szCs w:val="24"/>
          <w:u w:val="single"/>
        </w:rPr>
      </w:pPr>
      <w:r w:rsidRPr="0005781B">
        <w:rPr>
          <w:rFonts w:ascii="Simplified Arabic" w:eastAsia="Times New Roman" w:hAnsi="Simplified Arabic" w:cs="Simplified Arabic"/>
          <w:b/>
          <w:bCs/>
          <w:sz w:val="24"/>
          <w:szCs w:val="24"/>
          <w:u w:val="single"/>
          <w:rtl/>
        </w:rPr>
        <w:t>التعليم والمهار</w:t>
      </w:r>
      <w:r w:rsidRPr="0005781B">
        <w:rPr>
          <w:rFonts w:ascii="Simplified Arabic" w:eastAsia="Times New Roman" w:hAnsi="Simplified Arabic" w:cs="Simplified Arabic" w:hint="cs"/>
          <w:b/>
          <w:bCs/>
          <w:sz w:val="24"/>
          <w:szCs w:val="24"/>
          <w:u w:val="single"/>
          <w:rtl/>
        </w:rPr>
        <w:t>ا</w:t>
      </w:r>
      <w:r w:rsidRPr="0005781B">
        <w:rPr>
          <w:rFonts w:ascii="Simplified Arabic" w:eastAsia="Times New Roman" w:hAnsi="Simplified Arabic" w:cs="Simplified Arabic"/>
          <w:b/>
          <w:bCs/>
          <w:sz w:val="24"/>
          <w:szCs w:val="24"/>
          <w:u w:val="single"/>
          <w:rtl/>
        </w:rPr>
        <w:t>ت</w:t>
      </w:r>
      <w:r w:rsidRPr="0005781B">
        <w:rPr>
          <w:rFonts w:ascii="Simplified Arabic" w:eastAsia="Times New Roman" w:hAnsi="Simplified Arabic" w:cs="Simplified Arabic"/>
          <w:b/>
          <w:bCs/>
          <w:sz w:val="24"/>
          <w:szCs w:val="24"/>
          <w:u w:val="single"/>
        </w:rPr>
        <w:t>:</w:t>
      </w:r>
    </w:p>
    <w:p w14:paraId="01F739CA" w14:textId="77777777" w:rsidR="00B844DA" w:rsidRPr="0005781B" w:rsidRDefault="00B844DA" w:rsidP="000748A5">
      <w:pPr>
        <w:autoSpaceDE w:val="0"/>
        <w:autoSpaceDN w:val="0"/>
        <w:adjustRightInd w:val="0"/>
        <w:spacing w:after="0" w:line="240" w:lineRule="auto"/>
        <w:ind w:left="849"/>
        <w:jc w:val="both"/>
        <w:rPr>
          <w:rFonts w:ascii="Times New Roman" w:hAnsi="Times New Roman" w:cs="Times New Roman"/>
          <w:sz w:val="24"/>
          <w:szCs w:val="24"/>
          <w:rtl/>
          <w:lang w:bidi="ar-EG"/>
        </w:rPr>
      </w:pPr>
      <w:r w:rsidRPr="0005781B">
        <w:rPr>
          <w:rFonts w:ascii="Simplified Arabic" w:hAnsi="Simplified Arabic" w:cs="Simplified Arabic"/>
          <w:sz w:val="24"/>
          <w:szCs w:val="24"/>
          <w:rtl/>
        </w:rPr>
        <w:t xml:space="preserve">يعد التعليم والاستثمار في </w:t>
      </w:r>
      <w:r w:rsidRPr="0005781B">
        <w:rPr>
          <w:rFonts w:ascii="Simplified Arabic" w:hAnsi="Simplified Arabic" w:cs="Simplified Arabic" w:hint="cs"/>
          <w:sz w:val="24"/>
          <w:szCs w:val="24"/>
          <w:rtl/>
        </w:rPr>
        <w:t>ر</w:t>
      </w:r>
      <w:r w:rsidRPr="0005781B">
        <w:rPr>
          <w:rFonts w:ascii="Simplified Arabic" w:hAnsi="Simplified Arabic" w:cs="Simplified Arabic"/>
          <w:sz w:val="24"/>
          <w:szCs w:val="24"/>
          <w:rtl/>
        </w:rPr>
        <w:t>أس المال البشري لرفع المستوى المهاري محدداً رئيسياً لقدرة الأفر</w:t>
      </w:r>
      <w:r w:rsidRPr="0005781B">
        <w:rPr>
          <w:rFonts w:ascii="Simplified Arabic" w:hAnsi="Simplified Arabic" w:cs="Simplified Arabic" w:hint="cs"/>
          <w:sz w:val="24"/>
          <w:szCs w:val="24"/>
          <w:rtl/>
        </w:rPr>
        <w:t>ا</w:t>
      </w:r>
      <w:r w:rsidRPr="0005781B">
        <w:rPr>
          <w:rFonts w:ascii="Simplified Arabic" w:hAnsi="Simplified Arabic" w:cs="Simplified Arabic"/>
          <w:sz w:val="24"/>
          <w:szCs w:val="24"/>
          <w:rtl/>
        </w:rPr>
        <w:t>د على الابتكار واستخدام</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المعرفة واستيعاب التكنولوجيا الأجنبية وتكييفها واستيعابها في الإنتاج المحلي وقد تضمنت معظم </w:t>
      </w:r>
      <w:r w:rsidRPr="0005781B">
        <w:rPr>
          <w:rFonts w:ascii="Simplified Arabic" w:hAnsi="Simplified Arabic" w:cs="Simplified Arabic" w:hint="cs"/>
          <w:sz w:val="24"/>
          <w:szCs w:val="24"/>
          <w:rtl/>
        </w:rPr>
        <w:t>الدراسات</w:t>
      </w:r>
      <w:r w:rsidRPr="0005781B">
        <w:rPr>
          <w:rFonts w:ascii="Simplified Arabic" w:hAnsi="Simplified Arabic" w:cs="Simplified Arabic"/>
          <w:sz w:val="24"/>
          <w:szCs w:val="24"/>
          <w:rtl/>
        </w:rPr>
        <w:t xml:space="preserve"> التطبيقية التي</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تجرى على الصعيد القطري للنمو على المدى الطويل </w:t>
      </w:r>
      <w:r w:rsidRPr="0005781B">
        <w:rPr>
          <w:rFonts w:ascii="Simplified Arabic" w:hAnsi="Simplified Arabic" w:cs="Simplified Arabic" w:hint="cs"/>
          <w:sz w:val="24"/>
          <w:szCs w:val="24"/>
          <w:rtl/>
        </w:rPr>
        <w:t>مؤشراً</w:t>
      </w:r>
      <w:r w:rsidRPr="0005781B">
        <w:rPr>
          <w:rFonts w:ascii="Simplified Arabic" w:hAnsi="Simplified Arabic" w:cs="Simplified Arabic"/>
          <w:sz w:val="24"/>
          <w:szCs w:val="24"/>
          <w:rtl/>
        </w:rPr>
        <w:t xml:space="preserve"> أو</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أكثر </w:t>
      </w:r>
      <w:r w:rsidRPr="0005781B">
        <w:rPr>
          <w:rFonts w:ascii="Simplified Arabic" w:hAnsi="Simplified Arabic" w:cs="Simplified Arabic" w:hint="cs"/>
          <w:sz w:val="24"/>
          <w:szCs w:val="24"/>
          <w:rtl/>
        </w:rPr>
        <w:t>لرأس</w:t>
      </w:r>
      <w:r w:rsidRPr="0005781B">
        <w:rPr>
          <w:rFonts w:ascii="Simplified Arabic" w:hAnsi="Simplified Arabic" w:cs="Simplified Arabic"/>
          <w:sz w:val="24"/>
          <w:szCs w:val="24"/>
          <w:rtl/>
        </w:rPr>
        <w:t xml:space="preserve"> المال البشري، كما ركزت كثير من </w:t>
      </w:r>
      <w:r w:rsidRPr="0005781B">
        <w:rPr>
          <w:rFonts w:ascii="Simplified Arabic" w:hAnsi="Simplified Arabic" w:cs="Simplified Arabic" w:hint="cs"/>
          <w:sz w:val="24"/>
          <w:szCs w:val="24"/>
          <w:rtl/>
        </w:rPr>
        <w:t>الدراسات</w:t>
      </w:r>
      <w:r w:rsidRPr="0005781B">
        <w:rPr>
          <w:rFonts w:ascii="Simplified Arabic" w:hAnsi="Simplified Arabic" w:cs="Simplified Arabic"/>
          <w:sz w:val="24"/>
          <w:szCs w:val="24"/>
        </w:rPr>
        <w:t xml:space="preserve"> </w:t>
      </w:r>
      <w:r w:rsidRPr="0005781B">
        <w:rPr>
          <w:rFonts w:ascii="Simplified Arabic" w:hAnsi="Simplified Arabic" w:cs="Simplified Arabic" w:hint="cs"/>
          <w:sz w:val="24"/>
          <w:szCs w:val="24"/>
          <w:rtl/>
        </w:rPr>
        <w:t>الحديثة،</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و</w:t>
      </w:r>
      <w:r w:rsidRPr="0005781B">
        <w:rPr>
          <w:rFonts w:ascii="Simplified Arabic" w:hAnsi="Simplified Arabic" w:cs="Simplified Arabic"/>
          <w:sz w:val="24"/>
          <w:szCs w:val="24"/>
          <w:rtl/>
        </w:rPr>
        <w:t>التي تناولت الاختلافات الدولية في الناتج لكل عامل ومعدلات النمو الاقتصادي</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على دور </w:t>
      </w:r>
      <w:r w:rsidRPr="0005781B">
        <w:rPr>
          <w:rFonts w:ascii="Simplified Arabic" w:hAnsi="Simplified Arabic" w:cs="Simplified Arabic" w:hint="cs"/>
          <w:sz w:val="24"/>
          <w:szCs w:val="24"/>
          <w:rtl/>
        </w:rPr>
        <w:t>رأس</w:t>
      </w:r>
      <w:r w:rsidRPr="0005781B">
        <w:rPr>
          <w:rFonts w:ascii="Simplified Arabic" w:hAnsi="Simplified Arabic" w:cs="Simplified Arabic"/>
          <w:sz w:val="24"/>
          <w:szCs w:val="24"/>
          <w:rtl/>
        </w:rPr>
        <w:t xml:space="preserve"> المال البشري في</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التنمية الاقتصادية وبغض النظر عن النموذج المستخدم فقد كانت أغلب النتائج تشير إلى أن </w:t>
      </w:r>
      <w:r w:rsidRPr="0005781B">
        <w:rPr>
          <w:rFonts w:ascii="Simplified Arabic" w:hAnsi="Simplified Arabic" w:cs="Simplified Arabic" w:hint="cs"/>
          <w:sz w:val="24"/>
          <w:szCs w:val="24"/>
          <w:rtl/>
        </w:rPr>
        <w:t>رأس</w:t>
      </w:r>
      <w:r w:rsidRPr="0005781B">
        <w:rPr>
          <w:rFonts w:ascii="Simplified Arabic" w:hAnsi="Simplified Arabic" w:cs="Simplified Arabic"/>
          <w:sz w:val="24"/>
          <w:szCs w:val="24"/>
          <w:rtl/>
        </w:rPr>
        <w:t xml:space="preserve"> المال البشري للدولة</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rPr>
        <w:t xml:space="preserve">يكاد يكون دائما </w:t>
      </w:r>
      <w:r w:rsidRPr="0005781B">
        <w:rPr>
          <w:rFonts w:ascii="Simplified Arabic" w:hAnsi="Simplified Arabic" w:cs="Simplified Arabic" w:hint="cs"/>
          <w:sz w:val="24"/>
          <w:szCs w:val="24"/>
          <w:rtl/>
        </w:rPr>
        <w:t>عنصراً</w:t>
      </w:r>
      <w:r w:rsidRPr="0005781B">
        <w:rPr>
          <w:rFonts w:ascii="Simplified Arabic" w:hAnsi="Simplified Arabic" w:cs="Simplified Arabic"/>
          <w:sz w:val="24"/>
          <w:szCs w:val="24"/>
          <w:rtl/>
        </w:rPr>
        <w:t xml:space="preserve"> أساسياً لتحقيق النمو</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rPr>
        <w:t xml:space="preserve">كما تساهم أيضاً </w:t>
      </w:r>
      <w:r w:rsidRPr="0005781B">
        <w:rPr>
          <w:rFonts w:ascii="Simplified Arabic" w:hAnsi="Simplified Arabic" w:cs="Simplified Arabic" w:hint="cs"/>
          <w:sz w:val="24"/>
          <w:szCs w:val="24"/>
          <w:rtl/>
        </w:rPr>
        <w:t>الاستثمارات</w:t>
      </w:r>
      <w:r w:rsidRPr="0005781B">
        <w:rPr>
          <w:rFonts w:ascii="Simplified Arabic" w:hAnsi="Simplified Arabic" w:cs="Simplified Arabic"/>
          <w:sz w:val="24"/>
          <w:szCs w:val="24"/>
          <w:rtl/>
        </w:rPr>
        <w:t xml:space="preserve"> في </w:t>
      </w:r>
      <w:r w:rsidRPr="0005781B">
        <w:rPr>
          <w:rFonts w:ascii="Simplified Arabic" w:hAnsi="Simplified Arabic" w:cs="Simplified Arabic" w:hint="cs"/>
          <w:sz w:val="24"/>
          <w:szCs w:val="24"/>
          <w:rtl/>
        </w:rPr>
        <w:t>رأ</w:t>
      </w:r>
      <w:r w:rsidRPr="0005781B">
        <w:rPr>
          <w:rFonts w:ascii="Simplified Arabic" w:hAnsi="Simplified Arabic" w:cs="Simplified Arabic"/>
          <w:sz w:val="24"/>
          <w:szCs w:val="24"/>
          <w:rtl/>
        </w:rPr>
        <w:t xml:space="preserve">س المال البشري في زيادة طلب </w:t>
      </w:r>
      <w:r w:rsidRPr="0005781B">
        <w:rPr>
          <w:rFonts w:ascii="Simplified Arabic" w:hAnsi="Simplified Arabic" w:cs="Simplified Arabic" w:hint="cs"/>
          <w:sz w:val="24"/>
          <w:szCs w:val="24"/>
          <w:rtl/>
        </w:rPr>
        <w:t>الافراد</w:t>
      </w:r>
      <w:r w:rsidRPr="0005781B">
        <w:rPr>
          <w:rFonts w:ascii="Simplified Arabic" w:hAnsi="Simplified Arabic" w:cs="Simplified Arabic"/>
          <w:sz w:val="24"/>
          <w:szCs w:val="24"/>
          <w:rtl/>
        </w:rPr>
        <w:t xml:space="preserve"> ذوي</w:t>
      </w:r>
      <w:r w:rsidRPr="0005781B">
        <w:rPr>
          <w:rFonts w:ascii="Times New Roman" w:hAnsi="Times New Roman" w:cs="Times New Roman" w:hint="cs"/>
          <w:sz w:val="24"/>
          <w:szCs w:val="24"/>
          <w:rtl/>
          <w:lang w:bidi="ar-EG"/>
        </w:rPr>
        <w:t xml:space="preserve"> </w:t>
      </w:r>
      <w:r w:rsidRPr="0005781B">
        <w:rPr>
          <w:rFonts w:ascii="Simplified Arabic" w:hAnsi="Simplified Arabic" w:cs="Simplified Arabic"/>
          <w:sz w:val="24"/>
          <w:szCs w:val="24"/>
          <w:rtl/>
        </w:rPr>
        <w:t>مستويات التعليم الأعلى على منتجات الصناعات التكنولوجية، مما يحفز الصناعات المعرفية</w:t>
      </w:r>
      <w:r w:rsidRPr="0005781B">
        <w:rPr>
          <w:rFonts w:ascii="Times New Roman" w:hAnsi="Times New Roman" w:cs="Times New Roman" w:hint="cs"/>
          <w:sz w:val="24"/>
          <w:szCs w:val="24"/>
          <w:rtl/>
          <w:lang w:bidi="ar-EG"/>
        </w:rPr>
        <w:t>.</w:t>
      </w:r>
    </w:p>
    <w:p w14:paraId="04709F8D" w14:textId="77777777" w:rsidR="00B844DA" w:rsidRPr="0005781B" w:rsidRDefault="00B844DA" w:rsidP="00B844DA">
      <w:pPr>
        <w:pStyle w:val="ListParagraph"/>
        <w:numPr>
          <w:ilvl w:val="0"/>
          <w:numId w:val="40"/>
        </w:numPr>
        <w:autoSpaceDE w:val="0"/>
        <w:autoSpaceDN w:val="0"/>
        <w:adjustRightInd w:val="0"/>
        <w:spacing w:after="0" w:line="240" w:lineRule="auto"/>
        <w:ind w:left="707" w:hanging="284"/>
        <w:jc w:val="both"/>
        <w:rPr>
          <w:rFonts w:ascii="Simplified Arabic" w:eastAsia="Times New Roman" w:hAnsi="Simplified Arabic" w:cs="Simplified Arabic"/>
          <w:b/>
          <w:bCs/>
          <w:sz w:val="24"/>
          <w:szCs w:val="24"/>
          <w:u w:val="single"/>
        </w:rPr>
      </w:pPr>
      <w:r w:rsidRPr="0005781B">
        <w:rPr>
          <w:rFonts w:ascii="Simplified Arabic" w:eastAsia="Times New Roman" w:hAnsi="Simplified Arabic" w:cs="Simplified Arabic"/>
          <w:b/>
          <w:bCs/>
          <w:sz w:val="24"/>
          <w:szCs w:val="24"/>
          <w:u w:val="single"/>
          <w:rtl/>
        </w:rPr>
        <w:t>نظام الابتكار الفعال</w:t>
      </w:r>
      <w:r w:rsidRPr="0005781B">
        <w:rPr>
          <w:rFonts w:ascii="Simplified Arabic" w:eastAsia="Times New Roman" w:hAnsi="Simplified Arabic" w:cs="Simplified Arabic"/>
          <w:b/>
          <w:bCs/>
          <w:sz w:val="24"/>
          <w:szCs w:val="24"/>
          <w:u w:val="single"/>
        </w:rPr>
        <w:t>:</w:t>
      </w:r>
    </w:p>
    <w:p w14:paraId="6FA59B4B" w14:textId="77777777" w:rsidR="00B844DA" w:rsidRPr="0005781B" w:rsidRDefault="00B844DA" w:rsidP="00B844DA">
      <w:pPr>
        <w:autoSpaceDE w:val="0"/>
        <w:autoSpaceDN w:val="0"/>
        <w:adjustRightInd w:val="0"/>
        <w:spacing w:after="0" w:line="240" w:lineRule="auto"/>
        <w:ind w:left="706"/>
        <w:jc w:val="both"/>
        <w:rPr>
          <w:rFonts w:ascii="Simplified Arabic" w:hAnsi="Simplified Arabic" w:cs="Simplified Arabic"/>
          <w:sz w:val="24"/>
          <w:szCs w:val="24"/>
        </w:rPr>
      </w:pPr>
      <w:r w:rsidRPr="0005781B">
        <w:rPr>
          <w:rFonts w:ascii="Simplified Arabic" w:hAnsi="Simplified Arabic" w:cs="Simplified Arabic"/>
          <w:sz w:val="24"/>
          <w:szCs w:val="24"/>
          <w:rtl/>
        </w:rPr>
        <w:t>تشير النظرية الاقتصادية إلى أن التقدم الفني هو مصدر رئيسي لنمو الإنتاجية، وأن نظام الابتكار الفعال هو مفتاح هذا</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التقدم الفني</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ويشير نظام الابتكار إلى شبكة المؤسسات والقواعد </w:t>
      </w:r>
      <w:r w:rsidRPr="0005781B">
        <w:rPr>
          <w:rFonts w:ascii="Simplified Arabic" w:hAnsi="Simplified Arabic" w:cs="Simplified Arabic" w:hint="cs"/>
          <w:sz w:val="24"/>
          <w:szCs w:val="24"/>
          <w:rtl/>
        </w:rPr>
        <w:t>والإجراءات</w:t>
      </w:r>
      <w:r w:rsidRPr="0005781B">
        <w:rPr>
          <w:rFonts w:ascii="Simplified Arabic" w:hAnsi="Simplified Arabic" w:cs="Simplified Arabic"/>
          <w:sz w:val="24"/>
          <w:szCs w:val="24"/>
          <w:rtl/>
        </w:rPr>
        <w:t xml:space="preserve"> التي تؤثر على الطريقة التي يتم بها اكتساب</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ونشر واستخدام المعرفة</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ووجود نظام فعال للابتكار يوفر بيئة تعزز البحث والتطوير، مما يؤدي إلى سلع أو مدخلات أو</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عمليات جديدة، ومن ثم يشكل مصدراً رئيسيا للتقدم الفني </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إلى أن المعرفة الفنية مقاسة بعدد البحوث الأكاديمية في مختلف</w:t>
      </w:r>
      <w:r w:rsidRPr="0005781B">
        <w:rPr>
          <w:rFonts w:ascii="Simplified Arabic" w:hAnsi="Simplified Arabic" w:cs="Simplified Arabic"/>
          <w:sz w:val="24"/>
          <w:szCs w:val="24"/>
        </w:rPr>
        <w:t xml:space="preserve"> </w:t>
      </w:r>
      <w:r w:rsidRPr="0005781B">
        <w:rPr>
          <w:rFonts w:ascii="Simplified Arabic" w:hAnsi="Simplified Arabic" w:cs="Simplified Arabic"/>
          <w:sz w:val="24"/>
          <w:szCs w:val="24"/>
          <w:rtl/>
        </w:rPr>
        <w:t>المجالات العلمي</w:t>
      </w:r>
      <w:r w:rsidRPr="0005781B">
        <w:rPr>
          <w:rFonts w:ascii="Simplified Arabic" w:hAnsi="Simplified Arabic" w:cs="Simplified Arabic" w:hint="cs"/>
          <w:sz w:val="24"/>
          <w:szCs w:val="24"/>
          <w:rtl/>
        </w:rPr>
        <w:t>ة،</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و</w:t>
      </w:r>
      <w:r w:rsidRPr="0005781B">
        <w:rPr>
          <w:rFonts w:ascii="Simplified Arabic" w:hAnsi="Simplified Arabic" w:cs="Simplified Arabic"/>
          <w:sz w:val="24"/>
          <w:szCs w:val="24"/>
          <w:rtl/>
        </w:rPr>
        <w:t>قد ساهمت بشكل كبير في نمو إنتاجية العوامل الكلية للصناعات التحويلية في الولايات المتحدة خلال</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الفترة 1953</w:t>
      </w:r>
      <w:r w:rsidRPr="0005781B">
        <w:rPr>
          <w:rFonts w:ascii="Simplified Arabic" w:hAnsi="Simplified Arabic" w:cs="Simplified Arabic" w:hint="cs"/>
          <w:sz w:val="24"/>
          <w:szCs w:val="24"/>
          <w:rtl/>
        </w:rPr>
        <w:t>:1980.</w:t>
      </w:r>
    </w:p>
    <w:p w14:paraId="3F43907C" w14:textId="68398054" w:rsidR="00B844DA" w:rsidRPr="0005781B" w:rsidRDefault="00B844DA" w:rsidP="00B844DA">
      <w:pPr>
        <w:pStyle w:val="ListParagraph"/>
        <w:numPr>
          <w:ilvl w:val="0"/>
          <w:numId w:val="40"/>
        </w:numPr>
        <w:tabs>
          <w:tab w:val="left" w:pos="-58"/>
        </w:tabs>
        <w:autoSpaceDE w:val="0"/>
        <w:autoSpaceDN w:val="0"/>
        <w:adjustRightInd w:val="0"/>
        <w:spacing w:after="0" w:line="240" w:lineRule="auto"/>
        <w:ind w:left="565" w:hanging="283"/>
        <w:jc w:val="both"/>
        <w:rPr>
          <w:rFonts w:ascii="Simplified Arabic" w:hAnsi="Simplified Arabic" w:cs="Simplified Arabic"/>
          <w:b/>
          <w:bCs/>
          <w:sz w:val="24"/>
          <w:szCs w:val="24"/>
        </w:rPr>
      </w:pPr>
      <w:r w:rsidRPr="0005781B">
        <w:rPr>
          <w:rFonts w:ascii="Simplified Arabic" w:eastAsia="Times New Roman" w:hAnsi="Simplified Arabic" w:cs="Simplified Arabic"/>
          <w:b/>
          <w:bCs/>
          <w:sz w:val="24"/>
          <w:szCs w:val="24"/>
          <w:u w:val="single"/>
          <w:rtl/>
        </w:rPr>
        <w:t xml:space="preserve">البنية التحتية لتكنولوجيا الاتصالات </w:t>
      </w:r>
      <w:r w:rsidRPr="0005781B">
        <w:rPr>
          <w:rFonts w:ascii="Simplified Arabic" w:eastAsia="Times New Roman" w:hAnsi="Simplified Arabic" w:cs="Simplified Arabic" w:hint="cs"/>
          <w:b/>
          <w:bCs/>
          <w:sz w:val="24"/>
          <w:szCs w:val="24"/>
          <w:u w:val="single"/>
          <w:rtl/>
        </w:rPr>
        <w:t>والمعلومات</w:t>
      </w:r>
      <w:r w:rsidR="0026534C" w:rsidRPr="0026534C">
        <w:rPr>
          <w:rFonts w:ascii="Simplified Arabic" w:hAnsi="Simplified Arabic" w:cs="Simplified Arabic"/>
          <w:rtl/>
        </w:rPr>
        <w:t xml:space="preserve"> </w:t>
      </w:r>
      <w:r w:rsidR="00AA5D67" w:rsidRPr="00AA5D67">
        <w:rPr>
          <w:rFonts w:ascii="Simplified Arabic" w:hAnsi="Simplified Arabic" w:cs="Simplified Arabic" w:hint="cs"/>
          <w:u w:val="single"/>
          <w:rtl/>
        </w:rPr>
        <w:t>(</w:t>
      </w:r>
      <w:r w:rsidR="0026534C" w:rsidRPr="00AA5D67">
        <w:rPr>
          <w:rFonts w:ascii="Simplified Arabic" w:hAnsi="Simplified Arabic" w:cs="Simplified Arabic"/>
          <w:u w:val="single"/>
          <w:rtl/>
        </w:rPr>
        <w:t xml:space="preserve">معهد التخطيط القومي </w:t>
      </w:r>
      <w:r w:rsidR="0026534C" w:rsidRPr="00AA5D67">
        <w:rPr>
          <w:rFonts w:ascii="Simplified Arabic" w:hAnsi="Simplified Arabic" w:cs="Simplified Arabic" w:hint="cs"/>
          <w:u w:val="single"/>
          <w:rtl/>
        </w:rPr>
        <w:t>2017</w:t>
      </w:r>
      <w:r w:rsidR="00AA5D67" w:rsidRPr="00AA5D67">
        <w:rPr>
          <w:rFonts w:ascii="Simplified Arabic" w:hAnsi="Simplified Arabic" w:cs="Simplified Arabic" w:hint="cs"/>
          <w:u w:val="single"/>
          <w:rtl/>
        </w:rPr>
        <w:t>، 51:80)</w:t>
      </w:r>
    </w:p>
    <w:p w14:paraId="1E0AC688" w14:textId="00FCF873" w:rsidR="00B844DA" w:rsidRDefault="00B844DA" w:rsidP="00B844DA">
      <w:pPr>
        <w:autoSpaceDE w:val="0"/>
        <w:autoSpaceDN w:val="0"/>
        <w:adjustRightInd w:val="0"/>
        <w:spacing w:after="0" w:line="240" w:lineRule="auto"/>
        <w:ind w:left="706"/>
        <w:jc w:val="both"/>
        <w:rPr>
          <w:rFonts w:ascii="Simplified Arabic" w:hAnsi="Simplified Arabic" w:cs="Simplified Arabic"/>
          <w:sz w:val="24"/>
          <w:szCs w:val="24"/>
          <w:rtl/>
        </w:rPr>
      </w:pPr>
      <w:r w:rsidRPr="0005781B">
        <w:rPr>
          <w:rFonts w:ascii="Simplified Arabic" w:hAnsi="Simplified Arabic" w:cs="Simplified Arabic"/>
          <w:sz w:val="24"/>
          <w:szCs w:val="24"/>
          <w:rtl/>
        </w:rPr>
        <w:t xml:space="preserve">أحد أهم ركائز </w:t>
      </w:r>
      <w:r w:rsidRPr="0005781B">
        <w:rPr>
          <w:rFonts w:ascii="Simplified Arabic" w:hAnsi="Simplified Arabic" w:cs="Simplified Arabic" w:hint="cs"/>
          <w:sz w:val="24"/>
          <w:szCs w:val="24"/>
          <w:rtl/>
        </w:rPr>
        <w:t>تراكم</w:t>
      </w:r>
      <w:r w:rsidRPr="0005781B">
        <w:rPr>
          <w:rFonts w:ascii="Simplified Arabic" w:hAnsi="Simplified Arabic" w:cs="Simplified Arabic"/>
          <w:sz w:val="24"/>
          <w:szCs w:val="24"/>
          <w:rtl/>
        </w:rPr>
        <w:t xml:space="preserve"> المعرفة، ومن أهم الأدوات الفعالة لتعزيز النمو والتنمية</w:t>
      </w:r>
      <w:r w:rsidRPr="0005781B">
        <w:rPr>
          <w:rFonts w:ascii="Simplified Arabic" w:hAnsi="Simplified Arabic" w:cs="Simplified Arabic"/>
          <w:sz w:val="24"/>
          <w:szCs w:val="24"/>
        </w:rPr>
        <w:t xml:space="preserve"> </w:t>
      </w:r>
      <w:r w:rsidRPr="0005781B">
        <w:rPr>
          <w:rFonts w:ascii="Simplified Arabic" w:hAnsi="Simplified Arabic" w:cs="Simplified Arabic" w:hint="cs"/>
          <w:sz w:val="24"/>
          <w:szCs w:val="24"/>
          <w:rtl/>
        </w:rPr>
        <w:t>و</w:t>
      </w:r>
      <w:r w:rsidRPr="0005781B">
        <w:rPr>
          <w:rFonts w:ascii="Simplified Arabic" w:hAnsi="Simplified Arabic" w:cs="Simplified Arabic"/>
          <w:sz w:val="24"/>
          <w:szCs w:val="24"/>
          <w:rtl/>
        </w:rPr>
        <w:t>تُعد تكنولوجيا المعلومات والاتصالات</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ثورة في نقل المعلومات والمعارف في جميع أنحاء العالم مع انخفاض تكاليف الاستخدام</w:t>
      </w:r>
      <w:r w:rsidRPr="0005781B">
        <w:rPr>
          <w:rFonts w:ascii="Simplified Arabic" w:hAnsi="Simplified Arabic" w:cs="Simplified Arabic"/>
          <w:sz w:val="24"/>
          <w:szCs w:val="24"/>
        </w:rPr>
        <w:t xml:space="preserve"> </w:t>
      </w:r>
      <w:r w:rsidRPr="0005781B">
        <w:rPr>
          <w:rFonts w:ascii="Simplified Arabic" w:hAnsi="Simplified Arabic" w:cs="Simplified Arabic"/>
          <w:sz w:val="24"/>
          <w:szCs w:val="24"/>
          <w:rtl/>
        </w:rPr>
        <w:t>المستدامة</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وقد أحدثت</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نسبيا القدرة على التغلب على المسافة</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وعلى مدى العقد الماضي كانت هناك سلسلة من الدارسات التطبيقية التي تبين أن</w:t>
      </w:r>
      <w:r w:rsidRPr="0005781B">
        <w:rPr>
          <w:rFonts w:ascii="Simplified Arabic" w:hAnsi="Simplified Arabic" w:cs="Simplified Arabic" w:hint="cs"/>
          <w:sz w:val="24"/>
          <w:szCs w:val="24"/>
          <w:rtl/>
        </w:rPr>
        <w:t xml:space="preserve"> انتاج واستخدام </w:t>
      </w:r>
      <w:r w:rsidRPr="0005781B">
        <w:rPr>
          <w:rFonts w:ascii="Simplified Arabic" w:hAnsi="Simplified Arabic" w:cs="Simplified Arabic" w:hint="cs"/>
          <w:sz w:val="24"/>
          <w:szCs w:val="24"/>
          <w:rtl/>
        </w:rPr>
        <w:lastRenderedPageBreak/>
        <w:t>تكنولوجيا الاتصالات والمعلومات م</w:t>
      </w:r>
      <w:r w:rsidRPr="0005781B">
        <w:rPr>
          <w:rFonts w:ascii="Simplified Arabic" w:hAnsi="Simplified Arabic" w:cs="Simplified Arabic"/>
          <w:sz w:val="24"/>
          <w:szCs w:val="24"/>
          <w:rtl/>
        </w:rPr>
        <w:t>ساهم</w:t>
      </w:r>
      <w:r w:rsidRPr="0005781B">
        <w:rPr>
          <w:rFonts w:ascii="Simplified Arabic" w:hAnsi="Simplified Arabic" w:cs="Simplified Arabic" w:hint="cs"/>
          <w:sz w:val="24"/>
          <w:szCs w:val="24"/>
          <w:rtl/>
        </w:rPr>
        <w:t>ته</w:t>
      </w:r>
      <w:r w:rsidRPr="0005781B">
        <w:rPr>
          <w:rFonts w:ascii="Simplified Arabic" w:hAnsi="Simplified Arabic" w:cs="Simplified Arabic"/>
          <w:sz w:val="24"/>
          <w:szCs w:val="24"/>
          <w:rtl/>
        </w:rPr>
        <w:t>ا في النمو الاقتصادي، فيمكن أن تنشأ آثار اقتصادية كلية إيجابية من حيث الزيادات في</w:t>
      </w:r>
      <w:r w:rsidRPr="0005781B">
        <w:rPr>
          <w:rFonts w:ascii="Simplified Arabic" w:hAnsi="Simplified Arabic" w:cs="Simplified Arabic"/>
          <w:sz w:val="24"/>
          <w:szCs w:val="24"/>
        </w:rPr>
        <w:t xml:space="preserve"> </w:t>
      </w:r>
      <w:r w:rsidRPr="0005781B">
        <w:rPr>
          <w:rFonts w:ascii="Simplified Arabic" w:hAnsi="Simplified Arabic" w:cs="Simplified Arabic" w:hint="cs"/>
          <w:sz w:val="24"/>
          <w:szCs w:val="24"/>
          <w:rtl/>
        </w:rPr>
        <w:t>الإنتاجية</w:t>
      </w:r>
      <w:r w:rsidRPr="0005781B">
        <w:rPr>
          <w:rFonts w:ascii="Simplified Arabic" w:hAnsi="Simplified Arabic" w:cs="Simplified Arabic"/>
          <w:sz w:val="24"/>
          <w:szCs w:val="24"/>
          <w:rtl/>
        </w:rPr>
        <w:t xml:space="preserve"> واستخدام</w:t>
      </w:r>
      <w:r w:rsidRPr="0005781B">
        <w:rPr>
          <w:rFonts w:ascii="Simplified Arabic" w:hAnsi="Simplified Arabic" w:cs="Simplified Arabic" w:hint="cs"/>
          <w:sz w:val="24"/>
          <w:szCs w:val="24"/>
          <w:rtl/>
        </w:rPr>
        <w:t xml:space="preserve"> تكنولوجيا الاتصالات والمعلومات مساهماً في النمو الاقتصادي، </w:t>
      </w:r>
      <w:r w:rsidRPr="0005781B">
        <w:rPr>
          <w:rFonts w:ascii="Simplified Arabic" w:hAnsi="Simplified Arabic" w:cs="Simplified Arabic"/>
          <w:sz w:val="24"/>
          <w:szCs w:val="24"/>
          <w:rtl/>
        </w:rPr>
        <w:t>وما يرتبط به من آثار مثل النمو في الصناعات التي توفر</w:t>
      </w:r>
      <w:r w:rsidRPr="0005781B">
        <w:rPr>
          <w:rFonts w:ascii="Simplified Arabic" w:hAnsi="Simplified Arabic" w:cs="Simplified Arabic"/>
          <w:sz w:val="24"/>
          <w:szCs w:val="24"/>
        </w:rPr>
        <w:t xml:space="preserve"> </w:t>
      </w:r>
      <w:r w:rsidRPr="0005781B">
        <w:rPr>
          <w:rFonts w:ascii="Simplified Arabic" w:hAnsi="Simplified Arabic" w:cs="Simplified Arabic" w:hint="cs"/>
          <w:sz w:val="24"/>
          <w:szCs w:val="24"/>
          <w:rtl/>
        </w:rPr>
        <w:t xml:space="preserve">هذه التكنولوجيا </w:t>
      </w:r>
      <w:r w:rsidRPr="0005781B">
        <w:rPr>
          <w:rFonts w:ascii="Simplified Arabic" w:hAnsi="Simplified Arabic" w:cs="Simplified Arabic"/>
          <w:sz w:val="24"/>
          <w:szCs w:val="24"/>
          <w:rtl/>
        </w:rPr>
        <w:t xml:space="preserve">الإنتاجية والنمو من خلال زيادة حجم وانتاجية </w:t>
      </w:r>
      <w:r w:rsidRPr="0005781B">
        <w:rPr>
          <w:rFonts w:ascii="Simplified Arabic" w:hAnsi="Simplified Arabic" w:cs="Simplified Arabic" w:hint="cs"/>
          <w:sz w:val="24"/>
          <w:szCs w:val="24"/>
          <w:rtl/>
        </w:rPr>
        <w:t xml:space="preserve">هذا القطاع  </w:t>
      </w:r>
      <w:r w:rsidRPr="0005781B">
        <w:rPr>
          <w:rFonts w:ascii="Simplified Arabic" w:hAnsi="Simplified Arabic" w:cs="Simplified Arabic"/>
          <w:sz w:val="24"/>
          <w:szCs w:val="24"/>
          <w:rtl/>
        </w:rPr>
        <w:t xml:space="preserve">في قطاعات الاقتصاد المختلفة، والذي يسهم في تعميق </w:t>
      </w:r>
      <w:r w:rsidRPr="0005781B">
        <w:rPr>
          <w:rFonts w:ascii="Simplified Arabic" w:hAnsi="Simplified Arabic" w:cs="Simplified Arabic" w:hint="cs"/>
          <w:sz w:val="24"/>
          <w:szCs w:val="24"/>
          <w:rtl/>
        </w:rPr>
        <w:t xml:space="preserve">رأس المال </w:t>
      </w:r>
      <w:r w:rsidRPr="0005781B">
        <w:rPr>
          <w:rFonts w:ascii="Simplified Arabic" w:hAnsi="Simplified Arabic" w:cs="Simplified Arabic"/>
          <w:sz w:val="24"/>
          <w:szCs w:val="24"/>
        </w:rPr>
        <w:t xml:space="preserve"> </w:t>
      </w:r>
      <w:r w:rsidRPr="0005781B">
        <w:rPr>
          <w:rFonts w:ascii="Simplified Arabic" w:hAnsi="Simplified Arabic" w:cs="Simplified Arabic"/>
          <w:sz w:val="24"/>
          <w:szCs w:val="24"/>
          <w:rtl/>
        </w:rPr>
        <w:t>ويؤدي إلى ارتفاع إنتاجية العمل للقطاع</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ومن خلال الاستثمار في</w:t>
      </w:r>
      <w:r w:rsidRPr="0005781B">
        <w:rPr>
          <w:rFonts w:ascii="Simplified Arabic" w:hAnsi="Simplified Arabic" w:cs="Simplified Arabic" w:hint="cs"/>
          <w:sz w:val="24"/>
          <w:szCs w:val="24"/>
          <w:rtl/>
        </w:rPr>
        <w:t xml:space="preserve"> رأس المال،</w:t>
      </w:r>
      <w:r w:rsidRPr="0005781B">
        <w:rPr>
          <w:rFonts w:ascii="Simplified Arabic" w:hAnsi="Simplified Arabic" w:cs="Simplified Arabic"/>
          <w:sz w:val="24"/>
          <w:szCs w:val="24"/>
          <w:rtl/>
        </w:rPr>
        <w:t xml:space="preserve"> وأيضاً من خلال نمو الإنتاجية الكلية للعوامل في تلك القطاعات </w:t>
      </w:r>
      <w:r w:rsidRPr="0005781B">
        <w:rPr>
          <w:rFonts w:ascii="Simplified Arabic" w:hAnsi="Simplified Arabic" w:cs="Simplified Arabic" w:hint="cs"/>
          <w:sz w:val="24"/>
          <w:szCs w:val="24"/>
          <w:rtl/>
        </w:rPr>
        <w:t>و</w:t>
      </w:r>
      <w:r w:rsidRPr="0005781B">
        <w:rPr>
          <w:rFonts w:ascii="Simplified Arabic" w:hAnsi="Simplified Arabic" w:cs="Simplified Arabic"/>
          <w:sz w:val="24"/>
          <w:szCs w:val="24"/>
          <w:rtl/>
        </w:rPr>
        <w:t>مساعدة الشركات على الابتكار وتحسين كفاءتها العامة</w:t>
      </w:r>
      <w:r w:rsidRPr="0005781B">
        <w:rPr>
          <w:rFonts w:ascii="Simplified Arabic" w:hAnsi="Simplified Arabic" w:cs="Simplified Arabic" w:hint="cs"/>
          <w:sz w:val="24"/>
          <w:szCs w:val="24"/>
          <w:rtl/>
          <w:lang w:bidi="ar-EG"/>
        </w:rPr>
        <w:t>.</w:t>
      </w:r>
      <w:r w:rsidRPr="0005781B">
        <w:rPr>
          <w:rFonts w:ascii="Simplified Arabic" w:hAnsi="Simplified Arabic" w:cs="Simplified Arabic"/>
          <w:sz w:val="24"/>
          <w:szCs w:val="24"/>
          <w:rtl/>
        </w:rPr>
        <w:t xml:space="preserve"> </w:t>
      </w:r>
    </w:p>
    <w:p w14:paraId="03D416C4" w14:textId="77777777" w:rsidR="00AA5D67" w:rsidRPr="0005781B" w:rsidRDefault="00AA5D67" w:rsidP="00B844DA">
      <w:pPr>
        <w:autoSpaceDE w:val="0"/>
        <w:autoSpaceDN w:val="0"/>
        <w:adjustRightInd w:val="0"/>
        <w:spacing w:after="0" w:line="240" w:lineRule="auto"/>
        <w:ind w:left="706"/>
        <w:jc w:val="both"/>
        <w:rPr>
          <w:rFonts w:ascii="Simplified Arabic" w:hAnsi="Simplified Arabic" w:cs="Simplified Arabic"/>
          <w:sz w:val="24"/>
          <w:szCs w:val="24"/>
        </w:rPr>
      </w:pPr>
    </w:p>
    <w:p w14:paraId="1E6F0EF3" w14:textId="77777777" w:rsidR="00B844DA" w:rsidRPr="0005781B" w:rsidRDefault="00B844DA" w:rsidP="00B844DA">
      <w:pPr>
        <w:pStyle w:val="ListParagraph"/>
        <w:numPr>
          <w:ilvl w:val="0"/>
          <w:numId w:val="40"/>
        </w:numPr>
        <w:autoSpaceDE w:val="0"/>
        <w:autoSpaceDN w:val="0"/>
        <w:adjustRightInd w:val="0"/>
        <w:spacing w:after="0" w:line="240" w:lineRule="auto"/>
        <w:ind w:left="565" w:hanging="283"/>
        <w:jc w:val="both"/>
        <w:rPr>
          <w:rFonts w:ascii="Simplified Arabic" w:hAnsi="Simplified Arabic" w:cs="Simplified Arabic"/>
          <w:b/>
          <w:bCs/>
          <w:sz w:val="24"/>
          <w:szCs w:val="24"/>
        </w:rPr>
      </w:pPr>
      <w:r w:rsidRPr="0005781B">
        <w:rPr>
          <w:rFonts w:ascii="Simplified Arabic" w:eastAsia="Times New Roman" w:hAnsi="Simplified Arabic" w:cs="Simplified Arabic"/>
          <w:b/>
          <w:bCs/>
          <w:sz w:val="24"/>
          <w:szCs w:val="24"/>
          <w:u w:val="single"/>
          <w:rtl/>
        </w:rPr>
        <w:t>النظام الاقتصادي والمؤسسي</w:t>
      </w:r>
      <w:r w:rsidRPr="0005781B">
        <w:rPr>
          <w:rFonts w:ascii="Simplified Arabic" w:eastAsia="Times New Roman" w:hAnsi="Simplified Arabic" w:cs="Simplified Arabic"/>
          <w:b/>
          <w:bCs/>
          <w:sz w:val="24"/>
          <w:szCs w:val="24"/>
          <w:u w:val="single"/>
        </w:rPr>
        <w:t>:</w:t>
      </w:r>
    </w:p>
    <w:p w14:paraId="259D34F4" w14:textId="77777777" w:rsidR="00B844DA" w:rsidRPr="0005781B" w:rsidRDefault="00B844DA" w:rsidP="00B844DA">
      <w:pPr>
        <w:autoSpaceDE w:val="0"/>
        <w:autoSpaceDN w:val="0"/>
        <w:adjustRightInd w:val="0"/>
        <w:spacing w:after="0" w:line="240" w:lineRule="auto"/>
        <w:ind w:left="706"/>
        <w:jc w:val="both"/>
        <w:rPr>
          <w:rFonts w:ascii="Simplified Arabic" w:hAnsi="Simplified Arabic" w:cs="Simplified Arabic"/>
          <w:b/>
          <w:bCs/>
          <w:sz w:val="24"/>
          <w:szCs w:val="24"/>
          <w:lang w:bidi="ar-EG"/>
        </w:rPr>
      </w:pPr>
      <w:r w:rsidRPr="0005781B">
        <w:rPr>
          <w:rFonts w:ascii="Simplified Arabic" w:hAnsi="Simplified Arabic" w:cs="Simplified Arabic"/>
          <w:sz w:val="24"/>
          <w:szCs w:val="24"/>
          <w:rtl/>
        </w:rPr>
        <w:t>تضمن الأطر المؤسسية "المواتية للمعرفة" أدنى مستوى من التشوهات السعرية</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فكلما كان الاقتصاد مفتوحاً أمام التجارة</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الدولية كلما انخفضت درجة السياسات الحمائية من أجل تعزيز المنافسة، مما سيشجع بدوره ريادة الأعمال</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كما تشمل</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ملامح النظام المؤسسي </w:t>
      </w:r>
      <w:r w:rsidRPr="0005781B">
        <w:rPr>
          <w:rFonts w:ascii="Simplified Arabic" w:hAnsi="Simplified Arabic" w:cs="Simplified Arabic" w:hint="cs"/>
          <w:sz w:val="24"/>
          <w:szCs w:val="24"/>
          <w:rtl/>
        </w:rPr>
        <w:t>المواتية</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ل</w:t>
      </w:r>
      <w:r w:rsidRPr="0005781B">
        <w:rPr>
          <w:rFonts w:ascii="Simplified Arabic" w:hAnsi="Simplified Arabic" w:cs="Simplified Arabic"/>
          <w:sz w:val="24"/>
          <w:szCs w:val="24"/>
          <w:rtl/>
        </w:rPr>
        <w:t>حكومة فعالة وخاضعة للمساءلة وخالية من الفساد ونظام قانوني يدعم ويقوي القواعد</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الأساسية للتجارة ويحمي حقوق الملكية</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فحماية حقوق الملكية الفكرية و</w:t>
      </w:r>
      <w:r w:rsidRPr="0005781B">
        <w:rPr>
          <w:rFonts w:ascii="Simplified Arabic" w:hAnsi="Simplified Arabic" w:cs="Simplified Arabic" w:hint="cs"/>
          <w:sz w:val="24"/>
          <w:szCs w:val="24"/>
          <w:rtl/>
        </w:rPr>
        <w:t>ت</w:t>
      </w:r>
      <w:r w:rsidRPr="0005781B">
        <w:rPr>
          <w:rFonts w:ascii="Simplified Arabic" w:hAnsi="Simplified Arabic" w:cs="Simplified Arabic"/>
          <w:sz w:val="24"/>
          <w:szCs w:val="24"/>
          <w:rtl/>
        </w:rPr>
        <w:t>نف</w:t>
      </w:r>
      <w:r w:rsidRPr="0005781B">
        <w:rPr>
          <w:rFonts w:ascii="Simplified Arabic" w:hAnsi="Simplified Arabic" w:cs="Simplified Arabic" w:hint="cs"/>
          <w:sz w:val="24"/>
          <w:szCs w:val="24"/>
          <w:rtl/>
        </w:rPr>
        <w:t>ي</w:t>
      </w:r>
      <w:r w:rsidRPr="0005781B">
        <w:rPr>
          <w:rFonts w:ascii="Simplified Arabic" w:hAnsi="Simplified Arabic" w:cs="Simplified Arabic"/>
          <w:sz w:val="24"/>
          <w:szCs w:val="24"/>
          <w:rtl/>
        </w:rPr>
        <w:t>ذها بشكل كافي يجعل لدى الباحثين حافز أعلى</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لخلق معارف تكنولوجية جديدة</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في حين أن إنشاء المعرفة مع الافتقار إلى حماية حقوق الملكية الفكرية سيُعيق إلى حد</w:t>
      </w:r>
      <w:r w:rsidRPr="0005781B">
        <w:rPr>
          <w:rFonts w:ascii="Simplified Arabic" w:hAnsi="Simplified Arabic" w:cs="Simplified Arabic" w:hint="cs"/>
          <w:sz w:val="24"/>
          <w:szCs w:val="24"/>
          <w:rtl/>
        </w:rPr>
        <w:t xml:space="preserve"> كبير تعميق هذه المعارف، </w:t>
      </w:r>
      <w:r w:rsidRPr="0005781B">
        <w:rPr>
          <w:rFonts w:ascii="Simplified Arabic" w:hAnsi="Simplified Arabic" w:cs="Simplified Arabic"/>
          <w:sz w:val="24"/>
          <w:szCs w:val="24"/>
          <w:rtl/>
        </w:rPr>
        <w:t>كذلك كان هناك عدد من الدر</w:t>
      </w:r>
      <w:r w:rsidRPr="0005781B">
        <w:rPr>
          <w:rFonts w:ascii="Simplified Arabic" w:hAnsi="Simplified Arabic" w:cs="Simplified Arabic" w:hint="cs"/>
          <w:sz w:val="24"/>
          <w:szCs w:val="24"/>
          <w:rtl/>
        </w:rPr>
        <w:t>ا</w:t>
      </w:r>
      <w:r w:rsidRPr="0005781B">
        <w:rPr>
          <w:rFonts w:ascii="Simplified Arabic" w:hAnsi="Simplified Arabic" w:cs="Simplified Arabic"/>
          <w:sz w:val="24"/>
          <w:szCs w:val="24"/>
          <w:rtl/>
        </w:rPr>
        <w:t>سات التي حاولت قياس العلاقة بين مؤشر اقتصاد المعرفة الإجمالي والنمو سواء في الناتج</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المحلي الإجمالي أو النمو في متوسط نصيب العامل من الناتج المحلي الإجمالي إلا أن ذلك النمو الاقتصادي على المستوى الكلي كان مصحوبا بثلاث ظواهر متعلقة بالصناعات التحويلية</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أولا</w:t>
      </w:r>
      <w:r w:rsidRPr="0005781B">
        <w:rPr>
          <w:rFonts w:ascii="Simplified Arabic" w:hAnsi="Simplified Arabic" w:cs="Simplified Arabic"/>
          <w:b/>
          <w:bCs/>
          <w:sz w:val="24"/>
          <w:szCs w:val="24"/>
          <w:rtl/>
        </w:rPr>
        <w:t xml:space="preserve"> </w:t>
      </w:r>
      <w:r w:rsidRPr="0005781B">
        <w:rPr>
          <w:rFonts w:ascii="Simplified Arabic" w:hAnsi="Simplified Arabic" w:cs="Simplified Arabic"/>
          <w:sz w:val="24"/>
          <w:szCs w:val="24"/>
          <w:rtl/>
        </w:rPr>
        <w:t>زيادة</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في حجم ناتج الصناعات التحويلية وانخفاض في التشغيل، وثانياً انخفاض في المساهمة النسبية للقطاع في الناتج المحلي</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الإجمالي والذي يرجع لانخفاض الطلب على منتجات القطاع </w:t>
      </w:r>
      <w:r w:rsidRPr="0005781B">
        <w:rPr>
          <w:rFonts w:ascii="Simplified Arabic" w:hAnsi="Simplified Arabic" w:cs="Simplified Arabic" w:hint="cs"/>
          <w:sz w:val="24"/>
          <w:szCs w:val="24"/>
          <w:rtl/>
        </w:rPr>
        <w:t>والذى يرجع الى انخفاض في مستوى القطاع،</w:t>
      </w:r>
      <w:r w:rsidRPr="0005781B">
        <w:rPr>
          <w:rFonts w:ascii="Simplified Arabic" w:hAnsi="Simplified Arabic" w:cs="Simplified Arabic"/>
          <w:sz w:val="24"/>
          <w:szCs w:val="24"/>
          <w:rtl/>
        </w:rPr>
        <w:t xml:space="preserve"> </w:t>
      </w:r>
      <w:r w:rsidRPr="0005781B">
        <w:rPr>
          <w:rFonts w:ascii="Simplified Arabic" w:hAnsi="Simplified Arabic" w:cs="Simplified Arabic" w:hint="cs"/>
          <w:b/>
          <w:bCs/>
          <w:sz w:val="24"/>
          <w:szCs w:val="24"/>
          <w:rtl/>
        </w:rPr>
        <w:t xml:space="preserve"> </w:t>
      </w:r>
      <w:r w:rsidRPr="0005781B">
        <w:rPr>
          <w:rFonts w:ascii="Simplified Arabic" w:hAnsi="Simplified Arabic" w:cs="Simplified Arabic"/>
          <w:sz w:val="24"/>
          <w:szCs w:val="24"/>
          <w:rtl/>
        </w:rPr>
        <w:t>وأخير</w:t>
      </w:r>
      <w:r w:rsidRPr="0005781B">
        <w:rPr>
          <w:rFonts w:ascii="Simplified Arabic" w:hAnsi="Simplified Arabic" w:cs="Simplified Arabic" w:hint="cs"/>
          <w:sz w:val="24"/>
          <w:szCs w:val="24"/>
          <w:rtl/>
        </w:rPr>
        <w:t>ا</w:t>
      </w:r>
      <w:r w:rsidRPr="0005781B">
        <w:rPr>
          <w:rFonts w:ascii="Simplified Arabic" w:hAnsi="Simplified Arabic" w:cs="Simplified Arabic"/>
          <w:sz w:val="24"/>
          <w:szCs w:val="24"/>
          <w:rtl/>
        </w:rPr>
        <w:t>ً</w:t>
      </w:r>
      <w:r w:rsidRPr="0005781B">
        <w:rPr>
          <w:rFonts w:ascii="Simplified Arabic" w:hAnsi="Simplified Arabic" w:cs="Simplified Arabic"/>
          <w:b/>
          <w:bCs/>
          <w:sz w:val="24"/>
          <w:szCs w:val="24"/>
          <w:rtl/>
        </w:rPr>
        <w:t xml:space="preserve"> </w:t>
      </w:r>
      <w:r w:rsidRPr="0005781B">
        <w:rPr>
          <w:rFonts w:ascii="Simplified Arabic" w:hAnsi="Simplified Arabic" w:cs="Simplified Arabic"/>
          <w:sz w:val="24"/>
          <w:szCs w:val="24"/>
          <w:rtl/>
        </w:rPr>
        <w:t>فإن قطاع الصناعات التحويلية في ظل اقتصاد المعرفة يخلق</w:t>
      </w:r>
      <w:r w:rsidRPr="0005781B">
        <w:rPr>
          <w:rFonts w:ascii="Simplified Arabic" w:hAnsi="Simplified Arabic" w:cs="Simplified Arabic" w:hint="cs"/>
          <w:b/>
          <w:bCs/>
          <w:sz w:val="24"/>
          <w:szCs w:val="24"/>
          <w:rtl/>
        </w:rPr>
        <w:t xml:space="preserve"> </w:t>
      </w:r>
      <w:r w:rsidRPr="0005781B">
        <w:rPr>
          <w:rFonts w:ascii="Simplified Arabic" w:hAnsi="Simplified Arabic" w:cs="Simplified Arabic"/>
          <w:sz w:val="24"/>
          <w:szCs w:val="24"/>
          <w:rtl/>
        </w:rPr>
        <w:t>روابط تكاملية مع قطاع الخدمات وأوضح مثال على ذلك صناعة الأجهزة الإلكترونية والتي يخلق الطلب عليها مزيد من</w:t>
      </w:r>
      <w:r w:rsidRPr="0005781B">
        <w:rPr>
          <w:rFonts w:ascii="Simplified Arabic" w:hAnsi="Simplified Arabic" w:cs="Simplified Arabic" w:hint="cs"/>
          <w:b/>
          <w:bCs/>
          <w:sz w:val="24"/>
          <w:szCs w:val="24"/>
          <w:rtl/>
        </w:rPr>
        <w:t xml:space="preserve"> </w:t>
      </w:r>
      <w:r w:rsidRPr="0005781B">
        <w:rPr>
          <w:rFonts w:ascii="Simplified Arabic" w:hAnsi="Simplified Arabic" w:cs="Simplified Arabic"/>
          <w:sz w:val="24"/>
          <w:szCs w:val="24"/>
          <w:rtl/>
        </w:rPr>
        <w:t>الطلب على المحتوى الرقمي</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كما يزيد طلب القطاع على الخدمات كالدعاية والإعلان والتسويق والتأمين والتمويل وتنمية</w:t>
      </w:r>
      <w:r w:rsidRPr="0005781B">
        <w:rPr>
          <w:rFonts w:ascii="Simplified Arabic" w:hAnsi="Simplified Arabic" w:cs="Simplified Arabic" w:hint="cs"/>
          <w:b/>
          <w:bCs/>
          <w:sz w:val="24"/>
          <w:szCs w:val="24"/>
          <w:rtl/>
        </w:rPr>
        <w:t xml:space="preserve"> </w:t>
      </w:r>
      <w:r w:rsidRPr="0005781B">
        <w:rPr>
          <w:rFonts w:ascii="Simplified Arabic" w:hAnsi="Simplified Arabic" w:cs="Simplified Arabic"/>
          <w:sz w:val="24"/>
          <w:szCs w:val="24"/>
          <w:rtl/>
        </w:rPr>
        <w:t xml:space="preserve">المنتجات، وقد كانت أهم ملامح </w:t>
      </w:r>
      <w:r w:rsidRPr="0005781B">
        <w:rPr>
          <w:rFonts w:ascii="Simplified Arabic" w:hAnsi="Simplified Arabic" w:cs="Simplified Arabic" w:hint="cs"/>
          <w:sz w:val="24"/>
          <w:szCs w:val="24"/>
          <w:rtl/>
        </w:rPr>
        <w:t>التغيرات</w:t>
      </w:r>
      <w:r w:rsidRPr="0005781B">
        <w:rPr>
          <w:rFonts w:ascii="Simplified Arabic" w:hAnsi="Simplified Arabic" w:cs="Simplified Arabic"/>
          <w:sz w:val="24"/>
          <w:szCs w:val="24"/>
          <w:rtl/>
        </w:rPr>
        <w:t xml:space="preserve"> الهيكلية التي حدثت في الدول الصناعية المتقدمة المعتمدة على اقتصاد المعرفة</w:t>
      </w:r>
      <w:r w:rsidRPr="0005781B">
        <w:rPr>
          <w:rFonts w:ascii="Simplified Arabic" w:hAnsi="Simplified Arabic" w:cs="Simplified Arabic" w:hint="cs"/>
          <w:b/>
          <w:bCs/>
          <w:sz w:val="24"/>
          <w:szCs w:val="24"/>
          <w:rtl/>
        </w:rPr>
        <w:t xml:space="preserve"> </w:t>
      </w:r>
      <w:r w:rsidRPr="0005781B">
        <w:rPr>
          <w:rFonts w:ascii="Simplified Arabic" w:hAnsi="Simplified Arabic" w:cs="Simplified Arabic"/>
          <w:sz w:val="24"/>
          <w:szCs w:val="24"/>
          <w:rtl/>
        </w:rPr>
        <w:t>هو تحولها من اقتصادات قائمة على الصناعات التحويلية إلى اقتصادات قائمة على الخدمات وهو ما أطلق عليه التحول</w:t>
      </w:r>
      <w:r w:rsidRPr="0005781B">
        <w:rPr>
          <w:rFonts w:ascii="Simplified Arabic" w:hAnsi="Simplified Arabic" w:cs="Simplified Arabic" w:hint="cs"/>
          <w:sz w:val="24"/>
          <w:szCs w:val="24"/>
          <w:rtl/>
          <w:lang w:bidi="ar-EG"/>
        </w:rPr>
        <w:t xml:space="preserve"> عن التصنيع</w:t>
      </w:r>
      <w:r w:rsidRPr="0005781B">
        <w:rPr>
          <w:rFonts w:ascii="Simplified Arabic" w:hAnsi="Simplified Arabic" w:cs="Simplified Arabic" w:hint="cs"/>
          <w:b/>
          <w:bCs/>
          <w:sz w:val="24"/>
          <w:szCs w:val="24"/>
          <w:rtl/>
          <w:lang w:bidi="ar-EG"/>
        </w:rPr>
        <w:t xml:space="preserve">، </w:t>
      </w:r>
      <w:r w:rsidRPr="0005781B">
        <w:rPr>
          <w:rFonts w:ascii="Simplified Arabic" w:hAnsi="Simplified Arabic" w:cs="Simplified Arabic"/>
          <w:sz w:val="24"/>
          <w:szCs w:val="24"/>
          <w:rtl/>
        </w:rPr>
        <w:t>وهو ما نتج عنه انخفاض في كثافة استخدام عنصر العمل وانتقال أنشطة</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Pr>
        <w:t xml:space="preserve"> </w:t>
      </w:r>
      <w:r w:rsidRPr="0005781B">
        <w:rPr>
          <w:rFonts w:ascii="Simplified Arabic" w:hAnsi="Simplified Arabic" w:cs="Simplified Arabic"/>
          <w:sz w:val="24"/>
          <w:szCs w:val="24"/>
          <w:rtl/>
        </w:rPr>
        <w:t>عن التصنيع</w:t>
      </w:r>
      <w:r w:rsidRPr="0005781B">
        <w:rPr>
          <w:rFonts w:ascii="Simplified Arabic" w:hAnsi="Simplified Arabic" w:cs="Simplified Arabic" w:hint="cs"/>
          <w:b/>
          <w:bCs/>
          <w:sz w:val="24"/>
          <w:szCs w:val="24"/>
          <w:rtl/>
          <w:lang w:bidi="ar-EG"/>
        </w:rPr>
        <w:t xml:space="preserve"> </w:t>
      </w:r>
      <w:r w:rsidRPr="0005781B">
        <w:rPr>
          <w:rFonts w:ascii="Simplified Arabic" w:hAnsi="Simplified Arabic" w:cs="Simplified Arabic"/>
          <w:sz w:val="24"/>
          <w:szCs w:val="24"/>
          <w:rtl/>
        </w:rPr>
        <w:t>الصناعات التحويلية إلى الدول منخفضة الدخل استناداً على العلاقات التجارية مع تلك الدول</w:t>
      </w:r>
      <w:r w:rsidRPr="0005781B">
        <w:rPr>
          <w:rFonts w:ascii="Simplified Arabic" w:hAnsi="Simplified Arabic" w:cs="Simplified Arabic" w:hint="cs"/>
          <w:sz w:val="24"/>
          <w:szCs w:val="24"/>
          <w:rtl/>
        </w:rPr>
        <w:t>،</w:t>
      </w:r>
      <w:r w:rsidRPr="0005781B">
        <w:rPr>
          <w:rFonts w:ascii="Simplified Arabic" w:hAnsi="Simplified Arabic" w:cs="Simplified Arabic" w:hint="cs"/>
          <w:b/>
          <w:bCs/>
          <w:sz w:val="24"/>
          <w:szCs w:val="24"/>
          <w:rtl/>
          <w:lang w:bidi="ar-EG"/>
        </w:rPr>
        <w:t xml:space="preserve"> </w:t>
      </w:r>
      <w:r w:rsidRPr="0005781B">
        <w:rPr>
          <w:rFonts w:ascii="Simplified Arabic" w:hAnsi="Simplified Arabic" w:cs="Simplified Arabic"/>
          <w:sz w:val="24"/>
          <w:szCs w:val="24"/>
          <w:rtl/>
        </w:rPr>
        <w:t>إلا أن السنوات الأخيرة شهدت انخفاض في مساهمة الصناعات التحويلية في الناتج المحلي الإجمالي أيضاً في الدول</w:t>
      </w:r>
      <w:r w:rsidRPr="0005781B">
        <w:rPr>
          <w:rFonts w:ascii="Simplified Arabic" w:hAnsi="Simplified Arabic" w:cs="Simplified Arabic" w:hint="cs"/>
          <w:b/>
          <w:bCs/>
          <w:sz w:val="24"/>
          <w:szCs w:val="24"/>
          <w:rtl/>
          <w:lang w:bidi="ar-EG"/>
        </w:rPr>
        <w:t xml:space="preserve"> </w:t>
      </w:r>
      <w:r w:rsidRPr="0005781B">
        <w:rPr>
          <w:rFonts w:ascii="Simplified Arabic" w:hAnsi="Simplified Arabic" w:cs="Simplified Arabic"/>
          <w:sz w:val="24"/>
          <w:szCs w:val="24"/>
          <w:rtl/>
        </w:rPr>
        <w:t xml:space="preserve">النامية وهو ما يشير إلى حالة من التحول عن التصنيع ولكن عند مستويات نمو أقل </w:t>
      </w:r>
      <w:r w:rsidRPr="0005781B">
        <w:rPr>
          <w:rFonts w:ascii="Simplified Arabic" w:hAnsi="Simplified Arabic" w:cs="Simplified Arabic" w:hint="cs"/>
          <w:sz w:val="24"/>
          <w:szCs w:val="24"/>
          <w:rtl/>
        </w:rPr>
        <w:t>كثيرا</w:t>
      </w:r>
      <w:r w:rsidRPr="0005781B">
        <w:rPr>
          <w:rFonts w:ascii="Simplified Arabic" w:hAnsi="Simplified Arabic" w:cs="Simplified Arabic"/>
          <w:sz w:val="24"/>
          <w:szCs w:val="24"/>
          <w:rtl/>
        </w:rPr>
        <w:t>ً من مستويات النمو التي حدث</w:t>
      </w:r>
      <w:r w:rsidRPr="0005781B">
        <w:rPr>
          <w:rFonts w:ascii="Simplified Arabic" w:hAnsi="Simplified Arabic" w:cs="Simplified Arabic" w:hint="cs"/>
          <w:b/>
          <w:bCs/>
          <w:sz w:val="24"/>
          <w:szCs w:val="24"/>
          <w:rtl/>
          <w:lang w:bidi="ar-EG"/>
        </w:rPr>
        <w:t xml:space="preserve"> </w:t>
      </w:r>
      <w:r w:rsidRPr="0005781B">
        <w:rPr>
          <w:rFonts w:ascii="Simplified Arabic" w:hAnsi="Simplified Arabic" w:cs="Simplified Arabic"/>
          <w:sz w:val="24"/>
          <w:szCs w:val="24"/>
          <w:rtl/>
        </w:rPr>
        <w:t>عندها ذلك التحول في الدول المتقدمة</w:t>
      </w:r>
      <w:r w:rsidRPr="0005781B">
        <w:rPr>
          <w:rFonts w:ascii="Simplified Arabic" w:hAnsi="Simplified Arabic" w:cs="Simplified Arabic" w:hint="cs"/>
          <w:sz w:val="24"/>
          <w:szCs w:val="24"/>
          <w:rtl/>
        </w:rPr>
        <w:t>،</w:t>
      </w:r>
      <w:r w:rsidRPr="0005781B">
        <w:rPr>
          <w:rFonts w:ascii="Simplified Arabic" w:hAnsi="Simplified Arabic" w:cs="Simplified Arabic" w:hint="cs"/>
          <w:b/>
          <w:bCs/>
          <w:sz w:val="24"/>
          <w:szCs w:val="24"/>
          <w:rtl/>
          <w:lang w:bidi="ar-EG"/>
        </w:rPr>
        <w:t xml:space="preserve"> </w:t>
      </w:r>
      <w:r w:rsidRPr="0005781B">
        <w:rPr>
          <w:rFonts w:ascii="Simplified Arabic" w:hAnsi="Simplified Arabic" w:cs="Simplified Arabic"/>
          <w:sz w:val="24"/>
          <w:szCs w:val="24"/>
          <w:rtl/>
        </w:rPr>
        <w:t>وقد يرجع ذلك إلى التحول في العرض والطلب العالمي على تلك الصناعات أو نتيجة لفشل الدول النامية في حث النمو</w:t>
      </w:r>
      <w:r w:rsidRPr="0005781B">
        <w:rPr>
          <w:rFonts w:ascii="Simplified Arabic" w:hAnsi="Simplified Arabic" w:cs="Simplified Arabic" w:hint="cs"/>
          <w:b/>
          <w:bCs/>
          <w:sz w:val="24"/>
          <w:szCs w:val="24"/>
          <w:rtl/>
          <w:lang w:bidi="ar-EG"/>
        </w:rPr>
        <w:t xml:space="preserve"> </w:t>
      </w:r>
      <w:r w:rsidRPr="0005781B">
        <w:rPr>
          <w:rFonts w:ascii="Simplified Arabic" w:hAnsi="Simplified Arabic" w:cs="Simplified Arabic"/>
          <w:sz w:val="24"/>
          <w:szCs w:val="24"/>
          <w:rtl/>
        </w:rPr>
        <w:t>في الصناعات التحويلية مما يعني أن الأثر الاقتصادي للتحول نحو اقتصاد المعرفة على الصناعات التحويلية في الدول</w:t>
      </w:r>
      <w:r w:rsidRPr="0005781B">
        <w:rPr>
          <w:rFonts w:ascii="Simplified Arabic" w:hAnsi="Simplified Arabic" w:cs="Simplified Arabic" w:hint="cs"/>
          <w:b/>
          <w:bCs/>
          <w:sz w:val="24"/>
          <w:szCs w:val="24"/>
          <w:rtl/>
          <w:lang w:bidi="ar-EG"/>
        </w:rPr>
        <w:t xml:space="preserve"> </w:t>
      </w:r>
      <w:r w:rsidRPr="0005781B">
        <w:rPr>
          <w:rFonts w:ascii="Simplified Arabic" w:hAnsi="Simplified Arabic" w:cs="Simplified Arabic"/>
          <w:sz w:val="24"/>
          <w:szCs w:val="24"/>
          <w:rtl/>
        </w:rPr>
        <w:t xml:space="preserve">النامية بشكل عام غير محدد الاتجاه، حيث </w:t>
      </w:r>
      <w:r w:rsidRPr="0005781B">
        <w:rPr>
          <w:rFonts w:ascii="Simplified Arabic" w:hAnsi="Simplified Arabic" w:cs="Simplified Arabic" w:hint="cs"/>
          <w:sz w:val="24"/>
          <w:szCs w:val="24"/>
          <w:rtl/>
        </w:rPr>
        <w:t>تتجاذب</w:t>
      </w:r>
      <w:r w:rsidRPr="0005781B">
        <w:rPr>
          <w:rFonts w:ascii="Simplified Arabic" w:hAnsi="Simplified Arabic" w:cs="Simplified Arabic"/>
          <w:sz w:val="24"/>
          <w:szCs w:val="24"/>
          <w:rtl/>
        </w:rPr>
        <w:t xml:space="preserve"> قوتان قوة الآثار الانتشارية للمعرفة والتي تؤدي إلى زيادة معدل نمو</w:t>
      </w:r>
      <w:r w:rsidRPr="0005781B">
        <w:rPr>
          <w:rFonts w:ascii="Simplified Arabic" w:hAnsi="Simplified Arabic" w:cs="Simplified Arabic" w:hint="cs"/>
          <w:b/>
          <w:bCs/>
          <w:sz w:val="24"/>
          <w:szCs w:val="24"/>
          <w:rtl/>
          <w:lang w:bidi="ar-EG"/>
        </w:rPr>
        <w:t xml:space="preserve"> </w:t>
      </w:r>
      <w:r w:rsidRPr="0005781B">
        <w:rPr>
          <w:rFonts w:ascii="Simplified Arabic" w:hAnsi="Simplified Arabic" w:cs="Simplified Arabic"/>
          <w:sz w:val="24"/>
          <w:szCs w:val="24"/>
          <w:rtl/>
        </w:rPr>
        <w:t>القطاع، وقوة تسير في الاتجاه المعاكس والتي تحدث من خلال تأثير معدل نمو الناتج المحلي الإجمالي والتي قد تعمل في</w:t>
      </w:r>
      <w:r w:rsidRPr="0005781B">
        <w:rPr>
          <w:rFonts w:ascii="Simplified Arabic" w:hAnsi="Simplified Arabic" w:cs="Simplified Arabic" w:hint="cs"/>
          <w:b/>
          <w:bCs/>
          <w:sz w:val="24"/>
          <w:szCs w:val="24"/>
          <w:rtl/>
          <w:lang w:bidi="ar-EG"/>
        </w:rPr>
        <w:t xml:space="preserve"> </w:t>
      </w:r>
      <w:r w:rsidRPr="0005781B">
        <w:rPr>
          <w:rFonts w:ascii="Simplified Arabic" w:hAnsi="Simplified Arabic" w:cs="Simplified Arabic"/>
          <w:sz w:val="24"/>
          <w:szCs w:val="24"/>
          <w:rtl/>
        </w:rPr>
        <w:t>الاتجاه المعاكس نحو خفض مساهمة قطاع الصناعات التحويلية، وهي تتوقف بدورها على هيكل القطاع داخل الدولة</w:t>
      </w:r>
      <w:r w:rsidRPr="0005781B">
        <w:rPr>
          <w:rFonts w:ascii="Simplified Arabic" w:hAnsi="Simplified Arabic" w:cs="Simplified Arabic"/>
          <w:sz w:val="24"/>
          <w:szCs w:val="24"/>
        </w:rPr>
        <w:t>.</w:t>
      </w:r>
    </w:p>
    <w:p w14:paraId="1B0542B8" w14:textId="779F6F4C" w:rsidR="00B844DA" w:rsidRPr="0005781B" w:rsidRDefault="00B844DA" w:rsidP="00B844DA">
      <w:pPr>
        <w:autoSpaceDE w:val="0"/>
        <w:autoSpaceDN w:val="0"/>
        <w:adjustRightInd w:val="0"/>
        <w:spacing w:after="0" w:line="240" w:lineRule="auto"/>
        <w:ind w:left="282"/>
        <w:jc w:val="both"/>
        <w:rPr>
          <w:rFonts w:ascii="Simplified Arabic" w:hAnsi="Simplified Arabic" w:cs="Simplified Arabic"/>
          <w:b/>
          <w:bCs/>
          <w:sz w:val="24"/>
          <w:szCs w:val="24"/>
          <w:rtl/>
        </w:rPr>
      </w:pPr>
      <w:r w:rsidRPr="0005781B">
        <w:rPr>
          <w:rFonts w:ascii="Simplified Arabic" w:eastAsia="Times New Roman" w:hAnsi="Simplified Arabic" w:cs="Simplified Arabic" w:hint="cs"/>
          <w:b/>
          <w:bCs/>
          <w:sz w:val="24"/>
          <w:szCs w:val="24"/>
          <w:u w:val="single"/>
          <w:rtl/>
        </w:rPr>
        <w:t>ثانياً:</w:t>
      </w:r>
      <w:r w:rsidRPr="0005781B">
        <w:rPr>
          <w:rFonts w:ascii="Simplified Arabic" w:hAnsi="Simplified Arabic" w:cs="Simplified Arabic" w:hint="cs"/>
          <w:b/>
          <w:bCs/>
          <w:sz w:val="24"/>
          <w:szCs w:val="24"/>
          <w:rtl/>
        </w:rPr>
        <w:t xml:space="preserve"> </w:t>
      </w:r>
      <w:r w:rsidRPr="0005781B">
        <w:rPr>
          <w:rFonts w:ascii="Simplified Arabic" w:eastAsia="Times New Roman" w:hAnsi="Simplified Arabic" w:cs="Simplified Arabic"/>
          <w:b/>
          <w:bCs/>
          <w:sz w:val="24"/>
          <w:szCs w:val="24"/>
          <w:u w:val="single"/>
          <w:rtl/>
        </w:rPr>
        <w:t xml:space="preserve">الأثر على البعد </w:t>
      </w:r>
      <w:r w:rsidRPr="0005781B">
        <w:rPr>
          <w:rFonts w:ascii="Simplified Arabic" w:eastAsia="Times New Roman" w:hAnsi="Simplified Arabic" w:cs="Simplified Arabic" w:hint="cs"/>
          <w:b/>
          <w:bCs/>
          <w:sz w:val="24"/>
          <w:szCs w:val="24"/>
          <w:u w:val="single"/>
          <w:rtl/>
        </w:rPr>
        <w:t>الاجتماعي</w:t>
      </w:r>
      <w:r w:rsidR="00512FC3">
        <w:rPr>
          <w:rFonts w:ascii="Simplified Arabic" w:eastAsia="Times New Roman" w:hAnsi="Simplified Arabic" w:cs="Simplified Arabic" w:hint="cs"/>
          <w:b/>
          <w:bCs/>
          <w:sz w:val="20"/>
          <w:szCs w:val="20"/>
          <w:vertAlign w:val="superscript"/>
          <w:rtl/>
        </w:rPr>
        <w:t xml:space="preserve"> </w:t>
      </w:r>
      <w:r w:rsidR="00512FC3">
        <w:rPr>
          <w:rFonts w:ascii="Simplified Arabic" w:hAnsi="Simplified Arabic" w:cs="Simplified Arabic" w:hint="cs"/>
          <w:sz w:val="24"/>
          <w:szCs w:val="24"/>
          <w:u w:val="single"/>
          <w:rtl/>
        </w:rPr>
        <w:t>(</w:t>
      </w:r>
      <w:r w:rsidR="00512FC3" w:rsidRPr="00512FC3">
        <w:rPr>
          <w:rFonts w:ascii="Simplified Arabic" w:hAnsi="Simplified Arabic" w:cs="Simplified Arabic"/>
          <w:sz w:val="24"/>
          <w:szCs w:val="24"/>
          <w:u w:val="single"/>
          <w:rtl/>
        </w:rPr>
        <w:t xml:space="preserve">مجدي الشوربجي، </w:t>
      </w:r>
      <w:r w:rsidR="00512FC3" w:rsidRPr="00512FC3">
        <w:rPr>
          <w:rFonts w:ascii="Simplified Arabic" w:hAnsi="Simplified Arabic" w:cs="Simplified Arabic" w:hint="cs"/>
          <w:sz w:val="24"/>
          <w:szCs w:val="24"/>
          <w:u w:val="single"/>
          <w:rtl/>
        </w:rPr>
        <w:t>2009</w:t>
      </w:r>
      <w:r w:rsidR="00512FC3" w:rsidRPr="00512FC3">
        <w:rPr>
          <w:rFonts w:ascii="Simplified Arabic" w:hAnsi="Simplified Arabic" w:cs="Simplified Arabic"/>
          <w:sz w:val="24"/>
          <w:szCs w:val="24"/>
          <w:u w:val="single"/>
          <w:rtl/>
        </w:rPr>
        <w:t>،</w:t>
      </w:r>
      <w:r w:rsidR="00512FC3">
        <w:rPr>
          <w:rFonts w:ascii="Simplified Arabic" w:hAnsi="Simplified Arabic" w:cs="Simplified Arabic" w:hint="cs"/>
          <w:b/>
          <w:bCs/>
          <w:sz w:val="24"/>
          <w:szCs w:val="24"/>
          <w:u w:val="single"/>
          <w:rtl/>
        </w:rPr>
        <w:t xml:space="preserve"> 1:70)</w:t>
      </w:r>
      <w:r w:rsidRPr="00512FC3">
        <w:rPr>
          <w:rFonts w:ascii="Simplified Arabic" w:hAnsi="Simplified Arabic" w:cs="Simplified Arabic" w:hint="cs"/>
          <w:b/>
          <w:bCs/>
          <w:sz w:val="24"/>
          <w:szCs w:val="24"/>
          <w:u w:val="single"/>
          <w:rtl/>
        </w:rPr>
        <w:t>:</w:t>
      </w:r>
    </w:p>
    <w:p w14:paraId="33DD4AA9" w14:textId="77777777" w:rsidR="00B844DA" w:rsidRPr="0005781B" w:rsidRDefault="00B844DA" w:rsidP="00B844DA">
      <w:pPr>
        <w:autoSpaceDE w:val="0"/>
        <w:autoSpaceDN w:val="0"/>
        <w:adjustRightInd w:val="0"/>
        <w:spacing w:after="0" w:line="240" w:lineRule="auto"/>
        <w:ind w:left="706"/>
        <w:jc w:val="both"/>
        <w:rPr>
          <w:rFonts w:ascii="Simplified Arabic" w:hAnsi="Simplified Arabic" w:cs="Simplified Arabic"/>
          <w:sz w:val="24"/>
          <w:szCs w:val="24"/>
          <w:rtl/>
          <w:lang w:bidi="ar-EG"/>
        </w:rPr>
      </w:pPr>
      <w:r w:rsidRPr="0005781B">
        <w:rPr>
          <w:rFonts w:ascii="Simplified Arabic" w:hAnsi="Simplified Arabic" w:cs="Simplified Arabic"/>
          <w:sz w:val="24"/>
          <w:szCs w:val="24"/>
          <w:rtl/>
        </w:rPr>
        <w:t xml:space="preserve">يتمثل البعد الاجتماعي لاستدامة تنمية قطاع الصناعات التحويلية في إتاحة فرص متساوية لجميع </w:t>
      </w:r>
      <w:r w:rsidRPr="0005781B">
        <w:rPr>
          <w:rFonts w:ascii="Simplified Arabic" w:hAnsi="Simplified Arabic" w:cs="Simplified Arabic" w:hint="cs"/>
          <w:sz w:val="24"/>
          <w:szCs w:val="24"/>
          <w:rtl/>
        </w:rPr>
        <w:t>الافراد</w:t>
      </w:r>
      <w:r w:rsidRPr="0005781B">
        <w:rPr>
          <w:rFonts w:ascii="Simplified Arabic" w:hAnsi="Simplified Arabic" w:cs="Simplified Arabic"/>
          <w:sz w:val="24"/>
          <w:szCs w:val="24"/>
          <w:rtl/>
        </w:rPr>
        <w:t xml:space="preserve"> للمساهمة في نمو</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القطاع</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ويمكن للتقدم التكنولوجي الناتج عن التحول لاقتصاد المعرفة أن يحدث </w:t>
      </w:r>
      <w:r w:rsidRPr="0005781B">
        <w:rPr>
          <w:rFonts w:ascii="Simplified Arabic" w:hAnsi="Simplified Arabic" w:cs="Simplified Arabic" w:hint="cs"/>
          <w:sz w:val="24"/>
          <w:szCs w:val="24"/>
          <w:rtl/>
        </w:rPr>
        <w:t>اثارا</w:t>
      </w:r>
      <w:r w:rsidRPr="0005781B">
        <w:rPr>
          <w:rFonts w:ascii="Simplified Arabic" w:hAnsi="Simplified Arabic" w:cs="Simplified Arabic"/>
          <w:sz w:val="24"/>
          <w:szCs w:val="24"/>
          <w:rtl/>
        </w:rPr>
        <w:t>ً إيجابي</w:t>
      </w:r>
      <w:r w:rsidRPr="0005781B">
        <w:rPr>
          <w:rFonts w:ascii="Simplified Arabic" w:hAnsi="Simplified Arabic" w:cs="Simplified Arabic" w:hint="cs"/>
          <w:sz w:val="24"/>
          <w:szCs w:val="24"/>
          <w:rtl/>
        </w:rPr>
        <w:t>ة</w:t>
      </w:r>
      <w:r w:rsidRPr="0005781B">
        <w:rPr>
          <w:rFonts w:ascii="Simplified Arabic" w:hAnsi="Simplified Arabic" w:cs="Simplified Arabic"/>
          <w:sz w:val="24"/>
          <w:szCs w:val="24"/>
          <w:rtl/>
        </w:rPr>
        <w:t xml:space="preserve"> على مستويات المعيشة من</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خلال تحسين الصحة أو زيادة الاستهلاك أو توفير المعلومات، ومن خلال تحسين طبيعة ونوعية الوظائف إلا أن الأثر </w:t>
      </w:r>
      <w:r w:rsidRPr="0005781B">
        <w:rPr>
          <w:rFonts w:ascii="Simplified Arabic" w:hAnsi="Simplified Arabic" w:cs="Simplified Arabic"/>
          <w:sz w:val="24"/>
          <w:szCs w:val="24"/>
          <w:rtl/>
        </w:rPr>
        <w:lastRenderedPageBreak/>
        <w:t>على حجم الوظائف أو التشغيل فهو محل جدل</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فقد يؤدي ذلك التحول إلى انخفاض التشغيل في الصناعات</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التحويلية حيث تتميز العمالة في الاقتصاد القائم على المعرفة بزيادة الطلب على العمالة الماهرة، حيث أن ظهور تكنولوجيا</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على البطالة الناتجة عن التقدم التكنولوجي</w:t>
      </w:r>
      <w:r w:rsidRPr="0005781B">
        <w:rPr>
          <w:rFonts w:ascii="Simplified Arabic" w:hAnsi="Simplified Arabic" w:cs="Simplified Arabic"/>
          <w:sz w:val="24"/>
          <w:szCs w:val="24"/>
        </w:rPr>
        <w:t xml:space="preserve"> </w:t>
      </w:r>
      <w:r w:rsidRPr="0005781B">
        <w:rPr>
          <w:rFonts w:ascii="Simplified Arabic" w:hAnsi="Simplified Arabic" w:cs="Simplified Arabic" w:hint="cs"/>
          <w:sz w:val="24"/>
          <w:szCs w:val="24"/>
          <w:rtl/>
        </w:rPr>
        <w:t>و</w:t>
      </w:r>
      <w:r w:rsidRPr="0005781B">
        <w:rPr>
          <w:rFonts w:ascii="Simplified Arabic" w:hAnsi="Simplified Arabic" w:cs="Simplified Arabic"/>
          <w:sz w:val="24"/>
          <w:szCs w:val="24"/>
          <w:rtl/>
        </w:rPr>
        <w:t xml:space="preserve">المعلومات </w:t>
      </w:r>
      <w:r w:rsidRPr="0005781B">
        <w:rPr>
          <w:rFonts w:ascii="Simplified Arabic" w:hAnsi="Simplified Arabic" w:cs="Simplified Arabic" w:hint="cs"/>
          <w:sz w:val="24"/>
          <w:szCs w:val="24"/>
          <w:rtl/>
        </w:rPr>
        <w:t xml:space="preserve">والذي </w:t>
      </w:r>
      <w:r w:rsidRPr="0005781B">
        <w:rPr>
          <w:rFonts w:ascii="Simplified Arabic" w:hAnsi="Simplified Arabic" w:cs="Simplified Arabic"/>
          <w:sz w:val="24"/>
          <w:szCs w:val="24"/>
          <w:rtl/>
        </w:rPr>
        <w:t>يجعل العمالة المتعلمة والماهرة أكثر قيمة</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وقد أطلق</w:t>
      </w:r>
      <w:r w:rsidRPr="0005781B">
        <w:rPr>
          <w:rFonts w:ascii="Simplified Arabic" w:hAnsi="Simplified Arabic" w:cs="Simplified Arabic" w:hint="cs"/>
          <w:sz w:val="24"/>
          <w:szCs w:val="24"/>
          <w:rtl/>
        </w:rPr>
        <w:t xml:space="preserve"> علية </w:t>
      </w:r>
      <w:r w:rsidRPr="0005781B">
        <w:rPr>
          <w:rFonts w:ascii="Simplified Arabic" w:hAnsi="Simplified Arabic" w:cs="Simplified Arabic"/>
          <w:sz w:val="24"/>
          <w:szCs w:val="24"/>
          <w:rtl/>
        </w:rPr>
        <w:t>مسمى " البطالة التكنولوجية "، وقد حذر من حدوث بطالة مؤقتة أو دائمة مصاحبة للتقدم التكنولوجي عندما يكون معدل</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اكتشاف وسائل للاقتصاد في استخدام عنصر العمل يفوق معدل استحداث استخدامات جديدة له</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وقد ناقشت الأدبيات الاقتصادية آليات السوق القادرة على التغلب على الوفر في استخدام عنصر العمل الناتج عن التقدم</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التكنولوجي ومنها آلية الأجور والأسعار والاستثمار</w:t>
      </w:r>
      <w:r w:rsidRPr="0005781B">
        <w:rPr>
          <w:rFonts w:ascii="Simplified Arabic" w:hAnsi="Simplified Arabic" w:cs="Simplified Arabic" w:hint="cs"/>
          <w:sz w:val="24"/>
          <w:szCs w:val="24"/>
          <w:rtl/>
        </w:rPr>
        <w:t>ا</w:t>
      </w:r>
      <w:r w:rsidRPr="0005781B">
        <w:rPr>
          <w:rFonts w:ascii="Simplified Arabic" w:hAnsi="Simplified Arabic" w:cs="Simplified Arabic"/>
          <w:sz w:val="24"/>
          <w:szCs w:val="24"/>
          <w:rtl/>
        </w:rPr>
        <w:t>ت الجديدة وغيرها، إلا أن أهم تلك الآليات كان استحداث منتجات</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جديدة أو تمايز المنتجات الموجودة بالفعل</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وعلى ذلك فإن الأثر النهائي على التشغيل </w:t>
      </w:r>
      <w:proofErr w:type="spellStart"/>
      <w:r w:rsidRPr="0005781B">
        <w:rPr>
          <w:rFonts w:ascii="Simplified Arabic" w:hAnsi="Simplified Arabic" w:cs="Simplified Arabic"/>
          <w:sz w:val="24"/>
          <w:szCs w:val="24"/>
          <w:rtl/>
        </w:rPr>
        <w:t>تتجاذب</w:t>
      </w:r>
      <w:r w:rsidRPr="0005781B">
        <w:rPr>
          <w:rFonts w:ascii="Simplified Arabic" w:hAnsi="Simplified Arabic" w:cs="Simplified Arabic" w:hint="cs"/>
          <w:sz w:val="24"/>
          <w:szCs w:val="24"/>
          <w:rtl/>
        </w:rPr>
        <w:t>ه</w:t>
      </w:r>
      <w:proofErr w:type="spellEnd"/>
      <w:r w:rsidRPr="0005781B">
        <w:rPr>
          <w:rFonts w:ascii="Simplified Arabic" w:hAnsi="Simplified Arabic" w:cs="Simplified Arabic"/>
          <w:sz w:val="24"/>
          <w:szCs w:val="24"/>
          <w:rtl/>
        </w:rPr>
        <w:t xml:space="preserve"> عدة قوى تتمثل في أثر الوفر في استخدام عنصر العمل الناتج عن</w:t>
      </w:r>
      <w:r w:rsidRPr="0005781B">
        <w:rPr>
          <w:rFonts w:ascii="Simplified Arabic" w:hAnsi="Simplified Arabic" w:cs="Simplified Arabic" w:hint="cs"/>
          <w:sz w:val="24"/>
          <w:szCs w:val="24"/>
          <w:rtl/>
        </w:rPr>
        <w:t xml:space="preserve"> التكنولوجيا</w:t>
      </w:r>
      <w:r w:rsidRPr="0005781B">
        <w:rPr>
          <w:rFonts w:ascii="Simplified Arabic" w:hAnsi="Simplified Arabic" w:cs="Simplified Arabic"/>
          <w:sz w:val="24"/>
          <w:szCs w:val="24"/>
          <w:rtl/>
        </w:rPr>
        <w:t xml:space="preserve"> الحديثة المستخدمة في الإنتاج، وآليات السوق التي تعوض ذلك الوفر، والسلبيات التي تعيق آليات التعويض،</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والأثر الإيجابي لابتكار منتجات جديدة</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ويدعم ذلك الأثر الإيجابي مستوى التعليم والاستثمار في </w:t>
      </w:r>
      <w:r w:rsidRPr="0005781B">
        <w:rPr>
          <w:rFonts w:ascii="Simplified Arabic" w:hAnsi="Simplified Arabic" w:cs="Simplified Arabic" w:hint="cs"/>
          <w:sz w:val="24"/>
          <w:szCs w:val="24"/>
          <w:rtl/>
        </w:rPr>
        <w:t>رأس</w:t>
      </w:r>
      <w:r w:rsidRPr="0005781B">
        <w:rPr>
          <w:rFonts w:ascii="Simplified Arabic" w:hAnsi="Simplified Arabic" w:cs="Simplified Arabic"/>
          <w:sz w:val="24"/>
          <w:szCs w:val="24"/>
          <w:rtl/>
        </w:rPr>
        <w:t xml:space="preserve"> المال البشري والذي</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يساعد في تحويل العمالة إلى المستوى المهاري المناسب للمعارف الجديدة، أي يعمل على ارتفاع المرونة الوظيفية لسوق</w:t>
      </w:r>
      <w:r w:rsidRPr="0005781B">
        <w:rPr>
          <w:rFonts w:ascii="Simplified Arabic" w:hAnsi="Simplified Arabic" w:cs="Simplified Arabic" w:hint="cs"/>
          <w:sz w:val="24"/>
          <w:szCs w:val="24"/>
          <w:rtl/>
        </w:rPr>
        <w:t xml:space="preserve"> العمل </w:t>
      </w:r>
      <w:r w:rsidRPr="0005781B">
        <w:rPr>
          <w:rFonts w:ascii="Simplified Arabic" w:hAnsi="Simplified Arabic" w:cs="Simplified Arabic"/>
          <w:sz w:val="24"/>
          <w:szCs w:val="24"/>
          <w:rtl/>
        </w:rPr>
        <w:t>وبالتالي زيادة مستوى التشغيل</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وقد تسهم الأُطُر المؤسسية السائدة خاصةً ما يتعلق بالقواعد المنظمة لسوق العمل في دعم الأثر السلبي كلما تسببت في</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جمود سوق العمل، والعكس صحيح في حالة غياب أو التخفيف من تلك القواعد</w:t>
      </w:r>
      <w:r w:rsidRPr="0005781B">
        <w:rPr>
          <w:rFonts w:ascii="Simplified Arabic" w:hAnsi="Simplified Arabic" w:cs="Simplified Arabic" w:hint="cs"/>
          <w:sz w:val="24"/>
          <w:szCs w:val="24"/>
          <w:rtl/>
          <w:lang w:bidi="ar-EG"/>
        </w:rPr>
        <w:t>.</w:t>
      </w:r>
    </w:p>
    <w:p w14:paraId="4B86099D" w14:textId="4A014F93" w:rsidR="00B844DA" w:rsidRPr="0005781B" w:rsidRDefault="00B844DA" w:rsidP="00B844DA">
      <w:pPr>
        <w:autoSpaceDE w:val="0"/>
        <w:autoSpaceDN w:val="0"/>
        <w:adjustRightInd w:val="0"/>
        <w:spacing w:after="0" w:line="240" w:lineRule="auto"/>
        <w:ind w:left="282"/>
        <w:jc w:val="both"/>
        <w:rPr>
          <w:rFonts w:ascii="Simplified Arabic" w:hAnsi="Simplified Arabic" w:cs="Simplified Arabic"/>
          <w:b/>
          <w:bCs/>
          <w:sz w:val="24"/>
          <w:szCs w:val="24"/>
        </w:rPr>
      </w:pPr>
      <w:r w:rsidRPr="0005781B">
        <w:rPr>
          <w:rFonts w:ascii="Simplified Arabic" w:eastAsia="Times New Roman" w:hAnsi="Simplified Arabic" w:cs="Simplified Arabic" w:hint="cs"/>
          <w:b/>
          <w:bCs/>
          <w:sz w:val="24"/>
          <w:szCs w:val="24"/>
          <w:u w:val="single"/>
          <w:rtl/>
        </w:rPr>
        <w:t xml:space="preserve">ثالثاً: </w:t>
      </w:r>
      <w:r w:rsidRPr="0005781B">
        <w:rPr>
          <w:rFonts w:ascii="Simplified Arabic" w:eastAsia="Times New Roman" w:hAnsi="Simplified Arabic" w:cs="Simplified Arabic"/>
          <w:b/>
          <w:bCs/>
          <w:sz w:val="24"/>
          <w:szCs w:val="24"/>
          <w:u w:val="single"/>
          <w:rtl/>
        </w:rPr>
        <w:t xml:space="preserve">الأثر على البعد </w:t>
      </w:r>
      <w:r w:rsidRPr="0005781B">
        <w:rPr>
          <w:rFonts w:ascii="Simplified Arabic" w:eastAsia="Times New Roman" w:hAnsi="Simplified Arabic" w:cs="Simplified Arabic" w:hint="cs"/>
          <w:b/>
          <w:bCs/>
          <w:sz w:val="24"/>
          <w:szCs w:val="24"/>
          <w:u w:val="single"/>
          <w:rtl/>
        </w:rPr>
        <w:t>البيئي</w:t>
      </w:r>
      <w:r w:rsidR="006D435F">
        <w:rPr>
          <w:rFonts w:ascii="Simplified Arabic" w:eastAsia="Times New Roman" w:hAnsi="Simplified Arabic" w:cs="Simplified Arabic" w:hint="cs"/>
          <w:b/>
          <w:bCs/>
          <w:sz w:val="24"/>
          <w:szCs w:val="24"/>
          <w:u w:val="single"/>
          <w:rtl/>
        </w:rPr>
        <w:t xml:space="preserve"> (</w:t>
      </w:r>
      <w:r w:rsidR="006D435F" w:rsidRPr="006D435F">
        <w:rPr>
          <w:rFonts w:ascii="Simplified Arabic" w:hAnsi="Simplified Arabic" w:cs="Simplified Arabic"/>
          <w:sz w:val="24"/>
          <w:szCs w:val="24"/>
          <w:u w:val="single"/>
          <w:rtl/>
        </w:rPr>
        <w:t>ممدوح فهمي الشرقاوي، وآخرون، ديسمبر</w:t>
      </w:r>
      <w:r w:rsidR="006D435F" w:rsidRPr="006D435F">
        <w:rPr>
          <w:rFonts w:ascii="Simplified Arabic" w:hAnsi="Simplified Arabic" w:cs="Simplified Arabic" w:hint="cs"/>
          <w:sz w:val="24"/>
          <w:szCs w:val="24"/>
          <w:u w:val="single"/>
          <w:rtl/>
        </w:rPr>
        <w:t>2013)</w:t>
      </w:r>
      <w:r w:rsidRPr="006D435F">
        <w:rPr>
          <w:rFonts w:ascii="Simplified Arabic" w:hAnsi="Simplified Arabic" w:cs="Simplified Arabic" w:hint="cs"/>
          <w:b/>
          <w:bCs/>
          <w:sz w:val="24"/>
          <w:szCs w:val="24"/>
          <w:u w:val="single"/>
          <w:rtl/>
        </w:rPr>
        <w:t>:</w:t>
      </w:r>
    </w:p>
    <w:p w14:paraId="702BAC2A" w14:textId="2B7F9CF7" w:rsidR="00B844DA" w:rsidRPr="0005781B" w:rsidRDefault="00B844DA" w:rsidP="00102BE5">
      <w:pPr>
        <w:autoSpaceDE w:val="0"/>
        <w:autoSpaceDN w:val="0"/>
        <w:adjustRightInd w:val="0"/>
        <w:spacing w:after="0" w:line="240" w:lineRule="auto"/>
        <w:ind w:left="706"/>
        <w:jc w:val="both"/>
        <w:rPr>
          <w:rFonts w:ascii="Simplified Arabic" w:hAnsi="Simplified Arabic" w:cs="Simplified Arabic"/>
          <w:sz w:val="24"/>
          <w:szCs w:val="24"/>
        </w:rPr>
      </w:pPr>
      <w:r w:rsidRPr="0005781B">
        <w:rPr>
          <w:rFonts w:ascii="Simplified Arabic" w:hAnsi="Simplified Arabic" w:cs="Simplified Arabic"/>
          <w:sz w:val="24"/>
          <w:szCs w:val="24"/>
          <w:rtl/>
        </w:rPr>
        <w:t>يمكن للابتكا</w:t>
      </w:r>
      <w:r w:rsidRPr="0005781B">
        <w:rPr>
          <w:rFonts w:ascii="Simplified Arabic" w:hAnsi="Simplified Arabic" w:cs="Simplified Arabic" w:hint="cs"/>
          <w:sz w:val="24"/>
          <w:szCs w:val="24"/>
          <w:rtl/>
        </w:rPr>
        <w:t>را</w:t>
      </w:r>
      <w:r w:rsidRPr="0005781B">
        <w:rPr>
          <w:rFonts w:ascii="Simplified Arabic" w:hAnsi="Simplified Arabic" w:cs="Simplified Arabic"/>
          <w:sz w:val="24"/>
          <w:szCs w:val="24"/>
          <w:rtl/>
        </w:rPr>
        <w:t>ت التكنولوجية الناتجة عن التحول لاقتصاد المعرفة أن تخفف من الآثار الضارة للصناعات التحويلية على</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البيئة من خلال ثلاث قنوات لانتقال الأثر</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تتمثل الأولى في زيادة الكفاءة الإنتاجية، مما ينعكس في الوفر في استغلال</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الموارد، والثانية في استخدام التكنولوجية النظيفة بإدخال مدخلات أقل تلويثاً للبيئة والتي قد تؤدي إلى وفر تكلفة الطاقة</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المستخدمة وتكاليف المدخلات الوسيطة وبالتالي مزيد من الكفاءة في العملية الإنتاجية، والثالثة تتمثل في إعادة التدوير</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ويمكن القول أن من أهم قنوات انتقال أثر اقتصاد المعرفة على استدامة الصناعات التحويلية هو دعم فكر وتطبيق مفهوم</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سواء من خلال تبني تكنولوجيات تعمل على إعادة استخدام مخلفات إنتاج</w:t>
      </w:r>
      <w:r w:rsidRPr="0005781B">
        <w:rPr>
          <w:rFonts w:ascii="Simplified Arabic" w:hAnsi="Simplified Arabic" w:cs="Simplified Arabic"/>
          <w:sz w:val="24"/>
          <w:szCs w:val="24"/>
        </w:rPr>
        <w:t xml:space="preserve"> </w:t>
      </w:r>
      <w:r w:rsidRPr="0005781B">
        <w:rPr>
          <w:rFonts w:ascii="Simplified Arabic" w:hAnsi="Simplified Arabic" w:cs="Simplified Arabic"/>
          <w:sz w:val="24"/>
          <w:szCs w:val="24"/>
          <w:rtl/>
        </w:rPr>
        <w:t>الاقتصاد الدائري</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واستهلاك المنتجات الصناعية، أو من خلال توفير العمالة المدربة القادرة على ذلك</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ويمكن أن تستفيد الدول النامية أكثر</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من غيرها في هذا المجال حيث يمكن زيادة الكفاءة الإنتاجية والبيئية </w:t>
      </w:r>
      <w:r w:rsidRPr="0005781B">
        <w:rPr>
          <w:rFonts w:ascii="Simplified Arabic" w:hAnsi="Simplified Arabic" w:cs="Simplified Arabic" w:hint="cs"/>
          <w:sz w:val="24"/>
          <w:szCs w:val="24"/>
          <w:rtl/>
        </w:rPr>
        <w:t>والاجتماعية</w:t>
      </w:r>
      <w:r w:rsidRPr="0005781B">
        <w:rPr>
          <w:rFonts w:ascii="Simplified Arabic" w:hAnsi="Simplified Arabic" w:cs="Simplified Arabic"/>
          <w:sz w:val="24"/>
          <w:szCs w:val="24"/>
          <w:rtl/>
        </w:rPr>
        <w:t xml:space="preserve"> للصناعات التحويلية التقليدية دون الحاجة</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في الأجل المتوسط للانتقال إلى الصناعات كثيفة المعرفة</w:t>
      </w:r>
      <w:r w:rsidRPr="0005781B">
        <w:rPr>
          <w:rFonts w:ascii="Simplified Arabic" w:hAnsi="Simplified Arabic" w:cs="Simplified Arabic" w:hint="cs"/>
          <w:sz w:val="24"/>
          <w:szCs w:val="24"/>
          <w:rtl/>
        </w:rPr>
        <w:t xml:space="preserve">، وقد </w:t>
      </w:r>
      <w:r w:rsidRPr="0005781B">
        <w:rPr>
          <w:rFonts w:ascii="Simplified Arabic" w:hAnsi="Simplified Arabic" w:cs="Simplified Arabic"/>
          <w:sz w:val="24"/>
          <w:szCs w:val="24"/>
          <w:rtl/>
        </w:rPr>
        <w:t xml:space="preserve">وجد أن 85 % من فرص تحسين استغلال الموارد المتاحة تكمن </w:t>
      </w:r>
      <w:r w:rsidRPr="0005781B">
        <w:rPr>
          <w:rFonts w:ascii="Simplified Arabic" w:hAnsi="Simplified Arabic" w:cs="Simplified Arabic" w:hint="cs"/>
          <w:sz w:val="24"/>
          <w:szCs w:val="24"/>
          <w:rtl/>
        </w:rPr>
        <w:t xml:space="preserve">في الدول النامية، </w:t>
      </w:r>
      <w:r w:rsidRPr="0005781B">
        <w:rPr>
          <w:rFonts w:ascii="Simplified Arabic" w:hAnsi="Simplified Arabic" w:cs="Simplified Arabic"/>
          <w:sz w:val="24"/>
          <w:szCs w:val="24"/>
          <w:rtl/>
        </w:rPr>
        <w:t>وفي ظل التحديات التي تواجهها الصناعات في بعض المناطق من ارتفاع تكلفة الطاقة وندرة المياه</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وصعوبة النفاذ إلى الأسواق الدولية بسبب الشهادات البيئية فقد قامت منظمة اليونيدو في عام 2009 بتبني مبادرة</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لمساعدة دول منطقة جنوب المتوسط على مواجهة تلك التحديات من خلال نقل التكنولوجيا النظيفة</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وعلى الرغم من أن المخلفات أو النفايات الإلكترونية</w:t>
      </w:r>
      <w:r w:rsidRPr="0005781B">
        <w:rPr>
          <w:rFonts w:ascii="Simplified Arabic" w:hAnsi="Simplified Arabic" w:cs="Simplified Arabic" w:hint="cs"/>
          <w:sz w:val="24"/>
          <w:szCs w:val="24"/>
          <w:rtl/>
        </w:rPr>
        <w:t xml:space="preserve"> تمثل تهديدا على الدول النامية </w:t>
      </w:r>
      <w:r w:rsidRPr="0005781B">
        <w:rPr>
          <w:rFonts w:ascii="Simplified Arabic" w:hAnsi="Simplified Arabic" w:cs="Simplified Arabic"/>
          <w:sz w:val="24"/>
          <w:szCs w:val="24"/>
          <w:rtl/>
        </w:rPr>
        <w:t>إلا أن نمو تكنولوجيا الاتصالات والمعلومات إنتاجاً واستخداماً يكون مصحوباً بآثار بيئية إيجابية</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w:t>
      </w:r>
    </w:p>
    <w:p w14:paraId="5678C92F" w14:textId="77777777" w:rsidR="00B844DA" w:rsidRPr="0005781B" w:rsidRDefault="00B844DA" w:rsidP="00B844DA">
      <w:pPr>
        <w:autoSpaceDE w:val="0"/>
        <w:autoSpaceDN w:val="0"/>
        <w:adjustRightInd w:val="0"/>
        <w:spacing w:after="0" w:line="240" w:lineRule="auto"/>
        <w:ind w:left="706"/>
        <w:jc w:val="both"/>
        <w:rPr>
          <w:rFonts w:ascii="Simplified Arabic" w:hAnsi="Simplified Arabic" w:cs="Simplified Arabic"/>
          <w:sz w:val="24"/>
          <w:szCs w:val="24"/>
        </w:rPr>
      </w:pPr>
      <w:r w:rsidRPr="0005781B">
        <w:rPr>
          <w:rFonts w:ascii="Simplified Arabic" w:hAnsi="Simplified Arabic" w:cs="Simplified Arabic"/>
          <w:sz w:val="24"/>
          <w:szCs w:val="24"/>
          <w:rtl/>
        </w:rPr>
        <w:t>و</w:t>
      </w:r>
      <w:r w:rsidRPr="0005781B">
        <w:rPr>
          <w:rFonts w:ascii="Simplified Arabic" w:hAnsi="Simplified Arabic" w:cs="Simplified Arabic" w:hint="cs"/>
          <w:sz w:val="24"/>
          <w:szCs w:val="24"/>
          <w:rtl/>
        </w:rPr>
        <w:t xml:space="preserve">قد </w:t>
      </w:r>
      <w:r w:rsidRPr="0005781B">
        <w:rPr>
          <w:rFonts w:ascii="Simplified Arabic" w:hAnsi="Simplified Arabic" w:cs="Simplified Arabic"/>
          <w:sz w:val="24"/>
          <w:szCs w:val="24"/>
          <w:rtl/>
        </w:rPr>
        <w:t xml:space="preserve">توصلت </w:t>
      </w:r>
      <w:r w:rsidRPr="0005781B">
        <w:rPr>
          <w:rFonts w:ascii="Simplified Arabic" w:hAnsi="Simplified Arabic" w:cs="Simplified Arabic" w:hint="cs"/>
          <w:sz w:val="24"/>
          <w:szCs w:val="24"/>
          <w:rtl/>
        </w:rPr>
        <w:t>الدراسة</w:t>
      </w:r>
      <w:r w:rsidRPr="0005781B">
        <w:rPr>
          <w:rFonts w:ascii="Simplified Arabic" w:hAnsi="Simplified Arabic" w:cs="Simplified Arabic"/>
          <w:sz w:val="24"/>
          <w:szCs w:val="24"/>
          <w:rtl/>
        </w:rPr>
        <w:t xml:space="preserve"> إلى أن </w:t>
      </w:r>
      <w:r w:rsidRPr="0005781B">
        <w:rPr>
          <w:rFonts w:ascii="Simplified Arabic" w:hAnsi="Simplified Arabic" w:cs="Simplified Arabic" w:hint="cs"/>
          <w:sz w:val="24"/>
          <w:szCs w:val="24"/>
          <w:rtl/>
        </w:rPr>
        <w:t>التكنولوجيا</w:t>
      </w:r>
      <w:r w:rsidRPr="0005781B">
        <w:rPr>
          <w:rFonts w:ascii="Simplified Arabic" w:hAnsi="Simplified Arabic" w:cs="Simplified Arabic"/>
          <w:sz w:val="24"/>
          <w:szCs w:val="24"/>
          <w:rtl/>
        </w:rPr>
        <w:t xml:space="preserve"> المتقدمة والمستخدمة بكثافة إلى جانب التخصصات المهنية ذات القيمة المضافة</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المرتفعة تسمح بتقليل الانبعاثات، كما أن زيادة الانفتاح على العالم الخارجي </w:t>
      </w:r>
      <w:r w:rsidRPr="0005781B">
        <w:rPr>
          <w:rFonts w:ascii="Simplified Arabic" w:hAnsi="Simplified Arabic" w:cs="Simplified Arabic" w:hint="cs"/>
          <w:sz w:val="24"/>
          <w:szCs w:val="24"/>
          <w:rtl/>
        </w:rPr>
        <w:t>معبراً</w:t>
      </w:r>
      <w:r w:rsidRPr="0005781B">
        <w:rPr>
          <w:rFonts w:ascii="Simplified Arabic" w:hAnsi="Simplified Arabic" w:cs="Simplified Arabic"/>
          <w:sz w:val="24"/>
          <w:szCs w:val="24"/>
          <w:rtl/>
        </w:rPr>
        <w:t xml:space="preserve"> عنه بحجم التجارة </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مثل زيادة الواردات</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الصافية من السلع التي يتسبب انتاجها محليا في زيادة التلوث </w:t>
      </w:r>
      <w:r w:rsidRPr="0005781B">
        <w:rPr>
          <w:rFonts w:ascii="Simplified Arabic" w:hAnsi="Simplified Arabic" w:cs="Simplified Arabic" w:hint="cs"/>
          <w:sz w:val="24"/>
          <w:szCs w:val="24"/>
          <w:rtl/>
        </w:rPr>
        <w:t>البيئي) قد</w:t>
      </w:r>
      <w:r w:rsidRPr="0005781B">
        <w:rPr>
          <w:rFonts w:ascii="Simplified Arabic" w:hAnsi="Simplified Arabic" w:cs="Simplified Arabic"/>
          <w:sz w:val="24"/>
          <w:szCs w:val="24"/>
          <w:rtl/>
        </w:rPr>
        <w:t xml:space="preserve"> يساهم </w:t>
      </w:r>
      <w:r w:rsidRPr="0005781B">
        <w:rPr>
          <w:rFonts w:ascii="Simplified Arabic" w:hAnsi="Simplified Arabic" w:cs="Simplified Arabic" w:hint="cs"/>
          <w:sz w:val="24"/>
          <w:szCs w:val="24"/>
          <w:rtl/>
        </w:rPr>
        <w:t>بشكل أكبر</w:t>
      </w:r>
      <w:r w:rsidRPr="0005781B">
        <w:rPr>
          <w:rFonts w:ascii="Simplified Arabic" w:hAnsi="Simplified Arabic" w:cs="Simplified Arabic"/>
          <w:sz w:val="24"/>
          <w:szCs w:val="24"/>
          <w:rtl/>
        </w:rPr>
        <w:t xml:space="preserve"> في هذا التخفيض، وذلك إلى</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جانب انخفاض الانبعاثات الكربونية في الدول مرتفعة الدخل حيث هناك حالة من التحول عن التصنيع</w:t>
      </w:r>
      <w:r w:rsidRPr="0005781B">
        <w:rPr>
          <w:rFonts w:ascii="Simplified Arabic" w:hAnsi="Simplified Arabic" w:cs="Simplified Arabic" w:hint="cs"/>
          <w:sz w:val="24"/>
          <w:szCs w:val="24"/>
          <w:rtl/>
        </w:rPr>
        <w:t>.</w:t>
      </w:r>
    </w:p>
    <w:p w14:paraId="3C2C4E23" w14:textId="1B081489" w:rsidR="00B844DA" w:rsidRDefault="00B844DA" w:rsidP="00B844DA">
      <w:pPr>
        <w:autoSpaceDE w:val="0"/>
        <w:autoSpaceDN w:val="0"/>
        <w:adjustRightInd w:val="0"/>
        <w:spacing w:after="0" w:line="240" w:lineRule="auto"/>
        <w:rPr>
          <w:rFonts w:ascii="Simplified Arabic" w:hAnsi="Simplified Arabic" w:cs="Simplified Arabic"/>
          <w:sz w:val="24"/>
          <w:szCs w:val="24"/>
          <w:rtl/>
          <w:lang w:bidi="ar-EG"/>
        </w:rPr>
      </w:pPr>
    </w:p>
    <w:p w14:paraId="2008920E" w14:textId="03D7E51A" w:rsidR="000748A5" w:rsidRDefault="000748A5" w:rsidP="00B844DA">
      <w:pPr>
        <w:autoSpaceDE w:val="0"/>
        <w:autoSpaceDN w:val="0"/>
        <w:adjustRightInd w:val="0"/>
        <w:spacing w:after="0" w:line="240" w:lineRule="auto"/>
        <w:rPr>
          <w:rFonts w:ascii="Simplified Arabic" w:hAnsi="Simplified Arabic" w:cs="Simplified Arabic"/>
          <w:sz w:val="24"/>
          <w:szCs w:val="24"/>
          <w:rtl/>
          <w:lang w:bidi="ar-EG"/>
        </w:rPr>
      </w:pPr>
    </w:p>
    <w:p w14:paraId="0C7CCAE6" w14:textId="2A8092BA" w:rsidR="000748A5" w:rsidRDefault="000748A5" w:rsidP="00B844DA">
      <w:pPr>
        <w:autoSpaceDE w:val="0"/>
        <w:autoSpaceDN w:val="0"/>
        <w:adjustRightInd w:val="0"/>
        <w:spacing w:after="0" w:line="240" w:lineRule="auto"/>
        <w:rPr>
          <w:rFonts w:ascii="Simplified Arabic" w:hAnsi="Simplified Arabic" w:cs="Simplified Arabic"/>
          <w:sz w:val="24"/>
          <w:szCs w:val="24"/>
          <w:rtl/>
          <w:lang w:bidi="ar-EG"/>
        </w:rPr>
      </w:pPr>
    </w:p>
    <w:p w14:paraId="2189B3C0" w14:textId="3AC19FD9" w:rsidR="000748A5" w:rsidRDefault="000748A5" w:rsidP="00B844DA">
      <w:pPr>
        <w:autoSpaceDE w:val="0"/>
        <w:autoSpaceDN w:val="0"/>
        <w:adjustRightInd w:val="0"/>
        <w:spacing w:after="0" w:line="240" w:lineRule="auto"/>
        <w:rPr>
          <w:rFonts w:ascii="Simplified Arabic" w:hAnsi="Simplified Arabic" w:cs="Simplified Arabic"/>
          <w:sz w:val="24"/>
          <w:szCs w:val="24"/>
          <w:rtl/>
          <w:lang w:bidi="ar-EG"/>
        </w:rPr>
      </w:pPr>
    </w:p>
    <w:p w14:paraId="311E0C2B" w14:textId="77777777" w:rsidR="000748A5" w:rsidRPr="0005781B" w:rsidRDefault="000748A5" w:rsidP="00B844DA">
      <w:pPr>
        <w:autoSpaceDE w:val="0"/>
        <w:autoSpaceDN w:val="0"/>
        <w:adjustRightInd w:val="0"/>
        <w:spacing w:after="0" w:line="240" w:lineRule="auto"/>
        <w:rPr>
          <w:rFonts w:ascii="Simplified Arabic" w:hAnsi="Simplified Arabic" w:cs="Simplified Arabic"/>
          <w:sz w:val="24"/>
          <w:szCs w:val="24"/>
          <w:rtl/>
          <w:lang w:bidi="ar-EG"/>
        </w:rPr>
      </w:pPr>
    </w:p>
    <w:p w14:paraId="0ABE620B" w14:textId="77777777" w:rsidR="00B844DA" w:rsidRPr="0005781B" w:rsidRDefault="00B844DA" w:rsidP="00B844DA">
      <w:pPr>
        <w:jc w:val="center"/>
        <w:rPr>
          <w:rFonts w:ascii="Simplified Arabic" w:hAnsi="Simplified Arabic" w:cs="Simplified Arabic"/>
          <w:b/>
          <w:bCs/>
          <w:sz w:val="28"/>
          <w:szCs w:val="28"/>
          <w:u w:val="single"/>
          <w:rtl/>
          <w:lang w:bidi="ar-EG"/>
        </w:rPr>
      </w:pPr>
      <w:r w:rsidRPr="0005781B">
        <w:rPr>
          <w:rFonts w:ascii="Simplified Arabic" w:hAnsi="Simplified Arabic" w:cs="Simplified Arabic" w:hint="cs"/>
          <w:b/>
          <w:bCs/>
          <w:sz w:val="28"/>
          <w:szCs w:val="28"/>
          <w:u w:val="single"/>
          <w:rtl/>
          <w:lang w:bidi="ar-EG"/>
        </w:rPr>
        <w:lastRenderedPageBreak/>
        <w:t xml:space="preserve">القسم الثاني: </w:t>
      </w:r>
      <w:r w:rsidRPr="0005781B">
        <w:rPr>
          <w:rFonts w:ascii="Simplified Arabic" w:hAnsi="Simplified Arabic" w:cs="Simplified Arabic"/>
          <w:b/>
          <w:bCs/>
          <w:sz w:val="28"/>
          <w:szCs w:val="28"/>
          <w:u w:val="single"/>
          <w:rtl/>
          <w:lang w:bidi="ar-EG"/>
        </w:rPr>
        <w:t>الإطار ال</w:t>
      </w:r>
      <w:r w:rsidRPr="0005781B">
        <w:rPr>
          <w:rFonts w:ascii="Simplified Arabic" w:hAnsi="Simplified Arabic" w:cs="Simplified Arabic" w:hint="cs"/>
          <w:b/>
          <w:bCs/>
          <w:sz w:val="28"/>
          <w:szCs w:val="28"/>
          <w:u w:val="single"/>
          <w:rtl/>
          <w:lang w:bidi="ar-EG"/>
        </w:rPr>
        <w:t>تطبيق</w:t>
      </w:r>
      <w:r w:rsidRPr="0005781B">
        <w:rPr>
          <w:rFonts w:ascii="Simplified Arabic" w:hAnsi="Simplified Arabic" w:cs="Simplified Arabic"/>
          <w:b/>
          <w:bCs/>
          <w:sz w:val="28"/>
          <w:szCs w:val="28"/>
          <w:u w:val="single"/>
          <w:rtl/>
          <w:lang w:bidi="ar-EG"/>
        </w:rPr>
        <w:t>ي:</w:t>
      </w:r>
    </w:p>
    <w:p w14:paraId="44C404DB" w14:textId="77777777" w:rsidR="00B844DA" w:rsidRPr="0005781B" w:rsidRDefault="00B844DA" w:rsidP="00B844DA">
      <w:pPr>
        <w:jc w:val="center"/>
        <w:rPr>
          <w:rFonts w:ascii="Simplified Arabic" w:hAnsi="Simplified Arabic" w:cs="Simplified Arabic"/>
          <w:b/>
          <w:bCs/>
          <w:sz w:val="28"/>
          <w:szCs w:val="28"/>
          <w:u w:val="single"/>
          <w:rtl/>
          <w:lang w:bidi="ar-EG"/>
        </w:rPr>
      </w:pPr>
      <w:r w:rsidRPr="0005781B">
        <w:rPr>
          <w:rFonts w:ascii="Simplified Arabic" w:hAnsi="Simplified Arabic" w:cs="Simplified Arabic" w:hint="cs"/>
          <w:b/>
          <w:bCs/>
          <w:sz w:val="28"/>
          <w:szCs w:val="28"/>
          <w:u w:val="single"/>
          <w:rtl/>
          <w:lang w:bidi="ar-EG"/>
        </w:rPr>
        <w:t>المبحث الأول</w:t>
      </w:r>
    </w:p>
    <w:p w14:paraId="2EFB1CA0" w14:textId="77777777" w:rsidR="00B844DA" w:rsidRPr="0005781B" w:rsidRDefault="00B844DA" w:rsidP="00B844DA">
      <w:pPr>
        <w:rPr>
          <w:rFonts w:ascii="Simplified Arabic" w:hAnsi="Simplified Arabic" w:cs="Simplified Arabic"/>
          <w:b/>
          <w:bCs/>
          <w:sz w:val="28"/>
          <w:szCs w:val="28"/>
          <w:u w:val="single"/>
          <w:rtl/>
          <w:lang w:bidi="ar-EG"/>
        </w:rPr>
      </w:pPr>
      <w:r w:rsidRPr="0005781B">
        <w:rPr>
          <w:rFonts w:ascii="Simplified Arabic" w:hAnsi="Simplified Arabic" w:cs="Simplified Arabic" w:hint="cs"/>
          <w:b/>
          <w:bCs/>
          <w:sz w:val="28"/>
          <w:szCs w:val="28"/>
          <w:u w:val="single"/>
          <w:rtl/>
          <w:lang w:bidi="ar-EG"/>
        </w:rPr>
        <w:t>المعرفة وتراكمها ودورها في تعميق الصناعة المحلية خاصة صناعة الصلب:</w:t>
      </w:r>
    </w:p>
    <w:p w14:paraId="72860282" w14:textId="77777777" w:rsidR="00B844DA" w:rsidRPr="0005781B" w:rsidRDefault="00B844DA" w:rsidP="00B844DA">
      <w:pPr>
        <w:rPr>
          <w:rFonts w:ascii="Simplified Arabic" w:hAnsi="Simplified Arabic" w:cs="Simplified Arabic"/>
          <w:b/>
          <w:bCs/>
          <w:sz w:val="28"/>
          <w:szCs w:val="28"/>
          <w:u w:val="single"/>
          <w:rtl/>
          <w:lang w:bidi="ar-EG"/>
        </w:rPr>
      </w:pPr>
      <w:r w:rsidRPr="0005781B">
        <w:rPr>
          <w:rFonts w:ascii="Simplified Arabic" w:hAnsi="Simplified Arabic" w:cs="Simplified Arabic" w:hint="cs"/>
          <w:b/>
          <w:bCs/>
          <w:sz w:val="28"/>
          <w:szCs w:val="28"/>
          <w:u w:val="single"/>
          <w:rtl/>
          <w:lang w:bidi="ar-EG"/>
        </w:rPr>
        <w:t>مقدمة:</w:t>
      </w:r>
    </w:p>
    <w:p w14:paraId="1A1B3402" w14:textId="77777777" w:rsidR="00B844DA" w:rsidRPr="0005781B" w:rsidRDefault="00B844DA" w:rsidP="00B844DA">
      <w:pPr>
        <w:pStyle w:val="NormalWeb"/>
        <w:shd w:val="clear" w:color="auto" w:fill="F9FAFD"/>
        <w:bidi/>
        <w:spacing w:before="0" w:beforeAutospacing="0" w:after="150" w:afterAutospacing="0" w:line="276" w:lineRule="auto"/>
        <w:jc w:val="both"/>
        <w:rPr>
          <w:rFonts w:ascii="Simplified Arabic" w:hAnsi="Simplified Arabic" w:cs="Simplified Arabic"/>
          <w:lang w:bidi="ar-EG"/>
        </w:rPr>
      </w:pPr>
      <w:bookmarkStart w:id="2" w:name="_Hlk31985927"/>
      <w:r w:rsidRPr="0005781B">
        <w:rPr>
          <w:rFonts w:ascii="Simplified Arabic" w:hAnsi="Simplified Arabic" w:cs="Simplified Arabic"/>
          <w:rtl/>
        </w:rPr>
        <w:t>لا شك أن الحضارة البشرية التي ينعم بها العالم هذه الأيام جاءت نتيجة تراكم المعرفة منذ مد الحضارة الإسلامية ومن ثم انتقالها إلى أوروبا التي طورتها عبر عدة مراحل مروراً بالثورة الزراعية ثم الصناعية ومن ثم مرحلة الثورة التقنية والمعلوماتية الحديثة التي تسابق الزمن، نعم إن المعرفة الإنسانية بدأت تأخذ معنى أساسياً تراكمياً، إلا أن المعدل النسبي للتراكم المعرفي أعلى من المعدل النسبي لتطبيق المعرفة، مما خلق فجوة واضحة بين زيادة المعرفة وتطبيقاتها، وتضيق هذه الفجوة كلما ازداد تطبيق نتائج البحوث لتصنيع التقنية لذلك يوجد تنافس كبير على الصعيد العالمي للاستفادة من المعرفة العلمية وتحويلها إلى تقنية، كما أن التقدم العلمي والتقني كان هو العامل الرئيسي في حدوث الفجوة الهائلة بين مجموعة الدول المتقدمة صناعياً وغيرها من سائر الدول الأخرى</w:t>
      </w:r>
      <w:r w:rsidRPr="0005781B">
        <w:rPr>
          <w:rFonts w:ascii="Simplified Arabic" w:hAnsi="Simplified Arabic" w:cs="Simplified Arabic"/>
          <w:sz w:val="20"/>
          <w:szCs w:val="20"/>
          <w:vertAlign w:val="superscript"/>
          <w:rtl/>
        </w:rPr>
        <w:t>(</w:t>
      </w:r>
      <w:r w:rsidRPr="0005781B">
        <w:rPr>
          <w:rStyle w:val="FootnoteReference"/>
          <w:rFonts w:ascii="Simplified Arabic" w:hAnsi="Simplified Arabic" w:cs="Simplified Arabic"/>
          <w:sz w:val="20"/>
          <w:szCs w:val="20"/>
          <w:rtl/>
        </w:rPr>
        <w:footnoteReference w:id="2"/>
      </w:r>
      <w:r w:rsidRPr="0005781B">
        <w:rPr>
          <w:rFonts w:ascii="Simplified Arabic" w:hAnsi="Simplified Arabic" w:cs="Simplified Arabic"/>
          <w:sz w:val="20"/>
          <w:szCs w:val="20"/>
          <w:vertAlign w:val="superscript"/>
          <w:rtl/>
        </w:rPr>
        <w:t>)</w:t>
      </w:r>
      <w:r w:rsidRPr="0005781B">
        <w:rPr>
          <w:rFonts w:ascii="Simplified Arabic" w:hAnsi="Simplified Arabic" w:cs="Simplified Arabic"/>
          <w:rtl/>
          <w:lang w:bidi="ar-EG"/>
        </w:rPr>
        <w:t>.</w:t>
      </w:r>
    </w:p>
    <w:bookmarkEnd w:id="2"/>
    <w:p w14:paraId="20A6F118" w14:textId="77777777" w:rsidR="00B844DA" w:rsidRPr="0005781B" w:rsidRDefault="00B844DA" w:rsidP="00B844DA">
      <w:pPr>
        <w:spacing w:line="276" w:lineRule="auto"/>
        <w:jc w:val="both"/>
        <w:rPr>
          <w:rFonts w:ascii="Simplified Arabic" w:hAnsi="Simplified Arabic" w:cs="Simplified Arabic"/>
          <w:sz w:val="24"/>
          <w:szCs w:val="24"/>
          <w:rtl/>
          <w:lang w:bidi="ar-EG"/>
        </w:rPr>
      </w:pPr>
      <w:r w:rsidRPr="0005781B">
        <w:rPr>
          <w:rFonts w:ascii="Simplified Arabic" w:hAnsi="Simplified Arabic" w:cs="Simplified Arabic"/>
          <w:sz w:val="24"/>
          <w:szCs w:val="24"/>
          <w:shd w:val="clear" w:color="auto" w:fill="F9FAFD"/>
          <w:rtl/>
        </w:rPr>
        <w:t>ولعل من أهم ما يزيد في حدة المنافسة العالمية، أو إعطاء قيمة أكبر للإبداع والتجديد وحماية حقوق الملكية الفكرية، قصر عمر السلع الجديدة، فبعد أن كانت السلع تعمر عشرات السنين في الأسواق مثل بعض الأجهزة والآلات، أصبح عمر السلع الجديدة لا يتعدى سنتين أو ثلاثاً وربما أقل وذلك مثل برمجيات الحاسوب وتطبيقاته وكذلك كثير من الأجهزة والآلات</w:t>
      </w:r>
      <w:r w:rsidRPr="0005781B">
        <w:rPr>
          <w:rFonts w:ascii="Simplified Arabic" w:hAnsi="Simplified Arabic" w:cs="Simplified Arabic"/>
          <w:sz w:val="24"/>
          <w:szCs w:val="24"/>
          <w:shd w:val="clear" w:color="auto" w:fill="F9FAFD"/>
        </w:rPr>
        <w:t>.</w:t>
      </w:r>
    </w:p>
    <w:p w14:paraId="3F7BDA52" w14:textId="77777777" w:rsidR="00B844DA" w:rsidRPr="0005781B" w:rsidRDefault="00B844DA" w:rsidP="00B844DA">
      <w:pPr>
        <w:spacing w:line="276" w:lineRule="auto"/>
        <w:jc w:val="both"/>
        <w:rPr>
          <w:rFonts w:ascii="Simplified Arabic" w:hAnsi="Simplified Arabic" w:cs="Simplified Arabic"/>
          <w:sz w:val="24"/>
          <w:szCs w:val="24"/>
          <w:rtl/>
          <w:lang w:bidi="ar-EG"/>
        </w:rPr>
      </w:pPr>
      <w:r w:rsidRPr="0005781B">
        <w:rPr>
          <w:rFonts w:ascii="Simplified Arabic" w:hAnsi="Simplified Arabic" w:cs="Simplified Arabic"/>
          <w:sz w:val="24"/>
          <w:szCs w:val="24"/>
          <w:shd w:val="clear" w:color="auto" w:fill="F9FAFD"/>
          <w:rtl/>
        </w:rPr>
        <w:t xml:space="preserve">إذن </w:t>
      </w:r>
      <w:r w:rsidRPr="0005781B">
        <w:rPr>
          <w:rFonts w:ascii="Simplified Arabic" w:hAnsi="Simplified Arabic" w:cs="Simplified Arabic" w:hint="cs"/>
          <w:sz w:val="24"/>
          <w:szCs w:val="24"/>
          <w:shd w:val="clear" w:color="auto" w:fill="F9FAFD"/>
          <w:rtl/>
        </w:rPr>
        <w:t>يمكن ال</w:t>
      </w:r>
      <w:r w:rsidRPr="0005781B">
        <w:rPr>
          <w:rFonts w:ascii="Simplified Arabic" w:hAnsi="Simplified Arabic" w:cs="Simplified Arabic"/>
          <w:sz w:val="24"/>
          <w:szCs w:val="24"/>
          <w:shd w:val="clear" w:color="auto" w:fill="F9FAFD"/>
          <w:rtl/>
        </w:rPr>
        <w:t>قول إن للعلم والتقنية أهمية كبيرة في تحقيق الأهداف التنموية، وذلك يأتي نتيجة للنجاحات الكبيرة التي تحققت كماً ونوعاً على مستوى العالم في جميع المجالات الطبية والعسكرية والاقتصادية وغيرها من الفعاليات وكذلك التغلب على الصعوبات التي كان ينظر إليها على أنها عقبات أمام إرادة الإنسان وقدراته</w:t>
      </w:r>
      <w:r w:rsidRPr="0005781B">
        <w:rPr>
          <w:rFonts w:ascii="Simplified Arabic" w:hAnsi="Simplified Arabic" w:cs="Simplified Arabic"/>
          <w:sz w:val="24"/>
          <w:szCs w:val="24"/>
          <w:shd w:val="clear" w:color="auto" w:fill="F9FAFD"/>
        </w:rPr>
        <w:t>.</w:t>
      </w:r>
    </w:p>
    <w:p w14:paraId="0D7342E6" w14:textId="77777777" w:rsidR="00B844DA" w:rsidRPr="0005781B" w:rsidRDefault="00B844DA" w:rsidP="00B844DA">
      <w:pPr>
        <w:spacing w:line="276" w:lineRule="auto"/>
        <w:rPr>
          <w:rFonts w:ascii="Simplified Arabic" w:hAnsi="Simplified Arabic" w:cs="Simplified Arabic"/>
          <w:b/>
          <w:bCs/>
          <w:i/>
          <w:iCs/>
          <w:sz w:val="28"/>
          <w:szCs w:val="28"/>
          <w:u w:val="single"/>
          <w:rtl/>
          <w:lang w:bidi="ar-EG"/>
        </w:rPr>
      </w:pPr>
      <w:r w:rsidRPr="0005781B">
        <w:rPr>
          <w:rFonts w:ascii="Simplified Arabic" w:hAnsi="Simplified Arabic" w:cs="Simplified Arabic"/>
          <w:b/>
          <w:bCs/>
          <w:i/>
          <w:iCs/>
          <w:sz w:val="28"/>
          <w:szCs w:val="28"/>
          <w:u w:val="single"/>
          <w:rtl/>
          <w:lang w:bidi="ar-EG"/>
        </w:rPr>
        <w:t>أولاً: مفهوم المعرفة</w:t>
      </w:r>
      <w:r w:rsidRPr="0005781B">
        <w:rPr>
          <w:rFonts w:ascii="Simplified Arabic" w:hAnsi="Simplified Arabic" w:cs="Simplified Arabic" w:hint="cs"/>
          <w:b/>
          <w:bCs/>
          <w:i/>
          <w:iCs/>
          <w:sz w:val="28"/>
          <w:szCs w:val="28"/>
          <w:u w:val="single"/>
          <w:rtl/>
          <w:lang w:bidi="ar-EG"/>
        </w:rPr>
        <w:t xml:space="preserve"> وتراكمها</w:t>
      </w:r>
      <w:r w:rsidRPr="0005781B">
        <w:rPr>
          <w:rFonts w:ascii="Simplified Arabic" w:hAnsi="Simplified Arabic" w:cs="Simplified Arabic"/>
          <w:b/>
          <w:bCs/>
          <w:i/>
          <w:iCs/>
          <w:sz w:val="28"/>
          <w:szCs w:val="28"/>
          <w:u w:val="single"/>
          <w:rtl/>
          <w:lang w:bidi="ar-EG"/>
        </w:rPr>
        <w:t>:</w:t>
      </w:r>
    </w:p>
    <w:p w14:paraId="19DA337F" w14:textId="77777777" w:rsidR="00B844DA" w:rsidRPr="0005781B" w:rsidRDefault="00B844DA" w:rsidP="00B844DA">
      <w:pPr>
        <w:spacing w:line="276" w:lineRule="auto"/>
        <w:jc w:val="both"/>
        <w:rPr>
          <w:rFonts w:ascii="Simplified Arabic" w:hAnsi="Simplified Arabic" w:cs="Simplified Arabic"/>
          <w:sz w:val="24"/>
          <w:szCs w:val="24"/>
          <w:rtl/>
          <w:lang w:bidi="ar-EG"/>
        </w:rPr>
      </w:pPr>
      <w:r w:rsidRPr="0005781B">
        <w:rPr>
          <w:rFonts w:ascii="Simplified Arabic" w:hAnsi="Simplified Arabic" w:cs="Simplified Arabic"/>
          <w:b/>
          <w:bCs/>
          <w:sz w:val="24"/>
          <w:szCs w:val="24"/>
          <w:u w:val="single"/>
          <w:shd w:val="clear" w:color="auto" w:fill="FFFFFF"/>
        </w:rPr>
        <w:t> </w:t>
      </w:r>
      <w:r w:rsidRPr="0005781B">
        <w:rPr>
          <w:rFonts w:ascii="Simplified Arabic" w:hAnsi="Simplified Arabic" w:cs="Simplified Arabic"/>
          <w:b/>
          <w:bCs/>
          <w:sz w:val="24"/>
          <w:szCs w:val="24"/>
          <w:u w:val="single"/>
          <w:shd w:val="clear" w:color="auto" w:fill="FFFFFF"/>
          <w:rtl/>
        </w:rPr>
        <w:t>المعرفة هي</w:t>
      </w:r>
      <w:r w:rsidRPr="0005781B">
        <w:rPr>
          <w:rFonts w:ascii="Simplified Arabic" w:hAnsi="Simplified Arabic" w:cs="Simplified Arabic"/>
          <w:sz w:val="24"/>
          <w:szCs w:val="24"/>
          <w:shd w:val="clear" w:color="auto" w:fill="FFFFFF"/>
          <w:rtl/>
        </w:rPr>
        <w:t xml:space="preserve">: مفهوم شامل وعام بكل ما يحيط بالإنسان من أحكام </w:t>
      </w:r>
      <w:r w:rsidRPr="0005781B">
        <w:rPr>
          <w:rFonts w:ascii="Simplified Arabic" w:hAnsi="Simplified Arabic" w:cs="Simplified Arabic" w:hint="cs"/>
          <w:sz w:val="24"/>
          <w:szCs w:val="24"/>
          <w:shd w:val="clear" w:color="auto" w:fill="FFFFFF"/>
          <w:rtl/>
        </w:rPr>
        <w:t xml:space="preserve">وظروف </w:t>
      </w:r>
      <w:r w:rsidRPr="0005781B">
        <w:rPr>
          <w:rFonts w:ascii="Simplified Arabic" w:hAnsi="Simplified Arabic" w:cs="Simplified Arabic"/>
          <w:sz w:val="24"/>
          <w:szCs w:val="24"/>
          <w:shd w:val="clear" w:color="auto" w:fill="FFFFFF"/>
          <w:rtl/>
        </w:rPr>
        <w:t>وتصورات ومفاهيم ومعتقدات في مختلف مجالات النشاط الإنساني، وهي تعني كذلك ذلك الرصيد الهائل من المعارف والعلوم والمعلومات التي اكتسبها الإنسان خلال مسيرته الطويلة بحواسه وفكره وعقله، وينظر أيضا إلى المعرفة بأنها شبكة مفهومية تتضمن كل الأنماط المعرفية في حقبة زمنية معينة، وعليه تشمل المعرفة مجموع المعارف الروحية، الاقتصادية، السياسية، الثقافية والعلمية في الوقت نفسه</w:t>
      </w:r>
      <w:r w:rsidRPr="0005781B">
        <w:rPr>
          <w:rFonts w:ascii="Simplified Arabic" w:hAnsi="Simplified Arabic" w:cs="Simplified Arabic"/>
          <w:sz w:val="24"/>
          <w:szCs w:val="24"/>
          <w:rtl/>
        </w:rPr>
        <w:t xml:space="preserve"> (</w:t>
      </w:r>
      <w:r w:rsidRPr="0005781B">
        <w:rPr>
          <w:rFonts w:ascii="Simplified Arabic" w:hAnsi="Simplified Arabic" w:cs="Simplified Arabic"/>
          <w:sz w:val="24"/>
          <w:szCs w:val="24"/>
          <w:shd w:val="clear" w:color="auto" w:fill="FFFFFF"/>
          <w:rtl/>
        </w:rPr>
        <w:t>فالمعرفة هي الإدراك والوعي وفهم الحقائق عن طريق العقل المجرد أو بطريقة اكتساب المعلومات بإجراء تجربة وتفسير نتائج التجربة أو تفسير خبر، أو من خلال التأمل في طبيعة الأشياء وتأمل النفس أو من خلال الاطلاع على تجارب الآخرين وقراءة استنتاجاتهم؛ إن المعرفة مرتبطة بالبديهة والبحث لاكتشاف المجهول وتطوير الذات وتطوير التقنيات)</w:t>
      </w:r>
      <w:r w:rsidRPr="0005781B">
        <w:rPr>
          <w:rFonts w:ascii="Simplified Arabic" w:hAnsi="Simplified Arabic" w:cs="Simplified Arabic" w:hint="cs"/>
          <w:sz w:val="24"/>
          <w:szCs w:val="24"/>
          <w:shd w:val="clear" w:color="auto" w:fill="FFFFFF"/>
          <w:rtl/>
        </w:rPr>
        <w:t>، فالمعرفة تعنى بالدرجة الأولى استخدام العلم او الطرق التي تعتمد في جزء كبير منها على الأسس العلمية</w:t>
      </w:r>
      <w:r w:rsidRPr="0005781B">
        <w:rPr>
          <w:rFonts w:ascii="Simplified Arabic" w:hAnsi="Simplified Arabic" w:cs="Simplified Arabic" w:hint="cs"/>
          <w:sz w:val="24"/>
          <w:szCs w:val="24"/>
          <w:rtl/>
          <w:lang w:bidi="ar-EG"/>
        </w:rPr>
        <w:t>، فأن الساس هو العلم بالشيء وهو ما يدعو لضرورة التطرق الى تعريف العلم.</w:t>
      </w:r>
    </w:p>
    <w:p w14:paraId="62F63C9E" w14:textId="77777777" w:rsidR="00B844DA" w:rsidRPr="0005781B" w:rsidRDefault="00B844DA" w:rsidP="00B844DA">
      <w:pPr>
        <w:spacing w:line="276" w:lineRule="auto"/>
        <w:jc w:val="both"/>
        <w:rPr>
          <w:rFonts w:ascii="Simplified Arabic" w:hAnsi="Simplified Arabic" w:cs="Simplified Arabic"/>
          <w:rtl/>
        </w:rPr>
      </w:pPr>
      <w:r w:rsidRPr="0005781B">
        <w:rPr>
          <w:rFonts w:ascii="Simplified Arabic" w:hAnsi="Simplified Arabic" w:cs="Simplified Arabic" w:hint="cs"/>
          <w:b/>
          <w:bCs/>
          <w:u w:val="single"/>
          <w:rtl/>
        </w:rPr>
        <w:t>فا</w:t>
      </w:r>
      <w:r w:rsidRPr="0005781B">
        <w:rPr>
          <w:rFonts w:ascii="Simplified Arabic" w:hAnsi="Simplified Arabic" w:cs="Simplified Arabic"/>
          <w:b/>
          <w:bCs/>
          <w:u w:val="single"/>
          <w:rtl/>
        </w:rPr>
        <w:t>لعلم فهو</w:t>
      </w:r>
      <w:r w:rsidRPr="0005781B">
        <w:rPr>
          <w:rFonts w:ascii="Simplified Arabic" w:hAnsi="Simplified Arabic" w:cs="Simplified Arabic"/>
          <w:rtl/>
        </w:rPr>
        <w:t xml:space="preserve">: نوع من المعارف تتسم بالوحدة والتكامل والتنسيق، كما يعتمد العلم على مبادئ تميزه عن باقي أنواع المعارف الأخرى، وبتعبير آخر فإن العلم هو " المعرفة المصنفة </w:t>
      </w:r>
      <w:r w:rsidRPr="0005781B">
        <w:rPr>
          <w:rFonts w:ascii="Simplified Arabic" w:hAnsi="Simplified Arabic" w:cs="Simplified Arabic" w:hint="cs"/>
          <w:rtl/>
        </w:rPr>
        <w:t xml:space="preserve">والمنظمة </w:t>
      </w:r>
      <w:r w:rsidRPr="0005781B">
        <w:rPr>
          <w:rFonts w:ascii="Simplified Arabic" w:hAnsi="Simplified Arabic" w:cs="Simplified Arabic"/>
          <w:rtl/>
        </w:rPr>
        <w:t xml:space="preserve">التي تم الوصول إليها بإتباع قواعد المنهج العلمي الصحيح مصاغة في </w:t>
      </w:r>
      <w:r w:rsidRPr="0005781B">
        <w:rPr>
          <w:rFonts w:ascii="Simplified Arabic" w:hAnsi="Simplified Arabic" w:cs="Simplified Arabic" w:hint="cs"/>
          <w:rtl/>
        </w:rPr>
        <w:t>قواعد</w:t>
      </w:r>
      <w:r w:rsidRPr="0005781B">
        <w:rPr>
          <w:rFonts w:ascii="Simplified Arabic" w:hAnsi="Simplified Arabic" w:cs="Simplified Arabic"/>
          <w:rtl/>
        </w:rPr>
        <w:t xml:space="preserve"> عامة للظواهر الفردية </w:t>
      </w:r>
      <w:r w:rsidRPr="0005781B">
        <w:rPr>
          <w:rFonts w:ascii="Simplified Arabic" w:hAnsi="Simplified Arabic" w:cs="Simplified Arabic"/>
          <w:rtl/>
        </w:rPr>
        <w:lastRenderedPageBreak/>
        <w:t>المتفرقة،</w:t>
      </w:r>
      <w:r w:rsidRPr="0005781B">
        <w:rPr>
          <w:rFonts w:ascii="Simplified Arabic" w:hAnsi="Simplified Arabic" w:cs="Simplified Arabic"/>
        </w:rPr>
        <w:t xml:space="preserve"> </w:t>
      </w:r>
      <w:r w:rsidRPr="0005781B">
        <w:rPr>
          <w:rFonts w:ascii="Simplified Arabic" w:hAnsi="Simplified Arabic" w:cs="Simplified Arabic"/>
          <w:rtl/>
        </w:rPr>
        <w:t xml:space="preserve">وعليه فإن المعرفة أشمل وأوسع من العلم، إذ يبقى العلم يقوم على دراسة وتحليل الظواهر، وهو جزء من المعرفة بمعنى آخر أن المعرفة شاملة وعامة تتضمن مختلف الجوانب الإنسانية </w:t>
      </w:r>
      <w:r w:rsidRPr="0005781B">
        <w:rPr>
          <w:rFonts w:ascii="Simplified Arabic" w:hAnsi="Simplified Arabic" w:cs="Simplified Arabic" w:hint="cs"/>
          <w:rtl/>
        </w:rPr>
        <w:t xml:space="preserve">ومنها العلم </w:t>
      </w:r>
      <w:r w:rsidRPr="0005781B">
        <w:rPr>
          <w:rFonts w:ascii="Simplified Arabic" w:hAnsi="Simplified Arabic" w:cs="Simplified Arabic"/>
          <w:rtl/>
        </w:rPr>
        <w:t>وفي شتى المجالات والتخصصات، فإذا استطاع الإنسان في مجال معين وتخصص دقيق أن يحدد ذلك المجال المعرفي بدقة ويقوم بالتجارب العلمية، ويصل إلى نتائج دقيقة فيما يتعلق بذلك الجانب المعرفي فإنه في هذه الحالة تصبح تلك المعرفة علما قائما بذات</w:t>
      </w:r>
      <w:r w:rsidRPr="0005781B">
        <w:rPr>
          <w:rFonts w:ascii="Simplified Arabic" w:hAnsi="Simplified Arabic" w:cs="Simplified Arabic"/>
          <w:rtl/>
          <w:lang w:bidi="ar-EG"/>
        </w:rPr>
        <w:t>ه"</w:t>
      </w:r>
      <w:r w:rsidRPr="0005781B">
        <w:rPr>
          <w:rFonts w:ascii="Simplified Arabic" w:hAnsi="Simplified Arabic" w:cs="Simplified Arabic"/>
          <w:sz w:val="32"/>
          <w:szCs w:val="32"/>
          <w:vertAlign w:val="superscript"/>
          <w:rtl/>
        </w:rPr>
        <w:t xml:space="preserve"> </w:t>
      </w:r>
      <w:r w:rsidRPr="0005781B">
        <w:rPr>
          <w:rFonts w:ascii="Simplified Arabic" w:hAnsi="Simplified Arabic" w:cs="Simplified Arabic"/>
          <w:sz w:val="20"/>
          <w:szCs w:val="20"/>
          <w:vertAlign w:val="superscript"/>
          <w:rtl/>
        </w:rPr>
        <w:t>(</w:t>
      </w:r>
      <w:r w:rsidRPr="0005781B">
        <w:rPr>
          <w:rStyle w:val="FootnoteReference"/>
          <w:rFonts w:ascii="Simplified Arabic" w:hAnsi="Simplified Arabic" w:cs="Simplified Arabic"/>
          <w:sz w:val="20"/>
          <w:szCs w:val="20"/>
          <w:rtl/>
        </w:rPr>
        <w:footnoteReference w:id="3"/>
      </w:r>
      <w:r w:rsidRPr="0005781B">
        <w:rPr>
          <w:rFonts w:ascii="Simplified Arabic" w:hAnsi="Simplified Arabic" w:cs="Simplified Arabic"/>
          <w:sz w:val="20"/>
          <w:szCs w:val="20"/>
          <w:vertAlign w:val="superscript"/>
          <w:rtl/>
        </w:rPr>
        <w:t>)</w:t>
      </w:r>
      <w:r w:rsidRPr="0005781B">
        <w:rPr>
          <w:rFonts w:ascii="Simplified Arabic" w:hAnsi="Simplified Arabic" w:cs="Simplified Arabic" w:hint="cs"/>
          <w:sz w:val="20"/>
          <w:szCs w:val="20"/>
          <w:shd w:val="clear" w:color="auto" w:fill="FFFFFF"/>
          <w:rtl/>
        </w:rPr>
        <w:t>،</w:t>
      </w:r>
      <w:r w:rsidRPr="0005781B">
        <w:rPr>
          <w:rFonts w:ascii="Simplified Arabic" w:hAnsi="Simplified Arabic" w:cs="Simplified Arabic"/>
          <w:shd w:val="clear" w:color="auto" w:fill="FFFFFF"/>
          <w:rtl/>
        </w:rPr>
        <w:t xml:space="preserve"> (</w:t>
      </w:r>
      <w:r w:rsidRPr="0005781B">
        <w:rPr>
          <w:rFonts w:ascii="Simplified Arabic" w:hAnsi="Simplified Arabic" w:cs="Simplified Arabic" w:hint="cs"/>
          <w:shd w:val="clear" w:color="auto" w:fill="FFFFFF"/>
          <w:rtl/>
        </w:rPr>
        <w:t>ف</w:t>
      </w:r>
      <w:r w:rsidRPr="0005781B">
        <w:rPr>
          <w:rFonts w:ascii="Simplified Arabic" w:hAnsi="Simplified Arabic" w:cs="Simplified Arabic"/>
          <w:shd w:val="clear" w:color="auto" w:fill="FFFFFF"/>
          <w:rtl/>
        </w:rPr>
        <w:t xml:space="preserve">هو الفكر الناتج عن دراسة سلوك وشكل وطبيعة الأشياء؛ مما يؤدي إلى الحصول على معرفة </w:t>
      </w:r>
      <w:r w:rsidRPr="0005781B">
        <w:rPr>
          <w:rFonts w:ascii="Simplified Arabic" w:hAnsi="Simplified Arabic" w:cs="Simplified Arabic" w:hint="cs"/>
          <w:shd w:val="clear" w:color="auto" w:fill="FFFFFF"/>
          <w:rtl/>
        </w:rPr>
        <w:t xml:space="preserve">جيدة </w:t>
      </w:r>
      <w:r w:rsidRPr="0005781B">
        <w:rPr>
          <w:rFonts w:ascii="Simplified Arabic" w:hAnsi="Simplified Arabic" w:cs="Simplified Arabic"/>
          <w:shd w:val="clear" w:color="auto" w:fill="FFFFFF"/>
          <w:rtl/>
        </w:rPr>
        <w:t>عنها، ويعرف العلم لغوياً بأنه المناقض للجهل، فهو إدراك ومعرفة الأشياء بناءً على الهيئة التي عليها إدراكاً تاماً وجازماً، أما اصطلاحياً يعرف العلم بأنه المعرفة المضادة للجهل، كما يرى بعض</w:t>
      </w:r>
      <w:r w:rsidRPr="0005781B">
        <w:rPr>
          <w:rFonts w:ascii="Simplified Arabic" w:hAnsi="Simplified Arabic" w:cs="Simplified Arabic"/>
          <w:rtl/>
        </w:rPr>
        <w:t>).</w:t>
      </w:r>
    </w:p>
    <w:p w14:paraId="1B805D0E" w14:textId="77777777" w:rsidR="00B844DA" w:rsidRPr="00124D90" w:rsidRDefault="00B844DA" w:rsidP="00B844DA">
      <w:pPr>
        <w:pStyle w:val="NormalWeb"/>
        <w:shd w:val="clear" w:color="auto" w:fill="FFFFFF"/>
        <w:bidi/>
        <w:spacing w:before="0" w:beforeAutospacing="0" w:after="160" w:afterAutospacing="0" w:line="276" w:lineRule="auto"/>
        <w:jc w:val="both"/>
        <w:rPr>
          <w:rFonts w:ascii="Simplified Arabic" w:hAnsi="Simplified Arabic" w:cs="Simplified Arabic"/>
          <w:b/>
          <w:bCs/>
          <w:sz w:val="28"/>
          <w:szCs w:val="28"/>
          <w:u w:val="single"/>
          <w:shd w:val="clear" w:color="auto" w:fill="FFFFFF"/>
          <w:lang w:bidi="ar-EG"/>
        </w:rPr>
      </w:pPr>
      <w:r w:rsidRPr="00124D90">
        <w:rPr>
          <w:rFonts w:ascii="Simplified Arabic" w:hAnsi="Simplified Arabic" w:cs="Simplified Arabic"/>
          <w:b/>
          <w:bCs/>
          <w:sz w:val="28"/>
          <w:szCs w:val="28"/>
          <w:u w:val="single"/>
          <w:shd w:val="clear" w:color="auto" w:fill="FFFFFF"/>
          <w:rtl/>
          <w:lang w:bidi="ar-EG"/>
        </w:rPr>
        <w:t>أنواع المعارف:</w:t>
      </w:r>
    </w:p>
    <w:p w14:paraId="267EABE4" w14:textId="77777777" w:rsidR="00B844DA" w:rsidRPr="0005781B" w:rsidRDefault="00B844DA" w:rsidP="00B844DA">
      <w:pPr>
        <w:pStyle w:val="NormalWeb"/>
        <w:numPr>
          <w:ilvl w:val="0"/>
          <w:numId w:val="9"/>
        </w:numPr>
        <w:shd w:val="clear" w:color="auto" w:fill="FFFFFF"/>
        <w:bidi/>
        <w:spacing w:before="0" w:beforeAutospacing="0" w:afterLines="100" w:after="240" w:afterAutospacing="0" w:line="276" w:lineRule="auto"/>
        <w:ind w:left="788" w:hanging="357"/>
        <w:jc w:val="both"/>
        <w:rPr>
          <w:rFonts w:ascii="Simplified Arabic" w:hAnsi="Simplified Arabic" w:cs="Simplified Arabic"/>
          <w:b/>
          <w:bCs/>
          <w:sz w:val="28"/>
          <w:szCs w:val="28"/>
          <w:u w:val="single"/>
          <w:shd w:val="clear" w:color="auto" w:fill="FFFFFF"/>
          <w:lang w:bidi="ar-EG"/>
        </w:rPr>
      </w:pPr>
      <w:r w:rsidRPr="0005781B">
        <w:rPr>
          <w:rFonts w:ascii="Simplified Arabic" w:hAnsi="Simplified Arabic" w:cs="Simplified Arabic"/>
          <w:b/>
          <w:bCs/>
          <w:u w:val="single"/>
          <w:shd w:val="clear" w:color="auto" w:fill="FFFFFF"/>
          <w:rtl/>
        </w:rPr>
        <w:t>المعرفة الظاهرة (الصريحة):</w:t>
      </w:r>
      <w:r w:rsidRPr="0005781B">
        <w:rPr>
          <w:rFonts w:ascii="Simplified Arabic" w:hAnsi="Simplified Arabic" w:cs="Simplified Arabic"/>
          <w:shd w:val="clear" w:color="auto" w:fill="FFFFFF"/>
          <w:rtl/>
        </w:rPr>
        <w:t xml:space="preserve"> هي المعرفة المكتوبة التي تحتويها الكتب، و</w:t>
      </w:r>
      <w:r w:rsidRPr="0005781B">
        <w:rPr>
          <w:rFonts w:ascii="Simplified Arabic" w:hAnsi="Simplified Arabic" w:cs="Simplified Arabic" w:hint="cs"/>
          <w:shd w:val="clear" w:color="auto" w:fill="FFFFFF"/>
          <w:rtl/>
        </w:rPr>
        <w:t>ا</w:t>
      </w:r>
      <w:r w:rsidRPr="0005781B">
        <w:rPr>
          <w:rFonts w:ascii="Simplified Arabic" w:hAnsi="Simplified Arabic" w:cs="Simplified Arabic"/>
          <w:shd w:val="clear" w:color="auto" w:fill="FFFFFF"/>
          <w:rtl/>
        </w:rPr>
        <w:t>لمراجع، والوثائق والتقارير ووسائط تخزين المعلومات العلمية، والمعلومات المخزنة في أرشيف المنظمة ومنها (الكتيبات المتعلقة بالسياسات، والإجراءات، والمستندات، ومعايير العمليات والتشغيل)، فهي معرفة سهلة الوصف والتحديد ويمكن بسهولة تحويلها من لغة إلى أخرى ومن شكل إلى آخر وهي قابلة للمشاركة، ويمكن بصفة مستمرة إعادة قراءتها وإنتاجها، ومن ثم تخزينها واسترجاعها</w:t>
      </w:r>
      <w:r w:rsidRPr="0005781B">
        <w:rPr>
          <w:rFonts w:ascii="Simplified Arabic" w:hAnsi="Simplified Arabic" w:cs="Simplified Arabic"/>
          <w:b/>
          <w:bCs/>
          <w:sz w:val="28"/>
          <w:szCs w:val="28"/>
          <w:shd w:val="clear" w:color="auto" w:fill="FFFFFF"/>
          <w:rtl/>
          <w:lang w:bidi="ar-EG"/>
        </w:rPr>
        <w:t>.</w:t>
      </w:r>
    </w:p>
    <w:p w14:paraId="64952071" w14:textId="77777777" w:rsidR="00B844DA" w:rsidRPr="0005781B" w:rsidRDefault="00B844DA" w:rsidP="00B844DA">
      <w:pPr>
        <w:pStyle w:val="NormalWeb"/>
        <w:numPr>
          <w:ilvl w:val="0"/>
          <w:numId w:val="9"/>
        </w:numPr>
        <w:shd w:val="clear" w:color="auto" w:fill="FFFFFF"/>
        <w:bidi/>
        <w:spacing w:before="0" w:beforeAutospacing="0" w:afterLines="100" w:after="240" w:afterAutospacing="0" w:line="276" w:lineRule="auto"/>
        <w:ind w:left="788" w:hanging="357"/>
        <w:jc w:val="both"/>
        <w:rPr>
          <w:rFonts w:ascii="Simplified Arabic" w:hAnsi="Simplified Arabic" w:cs="Simplified Arabic"/>
          <w:b/>
          <w:bCs/>
          <w:sz w:val="28"/>
          <w:szCs w:val="28"/>
          <w:u w:val="single"/>
          <w:shd w:val="clear" w:color="auto" w:fill="FFFFFF"/>
          <w:lang w:bidi="ar-EG"/>
        </w:rPr>
      </w:pPr>
      <w:r w:rsidRPr="0005781B">
        <w:rPr>
          <w:rFonts w:ascii="Simplified Arabic" w:hAnsi="Simplified Arabic" w:cs="Simplified Arabic"/>
          <w:b/>
          <w:bCs/>
          <w:u w:val="single"/>
          <w:shd w:val="clear" w:color="auto" w:fill="F8F9FA"/>
          <w:rtl/>
        </w:rPr>
        <w:t>المعرفة الحسية:</w:t>
      </w:r>
      <w:r w:rsidRPr="0005781B">
        <w:rPr>
          <w:rFonts w:ascii="Simplified Arabic" w:hAnsi="Simplified Arabic" w:cs="Simplified Arabic"/>
          <w:shd w:val="clear" w:color="auto" w:fill="F8F9FA"/>
          <w:rtl/>
        </w:rPr>
        <w:t xml:space="preserve"> فيتحصل عليها الإنسان عن طريق حواسه، وهذا النوع من المعرفة يقتصر على مجرد ملاحظة بسيطة تقف عند مستوى الإدراك الحسي العادي دون أن تتجه إلى إيجاد الصلات أو تسعى إلى إدراك العلاقات القائمة بين الظواهر. </w:t>
      </w:r>
    </w:p>
    <w:p w14:paraId="480A8E5B" w14:textId="77777777" w:rsidR="00B844DA" w:rsidRPr="0005781B" w:rsidRDefault="00B844DA" w:rsidP="00B844DA">
      <w:pPr>
        <w:pStyle w:val="NormalWeb"/>
        <w:numPr>
          <w:ilvl w:val="0"/>
          <w:numId w:val="9"/>
        </w:numPr>
        <w:shd w:val="clear" w:color="auto" w:fill="FFFFFF"/>
        <w:bidi/>
        <w:spacing w:before="0" w:beforeAutospacing="0" w:afterLines="20" w:after="48" w:afterAutospacing="0" w:line="276" w:lineRule="auto"/>
        <w:ind w:left="788" w:hanging="357"/>
        <w:jc w:val="both"/>
        <w:rPr>
          <w:rFonts w:ascii="Simplified Arabic" w:hAnsi="Simplified Arabic" w:cs="Simplified Arabic"/>
          <w:b/>
          <w:bCs/>
          <w:sz w:val="28"/>
          <w:szCs w:val="28"/>
          <w:u w:val="single"/>
          <w:shd w:val="clear" w:color="auto" w:fill="FFFFFF"/>
          <w:lang w:bidi="ar-EG"/>
        </w:rPr>
      </w:pPr>
      <w:r w:rsidRPr="0005781B">
        <w:rPr>
          <w:rFonts w:ascii="Simplified Arabic" w:hAnsi="Simplified Arabic" w:cs="Simplified Arabic"/>
          <w:b/>
          <w:bCs/>
          <w:u w:val="single"/>
          <w:shd w:val="clear" w:color="auto" w:fill="F8F9FA"/>
          <w:rtl/>
        </w:rPr>
        <w:t>المعرفة الفلسفية- التأملية:</w:t>
      </w:r>
      <w:r w:rsidRPr="0005781B">
        <w:rPr>
          <w:rFonts w:ascii="Simplified Arabic" w:hAnsi="Simplified Arabic" w:cs="Simplified Arabic"/>
          <w:shd w:val="clear" w:color="auto" w:fill="F8F9FA"/>
          <w:rtl/>
        </w:rPr>
        <w:t xml:space="preserve"> عندما ينتقل تفكير الإنسان من مرحلة الإحساس إلى التأمل في الأسباب البعيدة (ما وراء الطبيعة) والموضوعات المعقدة كالبحث عن الموت والحياة، وصفات الخالق ووجوده، وهذا النوع من المعرفة يتحصل عليه الإنسان بواسطة استعمال فكره لا حواسه، حيث يستخدم أساليب التفكير والتأمل الفلسفي لمعرفة الاسباب والحتميات البعيدة الظواهر، مما يتعذر حسمه بالتجربة</w:t>
      </w:r>
      <w:r w:rsidRPr="0005781B">
        <w:rPr>
          <w:rFonts w:ascii="Simplified Arabic" w:hAnsi="Simplified Arabic" w:cs="Simplified Arabic"/>
          <w:shd w:val="clear" w:color="auto" w:fill="F8F9FA"/>
        </w:rPr>
        <w:t>.</w:t>
      </w:r>
    </w:p>
    <w:p w14:paraId="580403D6" w14:textId="36F8209A" w:rsidR="00B844DA" w:rsidRDefault="00B844DA" w:rsidP="00B844DA">
      <w:pPr>
        <w:pStyle w:val="NormalWeb"/>
        <w:numPr>
          <w:ilvl w:val="0"/>
          <w:numId w:val="9"/>
        </w:numPr>
        <w:shd w:val="clear" w:color="auto" w:fill="FFFFFF"/>
        <w:bidi/>
        <w:spacing w:before="0" w:beforeAutospacing="0" w:afterLines="20" w:after="48" w:afterAutospacing="0" w:line="276" w:lineRule="auto"/>
        <w:ind w:left="788" w:hanging="357"/>
        <w:jc w:val="both"/>
        <w:rPr>
          <w:rFonts w:ascii="Simplified Arabic" w:hAnsi="Simplified Arabic" w:cs="Simplified Arabic"/>
          <w:b/>
          <w:bCs/>
          <w:sz w:val="28"/>
          <w:szCs w:val="28"/>
          <w:u w:val="single"/>
          <w:shd w:val="clear" w:color="auto" w:fill="FFFFFF"/>
          <w:lang w:bidi="ar-EG"/>
        </w:rPr>
      </w:pPr>
      <w:r w:rsidRPr="0005781B">
        <w:rPr>
          <w:rFonts w:ascii="Simplified Arabic" w:hAnsi="Simplified Arabic" w:cs="Simplified Arabic"/>
          <w:b/>
          <w:bCs/>
          <w:u w:val="single"/>
          <w:shd w:val="clear" w:color="auto" w:fill="F8F9FA"/>
          <w:rtl/>
        </w:rPr>
        <w:t>المعرفة العلمية:</w:t>
      </w:r>
      <w:r w:rsidRPr="0005781B">
        <w:rPr>
          <w:rFonts w:ascii="Simplified Arabic" w:hAnsi="Simplified Arabic" w:cs="Simplified Arabic"/>
          <w:shd w:val="clear" w:color="auto" w:fill="F8F9FA"/>
          <w:rtl/>
        </w:rPr>
        <w:t xml:space="preserve"> أما إذا استطاع الإنسان عن طريق الملاحظة والفرضية والتجربة التوصل إلى تفسير الظاهرة بصورة علمية، وأن يكرر التجربة عدة مرات ليتوصل إلى نفس النتيجة، فإن المعرفة في هذه الحالة هي معرفة علمية التي تقوم أساسا على الأسلوب الاستقرائي والذي يعتمد على الملاحظة المنظمة للظواهر وفرض الفروض وإجراء التجارب وجمع البيانات وتحليلها، للتأكد من صحة الفروض أو عدم صحتها</w:t>
      </w:r>
      <w:r w:rsidR="001C007E" w:rsidRPr="001C007E">
        <w:rPr>
          <w:rFonts w:ascii="Simplified Arabic" w:hAnsi="Simplified Arabic" w:cs="Simplified Arabic"/>
          <w:color w:val="222222"/>
          <w:shd w:val="clear" w:color="auto" w:fill="FFFFFF"/>
          <w:rtl/>
        </w:rPr>
        <w:t xml:space="preserve"> </w:t>
      </w:r>
      <w:r w:rsidR="001C007E">
        <w:rPr>
          <w:rFonts w:ascii="Simplified Arabic" w:hAnsi="Simplified Arabic" w:cs="Simplified Arabic" w:hint="cs"/>
          <w:color w:val="222222"/>
          <w:shd w:val="clear" w:color="auto" w:fill="FFFFFF"/>
          <w:rtl/>
        </w:rPr>
        <w:t>(</w:t>
      </w:r>
      <w:r w:rsidR="001C007E" w:rsidRPr="001C007E">
        <w:rPr>
          <w:rFonts w:ascii="Simplified Arabic" w:hAnsi="Simplified Arabic" w:cs="Simplified Arabic"/>
          <w:color w:val="222222"/>
          <w:u w:val="single"/>
          <w:shd w:val="clear" w:color="auto" w:fill="FFFFFF"/>
          <w:rtl/>
        </w:rPr>
        <w:t>محمد الباقر حاج يعقوب</w:t>
      </w:r>
      <w:r w:rsidR="001C007E" w:rsidRPr="001C007E">
        <w:rPr>
          <w:rFonts w:ascii="Simplified Arabic" w:hAnsi="Simplified Arabic" w:cs="Simplified Arabic" w:hint="cs"/>
          <w:color w:val="222222"/>
          <w:u w:val="single"/>
          <w:shd w:val="clear" w:color="auto" w:fill="FFFFFF"/>
          <w:rtl/>
        </w:rPr>
        <w:t>،</w:t>
      </w:r>
      <w:r w:rsidR="001C007E" w:rsidRPr="001C007E">
        <w:rPr>
          <w:rFonts w:ascii="Simplified Arabic" w:hAnsi="Simplified Arabic" w:cs="Simplified Arabic"/>
          <w:color w:val="222222"/>
          <w:u w:val="single"/>
          <w:shd w:val="clear" w:color="auto" w:fill="FFFFFF"/>
          <w:rtl/>
        </w:rPr>
        <w:t xml:space="preserve"> 2011</w:t>
      </w:r>
      <w:r w:rsidR="001C007E" w:rsidRPr="001C007E">
        <w:rPr>
          <w:rFonts w:ascii="Simplified Arabic" w:hAnsi="Simplified Arabic" w:cs="Simplified Arabic" w:hint="cs"/>
          <w:color w:val="222222"/>
          <w:u w:val="single"/>
          <w:shd w:val="clear" w:color="auto" w:fill="FFFFFF"/>
          <w:rtl/>
        </w:rPr>
        <w:t>)</w:t>
      </w:r>
      <w:r w:rsidR="001C007E" w:rsidRPr="00E067C3">
        <w:rPr>
          <w:rFonts w:ascii="Simplified Arabic" w:hAnsi="Simplified Arabic" w:cs="Simplified Arabic" w:hint="cs"/>
          <w:color w:val="222222"/>
          <w:shd w:val="clear" w:color="auto" w:fill="FFFFFF"/>
          <w:rtl/>
        </w:rPr>
        <w:t>،</w:t>
      </w:r>
      <w:r w:rsidRPr="0005781B">
        <w:rPr>
          <w:rFonts w:ascii="Simplified Arabic" w:hAnsi="Simplified Arabic" w:cs="Simplified Arabic" w:hint="cs"/>
          <w:sz w:val="28"/>
          <w:szCs w:val="28"/>
          <w:shd w:val="clear" w:color="auto" w:fill="FFFFFF"/>
          <w:rtl/>
          <w:lang w:bidi="ar-EG"/>
        </w:rPr>
        <w:t xml:space="preserve"> كما يوضح </w:t>
      </w:r>
      <w:r w:rsidRPr="0005781B">
        <w:rPr>
          <w:rFonts w:ascii="Simplified Arabic" w:hAnsi="Simplified Arabic" w:cs="Simplified Arabic" w:hint="cs"/>
          <w:rtl/>
          <w:lang w:bidi="ar-EG"/>
        </w:rPr>
        <w:t>شكل1: ابعاد تنوع مصادر المعرفة.</w:t>
      </w:r>
    </w:p>
    <w:p w14:paraId="68077475" w14:textId="010B9568" w:rsidR="00B94A1E" w:rsidRDefault="00B94A1E" w:rsidP="00B94A1E">
      <w:pPr>
        <w:pStyle w:val="NormalWeb"/>
        <w:shd w:val="clear" w:color="auto" w:fill="FFFFFF"/>
        <w:bidi/>
        <w:spacing w:before="0" w:beforeAutospacing="0" w:afterLines="20" w:after="48" w:afterAutospacing="0" w:line="276" w:lineRule="auto"/>
        <w:jc w:val="both"/>
        <w:rPr>
          <w:rFonts w:ascii="Simplified Arabic" w:hAnsi="Simplified Arabic" w:cs="Simplified Arabic"/>
          <w:b/>
          <w:bCs/>
          <w:sz w:val="28"/>
          <w:szCs w:val="28"/>
          <w:u w:val="single"/>
          <w:shd w:val="clear" w:color="auto" w:fill="FFFFFF"/>
          <w:rtl/>
          <w:lang w:bidi="ar-EG"/>
        </w:rPr>
      </w:pPr>
    </w:p>
    <w:p w14:paraId="346F75A6" w14:textId="330123FE" w:rsidR="00B94A1E" w:rsidRDefault="00B94A1E" w:rsidP="00B94A1E">
      <w:pPr>
        <w:pStyle w:val="NormalWeb"/>
        <w:shd w:val="clear" w:color="auto" w:fill="FFFFFF"/>
        <w:bidi/>
        <w:spacing w:before="0" w:beforeAutospacing="0" w:afterLines="20" w:after="48" w:afterAutospacing="0" w:line="276" w:lineRule="auto"/>
        <w:jc w:val="both"/>
        <w:rPr>
          <w:rFonts w:ascii="Simplified Arabic" w:hAnsi="Simplified Arabic" w:cs="Simplified Arabic"/>
          <w:b/>
          <w:bCs/>
          <w:sz w:val="28"/>
          <w:szCs w:val="28"/>
          <w:u w:val="single"/>
          <w:shd w:val="clear" w:color="auto" w:fill="FFFFFF"/>
          <w:rtl/>
          <w:lang w:bidi="ar-EG"/>
        </w:rPr>
      </w:pPr>
    </w:p>
    <w:p w14:paraId="4DCE9F93" w14:textId="0ACCB9DD" w:rsidR="00B94A1E" w:rsidRDefault="00B94A1E" w:rsidP="00B94A1E">
      <w:pPr>
        <w:pStyle w:val="NormalWeb"/>
        <w:shd w:val="clear" w:color="auto" w:fill="FFFFFF"/>
        <w:bidi/>
        <w:spacing w:before="0" w:beforeAutospacing="0" w:afterLines="20" w:after="48" w:afterAutospacing="0" w:line="276" w:lineRule="auto"/>
        <w:jc w:val="both"/>
        <w:rPr>
          <w:rFonts w:ascii="Simplified Arabic" w:hAnsi="Simplified Arabic" w:cs="Simplified Arabic"/>
          <w:b/>
          <w:bCs/>
          <w:sz w:val="28"/>
          <w:szCs w:val="28"/>
          <w:u w:val="single"/>
          <w:shd w:val="clear" w:color="auto" w:fill="FFFFFF"/>
          <w:rtl/>
          <w:lang w:bidi="ar-EG"/>
        </w:rPr>
      </w:pPr>
    </w:p>
    <w:p w14:paraId="6B02FAD8" w14:textId="77777777" w:rsidR="00B94A1E" w:rsidRPr="0005781B" w:rsidRDefault="00B94A1E" w:rsidP="00B94A1E">
      <w:pPr>
        <w:pStyle w:val="NormalWeb"/>
        <w:shd w:val="clear" w:color="auto" w:fill="FFFFFF"/>
        <w:bidi/>
        <w:spacing w:before="0" w:beforeAutospacing="0" w:afterLines="20" w:after="48" w:afterAutospacing="0" w:line="276" w:lineRule="auto"/>
        <w:jc w:val="both"/>
        <w:rPr>
          <w:rFonts w:ascii="Simplified Arabic" w:hAnsi="Simplified Arabic" w:cs="Simplified Arabic"/>
          <w:b/>
          <w:bCs/>
          <w:sz w:val="28"/>
          <w:szCs w:val="28"/>
          <w:u w:val="single"/>
          <w:shd w:val="clear" w:color="auto" w:fill="FFFFFF"/>
          <w:rtl/>
          <w:lang w:bidi="ar-EG"/>
        </w:rPr>
      </w:pPr>
    </w:p>
    <w:p w14:paraId="2D140D39" w14:textId="77777777" w:rsidR="00B844DA" w:rsidRPr="0005781B" w:rsidRDefault="00B844DA" w:rsidP="00B844DA">
      <w:pPr>
        <w:spacing w:line="276" w:lineRule="auto"/>
        <w:jc w:val="both"/>
        <w:rPr>
          <w:rFonts w:ascii="Simplified Arabic" w:hAnsi="Simplified Arabic" w:cs="Simplified Arabic"/>
          <w:b/>
          <w:bCs/>
          <w:sz w:val="28"/>
          <w:szCs w:val="28"/>
          <w:u w:val="single"/>
          <w:rtl/>
          <w:lang w:bidi="ar-EG"/>
        </w:rPr>
      </w:pPr>
      <w:r w:rsidRPr="0005781B">
        <w:rPr>
          <w:rFonts w:ascii="Simplified Arabic" w:hAnsi="Simplified Arabic" w:cs="Simplified Arabic" w:hint="cs"/>
          <w:b/>
          <w:bCs/>
          <w:sz w:val="28"/>
          <w:szCs w:val="28"/>
          <w:u w:val="single"/>
          <w:rtl/>
          <w:lang w:bidi="ar-EG"/>
        </w:rPr>
        <w:lastRenderedPageBreak/>
        <w:t>ثانياً: دور المعرفة التكنولوجية والابتكار في تعميق التنمية الصناعية الشاملة:</w:t>
      </w:r>
    </w:p>
    <w:p w14:paraId="754C0D6F" w14:textId="77777777" w:rsidR="00B844DA" w:rsidRPr="0005781B" w:rsidRDefault="00B844DA" w:rsidP="00B844DA">
      <w:pPr>
        <w:spacing w:line="276" w:lineRule="auto"/>
        <w:jc w:val="lowKashida"/>
        <w:rPr>
          <w:rFonts w:ascii="Simplified Arabic" w:eastAsia="Times New Roman" w:hAnsi="Simplified Arabic" w:cs="Simplified Arabic"/>
          <w:sz w:val="24"/>
          <w:szCs w:val="24"/>
          <w:rtl/>
        </w:rPr>
      </w:pPr>
      <w:r w:rsidRPr="0005781B">
        <w:rPr>
          <w:rFonts w:ascii="Simplified Arabic" w:eastAsia="Times New Roman" w:hAnsi="Simplified Arabic" w:cs="Simplified Arabic" w:hint="cs"/>
          <w:sz w:val="24"/>
          <w:szCs w:val="24"/>
          <w:rtl/>
        </w:rPr>
        <w:t>نظراً لتزايد أهمية المعرفة في الواقع المعاصر ولتحقيق التقدم في مجتمع منظمات الأعمال فلابد من القيام بتطوير المنتجات الجديدة من خلال تراكم المعارف والتي تخدم اهداف الشركات والمؤسسات التي لديها المهارات في خلق واستخدام البيانات والمعلومات والقدرة على تكوين قاعدة معرفية وخبرة متراكمة وكيفية استخدامها في تطوير المنتجات وبالتالي تكون أكثر قدرة على تطوير المنتجات وتحقيق القدرة التنافسية للشركات كما أن تطوير المنتجات يعد من الأمور الاستراتيجية الهامة لنجاح منظمات الأعمال والتي أصبحت من الاستراتيجيات الأساسية في الإدارة والتسويق وترويج المنتجات نظراً  لتغير التكنولوجيا المتتالي والسريع والتي يمكن أن تجعل المنتجات القائمة في خطر كبير نتيجة قيام المنافسين بتقليد المنتج او تطويره وبالتالي فأن ميزة القدرة التنافسية للمنتجات تستدعى التطوير المستمر للمنتج كي لا يفقد ميزته التنافسية.</w:t>
      </w:r>
    </w:p>
    <w:p w14:paraId="01AC5157" w14:textId="77777777" w:rsidR="00B844DA" w:rsidRPr="0005781B" w:rsidRDefault="00B844DA" w:rsidP="00B844DA">
      <w:pPr>
        <w:spacing w:line="276" w:lineRule="auto"/>
        <w:jc w:val="lowKashida"/>
        <w:rPr>
          <w:rFonts w:ascii="Simplified Arabic" w:eastAsia="Times New Roman" w:hAnsi="Simplified Arabic" w:cs="Simplified Arabic"/>
          <w:b/>
          <w:bCs/>
          <w:sz w:val="24"/>
          <w:szCs w:val="24"/>
          <w:u w:val="single"/>
          <w:rtl/>
        </w:rPr>
      </w:pPr>
      <w:r w:rsidRPr="0005781B">
        <w:rPr>
          <w:rFonts w:ascii="Simplified Arabic" w:eastAsia="Times New Roman" w:hAnsi="Simplified Arabic" w:cs="Simplified Arabic" w:hint="cs"/>
          <w:sz w:val="24"/>
          <w:szCs w:val="24"/>
          <w:rtl/>
        </w:rPr>
        <w:t xml:space="preserve">فهناك افتراض سائد في النظريات الاقتصادية الحديثة وهو أن الابتكار هو الذي يؤدى الى رفع مستوى الإنتاجية وزيادة كفاءة العمل وبالتالي زيادة النمو الاقتصادي والذي يتصل بطريقه مباشرة بطبيعة انتشار وانتقال المعرفة عبر شبكات التواصل والانترنت والشركات والجامعات ومنظمات الأعمال والمنظمات البحثية وغيرها، فالابتكار كعمل ينطوي على صنع اشياء جديدة قابلة للتسويق ويعتمد على الابداع وعلى توليد ونشر وتطبيق المعرفة وتحويل هذه المعرفة الى تطبيقات مقبولة اجتماعيا وقابلة للتطبيق اقتصادياً. </w:t>
      </w:r>
      <w:r w:rsidRPr="0005781B">
        <w:rPr>
          <w:rFonts w:ascii="Simplified Arabic" w:eastAsia="Times New Roman" w:hAnsi="Simplified Arabic" w:cs="Simplified Arabic"/>
          <w:sz w:val="24"/>
          <w:szCs w:val="24"/>
        </w:rPr>
        <w:br/>
      </w:r>
      <w:r w:rsidRPr="009A671E">
        <w:rPr>
          <w:rFonts w:ascii="Simplified Arabic" w:eastAsia="Times New Roman" w:hAnsi="Simplified Arabic" w:cs="Simplified Arabic" w:hint="cs"/>
          <w:b/>
          <w:bCs/>
          <w:sz w:val="28"/>
          <w:szCs w:val="28"/>
          <w:u w:val="single"/>
          <w:rtl/>
        </w:rPr>
        <w:t>مفهوم تطوير المنتجات الجديدة:</w:t>
      </w:r>
    </w:p>
    <w:p w14:paraId="4AB92D61" w14:textId="1E199B7D" w:rsidR="00B844DA" w:rsidRPr="0005781B" w:rsidRDefault="00B844DA" w:rsidP="00B844DA">
      <w:pPr>
        <w:spacing w:line="276" w:lineRule="auto"/>
        <w:jc w:val="lowKashida"/>
        <w:rPr>
          <w:rFonts w:ascii="Simplified Arabic" w:eastAsia="Times New Roman" w:hAnsi="Simplified Arabic" w:cs="Simplified Arabic"/>
          <w:sz w:val="24"/>
          <w:szCs w:val="24"/>
          <w:vertAlign w:val="superscript"/>
          <w:rtl/>
          <w:lang w:bidi="ar-EG"/>
        </w:rPr>
      </w:pPr>
      <w:r w:rsidRPr="0005781B">
        <w:rPr>
          <w:rFonts w:ascii="Simplified Arabic" w:eastAsia="Times New Roman" w:hAnsi="Simplified Arabic" w:cs="Simplified Arabic" w:hint="cs"/>
          <w:sz w:val="24"/>
          <w:szCs w:val="24"/>
          <w:rtl/>
        </w:rPr>
        <w:t xml:space="preserve"> لكي يتكون مفهوم قابل للتطوير المنتج الجديد يجب أن يتوفر مكونات رئيسية لشكل المنتج ومواصفاته والتكنولوجيا المطلوبة لتطويره والفوائد والقيمة التي يضيفها للعملاء والعائد منة، فالمنتج الجديد هو أي شيء يمكن تطويره او إضافة أي شيء الية او تحسينه والذي يؤدى الى اشباع حاجات ورغبات العملاء بغض النظر عن درجة التقدم التكنولوجي للمنتج او الوسائل المستخدمة في إنتاجه والذي يضمن للمنظمة بقائها واستمرارها</w:t>
      </w:r>
      <w:r w:rsidR="00E02508" w:rsidRPr="00E02508">
        <w:rPr>
          <w:rFonts w:ascii="Simplified Arabic" w:hAnsi="Simplified Arabic" w:cs="Simplified Arabic"/>
          <w:color w:val="222222"/>
          <w:shd w:val="clear" w:color="auto" w:fill="FFFFFF"/>
          <w:rtl/>
        </w:rPr>
        <w:t xml:space="preserve"> </w:t>
      </w:r>
      <w:r w:rsidR="00E02508" w:rsidRPr="00E02508">
        <w:rPr>
          <w:rFonts w:ascii="Simplified Arabic" w:hAnsi="Simplified Arabic" w:cs="Simplified Arabic" w:hint="cs"/>
          <w:color w:val="222222"/>
          <w:u w:val="single"/>
          <w:shd w:val="clear" w:color="auto" w:fill="FFFFFF"/>
          <w:rtl/>
        </w:rPr>
        <w:t>(</w:t>
      </w:r>
      <w:r w:rsidR="00E02508" w:rsidRPr="00E02508">
        <w:rPr>
          <w:rFonts w:ascii="Simplified Arabic" w:hAnsi="Simplified Arabic" w:cs="Simplified Arabic"/>
          <w:color w:val="222222"/>
          <w:u w:val="single"/>
          <w:shd w:val="clear" w:color="auto" w:fill="FFFFFF"/>
          <w:rtl/>
        </w:rPr>
        <w:t>د. وفاء التميمي</w:t>
      </w:r>
      <w:r w:rsidR="00E02508" w:rsidRPr="00E02508">
        <w:rPr>
          <w:rFonts w:ascii="Simplified Arabic" w:hAnsi="Simplified Arabic" w:cs="Simplified Arabic" w:hint="cs"/>
          <w:color w:val="222222"/>
          <w:u w:val="single"/>
          <w:shd w:val="clear" w:color="auto" w:fill="FFFFFF"/>
          <w:rtl/>
        </w:rPr>
        <w:t>،</w:t>
      </w:r>
      <w:r w:rsidR="00E02508" w:rsidRPr="00E02508">
        <w:rPr>
          <w:rFonts w:ascii="Simplified Arabic" w:hAnsi="Simplified Arabic" w:cs="Simplified Arabic"/>
          <w:color w:val="222222"/>
          <w:u w:val="single"/>
          <w:shd w:val="clear" w:color="auto" w:fill="FFFFFF"/>
          <w:rtl/>
        </w:rPr>
        <w:t xml:space="preserve"> </w:t>
      </w:r>
      <w:r w:rsidR="00E02508" w:rsidRPr="00E02508">
        <w:rPr>
          <w:rFonts w:ascii="Simplified Arabic" w:hAnsi="Simplified Arabic" w:cs="Simplified Arabic"/>
          <w:color w:val="222222"/>
          <w:u w:val="single"/>
          <w:shd w:val="clear" w:color="auto" w:fill="FFFFFF"/>
          <w:rtl/>
        </w:rPr>
        <w:t>2009</w:t>
      </w:r>
      <w:r w:rsidR="00E02508" w:rsidRPr="00E02508">
        <w:rPr>
          <w:rFonts w:ascii="Simplified Arabic" w:hAnsi="Simplified Arabic" w:cs="Simplified Arabic" w:hint="cs"/>
          <w:color w:val="222222"/>
          <w:u w:val="single"/>
          <w:shd w:val="clear" w:color="auto" w:fill="FFFFFF"/>
          <w:rtl/>
        </w:rPr>
        <w:t xml:space="preserve"> ،23:50)</w:t>
      </w:r>
      <w:r w:rsidR="00E02508" w:rsidRPr="00E02508">
        <w:rPr>
          <w:rFonts w:ascii="Simplified Arabic" w:hAnsi="Simplified Arabic" w:cs="Simplified Arabic"/>
          <w:color w:val="222222"/>
          <w:u w:val="single"/>
          <w:shd w:val="clear" w:color="auto" w:fill="FFFFFF"/>
          <w:rtl/>
        </w:rPr>
        <w:t>.</w:t>
      </w:r>
      <w:r w:rsidR="00E02508" w:rsidRPr="003B6AC5">
        <w:rPr>
          <w:rFonts w:ascii="Simplified Arabic" w:hAnsi="Simplified Arabic" w:cs="Simplified Arabic"/>
          <w:color w:val="222222"/>
          <w:shd w:val="clear" w:color="auto" w:fill="FFFFFF"/>
          <w:rtl/>
        </w:rPr>
        <w:t xml:space="preserve"> </w:t>
      </w:r>
      <w:r w:rsidRPr="0005781B">
        <w:rPr>
          <w:rFonts w:ascii="Simplified Arabic" w:eastAsia="Times New Roman" w:hAnsi="Simplified Arabic" w:cs="Simplified Arabic" w:hint="cs"/>
          <w:sz w:val="24"/>
          <w:szCs w:val="24"/>
          <w:vertAlign w:val="superscript"/>
          <w:rtl/>
        </w:rPr>
        <w:t xml:space="preserve"> </w:t>
      </w:r>
    </w:p>
    <w:p w14:paraId="3D0EB39D" w14:textId="681066AA" w:rsidR="00B844DA" w:rsidRPr="0005781B" w:rsidRDefault="00B844DA" w:rsidP="00B844DA">
      <w:pPr>
        <w:spacing w:line="276" w:lineRule="auto"/>
        <w:jc w:val="lowKashida"/>
        <w:rPr>
          <w:rFonts w:ascii="Simplified Arabic" w:hAnsi="Simplified Arabic" w:cs="Simplified Arabic"/>
          <w:sz w:val="24"/>
          <w:szCs w:val="24"/>
          <w:rtl/>
          <w:lang w:bidi="ar-EG"/>
        </w:rPr>
      </w:pP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أن</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إدارة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المعرفة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تركز</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بالدرجة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الأولى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على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العنصر</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البشري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ومن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ثم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الإجراءات</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العمليات</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والتقنيات</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الحديثة،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كذلك</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يجب</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على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المسئولين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التركيز</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على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المعرفة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التي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يرونها</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تساهم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في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حل</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مشكلة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معينة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أو</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حتى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في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اتخاذ</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القرار</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علاوة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على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استخدامها</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بالشكل</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الصحيح</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لجعل</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المؤسسة</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تحوز</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على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فرص</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التنافس</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وتؤثر</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مباشرة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على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الأداء</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العام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للمؤسسة</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وعدم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السماح</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للموظفين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الذين</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يملكون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الخبرة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والمعرفة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أن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يتركوا</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المؤسسة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ومعهم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خبرته</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ومعرفتهم،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لذلك</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لا</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بد</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من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نقل</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هذه</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الخبرات</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والمعرفة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إلى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المؤسسة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للاستفادة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منها</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لباقي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الموظفين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الذين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هم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في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أمس</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الحاجة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لها،</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وينبغي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بذل</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جهود</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كبيرة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لإحداث</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تغيير</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في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ثقافة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وقناعة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الموظفين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وتوجيههم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نحو</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تقديم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خدمة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جيدة</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وسريعة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للمواطن،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كما</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يجب</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على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المنظمات</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إدراك</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حاجاتها</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من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المعلومات</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للمشروع</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مع</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كافة</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إستراتيجيات</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أعمالها</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التجارية،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وتجديد</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المعلومات</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والاستمرارية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في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القدرة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على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التمييز</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وملئ</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فجوات</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المعرفة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باستعمال</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التقنية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المناسبة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الصحيحة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لمشروعهم،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كما</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أن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المعرفة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بشكل</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عام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لها</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ارتباط</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وثيق</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بالإبداع</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والتعليم</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إما</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طريق</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تحويل</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هذه</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المعرفة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إلى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أشخاص</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آخرين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أو</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حتى</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عن</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طريق</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المشاركة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بين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الخبراء</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من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جهة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وباقي</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الموظفين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من</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جهة</w:t>
      </w:r>
      <w:r w:rsidRPr="0005781B">
        <w:rPr>
          <w:rFonts w:ascii="Simplified Arabic" w:hAnsi="Simplified Arabic" w:cs="Simplified Arabic"/>
          <w:sz w:val="24"/>
          <w:szCs w:val="24"/>
          <w:lang w:bidi="ar-EG"/>
        </w:rPr>
        <w:t xml:space="preserve"> </w:t>
      </w:r>
      <w:r w:rsidRPr="0005781B">
        <w:rPr>
          <w:rFonts w:ascii="Simplified Arabic" w:hAnsi="Simplified Arabic" w:cs="Simplified Arabic"/>
          <w:sz w:val="24"/>
          <w:szCs w:val="24"/>
          <w:rtl/>
          <w:lang w:bidi="ar-EG"/>
        </w:rPr>
        <w:t>أخر</w:t>
      </w:r>
      <w:r w:rsidR="00006D7A">
        <w:rPr>
          <w:rFonts w:ascii="Simplified Arabic" w:hAnsi="Simplified Arabic" w:cs="Simplified Arabic" w:hint="cs"/>
          <w:sz w:val="24"/>
          <w:szCs w:val="24"/>
          <w:rtl/>
          <w:lang w:bidi="ar-EG"/>
        </w:rPr>
        <w:t xml:space="preserve">ي </w:t>
      </w:r>
      <w:r w:rsidR="00006D7A" w:rsidRPr="00006D7A">
        <w:rPr>
          <w:rFonts w:ascii="Simplified Arabic" w:hAnsi="Simplified Arabic" w:cs="Simplified Arabic" w:hint="cs"/>
          <w:color w:val="222222"/>
          <w:u w:val="single"/>
          <w:shd w:val="clear" w:color="auto" w:fill="FFFFFF"/>
          <w:rtl/>
        </w:rPr>
        <w:t>(</w:t>
      </w:r>
      <w:r w:rsidR="00006D7A" w:rsidRPr="00006D7A">
        <w:rPr>
          <w:rFonts w:ascii="Simplified Arabic" w:hAnsi="Simplified Arabic" w:cs="Simplified Arabic"/>
          <w:color w:val="222222"/>
          <w:u w:val="single"/>
          <w:shd w:val="clear" w:color="auto" w:fill="FFFFFF"/>
          <w:rtl/>
        </w:rPr>
        <w:t>ميادة محمد فريد حسن2016</w:t>
      </w:r>
      <w:r w:rsidR="00006D7A" w:rsidRPr="00006D7A">
        <w:rPr>
          <w:rFonts w:ascii="Simplified Arabic" w:hAnsi="Simplified Arabic" w:cs="Simplified Arabic" w:hint="cs"/>
          <w:color w:val="222222"/>
          <w:u w:val="single"/>
          <w:shd w:val="clear" w:color="auto" w:fill="FFFFFF"/>
          <w:rtl/>
        </w:rPr>
        <w:t>)</w:t>
      </w:r>
    </w:p>
    <w:p w14:paraId="348AB73B" w14:textId="583F8749" w:rsidR="00B844DA" w:rsidRPr="0005781B" w:rsidRDefault="00B844DA" w:rsidP="00006D7A">
      <w:pPr>
        <w:spacing w:line="276" w:lineRule="auto"/>
        <w:jc w:val="lowKashida"/>
        <w:rPr>
          <w:rFonts w:ascii="Simplified Arabic" w:hAnsi="Simplified Arabic" w:cs="Simplified Arabic"/>
          <w:sz w:val="24"/>
          <w:szCs w:val="24"/>
          <w:rtl/>
          <w:lang w:bidi="ar-EG"/>
        </w:rPr>
      </w:pPr>
      <w:r w:rsidRPr="0005781B">
        <w:rPr>
          <w:rFonts w:ascii="Simplified Arabic" w:hAnsi="Simplified Arabic" w:cs="Simplified Arabic" w:hint="cs"/>
          <w:sz w:val="24"/>
          <w:szCs w:val="24"/>
          <w:rtl/>
          <w:lang w:bidi="ar-EG"/>
        </w:rPr>
        <w:t xml:space="preserve">ومع بداية التسعينيات من القرن الماضي وفى ظل المنافسة الشديدة والعولمة بدأت الحكومات تولى اهتماما كبيراً للمنظمات التي لديها مستوى افضل من المعرفة لأنها ذات مستوى متميز ومتفوق في مجال كيفية التقاط المعرفة والتعامل معها وتطبيقها وذلك لتحقيق الميزة التنافسية، فبعد ان كان التركيز على تكنولوجيا المعلومات اصبح الاهتمام نحو الافراد بقدراتهم وامكانياتهم باعتبارهم </w:t>
      </w:r>
      <w:r w:rsidRPr="0005781B">
        <w:rPr>
          <w:rFonts w:ascii="Simplified Arabic" w:hAnsi="Simplified Arabic" w:cs="Simplified Arabic" w:hint="cs"/>
          <w:sz w:val="24"/>
          <w:szCs w:val="24"/>
          <w:rtl/>
          <w:lang w:bidi="ar-EG"/>
        </w:rPr>
        <w:lastRenderedPageBreak/>
        <w:t>هم رأس المال الفكري وحجر الأساس في بناء مجتمع المعرفة، مجتمع ما بعد الرأسمالية والذى يتميز بأن المورد الرئيسي فيه هو المعرفة وليس رأس المال او الخامات وغيرها من عناصر الإنتاج، الامر الذى تتطلب إدارة المعرفة الاستراتيجية ومن هنا برز مفهوم إدارة المعرفة.</w:t>
      </w:r>
    </w:p>
    <w:p w14:paraId="48A41D96" w14:textId="77777777" w:rsidR="00B844DA" w:rsidRPr="009A671E" w:rsidRDefault="00B844DA" w:rsidP="00B844DA">
      <w:pPr>
        <w:spacing w:line="276" w:lineRule="auto"/>
        <w:jc w:val="lowKashida"/>
        <w:rPr>
          <w:rFonts w:ascii="Simplified Arabic" w:hAnsi="Simplified Arabic" w:cs="Simplified Arabic"/>
          <w:sz w:val="28"/>
          <w:szCs w:val="28"/>
          <w:u w:val="single"/>
          <w:rtl/>
          <w:lang w:bidi="ar-EG"/>
        </w:rPr>
      </w:pPr>
      <w:r w:rsidRPr="009A671E">
        <w:rPr>
          <w:rFonts w:ascii="Simplified Arabic" w:hAnsi="Simplified Arabic" w:cs="Simplified Arabic"/>
          <w:b/>
          <w:bCs/>
          <w:sz w:val="28"/>
          <w:szCs w:val="28"/>
          <w:u w:val="single"/>
          <w:rtl/>
          <w:lang w:bidi="ar-EG"/>
        </w:rPr>
        <w:t>مفهوم إدارة المعرفة:</w:t>
      </w:r>
      <w:r w:rsidRPr="009A671E">
        <w:rPr>
          <w:rFonts w:ascii="Simplified Arabic" w:hAnsi="Simplified Arabic" w:cs="Simplified Arabic"/>
          <w:sz w:val="28"/>
          <w:szCs w:val="28"/>
          <w:u w:val="single"/>
          <w:rtl/>
          <w:lang w:bidi="ar-EG"/>
        </w:rPr>
        <w:t xml:space="preserve"> </w:t>
      </w:r>
    </w:p>
    <w:p w14:paraId="5B0FE473" w14:textId="3750E1CB" w:rsidR="00B844DA" w:rsidRPr="0005781B" w:rsidRDefault="00B844DA" w:rsidP="00B844DA">
      <w:pPr>
        <w:spacing w:line="276" w:lineRule="auto"/>
        <w:jc w:val="lowKashida"/>
        <w:rPr>
          <w:rFonts w:ascii="Simplified Arabic" w:hAnsi="Simplified Arabic" w:cs="Simplified Arabic"/>
          <w:sz w:val="24"/>
          <w:szCs w:val="24"/>
          <w:rtl/>
          <w:lang w:bidi="ar-EG"/>
        </w:rPr>
      </w:pPr>
      <w:r w:rsidRPr="0005781B">
        <w:rPr>
          <w:rFonts w:ascii="Simplified Arabic" w:hAnsi="Simplified Arabic" w:cs="Simplified Arabic"/>
          <w:sz w:val="24"/>
          <w:szCs w:val="24"/>
          <w:rtl/>
          <w:lang w:bidi="ar-EG"/>
        </w:rPr>
        <w:t xml:space="preserve">هي انضباط أكاديمي لأداره العمليات المنظمة حيث تعالج كيفية استخدام الأشخاص للمعرفة من حيث المبادئ والتكنولوجيا والتدريب من خلال زيادة تتبع المعرفة والتعليم التنظيمي والابتكار والأداء، </w:t>
      </w:r>
      <w:r w:rsidRPr="0005781B">
        <w:rPr>
          <w:rFonts w:ascii="Simplified Arabic" w:hAnsi="Simplified Arabic" w:cs="Simplified Arabic"/>
          <w:sz w:val="24"/>
          <w:szCs w:val="24"/>
          <w:rtl/>
        </w:rPr>
        <w:t>فإدارة المعرفة هي استراتيجية واعية للحصول على المعرفة المناسبة من الأشخاص</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sz w:val="24"/>
          <w:szCs w:val="24"/>
          <w:rtl/>
        </w:rPr>
        <w:t>المناسبين في الوقت المناسب، ومساعدة الأشخاص في مشاركة المعلومات وتوظيفها</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sz w:val="24"/>
          <w:szCs w:val="24"/>
          <w:rtl/>
        </w:rPr>
        <w:t>في أعمالهم بحيث يحسنون الأداء التنظيمي</w:t>
      </w:r>
      <w:r w:rsidR="00006D7A">
        <w:rPr>
          <w:rFonts w:ascii="Simplified Arabic" w:hAnsi="Simplified Arabic" w:cs="Simplified Arabic" w:hint="cs"/>
          <w:sz w:val="24"/>
          <w:szCs w:val="24"/>
          <w:rtl/>
        </w:rPr>
        <w:t xml:space="preserve"> </w:t>
      </w:r>
      <w:r w:rsidR="00006D7A" w:rsidRPr="00006D7A">
        <w:rPr>
          <w:rFonts w:ascii="Simplified Arabic" w:hAnsi="Simplified Arabic" w:cs="Simplified Arabic" w:hint="cs"/>
          <w:color w:val="222222"/>
          <w:u w:val="single"/>
          <w:shd w:val="clear" w:color="auto" w:fill="FFFFFF"/>
          <w:rtl/>
        </w:rPr>
        <w:t>(</w:t>
      </w:r>
      <w:r w:rsidR="00006D7A" w:rsidRPr="00006D7A">
        <w:rPr>
          <w:rFonts w:ascii="Simplified Arabic" w:hAnsi="Simplified Arabic" w:cs="Simplified Arabic"/>
          <w:color w:val="222222"/>
          <w:u w:val="single"/>
          <w:shd w:val="clear" w:color="auto" w:fill="FFFFFF"/>
          <w:rtl/>
        </w:rPr>
        <w:t>السعيد لوناس</w:t>
      </w:r>
      <w:r w:rsidR="00006D7A" w:rsidRPr="00006D7A">
        <w:rPr>
          <w:rFonts w:ascii="Simplified Arabic" w:hAnsi="Simplified Arabic" w:cs="Simplified Arabic" w:hint="cs"/>
          <w:color w:val="222222"/>
          <w:u w:val="single"/>
          <w:shd w:val="clear" w:color="auto" w:fill="FFFFFF"/>
          <w:rtl/>
        </w:rPr>
        <w:t>،</w:t>
      </w:r>
      <w:r w:rsidR="00006D7A" w:rsidRPr="00006D7A">
        <w:rPr>
          <w:rFonts w:ascii="Simplified Arabic" w:hAnsi="Simplified Arabic" w:cs="Simplified Arabic"/>
          <w:color w:val="222222"/>
          <w:u w:val="single"/>
          <w:shd w:val="clear" w:color="auto" w:fill="FFFFFF"/>
          <w:rtl/>
        </w:rPr>
        <w:t>2015</w:t>
      </w:r>
      <w:r w:rsidR="00006D7A" w:rsidRPr="00006D7A">
        <w:rPr>
          <w:rFonts w:ascii="Simplified Arabic" w:hAnsi="Simplified Arabic" w:cs="Simplified Arabic" w:hint="cs"/>
          <w:color w:val="222222"/>
          <w:u w:val="single"/>
          <w:shd w:val="clear" w:color="auto" w:fill="FFFFFF"/>
          <w:rtl/>
        </w:rPr>
        <w:t>)</w:t>
      </w:r>
      <w:r w:rsidR="00006D7A" w:rsidRPr="00006D7A">
        <w:rPr>
          <w:rFonts w:ascii="Simplified Arabic" w:hAnsi="Simplified Arabic" w:cs="Simplified Arabic" w:hint="cs"/>
          <w:sz w:val="24"/>
          <w:szCs w:val="24"/>
          <w:u w:val="single"/>
          <w:vertAlign w:val="superscript"/>
          <w:rtl/>
          <w:lang w:bidi="ar-EG"/>
        </w:rPr>
        <w:t>.</w:t>
      </w:r>
    </w:p>
    <w:p w14:paraId="0BBBEB45" w14:textId="77777777" w:rsidR="00B844DA" w:rsidRPr="0005781B" w:rsidRDefault="00B844DA" w:rsidP="00B844DA">
      <w:pPr>
        <w:autoSpaceDE w:val="0"/>
        <w:autoSpaceDN w:val="0"/>
        <w:adjustRightInd w:val="0"/>
        <w:spacing w:after="0" w:line="276" w:lineRule="auto"/>
        <w:jc w:val="both"/>
        <w:rPr>
          <w:rFonts w:ascii="Simplified Arabic" w:hAnsi="Simplified Arabic" w:cs="Simplified Arabic"/>
          <w:sz w:val="24"/>
          <w:szCs w:val="24"/>
          <w:rtl/>
          <w:lang w:bidi="ar-EG"/>
        </w:rPr>
      </w:pPr>
      <w:r w:rsidRPr="0005781B">
        <w:rPr>
          <w:rFonts w:ascii="Simplified Arabic" w:hAnsi="Simplified Arabic" w:cs="Simplified Arabic" w:hint="cs"/>
          <w:sz w:val="24"/>
          <w:szCs w:val="24"/>
          <w:rtl/>
          <w:lang w:bidi="ar-EG"/>
        </w:rPr>
        <w:t>فإن</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عملية</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تطوير</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المنتج</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يجب</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أن</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يتم</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بشكل</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متواصل</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تبعاً</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للتطورات</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القائمة</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على</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أساس الميزة</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التنافسية</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العالمية وحيث</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أن</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المنظمة</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تعمل</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تحت</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تأثير</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اثنين</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من</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العوامل</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المؤثرة</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البيئة</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الداخلية،</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البيئة الخارجية</w:t>
      </w:r>
      <w:r w:rsidRPr="0005781B">
        <w:rPr>
          <w:rFonts w:ascii="Simplified Arabic" w:hAnsi="Simplified Arabic" w:cs="Simplified Arabic"/>
          <w:sz w:val="24"/>
          <w:szCs w:val="24"/>
          <w:rtl/>
          <w:lang w:bidi="ar-EG"/>
        </w:rPr>
        <w:t>)</w:t>
      </w:r>
      <w:r w:rsidRPr="0005781B">
        <w:rPr>
          <w:rFonts w:ascii="Simplified Arabic" w:hAnsi="Simplified Arabic" w:cs="Simplified Arabic" w:hint="cs"/>
          <w:sz w:val="24"/>
          <w:szCs w:val="24"/>
          <w:rtl/>
          <w:lang w:bidi="ar-EG"/>
        </w:rPr>
        <w:t>،</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لذلك</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لا</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بد</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من</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تجميع</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المعرفة</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اللازمة</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لذلك</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في</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صيغة</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معرفة</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ظاهرية</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بيانات</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ومعلومات، أرقام</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ومؤشرات</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lang w:bidi="ar-EG"/>
        </w:rPr>
        <w:t>كمية.</w:t>
      </w:r>
    </w:p>
    <w:p w14:paraId="433D613A" w14:textId="77777777" w:rsidR="00B844DA" w:rsidRPr="0005781B" w:rsidRDefault="00B844DA" w:rsidP="00B844DA">
      <w:pPr>
        <w:spacing w:line="276" w:lineRule="auto"/>
        <w:jc w:val="lowKashida"/>
        <w:rPr>
          <w:rFonts w:ascii="Simplified Arabic" w:eastAsia="Times New Roman" w:hAnsi="Simplified Arabic" w:cs="Simplified Arabic"/>
          <w:b/>
          <w:bCs/>
          <w:sz w:val="28"/>
          <w:szCs w:val="28"/>
          <w:u w:val="single"/>
          <w:rtl/>
        </w:rPr>
      </w:pPr>
      <w:r w:rsidRPr="0005781B">
        <w:rPr>
          <w:rFonts w:ascii="Simplified Arabic" w:eastAsia="Times New Roman" w:hAnsi="Simplified Arabic" w:cs="Simplified Arabic" w:hint="cs"/>
          <w:b/>
          <w:bCs/>
          <w:sz w:val="28"/>
          <w:szCs w:val="28"/>
          <w:u w:val="single"/>
          <w:rtl/>
        </w:rPr>
        <w:t>ثالثاً: دور تراكم المعرفة في تطوير وتعميق صناعة الصلب:</w:t>
      </w:r>
    </w:p>
    <w:p w14:paraId="24C7B986" w14:textId="77777777" w:rsidR="00B844DA" w:rsidRPr="0005781B" w:rsidRDefault="00B844DA" w:rsidP="00B844DA">
      <w:pPr>
        <w:pStyle w:val="NormalWeb"/>
        <w:bidi/>
        <w:spacing w:before="0" w:beforeAutospacing="0" w:after="0" w:afterAutospacing="0" w:line="276" w:lineRule="auto"/>
        <w:jc w:val="both"/>
        <w:rPr>
          <w:rFonts w:ascii="Simplified Arabic" w:hAnsi="Simplified Arabic" w:cs="Simplified Arabic"/>
          <w:rtl/>
        </w:rPr>
      </w:pPr>
      <w:r w:rsidRPr="0005781B">
        <w:rPr>
          <w:rFonts w:ascii="Simplified Arabic" w:hAnsi="Simplified Arabic" w:cs="Simplified Arabic"/>
          <w:rtl/>
        </w:rPr>
        <w:t>بات من المعروف</w:t>
      </w:r>
      <w:r w:rsidRPr="0005781B">
        <w:rPr>
          <w:rFonts w:ascii="Simplified Arabic" w:hAnsi="Simplified Arabic" w:cs="Simplified Arabic"/>
        </w:rPr>
        <w:t xml:space="preserve"> </w:t>
      </w:r>
      <w:r w:rsidRPr="0005781B">
        <w:rPr>
          <w:rFonts w:ascii="Simplified Arabic" w:hAnsi="Simplified Arabic" w:cs="Simplified Arabic"/>
          <w:rtl/>
        </w:rPr>
        <w:t>أن تقدم الأمم والشعوب في عالم اليوم، إنما يقاس بمعايير متعددة يأتي في مقدمتها معيار العطاء والابتكار الإبداعي للمعارف الذي يتجسد في المحصلة بهيئة تراكم علمي ومعرفي مهني، ويساعد بشكل فعال في إحداث التنمية الشاملة في كل المجالات</w:t>
      </w:r>
      <w:r w:rsidRPr="0005781B">
        <w:rPr>
          <w:rFonts w:ascii="Simplified Arabic" w:hAnsi="Simplified Arabic" w:cs="Simplified Arabic" w:hint="cs"/>
          <w:rtl/>
        </w:rPr>
        <w:t xml:space="preserve">، </w:t>
      </w:r>
      <w:r w:rsidRPr="0005781B">
        <w:rPr>
          <w:rFonts w:ascii="Simplified Arabic" w:hAnsi="Simplified Arabic" w:cs="Simplified Arabic"/>
          <w:rtl/>
        </w:rPr>
        <w:t>ولذلك نجد أن الدول الصناعية المتق</w:t>
      </w:r>
      <w:r w:rsidRPr="0005781B">
        <w:rPr>
          <w:rFonts w:ascii="Simplified Arabic" w:hAnsi="Simplified Arabic" w:cs="Simplified Arabic" w:hint="cs"/>
          <w:rtl/>
        </w:rPr>
        <w:t>د</w:t>
      </w:r>
      <w:r w:rsidRPr="0005781B">
        <w:rPr>
          <w:rFonts w:ascii="Simplified Arabic" w:hAnsi="Simplified Arabic" w:cs="Simplified Arabic"/>
          <w:rtl/>
        </w:rPr>
        <w:t>ِمة قد أو</w:t>
      </w:r>
      <w:r w:rsidRPr="0005781B">
        <w:rPr>
          <w:rFonts w:ascii="Simplified Arabic" w:hAnsi="Simplified Arabic" w:cs="Simplified Arabic" w:hint="cs"/>
          <w:rtl/>
        </w:rPr>
        <w:t>ل</w:t>
      </w:r>
      <w:r w:rsidRPr="0005781B">
        <w:rPr>
          <w:rFonts w:ascii="Simplified Arabic" w:hAnsi="Simplified Arabic" w:cs="Simplified Arabic"/>
          <w:rtl/>
        </w:rPr>
        <w:t>ت موضوع الابتكار أهمية كبيرة في سياساتها وخططها الآنية منها والمستقبلية</w:t>
      </w:r>
      <w:r w:rsidRPr="0005781B">
        <w:rPr>
          <w:rFonts w:ascii="Simplified Arabic" w:hAnsi="Simplified Arabic" w:cs="Simplified Arabic" w:hint="cs"/>
          <w:rtl/>
        </w:rPr>
        <w:t>،</w:t>
      </w:r>
      <w:r w:rsidRPr="0005781B">
        <w:rPr>
          <w:rFonts w:ascii="Simplified Arabic" w:hAnsi="Simplified Arabic" w:cs="Simplified Arabic"/>
          <w:rtl/>
        </w:rPr>
        <w:t xml:space="preserve"> وذلك من خلال اهتمامها العالي بالكفاءات بشكل لافت للنظ</w:t>
      </w:r>
      <w:r w:rsidRPr="0005781B">
        <w:rPr>
          <w:rFonts w:ascii="Simplified Arabic" w:hAnsi="Simplified Arabic" w:cs="Simplified Arabic" w:hint="cs"/>
          <w:rtl/>
        </w:rPr>
        <w:t>ر</w:t>
      </w:r>
      <w:r w:rsidRPr="0005781B">
        <w:rPr>
          <w:rFonts w:ascii="Simplified Arabic" w:hAnsi="Simplified Arabic" w:cs="Simplified Arabic"/>
          <w:rtl/>
        </w:rPr>
        <w:t>، والعمل على رصد ميزانيات ضخمة للإنفاق على البحوث</w:t>
      </w:r>
      <w:r w:rsidRPr="0005781B">
        <w:rPr>
          <w:rFonts w:ascii="Simplified Arabic" w:hAnsi="Simplified Arabic" w:cs="Simplified Arabic" w:hint="cs"/>
          <w:rtl/>
        </w:rPr>
        <w:t xml:space="preserve">، </w:t>
      </w:r>
      <w:r w:rsidRPr="0005781B">
        <w:rPr>
          <w:rFonts w:ascii="Simplified Arabic" w:hAnsi="Simplified Arabic" w:cs="Simplified Arabic"/>
          <w:rtl/>
        </w:rPr>
        <w:t>ويصح وصف عصرِنا الراهن بأنه ع</w:t>
      </w:r>
      <w:r w:rsidRPr="0005781B">
        <w:rPr>
          <w:rFonts w:ascii="Simplified Arabic" w:hAnsi="Simplified Arabic" w:cs="Simplified Arabic" w:hint="cs"/>
          <w:rtl/>
        </w:rPr>
        <w:t>صر الاعتماد على</w:t>
      </w:r>
      <w:r w:rsidRPr="0005781B">
        <w:rPr>
          <w:rFonts w:ascii="Simplified Arabic" w:hAnsi="Simplified Arabic" w:cs="Simplified Arabic"/>
          <w:rtl/>
        </w:rPr>
        <w:t xml:space="preserve"> صناعة المعرفة</w:t>
      </w:r>
      <w:r w:rsidRPr="0005781B">
        <w:rPr>
          <w:rFonts w:ascii="Simplified Arabic" w:hAnsi="Simplified Arabic" w:cs="Simplified Arabic" w:hint="cs"/>
          <w:rtl/>
        </w:rPr>
        <w:t>،</w:t>
      </w:r>
      <w:r w:rsidRPr="0005781B">
        <w:rPr>
          <w:rFonts w:ascii="Simplified Arabic" w:hAnsi="Simplified Arabic" w:cs="Simplified Arabic"/>
          <w:rtl/>
        </w:rPr>
        <w:t> وذلك لأنه انغمس تمامًا في كل ما يتعلق بمعارف تكنولوجيا الاتصال والمعلومات، وغاص إلى الأذقان في طرق الابتكار اللازم لمجاراة هذا الواقع المعرفي الجديد الذي أفرز بدورِه نمطًا جديدًا من الاقتصاد، فيما بات يعرف اليوم باقتصاد المعرفة الذي قام على ابتكار عناصر وسلع اقتصادية تتجسد في هيئة معارف للتداول في سوق التبادل العالمية؛ حيث يزيد التوجه اليوم نحو هذا النمط من الاقتصاد بشكل لافت للنظر، في ضوء ما حققه هذا النمط الجديد مِن الاقتصاد من زيادة هائلة في حجم الثراء القومي ورفع كفاءة الأداء الكلي، بفتحه الباب</w:t>
      </w:r>
      <w:r w:rsidRPr="0005781B">
        <w:rPr>
          <w:rFonts w:ascii="Simplified Arabic" w:hAnsi="Simplified Arabic" w:cs="Simplified Arabic" w:hint="cs"/>
          <w:rtl/>
        </w:rPr>
        <w:t xml:space="preserve"> </w:t>
      </w:r>
      <w:r w:rsidRPr="0005781B">
        <w:rPr>
          <w:rFonts w:ascii="Simplified Arabic" w:hAnsi="Simplified Arabic" w:cs="Simplified Arabic"/>
          <w:rtl/>
        </w:rPr>
        <w:t>على مصراعيه أمام ظهور نوعية جديدة من الأنشطة، أدت إلى تشكيلِ شريحة جديدة من قوة العمل في السوق هي عمالة المعرفة التي باتت تعتمد على أنشطة ذهنية من الإبداع والتفكير العلمي والتحليل المهني</w:t>
      </w:r>
      <w:r w:rsidRPr="0005781B">
        <w:rPr>
          <w:rFonts w:ascii="Simplified Arabic" w:hAnsi="Simplified Arabic" w:cs="Simplified Arabic"/>
        </w:rPr>
        <w:t>.</w:t>
      </w:r>
    </w:p>
    <w:p w14:paraId="1D252026" w14:textId="77777777" w:rsidR="00B844DA" w:rsidRPr="0005781B" w:rsidRDefault="00B844DA" w:rsidP="00B844DA">
      <w:pPr>
        <w:pStyle w:val="NormalWeb"/>
        <w:bidi/>
        <w:spacing w:before="0" w:beforeAutospacing="0" w:after="0" w:afterAutospacing="0" w:line="276" w:lineRule="auto"/>
        <w:jc w:val="both"/>
        <w:rPr>
          <w:rFonts w:ascii="Simplified Arabic" w:hAnsi="Simplified Arabic" w:cs="Simplified Arabic"/>
        </w:rPr>
      </w:pPr>
      <w:r w:rsidRPr="0005781B">
        <w:rPr>
          <w:rFonts w:ascii="Simplified Arabic" w:hAnsi="Simplified Arabic" w:cs="Simplified Arabic"/>
          <w:rtl/>
        </w:rPr>
        <w:t xml:space="preserve">ولذلك بات مِن الضروري أن تتبنى التنمية الصناعية </w:t>
      </w:r>
      <w:r w:rsidRPr="0005781B">
        <w:rPr>
          <w:rFonts w:ascii="Simplified Arabic" w:hAnsi="Simplified Arabic" w:cs="Simplified Arabic" w:hint="cs"/>
          <w:rtl/>
        </w:rPr>
        <w:t xml:space="preserve">العربية </w:t>
      </w:r>
      <w:r w:rsidRPr="0005781B">
        <w:rPr>
          <w:rFonts w:ascii="Simplified Arabic" w:hAnsi="Simplified Arabic" w:cs="Simplified Arabic"/>
          <w:rtl/>
        </w:rPr>
        <w:t>متزامنة بتوازن تام مع التنمية الع</w:t>
      </w:r>
      <w:r w:rsidRPr="0005781B">
        <w:rPr>
          <w:rFonts w:ascii="Simplified Arabic" w:hAnsi="Simplified Arabic" w:cs="Simplified Arabic" w:hint="cs"/>
          <w:rtl/>
        </w:rPr>
        <w:t>ا</w:t>
      </w:r>
      <w:r w:rsidRPr="0005781B">
        <w:rPr>
          <w:rFonts w:ascii="Simplified Arabic" w:hAnsi="Simplified Arabic" w:cs="Simplified Arabic"/>
          <w:rtl/>
        </w:rPr>
        <w:t>لمية إستراتيجيةَ عمل جادة تستهدف النهوض بالواقع العلمي والصناعي معا للبلد المعنِي بهذه الظاهرة، بهدف الارتقاء بالموجود من واقع الحال المعرفي الراهن، إلى واقع حال مستهدف أفضل معرفة، الأمر الذي يستوجب العمل على تطوير إستراتيجية فعالة لإيقاف تسرب الكفاءات العربية، والحد من هجرتها، وذلك بالعمل على احتضانها والمبادرة لاستقطابها في الجامعات العربية، ومراكز البحوث وغيرها من الصروح العلمية، وتوفير بيئة وطنية ملائمة حاضنة لها، في إطار إستراتيجية عمل قومية متناغمة، باعتبار ذلك الأمر مسؤولية جمعية تهم العرب جميعًا</w:t>
      </w:r>
      <w:r w:rsidRPr="0005781B">
        <w:rPr>
          <w:rFonts w:ascii="Simplified Arabic" w:hAnsi="Simplified Arabic" w:cs="Simplified Arabic"/>
        </w:rPr>
        <w:t>. </w:t>
      </w:r>
    </w:p>
    <w:p w14:paraId="344F1CCF" w14:textId="77777777" w:rsidR="00B844DA" w:rsidRPr="0005781B" w:rsidRDefault="00B844DA" w:rsidP="00B844DA">
      <w:pPr>
        <w:pStyle w:val="NormalWeb"/>
        <w:bidi/>
        <w:spacing w:before="0" w:beforeAutospacing="0" w:after="0" w:afterAutospacing="0" w:line="276" w:lineRule="auto"/>
        <w:jc w:val="both"/>
        <w:rPr>
          <w:rFonts w:ascii="Simplified Arabic" w:hAnsi="Simplified Arabic" w:cs="Simplified Arabic"/>
          <w:rtl/>
        </w:rPr>
      </w:pPr>
      <w:r w:rsidRPr="0005781B">
        <w:rPr>
          <w:rFonts w:ascii="Simplified Arabic" w:hAnsi="Simplified Arabic" w:cs="Simplified Arabic"/>
          <w:rtl/>
        </w:rPr>
        <w:t xml:space="preserve">ولعل ذلك الأمر بات اليوم يشكل ضرورة معرفية عربية في غاية الأهمية، لا سيما بعد أن أصبحَت صناعة المعرفة العربية تواجه وخاصة عند التفكير في نقل أنماط معينة من المعارف العلمية والتقنية والاقتصادية من دول المنشأ المصدرة للتكنولوجيا إلى السوق </w:t>
      </w:r>
      <w:r w:rsidRPr="0005781B">
        <w:rPr>
          <w:rFonts w:ascii="Simplified Arabic" w:hAnsi="Simplified Arabic" w:cs="Simplified Arabic"/>
          <w:rtl/>
        </w:rPr>
        <w:lastRenderedPageBreak/>
        <w:t>العربية مشكلة</w:t>
      </w:r>
      <w:r w:rsidRPr="0005781B">
        <w:rPr>
          <w:rFonts w:ascii="Simplified Arabic" w:hAnsi="Simplified Arabic" w:cs="Simplified Arabic" w:hint="cs"/>
          <w:rtl/>
        </w:rPr>
        <w:t xml:space="preserve"> </w:t>
      </w:r>
      <w:r w:rsidRPr="0005781B">
        <w:rPr>
          <w:rFonts w:ascii="Simplified Arabic" w:hAnsi="Simplified Arabic" w:cs="Simplified Arabic"/>
          <w:rtl/>
        </w:rPr>
        <w:t>الاحتكار المتخصص للمصنعين وموردي التقنيات الصناعية والمعارف العلمية، وما يَفرضه مثل هذا الاحتكار من تقييدات صارمة على حركة تبادلها بين المصنع والمستفيد</w:t>
      </w:r>
      <w:r w:rsidRPr="0005781B">
        <w:rPr>
          <w:rFonts w:ascii="Simplified Arabic" w:hAnsi="Simplified Arabic" w:cs="Simplified Arabic"/>
        </w:rPr>
        <w:t>.</w:t>
      </w:r>
    </w:p>
    <w:p w14:paraId="5A110438" w14:textId="77777777" w:rsidR="00B844DA" w:rsidRPr="0005781B" w:rsidRDefault="00B844DA" w:rsidP="00B844DA">
      <w:pPr>
        <w:pStyle w:val="NormalWeb"/>
        <w:bidi/>
        <w:spacing w:before="0" w:beforeAutospacing="0" w:after="0" w:afterAutospacing="0" w:line="276" w:lineRule="auto"/>
        <w:jc w:val="both"/>
        <w:rPr>
          <w:rFonts w:ascii="Simplified Arabic" w:hAnsi="Simplified Arabic" w:cs="Simplified Arabic"/>
          <w:rtl/>
          <w:lang w:bidi="ar-EG"/>
        </w:rPr>
      </w:pPr>
      <w:r w:rsidRPr="0005781B">
        <w:rPr>
          <w:rFonts w:ascii="Simplified Arabic" w:hAnsi="Simplified Arabic" w:cs="Simplified Arabic"/>
          <w:rtl/>
        </w:rPr>
        <w:t>لذلك فإن الانتباه إلى توطين المعرفة وتعريبها، بدءًا من وضع إستراتيجيات متناغمة بتوازن مع مصادر إبداع المعرفة ومصدريها، مرورًا باحتضانِ الكفاءات العربية واستقطابها والحد مِن تسربها، وتوفير بيئة عربية مناسبة حاضنة لها، إضافة إلى رصد مبالغ كافية للإنفاق بسخاء على البحوث، وتشيع مبادرات الإبداع والابتكار، وتبني براءات الاختراع الوطنية، ووضعها موضع الاستخدام العملي في التطبيق، وإشاعة أجواء وثقافة المعرفة في المجتمع وبين أجيال الناشئة من الشباب والطلاب، والعمل على تكييف وتطويع المعارف المتراكمة المستوردة أصبح حاجة عربية ملحة لا تقبل التأجيل، لتفادي ضوابط سياسات الخصوصية لمصنعي تلك المعارف، والتحرر من معايير تقييد توريدها، وتيسير س</w:t>
      </w:r>
      <w:r w:rsidRPr="0005781B">
        <w:rPr>
          <w:rFonts w:ascii="Simplified Arabic" w:hAnsi="Simplified Arabic" w:cs="Simplified Arabic" w:hint="cs"/>
          <w:rtl/>
        </w:rPr>
        <w:t>ب</w:t>
      </w:r>
      <w:r w:rsidRPr="0005781B">
        <w:rPr>
          <w:rFonts w:ascii="Simplified Arabic" w:hAnsi="Simplified Arabic" w:cs="Simplified Arabic"/>
          <w:rtl/>
        </w:rPr>
        <w:t>ُل الانتفاع بها، وَفقًا لمتطلبات حاجة الاستخدام العربية، والتخلص من تبعية تكامل حلقات المعرفة العربية المستوردة لمصادر صناعتها في الخارج، وما يترتب على ذلك من سلبيات تأخير الانتفاع في اللحظة، إن لم يكن الحرمان في حينه لأي سبب كان</w:t>
      </w:r>
      <w:r w:rsidRPr="0005781B">
        <w:rPr>
          <w:rFonts w:ascii="Simplified Arabic" w:hAnsi="Simplified Arabic" w:cs="Simplified Arabic" w:hint="cs"/>
          <w:rtl/>
          <w:lang w:bidi="ar-EG"/>
        </w:rPr>
        <w:t>.</w:t>
      </w:r>
    </w:p>
    <w:p w14:paraId="59DBBC12" w14:textId="77777777" w:rsidR="00B844DA" w:rsidRPr="0005781B" w:rsidRDefault="00B844DA" w:rsidP="00B844DA">
      <w:pPr>
        <w:pStyle w:val="NormalWeb"/>
        <w:bidi/>
        <w:spacing w:before="0" w:beforeAutospacing="0" w:after="0" w:afterAutospacing="0" w:line="276" w:lineRule="auto"/>
        <w:jc w:val="both"/>
        <w:rPr>
          <w:rFonts w:ascii="Simplified Arabic" w:hAnsi="Simplified Arabic" w:cs="Simplified Arabic"/>
          <w:rtl/>
          <w:lang w:bidi="ar-EG"/>
        </w:rPr>
      </w:pPr>
      <w:r w:rsidRPr="0005781B">
        <w:rPr>
          <w:rFonts w:ascii="Simplified Arabic" w:hAnsi="Simplified Arabic" w:cs="Simplified Arabic" w:hint="cs"/>
          <w:rtl/>
          <w:lang w:bidi="ar-EG"/>
        </w:rPr>
        <w:t xml:space="preserve">ولعل موضوع هذا البحث في كيفية استخدام المعارف المتراكمة عبر العصور في صناعة وإنتاج خام الصلب الذي له أهمية كبيره في جميع الاستخدامات الاقتصادية </w:t>
      </w:r>
      <w:r w:rsidRPr="0005781B">
        <w:rPr>
          <w:rFonts w:ascii="Simplified Arabic" w:hAnsi="Simplified Arabic" w:cs="Simplified Arabic"/>
          <w:rtl/>
          <w:lang w:bidi="ar-EG"/>
        </w:rPr>
        <w:t>والصناعات الحديثة حيث يعبر عن تقدم الدول بمدى تقدمها في الصناعة والإنتاج وكيفية استخدام المعارف والمعلومات والبيانات التي لديها في التطوير والابتكار والتطوير</w:t>
      </w:r>
      <w:r w:rsidRPr="0005781B">
        <w:rPr>
          <w:rFonts w:ascii="Simplified Arabic" w:hAnsi="Simplified Arabic" w:cs="Simplified Arabic" w:hint="cs"/>
          <w:rtl/>
          <w:lang w:bidi="ar-EG"/>
        </w:rPr>
        <w:t>.</w:t>
      </w:r>
    </w:p>
    <w:p w14:paraId="5DCAF5AC" w14:textId="77777777" w:rsidR="00B844DA" w:rsidRPr="00BC468E" w:rsidRDefault="00B844DA" w:rsidP="00B844DA">
      <w:pPr>
        <w:pStyle w:val="NormalWeb"/>
        <w:bidi/>
        <w:spacing w:before="0" w:beforeAutospacing="0" w:after="0" w:afterAutospacing="0" w:line="276" w:lineRule="auto"/>
        <w:jc w:val="both"/>
        <w:rPr>
          <w:rFonts w:ascii="Simplified Arabic" w:hAnsi="Simplified Arabic" w:cs="Simplified Arabic"/>
          <w:b/>
          <w:bCs/>
          <w:sz w:val="28"/>
          <w:szCs w:val="28"/>
          <w:u w:val="single"/>
          <w:rtl/>
          <w:lang w:bidi="ar-EG"/>
        </w:rPr>
      </w:pPr>
      <w:r w:rsidRPr="00BC468E">
        <w:rPr>
          <w:rFonts w:ascii="Simplified Arabic" w:hAnsi="Simplified Arabic" w:cs="Simplified Arabic" w:hint="cs"/>
          <w:b/>
          <w:bCs/>
          <w:sz w:val="28"/>
          <w:szCs w:val="28"/>
          <w:u w:val="single"/>
          <w:rtl/>
          <w:lang w:bidi="ar-EG"/>
        </w:rPr>
        <w:t xml:space="preserve">المراحل التاريخية لتطور صناعة الصلب في مصر: </w:t>
      </w:r>
    </w:p>
    <w:p w14:paraId="4E3FC058" w14:textId="77777777" w:rsidR="00B844DA" w:rsidRPr="0005781B" w:rsidRDefault="00B844DA" w:rsidP="00B844DA">
      <w:pPr>
        <w:pStyle w:val="NormalWeb"/>
        <w:bidi/>
        <w:spacing w:before="0" w:beforeAutospacing="0" w:after="0" w:afterAutospacing="0" w:line="276" w:lineRule="auto"/>
        <w:jc w:val="both"/>
        <w:rPr>
          <w:rFonts w:ascii="Simplified Arabic" w:hAnsi="Simplified Arabic" w:cs="Simplified Arabic"/>
          <w:b/>
          <w:bCs/>
          <w:u w:val="single"/>
          <w:lang w:bidi="ar-EG"/>
        </w:rPr>
      </w:pPr>
      <w:r w:rsidRPr="0005781B">
        <w:rPr>
          <w:rFonts w:ascii="Simplified Arabic" w:hAnsi="Simplified Arabic" w:cs="Simplified Arabic"/>
          <w:rtl/>
        </w:rPr>
        <w:t xml:space="preserve">نشأت الصناعة في مصر منذ الحضارة المصرية القديمة وعرف قدماء المصريين استخراج المعادن كالنحاس والفضة والذهب، ونجحوا في صهرها وتصنيعها، وعرفوا صناعة الآلات والأدوات الزراعية والمعدات الحربية وصناعة الخزف وصناعة بناء السفن وصناعة المنسوجات الكتانية وصناعة عصر الزيوت، وبرعوا في صناعة الحلي المرصعة بالأحجار الكريمة، وتشهد الآثار المعروضة بالمتاحف التاريخية على دقة الصناع المصريين القدماء وجمال </w:t>
      </w:r>
      <w:r w:rsidRPr="0005781B">
        <w:rPr>
          <w:rFonts w:ascii="Simplified Arabic" w:hAnsi="Simplified Arabic" w:cs="Simplified Arabic" w:hint="cs"/>
          <w:rtl/>
        </w:rPr>
        <w:t>مشغلاتهم</w:t>
      </w:r>
      <w:r w:rsidRPr="0005781B">
        <w:rPr>
          <w:rFonts w:ascii="Simplified Arabic" w:hAnsi="Simplified Arabic" w:cs="Simplified Arabic"/>
        </w:rPr>
        <w:t>.</w:t>
      </w:r>
    </w:p>
    <w:p w14:paraId="7EC2C948" w14:textId="77777777" w:rsidR="00B844DA" w:rsidRPr="0005781B" w:rsidRDefault="00B844DA" w:rsidP="00B844DA">
      <w:pPr>
        <w:shd w:val="clear" w:color="auto" w:fill="FFFFFF"/>
        <w:spacing w:after="0" w:line="276" w:lineRule="auto"/>
        <w:jc w:val="both"/>
        <w:rPr>
          <w:rFonts w:ascii="Simplified Arabic" w:eastAsia="Times New Roman" w:hAnsi="Simplified Arabic" w:cs="Simplified Arabic"/>
          <w:sz w:val="24"/>
          <w:szCs w:val="24"/>
        </w:rPr>
      </w:pPr>
      <w:r w:rsidRPr="0005781B">
        <w:rPr>
          <w:rFonts w:ascii="Simplified Arabic" w:eastAsia="Times New Roman" w:hAnsi="Simplified Arabic" w:cs="Simplified Arabic"/>
          <w:sz w:val="24"/>
          <w:szCs w:val="24"/>
          <w:rtl/>
        </w:rPr>
        <w:t>وفى العصر الحديث شهدت مصر نهضة صناعية في القرن الـ 19 على يد "محمد على" الذي شهد عصره إرساء قاعدة صناعية كبرى، شملت صناعة المنسوجات وصناعة السكر وعصر الزيوت ومضارب الأرز وازدهرت الصناعات الحربية وتم إقامة ترسانة لصناعات السفن ومصانع لتحضير المواد الكيماوية</w:t>
      </w:r>
      <w:r w:rsidRPr="0005781B">
        <w:rPr>
          <w:rFonts w:ascii="Simplified Arabic" w:eastAsia="Times New Roman" w:hAnsi="Simplified Arabic" w:cs="Simplified Arabic"/>
          <w:sz w:val="24"/>
          <w:szCs w:val="24"/>
        </w:rPr>
        <w:t>.</w:t>
      </w:r>
    </w:p>
    <w:p w14:paraId="11B0BCC8" w14:textId="77777777" w:rsidR="00B844DA" w:rsidRPr="0005781B" w:rsidRDefault="00B844DA" w:rsidP="00B844DA">
      <w:pPr>
        <w:shd w:val="clear" w:color="auto" w:fill="FFFFFF"/>
        <w:spacing w:after="0" w:line="276" w:lineRule="auto"/>
        <w:jc w:val="both"/>
        <w:rPr>
          <w:rFonts w:ascii="Simplified Arabic" w:eastAsia="Times New Roman" w:hAnsi="Simplified Arabic" w:cs="Simplified Arabic"/>
          <w:sz w:val="24"/>
          <w:szCs w:val="24"/>
        </w:rPr>
      </w:pPr>
      <w:r w:rsidRPr="0005781B">
        <w:rPr>
          <w:rFonts w:ascii="Simplified Arabic" w:eastAsia="Times New Roman" w:hAnsi="Simplified Arabic" w:cs="Simplified Arabic"/>
          <w:sz w:val="24"/>
          <w:szCs w:val="24"/>
          <w:rtl/>
        </w:rPr>
        <w:t>وقد قاد بنك مصر الذي تم تأسيسه عام 1920 برؤوس أموال مصرية حملة للنهوض بالصناعة المصرية، ونجح البنك في تأسيس قاعدة صناعية شملت سلسلة من الشركات والمصانع الكبرى نجحت في إقامة صناعة مصرية متطورة، ورفع المصريون شعار "المصري للمصري" ونجح هذا الشعار في حماية المصنوعات المصرية</w:t>
      </w:r>
      <w:r w:rsidRPr="0005781B">
        <w:rPr>
          <w:rFonts w:ascii="Simplified Arabic" w:eastAsia="Times New Roman" w:hAnsi="Simplified Arabic" w:cs="Simplified Arabic" w:hint="cs"/>
          <w:sz w:val="24"/>
          <w:szCs w:val="24"/>
          <w:rtl/>
        </w:rPr>
        <w:t>، وقد بدأت صناعة الصلب في مصر عام 1930 بمجهودات بدائية وبسيطة وكانت البداية العلمية على يد</w:t>
      </w:r>
      <w:r w:rsidRPr="0005781B">
        <w:rPr>
          <w:rFonts w:ascii="Simplified Arabic" w:eastAsia="Times New Roman" w:hAnsi="Simplified Arabic" w:cs="Simplified Arabic"/>
          <w:sz w:val="24"/>
          <w:szCs w:val="24"/>
          <w:rtl/>
        </w:rPr>
        <w:t xml:space="preserve"> ثورة يوليو عام 1952 لتستكمل الطريق بإرساء مشروعات رائدة من الصناعات الثقيلة مثل الحديد والصلب والصناعات التعدينية والبترولية والصناعات الكيماوية بالإضافة إلى صناعات الغزل والنسيج والصناعات الغذائية، ثم جاءت الفترة (1967 – 1973) حيث أثرت الحرب على أداء القطاع الصناعي سلباً، ليعاود بداية انتعاش بعد نصر أكتوبر 1973 وتطبيق سياسة الانفتاح الاقتصادي</w:t>
      </w:r>
      <w:r w:rsidRPr="0005781B">
        <w:rPr>
          <w:rFonts w:ascii="Simplified Arabic" w:eastAsia="Times New Roman" w:hAnsi="Simplified Arabic" w:cs="Simplified Arabic" w:hint="cs"/>
          <w:sz w:val="24"/>
          <w:szCs w:val="24"/>
          <w:rtl/>
        </w:rPr>
        <w:t xml:space="preserve">، </w:t>
      </w:r>
      <w:r w:rsidRPr="0005781B">
        <w:rPr>
          <w:rFonts w:ascii="Simplified Arabic" w:eastAsia="Times New Roman" w:hAnsi="Simplified Arabic" w:cs="Simplified Arabic"/>
          <w:sz w:val="24"/>
          <w:szCs w:val="24"/>
          <w:rtl/>
        </w:rPr>
        <w:t xml:space="preserve">وصدر قانون الاستثمار لرأس المال العربي والأجنبي، بهدف تشجيع الاستثمار الصناعي في مصر وكذلك جذب مدخرات المصريين في الخارج وأعقب ذلك إعلان سياسة الانفتاح </w:t>
      </w:r>
      <w:r w:rsidRPr="0005781B">
        <w:rPr>
          <w:rFonts w:ascii="Simplified Arabic" w:eastAsia="Times New Roman" w:hAnsi="Simplified Arabic" w:cs="Simplified Arabic" w:hint="cs"/>
          <w:sz w:val="24"/>
          <w:szCs w:val="24"/>
          <w:rtl/>
        </w:rPr>
        <w:t>الاقتصادي.</w:t>
      </w:r>
    </w:p>
    <w:p w14:paraId="4446EE3E" w14:textId="77777777" w:rsidR="00B844DA" w:rsidRPr="0005781B" w:rsidRDefault="00B844DA" w:rsidP="00B844DA">
      <w:pPr>
        <w:shd w:val="clear" w:color="auto" w:fill="FFFFFF"/>
        <w:spacing w:after="0" w:line="276" w:lineRule="auto"/>
        <w:jc w:val="both"/>
        <w:rPr>
          <w:rFonts w:ascii="Simplified Arabic" w:eastAsia="Times New Roman" w:hAnsi="Simplified Arabic" w:cs="Simplified Arabic"/>
          <w:sz w:val="24"/>
          <w:szCs w:val="24"/>
          <w:rtl/>
        </w:rPr>
      </w:pPr>
      <w:r w:rsidRPr="0005781B">
        <w:rPr>
          <w:rFonts w:ascii="Simplified Arabic" w:eastAsia="Times New Roman" w:hAnsi="Simplified Arabic" w:cs="Simplified Arabic"/>
          <w:sz w:val="24"/>
          <w:szCs w:val="24"/>
          <w:rtl/>
        </w:rPr>
        <w:t xml:space="preserve">وتهدف الدولة الى النهوض بالصناعة لتصبح مصر من الدول الرائدة صناعياً في الشرق الأوسط وإفريقيا من خلال تعميق التصنيع المحلى، والتوسع في الصناعات ذات القيمة المضافة العالية والمكون التكنولوجي المرتفع، وتهيئة المناخ الجاذب للاستثمارات العربية </w:t>
      </w:r>
      <w:r w:rsidRPr="0005781B">
        <w:rPr>
          <w:rFonts w:ascii="Simplified Arabic" w:eastAsia="Times New Roman" w:hAnsi="Simplified Arabic" w:cs="Simplified Arabic"/>
          <w:sz w:val="24"/>
          <w:szCs w:val="24"/>
          <w:rtl/>
        </w:rPr>
        <w:lastRenderedPageBreak/>
        <w:t xml:space="preserve">والأجنبية ورفع معدل نمو الصناعة إلى 8٪ بما يؤدي لزيادة مساهمة الصناعة في الناتج المحلي إلى 21٪، وزيادة الصادرات سنوياً بمعدل 10٪ بحلول </w:t>
      </w:r>
      <w:r w:rsidRPr="0005781B">
        <w:rPr>
          <w:rFonts w:ascii="Simplified Arabic" w:eastAsia="Times New Roman" w:hAnsi="Simplified Arabic" w:cs="Simplified Arabic"/>
          <w:sz w:val="20"/>
          <w:szCs w:val="20"/>
          <w:vertAlign w:val="superscript"/>
          <w:rtl/>
          <w:lang w:bidi="ar-EG"/>
        </w:rPr>
        <w:t>(</w:t>
      </w:r>
      <w:r w:rsidRPr="0005781B">
        <w:rPr>
          <w:rStyle w:val="FootnoteReference"/>
          <w:rFonts w:ascii="Simplified Arabic" w:eastAsia="Times New Roman" w:hAnsi="Simplified Arabic" w:cs="Simplified Arabic"/>
          <w:sz w:val="20"/>
          <w:szCs w:val="20"/>
          <w:rtl/>
          <w:lang w:bidi="ar-EG"/>
        </w:rPr>
        <w:footnoteReference w:id="4"/>
      </w:r>
      <w:r w:rsidRPr="0005781B">
        <w:rPr>
          <w:rFonts w:ascii="Simplified Arabic" w:eastAsia="Times New Roman" w:hAnsi="Simplified Arabic" w:cs="Simplified Arabic"/>
          <w:sz w:val="20"/>
          <w:szCs w:val="20"/>
          <w:vertAlign w:val="superscript"/>
          <w:rtl/>
          <w:lang w:bidi="ar-EG"/>
        </w:rPr>
        <w:t>)</w:t>
      </w:r>
      <w:proofErr w:type="gramStart"/>
      <w:r w:rsidRPr="0005781B">
        <w:rPr>
          <w:rFonts w:ascii="Simplified Arabic" w:eastAsia="Times New Roman" w:hAnsi="Simplified Arabic" w:cs="Simplified Arabic"/>
          <w:sz w:val="24"/>
          <w:szCs w:val="24"/>
          <w:rtl/>
        </w:rPr>
        <w:t>202</w:t>
      </w:r>
      <w:r w:rsidRPr="0005781B">
        <w:rPr>
          <w:rFonts w:ascii="Simplified Arabic" w:eastAsia="Times New Roman" w:hAnsi="Simplified Arabic" w:cs="Simplified Arabic" w:hint="cs"/>
          <w:sz w:val="24"/>
          <w:szCs w:val="24"/>
          <w:rtl/>
        </w:rPr>
        <w:t>1</w:t>
      </w:r>
      <w:r w:rsidRPr="0005781B">
        <w:rPr>
          <w:rFonts w:ascii="Simplified Arabic" w:eastAsia="Times New Roman" w:hAnsi="Simplified Arabic" w:cs="Simplified Arabic"/>
          <w:sz w:val="24"/>
          <w:szCs w:val="24"/>
        </w:rPr>
        <w:t xml:space="preserve"> .</w:t>
      </w:r>
      <w:proofErr w:type="gramEnd"/>
    </w:p>
    <w:p w14:paraId="702E9318" w14:textId="34F2F985" w:rsidR="00B844DA" w:rsidRDefault="00B844DA" w:rsidP="00B844DA">
      <w:pPr>
        <w:pStyle w:val="ListParagraph"/>
        <w:numPr>
          <w:ilvl w:val="3"/>
          <w:numId w:val="11"/>
        </w:numPr>
        <w:shd w:val="clear" w:color="auto" w:fill="FFFFFF"/>
        <w:spacing w:after="0" w:line="276" w:lineRule="auto"/>
        <w:ind w:left="706" w:hanging="425"/>
        <w:jc w:val="both"/>
        <w:rPr>
          <w:rFonts w:ascii="Simplified Arabic" w:eastAsia="Times New Roman" w:hAnsi="Simplified Arabic" w:cs="Simplified Arabic"/>
          <w:sz w:val="24"/>
          <w:szCs w:val="24"/>
        </w:rPr>
      </w:pPr>
      <w:r w:rsidRPr="0005781B">
        <w:rPr>
          <w:rFonts w:ascii="Simplified Arabic" w:eastAsia="Times New Roman" w:hAnsi="Simplified Arabic" w:cs="Simplified Arabic" w:hint="cs"/>
          <w:sz w:val="24"/>
          <w:szCs w:val="24"/>
          <w:rtl/>
        </w:rPr>
        <w:t xml:space="preserve">بدأت صناعة الحديد الصلب منذ فجر التاريخ باستخراج الصخور الغنية بالمعادن وصهرها باستخدام الوقود السائل والصخور (فحم الكوك) والنفخ بالهواء حتى يصل المعدن لدرجة الانصهار وتشكيله لاستخدامه في الكثير من الأغراض والتي كانت أهمها صناعة السيوف والآلات والمعدات الحربية والحماية كما ذكر في الآية القرآنية </w:t>
      </w:r>
    </w:p>
    <w:p w14:paraId="685B35CF" w14:textId="77777777" w:rsidR="00006D7A" w:rsidRPr="0005781B" w:rsidRDefault="00006D7A" w:rsidP="00006D7A">
      <w:pPr>
        <w:pStyle w:val="ListParagraph"/>
        <w:shd w:val="clear" w:color="auto" w:fill="FFFFFF"/>
        <w:spacing w:after="0" w:line="276" w:lineRule="auto"/>
        <w:ind w:left="706"/>
        <w:jc w:val="both"/>
        <w:rPr>
          <w:rFonts w:ascii="Simplified Arabic" w:eastAsia="Times New Roman" w:hAnsi="Simplified Arabic" w:cs="Simplified Arabic"/>
          <w:sz w:val="24"/>
          <w:szCs w:val="24"/>
        </w:rPr>
      </w:pPr>
    </w:p>
    <w:p w14:paraId="45CDE000" w14:textId="77777777" w:rsidR="00B844DA" w:rsidRPr="0005781B" w:rsidRDefault="00B844DA" w:rsidP="00B844DA">
      <w:pPr>
        <w:pStyle w:val="ListParagraph"/>
        <w:shd w:val="clear" w:color="auto" w:fill="FFFFFF"/>
        <w:spacing w:after="0" w:line="276" w:lineRule="auto"/>
        <w:ind w:left="706"/>
        <w:jc w:val="center"/>
        <w:rPr>
          <w:rFonts w:ascii="Simplified Arabic" w:eastAsia="Times New Roman" w:hAnsi="Simplified Arabic" w:cs="KFGQPC Uthmanic Script HAFS"/>
          <w:sz w:val="24"/>
          <w:szCs w:val="24"/>
        </w:rPr>
      </w:pPr>
      <w:proofErr w:type="spellStart"/>
      <w:r w:rsidRPr="0005781B">
        <w:rPr>
          <w:rFonts w:ascii="Simplified Arabic" w:eastAsia="Times New Roman" w:hAnsi="Simplified Arabic" w:cs="KFGQPC Uthmanic Script HAFS"/>
          <w:sz w:val="24"/>
          <w:szCs w:val="24"/>
          <w:shd w:val="clear" w:color="auto" w:fill="FFFFFF"/>
          <w:rtl/>
        </w:rPr>
        <w:t>بِسۡمِ</w:t>
      </w:r>
      <w:proofErr w:type="spellEnd"/>
      <w:r w:rsidRPr="0005781B">
        <w:rPr>
          <w:rFonts w:ascii="Simplified Arabic" w:eastAsia="Times New Roman" w:hAnsi="Simplified Arabic" w:cs="KFGQPC Uthmanic Script HAFS"/>
          <w:sz w:val="24"/>
          <w:szCs w:val="24"/>
          <w:shd w:val="clear" w:color="auto" w:fill="FFFFFF"/>
          <w:rtl/>
        </w:rPr>
        <w:t xml:space="preserve"> </w:t>
      </w:r>
      <w:proofErr w:type="spellStart"/>
      <w:r w:rsidRPr="0005781B">
        <w:rPr>
          <w:rFonts w:ascii="Simplified Arabic" w:eastAsia="Times New Roman" w:hAnsi="Simplified Arabic" w:cs="KFGQPC Uthmanic Script HAFS" w:hint="cs"/>
          <w:sz w:val="24"/>
          <w:szCs w:val="24"/>
          <w:shd w:val="clear" w:color="auto" w:fill="FFFFFF"/>
          <w:rtl/>
        </w:rPr>
        <w:t>ٱ</w:t>
      </w:r>
      <w:r w:rsidRPr="0005781B">
        <w:rPr>
          <w:rFonts w:ascii="Simplified Arabic" w:eastAsia="Times New Roman" w:hAnsi="Simplified Arabic" w:cs="KFGQPC Uthmanic Script HAFS" w:hint="eastAsia"/>
          <w:sz w:val="24"/>
          <w:szCs w:val="24"/>
          <w:shd w:val="clear" w:color="auto" w:fill="FFFFFF"/>
          <w:rtl/>
        </w:rPr>
        <w:t>للَّهِ</w:t>
      </w:r>
      <w:proofErr w:type="spellEnd"/>
      <w:r w:rsidRPr="0005781B">
        <w:rPr>
          <w:rFonts w:ascii="Simplified Arabic" w:eastAsia="Times New Roman" w:hAnsi="Simplified Arabic" w:cs="KFGQPC Uthmanic Script HAFS"/>
          <w:sz w:val="24"/>
          <w:szCs w:val="24"/>
          <w:shd w:val="clear" w:color="auto" w:fill="FFFFFF"/>
          <w:rtl/>
        </w:rPr>
        <w:t xml:space="preserve"> </w:t>
      </w:r>
      <w:proofErr w:type="spellStart"/>
      <w:r w:rsidRPr="0005781B">
        <w:rPr>
          <w:rFonts w:ascii="Simplified Arabic" w:eastAsia="Times New Roman" w:hAnsi="Simplified Arabic" w:cs="KFGQPC Uthmanic Script HAFS" w:hint="cs"/>
          <w:sz w:val="24"/>
          <w:szCs w:val="24"/>
          <w:shd w:val="clear" w:color="auto" w:fill="FFFFFF"/>
          <w:rtl/>
        </w:rPr>
        <w:t>ٱ</w:t>
      </w:r>
      <w:r w:rsidRPr="0005781B">
        <w:rPr>
          <w:rFonts w:ascii="Simplified Arabic" w:eastAsia="Times New Roman" w:hAnsi="Simplified Arabic" w:cs="KFGQPC Uthmanic Script HAFS" w:hint="eastAsia"/>
          <w:sz w:val="24"/>
          <w:szCs w:val="24"/>
          <w:shd w:val="clear" w:color="auto" w:fill="FFFFFF"/>
          <w:rtl/>
        </w:rPr>
        <w:t>لرَّحۡمَٰنِ</w:t>
      </w:r>
      <w:proofErr w:type="spellEnd"/>
      <w:r w:rsidRPr="0005781B">
        <w:rPr>
          <w:rFonts w:ascii="Simplified Arabic" w:eastAsia="Times New Roman" w:hAnsi="Simplified Arabic" w:cs="KFGQPC Uthmanic Script HAFS"/>
          <w:sz w:val="24"/>
          <w:szCs w:val="24"/>
          <w:shd w:val="clear" w:color="auto" w:fill="FFFFFF"/>
          <w:rtl/>
        </w:rPr>
        <w:t xml:space="preserve"> </w:t>
      </w:r>
      <w:proofErr w:type="spellStart"/>
      <w:r w:rsidRPr="0005781B">
        <w:rPr>
          <w:rFonts w:ascii="Simplified Arabic" w:eastAsia="Times New Roman" w:hAnsi="Simplified Arabic" w:cs="KFGQPC Uthmanic Script HAFS" w:hint="cs"/>
          <w:sz w:val="24"/>
          <w:szCs w:val="24"/>
          <w:shd w:val="clear" w:color="auto" w:fill="FFFFFF"/>
          <w:rtl/>
        </w:rPr>
        <w:t>ٱ</w:t>
      </w:r>
      <w:r w:rsidRPr="0005781B">
        <w:rPr>
          <w:rFonts w:ascii="Simplified Arabic" w:eastAsia="Times New Roman" w:hAnsi="Simplified Arabic" w:cs="KFGQPC Uthmanic Script HAFS" w:hint="eastAsia"/>
          <w:sz w:val="24"/>
          <w:szCs w:val="24"/>
          <w:shd w:val="clear" w:color="auto" w:fill="FFFFFF"/>
          <w:rtl/>
        </w:rPr>
        <w:t>لرَّحِيمِ</w:t>
      </w:r>
      <w:proofErr w:type="spellEnd"/>
    </w:p>
    <w:p w14:paraId="06174994" w14:textId="77777777" w:rsidR="00B844DA" w:rsidRPr="0005781B" w:rsidRDefault="00B844DA" w:rsidP="00B844DA">
      <w:pPr>
        <w:pStyle w:val="ListParagraph"/>
        <w:shd w:val="clear" w:color="auto" w:fill="FFFFFF"/>
        <w:spacing w:after="0" w:line="276" w:lineRule="auto"/>
        <w:ind w:left="706"/>
        <w:jc w:val="center"/>
        <w:rPr>
          <w:rFonts w:ascii="Simplified Arabic" w:eastAsia="Times New Roman" w:hAnsi="Simplified Arabic" w:cs="Simplified Arabic"/>
          <w:sz w:val="24"/>
          <w:szCs w:val="24"/>
          <w:rtl/>
        </w:rPr>
      </w:pPr>
      <w:r w:rsidRPr="0005781B">
        <w:rPr>
          <w:rFonts w:ascii="Simplified Arabic" w:eastAsia="Times New Roman" w:hAnsi="Simplified Arabic" w:cs="KFGQPC Uthmanic Script HAFS" w:hint="eastAsia"/>
          <w:sz w:val="24"/>
          <w:szCs w:val="24"/>
          <w:shd w:val="clear" w:color="auto" w:fill="FFFFFF"/>
          <w:rtl/>
        </w:rPr>
        <w:t>ءَاتُونِي</w:t>
      </w:r>
      <w:r w:rsidRPr="0005781B">
        <w:rPr>
          <w:rFonts w:ascii="Simplified Arabic" w:eastAsia="Times New Roman" w:hAnsi="Simplified Arabic" w:cs="KFGQPC Uthmanic Script HAFS"/>
          <w:sz w:val="24"/>
          <w:szCs w:val="24"/>
          <w:shd w:val="clear" w:color="auto" w:fill="FFFFFF"/>
          <w:rtl/>
        </w:rPr>
        <w:t xml:space="preserve"> زُبَرَ </w:t>
      </w:r>
      <w:proofErr w:type="spellStart"/>
      <w:r w:rsidRPr="0005781B">
        <w:rPr>
          <w:rFonts w:ascii="Simplified Arabic" w:eastAsia="Times New Roman" w:hAnsi="Simplified Arabic" w:cs="KFGQPC Uthmanic Script HAFS" w:hint="cs"/>
          <w:sz w:val="24"/>
          <w:szCs w:val="24"/>
          <w:shd w:val="clear" w:color="auto" w:fill="FFFFFF"/>
          <w:rtl/>
        </w:rPr>
        <w:t>ٱ</w:t>
      </w:r>
      <w:r w:rsidRPr="0005781B">
        <w:rPr>
          <w:rFonts w:ascii="Simplified Arabic" w:eastAsia="Times New Roman" w:hAnsi="Simplified Arabic" w:cs="KFGQPC Uthmanic Script HAFS" w:hint="eastAsia"/>
          <w:sz w:val="24"/>
          <w:szCs w:val="24"/>
          <w:shd w:val="clear" w:color="auto" w:fill="FFFFFF"/>
          <w:rtl/>
        </w:rPr>
        <w:t>لۡحَدِيدِۖ</w:t>
      </w:r>
      <w:proofErr w:type="spellEnd"/>
      <w:r w:rsidRPr="0005781B">
        <w:rPr>
          <w:rFonts w:ascii="Simplified Arabic" w:eastAsia="Times New Roman" w:hAnsi="Simplified Arabic" w:cs="KFGQPC Uthmanic Script HAFS"/>
          <w:sz w:val="24"/>
          <w:szCs w:val="24"/>
          <w:shd w:val="clear" w:color="auto" w:fill="FFFFFF"/>
          <w:rtl/>
        </w:rPr>
        <w:t xml:space="preserve"> </w:t>
      </w:r>
      <w:proofErr w:type="spellStart"/>
      <w:r w:rsidRPr="0005781B">
        <w:rPr>
          <w:rFonts w:ascii="Simplified Arabic" w:eastAsia="Times New Roman" w:hAnsi="Simplified Arabic" w:cs="KFGQPC Uthmanic Script HAFS"/>
          <w:sz w:val="24"/>
          <w:szCs w:val="24"/>
          <w:shd w:val="clear" w:color="auto" w:fill="FFFFFF"/>
          <w:rtl/>
        </w:rPr>
        <w:t>حَتَّىٰٓ</w:t>
      </w:r>
      <w:proofErr w:type="spellEnd"/>
      <w:r w:rsidRPr="0005781B">
        <w:rPr>
          <w:rFonts w:ascii="Simplified Arabic" w:eastAsia="Times New Roman" w:hAnsi="Simplified Arabic" w:cs="KFGQPC Uthmanic Script HAFS"/>
          <w:sz w:val="24"/>
          <w:szCs w:val="24"/>
          <w:shd w:val="clear" w:color="auto" w:fill="FFFFFF"/>
          <w:rtl/>
        </w:rPr>
        <w:t xml:space="preserve"> إِذَا </w:t>
      </w:r>
      <w:proofErr w:type="spellStart"/>
      <w:r w:rsidRPr="0005781B">
        <w:rPr>
          <w:rFonts w:ascii="Simplified Arabic" w:eastAsia="Times New Roman" w:hAnsi="Simplified Arabic" w:cs="KFGQPC Uthmanic Script HAFS"/>
          <w:sz w:val="24"/>
          <w:szCs w:val="24"/>
          <w:shd w:val="clear" w:color="auto" w:fill="FFFFFF"/>
          <w:rtl/>
        </w:rPr>
        <w:t>سَاوَىٰ</w:t>
      </w:r>
      <w:proofErr w:type="spellEnd"/>
      <w:r w:rsidRPr="0005781B">
        <w:rPr>
          <w:rFonts w:ascii="Simplified Arabic" w:eastAsia="Times New Roman" w:hAnsi="Simplified Arabic" w:cs="KFGQPC Uthmanic Script HAFS"/>
          <w:sz w:val="24"/>
          <w:szCs w:val="24"/>
          <w:shd w:val="clear" w:color="auto" w:fill="FFFFFF"/>
          <w:rtl/>
        </w:rPr>
        <w:t xml:space="preserve"> </w:t>
      </w:r>
      <w:proofErr w:type="spellStart"/>
      <w:r w:rsidRPr="0005781B">
        <w:rPr>
          <w:rFonts w:ascii="Simplified Arabic" w:eastAsia="Times New Roman" w:hAnsi="Simplified Arabic" w:cs="KFGQPC Uthmanic Script HAFS"/>
          <w:sz w:val="24"/>
          <w:szCs w:val="24"/>
          <w:shd w:val="clear" w:color="auto" w:fill="FFFFFF"/>
          <w:rtl/>
        </w:rPr>
        <w:t>بَيۡنَ</w:t>
      </w:r>
      <w:proofErr w:type="spellEnd"/>
      <w:r w:rsidRPr="0005781B">
        <w:rPr>
          <w:rFonts w:ascii="Simplified Arabic" w:eastAsia="Times New Roman" w:hAnsi="Simplified Arabic" w:cs="KFGQPC Uthmanic Script HAFS"/>
          <w:sz w:val="24"/>
          <w:szCs w:val="24"/>
          <w:shd w:val="clear" w:color="auto" w:fill="FFFFFF"/>
          <w:rtl/>
        </w:rPr>
        <w:t xml:space="preserve"> </w:t>
      </w:r>
      <w:proofErr w:type="spellStart"/>
      <w:r w:rsidRPr="0005781B">
        <w:rPr>
          <w:rFonts w:ascii="Simplified Arabic" w:eastAsia="Times New Roman" w:hAnsi="Simplified Arabic" w:cs="KFGQPC Uthmanic Script HAFS" w:hint="cs"/>
          <w:sz w:val="24"/>
          <w:szCs w:val="24"/>
          <w:shd w:val="clear" w:color="auto" w:fill="FFFFFF"/>
          <w:rtl/>
        </w:rPr>
        <w:t>ٱ</w:t>
      </w:r>
      <w:r w:rsidRPr="0005781B">
        <w:rPr>
          <w:rFonts w:ascii="Simplified Arabic" w:eastAsia="Times New Roman" w:hAnsi="Simplified Arabic" w:cs="KFGQPC Uthmanic Script HAFS" w:hint="eastAsia"/>
          <w:sz w:val="24"/>
          <w:szCs w:val="24"/>
          <w:shd w:val="clear" w:color="auto" w:fill="FFFFFF"/>
          <w:rtl/>
        </w:rPr>
        <w:t>لصَّدَفَيۡنِ</w:t>
      </w:r>
      <w:proofErr w:type="spellEnd"/>
      <w:r w:rsidRPr="0005781B">
        <w:rPr>
          <w:rFonts w:ascii="Simplified Arabic" w:eastAsia="Times New Roman" w:hAnsi="Simplified Arabic" w:cs="KFGQPC Uthmanic Script HAFS"/>
          <w:sz w:val="24"/>
          <w:szCs w:val="24"/>
          <w:shd w:val="clear" w:color="auto" w:fill="FFFFFF"/>
          <w:rtl/>
        </w:rPr>
        <w:t xml:space="preserve"> قَالَ </w:t>
      </w:r>
      <w:proofErr w:type="spellStart"/>
      <w:r w:rsidRPr="0005781B">
        <w:rPr>
          <w:rFonts w:ascii="Simplified Arabic" w:eastAsia="Times New Roman" w:hAnsi="Simplified Arabic" w:cs="KFGQPC Uthmanic Script HAFS" w:hint="cs"/>
          <w:sz w:val="24"/>
          <w:szCs w:val="24"/>
          <w:shd w:val="clear" w:color="auto" w:fill="FFFFFF"/>
          <w:rtl/>
        </w:rPr>
        <w:t>ٱ</w:t>
      </w:r>
      <w:r w:rsidRPr="0005781B">
        <w:rPr>
          <w:rFonts w:ascii="Simplified Arabic" w:eastAsia="Times New Roman" w:hAnsi="Simplified Arabic" w:cs="KFGQPC Uthmanic Script HAFS" w:hint="eastAsia"/>
          <w:sz w:val="24"/>
          <w:szCs w:val="24"/>
          <w:shd w:val="clear" w:color="auto" w:fill="FFFFFF"/>
          <w:rtl/>
        </w:rPr>
        <w:t>نفُخُواْۖ</w:t>
      </w:r>
      <w:proofErr w:type="spellEnd"/>
      <w:r w:rsidRPr="0005781B">
        <w:rPr>
          <w:rFonts w:ascii="Simplified Arabic" w:eastAsia="Times New Roman" w:hAnsi="Simplified Arabic" w:cs="KFGQPC Uthmanic Script HAFS"/>
          <w:sz w:val="24"/>
          <w:szCs w:val="24"/>
          <w:shd w:val="clear" w:color="auto" w:fill="FFFFFF"/>
          <w:rtl/>
        </w:rPr>
        <w:t xml:space="preserve"> </w:t>
      </w:r>
      <w:proofErr w:type="spellStart"/>
      <w:r w:rsidRPr="0005781B">
        <w:rPr>
          <w:rFonts w:ascii="Simplified Arabic" w:eastAsia="Times New Roman" w:hAnsi="Simplified Arabic" w:cs="KFGQPC Uthmanic Script HAFS"/>
          <w:sz w:val="24"/>
          <w:szCs w:val="24"/>
          <w:shd w:val="clear" w:color="auto" w:fill="FFFFFF"/>
          <w:rtl/>
        </w:rPr>
        <w:t>حَتَّىٰٓ</w:t>
      </w:r>
      <w:proofErr w:type="spellEnd"/>
      <w:r w:rsidRPr="0005781B">
        <w:rPr>
          <w:rFonts w:ascii="Simplified Arabic" w:eastAsia="Times New Roman" w:hAnsi="Simplified Arabic" w:cs="KFGQPC Uthmanic Script HAFS"/>
          <w:sz w:val="24"/>
          <w:szCs w:val="24"/>
          <w:shd w:val="clear" w:color="auto" w:fill="FFFFFF"/>
          <w:rtl/>
        </w:rPr>
        <w:t xml:space="preserve"> إِذَا </w:t>
      </w:r>
      <w:proofErr w:type="spellStart"/>
      <w:r w:rsidRPr="0005781B">
        <w:rPr>
          <w:rFonts w:ascii="Simplified Arabic" w:eastAsia="Times New Roman" w:hAnsi="Simplified Arabic" w:cs="KFGQPC Uthmanic Script HAFS"/>
          <w:sz w:val="24"/>
          <w:szCs w:val="24"/>
          <w:shd w:val="clear" w:color="auto" w:fill="FFFFFF"/>
          <w:rtl/>
        </w:rPr>
        <w:t>جَعَلَهُ</w:t>
      </w:r>
      <w:r w:rsidRPr="0005781B">
        <w:rPr>
          <w:rFonts w:ascii="Simplified Arabic" w:eastAsia="Times New Roman" w:hAnsi="Simplified Arabic" w:cs="KFGQPC Uthmanic Script HAFS" w:hint="cs"/>
          <w:sz w:val="24"/>
          <w:szCs w:val="24"/>
          <w:shd w:val="clear" w:color="auto" w:fill="FFFFFF"/>
          <w:rtl/>
        </w:rPr>
        <w:t>ۥ</w:t>
      </w:r>
      <w:proofErr w:type="spellEnd"/>
      <w:r w:rsidRPr="0005781B">
        <w:rPr>
          <w:rFonts w:ascii="Simplified Arabic" w:eastAsia="Times New Roman" w:hAnsi="Simplified Arabic" w:cs="KFGQPC Uthmanic Script HAFS"/>
          <w:sz w:val="24"/>
          <w:szCs w:val="24"/>
          <w:shd w:val="clear" w:color="auto" w:fill="FFFFFF"/>
          <w:rtl/>
        </w:rPr>
        <w:t xml:space="preserve"> </w:t>
      </w:r>
      <w:proofErr w:type="spellStart"/>
      <w:r w:rsidRPr="0005781B">
        <w:rPr>
          <w:rFonts w:ascii="Simplified Arabic" w:eastAsia="Times New Roman" w:hAnsi="Simplified Arabic" w:cs="KFGQPC Uthmanic Script HAFS"/>
          <w:sz w:val="24"/>
          <w:szCs w:val="24"/>
          <w:shd w:val="clear" w:color="auto" w:fill="FFFFFF"/>
          <w:rtl/>
        </w:rPr>
        <w:t>نَارٗا</w:t>
      </w:r>
      <w:proofErr w:type="spellEnd"/>
      <w:r w:rsidRPr="0005781B">
        <w:rPr>
          <w:rFonts w:ascii="Simplified Arabic" w:eastAsia="Times New Roman" w:hAnsi="Simplified Arabic" w:cs="KFGQPC Uthmanic Script HAFS"/>
          <w:sz w:val="24"/>
          <w:szCs w:val="24"/>
          <w:shd w:val="clear" w:color="auto" w:fill="FFFFFF"/>
          <w:rtl/>
        </w:rPr>
        <w:t xml:space="preserve"> قَالَ </w:t>
      </w:r>
      <w:proofErr w:type="spellStart"/>
      <w:r w:rsidRPr="0005781B">
        <w:rPr>
          <w:rFonts w:ascii="Simplified Arabic" w:eastAsia="Times New Roman" w:hAnsi="Simplified Arabic" w:cs="KFGQPC Uthmanic Script HAFS"/>
          <w:sz w:val="24"/>
          <w:szCs w:val="24"/>
          <w:shd w:val="clear" w:color="auto" w:fill="FFFFFF"/>
          <w:rtl/>
        </w:rPr>
        <w:t>ءَاتُونِيٓ</w:t>
      </w:r>
      <w:proofErr w:type="spellEnd"/>
      <w:r w:rsidRPr="0005781B">
        <w:rPr>
          <w:rFonts w:ascii="Simplified Arabic" w:eastAsia="Times New Roman" w:hAnsi="Simplified Arabic" w:cs="KFGQPC Uthmanic Script HAFS"/>
          <w:sz w:val="24"/>
          <w:szCs w:val="24"/>
          <w:shd w:val="clear" w:color="auto" w:fill="FFFFFF"/>
          <w:rtl/>
        </w:rPr>
        <w:t xml:space="preserve"> </w:t>
      </w:r>
      <w:proofErr w:type="spellStart"/>
      <w:r w:rsidRPr="0005781B">
        <w:rPr>
          <w:rFonts w:ascii="Simplified Arabic" w:eastAsia="Times New Roman" w:hAnsi="Simplified Arabic" w:cs="KFGQPC Uthmanic Script HAFS"/>
          <w:sz w:val="24"/>
          <w:szCs w:val="24"/>
          <w:shd w:val="clear" w:color="auto" w:fill="FFFFFF"/>
          <w:rtl/>
        </w:rPr>
        <w:t>أُفۡرِغۡ</w:t>
      </w:r>
      <w:proofErr w:type="spellEnd"/>
      <w:r w:rsidRPr="0005781B">
        <w:rPr>
          <w:rFonts w:ascii="Simplified Arabic" w:eastAsia="Times New Roman" w:hAnsi="Simplified Arabic" w:cs="KFGQPC Uthmanic Script HAFS"/>
          <w:sz w:val="24"/>
          <w:szCs w:val="24"/>
          <w:shd w:val="clear" w:color="auto" w:fill="FFFFFF"/>
          <w:rtl/>
        </w:rPr>
        <w:t xml:space="preserve"> </w:t>
      </w:r>
      <w:proofErr w:type="spellStart"/>
      <w:r w:rsidRPr="0005781B">
        <w:rPr>
          <w:rFonts w:ascii="Simplified Arabic" w:eastAsia="Times New Roman" w:hAnsi="Simplified Arabic" w:cs="KFGQPC Uthmanic Script HAFS"/>
          <w:sz w:val="24"/>
          <w:szCs w:val="24"/>
          <w:shd w:val="clear" w:color="auto" w:fill="FFFFFF"/>
          <w:rtl/>
        </w:rPr>
        <w:t>عَلَيۡهِ</w:t>
      </w:r>
      <w:proofErr w:type="spellEnd"/>
      <w:r w:rsidRPr="0005781B">
        <w:rPr>
          <w:rFonts w:ascii="Simplified Arabic" w:eastAsia="Times New Roman" w:hAnsi="Simplified Arabic" w:cs="KFGQPC Uthmanic Script HAFS"/>
          <w:sz w:val="24"/>
          <w:szCs w:val="24"/>
          <w:shd w:val="clear" w:color="auto" w:fill="FFFFFF"/>
          <w:rtl/>
        </w:rPr>
        <w:t xml:space="preserve"> قِطۡرٗا٩٦</w:t>
      </w:r>
      <w:r w:rsidRPr="0005781B">
        <w:rPr>
          <w:rFonts w:ascii="Simplified Arabic" w:eastAsia="Times New Roman" w:hAnsi="Simplified Arabic" w:cs="Simplified Arabic" w:hint="cs"/>
          <w:sz w:val="24"/>
          <w:szCs w:val="24"/>
          <w:rtl/>
        </w:rPr>
        <w:t>(الكهف أية 96)</w:t>
      </w:r>
    </w:p>
    <w:p w14:paraId="466E639E" w14:textId="77777777" w:rsidR="00B844DA" w:rsidRPr="0005781B" w:rsidRDefault="00B844DA" w:rsidP="00B844DA">
      <w:pPr>
        <w:pStyle w:val="ListParagraph"/>
        <w:numPr>
          <w:ilvl w:val="0"/>
          <w:numId w:val="11"/>
        </w:numPr>
        <w:shd w:val="clear" w:color="auto" w:fill="FFFFFF"/>
        <w:spacing w:after="0" w:line="276" w:lineRule="auto"/>
        <w:jc w:val="both"/>
        <w:rPr>
          <w:rFonts w:ascii="Simplified Arabic" w:eastAsia="Times New Roman" w:hAnsi="Simplified Arabic" w:cs="Simplified Arabic"/>
          <w:sz w:val="24"/>
          <w:szCs w:val="24"/>
        </w:rPr>
      </w:pPr>
      <w:r w:rsidRPr="0005781B">
        <w:rPr>
          <w:rFonts w:ascii="Simplified Arabic" w:eastAsia="Times New Roman" w:hAnsi="Simplified Arabic" w:cs="Simplified Arabic" w:hint="cs"/>
          <w:sz w:val="24"/>
          <w:szCs w:val="24"/>
          <w:rtl/>
        </w:rPr>
        <w:t>ثم تطورت</w:t>
      </w:r>
      <w:r w:rsidRPr="0005781B">
        <w:rPr>
          <w:rFonts w:ascii="Simplified Arabic" w:eastAsia="Times New Roman" w:hAnsi="Simplified Arabic" w:cs="Simplified Arabic"/>
          <w:sz w:val="24"/>
          <w:szCs w:val="24"/>
          <w:rtl/>
        </w:rPr>
        <w:t xml:space="preserve"> صناعة الحديد </w:t>
      </w:r>
      <w:r w:rsidRPr="0005781B">
        <w:rPr>
          <w:rFonts w:ascii="Simplified Arabic" w:eastAsia="Times New Roman" w:hAnsi="Simplified Arabic" w:cs="Simplified Arabic" w:hint="cs"/>
          <w:sz w:val="24"/>
          <w:szCs w:val="24"/>
          <w:rtl/>
        </w:rPr>
        <w:t>والصلب</w:t>
      </w:r>
      <w:r w:rsidRPr="0005781B">
        <w:rPr>
          <w:rFonts w:ascii="Simplified Arabic" w:eastAsia="Times New Roman" w:hAnsi="Simplified Arabic" w:cs="Simplified Arabic"/>
          <w:sz w:val="24"/>
          <w:szCs w:val="24"/>
          <w:rtl/>
        </w:rPr>
        <w:t xml:space="preserve"> </w:t>
      </w:r>
      <w:r w:rsidRPr="0005781B">
        <w:rPr>
          <w:rFonts w:ascii="Simplified Arabic" w:eastAsia="Times New Roman" w:hAnsi="Simplified Arabic" w:cs="Simplified Arabic" w:hint="cs"/>
          <w:sz w:val="24"/>
          <w:szCs w:val="24"/>
          <w:rtl/>
        </w:rPr>
        <w:t>في</w:t>
      </w:r>
      <w:r w:rsidRPr="0005781B">
        <w:rPr>
          <w:rFonts w:ascii="Simplified Arabic" w:eastAsia="Times New Roman" w:hAnsi="Simplified Arabic" w:cs="Simplified Arabic"/>
          <w:sz w:val="24"/>
          <w:szCs w:val="24"/>
          <w:rtl/>
        </w:rPr>
        <w:t xml:space="preserve"> مصر في </w:t>
      </w:r>
      <w:r w:rsidRPr="0005781B">
        <w:rPr>
          <w:rFonts w:ascii="Simplified Arabic" w:eastAsia="Times New Roman" w:hAnsi="Simplified Arabic" w:cs="Simplified Arabic" w:hint="cs"/>
          <w:sz w:val="24"/>
          <w:szCs w:val="24"/>
          <w:rtl/>
        </w:rPr>
        <w:t>الثلاثينيا</w:t>
      </w:r>
      <w:r w:rsidRPr="0005781B">
        <w:rPr>
          <w:rFonts w:ascii="Simplified Arabic" w:eastAsia="Times New Roman" w:hAnsi="Simplified Arabic" w:cs="Simplified Arabic" w:hint="eastAsia"/>
          <w:sz w:val="24"/>
          <w:szCs w:val="24"/>
          <w:rtl/>
        </w:rPr>
        <w:t>ت</w:t>
      </w:r>
      <w:r w:rsidRPr="0005781B">
        <w:rPr>
          <w:rFonts w:ascii="Simplified Arabic" w:eastAsia="Times New Roman" w:hAnsi="Simplified Arabic" w:cs="Simplified Arabic" w:hint="cs"/>
          <w:sz w:val="24"/>
          <w:szCs w:val="24"/>
          <w:rtl/>
        </w:rPr>
        <w:t xml:space="preserve"> </w:t>
      </w:r>
      <w:r w:rsidRPr="0005781B">
        <w:rPr>
          <w:rFonts w:ascii="Simplified Arabic" w:eastAsia="Times New Roman" w:hAnsi="Simplified Arabic" w:cs="Simplified Arabic"/>
          <w:sz w:val="24"/>
          <w:szCs w:val="24"/>
          <w:rtl/>
        </w:rPr>
        <w:t>الأربعين</w:t>
      </w:r>
      <w:r w:rsidRPr="0005781B">
        <w:rPr>
          <w:rFonts w:ascii="Simplified Arabic" w:eastAsia="Times New Roman" w:hAnsi="Simplified Arabic" w:cs="Simplified Arabic" w:hint="cs"/>
          <w:sz w:val="24"/>
          <w:szCs w:val="24"/>
          <w:rtl/>
        </w:rPr>
        <w:t>ي</w:t>
      </w:r>
      <w:r w:rsidRPr="0005781B">
        <w:rPr>
          <w:rFonts w:ascii="Simplified Arabic" w:eastAsia="Times New Roman" w:hAnsi="Simplified Arabic" w:cs="Simplified Arabic"/>
          <w:sz w:val="24"/>
          <w:szCs w:val="24"/>
          <w:rtl/>
        </w:rPr>
        <w:t xml:space="preserve">ات بشركات خاصة بهدف استغلال الخردة من مخلفات الحرب العالمية الثانية بصهرها بأفران تعمل بالوقود السائل ثم صبها يدويا </w:t>
      </w:r>
      <w:r w:rsidRPr="0005781B">
        <w:rPr>
          <w:rFonts w:ascii="Simplified Arabic" w:eastAsia="Times New Roman" w:hAnsi="Simplified Arabic" w:cs="Simplified Arabic" w:hint="cs"/>
          <w:sz w:val="24"/>
          <w:szCs w:val="24"/>
          <w:rtl/>
        </w:rPr>
        <w:t>في</w:t>
      </w:r>
      <w:r w:rsidRPr="0005781B">
        <w:rPr>
          <w:rFonts w:ascii="Simplified Arabic" w:eastAsia="Times New Roman" w:hAnsi="Simplified Arabic" w:cs="Simplified Arabic"/>
          <w:sz w:val="24"/>
          <w:szCs w:val="24"/>
          <w:rtl/>
        </w:rPr>
        <w:t xml:space="preserve"> قوالب </w:t>
      </w:r>
      <w:proofErr w:type="spellStart"/>
      <w:r w:rsidRPr="0005781B">
        <w:rPr>
          <w:rFonts w:ascii="Simplified Arabic" w:eastAsia="Times New Roman" w:hAnsi="Simplified Arabic" w:cs="Simplified Arabic" w:hint="cs"/>
          <w:sz w:val="24"/>
          <w:szCs w:val="24"/>
          <w:rtl/>
        </w:rPr>
        <w:t>ودرفلاته</w:t>
      </w:r>
      <w:r w:rsidRPr="0005781B">
        <w:rPr>
          <w:rFonts w:ascii="Simplified Arabic" w:eastAsia="Times New Roman" w:hAnsi="Simplified Arabic" w:cs="Simplified Arabic" w:hint="eastAsia"/>
          <w:sz w:val="24"/>
          <w:szCs w:val="24"/>
          <w:rtl/>
        </w:rPr>
        <w:t>ا</w:t>
      </w:r>
      <w:proofErr w:type="spellEnd"/>
      <w:r w:rsidRPr="0005781B">
        <w:rPr>
          <w:rFonts w:ascii="Simplified Arabic" w:eastAsia="Times New Roman" w:hAnsi="Simplified Arabic" w:cs="Simplified Arabic"/>
          <w:sz w:val="24"/>
          <w:szCs w:val="24"/>
          <w:rtl/>
        </w:rPr>
        <w:t xml:space="preserve"> إلي حديد تسليح </w:t>
      </w:r>
      <w:r w:rsidRPr="0005781B">
        <w:rPr>
          <w:rFonts w:ascii="Simplified Arabic" w:eastAsia="Times New Roman" w:hAnsi="Simplified Arabic" w:cs="Simplified Arabic" w:hint="cs"/>
          <w:sz w:val="24"/>
          <w:szCs w:val="24"/>
          <w:rtl/>
        </w:rPr>
        <w:t>وكان</w:t>
      </w:r>
      <w:r w:rsidRPr="0005781B">
        <w:rPr>
          <w:rFonts w:ascii="Simplified Arabic" w:eastAsia="Times New Roman" w:hAnsi="Simplified Arabic" w:cs="Simplified Arabic"/>
          <w:sz w:val="24"/>
          <w:szCs w:val="24"/>
          <w:rtl/>
        </w:rPr>
        <w:t xml:space="preserve"> ذلك بشركات الدلتا </w:t>
      </w:r>
      <w:r w:rsidRPr="0005781B">
        <w:rPr>
          <w:rFonts w:ascii="Simplified Arabic" w:eastAsia="Times New Roman" w:hAnsi="Simplified Arabic" w:cs="Simplified Arabic" w:hint="cs"/>
          <w:sz w:val="24"/>
          <w:szCs w:val="24"/>
          <w:rtl/>
        </w:rPr>
        <w:t>والأهلية</w:t>
      </w:r>
      <w:r w:rsidRPr="0005781B">
        <w:rPr>
          <w:rFonts w:ascii="Simplified Arabic" w:eastAsia="Times New Roman" w:hAnsi="Simplified Arabic" w:cs="Simplified Arabic"/>
          <w:sz w:val="24"/>
          <w:szCs w:val="24"/>
          <w:rtl/>
        </w:rPr>
        <w:t xml:space="preserve"> </w:t>
      </w:r>
      <w:r w:rsidRPr="0005781B">
        <w:rPr>
          <w:rFonts w:ascii="Simplified Arabic" w:eastAsia="Times New Roman" w:hAnsi="Simplified Arabic" w:cs="Simplified Arabic" w:hint="cs"/>
          <w:sz w:val="24"/>
          <w:szCs w:val="24"/>
          <w:rtl/>
        </w:rPr>
        <w:t>والنحاس.</w:t>
      </w:r>
      <w:r w:rsidRPr="0005781B">
        <w:rPr>
          <w:rFonts w:ascii="Simplified Arabic" w:eastAsia="Times New Roman" w:hAnsi="Simplified Arabic" w:cs="Simplified Arabic"/>
          <w:sz w:val="24"/>
          <w:szCs w:val="24"/>
          <w:rtl/>
        </w:rPr>
        <w:t xml:space="preserve"> </w:t>
      </w:r>
      <w:r w:rsidRPr="0005781B">
        <w:rPr>
          <w:rFonts w:ascii="Simplified Arabic" w:eastAsia="Times New Roman" w:hAnsi="Simplified Arabic" w:cs="Simplified Arabic" w:hint="cs"/>
          <w:sz w:val="24"/>
          <w:szCs w:val="24"/>
          <w:rtl/>
        </w:rPr>
        <w:t>والتي</w:t>
      </w:r>
      <w:r w:rsidRPr="0005781B">
        <w:rPr>
          <w:rFonts w:ascii="Simplified Arabic" w:eastAsia="Times New Roman" w:hAnsi="Simplified Arabic" w:cs="Simplified Arabic"/>
          <w:sz w:val="24"/>
          <w:szCs w:val="24"/>
          <w:rtl/>
        </w:rPr>
        <w:t xml:space="preserve"> شهدت فيما بعد تطويرا متلاحقا بإدخال أفران الصهر بالقوس الكهربي ووحدات الصب المستمر</w:t>
      </w:r>
      <w:r w:rsidRPr="0005781B">
        <w:rPr>
          <w:rFonts w:ascii="Simplified Arabic" w:eastAsia="Times New Roman" w:hAnsi="Simplified Arabic" w:cs="Simplified Arabic"/>
          <w:sz w:val="24"/>
          <w:szCs w:val="24"/>
        </w:rPr>
        <w:t>.</w:t>
      </w:r>
    </w:p>
    <w:p w14:paraId="13F08EBA" w14:textId="77777777" w:rsidR="00B844DA" w:rsidRPr="0005781B" w:rsidRDefault="00B844DA" w:rsidP="00B844DA">
      <w:pPr>
        <w:pStyle w:val="ListParagraph"/>
        <w:numPr>
          <w:ilvl w:val="0"/>
          <w:numId w:val="11"/>
        </w:numPr>
        <w:shd w:val="clear" w:color="auto" w:fill="FFFFFF"/>
        <w:spacing w:after="0" w:line="276" w:lineRule="auto"/>
        <w:jc w:val="both"/>
        <w:rPr>
          <w:rFonts w:ascii="Simplified Arabic" w:eastAsia="Times New Roman" w:hAnsi="Simplified Arabic" w:cs="Simplified Arabic"/>
          <w:sz w:val="24"/>
          <w:szCs w:val="24"/>
        </w:rPr>
      </w:pPr>
      <w:r w:rsidRPr="0005781B">
        <w:rPr>
          <w:rFonts w:ascii="Simplified Arabic" w:eastAsia="Times New Roman" w:hAnsi="Simplified Arabic" w:cs="Simplified Arabic"/>
          <w:sz w:val="24"/>
          <w:szCs w:val="24"/>
          <w:rtl/>
        </w:rPr>
        <w:t xml:space="preserve">في نهاية </w:t>
      </w:r>
      <w:r w:rsidRPr="0005781B">
        <w:rPr>
          <w:rFonts w:ascii="Simplified Arabic" w:eastAsia="Times New Roman" w:hAnsi="Simplified Arabic" w:cs="Simplified Arabic" w:hint="cs"/>
          <w:sz w:val="24"/>
          <w:szCs w:val="24"/>
          <w:rtl/>
        </w:rPr>
        <w:t>الخمسينات،</w:t>
      </w:r>
      <w:r w:rsidRPr="0005781B">
        <w:rPr>
          <w:rFonts w:ascii="Simplified Arabic" w:eastAsia="Times New Roman" w:hAnsi="Simplified Arabic" w:cs="Simplified Arabic"/>
          <w:sz w:val="24"/>
          <w:szCs w:val="24"/>
          <w:rtl/>
        </w:rPr>
        <w:t xml:space="preserve"> </w:t>
      </w:r>
      <w:r w:rsidRPr="0005781B">
        <w:rPr>
          <w:rFonts w:ascii="Simplified Arabic" w:eastAsia="Times New Roman" w:hAnsi="Simplified Arabic" w:cs="Simplified Arabic" w:hint="cs"/>
          <w:sz w:val="24"/>
          <w:szCs w:val="24"/>
          <w:rtl/>
        </w:rPr>
        <w:t>أنشأ</w:t>
      </w:r>
      <w:r w:rsidRPr="0005781B">
        <w:rPr>
          <w:rFonts w:ascii="Simplified Arabic" w:eastAsia="Times New Roman" w:hAnsi="Simplified Arabic" w:cs="Simplified Arabic"/>
          <w:sz w:val="24"/>
          <w:szCs w:val="24"/>
          <w:rtl/>
        </w:rPr>
        <w:t xml:space="preserve"> بحلوان أول مصنع متكامل باستخدام تكنولوجيا الأفران العالية </w:t>
      </w:r>
      <w:r w:rsidRPr="0005781B">
        <w:rPr>
          <w:rFonts w:ascii="Simplified Arabic" w:eastAsia="Times New Roman" w:hAnsi="Simplified Arabic" w:cs="Simplified Arabic" w:hint="cs"/>
          <w:sz w:val="24"/>
          <w:szCs w:val="24"/>
          <w:rtl/>
        </w:rPr>
        <w:t>وبمعدات</w:t>
      </w:r>
      <w:r w:rsidRPr="0005781B">
        <w:rPr>
          <w:rFonts w:ascii="Simplified Arabic" w:eastAsia="Times New Roman" w:hAnsi="Simplified Arabic" w:cs="Simplified Arabic"/>
          <w:sz w:val="24"/>
          <w:szCs w:val="24"/>
          <w:rtl/>
        </w:rPr>
        <w:t xml:space="preserve"> من ألمانيا لصهر خامات الحديد المستخرجة من أسوان </w:t>
      </w:r>
      <w:r w:rsidRPr="0005781B">
        <w:rPr>
          <w:rFonts w:ascii="Simplified Arabic" w:eastAsia="Times New Roman" w:hAnsi="Simplified Arabic" w:cs="Simplified Arabic" w:hint="cs"/>
          <w:sz w:val="24"/>
          <w:szCs w:val="24"/>
          <w:rtl/>
        </w:rPr>
        <w:t>(منخفضة</w:t>
      </w:r>
      <w:r w:rsidRPr="0005781B">
        <w:rPr>
          <w:rFonts w:ascii="Simplified Arabic" w:eastAsia="Times New Roman" w:hAnsi="Simplified Arabic" w:cs="Simplified Arabic"/>
          <w:sz w:val="24"/>
          <w:szCs w:val="24"/>
          <w:rtl/>
        </w:rPr>
        <w:t xml:space="preserve"> الجودة </w:t>
      </w:r>
      <w:r w:rsidRPr="0005781B">
        <w:rPr>
          <w:rFonts w:ascii="Simplified Arabic" w:eastAsia="Times New Roman" w:hAnsi="Simplified Arabic" w:cs="Simplified Arabic" w:hint="cs"/>
          <w:sz w:val="24"/>
          <w:szCs w:val="24"/>
          <w:rtl/>
        </w:rPr>
        <w:t>وعالية</w:t>
      </w:r>
      <w:r w:rsidRPr="0005781B">
        <w:rPr>
          <w:rFonts w:ascii="Simplified Arabic" w:eastAsia="Times New Roman" w:hAnsi="Simplified Arabic" w:cs="Simplified Arabic"/>
          <w:sz w:val="24"/>
          <w:szCs w:val="24"/>
          <w:rtl/>
        </w:rPr>
        <w:t xml:space="preserve"> </w:t>
      </w:r>
      <w:r w:rsidRPr="0005781B">
        <w:rPr>
          <w:rFonts w:ascii="Simplified Arabic" w:eastAsia="Times New Roman" w:hAnsi="Simplified Arabic" w:cs="Simplified Arabic" w:hint="cs"/>
          <w:sz w:val="24"/>
          <w:szCs w:val="24"/>
          <w:rtl/>
        </w:rPr>
        <w:t>الشوائب)</w:t>
      </w:r>
      <w:r w:rsidRPr="0005781B">
        <w:rPr>
          <w:rFonts w:ascii="Simplified Arabic" w:eastAsia="Times New Roman" w:hAnsi="Simplified Arabic" w:cs="Simplified Arabic"/>
          <w:sz w:val="24"/>
          <w:szCs w:val="24"/>
          <w:rtl/>
        </w:rPr>
        <w:t xml:space="preserve"> مع فحم الكوك المستورد إلى زهر سائل </w:t>
      </w:r>
      <w:r w:rsidRPr="0005781B">
        <w:rPr>
          <w:rFonts w:ascii="Simplified Arabic" w:eastAsia="Times New Roman" w:hAnsi="Simplified Arabic" w:cs="Simplified Arabic" w:hint="cs"/>
          <w:sz w:val="24"/>
          <w:szCs w:val="24"/>
          <w:rtl/>
        </w:rPr>
        <w:t>ومن</w:t>
      </w:r>
      <w:r w:rsidRPr="0005781B">
        <w:rPr>
          <w:rFonts w:ascii="Simplified Arabic" w:eastAsia="Times New Roman" w:hAnsi="Simplified Arabic" w:cs="Simplified Arabic"/>
          <w:sz w:val="24"/>
          <w:szCs w:val="24"/>
          <w:rtl/>
        </w:rPr>
        <w:t xml:space="preserve"> ثم صبها </w:t>
      </w:r>
      <w:r w:rsidRPr="0005781B">
        <w:rPr>
          <w:rFonts w:ascii="Simplified Arabic" w:eastAsia="Times New Roman" w:hAnsi="Simplified Arabic" w:cs="Simplified Arabic" w:hint="cs"/>
          <w:sz w:val="24"/>
          <w:szCs w:val="24"/>
          <w:rtl/>
        </w:rPr>
        <w:t>يدويا و</w:t>
      </w:r>
      <w:r w:rsidRPr="0005781B">
        <w:rPr>
          <w:rFonts w:ascii="Simplified Arabic" w:eastAsia="Times New Roman" w:hAnsi="Simplified Arabic" w:cs="Simplified Arabic"/>
          <w:sz w:val="24"/>
          <w:szCs w:val="24"/>
          <w:rtl/>
        </w:rPr>
        <w:t xml:space="preserve">تشغيلها إلى منتجات صلب نهائي. </w:t>
      </w:r>
      <w:r w:rsidRPr="0005781B">
        <w:rPr>
          <w:rFonts w:ascii="Simplified Arabic" w:eastAsia="Times New Roman" w:hAnsi="Simplified Arabic" w:cs="Simplified Arabic" w:hint="cs"/>
          <w:sz w:val="24"/>
          <w:szCs w:val="24"/>
          <w:rtl/>
        </w:rPr>
        <w:t>وقد</w:t>
      </w:r>
      <w:r w:rsidRPr="0005781B">
        <w:rPr>
          <w:rFonts w:ascii="Simplified Arabic" w:eastAsia="Times New Roman" w:hAnsi="Simplified Arabic" w:cs="Simplified Arabic"/>
          <w:sz w:val="24"/>
          <w:szCs w:val="24"/>
          <w:rtl/>
        </w:rPr>
        <w:t xml:space="preserve"> شهدت الشركة العديد من مراحل الإضافة والتطوير أهمها إنشاء مجمع الصلب الذي بدأ إنتاجه عام 1972 </w:t>
      </w:r>
      <w:r w:rsidRPr="0005781B">
        <w:rPr>
          <w:rFonts w:ascii="Simplified Arabic" w:eastAsia="Times New Roman" w:hAnsi="Simplified Arabic" w:cs="Simplified Arabic" w:hint="cs"/>
          <w:sz w:val="24"/>
          <w:szCs w:val="24"/>
          <w:rtl/>
        </w:rPr>
        <w:t>باستخدام</w:t>
      </w:r>
      <w:r w:rsidRPr="0005781B">
        <w:rPr>
          <w:rFonts w:ascii="Simplified Arabic" w:eastAsia="Times New Roman" w:hAnsi="Simplified Arabic" w:cs="Simplified Arabic"/>
          <w:sz w:val="24"/>
          <w:szCs w:val="24"/>
          <w:rtl/>
        </w:rPr>
        <w:t xml:space="preserve"> نفس تكنولوجيا الأفران العالية بمعدات روسية حيث بلغت الطاقة الإنتاجية مليون طن سنويا من كافة الأشكال الطولية </w:t>
      </w:r>
      <w:r w:rsidRPr="0005781B">
        <w:rPr>
          <w:rFonts w:ascii="Simplified Arabic" w:eastAsia="Times New Roman" w:hAnsi="Simplified Arabic" w:cs="Simplified Arabic" w:hint="cs"/>
          <w:sz w:val="24"/>
          <w:szCs w:val="24"/>
          <w:rtl/>
        </w:rPr>
        <w:t>والمسطحة للصلب.</w:t>
      </w:r>
    </w:p>
    <w:p w14:paraId="0EA01F62" w14:textId="77777777" w:rsidR="00B844DA" w:rsidRPr="0005781B" w:rsidRDefault="00B844DA" w:rsidP="00B844DA">
      <w:pPr>
        <w:pStyle w:val="ListParagraph"/>
        <w:numPr>
          <w:ilvl w:val="0"/>
          <w:numId w:val="11"/>
        </w:numPr>
        <w:shd w:val="clear" w:color="auto" w:fill="FFFFFF"/>
        <w:spacing w:after="0" w:line="276" w:lineRule="auto"/>
        <w:jc w:val="both"/>
        <w:rPr>
          <w:rFonts w:ascii="Simplified Arabic" w:eastAsia="Times New Roman" w:hAnsi="Simplified Arabic" w:cs="Simplified Arabic"/>
          <w:sz w:val="24"/>
          <w:szCs w:val="24"/>
        </w:rPr>
      </w:pPr>
      <w:r w:rsidRPr="0005781B">
        <w:rPr>
          <w:rFonts w:ascii="Simplified Arabic" w:eastAsia="Times New Roman" w:hAnsi="Simplified Arabic" w:cs="Simplified Arabic"/>
          <w:sz w:val="24"/>
          <w:szCs w:val="24"/>
          <w:rtl/>
        </w:rPr>
        <w:t xml:space="preserve">في بداية الثمانينات أسست شركة أخرى بالدخيلة </w:t>
      </w:r>
      <w:r w:rsidRPr="0005781B">
        <w:rPr>
          <w:rFonts w:ascii="Simplified Arabic" w:eastAsia="Times New Roman" w:hAnsi="Simplified Arabic" w:cs="Simplified Arabic" w:hint="cs"/>
          <w:sz w:val="24"/>
          <w:szCs w:val="24"/>
          <w:rtl/>
        </w:rPr>
        <w:t>بالإسكندرية مشاركة</w:t>
      </w:r>
      <w:r w:rsidRPr="0005781B">
        <w:rPr>
          <w:rFonts w:ascii="Simplified Arabic" w:eastAsia="Times New Roman" w:hAnsi="Simplified Arabic" w:cs="Simplified Arabic"/>
          <w:sz w:val="24"/>
          <w:szCs w:val="24"/>
          <w:rtl/>
        </w:rPr>
        <w:t xml:space="preserve"> مع اليابان تعتمد على تكنولوجيا جديدة لإنتاج الصلب من اختزال نوعيات عالية الجودة من خامات الحديد الاستخراجية المستوردة </w:t>
      </w:r>
      <w:r w:rsidRPr="0005781B">
        <w:rPr>
          <w:rFonts w:ascii="Simplified Arabic" w:eastAsia="Times New Roman" w:hAnsi="Simplified Arabic" w:cs="Simplified Arabic" w:hint="cs"/>
          <w:sz w:val="24"/>
          <w:szCs w:val="24"/>
          <w:rtl/>
        </w:rPr>
        <w:t>وباستخدام</w:t>
      </w:r>
      <w:r w:rsidRPr="0005781B">
        <w:rPr>
          <w:rFonts w:ascii="Simplified Arabic" w:eastAsia="Times New Roman" w:hAnsi="Simplified Arabic" w:cs="Simplified Arabic"/>
          <w:sz w:val="24"/>
          <w:szCs w:val="24"/>
          <w:rtl/>
        </w:rPr>
        <w:t xml:space="preserve"> الغاز الطبيعي </w:t>
      </w:r>
      <w:r w:rsidRPr="0005781B">
        <w:rPr>
          <w:rFonts w:ascii="Simplified Arabic" w:eastAsia="Times New Roman" w:hAnsi="Simplified Arabic" w:cs="Simplified Arabic" w:hint="cs"/>
          <w:sz w:val="24"/>
          <w:szCs w:val="24"/>
          <w:rtl/>
        </w:rPr>
        <w:t>(بدلا</w:t>
      </w:r>
      <w:r w:rsidRPr="0005781B">
        <w:rPr>
          <w:rFonts w:ascii="Simplified Arabic" w:eastAsia="Times New Roman" w:hAnsi="Simplified Arabic" w:cs="Simplified Arabic"/>
          <w:sz w:val="24"/>
          <w:szCs w:val="24"/>
          <w:rtl/>
        </w:rPr>
        <w:t xml:space="preserve"> من </w:t>
      </w:r>
      <w:r w:rsidRPr="0005781B">
        <w:rPr>
          <w:rFonts w:ascii="Simplified Arabic" w:eastAsia="Times New Roman" w:hAnsi="Simplified Arabic" w:cs="Simplified Arabic" w:hint="cs"/>
          <w:sz w:val="24"/>
          <w:szCs w:val="24"/>
          <w:rtl/>
        </w:rPr>
        <w:t>الفحم)</w:t>
      </w:r>
      <w:r w:rsidRPr="0005781B">
        <w:rPr>
          <w:rFonts w:ascii="Simplified Arabic" w:eastAsia="Times New Roman" w:hAnsi="Simplified Arabic" w:cs="Simplified Arabic"/>
          <w:sz w:val="24"/>
          <w:szCs w:val="24"/>
          <w:rtl/>
        </w:rPr>
        <w:t xml:space="preserve"> </w:t>
      </w:r>
      <w:r w:rsidRPr="0005781B">
        <w:rPr>
          <w:rFonts w:ascii="Simplified Arabic" w:eastAsia="Times New Roman" w:hAnsi="Simplified Arabic" w:cs="Simplified Arabic" w:hint="cs"/>
          <w:sz w:val="24"/>
          <w:szCs w:val="24"/>
          <w:rtl/>
        </w:rPr>
        <w:t>وتحويلها</w:t>
      </w:r>
      <w:r w:rsidRPr="0005781B">
        <w:rPr>
          <w:rFonts w:ascii="Simplified Arabic" w:eastAsia="Times New Roman" w:hAnsi="Simplified Arabic" w:cs="Simplified Arabic"/>
          <w:sz w:val="24"/>
          <w:szCs w:val="24"/>
          <w:rtl/>
        </w:rPr>
        <w:t xml:space="preserve"> إلي حديد </w:t>
      </w:r>
      <w:proofErr w:type="spellStart"/>
      <w:r w:rsidRPr="0005781B">
        <w:rPr>
          <w:rFonts w:ascii="Simplified Arabic" w:eastAsia="Times New Roman" w:hAnsi="Simplified Arabic" w:cs="Simplified Arabic"/>
          <w:sz w:val="24"/>
          <w:szCs w:val="24"/>
          <w:rtl/>
        </w:rPr>
        <w:t>أسفنجي</w:t>
      </w:r>
      <w:proofErr w:type="spellEnd"/>
      <w:r w:rsidRPr="0005781B">
        <w:rPr>
          <w:rFonts w:ascii="Simplified Arabic" w:eastAsia="Times New Roman" w:hAnsi="Simplified Arabic" w:cs="Simplified Arabic"/>
          <w:sz w:val="24"/>
          <w:szCs w:val="24"/>
          <w:rtl/>
        </w:rPr>
        <w:t xml:space="preserve"> تصل نسبة الحديد به </w:t>
      </w:r>
      <w:r w:rsidRPr="0005781B">
        <w:rPr>
          <w:rFonts w:ascii="Simplified Arabic" w:eastAsia="Times New Roman" w:hAnsi="Simplified Arabic" w:cs="Simplified Arabic" w:hint="cs"/>
          <w:sz w:val="24"/>
          <w:szCs w:val="24"/>
          <w:rtl/>
        </w:rPr>
        <w:t xml:space="preserve">إلى </w:t>
      </w:r>
      <w:r w:rsidRPr="0005781B">
        <w:rPr>
          <w:rFonts w:ascii="Simplified Arabic" w:eastAsia="Times New Roman" w:hAnsi="Simplified Arabic" w:cs="Simplified Arabic"/>
          <w:sz w:val="24"/>
          <w:szCs w:val="24"/>
        </w:rPr>
        <w:t>90%</w:t>
      </w:r>
      <w:r w:rsidRPr="0005781B">
        <w:rPr>
          <w:rFonts w:ascii="Simplified Arabic" w:eastAsia="Times New Roman" w:hAnsi="Simplified Arabic" w:cs="Simplified Arabic" w:hint="cs"/>
          <w:sz w:val="24"/>
          <w:szCs w:val="24"/>
          <w:rtl/>
        </w:rPr>
        <w:t xml:space="preserve"> </w:t>
      </w:r>
      <w:r w:rsidRPr="0005781B">
        <w:rPr>
          <w:rFonts w:ascii="Simplified Arabic" w:eastAsia="Times New Roman" w:hAnsi="Simplified Arabic" w:cs="Simplified Arabic"/>
          <w:sz w:val="24"/>
          <w:szCs w:val="24"/>
          <w:rtl/>
        </w:rPr>
        <w:t xml:space="preserve">ثم بعد ذلك صهرها بأفران </w:t>
      </w:r>
      <w:r w:rsidRPr="0005781B">
        <w:rPr>
          <w:rFonts w:ascii="Simplified Arabic" w:eastAsia="Times New Roman" w:hAnsi="Simplified Arabic" w:cs="Simplified Arabic" w:hint="cs"/>
          <w:sz w:val="24"/>
          <w:szCs w:val="24"/>
          <w:rtl/>
        </w:rPr>
        <w:t>كهربائية</w:t>
      </w:r>
      <w:r w:rsidRPr="0005781B">
        <w:rPr>
          <w:rFonts w:ascii="Simplified Arabic" w:eastAsia="Times New Roman" w:hAnsi="Simplified Arabic" w:cs="Simplified Arabic"/>
          <w:sz w:val="24"/>
          <w:szCs w:val="24"/>
          <w:rtl/>
        </w:rPr>
        <w:t xml:space="preserve"> وصبها </w:t>
      </w:r>
      <w:r w:rsidRPr="0005781B">
        <w:rPr>
          <w:rFonts w:ascii="Simplified Arabic" w:eastAsia="Times New Roman" w:hAnsi="Simplified Arabic" w:cs="Simplified Arabic" w:hint="cs"/>
          <w:sz w:val="24"/>
          <w:szCs w:val="24"/>
          <w:rtl/>
        </w:rPr>
        <w:t>وتشكيلها</w:t>
      </w:r>
      <w:r w:rsidRPr="0005781B">
        <w:rPr>
          <w:rFonts w:ascii="Simplified Arabic" w:eastAsia="Times New Roman" w:hAnsi="Simplified Arabic" w:cs="Simplified Arabic"/>
          <w:sz w:val="24"/>
          <w:szCs w:val="24"/>
          <w:rtl/>
        </w:rPr>
        <w:t xml:space="preserve"> إلى منتجات </w:t>
      </w:r>
      <w:r w:rsidRPr="0005781B">
        <w:rPr>
          <w:rFonts w:ascii="Simplified Arabic" w:eastAsia="Times New Roman" w:hAnsi="Simplified Arabic" w:cs="Simplified Arabic" w:hint="cs"/>
          <w:sz w:val="24"/>
          <w:szCs w:val="24"/>
          <w:rtl/>
        </w:rPr>
        <w:t>نهائية،</w:t>
      </w:r>
      <w:r w:rsidRPr="0005781B">
        <w:rPr>
          <w:rFonts w:ascii="Simplified Arabic" w:eastAsia="Times New Roman" w:hAnsi="Simplified Arabic" w:cs="Simplified Arabic"/>
          <w:sz w:val="24"/>
          <w:szCs w:val="24"/>
          <w:rtl/>
        </w:rPr>
        <w:t xml:space="preserve"> </w:t>
      </w:r>
      <w:r w:rsidRPr="0005781B">
        <w:rPr>
          <w:rFonts w:ascii="Simplified Arabic" w:eastAsia="Times New Roman" w:hAnsi="Simplified Arabic" w:cs="Simplified Arabic" w:hint="cs"/>
          <w:sz w:val="24"/>
          <w:szCs w:val="24"/>
          <w:rtl/>
        </w:rPr>
        <w:t>وبدأت</w:t>
      </w:r>
      <w:r w:rsidRPr="0005781B">
        <w:rPr>
          <w:rFonts w:ascii="Simplified Arabic" w:eastAsia="Times New Roman" w:hAnsi="Simplified Arabic" w:cs="Simplified Arabic"/>
          <w:sz w:val="24"/>
          <w:szCs w:val="24"/>
          <w:rtl/>
        </w:rPr>
        <w:t xml:space="preserve"> الشركة إنتاجها عام 1986 بطاقة تصميمية 800 </w:t>
      </w:r>
      <w:r w:rsidRPr="0005781B">
        <w:rPr>
          <w:rFonts w:ascii="Simplified Arabic" w:eastAsia="Times New Roman" w:hAnsi="Simplified Arabic" w:cs="Simplified Arabic" w:hint="cs"/>
          <w:sz w:val="24"/>
          <w:szCs w:val="24"/>
          <w:rtl/>
        </w:rPr>
        <w:t>ألف</w:t>
      </w:r>
      <w:r w:rsidRPr="0005781B">
        <w:rPr>
          <w:rFonts w:ascii="Simplified Arabic" w:eastAsia="Times New Roman" w:hAnsi="Simplified Arabic" w:cs="Simplified Arabic"/>
          <w:sz w:val="24"/>
          <w:szCs w:val="24"/>
          <w:rtl/>
        </w:rPr>
        <w:t xml:space="preserve"> طن من حديد </w:t>
      </w:r>
      <w:r w:rsidRPr="0005781B">
        <w:rPr>
          <w:rFonts w:ascii="Simplified Arabic" w:eastAsia="Times New Roman" w:hAnsi="Simplified Arabic" w:cs="Simplified Arabic" w:hint="cs"/>
          <w:sz w:val="24"/>
          <w:szCs w:val="24"/>
          <w:rtl/>
        </w:rPr>
        <w:t>التسليح.</w:t>
      </w:r>
      <w:r w:rsidRPr="0005781B">
        <w:rPr>
          <w:rFonts w:ascii="Simplified Arabic" w:eastAsia="Times New Roman" w:hAnsi="Simplified Arabic" w:cs="Simplified Arabic"/>
          <w:sz w:val="24"/>
          <w:szCs w:val="24"/>
          <w:rtl/>
        </w:rPr>
        <w:t xml:space="preserve"> شهدت الشركة بعد ذلك العديد من خطوات </w:t>
      </w:r>
      <w:r w:rsidRPr="0005781B">
        <w:rPr>
          <w:rFonts w:ascii="Simplified Arabic" w:eastAsia="Times New Roman" w:hAnsi="Simplified Arabic" w:cs="Simplified Arabic" w:hint="cs"/>
          <w:sz w:val="24"/>
          <w:szCs w:val="24"/>
          <w:rtl/>
        </w:rPr>
        <w:t>ومراحل</w:t>
      </w:r>
      <w:r w:rsidRPr="0005781B">
        <w:rPr>
          <w:rFonts w:ascii="Simplified Arabic" w:eastAsia="Times New Roman" w:hAnsi="Simplified Arabic" w:cs="Simplified Arabic"/>
          <w:sz w:val="24"/>
          <w:szCs w:val="24"/>
          <w:rtl/>
        </w:rPr>
        <w:t xml:space="preserve"> التطوير بإضافة خطوط جديدة ورفع طاقات حتى بلغت الطاقة الحالية من حديد التسليح الى 1.8 مليون طن وإنتاج مسطحات بتقنية البلاطات الرقيقة بطاقة 1.1 مليون </w:t>
      </w:r>
      <w:r w:rsidRPr="0005781B">
        <w:rPr>
          <w:rFonts w:ascii="Simplified Arabic" w:eastAsia="Times New Roman" w:hAnsi="Simplified Arabic" w:cs="Simplified Arabic" w:hint="cs"/>
          <w:sz w:val="24"/>
          <w:szCs w:val="24"/>
          <w:rtl/>
        </w:rPr>
        <w:t>طن</w:t>
      </w:r>
      <w:r w:rsidRPr="0005781B">
        <w:rPr>
          <w:rFonts w:ascii="Simplified Arabic" w:eastAsia="Times New Roman" w:hAnsi="Simplified Arabic" w:cs="Simplified Arabic"/>
          <w:sz w:val="24"/>
          <w:szCs w:val="24"/>
        </w:rPr>
        <w:t>.</w:t>
      </w:r>
    </w:p>
    <w:p w14:paraId="2FE0B3B7" w14:textId="24448603" w:rsidR="00B844DA" w:rsidRPr="0005781B" w:rsidRDefault="00B844DA" w:rsidP="00B844DA">
      <w:pPr>
        <w:pStyle w:val="ListParagraph"/>
        <w:numPr>
          <w:ilvl w:val="0"/>
          <w:numId w:val="11"/>
        </w:numPr>
        <w:shd w:val="clear" w:color="auto" w:fill="FFFFFF"/>
        <w:spacing w:after="0" w:line="276" w:lineRule="auto"/>
        <w:jc w:val="both"/>
        <w:rPr>
          <w:rFonts w:ascii="Simplified Arabic" w:eastAsia="Times New Roman" w:hAnsi="Simplified Arabic" w:cs="Simplified Arabic"/>
          <w:sz w:val="24"/>
          <w:szCs w:val="24"/>
          <w:rtl/>
        </w:rPr>
      </w:pPr>
      <w:r w:rsidRPr="0005781B">
        <w:rPr>
          <w:rFonts w:ascii="Simplified Arabic" w:eastAsia="Times New Roman" w:hAnsi="Simplified Arabic" w:cs="Simplified Arabic"/>
          <w:sz w:val="24"/>
          <w:szCs w:val="24"/>
          <w:rtl/>
        </w:rPr>
        <w:t xml:space="preserve">خلال الأعوام التالية شهد قطاع الصلب نموا مطردا متناسبا مع التطورات الاقتصادية </w:t>
      </w:r>
      <w:r w:rsidRPr="0005781B">
        <w:rPr>
          <w:rFonts w:ascii="Simplified Arabic" w:eastAsia="Times New Roman" w:hAnsi="Simplified Arabic" w:cs="Simplified Arabic" w:hint="cs"/>
          <w:sz w:val="24"/>
          <w:szCs w:val="24"/>
          <w:rtl/>
        </w:rPr>
        <w:t>وخطط</w:t>
      </w:r>
      <w:r w:rsidRPr="0005781B">
        <w:rPr>
          <w:rFonts w:ascii="Simplified Arabic" w:eastAsia="Times New Roman" w:hAnsi="Simplified Arabic" w:cs="Simplified Arabic"/>
          <w:sz w:val="24"/>
          <w:szCs w:val="24"/>
          <w:rtl/>
        </w:rPr>
        <w:t xml:space="preserve"> التنمية وزيادة إنشاء البنية الأساسية في كافة المرافق </w:t>
      </w:r>
      <w:r w:rsidRPr="0005781B">
        <w:rPr>
          <w:rFonts w:ascii="Simplified Arabic" w:eastAsia="Times New Roman" w:hAnsi="Simplified Arabic" w:cs="Simplified Arabic" w:hint="cs"/>
          <w:sz w:val="24"/>
          <w:szCs w:val="24"/>
          <w:rtl/>
        </w:rPr>
        <w:t>والتي</w:t>
      </w:r>
      <w:r w:rsidRPr="0005781B">
        <w:rPr>
          <w:rFonts w:ascii="Simplified Arabic" w:eastAsia="Times New Roman" w:hAnsi="Simplified Arabic" w:cs="Simplified Arabic"/>
          <w:sz w:val="24"/>
          <w:szCs w:val="24"/>
          <w:rtl/>
        </w:rPr>
        <w:t xml:space="preserve"> تعتمد على حديد التسليح حيث وصل الاستيراد من حديد التسليح خلال فترة الثمانينات </w:t>
      </w:r>
      <w:r w:rsidRPr="0005781B">
        <w:rPr>
          <w:rFonts w:ascii="Simplified Arabic" w:eastAsia="Times New Roman" w:hAnsi="Simplified Arabic" w:cs="Simplified Arabic" w:hint="cs"/>
          <w:sz w:val="24"/>
          <w:szCs w:val="24"/>
          <w:rtl/>
        </w:rPr>
        <w:t>وأوائل</w:t>
      </w:r>
      <w:r w:rsidRPr="0005781B">
        <w:rPr>
          <w:rFonts w:ascii="Simplified Arabic" w:eastAsia="Times New Roman" w:hAnsi="Simplified Arabic" w:cs="Simplified Arabic"/>
          <w:sz w:val="24"/>
          <w:szCs w:val="24"/>
          <w:rtl/>
        </w:rPr>
        <w:t xml:space="preserve"> التسعينيات إلى حوالي 1.5 مليون طن في السنة.  لذلك اتجه العديد من المستثمرين </w:t>
      </w:r>
      <w:r w:rsidRPr="0005781B">
        <w:rPr>
          <w:rFonts w:ascii="Simplified Arabic" w:eastAsia="Times New Roman" w:hAnsi="Simplified Arabic" w:cs="Simplified Arabic" w:hint="cs"/>
          <w:sz w:val="24"/>
          <w:szCs w:val="24"/>
          <w:rtl/>
        </w:rPr>
        <w:t>إلى</w:t>
      </w:r>
      <w:r w:rsidRPr="0005781B">
        <w:rPr>
          <w:rFonts w:ascii="Simplified Arabic" w:eastAsia="Times New Roman" w:hAnsi="Simplified Arabic" w:cs="Simplified Arabic"/>
          <w:sz w:val="24"/>
          <w:szCs w:val="24"/>
          <w:rtl/>
        </w:rPr>
        <w:t xml:space="preserve"> اقتحام صناعة الصلب بدأ من مشروعات </w:t>
      </w:r>
      <w:proofErr w:type="spellStart"/>
      <w:r w:rsidRPr="0005781B">
        <w:rPr>
          <w:rFonts w:ascii="Simplified Arabic" w:eastAsia="Times New Roman" w:hAnsi="Simplified Arabic" w:cs="Simplified Arabic"/>
          <w:sz w:val="24"/>
          <w:szCs w:val="24"/>
          <w:rtl/>
        </w:rPr>
        <w:t>الدرفل</w:t>
      </w:r>
      <w:r w:rsidRPr="0005781B">
        <w:rPr>
          <w:rFonts w:ascii="Simplified Arabic" w:eastAsia="Times New Roman" w:hAnsi="Simplified Arabic" w:cs="Simplified Arabic" w:hint="cs"/>
          <w:sz w:val="24"/>
          <w:szCs w:val="24"/>
          <w:rtl/>
        </w:rPr>
        <w:t>ة</w:t>
      </w:r>
      <w:proofErr w:type="spellEnd"/>
      <w:r w:rsidRPr="0005781B">
        <w:rPr>
          <w:rFonts w:ascii="Simplified Arabic" w:eastAsia="Times New Roman" w:hAnsi="Simplified Arabic" w:cs="Simplified Arabic"/>
          <w:sz w:val="24"/>
          <w:szCs w:val="24"/>
          <w:rtl/>
        </w:rPr>
        <w:t xml:space="preserve"> </w:t>
      </w:r>
      <w:r w:rsidRPr="0005781B">
        <w:rPr>
          <w:rFonts w:ascii="Simplified Arabic" w:eastAsia="Times New Roman" w:hAnsi="Simplified Arabic" w:cs="Simplified Arabic" w:hint="cs"/>
          <w:sz w:val="24"/>
          <w:szCs w:val="24"/>
          <w:rtl/>
        </w:rPr>
        <w:t>باستخدام</w:t>
      </w:r>
      <w:r w:rsidRPr="0005781B">
        <w:rPr>
          <w:rFonts w:ascii="Simplified Arabic" w:eastAsia="Times New Roman" w:hAnsi="Simplified Arabic" w:cs="Simplified Arabic"/>
          <w:sz w:val="24"/>
          <w:szCs w:val="24"/>
          <w:rtl/>
        </w:rPr>
        <w:t xml:space="preserve"> عروق مستوردة ثم التطور بإضافة وحدات صهر وشركات لإنتاج العروق وإنتاج </w:t>
      </w:r>
      <w:proofErr w:type="spellStart"/>
      <w:r w:rsidRPr="0005781B">
        <w:rPr>
          <w:rFonts w:ascii="Simplified Arabic" w:eastAsia="Times New Roman" w:hAnsi="Simplified Arabic" w:cs="Simplified Arabic"/>
          <w:sz w:val="24"/>
          <w:szCs w:val="24"/>
          <w:rtl/>
        </w:rPr>
        <w:t>ودرفلة</w:t>
      </w:r>
      <w:proofErr w:type="spellEnd"/>
      <w:r w:rsidRPr="0005781B">
        <w:rPr>
          <w:rFonts w:ascii="Simplified Arabic" w:eastAsia="Times New Roman" w:hAnsi="Simplified Arabic" w:cs="Simplified Arabic"/>
          <w:sz w:val="24"/>
          <w:szCs w:val="24"/>
          <w:rtl/>
        </w:rPr>
        <w:t xml:space="preserve"> المسطحات سواء للسوق المحلى أو </w:t>
      </w:r>
      <w:r w:rsidRPr="0005781B">
        <w:rPr>
          <w:rFonts w:ascii="Simplified Arabic" w:eastAsia="Times New Roman" w:hAnsi="Simplified Arabic" w:cs="Simplified Arabic" w:hint="cs"/>
          <w:sz w:val="24"/>
          <w:szCs w:val="24"/>
          <w:rtl/>
        </w:rPr>
        <w:t>للتصدير</w:t>
      </w:r>
      <w:r w:rsidR="0014466E" w:rsidRPr="0005781B">
        <w:rPr>
          <w:rFonts w:ascii="Simplified Arabic" w:eastAsia="Times New Roman" w:hAnsi="Simplified Arabic" w:cs="Simplified Arabic" w:hint="cs"/>
          <w:sz w:val="24"/>
          <w:szCs w:val="24"/>
          <w:rtl/>
        </w:rPr>
        <w:t>.</w:t>
      </w:r>
    </w:p>
    <w:p w14:paraId="720D1EE4" w14:textId="77777777" w:rsidR="00B844DA" w:rsidRPr="0005781B" w:rsidRDefault="00B844DA" w:rsidP="00B844DA">
      <w:pPr>
        <w:shd w:val="clear" w:color="auto" w:fill="FFFFFF"/>
        <w:spacing w:after="0" w:line="276" w:lineRule="auto"/>
        <w:jc w:val="both"/>
        <w:rPr>
          <w:rFonts w:ascii="Simplified Arabic" w:eastAsia="Times New Roman" w:hAnsi="Simplified Arabic" w:cs="Simplified Arabic"/>
          <w:sz w:val="24"/>
          <w:szCs w:val="24"/>
          <w:rtl/>
          <w:lang w:bidi="ar-EG"/>
        </w:rPr>
      </w:pPr>
    </w:p>
    <w:p w14:paraId="7C670E54" w14:textId="77777777" w:rsidR="00B844DA" w:rsidRPr="0005781B" w:rsidRDefault="00B844DA" w:rsidP="00B844DA">
      <w:pPr>
        <w:spacing w:line="276" w:lineRule="auto"/>
        <w:jc w:val="center"/>
        <w:rPr>
          <w:rFonts w:ascii="Simplified Arabic" w:hAnsi="Simplified Arabic" w:cs="Simplified Arabic"/>
          <w:b/>
          <w:bCs/>
          <w:sz w:val="28"/>
          <w:szCs w:val="28"/>
          <w:u w:val="single"/>
          <w:rtl/>
          <w:lang w:bidi="ar-EG"/>
        </w:rPr>
      </w:pPr>
      <w:r w:rsidRPr="0005781B">
        <w:rPr>
          <w:rFonts w:ascii="Simplified Arabic" w:hAnsi="Simplified Arabic" w:cs="Simplified Arabic"/>
          <w:b/>
          <w:bCs/>
          <w:sz w:val="28"/>
          <w:szCs w:val="28"/>
          <w:u w:val="single"/>
          <w:rtl/>
          <w:lang w:bidi="ar-EG"/>
        </w:rPr>
        <w:lastRenderedPageBreak/>
        <w:t xml:space="preserve">المبحث </w:t>
      </w:r>
      <w:r w:rsidRPr="0005781B">
        <w:rPr>
          <w:rFonts w:ascii="Simplified Arabic" w:hAnsi="Simplified Arabic" w:cs="Simplified Arabic" w:hint="cs"/>
          <w:b/>
          <w:bCs/>
          <w:sz w:val="28"/>
          <w:szCs w:val="28"/>
          <w:u w:val="single"/>
          <w:rtl/>
          <w:lang w:bidi="ar-EG"/>
        </w:rPr>
        <w:t>الثاني:</w:t>
      </w:r>
    </w:p>
    <w:p w14:paraId="189DB650" w14:textId="77777777" w:rsidR="00B844DA" w:rsidRPr="0005781B" w:rsidRDefault="00B844DA" w:rsidP="00B844DA">
      <w:pPr>
        <w:spacing w:line="276" w:lineRule="auto"/>
        <w:rPr>
          <w:rFonts w:ascii="Simplified Arabic" w:hAnsi="Simplified Arabic" w:cs="Simplified Arabic"/>
          <w:b/>
          <w:bCs/>
          <w:sz w:val="28"/>
          <w:szCs w:val="28"/>
          <w:u w:val="single"/>
          <w:rtl/>
          <w:lang w:bidi="ar-EG"/>
        </w:rPr>
      </w:pPr>
      <w:r w:rsidRPr="0005781B">
        <w:rPr>
          <w:rFonts w:ascii="Simplified Arabic" w:hAnsi="Simplified Arabic" w:cs="Simplified Arabic" w:hint="cs"/>
          <w:b/>
          <w:bCs/>
          <w:sz w:val="28"/>
          <w:szCs w:val="28"/>
          <w:u w:val="single"/>
          <w:rtl/>
          <w:lang w:bidi="ar-EG"/>
        </w:rPr>
        <w:t xml:space="preserve">استراتيجيات مصر للتحول الى عصر المعرفة: </w:t>
      </w:r>
    </w:p>
    <w:p w14:paraId="7567D009" w14:textId="77777777" w:rsidR="00B844DA" w:rsidRPr="0005781B" w:rsidRDefault="00B844DA" w:rsidP="00B844DA">
      <w:pPr>
        <w:spacing w:line="276" w:lineRule="auto"/>
        <w:rPr>
          <w:rFonts w:ascii="Simplified Arabic" w:hAnsi="Simplified Arabic" w:cs="Simplified Arabic"/>
          <w:b/>
          <w:bCs/>
          <w:sz w:val="28"/>
          <w:szCs w:val="28"/>
          <w:u w:val="single"/>
          <w:rtl/>
          <w:lang w:bidi="ar-EG"/>
        </w:rPr>
      </w:pPr>
      <w:r w:rsidRPr="0005781B">
        <w:rPr>
          <w:rFonts w:ascii="Simplified Arabic" w:hAnsi="Simplified Arabic" w:cs="Simplified Arabic" w:hint="cs"/>
          <w:b/>
          <w:bCs/>
          <w:sz w:val="28"/>
          <w:szCs w:val="28"/>
          <w:u w:val="single"/>
          <w:rtl/>
          <w:lang w:bidi="ar-EG"/>
        </w:rPr>
        <w:t>اولاً: استراتيجية مصر 2030(محور الابتكار والمعرفة والبحث العلمي):</w:t>
      </w:r>
    </w:p>
    <w:p w14:paraId="2AA4D338" w14:textId="0A4EDE95" w:rsidR="00B844DA" w:rsidRPr="0005781B" w:rsidRDefault="00B844DA" w:rsidP="00B844DA">
      <w:pPr>
        <w:spacing w:line="276" w:lineRule="auto"/>
        <w:rPr>
          <w:rFonts w:ascii="Simplified Arabic" w:hAnsi="Simplified Arabic" w:cs="Simplified Arabic"/>
          <w:sz w:val="24"/>
          <w:szCs w:val="24"/>
          <w:rtl/>
          <w:lang w:bidi="ar-EG"/>
        </w:rPr>
      </w:pPr>
      <w:r w:rsidRPr="0005781B">
        <w:rPr>
          <w:rFonts w:ascii="Simplified Arabic" w:hAnsi="Simplified Arabic" w:cs="Simplified Arabic" w:hint="cs"/>
          <w:sz w:val="24"/>
          <w:szCs w:val="24"/>
          <w:rtl/>
          <w:lang w:bidi="ar-EG"/>
        </w:rPr>
        <w:t>ويهدف هذا المحور الى خلق مجتمع مبدع ومبتكر، منتجاً للعلوم والتكنولوجيا والمعارف الداعمة لقوة الدولة ولريادتها، ولرفاهة الانسان، ويتميز بوجود منظومة متكاملة للبحث العلمي والتطوير والتكنولوجيا والابتكار ذات كفاءة عالية وعنصر بشرى مبدع، ومجتمع قادر على تحديد الأولويات القومية</w:t>
      </w:r>
      <w:r w:rsidR="00975805" w:rsidRPr="0005781B">
        <w:rPr>
          <w:rFonts w:ascii="Simplified Arabic" w:hAnsi="Simplified Arabic" w:cs="Simplified Arabic" w:hint="cs"/>
          <w:sz w:val="24"/>
          <w:szCs w:val="24"/>
          <w:rtl/>
          <w:lang w:bidi="ar-EG"/>
        </w:rPr>
        <w:t>.</w:t>
      </w:r>
    </w:p>
    <w:p w14:paraId="1047DF31" w14:textId="77777777" w:rsidR="00B844DA" w:rsidRPr="0005781B" w:rsidRDefault="00B844DA" w:rsidP="00B844DA">
      <w:pPr>
        <w:spacing w:line="276" w:lineRule="auto"/>
        <w:rPr>
          <w:rFonts w:ascii="Simplified Arabic" w:hAnsi="Simplified Arabic" w:cs="Simplified Arabic"/>
          <w:b/>
          <w:bCs/>
          <w:sz w:val="24"/>
          <w:szCs w:val="24"/>
          <w:u w:val="single"/>
          <w:lang w:bidi="ar-EG"/>
        </w:rPr>
      </w:pPr>
      <w:r w:rsidRPr="0005781B">
        <w:rPr>
          <w:rFonts w:ascii="Simplified Arabic" w:hAnsi="Simplified Arabic" w:cs="Simplified Arabic" w:hint="cs"/>
          <w:b/>
          <w:bCs/>
          <w:sz w:val="24"/>
          <w:szCs w:val="24"/>
          <w:u w:val="single"/>
          <w:rtl/>
          <w:lang w:bidi="ar-EG"/>
        </w:rPr>
        <w:t>الأهداف الرئيسية:</w:t>
      </w:r>
    </w:p>
    <w:tbl>
      <w:tblPr>
        <w:tblStyle w:val="TableGrid"/>
        <w:bidiVisual/>
        <w:tblW w:w="10059" w:type="dxa"/>
        <w:tblInd w:w="260" w:type="dxa"/>
        <w:tblLook w:val="04A0" w:firstRow="1" w:lastRow="0" w:firstColumn="1" w:lastColumn="0" w:noHBand="0" w:noVBand="1"/>
      </w:tblPr>
      <w:tblGrid>
        <w:gridCol w:w="4676"/>
        <w:gridCol w:w="5383"/>
      </w:tblGrid>
      <w:tr w:rsidR="0005781B" w:rsidRPr="0005781B" w14:paraId="64855D4B" w14:textId="77777777" w:rsidTr="002C6FA0">
        <w:trPr>
          <w:trHeight w:val="329"/>
        </w:trPr>
        <w:tc>
          <w:tcPr>
            <w:tcW w:w="4676" w:type="dxa"/>
            <w:shd w:val="clear" w:color="auto" w:fill="ED7D31" w:themeFill="accent2"/>
          </w:tcPr>
          <w:p w14:paraId="304A1818" w14:textId="77777777" w:rsidR="00B844DA" w:rsidRPr="0005781B" w:rsidRDefault="00B844DA" w:rsidP="00A221EF">
            <w:pPr>
              <w:pStyle w:val="ListParagraph"/>
              <w:spacing w:line="276" w:lineRule="auto"/>
              <w:ind w:left="0"/>
              <w:jc w:val="center"/>
              <w:rPr>
                <w:rFonts w:ascii="Simplified Arabic" w:hAnsi="Simplified Arabic" w:cs="Simplified Arabic"/>
                <w:b/>
                <w:bCs/>
                <w:sz w:val="24"/>
                <w:szCs w:val="24"/>
                <w:rtl/>
                <w:lang w:bidi="ar-EG"/>
              </w:rPr>
            </w:pPr>
            <w:bookmarkStart w:id="3" w:name="_Hlk33125088"/>
            <w:r w:rsidRPr="0005781B">
              <w:rPr>
                <w:rFonts w:ascii="Simplified Arabic" w:hAnsi="Simplified Arabic" w:cs="Simplified Arabic" w:hint="cs"/>
                <w:b/>
                <w:bCs/>
                <w:sz w:val="24"/>
                <w:szCs w:val="24"/>
                <w:rtl/>
                <w:lang w:bidi="ar-EG"/>
              </w:rPr>
              <w:t>الهدف الرئيسي</w:t>
            </w:r>
          </w:p>
        </w:tc>
        <w:tc>
          <w:tcPr>
            <w:tcW w:w="5383" w:type="dxa"/>
            <w:shd w:val="clear" w:color="auto" w:fill="ED7D31" w:themeFill="accent2"/>
          </w:tcPr>
          <w:p w14:paraId="258B1A86" w14:textId="77777777" w:rsidR="00B844DA" w:rsidRPr="0005781B" w:rsidRDefault="00B844DA" w:rsidP="00A221EF">
            <w:pPr>
              <w:pStyle w:val="ListParagraph"/>
              <w:spacing w:line="276" w:lineRule="auto"/>
              <w:ind w:left="0"/>
              <w:jc w:val="center"/>
              <w:rPr>
                <w:rFonts w:ascii="Simplified Arabic" w:hAnsi="Simplified Arabic" w:cs="Simplified Arabic"/>
                <w:b/>
                <w:bCs/>
                <w:sz w:val="24"/>
                <w:szCs w:val="24"/>
                <w:rtl/>
                <w:lang w:bidi="ar-EG"/>
              </w:rPr>
            </w:pPr>
            <w:r w:rsidRPr="0005781B">
              <w:rPr>
                <w:rFonts w:ascii="Simplified Arabic" w:hAnsi="Simplified Arabic" w:cs="Simplified Arabic"/>
                <w:b/>
                <w:bCs/>
                <w:sz w:val="24"/>
                <w:szCs w:val="24"/>
                <w:rtl/>
                <w:lang w:bidi="ar-EG"/>
              </w:rPr>
              <w:t>ا</w:t>
            </w:r>
            <w:r w:rsidRPr="0005781B">
              <w:rPr>
                <w:rFonts w:ascii="Simplified Arabic" w:hAnsi="Simplified Arabic" w:cs="Simplified Arabic"/>
                <w:b/>
                <w:bCs/>
                <w:sz w:val="24"/>
                <w:szCs w:val="24"/>
                <w:rtl/>
              </w:rPr>
              <w:t>ل</w:t>
            </w:r>
            <w:r w:rsidRPr="0005781B">
              <w:rPr>
                <w:rFonts w:ascii="Simplified Arabic" w:hAnsi="Simplified Arabic" w:cs="Simplified Arabic" w:hint="cs"/>
                <w:b/>
                <w:bCs/>
                <w:sz w:val="24"/>
                <w:szCs w:val="24"/>
                <w:rtl/>
              </w:rPr>
              <w:t>أ</w:t>
            </w:r>
            <w:r w:rsidRPr="0005781B">
              <w:rPr>
                <w:rFonts w:ascii="Simplified Arabic" w:hAnsi="Simplified Arabic" w:cs="Simplified Arabic"/>
                <w:b/>
                <w:bCs/>
                <w:sz w:val="24"/>
                <w:szCs w:val="24"/>
                <w:rtl/>
              </w:rPr>
              <w:t>هد</w:t>
            </w:r>
            <w:r w:rsidRPr="0005781B">
              <w:rPr>
                <w:rFonts w:ascii="Simplified Arabic" w:hAnsi="Simplified Arabic" w:cs="Simplified Arabic" w:hint="cs"/>
                <w:b/>
                <w:bCs/>
                <w:sz w:val="24"/>
                <w:szCs w:val="24"/>
                <w:rtl/>
              </w:rPr>
              <w:t>ا</w:t>
            </w:r>
            <w:r w:rsidRPr="0005781B">
              <w:rPr>
                <w:rFonts w:ascii="Simplified Arabic" w:hAnsi="Simplified Arabic" w:cs="Simplified Arabic"/>
                <w:b/>
                <w:bCs/>
                <w:sz w:val="24"/>
                <w:szCs w:val="24"/>
                <w:rtl/>
              </w:rPr>
              <w:t>ف</w:t>
            </w:r>
            <w:r w:rsidRPr="0005781B">
              <w:rPr>
                <w:rFonts w:ascii="Simplified Arabic" w:hAnsi="Simplified Arabic" w:cs="Simplified Arabic" w:hint="cs"/>
                <w:b/>
                <w:bCs/>
                <w:sz w:val="24"/>
                <w:szCs w:val="24"/>
                <w:rtl/>
                <w:lang w:bidi="ar-EG"/>
              </w:rPr>
              <w:t xml:space="preserve"> الفرعية</w:t>
            </w:r>
          </w:p>
        </w:tc>
      </w:tr>
      <w:tr w:rsidR="00B844DA" w:rsidRPr="0005781B" w14:paraId="51CB9C93" w14:textId="77777777" w:rsidTr="002C6FA0">
        <w:trPr>
          <w:trHeight w:val="4188"/>
        </w:trPr>
        <w:tc>
          <w:tcPr>
            <w:tcW w:w="4676" w:type="dxa"/>
          </w:tcPr>
          <w:p w14:paraId="6B59058C" w14:textId="269649EF" w:rsidR="00B844DA" w:rsidRPr="0005781B" w:rsidRDefault="00B844DA" w:rsidP="00A221EF">
            <w:pPr>
              <w:pStyle w:val="ListParagraph"/>
              <w:numPr>
                <w:ilvl w:val="0"/>
                <w:numId w:val="31"/>
              </w:numPr>
              <w:spacing w:line="276" w:lineRule="auto"/>
              <w:rPr>
                <w:rFonts w:ascii="Simplified Arabic" w:hAnsi="Simplified Arabic" w:cs="Simplified Arabic"/>
                <w:sz w:val="24"/>
                <w:szCs w:val="24"/>
                <w:rtl/>
                <w:lang w:bidi="ar-EG"/>
              </w:rPr>
            </w:pPr>
            <w:r w:rsidRPr="0005781B">
              <w:rPr>
                <w:rFonts w:ascii="Simplified Arabic" w:hAnsi="Simplified Arabic" w:cs="Simplified Arabic" w:hint="cs"/>
                <w:sz w:val="24"/>
                <w:szCs w:val="24"/>
                <w:rtl/>
                <w:lang w:bidi="ar-EG"/>
              </w:rPr>
              <w:t>مجتمع معرفي مبدع ومبتكر، منتجاً للعلوم والتكنولوجيا والمعارف الداعمة لقوة الدولة ولنموها ولريادتها، ولرفاهة الانسان</w:t>
            </w:r>
            <w:r w:rsidRPr="0005781B">
              <w:rPr>
                <w:rFonts w:ascii="Simplified Arabic" w:hAnsi="Simplified Arabic" w:cs="Simplified Arabic" w:hint="cs"/>
                <w:sz w:val="24"/>
                <w:szCs w:val="24"/>
                <w:vertAlign w:val="superscript"/>
                <w:rtl/>
                <w:lang w:bidi="ar-EG"/>
              </w:rPr>
              <w:t xml:space="preserve"> </w:t>
            </w:r>
            <w:r w:rsidR="00A67AC8" w:rsidRPr="00A67AC8">
              <w:rPr>
                <w:rFonts w:ascii="Simplified Arabic" w:hAnsi="Simplified Arabic" w:cs="Simplified Arabic" w:hint="cs"/>
                <w:color w:val="000000"/>
                <w:u w:val="single"/>
                <w:rtl/>
              </w:rPr>
              <w:t>(</w:t>
            </w:r>
            <w:r w:rsidR="00A67AC8" w:rsidRPr="00A67AC8">
              <w:rPr>
                <w:rFonts w:ascii="Simplified Arabic" w:hAnsi="Simplified Arabic" w:cs="Simplified Arabic" w:hint="cs"/>
                <w:color w:val="000000"/>
                <w:u w:val="single"/>
                <w:rtl/>
              </w:rPr>
              <w:t>وزارة التخطيط والمتابعة والإصلاح الإداري</w:t>
            </w:r>
            <w:r w:rsidR="00A67AC8" w:rsidRPr="00A67AC8">
              <w:rPr>
                <w:rFonts w:ascii="Simplified Arabic" w:hAnsi="Simplified Arabic" w:cs="Simplified Arabic" w:hint="cs"/>
                <w:color w:val="000000"/>
                <w:u w:val="single"/>
                <w:rtl/>
              </w:rPr>
              <w:t>)</w:t>
            </w:r>
            <w:r w:rsidRPr="00A67AC8">
              <w:rPr>
                <w:rFonts w:ascii="Simplified Arabic" w:hAnsi="Simplified Arabic" w:cs="Simplified Arabic" w:hint="cs"/>
                <w:sz w:val="24"/>
                <w:szCs w:val="24"/>
                <w:u w:val="single"/>
                <w:vertAlign w:val="superscript"/>
                <w:rtl/>
                <w:lang w:bidi="ar-EG"/>
              </w:rPr>
              <w:t>.</w:t>
            </w:r>
          </w:p>
        </w:tc>
        <w:tc>
          <w:tcPr>
            <w:tcW w:w="5383" w:type="dxa"/>
          </w:tcPr>
          <w:p w14:paraId="5136BD00" w14:textId="77777777" w:rsidR="00B844DA" w:rsidRPr="0005781B" w:rsidRDefault="00B844DA" w:rsidP="00A221EF">
            <w:pPr>
              <w:pStyle w:val="ListParagraph"/>
              <w:numPr>
                <w:ilvl w:val="0"/>
                <w:numId w:val="30"/>
              </w:numPr>
              <w:spacing w:line="276" w:lineRule="auto"/>
              <w:rPr>
                <w:rFonts w:ascii="Simplified Arabic" w:hAnsi="Simplified Arabic" w:cs="Simplified Arabic"/>
                <w:b/>
                <w:bCs/>
                <w:sz w:val="24"/>
                <w:szCs w:val="24"/>
                <w:lang w:bidi="ar-EG"/>
              </w:rPr>
            </w:pPr>
            <w:r w:rsidRPr="0005781B">
              <w:rPr>
                <w:rFonts w:ascii="Simplified Arabic" w:hAnsi="Simplified Arabic" w:cs="Simplified Arabic"/>
                <w:sz w:val="24"/>
                <w:szCs w:val="24"/>
                <w:shd w:val="clear" w:color="auto" w:fill="F5F5F5"/>
              </w:rPr>
              <w:t> </w:t>
            </w:r>
            <w:r w:rsidRPr="0005781B">
              <w:rPr>
                <w:rStyle w:val="Strong"/>
                <w:rFonts w:ascii="Simplified Arabic" w:hAnsi="Simplified Arabic" w:cs="Simplified Arabic"/>
                <w:b w:val="0"/>
                <w:bCs w:val="0"/>
                <w:sz w:val="24"/>
                <w:szCs w:val="24"/>
                <w:shd w:val="clear" w:color="auto" w:fill="F5F5F5"/>
                <w:rtl/>
              </w:rPr>
              <w:t>زيادة نسبة مساهمة الاقتصاد المعرفي في الناتج المحلى الإجمالي.</w:t>
            </w:r>
          </w:p>
          <w:p w14:paraId="3BFD8DA1" w14:textId="77777777" w:rsidR="00B844DA" w:rsidRPr="0005781B" w:rsidRDefault="00B844DA" w:rsidP="00A221EF">
            <w:pPr>
              <w:pStyle w:val="ListParagraph"/>
              <w:numPr>
                <w:ilvl w:val="0"/>
                <w:numId w:val="30"/>
              </w:numPr>
              <w:spacing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rtl/>
                <w:lang w:bidi="ar-EG"/>
              </w:rPr>
              <w:t>زيادة نسبة الناتج القومي المخصص لتمويل أنشطة البحث العلمي.</w:t>
            </w:r>
          </w:p>
          <w:p w14:paraId="092F3128" w14:textId="77777777" w:rsidR="00B844DA" w:rsidRPr="0005781B" w:rsidRDefault="00B844DA" w:rsidP="00A221EF">
            <w:pPr>
              <w:pStyle w:val="ListParagraph"/>
              <w:numPr>
                <w:ilvl w:val="0"/>
                <w:numId w:val="30"/>
              </w:numPr>
              <w:spacing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rtl/>
                <w:lang w:bidi="ar-EG"/>
              </w:rPr>
              <w:t>رفع مستوى مصر في مجال الابتكار.</w:t>
            </w:r>
          </w:p>
          <w:p w14:paraId="727D92EF" w14:textId="77777777" w:rsidR="00B844DA" w:rsidRPr="0005781B" w:rsidRDefault="00B844DA" w:rsidP="00A221EF">
            <w:pPr>
              <w:pStyle w:val="ListParagraph"/>
              <w:numPr>
                <w:ilvl w:val="0"/>
                <w:numId w:val="30"/>
              </w:numPr>
              <w:spacing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rtl/>
                <w:lang w:bidi="ar-EG"/>
              </w:rPr>
              <w:t>رفع كفاءة استخدام الحكومة للتكنولوجيا الحديثة.</w:t>
            </w:r>
          </w:p>
          <w:p w14:paraId="567ADEFF" w14:textId="77777777" w:rsidR="00B844DA" w:rsidRPr="0005781B" w:rsidRDefault="00B844DA" w:rsidP="00A221EF">
            <w:pPr>
              <w:pStyle w:val="ListParagraph"/>
              <w:numPr>
                <w:ilvl w:val="0"/>
                <w:numId w:val="30"/>
              </w:numPr>
              <w:spacing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rtl/>
                <w:lang w:bidi="ar-EG"/>
              </w:rPr>
              <w:t>زيادة عدد براءات الاختراع المحلية المسجلة محليا ودوليا.</w:t>
            </w:r>
          </w:p>
          <w:p w14:paraId="42C9C65C" w14:textId="77777777" w:rsidR="00B844DA" w:rsidRPr="0005781B" w:rsidRDefault="00B844DA" w:rsidP="00A221EF">
            <w:pPr>
              <w:pStyle w:val="ListParagraph"/>
              <w:numPr>
                <w:ilvl w:val="0"/>
                <w:numId w:val="30"/>
              </w:numPr>
              <w:spacing w:line="276" w:lineRule="auto"/>
              <w:rPr>
                <w:rFonts w:ascii="Simplified Arabic" w:hAnsi="Simplified Arabic" w:cs="Simplified Arabic"/>
                <w:sz w:val="24"/>
                <w:szCs w:val="24"/>
                <w:rtl/>
                <w:lang w:bidi="ar-EG"/>
              </w:rPr>
            </w:pPr>
            <w:r w:rsidRPr="0005781B">
              <w:rPr>
                <w:rFonts w:ascii="Simplified Arabic" w:hAnsi="Simplified Arabic" w:cs="Simplified Arabic"/>
                <w:sz w:val="24"/>
                <w:szCs w:val="24"/>
                <w:rtl/>
                <w:lang w:bidi="ar-EG"/>
              </w:rPr>
              <w:t>إرساء ثقافة البحث في مجال سياسات العلوم. والتكنولوجيا والاستشراف المستقبلي.</w:t>
            </w:r>
          </w:p>
        </w:tc>
      </w:tr>
      <w:bookmarkEnd w:id="3"/>
    </w:tbl>
    <w:p w14:paraId="0B42957D" w14:textId="77777777" w:rsidR="00B844DA" w:rsidRPr="0005781B" w:rsidRDefault="00B844DA" w:rsidP="00B844DA">
      <w:pPr>
        <w:tabs>
          <w:tab w:val="left" w:pos="522"/>
        </w:tabs>
        <w:spacing w:line="276" w:lineRule="auto"/>
        <w:rPr>
          <w:rStyle w:val="Strong"/>
          <w:rFonts w:ascii="Simplified Arabic" w:hAnsi="Simplified Arabic" w:cs="Simplified Arabic"/>
          <w:sz w:val="24"/>
          <w:szCs w:val="24"/>
          <w:lang w:bidi="ar-EG"/>
        </w:rPr>
      </w:pPr>
    </w:p>
    <w:tbl>
      <w:tblPr>
        <w:tblStyle w:val="TableGrid"/>
        <w:bidiVisual/>
        <w:tblW w:w="0" w:type="auto"/>
        <w:tblInd w:w="-148" w:type="dxa"/>
        <w:tblLook w:val="04A0" w:firstRow="1" w:lastRow="0" w:firstColumn="1" w:lastColumn="0" w:noHBand="0" w:noVBand="1"/>
      </w:tblPr>
      <w:tblGrid>
        <w:gridCol w:w="4438"/>
        <w:gridCol w:w="5395"/>
      </w:tblGrid>
      <w:tr w:rsidR="0005781B" w:rsidRPr="0005781B" w14:paraId="49B6E41D" w14:textId="77777777" w:rsidTr="002C6FA0">
        <w:tc>
          <w:tcPr>
            <w:tcW w:w="4534" w:type="dxa"/>
            <w:shd w:val="clear" w:color="auto" w:fill="ED7D31" w:themeFill="accent2"/>
          </w:tcPr>
          <w:p w14:paraId="146D86F9" w14:textId="77777777" w:rsidR="00B844DA" w:rsidRPr="0005781B" w:rsidRDefault="00B844DA" w:rsidP="00A221EF">
            <w:pPr>
              <w:spacing w:line="276" w:lineRule="auto"/>
              <w:jc w:val="center"/>
              <w:rPr>
                <w:rFonts w:ascii="Simplified Arabic" w:hAnsi="Simplified Arabic" w:cs="Simplified Arabic"/>
                <w:b/>
                <w:bCs/>
                <w:sz w:val="24"/>
                <w:szCs w:val="24"/>
                <w:rtl/>
                <w:lang w:bidi="ar-EG"/>
              </w:rPr>
            </w:pPr>
            <w:r w:rsidRPr="0005781B">
              <w:rPr>
                <w:rFonts w:ascii="Simplified Arabic" w:hAnsi="Simplified Arabic" w:cs="Simplified Arabic" w:hint="cs"/>
                <w:b/>
                <w:bCs/>
                <w:sz w:val="24"/>
                <w:szCs w:val="24"/>
                <w:rtl/>
                <w:lang w:bidi="ar-EG"/>
              </w:rPr>
              <w:t>الهدف الرئيسي</w:t>
            </w:r>
          </w:p>
        </w:tc>
        <w:tc>
          <w:tcPr>
            <w:tcW w:w="5525" w:type="dxa"/>
            <w:shd w:val="clear" w:color="auto" w:fill="ED7D31" w:themeFill="accent2"/>
          </w:tcPr>
          <w:p w14:paraId="48DFB887" w14:textId="77777777" w:rsidR="00B844DA" w:rsidRPr="0005781B" w:rsidRDefault="00B844DA" w:rsidP="00A221EF">
            <w:pPr>
              <w:spacing w:line="276" w:lineRule="auto"/>
              <w:jc w:val="center"/>
              <w:rPr>
                <w:rFonts w:ascii="Simplified Arabic" w:hAnsi="Simplified Arabic" w:cs="Simplified Arabic"/>
                <w:b/>
                <w:bCs/>
                <w:sz w:val="24"/>
                <w:szCs w:val="24"/>
                <w:rtl/>
                <w:lang w:bidi="ar-EG"/>
              </w:rPr>
            </w:pPr>
            <w:r w:rsidRPr="0005781B">
              <w:rPr>
                <w:rFonts w:ascii="Simplified Arabic" w:hAnsi="Simplified Arabic" w:cs="Simplified Arabic"/>
                <w:b/>
                <w:bCs/>
                <w:sz w:val="24"/>
                <w:szCs w:val="24"/>
                <w:rtl/>
                <w:lang w:bidi="ar-EG"/>
              </w:rPr>
              <w:t>ا</w:t>
            </w:r>
            <w:r w:rsidRPr="0005781B">
              <w:rPr>
                <w:rFonts w:ascii="Simplified Arabic" w:hAnsi="Simplified Arabic" w:cs="Simplified Arabic"/>
                <w:b/>
                <w:bCs/>
                <w:sz w:val="24"/>
                <w:szCs w:val="24"/>
                <w:rtl/>
              </w:rPr>
              <w:t>ل</w:t>
            </w:r>
            <w:r w:rsidRPr="0005781B">
              <w:rPr>
                <w:rFonts w:ascii="Simplified Arabic" w:hAnsi="Simplified Arabic" w:cs="Simplified Arabic" w:hint="cs"/>
                <w:b/>
                <w:bCs/>
                <w:sz w:val="24"/>
                <w:szCs w:val="24"/>
                <w:rtl/>
              </w:rPr>
              <w:t>أ</w:t>
            </w:r>
            <w:r w:rsidRPr="0005781B">
              <w:rPr>
                <w:rFonts w:ascii="Simplified Arabic" w:hAnsi="Simplified Arabic" w:cs="Simplified Arabic"/>
                <w:b/>
                <w:bCs/>
                <w:sz w:val="24"/>
                <w:szCs w:val="24"/>
                <w:rtl/>
              </w:rPr>
              <w:t>هد</w:t>
            </w:r>
            <w:r w:rsidRPr="0005781B">
              <w:rPr>
                <w:rFonts w:ascii="Simplified Arabic" w:hAnsi="Simplified Arabic" w:cs="Simplified Arabic" w:hint="cs"/>
                <w:b/>
                <w:bCs/>
                <w:sz w:val="24"/>
                <w:szCs w:val="24"/>
                <w:rtl/>
              </w:rPr>
              <w:t>ا</w:t>
            </w:r>
            <w:r w:rsidRPr="0005781B">
              <w:rPr>
                <w:rFonts w:ascii="Simplified Arabic" w:hAnsi="Simplified Arabic" w:cs="Simplified Arabic"/>
                <w:b/>
                <w:bCs/>
                <w:sz w:val="24"/>
                <w:szCs w:val="24"/>
                <w:rtl/>
              </w:rPr>
              <w:t>ف</w:t>
            </w:r>
            <w:r w:rsidRPr="0005781B">
              <w:rPr>
                <w:rFonts w:ascii="Simplified Arabic" w:hAnsi="Simplified Arabic" w:cs="Simplified Arabic" w:hint="cs"/>
                <w:b/>
                <w:bCs/>
                <w:sz w:val="24"/>
                <w:szCs w:val="24"/>
                <w:rtl/>
                <w:lang w:bidi="ar-EG"/>
              </w:rPr>
              <w:t xml:space="preserve"> الفرعية</w:t>
            </w:r>
          </w:p>
        </w:tc>
      </w:tr>
      <w:tr w:rsidR="0005781B" w:rsidRPr="0005781B" w14:paraId="3E8AA62E" w14:textId="77777777" w:rsidTr="002C6FA0">
        <w:trPr>
          <w:trHeight w:val="557"/>
        </w:trPr>
        <w:tc>
          <w:tcPr>
            <w:tcW w:w="4534" w:type="dxa"/>
          </w:tcPr>
          <w:p w14:paraId="085A1AE9" w14:textId="5B8BDA84" w:rsidR="00B844DA" w:rsidRPr="0005781B" w:rsidRDefault="00B844DA" w:rsidP="00A221EF">
            <w:pPr>
              <w:pStyle w:val="ListParagraph"/>
              <w:numPr>
                <w:ilvl w:val="0"/>
                <w:numId w:val="31"/>
              </w:numPr>
              <w:spacing w:line="276" w:lineRule="auto"/>
              <w:rPr>
                <w:rFonts w:ascii="Simplified Arabic" w:hAnsi="Simplified Arabic" w:cs="Simplified Arabic"/>
                <w:b/>
                <w:bCs/>
                <w:sz w:val="24"/>
                <w:szCs w:val="24"/>
                <w:rtl/>
                <w:lang w:bidi="ar-EG"/>
              </w:rPr>
            </w:pPr>
            <w:bookmarkStart w:id="4" w:name="_Hlk33125109"/>
            <w:r w:rsidRPr="0005781B">
              <w:rPr>
                <w:rStyle w:val="Strong"/>
                <w:rFonts w:ascii="Simplified Arabic" w:hAnsi="Simplified Arabic" w:cs="Simplified Arabic"/>
                <w:b w:val="0"/>
                <w:bCs w:val="0"/>
                <w:sz w:val="24"/>
                <w:szCs w:val="24"/>
                <w:shd w:val="clear" w:color="auto" w:fill="F5F5F5"/>
                <w:rtl/>
              </w:rPr>
              <w:t xml:space="preserve">منظومة وطنية متكاملة للبحث العلمي والتكنولوجيا والابتكار ذات كفاءة </w:t>
            </w:r>
            <w:r w:rsidRPr="0005781B">
              <w:rPr>
                <w:rStyle w:val="Strong"/>
                <w:rFonts w:ascii="Simplified Arabic" w:hAnsi="Simplified Arabic" w:cs="Simplified Arabic" w:hint="cs"/>
                <w:b w:val="0"/>
                <w:bCs w:val="0"/>
                <w:sz w:val="24"/>
                <w:szCs w:val="24"/>
                <w:shd w:val="clear" w:color="auto" w:fill="F5F5F5"/>
                <w:rtl/>
              </w:rPr>
              <w:t>عالية</w:t>
            </w:r>
            <w:r w:rsidR="00A67AC8">
              <w:rPr>
                <w:rStyle w:val="Strong"/>
                <w:rFonts w:ascii="Simplified Arabic" w:hAnsi="Simplified Arabic" w:cs="Simplified Arabic" w:hint="cs"/>
                <w:b w:val="0"/>
                <w:bCs w:val="0"/>
                <w:sz w:val="24"/>
                <w:szCs w:val="24"/>
                <w:shd w:val="clear" w:color="auto" w:fill="F5F5F5"/>
                <w:rtl/>
              </w:rPr>
              <w:t xml:space="preserve"> </w:t>
            </w:r>
            <w:r w:rsidR="00A67AC8" w:rsidRPr="00A67AC8">
              <w:rPr>
                <w:rStyle w:val="Strong"/>
                <w:rFonts w:ascii="Simplified Arabic" w:hAnsi="Simplified Arabic" w:cs="Simplified Arabic"/>
                <w:b w:val="0"/>
                <w:bCs w:val="0"/>
                <w:sz w:val="24"/>
                <w:szCs w:val="24"/>
                <w:u w:val="single"/>
                <w:shd w:val="clear" w:color="auto" w:fill="F5F5F5"/>
                <w:rtl/>
              </w:rPr>
              <w:t xml:space="preserve">(المصدر السابق </w:t>
            </w:r>
            <w:r w:rsidR="00A67AC8" w:rsidRPr="00A67AC8">
              <w:rPr>
                <w:rStyle w:val="Strong"/>
                <w:rFonts w:ascii="Simplified Arabic" w:hAnsi="Simplified Arabic" w:cs="Simplified Arabic" w:hint="cs"/>
                <w:b w:val="0"/>
                <w:bCs w:val="0"/>
                <w:sz w:val="24"/>
                <w:szCs w:val="24"/>
                <w:u w:val="single"/>
                <w:shd w:val="clear" w:color="auto" w:fill="F5F5F5"/>
                <w:rtl/>
              </w:rPr>
              <w:t>ذكره</w:t>
            </w:r>
            <w:r w:rsidR="00A67AC8" w:rsidRPr="00A67AC8">
              <w:rPr>
                <w:rStyle w:val="Strong"/>
                <w:rFonts w:ascii="Simplified Arabic" w:hAnsi="Simplified Arabic" w:cs="Simplified Arabic"/>
                <w:b w:val="0"/>
                <w:bCs w:val="0"/>
                <w:sz w:val="24"/>
                <w:szCs w:val="24"/>
                <w:u w:val="single"/>
                <w:shd w:val="clear" w:color="auto" w:fill="F5F5F5"/>
                <w:rtl/>
              </w:rPr>
              <w:t>)</w:t>
            </w:r>
            <w:r w:rsidRPr="00A67AC8">
              <w:rPr>
                <w:rStyle w:val="Strong"/>
                <w:rFonts w:ascii="Simplified Arabic" w:eastAsia="Times New Roman" w:hAnsi="Simplified Arabic" w:cs="Simplified Arabic"/>
                <w:b w:val="0"/>
                <w:bCs w:val="0"/>
                <w:sz w:val="24"/>
                <w:szCs w:val="24"/>
                <w:u w:val="single"/>
                <w:vertAlign w:val="superscript"/>
                <w:rtl/>
                <w:lang w:bidi="ar-EG"/>
              </w:rPr>
              <w:t>.</w:t>
            </w:r>
          </w:p>
        </w:tc>
        <w:tc>
          <w:tcPr>
            <w:tcW w:w="5525" w:type="dxa"/>
          </w:tcPr>
          <w:p w14:paraId="03C6FF1E" w14:textId="77777777" w:rsidR="00B844DA" w:rsidRPr="0005781B" w:rsidRDefault="00B844DA" w:rsidP="00A221EF">
            <w:pPr>
              <w:pStyle w:val="ListParagraph"/>
              <w:numPr>
                <w:ilvl w:val="0"/>
                <w:numId w:val="12"/>
              </w:numPr>
              <w:spacing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rtl/>
              </w:rPr>
              <w:t>مؤسسات بحث علمي ذات اهداف محددة وواضحة وثابتة.</w:t>
            </w:r>
          </w:p>
          <w:p w14:paraId="0435C44B" w14:textId="77777777" w:rsidR="00B844DA" w:rsidRPr="0005781B" w:rsidRDefault="00B844DA" w:rsidP="00A221EF">
            <w:pPr>
              <w:pStyle w:val="ListParagraph"/>
              <w:numPr>
                <w:ilvl w:val="0"/>
                <w:numId w:val="12"/>
              </w:numPr>
              <w:spacing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rtl/>
              </w:rPr>
              <w:t>ربط ميزانية المراكز والمؤسسات البحثية والجامعات بالأداء</w:t>
            </w:r>
            <w:r w:rsidRPr="0005781B">
              <w:rPr>
                <w:rFonts w:ascii="Simplified Arabic" w:hAnsi="Simplified Arabic" w:cs="Simplified Arabic"/>
                <w:sz w:val="24"/>
                <w:szCs w:val="24"/>
                <w:rtl/>
                <w:lang w:bidi="ar-EG"/>
              </w:rPr>
              <w:t>.</w:t>
            </w:r>
          </w:p>
          <w:p w14:paraId="1DB83309" w14:textId="77777777" w:rsidR="00B844DA" w:rsidRPr="0005781B" w:rsidRDefault="00B844DA" w:rsidP="00A221EF">
            <w:pPr>
              <w:pStyle w:val="ListParagraph"/>
              <w:numPr>
                <w:ilvl w:val="0"/>
                <w:numId w:val="12"/>
              </w:numPr>
              <w:spacing w:line="276" w:lineRule="auto"/>
              <w:rPr>
                <w:rFonts w:ascii="Simplified Arabic" w:hAnsi="Simplified Arabic" w:cs="Simplified Arabic"/>
                <w:sz w:val="24"/>
                <w:szCs w:val="24"/>
                <w:rtl/>
                <w:lang w:bidi="ar-EG"/>
              </w:rPr>
            </w:pPr>
            <w:r w:rsidRPr="0005781B">
              <w:rPr>
                <w:rFonts w:ascii="Simplified Arabic" w:hAnsi="Simplified Arabic" w:cs="Simplified Arabic"/>
                <w:sz w:val="24"/>
                <w:szCs w:val="24"/>
                <w:rtl/>
                <w:lang w:bidi="ar-EG"/>
              </w:rPr>
              <w:t>إعادة هيكلة المؤسسات والكيانات المختصة بالعلوم والتكنولوجيا والابتكار لتحديد الرؤيا والاهداف بشكل يضمن عدم وجود تضارب او تداخل في هذه الأهداف.</w:t>
            </w:r>
          </w:p>
        </w:tc>
      </w:tr>
    </w:tbl>
    <w:tbl>
      <w:tblPr>
        <w:tblStyle w:val="TableGrid"/>
        <w:tblpPr w:leftFromText="180" w:rightFromText="180" w:vertAnchor="text" w:horzAnchor="margin" w:tblpY="160"/>
        <w:bidiVisual/>
        <w:tblW w:w="10062" w:type="dxa"/>
        <w:tblLook w:val="04A0" w:firstRow="1" w:lastRow="0" w:firstColumn="1" w:lastColumn="0" w:noHBand="0" w:noVBand="1"/>
      </w:tblPr>
      <w:tblGrid>
        <w:gridCol w:w="4534"/>
        <w:gridCol w:w="5528"/>
      </w:tblGrid>
      <w:tr w:rsidR="0005781B" w:rsidRPr="0005781B" w14:paraId="38116836" w14:textId="77777777" w:rsidTr="002C6FA0">
        <w:tc>
          <w:tcPr>
            <w:tcW w:w="4534" w:type="dxa"/>
            <w:shd w:val="clear" w:color="auto" w:fill="ED7D31" w:themeFill="accent2"/>
          </w:tcPr>
          <w:bookmarkEnd w:id="4"/>
          <w:p w14:paraId="6815F83E" w14:textId="77777777" w:rsidR="00B844DA" w:rsidRPr="0005781B" w:rsidRDefault="00B844DA" w:rsidP="00A221EF">
            <w:pPr>
              <w:spacing w:line="276" w:lineRule="auto"/>
              <w:jc w:val="center"/>
              <w:rPr>
                <w:rFonts w:ascii="Simplified Arabic" w:hAnsi="Simplified Arabic" w:cs="Simplified Arabic"/>
                <w:b/>
                <w:bCs/>
                <w:sz w:val="24"/>
                <w:szCs w:val="24"/>
                <w:rtl/>
                <w:lang w:bidi="ar-EG"/>
              </w:rPr>
            </w:pPr>
            <w:r w:rsidRPr="0005781B">
              <w:rPr>
                <w:rFonts w:ascii="Simplified Arabic" w:hAnsi="Simplified Arabic" w:cs="Simplified Arabic" w:hint="cs"/>
                <w:b/>
                <w:bCs/>
                <w:sz w:val="24"/>
                <w:szCs w:val="24"/>
                <w:rtl/>
                <w:lang w:bidi="ar-EG"/>
              </w:rPr>
              <w:t>الهدف الرئيسي</w:t>
            </w:r>
          </w:p>
        </w:tc>
        <w:tc>
          <w:tcPr>
            <w:tcW w:w="5528" w:type="dxa"/>
            <w:shd w:val="clear" w:color="auto" w:fill="ED7D31" w:themeFill="accent2"/>
          </w:tcPr>
          <w:p w14:paraId="2DE151F1" w14:textId="77777777" w:rsidR="00B844DA" w:rsidRPr="0005781B" w:rsidRDefault="00B844DA" w:rsidP="00A221EF">
            <w:pPr>
              <w:spacing w:line="276" w:lineRule="auto"/>
              <w:jc w:val="center"/>
              <w:rPr>
                <w:rFonts w:ascii="Simplified Arabic" w:hAnsi="Simplified Arabic" w:cs="Simplified Arabic"/>
                <w:b/>
                <w:bCs/>
                <w:sz w:val="24"/>
                <w:szCs w:val="24"/>
                <w:rtl/>
                <w:lang w:bidi="ar-EG"/>
              </w:rPr>
            </w:pPr>
            <w:r w:rsidRPr="0005781B">
              <w:rPr>
                <w:rFonts w:ascii="Simplified Arabic" w:hAnsi="Simplified Arabic" w:cs="Simplified Arabic"/>
                <w:b/>
                <w:bCs/>
                <w:sz w:val="24"/>
                <w:szCs w:val="24"/>
                <w:rtl/>
                <w:lang w:bidi="ar-EG"/>
              </w:rPr>
              <w:t>ا</w:t>
            </w:r>
            <w:r w:rsidRPr="0005781B">
              <w:rPr>
                <w:rFonts w:ascii="Simplified Arabic" w:hAnsi="Simplified Arabic" w:cs="Simplified Arabic"/>
                <w:b/>
                <w:bCs/>
                <w:sz w:val="24"/>
                <w:szCs w:val="24"/>
                <w:rtl/>
              </w:rPr>
              <w:t>ل</w:t>
            </w:r>
            <w:r w:rsidRPr="0005781B">
              <w:rPr>
                <w:rFonts w:ascii="Simplified Arabic" w:hAnsi="Simplified Arabic" w:cs="Simplified Arabic" w:hint="cs"/>
                <w:b/>
                <w:bCs/>
                <w:sz w:val="24"/>
                <w:szCs w:val="24"/>
                <w:rtl/>
              </w:rPr>
              <w:t>أ</w:t>
            </w:r>
            <w:r w:rsidRPr="0005781B">
              <w:rPr>
                <w:rFonts w:ascii="Simplified Arabic" w:hAnsi="Simplified Arabic" w:cs="Simplified Arabic"/>
                <w:b/>
                <w:bCs/>
                <w:sz w:val="24"/>
                <w:szCs w:val="24"/>
                <w:rtl/>
              </w:rPr>
              <w:t>هد</w:t>
            </w:r>
            <w:r w:rsidRPr="0005781B">
              <w:rPr>
                <w:rFonts w:ascii="Simplified Arabic" w:hAnsi="Simplified Arabic" w:cs="Simplified Arabic" w:hint="cs"/>
                <w:b/>
                <w:bCs/>
                <w:sz w:val="24"/>
                <w:szCs w:val="24"/>
                <w:rtl/>
              </w:rPr>
              <w:t>ا</w:t>
            </w:r>
            <w:r w:rsidRPr="0005781B">
              <w:rPr>
                <w:rFonts w:ascii="Simplified Arabic" w:hAnsi="Simplified Arabic" w:cs="Simplified Arabic"/>
                <w:b/>
                <w:bCs/>
                <w:sz w:val="24"/>
                <w:szCs w:val="24"/>
                <w:rtl/>
              </w:rPr>
              <w:t>ف</w:t>
            </w:r>
            <w:r w:rsidRPr="0005781B">
              <w:rPr>
                <w:rFonts w:ascii="Simplified Arabic" w:hAnsi="Simplified Arabic" w:cs="Simplified Arabic" w:hint="cs"/>
                <w:b/>
                <w:bCs/>
                <w:sz w:val="24"/>
                <w:szCs w:val="24"/>
                <w:rtl/>
                <w:lang w:bidi="ar-EG"/>
              </w:rPr>
              <w:t xml:space="preserve"> الفرعية</w:t>
            </w:r>
          </w:p>
        </w:tc>
      </w:tr>
      <w:tr w:rsidR="0005781B" w:rsidRPr="0005781B" w14:paraId="242D5DE4" w14:textId="77777777" w:rsidTr="002C6FA0">
        <w:tc>
          <w:tcPr>
            <w:tcW w:w="4534" w:type="dxa"/>
          </w:tcPr>
          <w:p w14:paraId="0ED7BB68" w14:textId="5982EBD3" w:rsidR="00B844DA" w:rsidRPr="0005781B" w:rsidRDefault="00B844DA" w:rsidP="00A221EF">
            <w:pPr>
              <w:pStyle w:val="ListParagraph"/>
              <w:numPr>
                <w:ilvl w:val="0"/>
                <w:numId w:val="31"/>
              </w:numPr>
              <w:spacing w:line="276" w:lineRule="auto"/>
              <w:rPr>
                <w:rFonts w:ascii="Simplified Arabic" w:hAnsi="Simplified Arabic" w:cs="Simplified Arabic"/>
                <w:sz w:val="24"/>
                <w:szCs w:val="24"/>
                <w:rtl/>
                <w:lang w:bidi="ar-EG"/>
              </w:rPr>
            </w:pPr>
            <w:r w:rsidRPr="0005781B">
              <w:rPr>
                <w:rFonts w:ascii="Simplified Arabic" w:hAnsi="Simplified Arabic" w:cs="Simplified Arabic" w:hint="cs"/>
                <w:sz w:val="24"/>
                <w:szCs w:val="24"/>
                <w:rtl/>
                <w:lang w:bidi="ar-EG"/>
              </w:rPr>
              <w:t>منظومة مؤسسية وتشريعية للبحث العلمي والتكنولوجيا والابتكار ذات كفاءة عالية</w:t>
            </w:r>
            <w:r w:rsidRPr="0005781B">
              <w:rPr>
                <w:rFonts w:ascii="Simplified Arabic" w:eastAsia="Times New Roman" w:hAnsi="Simplified Arabic" w:cs="Simplified Arabic" w:hint="cs"/>
                <w:sz w:val="24"/>
                <w:szCs w:val="24"/>
                <w:vertAlign w:val="superscript"/>
                <w:rtl/>
                <w:lang w:bidi="ar-EG"/>
              </w:rPr>
              <w:t xml:space="preserve"> </w:t>
            </w:r>
            <w:r w:rsidR="002C6FA0" w:rsidRPr="00A67AC8">
              <w:rPr>
                <w:rStyle w:val="Strong"/>
                <w:rFonts w:ascii="Simplified Arabic" w:hAnsi="Simplified Arabic" w:cs="Simplified Arabic"/>
                <w:b w:val="0"/>
                <w:bCs w:val="0"/>
                <w:sz w:val="24"/>
                <w:szCs w:val="24"/>
                <w:u w:val="single"/>
                <w:shd w:val="clear" w:color="auto" w:fill="F5F5F5"/>
                <w:rtl/>
              </w:rPr>
              <w:t xml:space="preserve">(المصدر السابق </w:t>
            </w:r>
            <w:r w:rsidR="002C6FA0" w:rsidRPr="00A67AC8">
              <w:rPr>
                <w:rStyle w:val="Strong"/>
                <w:rFonts w:ascii="Simplified Arabic" w:hAnsi="Simplified Arabic" w:cs="Simplified Arabic" w:hint="cs"/>
                <w:b w:val="0"/>
                <w:bCs w:val="0"/>
                <w:sz w:val="24"/>
                <w:szCs w:val="24"/>
                <w:u w:val="single"/>
                <w:shd w:val="clear" w:color="auto" w:fill="F5F5F5"/>
                <w:rtl/>
              </w:rPr>
              <w:t>ذكره</w:t>
            </w:r>
            <w:r w:rsidR="002C6FA0" w:rsidRPr="00A67AC8">
              <w:rPr>
                <w:rStyle w:val="Strong"/>
                <w:rFonts w:ascii="Simplified Arabic" w:hAnsi="Simplified Arabic" w:cs="Simplified Arabic"/>
                <w:b w:val="0"/>
                <w:bCs w:val="0"/>
                <w:sz w:val="24"/>
                <w:szCs w:val="24"/>
                <w:u w:val="single"/>
                <w:shd w:val="clear" w:color="auto" w:fill="F5F5F5"/>
                <w:rtl/>
              </w:rPr>
              <w:t>)</w:t>
            </w:r>
            <w:r w:rsidR="002C6FA0" w:rsidRPr="00A67AC8">
              <w:rPr>
                <w:rStyle w:val="Strong"/>
                <w:rFonts w:ascii="Simplified Arabic" w:eastAsia="Times New Roman" w:hAnsi="Simplified Arabic" w:cs="Simplified Arabic"/>
                <w:b w:val="0"/>
                <w:bCs w:val="0"/>
                <w:sz w:val="24"/>
                <w:szCs w:val="24"/>
                <w:u w:val="single"/>
                <w:vertAlign w:val="superscript"/>
                <w:rtl/>
                <w:lang w:bidi="ar-EG"/>
              </w:rPr>
              <w:t>.</w:t>
            </w:r>
          </w:p>
        </w:tc>
        <w:tc>
          <w:tcPr>
            <w:tcW w:w="5528" w:type="dxa"/>
          </w:tcPr>
          <w:p w14:paraId="053D4BD1" w14:textId="77777777" w:rsidR="00B844DA" w:rsidRPr="0005781B" w:rsidRDefault="00B844DA" w:rsidP="00A221EF">
            <w:pPr>
              <w:pStyle w:val="ListParagraph"/>
              <w:numPr>
                <w:ilvl w:val="0"/>
                <w:numId w:val="13"/>
              </w:numPr>
              <w:spacing w:line="276" w:lineRule="auto"/>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قوانين وتشريعات لحماية الملكية الفكرية.</w:t>
            </w:r>
          </w:p>
          <w:p w14:paraId="1B924BE6" w14:textId="77777777" w:rsidR="00B844DA" w:rsidRPr="0005781B" w:rsidRDefault="00B844DA" w:rsidP="00A221EF">
            <w:pPr>
              <w:pStyle w:val="ListParagraph"/>
              <w:numPr>
                <w:ilvl w:val="0"/>
                <w:numId w:val="13"/>
              </w:numPr>
              <w:spacing w:line="276" w:lineRule="auto"/>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قوانين وتشريعات لتنظيم العلوم والتكنولوجيا والابتكار (بما في ذلك نقل التكنولوجيا).</w:t>
            </w:r>
          </w:p>
          <w:p w14:paraId="56766828" w14:textId="77777777" w:rsidR="00B844DA" w:rsidRPr="0005781B" w:rsidRDefault="00B844DA" w:rsidP="00A221EF">
            <w:pPr>
              <w:pStyle w:val="ListParagraph"/>
              <w:numPr>
                <w:ilvl w:val="0"/>
                <w:numId w:val="13"/>
              </w:numPr>
              <w:spacing w:line="276" w:lineRule="auto"/>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lastRenderedPageBreak/>
              <w:t>قانون تنظيم الجامعات للتحفيز على البحث العلمي.</w:t>
            </w:r>
          </w:p>
          <w:p w14:paraId="1786A9D0" w14:textId="77777777" w:rsidR="00B844DA" w:rsidRPr="0005781B" w:rsidRDefault="00B844DA" w:rsidP="00A221EF">
            <w:pPr>
              <w:pStyle w:val="ListParagraph"/>
              <w:numPr>
                <w:ilvl w:val="0"/>
                <w:numId w:val="13"/>
              </w:numPr>
              <w:spacing w:line="276" w:lineRule="auto"/>
              <w:rPr>
                <w:rFonts w:ascii="Simplified Arabic" w:hAnsi="Simplified Arabic" w:cs="Simplified Arabic"/>
                <w:sz w:val="24"/>
                <w:szCs w:val="24"/>
                <w:rtl/>
                <w:lang w:bidi="ar-EG"/>
              </w:rPr>
            </w:pPr>
            <w:r w:rsidRPr="0005781B">
              <w:rPr>
                <w:rFonts w:ascii="Simplified Arabic" w:hAnsi="Simplified Arabic" w:cs="Simplified Arabic" w:hint="cs"/>
                <w:sz w:val="24"/>
                <w:szCs w:val="24"/>
                <w:rtl/>
                <w:lang w:bidi="ar-EG"/>
              </w:rPr>
              <w:t>إرساء ثقافة البحث في سياسات العلوم والتكنولوجيا والابتكار والاستشراف المستقبلي.</w:t>
            </w:r>
          </w:p>
        </w:tc>
      </w:tr>
    </w:tbl>
    <w:p w14:paraId="7B77B8AF" w14:textId="77777777" w:rsidR="00B844DA" w:rsidRPr="0005781B" w:rsidRDefault="00B844DA" w:rsidP="00B844DA">
      <w:pPr>
        <w:spacing w:line="276" w:lineRule="auto"/>
        <w:rPr>
          <w:rFonts w:ascii="Simplified Arabic" w:hAnsi="Simplified Arabic" w:cs="Simplified Arabic"/>
          <w:b/>
          <w:bCs/>
          <w:sz w:val="24"/>
          <w:szCs w:val="24"/>
          <w:rtl/>
          <w:lang w:bidi="ar-EG"/>
        </w:rPr>
      </w:pPr>
    </w:p>
    <w:tbl>
      <w:tblPr>
        <w:tblStyle w:val="TableGrid"/>
        <w:bidiVisual/>
        <w:tblW w:w="0" w:type="auto"/>
        <w:tblInd w:w="-148" w:type="dxa"/>
        <w:tblLook w:val="04A0" w:firstRow="1" w:lastRow="0" w:firstColumn="1" w:lastColumn="0" w:noHBand="0" w:noVBand="1"/>
      </w:tblPr>
      <w:tblGrid>
        <w:gridCol w:w="4434"/>
        <w:gridCol w:w="5399"/>
      </w:tblGrid>
      <w:tr w:rsidR="0005781B" w:rsidRPr="0005781B" w14:paraId="44B0DEE8" w14:textId="77777777" w:rsidTr="002C6FA0">
        <w:tc>
          <w:tcPr>
            <w:tcW w:w="4534" w:type="dxa"/>
            <w:shd w:val="clear" w:color="auto" w:fill="ED7D31" w:themeFill="accent2"/>
          </w:tcPr>
          <w:p w14:paraId="3AF50F01" w14:textId="77777777" w:rsidR="00B844DA" w:rsidRPr="0005781B" w:rsidRDefault="00B844DA" w:rsidP="00A221EF">
            <w:pPr>
              <w:spacing w:line="276" w:lineRule="auto"/>
              <w:jc w:val="center"/>
              <w:rPr>
                <w:rFonts w:ascii="Simplified Arabic" w:hAnsi="Simplified Arabic" w:cs="Simplified Arabic"/>
                <w:sz w:val="24"/>
                <w:szCs w:val="24"/>
                <w:rtl/>
                <w:lang w:bidi="ar-EG"/>
              </w:rPr>
            </w:pPr>
            <w:r w:rsidRPr="0005781B">
              <w:rPr>
                <w:rFonts w:ascii="Simplified Arabic" w:hAnsi="Simplified Arabic" w:cs="Simplified Arabic" w:hint="cs"/>
                <w:b/>
                <w:bCs/>
                <w:sz w:val="24"/>
                <w:szCs w:val="24"/>
                <w:rtl/>
                <w:lang w:bidi="ar-EG"/>
              </w:rPr>
              <w:t>الهدف الرئيسي</w:t>
            </w:r>
          </w:p>
        </w:tc>
        <w:tc>
          <w:tcPr>
            <w:tcW w:w="5525" w:type="dxa"/>
            <w:shd w:val="clear" w:color="auto" w:fill="ED7D31" w:themeFill="accent2"/>
          </w:tcPr>
          <w:p w14:paraId="664D75E6" w14:textId="77777777" w:rsidR="00B844DA" w:rsidRPr="0005781B" w:rsidRDefault="00B844DA" w:rsidP="00A221EF">
            <w:pPr>
              <w:spacing w:line="276" w:lineRule="auto"/>
              <w:jc w:val="center"/>
              <w:rPr>
                <w:rFonts w:ascii="Simplified Arabic" w:hAnsi="Simplified Arabic" w:cs="Simplified Arabic"/>
                <w:sz w:val="24"/>
                <w:szCs w:val="24"/>
                <w:rtl/>
                <w:lang w:bidi="ar-EG"/>
              </w:rPr>
            </w:pPr>
            <w:r w:rsidRPr="0005781B">
              <w:rPr>
                <w:rFonts w:ascii="Simplified Arabic" w:hAnsi="Simplified Arabic" w:cs="Simplified Arabic"/>
                <w:b/>
                <w:bCs/>
                <w:sz w:val="24"/>
                <w:szCs w:val="24"/>
                <w:rtl/>
                <w:lang w:bidi="ar-EG"/>
              </w:rPr>
              <w:t>ا</w:t>
            </w:r>
            <w:r w:rsidRPr="0005781B">
              <w:rPr>
                <w:rFonts w:ascii="Simplified Arabic" w:hAnsi="Simplified Arabic" w:cs="Simplified Arabic"/>
                <w:b/>
                <w:bCs/>
                <w:sz w:val="24"/>
                <w:szCs w:val="24"/>
                <w:rtl/>
              </w:rPr>
              <w:t>ل</w:t>
            </w:r>
            <w:r w:rsidRPr="0005781B">
              <w:rPr>
                <w:rFonts w:ascii="Simplified Arabic" w:hAnsi="Simplified Arabic" w:cs="Simplified Arabic" w:hint="cs"/>
                <w:b/>
                <w:bCs/>
                <w:sz w:val="24"/>
                <w:szCs w:val="24"/>
                <w:rtl/>
              </w:rPr>
              <w:t>أ</w:t>
            </w:r>
            <w:r w:rsidRPr="0005781B">
              <w:rPr>
                <w:rFonts w:ascii="Simplified Arabic" w:hAnsi="Simplified Arabic" w:cs="Simplified Arabic"/>
                <w:b/>
                <w:bCs/>
                <w:sz w:val="24"/>
                <w:szCs w:val="24"/>
                <w:rtl/>
              </w:rPr>
              <w:t>هد</w:t>
            </w:r>
            <w:r w:rsidRPr="0005781B">
              <w:rPr>
                <w:rFonts w:ascii="Simplified Arabic" w:hAnsi="Simplified Arabic" w:cs="Simplified Arabic" w:hint="cs"/>
                <w:b/>
                <w:bCs/>
                <w:sz w:val="24"/>
                <w:szCs w:val="24"/>
                <w:rtl/>
              </w:rPr>
              <w:t>ا</w:t>
            </w:r>
            <w:r w:rsidRPr="0005781B">
              <w:rPr>
                <w:rFonts w:ascii="Simplified Arabic" w:hAnsi="Simplified Arabic" w:cs="Simplified Arabic"/>
                <w:b/>
                <w:bCs/>
                <w:sz w:val="24"/>
                <w:szCs w:val="24"/>
                <w:rtl/>
              </w:rPr>
              <w:t>ف</w:t>
            </w:r>
            <w:r w:rsidRPr="0005781B">
              <w:rPr>
                <w:rFonts w:ascii="Simplified Arabic" w:hAnsi="Simplified Arabic" w:cs="Simplified Arabic" w:hint="cs"/>
                <w:b/>
                <w:bCs/>
                <w:sz w:val="24"/>
                <w:szCs w:val="24"/>
                <w:rtl/>
                <w:lang w:bidi="ar-EG"/>
              </w:rPr>
              <w:t xml:space="preserve"> الفرعية</w:t>
            </w:r>
          </w:p>
        </w:tc>
      </w:tr>
      <w:tr w:rsidR="0005781B" w:rsidRPr="0005781B" w14:paraId="177B362F" w14:textId="77777777" w:rsidTr="002C6FA0">
        <w:tc>
          <w:tcPr>
            <w:tcW w:w="4534" w:type="dxa"/>
          </w:tcPr>
          <w:p w14:paraId="506448C4" w14:textId="6F3FAFA5" w:rsidR="00B844DA" w:rsidRPr="0005781B" w:rsidRDefault="00B844DA" w:rsidP="00A221EF">
            <w:pPr>
              <w:pStyle w:val="ListParagraph"/>
              <w:numPr>
                <w:ilvl w:val="0"/>
                <w:numId w:val="31"/>
              </w:numPr>
              <w:spacing w:line="276" w:lineRule="auto"/>
              <w:rPr>
                <w:rFonts w:ascii="Simplified Arabic" w:hAnsi="Simplified Arabic" w:cs="Simplified Arabic"/>
                <w:sz w:val="24"/>
                <w:szCs w:val="24"/>
                <w:rtl/>
                <w:lang w:bidi="ar-EG"/>
              </w:rPr>
            </w:pPr>
            <w:r w:rsidRPr="0005781B">
              <w:rPr>
                <w:rFonts w:ascii="Simplified Arabic" w:hAnsi="Simplified Arabic" w:cs="Simplified Arabic" w:hint="cs"/>
                <w:sz w:val="24"/>
                <w:szCs w:val="24"/>
                <w:rtl/>
                <w:lang w:bidi="ar-EG"/>
              </w:rPr>
              <w:t xml:space="preserve">عنصر بشرى </w:t>
            </w:r>
            <w:r w:rsidR="00BC468E" w:rsidRPr="0005781B">
              <w:rPr>
                <w:rFonts w:ascii="Simplified Arabic" w:hAnsi="Simplified Arabic" w:cs="Simplified Arabic" w:hint="cs"/>
                <w:sz w:val="24"/>
                <w:szCs w:val="24"/>
                <w:rtl/>
                <w:lang w:bidi="ar-EG"/>
              </w:rPr>
              <w:t>مبدع</w:t>
            </w:r>
            <w:r w:rsidR="00BC468E" w:rsidRPr="00A67AC8">
              <w:rPr>
                <w:rStyle w:val="Strong"/>
                <w:rFonts w:ascii="Simplified Arabic" w:hAnsi="Simplified Arabic" w:cs="Simplified Arabic" w:hint="cs"/>
                <w:b w:val="0"/>
                <w:bCs w:val="0"/>
                <w:sz w:val="24"/>
                <w:szCs w:val="24"/>
                <w:u w:val="single"/>
                <w:shd w:val="clear" w:color="auto" w:fill="F5F5F5"/>
                <w:rtl/>
              </w:rPr>
              <w:t xml:space="preserve"> </w:t>
            </w:r>
            <w:r w:rsidR="00BC468E" w:rsidRPr="00A67AC8">
              <w:rPr>
                <w:rStyle w:val="Strong"/>
                <w:rFonts w:ascii="Simplified Arabic" w:hAnsi="Simplified Arabic" w:cs="Simplified Arabic"/>
                <w:b w:val="0"/>
                <w:bCs w:val="0"/>
                <w:sz w:val="24"/>
                <w:szCs w:val="24"/>
                <w:u w:val="single"/>
                <w:shd w:val="clear" w:color="auto" w:fill="F5F5F5"/>
                <w:rtl/>
              </w:rPr>
              <w:t>(</w:t>
            </w:r>
            <w:r w:rsidR="002C6FA0" w:rsidRPr="00A67AC8">
              <w:rPr>
                <w:rStyle w:val="Strong"/>
                <w:rFonts w:ascii="Simplified Arabic" w:hAnsi="Simplified Arabic" w:cs="Simplified Arabic"/>
                <w:b w:val="0"/>
                <w:bCs w:val="0"/>
                <w:sz w:val="24"/>
                <w:szCs w:val="24"/>
                <w:u w:val="single"/>
                <w:shd w:val="clear" w:color="auto" w:fill="F5F5F5"/>
                <w:rtl/>
              </w:rPr>
              <w:t xml:space="preserve">المصدر السابق </w:t>
            </w:r>
            <w:r w:rsidR="002C6FA0" w:rsidRPr="00A67AC8">
              <w:rPr>
                <w:rStyle w:val="Strong"/>
                <w:rFonts w:ascii="Simplified Arabic" w:hAnsi="Simplified Arabic" w:cs="Simplified Arabic" w:hint="cs"/>
                <w:b w:val="0"/>
                <w:bCs w:val="0"/>
                <w:sz w:val="24"/>
                <w:szCs w:val="24"/>
                <w:u w:val="single"/>
                <w:shd w:val="clear" w:color="auto" w:fill="F5F5F5"/>
                <w:rtl/>
              </w:rPr>
              <w:t>ذكره</w:t>
            </w:r>
            <w:r w:rsidR="002C6FA0" w:rsidRPr="00A67AC8">
              <w:rPr>
                <w:rStyle w:val="Strong"/>
                <w:rFonts w:ascii="Simplified Arabic" w:hAnsi="Simplified Arabic" w:cs="Simplified Arabic"/>
                <w:b w:val="0"/>
                <w:bCs w:val="0"/>
                <w:sz w:val="24"/>
                <w:szCs w:val="24"/>
                <w:u w:val="single"/>
                <w:shd w:val="clear" w:color="auto" w:fill="F5F5F5"/>
                <w:rtl/>
              </w:rPr>
              <w:t>)</w:t>
            </w:r>
            <w:r w:rsidR="002C6FA0" w:rsidRPr="00A67AC8">
              <w:rPr>
                <w:rStyle w:val="Strong"/>
                <w:rFonts w:ascii="Simplified Arabic" w:eastAsia="Times New Roman" w:hAnsi="Simplified Arabic" w:cs="Simplified Arabic"/>
                <w:b w:val="0"/>
                <w:bCs w:val="0"/>
                <w:sz w:val="24"/>
                <w:szCs w:val="24"/>
                <w:u w:val="single"/>
                <w:vertAlign w:val="superscript"/>
                <w:rtl/>
                <w:lang w:bidi="ar-EG"/>
              </w:rPr>
              <w:t>.</w:t>
            </w:r>
          </w:p>
        </w:tc>
        <w:tc>
          <w:tcPr>
            <w:tcW w:w="5525" w:type="dxa"/>
          </w:tcPr>
          <w:p w14:paraId="324862EB" w14:textId="77777777" w:rsidR="00B844DA" w:rsidRPr="0005781B" w:rsidRDefault="00B844DA" w:rsidP="00A221EF">
            <w:pPr>
              <w:pStyle w:val="ListParagraph"/>
              <w:numPr>
                <w:ilvl w:val="0"/>
                <w:numId w:val="14"/>
              </w:numPr>
              <w:spacing w:line="276" w:lineRule="auto"/>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خلق مجتمع واع لقيمة البحث العلمي والابداع والابتكار في تقديمة واستدامته وقادر على انتاجها واستخدامها.</w:t>
            </w:r>
          </w:p>
          <w:p w14:paraId="1E079170" w14:textId="77777777" w:rsidR="00B844DA" w:rsidRPr="0005781B" w:rsidRDefault="00B844DA" w:rsidP="00A221EF">
            <w:pPr>
              <w:pStyle w:val="ListParagraph"/>
              <w:numPr>
                <w:ilvl w:val="0"/>
                <w:numId w:val="14"/>
              </w:numPr>
              <w:spacing w:line="276" w:lineRule="auto"/>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خلق ثقافة العلوم والابتكار في مجتمع الصناعة والاعمال.</w:t>
            </w:r>
          </w:p>
          <w:p w14:paraId="236334C7" w14:textId="77777777" w:rsidR="00B844DA" w:rsidRPr="0005781B" w:rsidRDefault="00B844DA" w:rsidP="00A221EF">
            <w:pPr>
              <w:pStyle w:val="ListParagraph"/>
              <w:numPr>
                <w:ilvl w:val="0"/>
                <w:numId w:val="14"/>
              </w:numPr>
              <w:spacing w:line="276" w:lineRule="auto"/>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بناء مخرج تعليمي قادر على التفكير النقدي والابداع والابتكار وريادة الاعمال في التعليم العام والفني والجامعي.</w:t>
            </w:r>
          </w:p>
          <w:p w14:paraId="2FEC8DE3" w14:textId="77777777" w:rsidR="00B844DA" w:rsidRPr="0005781B" w:rsidRDefault="00B844DA" w:rsidP="00A221EF">
            <w:pPr>
              <w:pStyle w:val="ListParagraph"/>
              <w:numPr>
                <w:ilvl w:val="0"/>
                <w:numId w:val="14"/>
              </w:numPr>
              <w:spacing w:line="276" w:lineRule="auto"/>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كفاءة عالية للعاملين بالكيانات والمؤسسات داخل منظومة العلوم والتكنولوجيا والابتكار.</w:t>
            </w:r>
          </w:p>
          <w:p w14:paraId="210BFDE8" w14:textId="77777777" w:rsidR="00B844DA" w:rsidRPr="0005781B" w:rsidRDefault="00B844DA" w:rsidP="00A221EF">
            <w:pPr>
              <w:pStyle w:val="ListParagraph"/>
              <w:numPr>
                <w:ilvl w:val="0"/>
                <w:numId w:val="14"/>
              </w:numPr>
              <w:spacing w:line="276" w:lineRule="auto"/>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رفع قدرة مصر في الحفاظ على المواهب والقدرات المدعة وتحسين مناخ الابتكار والعلوم لجذبهم.</w:t>
            </w:r>
          </w:p>
          <w:p w14:paraId="641868D9" w14:textId="77777777" w:rsidR="00B844DA" w:rsidRPr="0005781B" w:rsidRDefault="00B844DA" w:rsidP="00A221EF">
            <w:pPr>
              <w:pStyle w:val="ListParagraph"/>
              <w:numPr>
                <w:ilvl w:val="0"/>
                <w:numId w:val="14"/>
              </w:numPr>
              <w:spacing w:line="276" w:lineRule="auto"/>
              <w:rPr>
                <w:rFonts w:ascii="Simplified Arabic" w:hAnsi="Simplified Arabic" w:cs="Simplified Arabic"/>
                <w:sz w:val="24"/>
                <w:szCs w:val="24"/>
                <w:rtl/>
                <w:lang w:bidi="ar-EG"/>
              </w:rPr>
            </w:pPr>
            <w:r w:rsidRPr="0005781B">
              <w:rPr>
                <w:rFonts w:ascii="Simplified Arabic" w:hAnsi="Simplified Arabic" w:cs="Simplified Arabic" w:hint="cs"/>
                <w:sz w:val="24"/>
                <w:szCs w:val="24"/>
                <w:rtl/>
                <w:lang w:bidi="ar-EG"/>
              </w:rPr>
              <w:t>العمل على وفرة العلماء والمهندسين المصريين لسي فقط من حيث العدد ولكن الكفاءة والجودة أيضا.</w:t>
            </w:r>
          </w:p>
        </w:tc>
      </w:tr>
    </w:tbl>
    <w:p w14:paraId="6CDA6B62" w14:textId="77777777" w:rsidR="00B844DA" w:rsidRPr="0005781B" w:rsidRDefault="00B844DA" w:rsidP="00B844DA">
      <w:pPr>
        <w:spacing w:line="276" w:lineRule="auto"/>
        <w:rPr>
          <w:rFonts w:ascii="Simplified Arabic" w:hAnsi="Simplified Arabic" w:cs="Simplified Arabic"/>
          <w:b/>
          <w:bCs/>
          <w:sz w:val="24"/>
          <w:szCs w:val="24"/>
          <w:rtl/>
          <w:lang w:bidi="ar-EG"/>
        </w:rPr>
      </w:pPr>
    </w:p>
    <w:tbl>
      <w:tblPr>
        <w:tblStyle w:val="TableGrid"/>
        <w:bidiVisual/>
        <w:tblW w:w="0" w:type="auto"/>
        <w:tblInd w:w="-148" w:type="dxa"/>
        <w:tblLook w:val="04A0" w:firstRow="1" w:lastRow="0" w:firstColumn="1" w:lastColumn="0" w:noHBand="0" w:noVBand="1"/>
      </w:tblPr>
      <w:tblGrid>
        <w:gridCol w:w="4434"/>
        <w:gridCol w:w="5399"/>
      </w:tblGrid>
      <w:tr w:rsidR="0005781B" w:rsidRPr="0005781B" w14:paraId="7FFC3A80" w14:textId="77777777" w:rsidTr="002C6FA0">
        <w:tc>
          <w:tcPr>
            <w:tcW w:w="4534" w:type="dxa"/>
            <w:shd w:val="clear" w:color="auto" w:fill="ED7D31" w:themeFill="accent2"/>
          </w:tcPr>
          <w:p w14:paraId="1256854B" w14:textId="77777777" w:rsidR="00B844DA" w:rsidRPr="0005781B" w:rsidRDefault="00B844DA" w:rsidP="00A221EF">
            <w:pPr>
              <w:spacing w:line="276" w:lineRule="auto"/>
              <w:jc w:val="center"/>
              <w:rPr>
                <w:rFonts w:ascii="Simplified Arabic" w:hAnsi="Simplified Arabic" w:cs="Simplified Arabic"/>
                <w:b/>
                <w:bCs/>
                <w:sz w:val="24"/>
                <w:szCs w:val="24"/>
                <w:rtl/>
                <w:lang w:bidi="ar-EG"/>
              </w:rPr>
            </w:pPr>
            <w:r w:rsidRPr="0005781B">
              <w:rPr>
                <w:rFonts w:ascii="Simplified Arabic" w:hAnsi="Simplified Arabic" w:cs="Simplified Arabic" w:hint="cs"/>
                <w:b/>
                <w:bCs/>
                <w:sz w:val="24"/>
                <w:szCs w:val="24"/>
                <w:rtl/>
                <w:lang w:bidi="ar-EG"/>
              </w:rPr>
              <w:t>الهدف الرئيسي</w:t>
            </w:r>
          </w:p>
        </w:tc>
        <w:tc>
          <w:tcPr>
            <w:tcW w:w="5525" w:type="dxa"/>
            <w:shd w:val="clear" w:color="auto" w:fill="ED7D31" w:themeFill="accent2"/>
          </w:tcPr>
          <w:p w14:paraId="1C4436EF" w14:textId="77777777" w:rsidR="00B844DA" w:rsidRPr="0005781B" w:rsidRDefault="00B844DA" w:rsidP="00A221EF">
            <w:pPr>
              <w:spacing w:line="276" w:lineRule="auto"/>
              <w:jc w:val="center"/>
              <w:rPr>
                <w:rFonts w:ascii="Simplified Arabic" w:hAnsi="Simplified Arabic" w:cs="Simplified Arabic"/>
                <w:b/>
                <w:bCs/>
                <w:sz w:val="24"/>
                <w:szCs w:val="24"/>
                <w:rtl/>
                <w:lang w:bidi="ar-EG"/>
              </w:rPr>
            </w:pPr>
            <w:r w:rsidRPr="0005781B">
              <w:rPr>
                <w:rFonts w:ascii="Simplified Arabic" w:hAnsi="Simplified Arabic" w:cs="Simplified Arabic"/>
                <w:b/>
                <w:bCs/>
                <w:sz w:val="24"/>
                <w:szCs w:val="24"/>
                <w:rtl/>
                <w:lang w:bidi="ar-EG"/>
              </w:rPr>
              <w:t>ا</w:t>
            </w:r>
            <w:r w:rsidRPr="0005781B">
              <w:rPr>
                <w:rFonts w:ascii="Simplified Arabic" w:hAnsi="Simplified Arabic" w:cs="Simplified Arabic"/>
                <w:b/>
                <w:bCs/>
                <w:sz w:val="24"/>
                <w:szCs w:val="24"/>
                <w:rtl/>
              </w:rPr>
              <w:t>ل</w:t>
            </w:r>
            <w:r w:rsidRPr="0005781B">
              <w:rPr>
                <w:rFonts w:ascii="Simplified Arabic" w:hAnsi="Simplified Arabic" w:cs="Simplified Arabic" w:hint="cs"/>
                <w:b/>
                <w:bCs/>
                <w:sz w:val="24"/>
                <w:szCs w:val="24"/>
                <w:rtl/>
              </w:rPr>
              <w:t>أ</w:t>
            </w:r>
            <w:r w:rsidRPr="0005781B">
              <w:rPr>
                <w:rFonts w:ascii="Simplified Arabic" w:hAnsi="Simplified Arabic" w:cs="Simplified Arabic"/>
                <w:b/>
                <w:bCs/>
                <w:sz w:val="24"/>
                <w:szCs w:val="24"/>
                <w:rtl/>
              </w:rPr>
              <w:t>هد</w:t>
            </w:r>
            <w:r w:rsidRPr="0005781B">
              <w:rPr>
                <w:rFonts w:ascii="Simplified Arabic" w:hAnsi="Simplified Arabic" w:cs="Simplified Arabic" w:hint="cs"/>
                <w:b/>
                <w:bCs/>
                <w:sz w:val="24"/>
                <w:szCs w:val="24"/>
                <w:rtl/>
              </w:rPr>
              <w:t>ا</w:t>
            </w:r>
            <w:r w:rsidRPr="0005781B">
              <w:rPr>
                <w:rFonts w:ascii="Simplified Arabic" w:hAnsi="Simplified Arabic" w:cs="Simplified Arabic"/>
                <w:b/>
                <w:bCs/>
                <w:sz w:val="24"/>
                <w:szCs w:val="24"/>
                <w:rtl/>
              </w:rPr>
              <w:t>ف</w:t>
            </w:r>
            <w:r w:rsidRPr="0005781B">
              <w:rPr>
                <w:rFonts w:ascii="Simplified Arabic" w:hAnsi="Simplified Arabic" w:cs="Simplified Arabic" w:hint="cs"/>
                <w:b/>
                <w:bCs/>
                <w:sz w:val="24"/>
                <w:szCs w:val="24"/>
                <w:rtl/>
                <w:lang w:bidi="ar-EG"/>
              </w:rPr>
              <w:t xml:space="preserve"> الفرعية</w:t>
            </w:r>
          </w:p>
        </w:tc>
      </w:tr>
      <w:tr w:rsidR="0005781B" w:rsidRPr="0005781B" w14:paraId="3CA0FD46" w14:textId="77777777" w:rsidTr="002C6FA0">
        <w:tc>
          <w:tcPr>
            <w:tcW w:w="4534" w:type="dxa"/>
          </w:tcPr>
          <w:p w14:paraId="0A5D2BE0" w14:textId="37C5426A" w:rsidR="00B844DA" w:rsidRPr="0005781B" w:rsidRDefault="00B844DA" w:rsidP="00A221EF">
            <w:pPr>
              <w:pStyle w:val="ListParagraph"/>
              <w:numPr>
                <w:ilvl w:val="0"/>
                <w:numId w:val="31"/>
              </w:numPr>
              <w:spacing w:line="276" w:lineRule="auto"/>
              <w:rPr>
                <w:rFonts w:ascii="Simplified Arabic" w:hAnsi="Simplified Arabic" w:cs="Simplified Arabic"/>
                <w:sz w:val="24"/>
                <w:szCs w:val="24"/>
                <w:rtl/>
                <w:lang w:bidi="ar-EG"/>
              </w:rPr>
            </w:pPr>
            <w:r w:rsidRPr="0005781B">
              <w:rPr>
                <w:rFonts w:ascii="Simplified Arabic" w:hAnsi="Simplified Arabic" w:cs="Simplified Arabic" w:hint="cs"/>
                <w:sz w:val="24"/>
                <w:szCs w:val="24"/>
                <w:rtl/>
                <w:lang w:bidi="ar-EG"/>
              </w:rPr>
              <w:t xml:space="preserve">تحديد الأولويات القومية </w:t>
            </w:r>
            <w:r w:rsidR="002C6FA0" w:rsidRPr="00A67AC8">
              <w:rPr>
                <w:rStyle w:val="Strong"/>
                <w:rFonts w:ascii="Simplified Arabic" w:hAnsi="Simplified Arabic" w:cs="Simplified Arabic"/>
                <w:b w:val="0"/>
                <w:bCs w:val="0"/>
                <w:sz w:val="24"/>
                <w:szCs w:val="24"/>
                <w:u w:val="single"/>
                <w:shd w:val="clear" w:color="auto" w:fill="F5F5F5"/>
                <w:rtl/>
              </w:rPr>
              <w:t xml:space="preserve">(المصدر السابق </w:t>
            </w:r>
            <w:r w:rsidR="002C6FA0" w:rsidRPr="00A67AC8">
              <w:rPr>
                <w:rStyle w:val="Strong"/>
                <w:rFonts w:ascii="Simplified Arabic" w:hAnsi="Simplified Arabic" w:cs="Simplified Arabic" w:hint="cs"/>
                <w:b w:val="0"/>
                <w:bCs w:val="0"/>
                <w:sz w:val="24"/>
                <w:szCs w:val="24"/>
                <w:u w:val="single"/>
                <w:shd w:val="clear" w:color="auto" w:fill="F5F5F5"/>
                <w:rtl/>
              </w:rPr>
              <w:t>ذكره</w:t>
            </w:r>
            <w:r w:rsidR="002C6FA0" w:rsidRPr="00A67AC8">
              <w:rPr>
                <w:rStyle w:val="Strong"/>
                <w:rFonts w:ascii="Simplified Arabic" w:hAnsi="Simplified Arabic" w:cs="Simplified Arabic"/>
                <w:b w:val="0"/>
                <w:bCs w:val="0"/>
                <w:sz w:val="24"/>
                <w:szCs w:val="24"/>
                <w:u w:val="single"/>
                <w:shd w:val="clear" w:color="auto" w:fill="F5F5F5"/>
                <w:rtl/>
              </w:rPr>
              <w:t>)</w:t>
            </w:r>
            <w:r w:rsidR="002C6FA0" w:rsidRPr="00A67AC8">
              <w:rPr>
                <w:rStyle w:val="Strong"/>
                <w:rFonts w:ascii="Simplified Arabic" w:eastAsia="Times New Roman" w:hAnsi="Simplified Arabic" w:cs="Simplified Arabic"/>
                <w:b w:val="0"/>
                <w:bCs w:val="0"/>
                <w:sz w:val="24"/>
                <w:szCs w:val="24"/>
                <w:u w:val="single"/>
                <w:vertAlign w:val="superscript"/>
                <w:rtl/>
                <w:lang w:bidi="ar-EG"/>
              </w:rPr>
              <w:t>.</w:t>
            </w:r>
          </w:p>
        </w:tc>
        <w:tc>
          <w:tcPr>
            <w:tcW w:w="5525" w:type="dxa"/>
          </w:tcPr>
          <w:p w14:paraId="3368EF17" w14:textId="77777777" w:rsidR="00B844DA" w:rsidRPr="0005781B" w:rsidRDefault="00B844DA" w:rsidP="00A221EF">
            <w:pPr>
              <w:pStyle w:val="ListParagraph"/>
              <w:numPr>
                <w:ilvl w:val="0"/>
                <w:numId w:val="32"/>
              </w:numPr>
              <w:spacing w:line="276" w:lineRule="auto"/>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تحديد الاحتياجات القومية المتضمنة الفرص والمجالات التي تحقق ميزة تنافسية عالمية والتقنيات المرتبطة بها.</w:t>
            </w:r>
          </w:p>
          <w:p w14:paraId="5BA92078" w14:textId="77777777" w:rsidR="00B844DA" w:rsidRPr="0005781B" w:rsidRDefault="00B844DA" w:rsidP="00A221EF">
            <w:pPr>
              <w:pStyle w:val="ListParagraph"/>
              <w:numPr>
                <w:ilvl w:val="0"/>
                <w:numId w:val="32"/>
              </w:numPr>
              <w:spacing w:line="276" w:lineRule="auto"/>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تحديد الفرص القومية ومنها المجالات التي تحقق ميزة تنافسية عالمية والتقنيات المرتبطة بها.</w:t>
            </w:r>
          </w:p>
          <w:p w14:paraId="024F70A4" w14:textId="77777777" w:rsidR="00B844DA" w:rsidRPr="0005781B" w:rsidRDefault="00B844DA" w:rsidP="00A221EF">
            <w:pPr>
              <w:pStyle w:val="ListParagraph"/>
              <w:numPr>
                <w:ilvl w:val="0"/>
                <w:numId w:val="32"/>
              </w:numPr>
              <w:spacing w:line="276" w:lineRule="auto"/>
              <w:rPr>
                <w:rFonts w:ascii="Simplified Arabic" w:hAnsi="Simplified Arabic" w:cs="Simplified Arabic"/>
                <w:sz w:val="24"/>
                <w:szCs w:val="24"/>
                <w:rtl/>
                <w:lang w:bidi="ar-EG"/>
              </w:rPr>
            </w:pPr>
            <w:r w:rsidRPr="0005781B">
              <w:rPr>
                <w:rFonts w:ascii="Simplified Arabic" w:hAnsi="Simplified Arabic" w:cs="Simplified Arabic" w:hint="cs"/>
                <w:sz w:val="24"/>
                <w:szCs w:val="24"/>
                <w:rtl/>
                <w:lang w:bidi="ar-EG"/>
              </w:rPr>
              <w:t>ربط استراتيجيات المراكز البحثية والجامعات بالاستراتيجية القومية.</w:t>
            </w:r>
          </w:p>
        </w:tc>
      </w:tr>
    </w:tbl>
    <w:p w14:paraId="07213B08" w14:textId="5E81EB7A" w:rsidR="00B844DA" w:rsidRPr="0005781B" w:rsidRDefault="00B844DA" w:rsidP="00B844DA">
      <w:pPr>
        <w:spacing w:line="276" w:lineRule="auto"/>
        <w:rPr>
          <w:rFonts w:ascii="Simplified Arabic" w:hAnsi="Simplified Arabic" w:cs="Simplified Arabic"/>
          <w:b/>
          <w:bCs/>
          <w:sz w:val="28"/>
          <w:szCs w:val="28"/>
          <w:u w:val="single"/>
          <w:rtl/>
          <w:lang w:bidi="ar-EG"/>
        </w:rPr>
      </w:pPr>
      <w:r w:rsidRPr="0005781B">
        <w:rPr>
          <w:rFonts w:ascii="Simplified Arabic" w:hAnsi="Simplified Arabic" w:cs="Simplified Arabic" w:hint="cs"/>
          <w:b/>
          <w:bCs/>
          <w:sz w:val="28"/>
          <w:szCs w:val="28"/>
          <w:u w:val="single"/>
          <w:rtl/>
          <w:lang w:bidi="ar-EG"/>
        </w:rPr>
        <w:t>ثانياً: الاستراتيجية القومية للاتصالات وتكنولوجيا المعلومات (المجتمع المصري الرقمي في ظل اقتصاد المعرفة)2012-2017:</w:t>
      </w:r>
    </w:p>
    <w:p w14:paraId="20E248CC" w14:textId="77777777" w:rsidR="00B844DA" w:rsidRPr="0005781B" w:rsidRDefault="00B844DA" w:rsidP="00B844DA">
      <w:pPr>
        <w:spacing w:line="276" w:lineRule="auto"/>
        <w:jc w:val="both"/>
        <w:rPr>
          <w:rFonts w:ascii="Simplified Arabic" w:hAnsi="Simplified Arabic" w:cs="Simplified Arabic"/>
          <w:sz w:val="24"/>
          <w:szCs w:val="24"/>
          <w:rtl/>
        </w:rPr>
      </w:pPr>
      <w:r w:rsidRPr="0005781B">
        <w:rPr>
          <w:rFonts w:ascii="Simplified Arabic" w:hAnsi="Simplified Arabic" w:cs="Simplified Arabic"/>
          <w:sz w:val="24"/>
          <w:szCs w:val="24"/>
          <w:shd w:val="clear" w:color="auto" w:fill="FFFFFF"/>
          <w:rtl/>
        </w:rPr>
        <w:t>من أهم سمات المجتمع البشري هوَ الحاجة للآخرين فلا يستطيع أحد أن يعيش بمعزل عن الآخرين ولا بمنأى عنهُم وعن التواصل معهم، وقد كانت الجهود مُنصبّةً على الدوام في البحث عن الطُرُق التي تسهّل التواصل بين الناس، والمقصود بالتواصل هوَ ايجاد قنوات اتصال بين الجماعات والأفراد بالشكل الذي يضمن السرعة وتحديد الوجهة المعنية بالاتصال، لذا برزَت في المجتمعات السابقة استخدام طيور</w:t>
      </w:r>
      <w:r w:rsidRPr="0005781B">
        <w:rPr>
          <w:rFonts w:ascii="Simplified Arabic" w:hAnsi="Simplified Arabic" w:cs="Simplified Arabic" w:hint="cs"/>
          <w:sz w:val="24"/>
          <w:szCs w:val="24"/>
          <w:shd w:val="clear" w:color="auto" w:fill="FFFFFF"/>
          <w:rtl/>
        </w:rPr>
        <w:t xml:space="preserve"> </w:t>
      </w:r>
      <w:r w:rsidRPr="0005781B">
        <w:rPr>
          <w:rFonts w:ascii="Simplified Arabic" w:hAnsi="Simplified Arabic" w:cs="Simplified Arabic"/>
          <w:sz w:val="24"/>
          <w:szCs w:val="24"/>
          <w:shd w:val="clear" w:color="auto" w:fill="FFFFFF"/>
          <w:rtl/>
        </w:rPr>
        <w:t xml:space="preserve">الحمام الزاجل في ايصال الرسائل الكتابية بين الناس وبين الدول ولكن في هذا العصر الذي نعيش فيه أصبحت هذهِ </w:t>
      </w:r>
      <w:r w:rsidRPr="0005781B">
        <w:rPr>
          <w:rFonts w:ascii="Simplified Arabic" w:hAnsi="Simplified Arabic" w:cs="Simplified Arabic"/>
          <w:sz w:val="24"/>
          <w:szCs w:val="24"/>
          <w:shd w:val="clear" w:color="auto" w:fill="FFFFFF"/>
          <w:rtl/>
        </w:rPr>
        <w:lastRenderedPageBreak/>
        <w:t>المسألة أكثر سهولة وأكثر سرعة من السابق بفضل ظهور أنظمة الاتصالات الحديثة السلكية واللاسلكي</w:t>
      </w:r>
      <w:r w:rsidRPr="0005781B">
        <w:rPr>
          <w:rFonts w:ascii="Simplified Arabic" w:hAnsi="Simplified Arabic" w:cs="Simplified Arabic" w:hint="cs"/>
          <w:sz w:val="24"/>
          <w:szCs w:val="24"/>
          <w:shd w:val="clear" w:color="auto" w:fill="FFFFFF"/>
          <w:rtl/>
        </w:rPr>
        <w:t>ة،</w:t>
      </w:r>
      <w:r w:rsidRPr="0005781B">
        <w:rPr>
          <w:rFonts w:ascii="Simplified Arabic" w:hAnsi="Simplified Arabic" w:cs="Simplified Arabic"/>
          <w:sz w:val="24"/>
          <w:szCs w:val="24"/>
          <w:shd w:val="clear" w:color="auto" w:fill="FFFFFF"/>
        </w:rPr>
        <w:t xml:space="preserve"> </w:t>
      </w:r>
      <w:r w:rsidRPr="0005781B">
        <w:rPr>
          <w:rFonts w:ascii="Simplified Arabic" w:hAnsi="Simplified Arabic" w:cs="Simplified Arabic"/>
          <w:sz w:val="24"/>
          <w:szCs w:val="24"/>
          <w:shd w:val="clear" w:color="auto" w:fill="FFFFFF"/>
          <w:rtl/>
        </w:rPr>
        <w:t>في القرن العشرين والقرن الحادي والعشرين الذي نحن</w:t>
      </w:r>
      <w:r w:rsidRPr="0005781B">
        <w:rPr>
          <w:rFonts w:ascii="Simplified Arabic" w:hAnsi="Simplified Arabic" w:cs="Simplified Arabic" w:hint="cs"/>
          <w:sz w:val="24"/>
          <w:szCs w:val="24"/>
          <w:shd w:val="clear" w:color="auto" w:fill="FFFFFF"/>
          <w:rtl/>
        </w:rPr>
        <w:t xml:space="preserve"> </w:t>
      </w:r>
      <w:r w:rsidRPr="0005781B">
        <w:rPr>
          <w:rFonts w:ascii="Simplified Arabic" w:hAnsi="Simplified Arabic" w:cs="Simplified Arabic"/>
          <w:sz w:val="24"/>
          <w:szCs w:val="24"/>
          <w:shd w:val="clear" w:color="auto" w:fill="FFFFFF"/>
          <w:rtl/>
        </w:rPr>
        <w:t xml:space="preserve">فيهِ الآن </w:t>
      </w:r>
      <w:r w:rsidRPr="0005781B">
        <w:rPr>
          <w:rFonts w:ascii="Simplified Arabic" w:hAnsi="Simplified Arabic" w:cs="Simplified Arabic" w:hint="cs"/>
          <w:sz w:val="24"/>
          <w:szCs w:val="24"/>
          <w:shd w:val="clear" w:color="auto" w:fill="FFFFFF"/>
          <w:rtl/>
        </w:rPr>
        <w:t xml:space="preserve">حيث </w:t>
      </w:r>
      <w:r w:rsidRPr="0005781B">
        <w:rPr>
          <w:rFonts w:ascii="Simplified Arabic" w:hAnsi="Simplified Arabic" w:cs="Simplified Arabic"/>
          <w:sz w:val="24"/>
          <w:szCs w:val="24"/>
          <w:shd w:val="clear" w:color="auto" w:fill="FFFFFF"/>
          <w:rtl/>
        </w:rPr>
        <w:t>انتشرت وسائل الاتصالات السلكيّة من خلال شبكات الهاتف الثابت، وكانت هذهِ الشبكات وما زالت توفر خدمات الاتصال الثابتة من خلال تواجدها في الشركات، والمنازل، والمؤسسات العامة والخاصة، ومع تقدم العلم ظهرت الاتصالات اللاسلكية التي</w:t>
      </w:r>
      <w:r w:rsidRPr="0005781B">
        <w:rPr>
          <w:rFonts w:ascii="Simplified Arabic" w:hAnsi="Simplified Arabic" w:cs="Simplified Arabic" w:hint="cs"/>
          <w:sz w:val="24"/>
          <w:szCs w:val="24"/>
          <w:shd w:val="clear" w:color="auto" w:fill="FFFFFF"/>
          <w:rtl/>
        </w:rPr>
        <w:t xml:space="preserve"> </w:t>
      </w:r>
      <w:r w:rsidRPr="0005781B">
        <w:rPr>
          <w:rFonts w:ascii="Simplified Arabic" w:hAnsi="Simplified Arabic" w:cs="Simplified Arabic"/>
          <w:sz w:val="24"/>
          <w:szCs w:val="24"/>
          <w:shd w:val="clear" w:color="auto" w:fill="FFFFFF"/>
          <w:rtl/>
        </w:rPr>
        <w:t>استخدمت تكنولوجيا الشبكات الخلوية في تزويد خدمة الاتصالات عبر الهواتف المحمولة التي تتميز بسرعة الاتصال وسهولة الانتقال ومرونة النظام، وات</w:t>
      </w:r>
      <w:r w:rsidRPr="0005781B">
        <w:rPr>
          <w:rFonts w:ascii="Simplified Arabic" w:hAnsi="Simplified Arabic" w:cs="Simplified Arabic" w:hint="cs"/>
          <w:sz w:val="24"/>
          <w:szCs w:val="24"/>
          <w:shd w:val="clear" w:color="auto" w:fill="FFFFFF"/>
          <w:rtl/>
        </w:rPr>
        <w:t>س</w:t>
      </w:r>
      <w:r w:rsidRPr="0005781B">
        <w:rPr>
          <w:rFonts w:ascii="Simplified Arabic" w:hAnsi="Simplified Arabic" w:cs="Simplified Arabic"/>
          <w:sz w:val="24"/>
          <w:szCs w:val="24"/>
          <w:shd w:val="clear" w:color="auto" w:fill="FFFFFF"/>
          <w:rtl/>
        </w:rPr>
        <w:t>اع رقعة التغطية المكانية وكذلك وفرة الميزات الخدميّة التي توفرها شبكات مزودي الخدمة الخلوية</w:t>
      </w:r>
      <w:r w:rsidRPr="0005781B">
        <w:rPr>
          <w:rFonts w:ascii="Simplified Arabic" w:hAnsi="Simplified Arabic" w:cs="Simplified Arabic"/>
          <w:sz w:val="24"/>
          <w:szCs w:val="24"/>
          <w:shd w:val="clear" w:color="auto" w:fill="FFFFFF"/>
        </w:rPr>
        <w:t>.</w:t>
      </w:r>
    </w:p>
    <w:p w14:paraId="240F7801" w14:textId="77777777" w:rsidR="00B844DA" w:rsidRPr="0005781B" w:rsidRDefault="00B844DA" w:rsidP="00B844DA">
      <w:pPr>
        <w:spacing w:line="276" w:lineRule="auto"/>
        <w:jc w:val="both"/>
        <w:rPr>
          <w:rFonts w:ascii="Simplified Arabic" w:hAnsi="Simplified Arabic" w:cs="Simplified Arabic"/>
          <w:sz w:val="24"/>
          <w:szCs w:val="24"/>
          <w:rtl/>
        </w:rPr>
      </w:pPr>
      <w:r w:rsidRPr="0005781B">
        <w:rPr>
          <w:rFonts w:ascii="Simplified Arabic" w:hAnsi="Simplified Arabic" w:cs="Simplified Arabic" w:hint="cs"/>
          <w:sz w:val="24"/>
          <w:szCs w:val="24"/>
          <w:rtl/>
        </w:rPr>
        <w:t xml:space="preserve">ومن هنا ينبغي على كل فئات المجتمع الانخراط في عملية نقل المعرفة وتوطينها وتوظيفها وانتاجها، ومواجهة التحديات التي قد تعترض سبل بناء مجتمع المعرفة وذلك باستخدام كل الوسائل التكنولوجية من الاتصالات والمعلومات، وتتيح هذه التقنيات الى جمع المعلومات ونشرها وتحليلها وتوالد قوى بشرية جديدة قادرة على التعامل والتعلم المستمر مع هذه التقنيات الحديثة وتطويرها بتراكم المعرفة المتتالي والمنقول عبر الأجيال. </w:t>
      </w:r>
    </w:p>
    <w:p w14:paraId="007B7331" w14:textId="77777777" w:rsidR="00B844DA" w:rsidRPr="0005781B" w:rsidRDefault="00B844DA" w:rsidP="00B844DA">
      <w:pPr>
        <w:spacing w:line="276" w:lineRule="auto"/>
        <w:jc w:val="both"/>
        <w:rPr>
          <w:rFonts w:ascii="Simplified Arabic" w:hAnsi="Simplified Arabic" w:cs="Simplified Arabic"/>
          <w:sz w:val="24"/>
          <w:szCs w:val="24"/>
          <w:rtl/>
        </w:rPr>
      </w:pPr>
      <w:r w:rsidRPr="0005781B">
        <w:rPr>
          <w:rFonts w:ascii="Simplified Arabic" w:hAnsi="Simplified Arabic" w:cs="Simplified Arabic" w:hint="cs"/>
          <w:sz w:val="24"/>
          <w:szCs w:val="24"/>
          <w:rtl/>
        </w:rPr>
        <w:t>وبالرغم من انتشار وسائل الاتصال والتقنيات الحديثة نجد ان عوائد هذه التقنية لم تفعل بالشكل المأمول فقد استحوذت الدول المتقدمة على</w:t>
      </w:r>
    </w:p>
    <w:p w14:paraId="1AFED474" w14:textId="77777777" w:rsidR="00B844DA" w:rsidRPr="0005781B" w:rsidRDefault="00B844DA" w:rsidP="00B844DA">
      <w:pPr>
        <w:spacing w:line="276" w:lineRule="auto"/>
        <w:jc w:val="both"/>
        <w:rPr>
          <w:rFonts w:ascii="Simplified Arabic" w:hAnsi="Simplified Arabic" w:cs="Simplified Arabic"/>
          <w:sz w:val="24"/>
          <w:szCs w:val="24"/>
          <w:rtl/>
        </w:rPr>
      </w:pPr>
      <w:r w:rsidRPr="0005781B">
        <w:rPr>
          <w:rFonts w:ascii="Simplified Arabic" w:hAnsi="Simplified Arabic" w:cs="Simplified Arabic" w:hint="cs"/>
          <w:sz w:val="24"/>
          <w:szCs w:val="24"/>
          <w:rtl/>
        </w:rPr>
        <w:t>مرتبة الصدارة في الاستفادة من عوائد هذه التقنيات الحديثة نظرا لوجود قوى بشرية مؤهلة ونظم تعليمية ساعدت على تسريع وتيرة النمو وتحسين الخدمات وكذلك وجود مناخ اعمال مناسب يعمل على تحفيز الابتكار والتطوير وزيادة الميزة التنافسية والتعلم والتعليم المستمرين.</w:t>
      </w:r>
    </w:p>
    <w:p w14:paraId="3D291BB7" w14:textId="347C1FCB" w:rsidR="00B844DA" w:rsidRPr="00D409A2" w:rsidRDefault="00B844DA" w:rsidP="00B844DA">
      <w:pPr>
        <w:spacing w:line="276" w:lineRule="auto"/>
        <w:jc w:val="both"/>
        <w:rPr>
          <w:rFonts w:ascii="Simplified Arabic" w:hAnsi="Simplified Arabic" w:cs="Simplified Arabic"/>
          <w:sz w:val="24"/>
          <w:szCs w:val="24"/>
          <w:u w:val="single"/>
          <w:rtl/>
        </w:rPr>
      </w:pPr>
      <w:r w:rsidRPr="0005781B">
        <w:rPr>
          <w:rFonts w:ascii="Simplified Arabic" w:hAnsi="Simplified Arabic" w:cs="Simplified Arabic" w:hint="cs"/>
          <w:sz w:val="24"/>
          <w:szCs w:val="24"/>
          <w:rtl/>
        </w:rPr>
        <w:t>اما في مصر قامت وزارة الاتصالات وتكنولوجيا المعلومات منذ انشائها عام 1999 على تحسين البنية التحتية للاتصالات والمعلومات في مصر فبذات في التوسع بخطوط التليفون الأرضي وتحسين خدماته ثم أدخلت شبكات التليفون المحمول عام 1996 ودخلت مصر عالم الانترنت في عام 1992</w:t>
      </w:r>
      <w:r w:rsidR="00D409A2" w:rsidRPr="00D409A2">
        <w:rPr>
          <w:rFonts w:ascii="Simplified Arabic" w:hAnsi="Simplified Arabic" w:cs="Simplified Arabic"/>
          <w:rtl/>
        </w:rPr>
        <w:t xml:space="preserve"> </w:t>
      </w:r>
      <w:r w:rsidR="00D409A2" w:rsidRPr="00D409A2">
        <w:rPr>
          <w:rFonts w:ascii="Simplified Arabic" w:hAnsi="Simplified Arabic" w:cs="Simplified Arabic" w:hint="cs"/>
          <w:u w:val="single"/>
          <w:rtl/>
        </w:rPr>
        <w:t>(</w:t>
      </w:r>
      <w:r w:rsidR="00D409A2" w:rsidRPr="00D409A2">
        <w:rPr>
          <w:rFonts w:ascii="Simplified Arabic" w:hAnsi="Simplified Arabic" w:cs="Simplified Arabic"/>
          <w:u w:val="single"/>
          <w:rtl/>
        </w:rPr>
        <w:t xml:space="preserve">معهد التخطيط القومي </w:t>
      </w:r>
      <w:r w:rsidR="00D409A2" w:rsidRPr="00D409A2">
        <w:rPr>
          <w:rFonts w:ascii="Simplified Arabic" w:hAnsi="Simplified Arabic" w:cs="Simplified Arabic" w:hint="cs"/>
          <w:u w:val="single"/>
          <w:rtl/>
        </w:rPr>
        <w:t>2017</w:t>
      </w:r>
      <w:r w:rsidR="00D409A2" w:rsidRPr="00D409A2">
        <w:rPr>
          <w:rFonts w:ascii="Simplified Arabic" w:hAnsi="Simplified Arabic" w:cs="Simplified Arabic" w:hint="cs"/>
          <w:u w:val="single"/>
          <w:rtl/>
        </w:rPr>
        <w:t>).</w:t>
      </w:r>
    </w:p>
    <w:p w14:paraId="423438E6" w14:textId="3DBC7773" w:rsidR="004716D4" w:rsidRPr="0005781B" w:rsidRDefault="00B844DA" w:rsidP="00B94A1E">
      <w:pPr>
        <w:spacing w:line="276" w:lineRule="auto"/>
        <w:jc w:val="both"/>
        <w:rPr>
          <w:rFonts w:ascii="Simplified Arabic" w:hAnsi="Simplified Arabic" w:cs="Simplified Arabic"/>
          <w:sz w:val="24"/>
          <w:szCs w:val="24"/>
          <w:rtl/>
        </w:rPr>
      </w:pPr>
      <w:r w:rsidRPr="0005781B">
        <w:rPr>
          <w:rFonts w:ascii="Simplified Arabic" w:hAnsi="Simplified Arabic" w:cs="Simplified Arabic" w:hint="cs"/>
          <w:sz w:val="24"/>
          <w:szCs w:val="24"/>
          <w:rtl/>
        </w:rPr>
        <w:t>وتتلخص استراتيجية الاتصالات وتكنولوجيا المعلومات لعام 2012-2017 "تنمية مجتمع ديموقراطي معرفي يدعم اقتصاد مصري قوى ويرتكز على الاتاحة العادلة للمعلومات وجودة الخدمات لضمان حقوق المواطن الرقمي وتطوير صناعة قومية قائمة على المهارات البشرية والابداع" وذلك من خلال 4 اهداف</w:t>
      </w:r>
      <w:r w:rsidRPr="0005781B">
        <w:rPr>
          <w:rFonts w:ascii="Simplified Arabic" w:eastAsia="Times New Roman" w:hAnsi="Simplified Arabic" w:cs="Simplified Arabic" w:hint="cs"/>
          <w:sz w:val="24"/>
          <w:szCs w:val="24"/>
          <w:vertAlign w:val="superscript"/>
          <w:rtl/>
        </w:rPr>
        <w:t xml:space="preserve"> </w:t>
      </w:r>
      <w:r w:rsidRPr="0005781B">
        <w:rPr>
          <w:rFonts w:ascii="Simplified Arabic" w:eastAsia="Times New Roman" w:hAnsi="Simplified Arabic" w:cs="Simplified Arabic"/>
          <w:sz w:val="20"/>
          <w:szCs w:val="20"/>
          <w:vertAlign w:val="superscript"/>
          <w:rtl/>
        </w:rPr>
        <w:t>(</w:t>
      </w:r>
      <w:r w:rsidRPr="0005781B">
        <w:rPr>
          <w:rStyle w:val="FootnoteReference"/>
          <w:rFonts w:ascii="Simplified Arabic" w:eastAsia="Times New Roman" w:hAnsi="Simplified Arabic" w:cs="Simplified Arabic"/>
          <w:sz w:val="20"/>
          <w:szCs w:val="20"/>
          <w:rtl/>
        </w:rPr>
        <w:footnoteReference w:id="5"/>
      </w:r>
      <w:r w:rsidRPr="0005781B">
        <w:rPr>
          <w:rFonts w:ascii="Simplified Arabic" w:eastAsia="Times New Roman" w:hAnsi="Simplified Arabic" w:cs="Simplified Arabic" w:hint="cs"/>
          <w:sz w:val="20"/>
          <w:szCs w:val="20"/>
          <w:vertAlign w:val="superscript"/>
          <w:rtl/>
        </w:rPr>
        <w:t>)</w:t>
      </w:r>
      <w:r w:rsidRPr="0005781B">
        <w:rPr>
          <w:rFonts w:ascii="Simplified Arabic" w:hAnsi="Simplified Arabic" w:cs="Simplified Arabic" w:hint="cs"/>
          <w:sz w:val="20"/>
          <w:szCs w:val="20"/>
          <w:rtl/>
        </w:rPr>
        <w:t>:</w:t>
      </w:r>
    </w:p>
    <w:p w14:paraId="775220FA" w14:textId="7090360B" w:rsidR="00B844DA" w:rsidRPr="0005781B" w:rsidRDefault="00B844DA" w:rsidP="00B844DA">
      <w:pPr>
        <w:pStyle w:val="ListParagraph"/>
        <w:numPr>
          <w:ilvl w:val="0"/>
          <w:numId w:val="15"/>
        </w:numPr>
        <w:spacing w:line="276" w:lineRule="auto"/>
        <w:rPr>
          <w:rFonts w:ascii="Simplified Arabic" w:hAnsi="Simplified Arabic" w:cs="Simplified Arabic"/>
          <w:sz w:val="24"/>
          <w:szCs w:val="24"/>
        </w:rPr>
      </w:pPr>
      <w:r w:rsidRPr="0005781B">
        <w:rPr>
          <w:rFonts w:ascii="Simplified Arabic" w:hAnsi="Simplified Arabic" w:cs="Simplified Arabic" w:hint="cs"/>
          <w:sz w:val="24"/>
          <w:szCs w:val="24"/>
          <w:rtl/>
        </w:rPr>
        <w:t>دعم التحول الديموقراطي.</w:t>
      </w:r>
    </w:p>
    <w:p w14:paraId="24C7FFA6" w14:textId="77777777" w:rsidR="00B844DA" w:rsidRPr="0005781B" w:rsidRDefault="00B844DA" w:rsidP="00B844DA">
      <w:pPr>
        <w:pStyle w:val="ListParagraph"/>
        <w:numPr>
          <w:ilvl w:val="0"/>
          <w:numId w:val="15"/>
        </w:numPr>
        <w:spacing w:line="276" w:lineRule="auto"/>
        <w:rPr>
          <w:rFonts w:ascii="Simplified Arabic" w:hAnsi="Simplified Arabic" w:cs="Simplified Arabic"/>
          <w:sz w:val="24"/>
          <w:szCs w:val="24"/>
        </w:rPr>
      </w:pPr>
      <w:r w:rsidRPr="0005781B">
        <w:rPr>
          <w:rFonts w:ascii="Simplified Arabic" w:hAnsi="Simplified Arabic" w:cs="Simplified Arabic" w:hint="cs"/>
          <w:sz w:val="24"/>
          <w:szCs w:val="24"/>
          <w:rtl/>
        </w:rPr>
        <w:t>تعزيز المواطنة الرقمية ومجتمع المعلومات.</w:t>
      </w:r>
    </w:p>
    <w:p w14:paraId="27A73B47" w14:textId="77777777" w:rsidR="00B844DA" w:rsidRPr="0005781B" w:rsidRDefault="00B844DA" w:rsidP="00B844DA">
      <w:pPr>
        <w:pStyle w:val="ListParagraph"/>
        <w:numPr>
          <w:ilvl w:val="0"/>
          <w:numId w:val="15"/>
        </w:numPr>
        <w:spacing w:line="276" w:lineRule="auto"/>
        <w:rPr>
          <w:rFonts w:ascii="Simplified Arabic" w:hAnsi="Simplified Arabic" w:cs="Simplified Arabic"/>
          <w:sz w:val="24"/>
          <w:szCs w:val="24"/>
        </w:rPr>
      </w:pPr>
      <w:r w:rsidRPr="0005781B">
        <w:rPr>
          <w:rFonts w:ascii="Simplified Arabic" w:hAnsi="Simplified Arabic" w:cs="Simplified Arabic" w:hint="cs"/>
          <w:sz w:val="24"/>
          <w:szCs w:val="24"/>
          <w:rtl/>
        </w:rPr>
        <w:t>دعم التنمية المستدامة من خلال تطويع أدوات تكنولوجيا المعلومات والاتصالات.</w:t>
      </w:r>
    </w:p>
    <w:p w14:paraId="117C1909" w14:textId="716D36DE" w:rsidR="00876728" w:rsidRDefault="00B844DA" w:rsidP="00876728">
      <w:pPr>
        <w:pStyle w:val="ListParagraph"/>
        <w:numPr>
          <w:ilvl w:val="0"/>
          <w:numId w:val="15"/>
        </w:numPr>
        <w:spacing w:line="276" w:lineRule="auto"/>
        <w:rPr>
          <w:rFonts w:ascii="Simplified Arabic" w:hAnsi="Simplified Arabic" w:cs="Simplified Arabic"/>
          <w:sz w:val="24"/>
          <w:szCs w:val="24"/>
        </w:rPr>
      </w:pPr>
      <w:r w:rsidRPr="0005781B">
        <w:rPr>
          <w:rFonts w:ascii="Simplified Arabic" w:hAnsi="Simplified Arabic" w:cs="Simplified Arabic" w:hint="cs"/>
          <w:sz w:val="24"/>
          <w:szCs w:val="24"/>
          <w:rtl/>
        </w:rPr>
        <w:t>تعزيز الاقتصاد الوطني من خلال تنمية اقتصاد المعرفة.</w:t>
      </w:r>
    </w:p>
    <w:p w14:paraId="05DECBB4" w14:textId="77777777" w:rsidR="00876728" w:rsidRPr="00876728" w:rsidRDefault="00876728" w:rsidP="00876728">
      <w:pPr>
        <w:spacing w:line="276" w:lineRule="auto"/>
        <w:rPr>
          <w:rFonts w:ascii="Simplified Arabic" w:hAnsi="Simplified Arabic" w:cs="Simplified Arabic"/>
          <w:sz w:val="24"/>
          <w:szCs w:val="24"/>
          <w:rtl/>
        </w:rPr>
      </w:pPr>
    </w:p>
    <w:p w14:paraId="0B490959" w14:textId="77777777" w:rsidR="00B844DA" w:rsidRPr="0005781B" w:rsidRDefault="00B844DA" w:rsidP="00B844DA">
      <w:pPr>
        <w:autoSpaceDE w:val="0"/>
        <w:autoSpaceDN w:val="0"/>
        <w:adjustRightInd w:val="0"/>
        <w:spacing w:after="0" w:line="276" w:lineRule="auto"/>
        <w:rPr>
          <w:rFonts w:ascii="Simplified Arabic" w:hAnsi="Simplified Arabic" w:cs="Simplified Arabic"/>
          <w:sz w:val="24"/>
          <w:szCs w:val="24"/>
          <w:rtl/>
          <w:lang w:bidi="ar-EG"/>
        </w:rPr>
      </w:pPr>
      <w:r w:rsidRPr="0005781B">
        <w:rPr>
          <w:rFonts w:ascii="Simplified Arabic" w:hAnsi="Simplified Arabic" w:cs="Simplified Arabic" w:hint="cs"/>
          <w:b/>
          <w:bCs/>
          <w:sz w:val="28"/>
          <w:szCs w:val="28"/>
          <w:u w:val="single"/>
          <w:rtl/>
        </w:rPr>
        <w:lastRenderedPageBreak/>
        <w:t xml:space="preserve">ثالثاً: الخطة </w:t>
      </w:r>
      <w:r w:rsidRPr="0005781B">
        <w:rPr>
          <w:rFonts w:ascii="Simplified Arabic" w:hAnsi="Simplified Arabic" w:cs="Simplified Arabic"/>
          <w:b/>
          <w:bCs/>
          <w:sz w:val="28"/>
          <w:szCs w:val="28"/>
          <w:u w:val="single"/>
          <w:rtl/>
        </w:rPr>
        <w:t>التنفيذية للإست</w:t>
      </w:r>
      <w:r w:rsidRPr="0005781B">
        <w:rPr>
          <w:rFonts w:ascii="Simplified Arabic" w:hAnsi="Simplified Arabic" w:cs="Simplified Arabic" w:hint="cs"/>
          <w:b/>
          <w:bCs/>
          <w:sz w:val="28"/>
          <w:szCs w:val="28"/>
          <w:u w:val="single"/>
          <w:rtl/>
        </w:rPr>
        <w:t>ر</w:t>
      </w:r>
      <w:r w:rsidRPr="0005781B">
        <w:rPr>
          <w:rFonts w:ascii="Simplified Arabic" w:hAnsi="Simplified Arabic" w:cs="Simplified Arabic"/>
          <w:b/>
          <w:bCs/>
          <w:sz w:val="28"/>
          <w:szCs w:val="28"/>
          <w:u w:val="single"/>
          <w:rtl/>
        </w:rPr>
        <w:t xml:space="preserve">اتيجية القومية للعلوم والتكنولوجيا </w:t>
      </w:r>
      <w:r w:rsidRPr="0005781B">
        <w:rPr>
          <w:rFonts w:ascii="Simplified Arabic" w:hAnsi="Simplified Arabic" w:cs="Simplified Arabic" w:hint="cs"/>
          <w:b/>
          <w:bCs/>
          <w:sz w:val="28"/>
          <w:szCs w:val="28"/>
          <w:u w:val="single"/>
          <w:rtl/>
        </w:rPr>
        <w:t>والابتكار:</w:t>
      </w:r>
      <w:r w:rsidRPr="0005781B">
        <w:rPr>
          <w:rFonts w:ascii="Simplified Arabic" w:hAnsi="Simplified Arabic" w:cs="Simplified Arabic"/>
          <w:sz w:val="28"/>
          <w:szCs w:val="28"/>
          <w:u w:val="single"/>
        </w:rPr>
        <w:br/>
      </w:r>
      <w:r w:rsidRPr="0005781B">
        <w:rPr>
          <w:rFonts w:ascii="Simplified Arabic" w:hAnsi="Simplified Arabic" w:cs="Simplified Arabic"/>
          <w:sz w:val="24"/>
          <w:szCs w:val="24"/>
          <w:rtl/>
        </w:rPr>
        <w:t>لقد أدركت الأمم أن بقاءها وتطورها وقوتها تكمن في قدرة أبنائها العلمية والفكرية، والتي بدورها سوف تؤدي</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إلى </w:t>
      </w:r>
      <w:r w:rsidRPr="0005781B">
        <w:rPr>
          <w:rFonts w:ascii="Simplified Arabic" w:hAnsi="Simplified Arabic" w:cs="Simplified Arabic" w:hint="cs"/>
          <w:sz w:val="24"/>
          <w:szCs w:val="24"/>
          <w:rtl/>
        </w:rPr>
        <w:t>الارتقاء</w:t>
      </w:r>
      <w:r w:rsidRPr="0005781B">
        <w:rPr>
          <w:rFonts w:ascii="Simplified Arabic" w:hAnsi="Simplified Arabic" w:cs="Simplified Arabic"/>
          <w:sz w:val="24"/>
          <w:szCs w:val="24"/>
          <w:rtl/>
        </w:rPr>
        <w:t xml:space="preserve"> بسلوك الأفراد وتطوير المجتمعات وتقدمها الحضاري</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كما أدركت أن البحث العلمي يمثل المدخل</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الرئيسي لفهم مختلف جوانب الحياة </w:t>
      </w:r>
      <w:r w:rsidRPr="0005781B">
        <w:rPr>
          <w:rFonts w:ascii="Simplified Arabic" w:hAnsi="Simplified Arabic" w:cs="Simplified Arabic" w:hint="cs"/>
          <w:sz w:val="24"/>
          <w:szCs w:val="24"/>
          <w:rtl/>
        </w:rPr>
        <w:t>على</w:t>
      </w:r>
      <w:r w:rsidRPr="0005781B">
        <w:rPr>
          <w:rFonts w:ascii="Simplified Arabic" w:hAnsi="Simplified Arabic" w:cs="Simplified Arabic"/>
          <w:sz w:val="24"/>
          <w:szCs w:val="24"/>
          <w:rtl/>
        </w:rPr>
        <w:t xml:space="preserve"> كافة الأصعدة الاقتصادية والسياسية والاجتماعية، وأن التحول الكبير</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من الاقتصاد التقليدي إلى </w:t>
      </w:r>
      <w:r w:rsidRPr="0005781B">
        <w:rPr>
          <w:rFonts w:ascii="Simplified Arabic" w:hAnsi="Simplified Arabic" w:cs="Simplified Arabic" w:hint="cs"/>
          <w:sz w:val="24"/>
          <w:szCs w:val="24"/>
          <w:rtl/>
        </w:rPr>
        <w:t>اقتصاد</w:t>
      </w:r>
      <w:r w:rsidRPr="0005781B">
        <w:rPr>
          <w:rFonts w:ascii="Simplified Arabic" w:hAnsi="Simplified Arabic" w:cs="Simplified Arabic"/>
          <w:sz w:val="24"/>
          <w:szCs w:val="24"/>
          <w:rtl/>
        </w:rPr>
        <w:t xml:space="preserve"> المعرفة أحدث ثورة كبرى في هذا المجال، مما </w:t>
      </w:r>
      <w:r w:rsidRPr="0005781B">
        <w:rPr>
          <w:rFonts w:ascii="Simplified Arabic" w:hAnsi="Simplified Arabic" w:cs="Simplified Arabic" w:hint="cs"/>
          <w:sz w:val="24"/>
          <w:szCs w:val="24"/>
          <w:rtl/>
        </w:rPr>
        <w:t>انعكس</w:t>
      </w:r>
      <w:r w:rsidRPr="0005781B">
        <w:rPr>
          <w:rFonts w:ascii="Simplified Arabic" w:hAnsi="Simplified Arabic" w:cs="Simplified Arabic"/>
          <w:sz w:val="24"/>
          <w:szCs w:val="24"/>
          <w:rtl/>
        </w:rPr>
        <w:t xml:space="preserve"> إيجابا على</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الاقتصاديات المحلية والعالمية في معظم دول العالم التي </w:t>
      </w:r>
      <w:r w:rsidRPr="0005781B">
        <w:rPr>
          <w:rFonts w:ascii="Simplified Arabic" w:hAnsi="Simplified Arabic" w:cs="Simplified Arabic" w:hint="cs"/>
          <w:sz w:val="24"/>
          <w:szCs w:val="24"/>
          <w:rtl/>
        </w:rPr>
        <w:t>استفادت</w:t>
      </w:r>
      <w:r w:rsidRPr="0005781B">
        <w:rPr>
          <w:rFonts w:ascii="Simplified Arabic" w:hAnsi="Simplified Arabic" w:cs="Simplified Arabic"/>
          <w:sz w:val="24"/>
          <w:szCs w:val="24"/>
          <w:rtl/>
        </w:rPr>
        <w:t xml:space="preserve"> من هذا التطور في زيادة ناتجها المحلي</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فالعلوم والتكنولوجيا والابتكار تمثل أحد الأعمدة الرئيسية التي تعتمد عليها النهضة في البلدان المتقدمة </w:t>
      </w:r>
      <w:r w:rsidRPr="0005781B">
        <w:rPr>
          <w:rFonts w:ascii="Simplified Arabic" w:hAnsi="Simplified Arabic" w:cs="Simplified Arabic" w:hint="cs"/>
          <w:sz w:val="24"/>
          <w:szCs w:val="24"/>
          <w:rtl/>
        </w:rPr>
        <w:t xml:space="preserve">وهي </w:t>
      </w:r>
      <w:r w:rsidRPr="0005781B">
        <w:rPr>
          <w:rFonts w:ascii="Simplified Arabic" w:hAnsi="Simplified Arabic" w:cs="Simplified Arabic"/>
          <w:sz w:val="24"/>
          <w:szCs w:val="24"/>
          <w:rtl/>
        </w:rPr>
        <w:t>الركيزة الأساسية لصنع السياسات وعمليات التخطيط وإدارة التنمية الشاملة التي تكفل الرفاهية للمجتمع،</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وتضمن له التفوق في المنافسة على المستوى المحلي </w:t>
      </w:r>
      <w:r w:rsidRPr="0005781B">
        <w:rPr>
          <w:rFonts w:ascii="Simplified Arabic" w:hAnsi="Simplified Arabic" w:cs="Simplified Arabic" w:hint="cs"/>
          <w:sz w:val="24"/>
          <w:szCs w:val="24"/>
          <w:rtl/>
        </w:rPr>
        <w:t>والإقليمي</w:t>
      </w:r>
      <w:r w:rsidRPr="0005781B">
        <w:rPr>
          <w:rFonts w:ascii="Simplified Arabic" w:hAnsi="Simplified Arabic" w:cs="Simplified Arabic"/>
          <w:sz w:val="24"/>
          <w:szCs w:val="24"/>
          <w:rtl/>
        </w:rPr>
        <w:t xml:space="preserve"> والعالمي، وأصبح التوجه </w:t>
      </w:r>
      <w:r w:rsidRPr="0005781B">
        <w:rPr>
          <w:rFonts w:ascii="Simplified Arabic" w:hAnsi="Simplified Arabic" w:cs="Simplified Arabic" w:hint="cs"/>
          <w:sz w:val="24"/>
          <w:szCs w:val="24"/>
          <w:rtl/>
        </w:rPr>
        <w:t>للارتقاء</w:t>
      </w:r>
      <w:r w:rsidRPr="0005781B">
        <w:rPr>
          <w:rFonts w:ascii="Simplified Arabic" w:hAnsi="Simplified Arabic" w:cs="Simplified Arabic"/>
          <w:sz w:val="24"/>
          <w:szCs w:val="24"/>
          <w:rtl/>
        </w:rPr>
        <w:t xml:space="preserve"> بمنظومة</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العلوم والتكنولوجيا </w:t>
      </w:r>
      <w:r w:rsidRPr="0005781B">
        <w:rPr>
          <w:rFonts w:ascii="Simplified Arabic" w:hAnsi="Simplified Arabic" w:cs="Simplified Arabic" w:hint="cs"/>
          <w:sz w:val="24"/>
          <w:szCs w:val="24"/>
          <w:rtl/>
        </w:rPr>
        <w:t>والابتكار</w:t>
      </w:r>
      <w:r w:rsidRPr="0005781B">
        <w:rPr>
          <w:rFonts w:ascii="Simplified Arabic" w:hAnsi="Simplified Arabic" w:cs="Simplified Arabic"/>
          <w:sz w:val="24"/>
          <w:szCs w:val="24"/>
          <w:rtl/>
        </w:rPr>
        <w:t xml:space="preserve"> من أهم الأهداف التي تسعى لها الأمم للنهوض بمستوى القدرات العلمية والعملية</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 xml:space="preserve">وتحقيق </w:t>
      </w:r>
      <w:r w:rsidRPr="0005781B">
        <w:rPr>
          <w:rFonts w:ascii="Simplified Arabic" w:hAnsi="Simplified Arabic" w:cs="Simplified Arabic" w:hint="cs"/>
          <w:sz w:val="24"/>
          <w:szCs w:val="24"/>
          <w:rtl/>
        </w:rPr>
        <w:t>الاستثمار</w:t>
      </w:r>
      <w:r w:rsidRPr="0005781B">
        <w:rPr>
          <w:rFonts w:ascii="Simplified Arabic" w:hAnsi="Simplified Arabic" w:cs="Simplified Arabic"/>
          <w:sz w:val="24"/>
          <w:szCs w:val="24"/>
          <w:rtl/>
        </w:rPr>
        <w:t xml:space="preserve"> الأمثل للموارد المتاحة والمنافسة بمنتجاتها في الأسواق العالمية</w:t>
      </w:r>
      <w:r w:rsidRPr="0005781B">
        <w:rPr>
          <w:rFonts w:ascii="Simplified Arabic" w:hAnsi="Simplified Arabic" w:cs="Simplified Arabic"/>
          <w:sz w:val="24"/>
          <w:szCs w:val="24"/>
        </w:rPr>
        <w:t>.</w:t>
      </w:r>
      <w:r w:rsidRPr="0005781B">
        <w:rPr>
          <w:rFonts w:ascii="Simplified Arabic" w:hAnsi="Simplified Arabic" w:cs="Simplified Arabic"/>
          <w:sz w:val="24"/>
          <w:szCs w:val="24"/>
          <w:u w:val="single"/>
        </w:rPr>
        <w:br/>
      </w:r>
      <w:r w:rsidRPr="0005781B">
        <w:rPr>
          <w:rFonts w:ascii="Simplified Arabic" w:hAnsi="Simplified Arabic" w:cs="Simplified Arabic" w:hint="cs"/>
          <w:sz w:val="24"/>
          <w:szCs w:val="24"/>
          <w:rtl/>
          <w:lang w:bidi="ar-EG"/>
        </w:rPr>
        <w:t>الأهداف الرئيسة للاستراتيجية القومية للعلوم والتكنولوجيا والابتكار:</w:t>
      </w:r>
    </w:p>
    <w:tbl>
      <w:tblPr>
        <w:tblStyle w:val="TableGrid"/>
        <w:bidiVisual/>
        <w:tblW w:w="0" w:type="auto"/>
        <w:tblLook w:val="04A0" w:firstRow="1" w:lastRow="0" w:firstColumn="1" w:lastColumn="0" w:noHBand="0" w:noVBand="1"/>
      </w:tblPr>
      <w:tblGrid>
        <w:gridCol w:w="3882"/>
        <w:gridCol w:w="5803"/>
      </w:tblGrid>
      <w:tr w:rsidR="0005781B" w:rsidRPr="0005781B" w14:paraId="5B4C3A8C" w14:textId="77777777" w:rsidTr="00B94A1E">
        <w:tc>
          <w:tcPr>
            <w:tcW w:w="3882" w:type="dxa"/>
            <w:shd w:val="clear" w:color="auto" w:fill="70AD47" w:themeFill="accent6"/>
          </w:tcPr>
          <w:p w14:paraId="0BF859AD" w14:textId="77777777" w:rsidR="00B844DA" w:rsidRPr="0005781B" w:rsidRDefault="00B844DA" w:rsidP="00A221EF">
            <w:pPr>
              <w:autoSpaceDE w:val="0"/>
              <w:autoSpaceDN w:val="0"/>
              <w:adjustRightInd w:val="0"/>
              <w:spacing w:line="276" w:lineRule="auto"/>
              <w:jc w:val="center"/>
              <w:rPr>
                <w:rFonts w:ascii="Simplified Arabic" w:hAnsi="Simplified Arabic" w:cs="Simplified Arabic"/>
                <w:b/>
                <w:bCs/>
                <w:sz w:val="24"/>
                <w:szCs w:val="24"/>
                <w:rtl/>
                <w:lang w:bidi="ar-EG"/>
              </w:rPr>
            </w:pPr>
            <w:r w:rsidRPr="0005781B">
              <w:rPr>
                <w:rFonts w:ascii="Simplified Arabic" w:hAnsi="Simplified Arabic" w:cs="Simplified Arabic"/>
                <w:b/>
                <w:bCs/>
                <w:sz w:val="24"/>
                <w:szCs w:val="24"/>
                <w:rtl/>
                <w:lang w:bidi="ar-EG"/>
              </w:rPr>
              <w:t>الهدف الرئيسي</w:t>
            </w:r>
          </w:p>
        </w:tc>
        <w:tc>
          <w:tcPr>
            <w:tcW w:w="5803" w:type="dxa"/>
            <w:shd w:val="clear" w:color="auto" w:fill="70AD47" w:themeFill="accent6"/>
          </w:tcPr>
          <w:p w14:paraId="5194FA1E" w14:textId="77777777" w:rsidR="00B844DA" w:rsidRPr="0005781B" w:rsidRDefault="00B844DA" w:rsidP="00A221EF">
            <w:pPr>
              <w:autoSpaceDE w:val="0"/>
              <w:autoSpaceDN w:val="0"/>
              <w:adjustRightInd w:val="0"/>
              <w:spacing w:line="276" w:lineRule="auto"/>
              <w:jc w:val="center"/>
              <w:rPr>
                <w:rFonts w:ascii="Simplified Arabic" w:hAnsi="Simplified Arabic" w:cs="Simplified Arabic"/>
                <w:b/>
                <w:bCs/>
                <w:sz w:val="24"/>
                <w:szCs w:val="24"/>
                <w:rtl/>
                <w:lang w:bidi="ar-EG"/>
              </w:rPr>
            </w:pPr>
            <w:r w:rsidRPr="0005781B">
              <w:rPr>
                <w:rFonts w:ascii="Simplified Arabic" w:hAnsi="Simplified Arabic" w:cs="Simplified Arabic"/>
                <w:b/>
                <w:bCs/>
                <w:sz w:val="24"/>
                <w:szCs w:val="24"/>
                <w:rtl/>
                <w:lang w:bidi="ar-EG"/>
              </w:rPr>
              <w:t>الأهداف الفرعية</w:t>
            </w:r>
          </w:p>
        </w:tc>
      </w:tr>
      <w:tr w:rsidR="0005781B" w:rsidRPr="0005781B" w14:paraId="1C325DCB" w14:textId="77777777" w:rsidTr="00B94A1E">
        <w:tc>
          <w:tcPr>
            <w:tcW w:w="3882" w:type="dxa"/>
          </w:tcPr>
          <w:p w14:paraId="166EEB0C" w14:textId="77777777" w:rsidR="00B844DA" w:rsidRPr="0005781B" w:rsidRDefault="00B844DA" w:rsidP="00A221EF">
            <w:pPr>
              <w:pStyle w:val="ListParagraph"/>
              <w:numPr>
                <w:ilvl w:val="0"/>
                <w:numId w:val="16"/>
              </w:numPr>
              <w:autoSpaceDE w:val="0"/>
              <w:autoSpaceDN w:val="0"/>
              <w:adjustRightInd w:val="0"/>
              <w:spacing w:line="276" w:lineRule="auto"/>
              <w:rPr>
                <w:rFonts w:ascii="Simplified Arabic" w:hAnsi="Simplified Arabic" w:cs="Simplified Arabic"/>
                <w:sz w:val="24"/>
                <w:szCs w:val="24"/>
                <w:rtl/>
              </w:rPr>
            </w:pPr>
            <w:r w:rsidRPr="0005781B">
              <w:rPr>
                <w:rFonts w:ascii="Simplified Arabic" w:hAnsi="Simplified Arabic" w:cs="Simplified Arabic"/>
                <w:sz w:val="24"/>
                <w:szCs w:val="24"/>
                <w:rtl/>
              </w:rPr>
              <w:t>تهيئة بيئة محفزة وداعمة للتميز والابتكار في البحث العلمي، بما يؤسس لتنمية مجتمعية شاملة وإنتاج معرفة جديدة تحقق ريادة دولية.</w:t>
            </w:r>
          </w:p>
          <w:p w14:paraId="383BEB33" w14:textId="77777777" w:rsidR="00B844DA" w:rsidRPr="0005781B" w:rsidRDefault="00B844DA" w:rsidP="00A221EF">
            <w:pPr>
              <w:pStyle w:val="ListParagraph"/>
              <w:autoSpaceDE w:val="0"/>
              <w:autoSpaceDN w:val="0"/>
              <w:adjustRightInd w:val="0"/>
              <w:spacing w:line="276" w:lineRule="auto"/>
              <w:rPr>
                <w:rFonts w:ascii="Simplified Arabic" w:hAnsi="Simplified Arabic" w:cs="Simplified Arabic"/>
                <w:sz w:val="24"/>
                <w:szCs w:val="24"/>
                <w:rtl/>
                <w:lang w:bidi="ar-EG"/>
              </w:rPr>
            </w:pPr>
          </w:p>
        </w:tc>
        <w:tc>
          <w:tcPr>
            <w:tcW w:w="5803" w:type="dxa"/>
          </w:tcPr>
          <w:p w14:paraId="6DBAD413" w14:textId="77777777" w:rsidR="00B844DA" w:rsidRPr="0005781B" w:rsidRDefault="00B844DA" w:rsidP="00A221EF">
            <w:pPr>
              <w:pStyle w:val="ListParagraph"/>
              <w:numPr>
                <w:ilvl w:val="0"/>
                <w:numId w:val="17"/>
              </w:numPr>
              <w:autoSpaceDE w:val="0"/>
              <w:autoSpaceDN w:val="0"/>
              <w:adjustRightInd w:val="0"/>
              <w:spacing w:line="276" w:lineRule="auto"/>
              <w:rPr>
                <w:rFonts w:ascii="Simplified Arabic" w:hAnsi="Simplified Arabic" w:cs="Simplified Arabic"/>
                <w:sz w:val="24"/>
                <w:szCs w:val="24"/>
              </w:rPr>
            </w:pPr>
            <w:r w:rsidRPr="0005781B">
              <w:rPr>
                <w:rFonts w:ascii="Simplified Arabic" w:hAnsi="Simplified Arabic" w:cs="Simplified Arabic"/>
                <w:sz w:val="24"/>
                <w:szCs w:val="24"/>
                <w:rtl/>
              </w:rPr>
              <w:t>تحديث منظومة القوانين والتشريعات واللوائح الحاكمة لإدارة عملية البحث العلمي وسياساتها، ودعم قضايا الملكية الفكرية والضوابط المهنية.</w:t>
            </w:r>
          </w:p>
          <w:p w14:paraId="3366C0DC" w14:textId="77777777" w:rsidR="00B844DA" w:rsidRPr="0005781B" w:rsidRDefault="00B844DA" w:rsidP="00A221EF">
            <w:pPr>
              <w:pStyle w:val="ListParagraph"/>
              <w:numPr>
                <w:ilvl w:val="0"/>
                <w:numId w:val="17"/>
              </w:numPr>
              <w:autoSpaceDE w:val="0"/>
              <w:autoSpaceDN w:val="0"/>
              <w:adjustRightInd w:val="0"/>
              <w:spacing w:line="276" w:lineRule="auto"/>
              <w:rPr>
                <w:rFonts w:ascii="Simplified Arabic" w:hAnsi="Simplified Arabic" w:cs="Simplified Arabic"/>
                <w:sz w:val="24"/>
                <w:szCs w:val="24"/>
              </w:rPr>
            </w:pPr>
            <w:r w:rsidRPr="0005781B">
              <w:rPr>
                <w:rFonts w:ascii="Simplified Arabic" w:hAnsi="Simplified Arabic" w:cs="Simplified Arabic"/>
                <w:sz w:val="24"/>
                <w:szCs w:val="24"/>
                <w:rtl/>
              </w:rPr>
              <w:t>صياغة هيكل تنظيمي فاعل لمنظومة البحث العلمي يحدد المسئوليات والمهام والعلاقات البينية بين جميع الأطراف المعنية بالبحث العلمي.</w:t>
            </w:r>
          </w:p>
          <w:p w14:paraId="08017764" w14:textId="77777777" w:rsidR="00B844DA" w:rsidRPr="0005781B" w:rsidRDefault="00B844DA" w:rsidP="00A221EF">
            <w:pPr>
              <w:pStyle w:val="ListParagraph"/>
              <w:numPr>
                <w:ilvl w:val="0"/>
                <w:numId w:val="17"/>
              </w:numPr>
              <w:autoSpaceDE w:val="0"/>
              <w:autoSpaceDN w:val="0"/>
              <w:adjustRightInd w:val="0"/>
              <w:spacing w:line="276" w:lineRule="auto"/>
              <w:rPr>
                <w:rFonts w:ascii="Simplified Arabic" w:hAnsi="Simplified Arabic" w:cs="Simplified Arabic"/>
                <w:sz w:val="24"/>
                <w:szCs w:val="24"/>
              </w:rPr>
            </w:pPr>
            <w:r w:rsidRPr="0005781B">
              <w:rPr>
                <w:rFonts w:ascii="Simplified Arabic" w:hAnsi="Simplified Arabic" w:cs="Simplified Arabic"/>
                <w:sz w:val="24"/>
                <w:szCs w:val="24"/>
                <w:rtl/>
              </w:rPr>
              <w:t>دعم وتنمية الموارد البشرية وتطوير البنية التحتية للارتقاء بالبحث العلمي.</w:t>
            </w:r>
          </w:p>
          <w:p w14:paraId="3B4DE509" w14:textId="77777777" w:rsidR="00B844DA" w:rsidRPr="0005781B" w:rsidRDefault="00B844DA" w:rsidP="00A221EF">
            <w:pPr>
              <w:pStyle w:val="ListParagraph"/>
              <w:numPr>
                <w:ilvl w:val="0"/>
                <w:numId w:val="17"/>
              </w:numPr>
              <w:autoSpaceDE w:val="0"/>
              <w:autoSpaceDN w:val="0"/>
              <w:adjustRightInd w:val="0"/>
              <w:spacing w:line="276" w:lineRule="auto"/>
              <w:rPr>
                <w:rFonts w:ascii="Simplified Arabic" w:hAnsi="Simplified Arabic" w:cs="Simplified Arabic"/>
                <w:sz w:val="24"/>
                <w:szCs w:val="24"/>
              </w:rPr>
            </w:pPr>
            <w:r w:rsidRPr="0005781B">
              <w:rPr>
                <w:rFonts w:ascii="Simplified Arabic" w:hAnsi="Simplified Arabic" w:cs="Simplified Arabic"/>
                <w:sz w:val="24"/>
                <w:szCs w:val="24"/>
                <w:rtl/>
              </w:rPr>
              <w:t>الارتقاء بجودة البحث العلمي (البحوث الأساسية، والبينية، والمستقبلية، والاجتماعية) لتحقيق مستوي عال من التميز يسهم في تحقيق ريادة إقليمية ودولية.</w:t>
            </w:r>
          </w:p>
          <w:p w14:paraId="36585C77" w14:textId="77777777" w:rsidR="00B844DA" w:rsidRPr="0005781B" w:rsidRDefault="00B844DA" w:rsidP="00A221EF">
            <w:pPr>
              <w:pStyle w:val="ListParagraph"/>
              <w:numPr>
                <w:ilvl w:val="0"/>
                <w:numId w:val="17"/>
              </w:numPr>
              <w:autoSpaceDE w:val="0"/>
              <w:autoSpaceDN w:val="0"/>
              <w:adjustRightInd w:val="0"/>
              <w:spacing w:line="276" w:lineRule="auto"/>
              <w:rPr>
                <w:rFonts w:ascii="Simplified Arabic" w:hAnsi="Simplified Arabic" w:cs="Simplified Arabic"/>
                <w:sz w:val="24"/>
                <w:szCs w:val="24"/>
              </w:rPr>
            </w:pPr>
            <w:r w:rsidRPr="0005781B">
              <w:rPr>
                <w:rFonts w:ascii="Simplified Arabic" w:hAnsi="Simplified Arabic" w:cs="Simplified Arabic"/>
                <w:sz w:val="24"/>
                <w:szCs w:val="24"/>
                <w:rtl/>
              </w:rPr>
              <w:t>دعم الاستثمار في البحث العلمي وربطه بالصناعة وخطط التنمية واحتياجات المجتمع، وتعزيز الشراكة مع القطاعات المختلفة.</w:t>
            </w:r>
          </w:p>
          <w:p w14:paraId="76E02508" w14:textId="77777777" w:rsidR="00B844DA" w:rsidRPr="0005781B" w:rsidRDefault="00B844DA" w:rsidP="00A221EF">
            <w:pPr>
              <w:pStyle w:val="ListParagraph"/>
              <w:numPr>
                <w:ilvl w:val="0"/>
                <w:numId w:val="17"/>
              </w:numPr>
              <w:autoSpaceDE w:val="0"/>
              <w:autoSpaceDN w:val="0"/>
              <w:adjustRightInd w:val="0"/>
              <w:spacing w:line="276" w:lineRule="auto"/>
              <w:rPr>
                <w:rFonts w:ascii="Simplified Arabic" w:hAnsi="Simplified Arabic" w:cs="Simplified Arabic"/>
                <w:sz w:val="24"/>
                <w:szCs w:val="24"/>
              </w:rPr>
            </w:pPr>
            <w:r w:rsidRPr="0005781B">
              <w:rPr>
                <w:rFonts w:ascii="Simplified Arabic" w:hAnsi="Simplified Arabic" w:cs="Simplified Arabic"/>
                <w:sz w:val="24"/>
                <w:szCs w:val="24"/>
                <w:rtl/>
              </w:rPr>
              <w:t>نشر الثقافة العلمية في المجتمع وربط التعليم بالبحث العلمي لتكوين عقلية علمية تدعم التفكير العلمي، وتعزز ثقافة البحث العلمي لدي الطلاب.</w:t>
            </w:r>
          </w:p>
          <w:p w14:paraId="0FF9A204" w14:textId="77777777" w:rsidR="00B844DA" w:rsidRPr="0005781B" w:rsidRDefault="00B844DA" w:rsidP="00A221EF">
            <w:pPr>
              <w:pStyle w:val="ListParagraph"/>
              <w:numPr>
                <w:ilvl w:val="0"/>
                <w:numId w:val="17"/>
              </w:numPr>
              <w:autoSpaceDE w:val="0"/>
              <w:autoSpaceDN w:val="0"/>
              <w:adjustRightInd w:val="0"/>
              <w:spacing w:line="276" w:lineRule="auto"/>
              <w:rPr>
                <w:rFonts w:ascii="Simplified Arabic" w:hAnsi="Simplified Arabic" w:cs="Simplified Arabic"/>
                <w:sz w:val="24"/>
                <w:szCs w:val="24"/>
                <w:rtl/>
              </w:rPr>
            </w:pPr>
            <w:r w:rsidRPr="0005781B">
              <w:rPr>
                <w:rFonts w:ascii="Simplified Arabic" w:hAnsi="Simplified Arabic" w:cs="Simplified Arabic"/>
                <w:sz w:val="24"/>
                <w:szCs w:val="24"/>
                <w:rtl/>
              </w:rPr>
              <w:t>تنسيق وتطوير التعاون الدولي لخدمة الأهداف الإستراتيجية للدولة</w:t>
            </w:r>
          </w:p>
          <w:p w14:paraId="76C91B89" w14:textId="77777777" w:rsidR="00B844DA" w:rsidRPr="0005781B" w:rsidRDefault="00B844DA" w:rsidP="00A221EF">
            <w:pPr>
              <w:autoSpaceDE w:val="0"/>
              <w:autoSpaceDN w:val="0"/>
              <w:adjustRightInd w:val="0"/>
              <w:spacing w:line="276" w:lineRule="auto"/>
              <w:rPr>
                <w:rFonts w:ascii="Simplified Arabic" w:hAnsi="Simplified Arabic" w:cs="Simplified Arabic"/>
                <w:sz w:val="24"/>
                <w:szCs w:val="24"/>
                <w:rtl/>
              </w:rPr>
            </w:pPr>
          </w:p>
        </w:tc>
      </w:tr>
      <w:tr w:rsidR="0005781B" w:rsidRPr="0005781B" w14:paraId="66590576" w14:textId="77777777" w:rsidTr="00B94A1E">
        <w:tc>
          <w:tcPr>
            <w:tcW w:w="3882" w:type="dxa"/>
          </w:tcPr>
          <w:p w14:paraId="5344F482" w14:textId="77777777" w:rsidR="00B844DA" w:rsidRPr="0005781B" w:rsidRDefault="00B844DA" w:rsidP="00A221EF">
            <w:pPr>
              <w:pStyle w:val="ListParagraph"/>
              <w:numPr>
                <w:ilvl w:val="0"/>
                <w:numId w:val="16"/>
              </w:numPr>
              <w:autoSpaceDE w:val="0"/>
              <w:autoSpaceDN w:val="0"/>
              <w:adjustRightInd w:val="0"/>
              <w:spacing w:line="276" w:lineRule="auto"/>
              <w:rPr>
                <w:rFonts w:ascii="Simplified Arabic" w:hAnsi="Simplified Arabic" w:cs="Simplified Arabic"/>
                <w:sz w:val="24"/>
                <w:szCs w:val="24"/>
                <w:rtl/>
              </w:rPr>
            </w:pPr>
            <w:r w:rsidRPr="0005781B">
              <w:rPr>
                <w:rFonts w:ascii="Simplified Arabic" w:hAnsi="Simplified Arabic" w:cs="Simplified Arabic"/>
                <w:sz w:val="24"/>
                <w:szCs w:val="24"/>
                <w:rtl/>
              </w:rPr>
              <w:lastRenderedPageBreak/>
              <w:t>يستهدف إنتاج المعرفة ونقل وتوطين التكنولوجيا للمساهمة في التنمية الاقتصادية والمجتمعية</w:t>
            </w:r>
          </w:p>
        </w:tc>
        <w:tc>
          <w:tcPr>
            <w:tcW w:w="5803" w:type="dxa"/>
          </w:tcPr>
          <w:p w14:paraId="17650F2C" w14:textId="77777777" w:rsidR="00B844DA" w:rsidRPr="0005781B" w:rsidRDefault="00B844DA" w:rsidP="00A221EF">
            <w:pPr>
              <w:pStyle w:val="ListParagraph"/>
              <w:numPr>
                <w:ilvl w:val="0"/>
                <w:numId w:val="16"/>
              </w:numPr>
              <w:autoSpaceDE w:val="0"/>
              <w:autoSpaceDN w:val="0"/>
              <w:adjustRightInd w:val="0"/>
              <w:spacing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rtl/>
              </w:rPr>
              <w:t>رفع كفاءة منظومة الطاقة في مصر، والبحث عن مصادر جديدة، وترشيد الاستهلاك.</w:t>
            </w:r>
          </w:p>
          <w:p w14:paraId="1B03CCB3" w14:textId="77777777" w:rsidR="00B844DA" w:rsidRPr="0005781B" w:rsidRDefault="00B844DA" w:rsidP="00A221EF">
            <w:pPr>
              <w:pStyle w:val="ListParagraph"/>
              <w:numPr>
                <w:ilvl w:val="0"/>
                <w:numId w:val="16"/>
              </w:numPr>
              <w:autoSpaceDE w:val="0"/>
              <w:autoSpaceDN w:val="0"/>
              <w:adjustRightInd w:val="0"/>
              <w:spacing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rtl/>
              </w:rPr>
              <w:t xml:space="preserve">تأمين </w:t>
            </w:r>
            <w:r w:rsidRPr="0005781B">
              <w:rPr>
                <w:rFonts w:ascii="Simplified Arabic" w:hAnsi="Simplified Arabic" w:cs="Simplified Arabic" w:hint="cs"/>
                <w:sz w:val="24"/>
                <w:szCs w:val="24"/>
                <w:rtl/>
              </w:rPr>
              <w:t>استمرار</w:t>
            </w:r>
            <w:r w:rsidRPr="0005781B">
              <w:rPr>
                <w:rFonts w:ascii="Simplified Arabic" w:hAnsi="Simplified Arabic" w:cs="Simplified Arabic"/>
                <w:sz w:val="24"/>
                <w:szCs w:val="24"/>
                <w:rtl/>
              </w:rPr>
              <w:t xml:space="preserve"> توافر المياه الكافية </w:t>
            </w:r>
            <w:r w:rsidRPr="0005781B">
              <w:rPr>
                <w:rFonts w:ascii="Simplified Arabic" w:hAnsi="Simplified Arabic" w:cs="Simplified Arabic" w:hint="cs"/>
                <w:sz w:val="24"/>
                <w:szCs w:val="24"/>
                <w:rtl/>
              </w:rPr>
              <w:t>والاستدامة</w:t>
            </w:r>
            <w:r w:rsidRPr="0005781B">
              <w:rPr>
                <w:rFonts w:ascii="Simplified Arabic" w:hAnsi="Simplified Arabic" w:cs="Simplified Arabic"/>
                <w:sz w:val="24"/>
                <w:szCs w:val="24"/>
                <w:rtl/>
              </w:rPr>
              <w:t xml:space="preserve"> البيئية لتلبية </w:t>
            </w:r>
            <w:r w:rsidRPr="0005781B">
              <w:rPr>
                <w:rFonts w:ascii="Simplified Arabic" w:hAnsi="Simplified Arabic" w:cs="Simplified Arabic" w:hint="cs"/>
                <w:sz w:val="24"/>
                <w:szCs w:val="24"/>
                <w:rtl/>
              </w:rPr>
              <w:t>احتياجات</w:t>
            </w:r>
            <w:r w:rsidRPr="0005781B">
              <w:rPr>
                <w:rFonts w:ascii="Simplified Arabic" w:hAnsi="Simplified Arabic" w:cs="Simplified Arabic"/>
                <w:sz w:val="24"/>
                <w:szCs w:val="24"/>
                <w:rtl/>
              </w:rPr>
              <w:t xml:space="preserve"> الحاضر </w:t>
            </w:r>
            <w:r w:rsidRPr="0005781B">
              <w:rPr>
                <w:rFonts w:ascii="Simplified Arabic" w:hAnsi="Simplified Arabic" w:cs="Simplified Arabic" w:hint="cs"/>
                <w:sz w:val="24"/>
                <w:szCs w:val="24"/>
                <w:rtl/>
              </w:rPr>
              <w:t>والمستقبل.</w:t>
            </w:r>
            <w:r w:rsidRPr="0005781B">
              <w:rPr>
                <w:rFonts w:ascii="Simplified Arabic" w:hAnsi="Simplified Arabic" w:cs="Simplified Arabic" w:hint="cs"/>
                <w:sz w:val="24"/>
                <w:szCs w:val="24"/>
                <w:rtl/>
                <w:lang w:bidi="ar-EG"/>
              </w:rPr>
              <w:t xml:space="preserve"> </w:t>
            </w:r>
          </w:p>
          <w:p w14:paraId="7BD0ADF7" w14:textId="77777777" w:rsidR="00B844DA" w:rsidRPr="0005781B" w:rsidRDefault="00B844DA" w:rsidP="00A221EF">
            <w:pPr>
              <w:pStyle w:val="ListParagraph"/>
              <w:numPr>
                <w:ilvl w:val="0"/>
                <w:numId w:val="16"/>
              </w:numPr>
              <w:autoSpaceDE w:val="0"/>
              <w:autoSpaceDN w:val="0"/>
              <w:adjustRightInd w:val="0"/>
              <w:spacing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rtl/>
              </w:rPr>
              <w:t xml:space="preserve">تطوير المنظومة الصحية </w:t>
            </w:r>
            <w:r w:rsidRPr="0005781B">
              <w:rPr>
                <w:rFonts w:ascii="Simplified Arabic" w:hAnsi="Simplified Arabic" w:cs="Simplified Arabic" w:hint="cs"/>
                <w:sz w:val="24"/>
                <w:szCs w:val="24"/>
                <w:rtl/>
              </w:rPr>
              <w:t>للارتقاء</w:t>
            </w:r>
            <w:r w:rsidRPr="0005781B">
              <w:rPr>
                <w:rFonts w:ascii="Simplified Arabic" w:hAnsi="Simplified Arabic" w:cs="Simplified Arabic"/>
                <w:sz w:val="24"/>
                <w:szCs w:val="24"/>
                <w:rtl/>
              </w:rPr>
              <w:t xml:space="preserve"> بصحة ورفاهية المواطن، وتبنى إستراتيجية مع وزارات الصحة والبيئة والزراعة للتخلص من مسببات أمراض الحيوان الوافدة والمتوطنة والأمراض الناتجة عن التلوث بحلول</w:t>
            </w:r>
            <w:r w:rsidRPr="0005781B">
              <w:rPr>
                <w:rFonts w:ascii="Simplified Arabic" w:hAnsi="Simplified Arabic" w:cs="Simplified Arabic"/>
                <w:sz w:val="24"/>
                <w:szCs w:val="24"/>
                <w:rtl/>
                <w:lang w:bidi="ar-EG"/>
              </w:rPr>
              <w:t xml:space="preserve"> 2030.</w:t>
            </w:r>
          </w:p>
          <w:p w14:paraId="0FAECCC0" w14:textId="77777777" w:rsidR="00B844DA" w:rsidRPr="0005781B" w:rsidRDefault="00B844DA" w:rsidP="00A221EF">
            <w:pPr>
              <w:pStyle w:val="ListParagraph"/>
              <w:numPr>
                <w:ilvl w:val="0"/>
                <w:numId w:val="16"/>
              </w:numPr>
              <w:autoSpaceDE w:val="0"/>
              <w:autoSpaceDN w:val="0"/>
              <w:adjustRightInd w:val="0"/>
              <w:spacing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rtl/>
              </w:rPr>
              <w:t xml:space="preserve">معالجة الفجوة الغذائية ومشكلة الأمن الغذائي، ومساعدة وزارة الزراعة في تحقيق </w:t>
            </w:r>
            <w:r w:rsidRPr="0005781B">
              <w:rPr>
                <w:rFonts w:ascii="Simplified Arabic" w:hAnsi="Simplified Arabic" w:cs="Simplified Arabic" w:hint="cs"/>
                <w:sz w:val="24"/>
                <w:szCs w:val="24"/>
                <w:rtl/>
              </w:rPr>
              <w:t>اكتفاء</w:t>
            </w:r>
            <w:r w:rsidRPr="0005781B">
              <w:rPr>
                <w:rFonts w:ascii="Simplified Arabic" w:hAnsi="Simplified Arabic" w:cs="Simplified Arabic"/>
                <w:sz w:val="24"/>
                <w:szCs w:val="24"/>
                <w:rtl/>
              </w:rPr>
              <w:t xml:space="preserve"> ذاتي من الغذاء، وتحسين جودة منتجات </w:t>
            </w:r>
            <w:r w:rsidRPr="0005781B">
              <w:rPr>
                <w:rFonts w:ascii="Simplified Arabic" w:hAnsi="Simplified Arabic" w:cs="Simplified Arabic" w:hint="cs"/>
                <w:sz w:val="24"/>
                <w:szCs w:val="24"/>
                <w:rtl/>
              </w:rPr>
              <w:t>الأراضي</w:t>
            </w:r>
            <w:r w:rsidRPr="0005781B">
              <w:rPr>
                <w:rFonts w:ascii="Simplified Arabic" w:hAnsi="Simplified Arabic" w:cs="Simplified Arabic"/>
                <w:sz w:val="24"/>
                <w:szCs w:val="24"/>
                <w:rtl/>
              </w:rPr>
              <w:t xml:space="preserve"> وعلاج الآفات </w:t>
            </w:r>
            <w:r w:rsidRPr="0005781B">
              <w:rPr>
                <w:rFonts w:ascii="Simplified Arabic" w:hAnsi="Simplified Arabic" w:cs="Simplified Arabic" w:hint="cs"/>
                <w:sz w:val="24"/>
                <w:szCs w:val="24"/>
                <w:rtl/>
              </w:rPr>
              <w:t>والاهتمام</w:t>
            </w:r>
            <w:r w:rsidRPr="0005781B">
              <w:rPr>
                <w:rFonts w:ascii="Simplified Arabic" w:hAnsi="Simplified Arabic" w:cs="Simplified Arabic"/>
                <w:sz w:val="24"/>
                <w:szCs w:val="24"/>
                <w:rtl/>
              </w:rPr>
              <w:t xml:space="preserve"> بالثروة الحيوانية والسيطرة على منافذ البلاد في دخول الحيوانات والأدوية المهربة.</w:t>
            </w:r>
          </w:p>
          <w:p w14:paraId="3FF1AA81" w14:textId="77777777" w:rsidR="00B844DA" w:rsidRPr="0005781B" w:rsidRDefault="00B844DA" w:rsidP="00A221EF">
            <w:pPr>
              <w:pStyle w:val="ListParagraph"/>
              <w:numPr>
                <w:ilvl w:val="0"/>
                <w:numId w:val="16"/>
              </w:numPr>
              <w:autoSpaceDE w:val="0"/>
              <w:autoSpaceDN w:val="0"/>
              <w:adjustRightInd w:val="0"/>
              <w:spacing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rtl/>
              </w:rPr>
              <w:t>حماية البيئة وتنمية الموارد الطبيعية، ورفع الكفاءة الإنتاجية للمواد الخام والثروة المعدنية، ودعم برامج صون الطبيعة</w:t>
            </w:r>
            <w:r w:rsidRPr="0005781B">
              <w:rPr>
                <w:rFonts w:ascii="Simplified Arabic" w:hAnsi="Simplified Arabic" w:cs="Simplified Arabic"/>
                <w:sz w:val="24"/>
                <w:szCs w:val="24"/>
                <w:rtl/>
                <w:lang w:bidi="ar-EG"/>
              </w:rPr>
              <w:t>.</w:t>
            </w:r>
          </w:p>
          <w:p w14:paraId="3526FF04" w14:textId="77777777" w:rsidR="00B844DA" w:rsidRPr="0005781B" w:rsidRDefault="00B844DA" w:rsidP="00A221EF">
            <w:pPr>
              <w:pStyle w:val="ListParagraph"/>
              <w:numPr>
                <w:ilvl w:val="0"/>
                <w:numId w:val="16"/>
              </w:numPr>
              <w:autoSpaceDE w:val="0"/>
              <w:autoSpaceDN w:val="0"/>
              <w:adjustRightInd w:val="0"/>
              <w:spacing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rtl/>
              </w:rPr>
              <w:t xml:space="preserve">تمكين التطبيقات التكنولوجية، وتطوير وبناء القدرات في العلوم البينية والمتداخلة والمستقبلية، مثل </w:t>
            </w:r>
            <w:proofErr w:type="spellStart"/>
            <w:r w:rsidRPr="0005781B">
              <w:rPr>
                <w:rFonts w:ascii="Simplified Arabic" w:hAnsi="Simplified Arabic" w:cs="Simplified Arabic"/>
                <w:sz w:val="24"/>
                <w:szCs w:val="24"/>
                <w:rtl/>
              </w:rPr>
              <w:t>النانوتكنولوجى</w:t>
            </w:r>
            <w:proofErr w:type="spellEnd"/>
            <w:r w:rsidRPr="0005781B">
              <w:rPr>
                <w:rFonts w:ascii="Simplified Arabic" w:hAnsi="Simplified Arabic" w:cs="Simplified Arabic"/>
                <w:sz w:val="24"/>
                <w:szCs w:val="24"/>
                <w:rtl/>
              </w:rPr>
              <w:t xml:space="preserve"> </w:t>
            </w:r>
            <w:proofErr w:type="spellStart"/>
            <w:r w:rsidRPr="0005781B">
              <w:rPr>
                <w:rFonts w:ascii="Simplified Arabic" w:hAnsi="Simplified Arabic" w:cs="Simplified Arabic"/>
                <w:sz w:val="24"/>
                <w:szCs w:val="24"/>
                <w:rtl/>
              </w:rPr>
              <w:t>والبيوتكنولوجى</w:t>
            </w:r>
            <w:proofErr w:type="spellEnd"/>
            <w:r w:rsidRPr="0005781B">
              <w:rPr>
                <w:rFonts w:ascii="Simplified Arabic" w:hAnsi="Simplified Arabic" w:cs="Simplified Arabic"/>
                <w:sz w:val="24"/>
                <w:szCs w:val="24"/>
                <w:rtl/>
              </w:rPr>
              <w:t xml:space="preserve"> والمعلوماتية الحيوية.</w:t>
            </w:r>
          </w:p>
          <w:p w14:paraId="3412025D" w14:textId="77777777" w:rsidR="00B844DA" w:rsidRPr="0005781B" w:rsidRDefault="00B844DA" w:rsidP="00A221EF">
            <w:pPr>
              <w:pStyle w:val="ListParagraph"/>
              <w:numPr>
                <w:ilvl w:val="0"/>
                <w:numId w:val="16"/>
              </w:numPr>
              <w:autoSpaceDE w:val="0"/>
              <w:autoSpaceDN w:val="0"/>
              <w:adjustRightInd w:val="0"/>
              <w:spacing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rtl/>
              </w:rPr>
              <w:t>المساهمة في تطوير الصناعة الوطنية وتحسين الربحية من خلال تعميق التصنيع المحلي ومساعدة الصناعة على عبور الفجوة التكنولوجية الحالية.</w:t>
            </w:r>
          </w:p>
          <w:p w14:paraId="31F16F52" w14:textId="77777777" w:rsidR="00B844DA" w:rsidRPr="0005781B" w:rsidRDefault="00B844DA" w:rsidP="00A221EF">
            <w:pPr>
              <w:pStyle w:val="ListParagraph"/>
              <w:numPr>
                <w:ilvl w:val="0"/>
                <w:numId w:val="16"/>
              </w:numPr>
              <w:autoSpaceDE w:val="0"/>
              <w:autoSpaceDN w:val="0"/>
              <w:adjustRightInd w:val="0"/>
              <w:spacing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rtl/>
              </w:rPr>
              <w:t xml:space="preserve">عبور الفجوة الرقمية والمعلوماتية، وتمكين تكنولوجيا المعلومات </w:t>
            </w:r>
            <w:r w:rsidRPr="0005781B">
              <w:rPr>
                <w:rFonts w:ascii="Simplified Arabic" w:hAnsi="Simplified Arabic" w:cs="Simplified Arabic" w:hint="cs"/>
                <w:sz w:val="24"/>
                <w:szCs w:val="24"/>
                <w:rtl/>
              </w:rPr>
              <w:t>والاتصال</w:t>
            </w:r>
            <w:r w:rsidRPr="0005781B">
              <w:rPr>
                <w:rFonts w:ascii="Simplified Arabic" w:hAnsi="Simplified Arabic" w:cs="Simplified Arabic"/>
                <w:sz w:val="24"/>
                <w:szCs w:val="24"/>
                <w:rtl/>
              </w:rPr>
              <w:t xml:space="preserve"> لبناء مجتمع متطور وحديث، ورسم أفقه المستقبلية.</w:t>
            </w:r>
          </w:p>
          <w:p w14:paraId="164865D9" w14:textId="77777777" w:rsidR="00B844DA" w:rsidRPr="0005781B" w:rsidRDefault="00B844DA" w:rsidP="00A221EF">
            <w:pPr>
              <w:pStyle w:val="ListParagraph"/>
              <w:numPr>
                <w:ilvl w:val="0"/>
                <w:numId w:val="16"/>
              </w:numPr>
              <w:autoSpaceDE w:val="0"/>
              <w:autoSpaceDN w:val="0"/>
              <w:adjustRightInd w:val="0"/>
              <w:spacing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rtl/>
              </w:rPr>
              <w:t xml:space="preserve">دعم منظومة التعليم والتعلم لإنتاج رأس مال بشري قادر علي الإبداع </w:t>
            </w:r>
            <w:r w:rsidRPr="0005781B">
              <w:rPr>
                <w:rFonts w:ascii="Simplified Arabic" w:hAnsi="Simplified Arabic" w:cs="Simplified Arabic" w:hint="cs"/>
                <w:sz w:val="24"/>
                <w:szCs w:val="24"/>
                <w:rtl/>
              </w:rPr>
              <w:t>والابتكار</w:t>
            </w:r>
            <w:r w:rsidRPr="0005781B">
              <w:rPr>
                <w:rFonts w:ascii="Simplified Arabic" w:hAnsi="Simplified Arabic" w:cs="Simplified Arabic"/>
                <w:sz w:val="24"/>
                <w:szCs w:val="24"/>
                <w:rtl/>
              </w:rPr>
              <w:t xml:space="preserve"> والتميز.</w:t>
            </w:r>
          </w:p>
          <w:p w14:paraId="7277ED20" w14:textId="77777777" w:rsidR="00B844DA" w:rsidRPr="0005781B" w:rsidRDefault="00B844DA" w:rsidP="00A221EF">
            <w:pPr>
              <w:pStyle w:val="ListParagraph"/>
              <w:numPr>
                <w:ilvl w:val="0"/>
                <w:numId w:val="16"/>
              </w:numPr>
              <w:autoSpaceDE w:val="0"/>
              <w:autoSpaceDN w:val="0"/>
              <w:adjustRightInd w:val="0"/>
              <w:spacing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rtl/>
              </w:rPr>
              <w:t xml:space="preserve"> توظيف وتعظيم دور المنظومة الإعلامية في تشكيل وضبط القيم </w:t>
            </w:r>
            <w:r w:rsidRPr="0005781B">
              <w:rPr>
                <w:rFonts w:ascii="Simplified Arabic" w:hAnsi="Simplified Arabic" w:cs="Simplified Arabic" w:hint="cs"/>
                <w:sz w:val="24"/>
                <w:szCs w:val="24"/>
                <w:rtl/>
              </w:rPr>
              <w:t>الاجتماعية</w:t>
            </w:r>
            <w:r w:rsidRPr="0005781B">
              <w:rPr>
                <w:rFonts w:ascii="Simplified Arabic" w:hAnsi="Simplified Arabic" w:cs="Simplified Arabic"/>
                <w:sz w:val="24"/>
                <w:szCs w:val="24"/>
                <w:rtl/>
              </w:rPr>
              <w:t xml:space="preserve"> والأخلاقية للمجتمع المصري.</w:t>
            </w:r>
          </w:p>
          <w:p w14:paraId="7DD0E6C6" w14:textId="77777777" w:rsidR="00B844DA" w:rsidRPr="0005781B" w:rsidRDefault="00B844DA" w:rsidP="00A221EF">
            <w:pPr>
              <w:pStyle w:val="ListParagraph"/>
              <w:numPr>
                <w:ilvl w:val="0"/>
                <w:numId w:val="16"/>
              </w:numPr>
              <w:autoSpaceDE w:val="0"/>
              <w:autoSpaceDN w:val="0"/>
              <w:adjustRightInd w:val="0"/>
              <w:spacing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rtl/>
              </w:rPr>
              <w:t xml:space="preserve"> تحقيق التنمية المالية والإدارية والمستدامة، بالتركيز </w:t>
            </w:r>
            <w:r w:rsidRPr="0005781B">
              <w:rPr>
                <w:rFonts w:ascii="Simplified Arabic" w:hAnsi="Simplified Arabic" w:cs="Simplified Arabic" w:hint="cs"/>
                <w:sz w:val="24"/>
                <w:szCs w:val="24"/>
                <w:rtl/>
              </w:rPr>
              <w:t>على</w:t>
            </w:r>
            <w:r w:rsidRPr="0005781B">
              <w:rPr>
                <w:rFonts w:ascii="Simplified Arabic" w:hAnsi="Simplified Arabic" w:cs="Simplified Arabic"/>
                <w:sz w:val="24"/>
                <w:szCs w:val="24"/>
                <w:rtl/>
              </w:rPr>
              <w:t xml:space="preserve"> قضايا </w:t>
            </w:r>
            <w:r w:rsidRPr="0005781B">
              <w:rPr>
                <w:rFonts w:ascii="Simplified Arabic" w:hAnsi="Simplified Arabic" w:cs="Simplified Arabic" w:hint="cs"/>
                <w:sz w:val="24"/>
                <w:szCs w:val="24"/>
                <w:rtl/>
              </w:rPr>
              <w:t>الاستثمار</w:t>
            </w:r>
            <w:r w:rsidRPr="0005781B">
              <w:rPr>
                <w:rFonts w:ascii="Simplified Arabic" w:hAnsi="Simplified Arabic" w:cs="Simplified Arabic"/>
                <w:sz w:val="24"/>
                <w:szCs w:val="24"/>
                <w:rtl/>
              </w:rPr>
              <w:t xml:space="preserve"> والتجارة الإلكترونية، </w:t>
            </w:r>
            <w:r w:rsidRPr="0005781B">
              <w:rPr>
                <w:rFonts w:ascii="Simplified Arabic" w:hAnsi="Simplified Arabic" w:cs="Simplified Arabic" w:hint="cs"/>
                <w:sz w:val="24"/>
                <w:szCs w:val="24"/>
                <w:rtl/>
              </w:rPr>
              <w:t>والاقتصاديات</w:t>
            </w:r>
            <w:r w:rsidRPr="0005781B">
              <w:rPr>
                <w:rFonts w:ascii="Simplified Arabic" w:hAnsi="Simplified Arabic" w:cs="Simplified Arabic"/>
                <w:sz w:val="24"/>
                <w:szCs w:val="24"/>
                <w:rtl/>
              </w:rPr>
              <w:t xml:space="preserve"> والمجتمعات الرقمية</w:t>
            </w:r>
            <w:r w:rsidRPr="0005781B">
              <w:rPr>
                <w:rFonts w:ascii="Simplified Arabic" w:hAnsi="Simplified Arabic" w:cs="Simplified Arabic"/>
                <w:sz w:val="24"/>
                <w:szCs w:val="24"/>
                <w:rtl/>
                <w:lang w:bidi="ar-EG"/>
              </w:rPr>
              <w:t>.</w:t>
            </w:r>
          </w:p>
          <w:p w14:paraId="52322766" w14:textId="77777777" w:rsidR="00B844DA" w:rsidRPr="0005781B" w:rsidRDefault="00B844DA" w:rsidP="00A221EF">
            <w:pPr>
              <w:pStyle w:val="ListParagraph"/>
              <w:numPr>
                <w:ilvl w:val="0"/>
                <w:numId w:val="16"/>
              </w:numPr>
              <w:autoSpaceDE w:val="0"/>
              <w:autoSpaceDN w:val="0"/>
              <w:adjustRightInd w:val="0"/>
              <w:spacing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hint="cs"/>
                <w:sz w:val="24"/>
                <w:szCs w:val="24"/>
                <w:rtl/>
              </w:rPr>
              <w:t>ابتكار</w:t>
            </w:r>
            <w:r w:rsidRPr="0005781B">
              <w:rPr>
                <w:rFonts w:ascii="Simplified Arabic" w:hAnsi="Simplified Arabic" w:cs="Simplified Arabic"/>
                <w:sz w:val="24"/>
                <w:szCs w:val="24"/>
                <w:rtl/>
              </w:rPr>
              <w:t xml:space="preserve"> وسائل علمية جديدة تضمن تنمية قطاع السياحة </w:t>
            </w:r>
            <w:r w:rsidRPr="0005781B">
              <w:rPr>
                <w:rFonts w:ascii="Simplified Arabic" w:hAnsi="Simplified Arabic" w:cs="Simplified Arabic" w:hint="cs"/>
                <w:sz w:val="24"/>
                <w:szCs w:val="24"/>
                <w:rtl/>
              </w:rPr>
              <w:t>للارتقاء</w:t>
            </w:r>
            <w:r w:rsidRPr="0005781B">
              <w:rPr>
                <w:rFonts w:ascii="Simplified Arabic" w:hAnsi="Simplified Arabic" w:cs="Simplified Arabic"/>
                <w:sz w:val="24"/>
                <w:szCs w:val="24"/>
                <w:rtl/>
              </w:rPr>
              <w:t xml:space="preserve"> بالمنتج السياحي.</w:t>
            </w:r>
          </w:p>
          <w:p w14:paraId="691E5C6D" w14:textId="77777777" w:rsidR="00B844DA" w:rsidRPr="0005781B" w:rsidRDefault="00B844DA" w:rsidP="00A221EF">
            <w:pPr>
              <w:pStyle w:val="ListParagraph"/>
              <w:numPr>
                <w:ilvl w:val="0"/>
                <w:numId w:val="16"/>
              </w:numPr>
              <w:autoSpaceDE w:val="0"/>
              <w:autoSpaceDN w:val="0"/>
              <w:adjustRightInd w:val="0"/>
              <w:spacing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rtl/>
              </w:rPr>
              <w:lastRenderedPageBreak/>
              <w:t xml:space="preserve"> دعم بحوث العلوم </w:t>
            </w:r>
            <w:r w:rsidRPr="0005781B">
              <w:rPr>
                <w:rFonts w:ascii="Simplified Arabic" w:hAnsi="Simplified Arabic" w:cs="Simplified Arabic" w:hint="cs"/>
                <w:sz w:val="24"/>
                <w:szCs w:val="24"/>
                <w:rtl/>
              </w:rPr>
              <w:t>الاجتماعية</w:t>
            </w:r>
            <w:r w:rsidRPr="0005781B">
              <w:rPr>
                <w:rFonts w:ascii="Simplified Arabic" w:hAnsi="Simplified Arabic" w:cs="Simplified Arabic"/>
                <w:sz w:val="24"/>
                <w:szCs w:val="24"/>
                <w:rtl/>
              </w:rPr>
              <w:t xml:space="preserve"> والإنسانية </w:t>
            </w:r>
            <w:r w:rsidRPr="0005781B">
              <w:rPr>
                <w:rFonts w:ascii="Simplified Arabic" w:hAnsi="Simplified Arabic" w:cs="Simplified Arabic" w:hint="cs"/>
                <w:sz w:val="24"/>
                <w:szCs w:val="24"/>
                <w:rtl/>
              </w:rPr>
              <w:t>والارتقاء</w:t>
            </w:r>
            <w:r w:rsidRPr="0005781B">
              <w:rPr>
                <w:rFonts w:ascii="Simplified Arabic" w:hAnsi="Simplified Arabic" w:cs="Simplified Arabic"/>
                <w:sz w:val="24"/>
                <w:szCs w:val="24"/>
                <w:rtl/>
              </w:rPr>
              <w:t xml:space="preserve"> بها للوصول إلى معايير النشر الدولية.</w:t>
            </w:r>
          </w:p>
          <w:p w14:paraId="4CCCC2C6" w14:textId="77777777" w:rsidR="00B844DA" w:rsidRPr="0005781B" w:rsidRDefault="00B844DA" w:rsidP="00A221EF">
            <w:pPr>
              <w:pStyle w:val="ListParagraph"/>
              <w:numPr>
                <w:ilvl w:val="0"/>
                <w:numId w:val="16"/>
              </w:numPr>
              <w:autoSpaceDE w:val="0"/>
              <w:autoSpaceDN w:val="0"/>
              <w:adjustRightInd w:val="0"/>
              <w:spacing w:line="276" w:lineRule="auto"/>
              <w:rPr>
                <w:rFonts w:ascii="Simplified Arabic" w:hAnsi="Simplified Arabic" w:cs="Simplified Arabic"/>
                <w:sz w:val="24"/>
                <w:szCs w:val="24"/>
                <w:rtl/>
                <w:lang w:bidi="ar-EG"/>
              </w:rPr>
            </w:pPr>
            <w:r w:rsidRPr="0005781B">
              <w:rPr>
                <w:rFonts w:ascii="Simplified Arabic" w:hAnsi="Simplified Arabic" w:cs="Simplified Arabic"/>
                <w:sz w:val="24"/>
                <w:szCs w:val="24"/>
                <w:rtl/>
              </w:rPr>
              <w:t xml:space="preserve"> دعم بحوث التربية الرياضية التطبيقية للإسهام في النهوض بالأنشطة الرياضية وتحسين صحة المواطنين.</w:t>
            </w:r>
          </w:p>
        </w:tc>
      </w:tr>
    </w:tbl>
    <w:p w14:paraId="0033706A" w14:textId="24E70FEA" w:rsidR="00B844DA" w:rsidRPr="0005781B" w:rsidRDefault="00B844DA" w:rsidP="00B844DA">
      <w:pPr>
        <w:spacing w:afterLines="100" w:after="240" w:line="276" w:lineRule="auto"/>
        <w:rPr>
          <w:rFonts w:ascii="Simplified Arabic" w:hAnsi="Simplified Arabic" w:cs="Simplified Arabic"/>
          <w:sz w:val="24"/>
          <w:szCs w:val="24"/>
          <w:rtl/>
        </w:rPr>
      </w:pPr>
      <w:r w:rsidRPr="0005781B">
        <w:rPr>
          <w:rFonts w:ascii="Simplified Arabic" w:hAnsi="Simplified Arabic" w:cs="Simplified Arabic" w:hint="cs"/>
          <w:b/>
          <w:bCs/>
          <w:sz w:val="28"/>
          <w:szCs w:val="28"/>
          <w:u w:val="single"/>
          <w:rtl/>
        </w:rPr>
        <w:lastRenderedPageBreak/>
        <w:t xml:space="preserve">رابعاً: </w:t>
      </w:r>
      <w:r w:rsidRPr="0005781B">
        <w:rPr>
          <w:rFonts w:ascii="Simplified Arabic" w:hAnsi="Simplified Arabic" w:cs="Simplified Arabic"/>
          <w:b/>
          <w:bCs/>
          <w:sz w:val="28"/>
          <w:szCs w:val="28"/>
          <w:u w:val="single"/>
          <w:rtl/>
        </w:rPr>
        <w:t>إست</w:t>
      </w:r>
      <w:r w:rsidRPr="0005781B">
        <w:rPr>
          <w:rFonts w:ascii="Simplified Arabic" w:hAnsi="Simplified Arabic" w:cs="Simplified Arabic" w:hint="cs"/>
          <w:b/>
          <w:bCs/>
          <w:sz w:val="28"/>
          <w:szCs w:val="28"/>
          <w:u w:val="single"/>
          <w:rtl/>
        </w:rPr>
        <w:t>ر</w:t>
      </w:r>
      <w:r w:rsidRPr="0005781B">
        <w:rPr>
          <w:rFonts w:ascii="Simplified Arabic" w:hAnsi="Simplified Arabic" w:cs="Simplified Arabic"/>
          <w:b/>
          <w:bCs/>
          <w:sz w:val="28"/>
          <w:szCs w:val="28"/>
          <w:u w:val="single"/>
          <w:rtl/>
        </w:rPr>
        <w:t xml:space="preserve">اتيجية </w:t>
      </w:r>
      <w:r w:rsidRPr="0005781B">
        <w:rPr>
          <w:rFonts w:ascii="Simplified Arabic" w:hAnsi="Simplified Arabic" w:cs="Simplified Arabic" w:hint="cs"/>
          <w:b/>
          <w:bCs/>
          <w:sz w:val="28"/>
          <w:szCs w:val="28"/>
          <w:u w:val="single"/>
          <w:rtl/>
        </w:rPr>
        <w:t>وزارة الصناعة والتجارة 2016-2020:</w:t>
      </w:r>
    </w:p>
    <w:p w14:paraId="4F7F9253" w14:textId="023F3A11" w:rsidR="004716D4" w:rsidRPr="0005781B" w:rsidRDefault="00B844DA" w:rsidP="00B94A1E">
      <w:pPr>
        <w:autoSpaceDE w:val="0"/>
        <w:autoSpaceDN w:val="0"/>
        <w:adjustRightInd w:val="0"/>
        <w:spacing w:afterLines="100" w:after="240" w:line="276" w:lineRule="auto"/>
        <w:jc w:val="both"/>
        <w:rPr>
          <w:rFonts w:ascii="Simplified Arabic" w:hAnsi="Simplified Arabic" w:cs="Simplified Arabic"/>
          <w:sz w:val="24"/>
          <w:szCs w:val="24"/>
        </w:rPr>
      </w:pPr>
      <w:r w:rsidRPr="0005781B">
        <w:rPr>
          <w:rFonts w:ascii="Simplified Arabic" w:hAnsi="Simplified Arabic" w:cs="Simplified Arabic"/>
          <w:b/>
          <w:bCs/>
          <w:sz w:val="24"/>
          <w:szCs w:val="24"/>
          <w:u w:val="single"/>
          <w:rtl/>
        </w:rPr>
        <w:t>المحور الرابع: تطوير التعليم والتدريب الفني والمهني:</w:t>
      </w:r>
      <w:r w:rsidRPr="0005781B">
        <w:rPr>
          <w:rFonts w:ascii="Simplified Arabic" w:hAnsi="Simplified Arabic" w:cs="Simplified Arabic"/>
          <w:sz w:val="24"/>
          <w:szCs w:val="24"/>
          <w:rtl/>
        </w:rPr>
        <w:t xml:space="preserve"> يستهدف هذا المحور عنصر هام من العناصر المؤثرة في الإنتاج بشكل جوهري حيث يمثل كل من توافر، وكفاءة إنتاجية، واستدامة العمالة الماهرة بعض المشاكل الهامة في القطاع الإنتاجي سواء السلعي أو الخدمي. سوف يتم استهداف هذا التحدي من خ</w:t>
      </w:r>
      <w:r w:rsidRPr="0005781B">
        <w:rPr>
          <w:rFonts w:ascii="Simplified Arabic" w:hAnsi="Simplified Arabic" w:cs="Simplified Arabic" w:hint="cs"/>
          <w:sz w:val="24"/>
          <w:szCs w:val="24"/>
          <w:rtl/>
        </w:rPr>
        <w:t>لا</w:t>
      </w:r>
      <w:r w:rsidRPr="0005781B">
        <w:rPr>
          <w:rFonts w:ascii="Simplified Arabic" w:hAnsi="Simplified Arabic" w:cs="Simplified Arabic"/>
          <w:sz w:val="24"/>
          <w:szCs w:val="24"/>
          <w:rtl/>
        </w:rPr>
        <w:t>ل وضع مؤشرات محددة لتنفيذ الإستراتيجية المعدة مسبقاً لتنمية هذا الملف والتي تبدأ من التعليم والشهادات الفنية والمهنية مروراً بالتوافق بين سوقي العرض والطلب في هذا القطاع وتنتهي بتحسين ظروف العمل لضمان الإنتاجية والاستدامة</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بالإضافة إلى أهمية هذا القطاع لتوفير العمالة الماهرة وتحسين جودة الإنتاج إلا أنه يمثل أيضا نقطة انط</w:t>
      </w:r>
      <w:r w:rsidRPr="0005781B">
        <w:rPr>
          <w:rFonts w:ascii="Simplified Arabic" w:hAnsi="Simplified Arabic" w:cs="Simplified Arabic" w:hint="cs"/>
          <w:sz w:val="24"/>
          <w:szCs w:val="24"/>
          <w:rtl/>
        </w:rPr>
        <w:t>لا</w:t>
      </w:r>
      <w:r w:rsidRPr="0005781B">
        <w:rPr>
          <w:rFonts w:ascii="Simplified Arabic" w:hAnsi="Simplified Arabic" w:cs="Simplified Arabic"/>
          <w:sz w:val="24"/>
          <w:szCs w:val="24"/>
          <w:rtl/>
        </w:rPr>
        <w:t>ق لرواد أعمال من هذا القطاع لبدء الأعمال في مشروعات صغيرة ومتوسطة تتوافق مع الخبرات الفنية والمهنية لهم وكذلك تأتى أهمية هذا البرنامج في كونه مرتكز رئيسي لعدد كبير من الأنشطة غير الرسمية التي سيتم العمل عليها بحزمة من الحوافز التشريعية والإجرائية وكذلك توفير فرص أعمال تحقق أرباح تسمح بتحول هذا القطاع نحو القطاع الرسمي</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سوف يتم التركيز هنا أيضاً على التأهيل والتدريب وتوجيه العمالة نحو القطاعات مرتفعة الإنتاجية كالقطاع الصناعي، وعلى الأخص القطاعات ذات الأولوية لزيادة الصادرات وتعميق الصناعة بما لا يتعارض وتوفير الدعم للقطاعات الأخرى</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من أهم الحزم التي سيتم العمل عليها هو مكون الجودة والذي يتضمن تطوير منظومة التعليم والتدريب الفني والمهني بكافة أركانه، والتوأمة مع المؤسسات الدولية </w:t>
      </w:r>
      <w:r w:rsidRPr="0005781B">
        <w:rPr>
          <w:rFonts w:ascii="Simplified Arabic" w:hAnsi="Simplified Arabic" w:cs="Simplified Arabic" w:hint="cs"/>
          <w:sz w:val="24"/>
          <w:szCs w:val="24"/>
          <w:rtl/>
        </w:rPr>
        <w:t>لاعتماد</w:t>
      </w:r>
      <w:r w:rsidRPr="0005781B">
        <w:rPr>
          <w:rFonts w:ascii="Simplified Arabic" w:hAnsi="Simplified Arabic" w:cs="Simplified Arabic"/>
          <w:sz w:val="24"/>
          <w:szCs w:val="24"/>
          <w:rtl/>
        </w:rPr>
        <w:t xml:space="preserve"> الشهادات الفنية والمهنية</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أما المكون الآخر فيعتمد على الإص</w:t>
      </w:r>
      <w:r w:rsidRPr="0005781B">
        <w:rPr>
          <w:rFonts w:ascii="Simplified Arabic" w:hAnsi="Simplified Arabic" w:cs="Simplified Arabic" w:hint="cs"/>
          <w:sz w:val="24"/>
          <w:szCs w:val="24"/>
          <w:rtl/>
        </w:rPr>
        <w:t>لا</w:t>
      </w:r>
      <w:r w:rsidRPr="0005781B">
        <w:rPr>
          <w:rFonts w:ascii="Simplified Arabic" w:hAnsi="Simplified Arabic" w:cs="Simplified Arabic"/>
          <w:sz w:val="24"/>
          <w:szCs w:val="24"/>
          <w:rtl/>
        </w:rPr>
        <w:t xml:space="preserve">ح الهيكلي والمؤسسي لهذه المنظومة بما يتضمنه ذلك من قواعد البيانات والمعلومات الداعمة </w:t>
      </w:r>
      <w:r w:rsidRPr="0005781B">
        <w:rPr>
          <w:rFonts w:ascii="Simplified Arabic" w:hAnsi="Simplified Arabic" w:cs="Simplified Arabic" w:hint="cs"/>
          <w:sz w:val="24"/>
          <w:szCs w:val="24"/>
          <w:rtl/>
        </w:rPr>
        <w:t>لاتخاذ</w:t>
      </w:r>
      <w:r w:rsidRPr="0005781B">
        <w:rPr>
          <w:rFonts w:ascii="Simplified Arabic" w:hAnsi="Simplified Arabic" w:cs="Simplified Arabic"/>
          <w:sz w:val="24"/>
          <w:szCs w:val="24"/>
          <w:rtl/>
        </w:rPr>
        <w:t xml:space="preserve"> القرار</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والمكون الثالث يتضمن </w:t>
      </w:r>
      <w:r w:rsidRPr="0005781B">
        <w:rPr>
          <w:rFonts w:ascii="Simplified Arabic" w:hAnsi="Simplified Arabic" w:cs="Simplified Arabic" w:hint="cs"/>
          <w:sz w:val="24"/>
          <w:szCs w:val="24"/>
          <w:rtl/>
        </w:rPr>
        <w:t>تيسير</w:t>
      </w:r>
      <w:r w:rsidRPr="0005781B">
        <w:rPr>
          <w:rFonts w:ascii="Simplified Arabic" w:hAnsi="Simplified Arabic" w:cs="Simplified Arabic"/>
          <w:sz w:val="24"/>
          <w:szCs w:val="24"/>
          <w:rtl/>
        </w:rPr>
        <w:t xml:space="preserve"> الانتقال لسوق العمل</w:t>
      </w:r>
      <w:r w:rsidRPr="0005781B">
        <w:rPr>
          <w:rFonts w:ascii="Simplified Arabic" w:hAnsi="Simplified Arabic" w:cs="Simplified Arabic"/>
          <w:sz w:val="24"/>
          <w:szCs w:val="24"/>
        </w:rPr>
        <w:t>.</w:t>
      </w:r>
    </w:p>
    <w:p w14:paraId="63C2F1DC" w14:textId="77777777" w:rsidR="00B844DA" w:rsidRPr="0005781B" w:rsidRDefault="00B844DA" w:rsidP="00B844DA">
      <w:pPr>
        <w:autoSpaceDE w:val="0"/>
        <w:autoSpaceDN w:val="0"/>
        <w:adjustRightInd w:val="0"/>
        <w:spacing w:after="0" w:line="240" w:lineRule="auto"/>
        <w:rPr>
          <w:rFonts w:ascii="TimesNewRomanPS-BoldMT" w:cs="TimesNewRomanPS-BoldMT"/>
          <w:b/>
          <w:bCs/>
          <w:sz w:val="34"/>
          <w:szCs w:val="34"/>
        </w:rPr>
      </w:pPr>
      <w:r w:rsidRPr="0005781B">
        <w:rPr>
          <w:rFonts w:ascii="Simplified Arabic" w:hAnsi="Simplified Arabic" w:cs="Simplified Arabic"/>
          <w:b/>
          <w:bCs/>
          <w:sz w:val="24"/>
          <w:szCs w:val="24"/>
          <w:rtl/>
        </w:rPr>
        <w:t>بر</w:t>
      </w:r>
      <w:r w:rsidRPr="0005781B">
        <w:rPr>
          <w:rFonts w:ascii="Simplified Arabic" w:hAnsi="Simplified Arabic" w:cs="Simplified Arabic" w:hint="cs"/>
          <w:b/>
          <w:bCs/>
          <w:sz w:val="24"/>
          <w:szCs w:val="24"/>
          <w:rtl/>
        </w:rPr>
        <w:t>ا</w:t>
      </w:r>
      <w:r w:rsidRPr="0005781B">
        <w:rPr>
          <w:rFonts w:ascii="Simplified Arabic" w:hAnsi="Simplified Arabic" w:cs="Simplified Arabic"/>
          <w:b/>
          <w:bCs/>
          <w:sz w:val="24"/>
          <w:szCs w:val="24"/>
          <w:rtl/>
        </w:rPr>
        <w:t xml:space="preserve">مج </w:t>
      </w:r>
      <w:r w:rsidRPr="0005781B">
        <w:rPr>
          <w:rFonts w:ascii="Simplified Arabic" w:hAnsi="Simplified Arabic" w:cs="Simplified Arabic" w:hint="cs"/>
          <w:b/>
          <w:bCs/>
          <w:sz w:val="24"/>
          <w:szCs w:val="24"/>
          <w:rtl/>
        </w:rPr>
        <w:t xml:space="preserve">ومشروعات </w:t>
      </w:r>
      <w:r w:rsidRPr="0005781B">
        <w:rPr>
          <w:rFonts w:ascii="Simplified Arabic" w:hAnsi="Simplified Arabic" w:cs="Simplified Arabic"/>
          <w:b/>
          <w:bCs/>
          <w:sz w:val="24"/>
          <w:szCs w:val="24"/>
          <w:rtl/>
        </w:rPr>
        <w:t>تطوير التعليم والتدريب الفني والمهني</w:t>
      </w:r>
      <w:r w:rsidRPr="0005781B">
        <w:rPr>
          <w:rFonts w:ascii="Simplified Arabic" w:hAnsi="Simplified Arabic" w:cs="Simplified Arabic" w:hint="cs"/>
          <w:b/>
          <w:bCs/>
          <w:sz w:val="24"/>
          <w:szCs w:val="24"/>
          <w:rtl/>
        </w:rPr>
        <w:t>:</w:t>
      </w:r>
    </w:p>
    <w:p w14:paraId="48C55FF6" w14:textId="77777777" w:rsidR="00B844DA" w:rsidRPr="0005781B" w:rsidRDefault="00B844DA" w:rsidP="00B844DA">
      <w:pPr>
        <w:pStyle w:val="ListParagraph"/>
        <w:numPr>
          <w:ilvl w:val="0"/>
          <w:numId w:val="18"/>
        </w:numPr>
        <w:autoSpaceDE w:val="0"/>
        <w:autoSpaceDN w:val="0"/>
        <w:adjustRightInd w:val="0"/>
        <w:spacing w:after="0" w:line="240" w:lineRule="auto"/>
        <w:rPr>
          <w:rFonts w:ascii="Simplified Arabic" w:hAnsi="Simplified Arabic" w:cs="Simplified Arabic"/>
          <w:sz w:val="24"/>
          <w:szCs w:val="24"/>
        </w:rPr>
      </w:pPr>
      <w:r w:rsidRPr="0005781B">
        <w:rPr>
          <w:rFonts w:ascii="Simplified Arabic" w:hAnsi="Simplified Arabic" w:cs="Simplified Arabic"/>
          <w:sz w:val="24"/>
          <w:szCs w:val="24"/>
          <w:rtl/>
        </w:rPr>
        <w:t>مشروع تعزيز مشاركة القطاع الخاص بفعالية في تطوير منظومة التعليم والتدريب الفني والمهني</w:t>
      </w:r>
      <w:r w:rsidRPr="0005781B">
        <w:rPr>
          <w:rFonts w:ascii="Simplified Arabic" w:hAnsi="Simplified Arabic" w:cs="Simplified Arabic" w:hint="cs"/>
          <w:sz w:val="24"/>
          <w:szCs w:val="24"/>
          <w:rtl/>
          <w:lang w:bidi="ar-EG"/>
        </w:rPr>
        <w:t>.</w:t>
      </w:r>
    </w:p>
    <w:p w14:paraId="56FF2E71" w14:textId="77777777" w:rsidR="00B844DA" w:rsidRPr="0005781B" w:rsidRDefault="00B844DA" w:rsidP="00B844DA">
      <w:pPr>
        <w:pStyle w:val="ListParagraph"/>
        <w:numPr>
          <w:ilvl w:val="0"/>
          <w:numId w:val="18"/>
        </w:numPr>
        <w:rPr>
          <w:rFonts w:ascii="Simplified Arabic" w:hAnsi="Simplified Arabic" w:cs="Simplified Arabic"/>
          <w:sz w:val="24"/>
          <w:szCs w:val="24"/>
          <w:rtl/>
        </w:rPr>
      </w:pPr>
      <w:r w:rsidRPr="0005781B">
        <w:rPr>
          <w:rFonts w:ascii="Simplified Arabic" w:hAnsi="Simplified Arabic" w:cs="Simplified Arabic"/>
          <w:sz w:val="24"/>
          <w:szCs w:val="24"/>
          <w:rtl/>
        </w:rPr>
        <w:t>مشروع تحسين جودة المنشآت التعليمية والتدريبية</w:t>
      </w:r>
      <w:r w:rsidRPr="0005781B">
        <w:rPr>
          <w:rFonts w:ascii="Simplified Arabic" w:hAnsi="Simplified Arabic" w:cs="Simplified Arabic" w:hint="cs"/>
          <w:sz w:val="24"/>
          <w:szCs w:val="24"/>
          <w:rtl/>
        </w:rPr>
        <w:t>.</w:t>
      </w:r>
    </w:p>
    <w:p w14:paraId="16A5893C" w14:textId="77777777" w:rsidR="00B844DA" w:rsidRPr="0005781B" w:rsidRDefault="00B844DA" w:rsidP="00B844DA">
      <w:pPr>
        <w:pStyle w:val="ListParagraph"/>
        <w:numPr>
          <w:ilvl w:val="0"/>
          <w:numId w:val="18"/>
        </w:numPr>
        <w:rPr>
          <w:rFonts w:ascii="Simplified Arabic" w:hAnsi="Simplified Arabic" w:cs="Simplified Arabic"/>
          <w:sz w:val="24"/>
          <w:szCs w:val="24"/>
          <w:rtl/>
        </w:rPr>
      </w:pPr>
      <w:r w:rsidRPr="0005781B">
        <w:rPr>
          <w:rFonts w:ascii="Simplified Arabic" w:hAnsi="Simplified Arabic" w:cs="Simplified Arabic" w:hint="cs"/>
          <w:sz w:val="24"/>
          <w:szCs w:val="24"/>
          <w:rtl/>
        </w:rPr>
        <w:t>مشروع</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التنمية</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المهنية</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للمعلمين</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والمدربين.</w:t>
      </w:r>
    </w:p>
    <w:p w14:paraId="678E70A7" w14:textId="77777777" w:rsidR="00B844DA" w:rsidRPr="0005781B" w:rsidRDefault="00B844DA" w:rsidP="00B844DA">
      <w:pPr>
        <w:pStyle w:val="ListParagraph"/>
        <w:numPr>
          <w:ilvl w:val="0"/>
          <w:numId w:val="18"/>
        </w:numPr>
        <w:rPr>
          <w:rFonts w:ascii="Simplified Arabic" w:hAnsi="Simplified Arabic" w:cs="Simplified Arabic"/>
          <w:sz w:val="24"/>
          <w:szCs w:val="24"/>
          <w:rtl/>
        </w:rPr>
      </w:pPr>
      <w:r w:rsidRPr="0005781B">
        <w:rPr>
          <w:rFonts w:ascii="Simplified Arabic" w:hAnsi="Simplified Arabic" w:cs="Simplified Arabic" w:hint="cs"/>
          <w:sz w:val="24"/>
          <w:szCs w:val="24"/>
          <w:rtl/>
        </w:rPr>
        <w:t>مشروع</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المدرسة</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الجاذبة.</w:t>
      </w:r>
    </w:p>
    <w:p w14:paraId="5E8496CD" w14:textId="77777777" w:rsidR="00B844DA" w:rsidRPr="0005781B" w:rsidRDefault="00B844DA" w:rsidP="00B844DA">
      <w:pPr>
        <w:pStyle w:val="ListParagraph"/>
        <w:numPr>
          <w:ilvl w:val="0"/>
          <w:numId w:val="18"/>
        </w:numPr>
        <w:rPr>
          <w:rFonts w:ascii="Simplified Arabic" w:hAnsi="Simplified Arabic" w:cs="Simplified Arabic"/>
          <w:sz w:val="24"/>
          <w:szCs w:val="24"/>
          <w:rtl/>
        </w:rPr>
      </w:pPr>
      <w:r w:rsidRPr="0005781B">
        <w:rPr>
          <w:rFonts w:ascii="Simplified Arabic" w:hAnsi="Simplified Arabic" w:cs="Simplified Arabic" w:hint="cs"/>
          <w:sz w:val="24"/>
          <w:szCs w:val="24"/>
          <w:rtl/>
        </w:rPr>
        <w:t>مشروع</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التوعية</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وتحسين</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النظرة</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المجتمعية</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للعمل</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المهني</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والفني.</w:t>
      </w:r>
    </w:p>
    <w:p w14:paraId="1F9A120A" w14:textId="77777777" w:rsidR="00B844DA" w:rsidRPr="0005781B" w:rsidRDefault="00B844DA" w:rsidP="00B844DA">
      <w:pPr>
        <w:pStyle w:val="ListParagraph"/>
        <w:numPr>
          <w:ilvl w:val="0"/>
          <w:numId w:val="18"/>
        </w:numPr>
        <w:rPr>
          <w:rFonts w:ascii="Simplified Arabic" w:hAnsi="Simplified Arabic" w:cs="Simplified Arabic"/>
          <w:sz w:val="24"/>
          <w:szCs w:val="24"/>
          <w:rtl/>
        </w:rPr>
      </w:pPr>
      <w:r w:rsidRPr="0005781B">
        <w:rPr>
          <w:rFonts w:ascii="Simplified Arabic" w:hAnsi="Simplified Arabic" w:cs="Simplified Arabic" w:hint="cs"/>
          <w:sz w:val="24"/>
          <w:szCs w:val="24"/>
          <w:rtl/>
        </w:rPr>
        <w:t>مشروع</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نظام</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متكامل</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وفعال</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لجمع</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معلومات</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عن</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سوق</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العمل.</w:t>
      </w:r>
    </w:p>
    <w:p w14:paraId="74B2BBC2" w14:textId="77777777" w:rsidR="00B844DA" w:rsidRPr="0005781B" w:rsidRDefault="00B844DA" w:rsidP="00B844DA">
      <w:pPr>
        <w:pStyle w:val="ListParagraph"/>
        <w:numPr>
          <w:ilvl w:val="0"/>
          <w:numId w:val="18"/>
        </w:numPr>
        <w:rPr>
          <w:rFonts w:ascii="Simplified Arabic" w:hAnsi="Simplified Arabic" w:cs="Simplified Arabic"/>
          <w:sz w:val="24"/>
          <w:szCs w:val="24"/>
          <w:rtl/>
        </w:rPr>
      </w:pPr>
      <w:r w:rsidRPr="0005781B">
        <w:rPr>
          <w:rFonts w:ascii="Simplified Arabic" w:hAnsi="Simplified Arabic" w:cs="Simplified Arabic" w:hint="cs"/>
          <w:sz w:val="24"/>
          <w:szCs w:val="24"/>
          <w:rtl/>
        </w:rPr>
        <w:t>مشروع</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تطوير</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وتفعيل</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الإطار</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القومي</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للمؤهلات</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المصرية.</w:t>
      </w:r>
    </w:p>
    <w:p w14:paraId="07D9EF2D" w14:textId="77777777" w:rsidR="00B844DA" w:rsidRPr="0005781B" w:rsidRDefault="00B844DA" w:rsidP="00B844DA">
      <w:pPr>
        <w:pStyle w:val="ListParagraph"/>
        <w:numPr>
          <w:ilvl w:val="0"/>
          <w:numId w:val="18"/>
        </w:numPr>
        <w:rPr>
          <w:rFonts w:ascii="Simplified Arabic" w:hAnsi="Simplified Arabic" w:cs="Simplified Arabic"/>
          <w:sz w:val="24"/>
          <w:szCs w:val="24"/>
          <w:rtl/>
        </w:rPr>
      </w:pPr>
      <w:r w:rsidRPr="0005781B">
        <w:rPr>
          <w:rFonts w:ascii="Simplified Arabic" w:hAnsi="Simplified Arabic" w:cs="Simplified Arabic" w:hint="cs"/>
          <w:sz w:val="24"/>
          <w:szCs w:val="24"/>
          <w:rtl/>
        </w:rPr>
        <w:t>مشروع</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رخصة</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مزاولة</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المهنة</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لخريجي</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التعليم</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الفني</w:t>
      </w:r>
      <w:r w:rsidRPr="0005781B">
        <w:rPr>
          <w:rFonts w:ascii="Simplified Arabic" w:hAnsi="Simplified Arabic" w:cs="Simplified Arabic"/>
          <w:sz w:val="24"/>
          <w:szCs w:val="24"/>
          <w:rtl/>
        </w:rPr>
        <w:t xml:space="preserve"> </w:t>
      </w:r>
      <w:r w:rsidRPr="0005781B">
        <w:rPr>
          <w:rFonts w:ascii="Simplified Arabic" w:hAnsi="Simplified Arabic" w:cs="Simplified Arabic" w:hint="cs"/>
          <w:sz w:val="24"/>
          <w:szCs w:val="24"/>
          <w:rtl/>
        </w:rPr>
        <w:t>والمهني.</w:t>
      </w:r>
    </w:p>
    <w:p w14:paraId="4EB941D3" w14:textId="6B10D936" w:rsidR="00B844DA" w:rsidRPr="004405D1" w:rsidRDefault="00B844DA" w:rsidP="00B844DA">
      <w:pPr>
        <w:rPr>
          <w:rFonts w:ascii="Simplified Arabic" w:hAnsi="Simplified Arabic" w:cs="Simplified Arabic"/>
          <w:b/>
          <w:bCs/>
          <w:sz w:val="28"/>
          <w:szCs w:val="28"/>
          <w:u w:val="single"/>
        </w:rPr>
      </w:pPr>
      <w:r w:rsidRPr="0005781B">
        <w:rPr>
          <w:rFonts w:ascii="Simplified Arabic" w:hAnsi="Simplified Arabic" w:cs="Simplified Arabic" w:hint="cs"/>
          <w:b/>
          <w:bCs/>
          <w:sz w:val="28"/>
          <w:szCs w:val="28"/>
          <w:u w:val="single"/>
          <w:rtl/>
        </w:rPr>
        <w:t>خامساً: تقييم الوضع الحالي في مصر</w:t>
      </w:r>
      <w:r w:rsidRPr="0005781B">
        <w:rPr>
          <w:rFonts w:ascii="Simplified Arabic" w:eastAsia="Times New Roman" w:hAnsi="Simplified Arabic" w:cs="Simplified Arabic" w:hint="cs"/>
          <w:b/>
          <w:bCs/>
          <w:sz w:val="24"/>
          <w:szCs w:val="24"/>
          <w:u w:val="single"/>
          <w:vertAlign w:val="superscript"/>
          <w:rtl/>
          <w:lang w:bidi="ar-EG"/>
        </w:rPr>
        <w:t xml:space="preserve"> </w:t>
      </w:r>
      <w:r w:rsidR="004405D1" w:rsidRPr="004405D1">
        <w:rPr>
          <w:rFonts w:ascii="Simplified Arabic" w:hAnsi="Simplified Arabic" w:cs="Simplified Arabic" w:hint="cs"/>
          <w:color w:val="000000"/>
          <w:u w:val="single"/>
          <w:rtl/>
        </w:rPr>
        <w:t>(</w:t>
      </w:r>
      <w:r w:rsidR="004405D1" w:rsidRPr="004405D1">
        <w:rPr>
          <w:rFonts w:ascii="Simplified Arabic" w:hAnsi="Simplified Arabic" w:cs="Simplified Arabic" w:hint="cs"/>
          <w:color w:val="000000"/>
          <w:u w:val="single"/>
          <w:rtl/>
        </w:rPr>
        <w:t>استراتيجية التنمية المستدامة، مصر 2030</w:t>
      </w:r>
      <w:r w:rsidR="004405D1" w:rsidRPr="004405D1">
        <w:rPr>
          <w:rFonts w:ascii="Simplified Arabic" w:hAnsi="Simplified Arabic" w:cs="Simplified Arabic" w:hint="cs"/>
          <w:color w:val="000000"/>
          <w:u w:val="single"/>
          <w:rtl/>
        </w:rPr>
        <w:t>).</w:t>
      </w:r>
    </w:p>
    <w:p w14:paraId="341F2980" w14:textId="4B8DCA23" w:rsidR="00B844DA" w:rsidRPr="0005781B" w:rsidRDefault="00B844DA" w:rsidP="00B844DA">
      <w:pPr>
        <w:pStyle w:val="ListParagraph"/>
        <w:numPr>
          <w:ilvl w:val="0"/>
          <w:numId w:val="19"/>
        </w:numPr>
        <w:autoSpaceDE w:val="0"/>
        <w:autoSpaceDN w:val="0"/>
        <w:adjustRightInd w:val="0"/>
        <w:spacing w:after="0" w:line="240" w:lineRule="auto"/>
        <w:jc w:val="both"/>
        <w:rPr>
          <w:rFonts w:ascii="Simplified Arabic" w:hAnsi="Simplified Arabic" w:cs="Simplified Arabic"/>
          <w:sz w:val="24"/>
          <w:szCs w:val="24"/>
        </w:rPr>
      </w:pPr>
      <w:r w:rsidRPr="0005781B">
        <w:rPr>
          <w:rFonts w:ascii="Simplified Arabic" w:hAnsi="Simplified Arabic" w:cs="Simplified Arabic" w:hint="cs"/>
          <w:sz w:val="24"/>
          <w:szCs w:val="24"/>
          <w:rtl/>
        </w:rPr>
        <w:t xml:space="preserve">الإطار القانوني والتشريع كما ينص الدستور المصري لعام 2014 بأهمية الابتكار والبحث العلمي حيث نصت المادة 23 على "تكفل الدولة حرية البحث العلمي وتشجيع مؤسساته باعتباره وسيلة لتحقيق السيادة الوطنية وبناء اقتصاد المعرفة وترعى </w:t>
      </w:r>
      <w:r w:rsidRPr="0005781B">
        <w:rPr>
          <w:rFonts w:ascii="Simplified Arabic" w:hAnsi="Simplified Arabic" w:cs="Simplified Arabic" w:hint="cs"/>
          <w:sz w:val="24"/>
          <w:szCs w:val="24"/>
          <w:rtl/>
        </w:rPr>
        <w:lastRenderedPageBreak/>
        <w:t>الباحثين والمخترعين وتخصص لهم نسبة من الانفاق الحكومي لا تقل عن 1% من الناتج القومي الإجمالي تتصاعد تدريجيا حتى تتفق مع المعدلات العالمية، كما تكفل الدولة سبل المساهمة الفعالة للقطاعين الخاص والأهلي واسهام المصريين في الخارج في نهضة البحث العلمي</w:t>
      </w:r>
      <w:r w:rsidR="004405D1">
        <w:rPr>
          <w:rFonts w:ascii="Simplified Arabic" w:hAnsi="Simplified Arabic" w:cs="Simplified Arabic" w:hint="cs"/>
          <w:sz w:val="24"/>
          <w:szCs w:val="24"/>
          <w:rtl/>
        </w:rPr>
        <w:t xml:space="preserve">" </w:t>
      </w:r>
      <w:r w:rsidR="004405D1" w:rsidRPr="004405D1">
        <w:rPr>
          <w:rFonts w:ascii="Simplified Arabic" w:hAnsi="Simplified Arabic" w:cs="Simplified Arabic" w:hint="cs"/>
          <w:sz w:val="24"/>
          <w:szCs w:val="24"/>
          <w:u w:val="single"/>
          <w:rtl/>
        </w:rPr>
        <w:t>(</w:t>
      </w:r>
      <w:r w:rsidR="004405D1" w:rsidRPr="004405D1">
        <w:rPr>
          <w:rFonts w:ascii="Simplified Arabic" w:hAnsi="Simplified Arabic" w:cs="Simplified Arabic" w:hint="cs"/>
          <w:u w:val="single"/>
          <w:rtl/>
          <w:lang w:bidi="ar-EG"/>
        </w:rPr>
        <w:t>دستور مصر 2014</w:t>
      </w:r>
      <w:r w:rsidR="004405D1" w:rsidRPr="004405D1">
        <w:rPr>
          <w:rFonts w:ascii="Simplified Arabic" w:eastAsia="Times New Roman" w:hAnsi="Simplified Arabic" w:cs="Simplified Arabic" w:hint="cs"/>
          <w:sz w:val="24"/>
          <w:szCs w:val="24"/>
          <w:u w:val="single"/>
          <w:vertAlign w:val="superscript"/>
          <w:rtl/>
        </w:rPr>
        <w:t>)</w:t>
      </w:r>
      <w:r w:rsidRPr="004405D1">
        <w:rPr>
          <w:rFonts w:ascii="Simplified Arabic" w:eastAsia="Times New Roman" w:hAnsi="Simplified Arabic" w:cs="Simplified Arabic" w:hint="cs"/>
          <w:sz w:val="24"/>
          <w:szCs w:val="24"/>
          <w:u w:val="single"/>
          <w:vertAlign w:val="superscript"/>
          <w:rtl/>
        </w:rPr>
        <w:t>.</w:t>
      </w:r>
    </w:p>
    <w:p w14:paraId="2A87D1EB" w14:textId="77777777" w:rsidR="00B844DA" w:rsidRPr="0005781B" w:rsidRDefault="00B844DA" w:rsidP="00B844DA">
      <w:pPr>
        <w:pStyle w:val="ListParagraph"/>
        <w:numPr>
          <w:ilvl w:val="0"/>
          <w:numId w:val="19"/>
        </w:numPr>
        <w:autoSpaceDE w:val="0"/>
        <w:autoSpaceDN w:val="0"/>
        <w:adjustRightInd w:val="0"/>
        <w:spacing w:after="0" w:line="240" w:lineRule="auto"/>
        <w:rPr>
          <w:rFonts w:ascii="Simplified Arabic" w:hAnsi="Simplified Arabic" w:cs="Simplified Arabic"/>
          <w:sz w:val="24"/>
          <w:szCs w:val="24"/>
        </w:rPr>
      </w:pPr>
      <w:r w:rsidRPr="0005781B">
        <w:rPr>
          <w:rFonts w:ascii="Simplified Arabic" w:hAnsi="Simplified Arabic" w:cs="Simplified Arabic" w:hint="cs"/>
          <w:sz w:val="24"/>
          <w:szCs w:val="24"/>
          <w:rtl/>
        </w:rPr>
        <w:t>انشاء الشبكة القومية للمعلومات التابعة للأكاديمية البحث العلمي</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lang w:bidi="ar-EG"/>
        </w:rPr>
        <w:t>ENSTINTET</w:t>
      </w:r>
      <w:r w:rsidRPr="0005781B">
        <w:rPr>
          <w:rFonts w:ascii="Simplified Arabic" w:hAnsi="Simplified Arabic" w:cs="Simplified Arabic" w:hint="cs"/>
          <w:sz w:val="24"/>
          <w:szCs w:val="24"/>
          <w:rtl/>
          <w:lang w:bidi="ar-EG"/>
        </w:rPr>
        <w:t xml:space="preserve"> عام 1984.</w:t>
      </w:r>
    </w:p>
    <w:p w14:paraId="378CE39D" w14:textId="77777777" w:rsidR="00B844DA" w:rsidRPr="0005781B" w:rsidRDefault="00B844DA" w:rsidP="00B844DA">
      <w:pPr>
        <w:pStyle w:val="ListParagraph"/>
        <w:numPr>
          <w:ilvl w:val="0"/>
          <w:numId w:val="19"/>
        </w:numPr>
        <w:autoSpaceDE w:val="0"/>
        <w:autoSpaceDN w:val="0"/>
        <w:adjustRightInd w:val="0"/>
        <w:spacing w:after="0" w:line="240" w:lineRule="auto"/>
        <w:rPr>
          <w:rFonts w:ascii="Simplified Arabic" w:hAnsi="Simplified Arabic" w:cs="Simplified Arabic"/>
          <w:sz w:val="24"/>
          <w:szCs w:val="24"/>
        </w:rPr>
      </w:pPr>
      <w:r w:rsidRPr="0005781B">
        <w:rPr>
          <w:rFonts w:ascii="Simplified Arabic" w:hAnsi="Simplified Arabic" w:cs="Simplified Arabic" w:hint="cs"/>
          <w:sz w:val="24"/>
          <w:szCs w:val="24"/>
          <w:rtl/>
          <w:lang w:bidi="ar-EG"/>
        </w:rPr>
        <w:t>انشاء مركز المعلومات ودعم اتخاذ القرار التابع لرئاسة مجلس الوزراء عام 1985.</w:t>
      </w:r>
    </w:p>
    <w:p w14:paraId="3304BD33" w14:textId="77777777" w:rsidR="00B844DA" w:rsidRPr="0005781B" w:rsidRDefault="00B844DA" w:rsidP="00B844DA">
      <w:pPr>
        <w:pStyle w:val="ListParagraph"/>
        <w:numPr>
          <w:ilvl w:val="0"/>
          <w:numId w:val="19"/>
        </w:numPr>
        <w:autoSpaceDE w:val="0"/>
        <w:autoSpaceDN w:val="0"/>
        <w:adjustRightInd w:val="0"/>
        <w:spacing w:after="0" w:line="240" w:lineRule="auto"/>
        <w:rPr>
          <w:rFonts w:ascii="Simplified Arabic" w:hAnsi="Simplified Arabic" w:cs="Simplified Arabic"/>
          <w:sz w:val="24"/>
          <w:szCs w:val="24"/>
        </w:rPr>
      </w:pPr>
      <w:r w:rsidRPr="0005781B">
        <w:rPr>
          <w:rFonts w:ascii="Simplified Arabic" w:hAnsi="Simplified Arabic" w:cs="Simplified Arabic" w:hint="cs"/>
          <w:sz w:val="24"/>
          <w:szCs w:val="24"/>
          <w:rtl/>
          <w:lang w:bidi="ar-EG"/>
        </w:rPr>
        <w:t xml:space="preserve">انشاء شبكة الجامعات المصرية </w:t>
      </w:r>
      <w:r w:rsidRPr="0005781B">
        <w:rPr>
          <w:rFonts w:ascii="Simplified Arabic" w:hAnsi="Simplified Arabic" w:cs="Simplified Arabic"/>
          <w:sz w:val="24"/>
          <w:szCs w:val="24"/>
          <w:lang w:bidi="ar-EG"/>
        </w:rPr>
        <w:t>EUN</w:t>
      </w:r>
      <w:r w:rsidRPr="0005781B">
        <w:rPr>
          <w:rFonts w:ascii="Simplified Arabic" w:hAnsi="Simplified Arabic" w:cs="Simplified Arabic" w:hint="cs"/>
          <w:sz w:val="24"/>
          <w:szCs w:val="24"/>
          <w:rtl/>
          <w:lang w:bidi="ar-EG"/>
        </w:rPr>
        <w:t xml:space="preserve"> التابعة للمجلس الأعلى للجامعات والتي تربط جامعات مصر ببعضها عن طريق الحاسبات الالية عام 1987.</w:t>
      </w:r>
    </w:p>
    <w:p w14:paraId="57DB2C16" w14:textId="77777777" w:rsidR="00B844DA" w:rsidRPr="0005781B" w:rsidRDefault="00B844DA" w:rsidP="00B844DA">
      <w:pPr>
        <w:pStyle w:val="ListParagraph"/>
        <w:numPr>
          <w:ilvl w:val="0"/>
          <w:numId w:val="19"/>
        </w:numPr>
        <w:autoSpaceDE w:val="0"/>
        <w:autoSpaceDN w:val="0"/>
        <w:adjustRightInd w:val="0"/>
        <w:spacing w:after="0" w:line="240" w:lineRule="auto"/>
        <w:rPr>
          <w:rFonts w:ascii="Simplified Arabic" w:hAnsi="Simplified Arabic" w:cs="Simplified Arabic"/>
          <w:sz w:val="24"/>
          <w:szCs w:val="24"/>
        </w:rPr>
      </w:pPr>
      <w:r w:rsidRPr="0005781B">
        <w:rPr>
          <w:rFonts w:ascii="Simplified Arabic" w:hAnsi="Simplified Arabic" w:cs="Simplified Arabic" w:hint="cs"/>
          <w:sz w:val="24"/>
          <w:szCs w:val="24"/>
          <w:rtl/>
          <w:lang w:bidi="ar-EG"/>
        </w:rPr>
        <w:t xml:space="preserve">أنشاء المركز الإقليمي لتكنولوجيا المعلومات وهندسة البرامج </w:t>
      </w:r>
      <w:r w:rsidRPr="0005781B">
        <w:rPr>
          <w:rFonts w:ascii="Simplified Arabic" w:hAnsi="Simplified Arabic" w:cs="Simplified Arabic"/>
          <w:sz w:val="24"/>
          <w:szCs w:val="24"/>
          <w:lang w:bidi="ar-EG"/>
        </w:rPr>
        <w:t>RITSEC</w:t>
      </w:r>
      <w:r w:rsidRPr="0005781B">
        <w:rPr>
          <w:rFonts w:ascii="Simplified Arabic" w:hAnsi="Simplified Arabic" w:cs="Simplified Arabic" w:hint="cs"/>
          <w:sz w:val="24"/>
          <w:szCs w:val="24"/>
          <w:rtl/>
          <w:lang w:bidi="ar-EG"/>
        </w:rPr>
        <w:t>.</w:t>
      </w:r>
    </w:p>
    <w:p w14:paraId="0E372AAD" w14:textId="77777777" w:rsidR="00B844DA" w:rsidRPr="0005781B" w:rsidRDefault="00B844DA" w:rsidP="00B844DA">
      <w:pPr>
        <w:pStyle w:val="ListParagraph"/>
        <w:numPr>
          <w:ilvl w:val="0"/>
          <w:numId w:val="19"/>
        </w:numPr>
        <w:autoSpaceDE w:val="0"/>
        <w:autoSpaceDN w:val="0"/>
        <w:adjustRightInd w:val="0"/>
        <w:spacing w:after="0" w:line="240" w:lineRule="auto"/>
        <w:rPr>
          <w:rFonts w:ascii="Simplified Arabic" w:hAnsi="Simplified Arabic" w:cs="Simplified Arabic"/>
          <w:sz w:val="24"/>
          <w:szCs w:val="24"/>
        </w:rPr>
      </w:pPr>
      <w:r w:rsidRPr="0005781B">
        <w:rPr>
          <w:rFonts w:ascii="Simplified Arabic" w:hAnsi="Simplified Arabic" w:cs="Simplified Arabic" w:hint="cs"/>
          <w:sz w:val="24"/>
          <w:szCs w:val="24"/>
          <w:rtl/>
          <w:lang w:bidi="ar-EG"/>
        </w:rPr>
        <w:t>ادخال تعليم الحاسب الألى في 20 ألف مدرسة.</w:t>
      </w:r>
    </w:p>
    <w:p w14:paraId="756CEACA" w14:textId="77777777" w:rsidR="00B844DA" w:rsidRPr="0005781B" w:rsidRDefault="00B844DA" w:rsidP="00B844DA">
      <w:pPr>
        <w:pStyle w:val="ListParagraph"/>
        <w:numPr>
          <w:ilvl w:val="0"/>
          <w:numId w:val="19"/>
        </w:numPr>
        <w:autoSpaceDE w:val="0"/>
        <w:autoSpaceDN w:val="0"/>
        <w:adjustRightInd w:val="0"/>
        <w:spacing w:after="0" w:line="240" w:lineRule="auto"/>
        <w:rPr>
          <w:rFonts w:ascii="Simplified Arabic" w:hAnsi="Simplified Arabic" w:cs="Simplified Arabic"/>
          <w:sz w:val="24"/>
          <w:szCs w:val="24"/>
        </w:rPr>
      </w:pPr>
      <w:r w:rsidRPr="0005781B">
        <w:rPr>
          <w:rFonts w:ascii="Simplified Arabic" w:hAnsi="Simplified Arabic" w:cs="Simplified Arabic" w:hint="cs"/>
          <w:sz w:val="24"/>
          <w:szCs w:val="24"/>
          <w:rtl/>
          <w:lang w:bidi="ar-EG"/>
        </w:rPr>
        <w:t>إقامة الدولة شبكة اتصالات قادرة على التعامل مع الانترنت.</w:t>
      </w:r>
    </w:p>
    <w:p w14:paraId="6E782D35" w14:textId="77777777" w:rsidR="00B844DA" w:rsidRPr="0005781B" w:rsidRDefault="00B844DA" w:rsidP="00B844DA">
      <w:pPr>
        <w:pStyle w:val="ListParagraph"/>
        <w:numPr>
          <w:ilvl w:val="0"/>
          <w:numId w:val="19"/>
        </w:numPr>
        <w:autoSpaceDE w:val="0"/>
        <w:autoSpaceDN w:val="0"/>
        <w:adjustRightInd w:val="0"/>
        <w:spacing w:after="0" w:line="240" w:lineRule="auto"/>
        <w:rPr>
          <w:rFonts w:ascii="Simplified Arabic" w:hAnsi="Simplified Arabic" w:cs="Simplified Arabic"/>
          <w:sz w:val="24"/>
          <w:szCs w:val="24"/>
        </w:rPr>
      </w:pPr>
      <w:r w:rsidRPr="0005781B">
        <w:rPr>
          <w:rFonts w:ascii="Simplified Arabic" w:hAnsi="Simplified Arabic" w:cs="Simplified Arabic" w:hint="cs"/>
          <w:sz w:val="24"/>
          <w:szCs w:val="24"/>
          <w:rtl/>
          <w:lang w:bidi="ar-EG"/>
        </w:rPr>
        <w:t>شجعت الحكومة على انشاء 1400 مركزا للمعلومات.</w:t>
      </w:r>
    </w:p>
    <w:p w14:paraId="136B44C4" w14:textId="77777777" w:rsidR="00B844DA" w:rsidRPr="0005781B" w:rsidRDefault="00B844DA" w:rsidP="00B844DA">
      <w:pPr>
        <w:pStyle w:val="ListParagraph"/>
        <w:numPr>
          <w:ilvl w:val="0"/>
          <w:numId w:val="19"/>
        </w:numPr>
        <w:autoSpaceDE w:val="0"/>
        <w:autoSpaceDN w:val="0"/>
        <w:adjustRightInd w:val="0"/>
        <w:spacing w:after="0" w:line="240" w:lineRule="auto"/>
        <w:rPr>
          <w:rFonts w:ascii="Simplified Arabic" w:hAnsi="Simplified Arabic" w:cs="Simplified Arabic"/>
          <w:sz w:val="24"/>
          <w:szCs w:val="24"/>
        </w:rPr>
      </w:pPr>
      <w:r w:rsidRPr="0005781B">
        <w:rPr>
          <w:rFonts w:ascii="Simplified Arabic" w:hAnsi="Simplified Arabic" w:cs="Simplified Arabic" w:hint="cs"/>
          <w:sz w:val="24"/>
          <w:szCs w:val="24"/>
          <w:rtl/>
          <w:lang w:bidi="ar-EG"/>
        </w:rPr>
        <w:t>أصبحت لمصر 400 شركة متخصصة في تكنولوجيا المعلومات تحقق 23% نموا سنويا.</w:t>
      </w:r>
    </w:p>
    <w:p w14:paraId="1539C615" w14:textId="77777777" w:rsidR="00B844DA" w:rsidRPr="0005781B" w:rsidRDefault="00B844DA" w:rsidP="00B844DA">
      <w:pPr>
        <w:pStyle w:val="ListParagraph"/>
        <w:numPr>
          <w:ilvl w:val="0"/>
          <w:numId w:val="19"/>
        </w:numPr>
        <w:autoSpaceDE w:val="0"/>
        <w:autoSpaceDN w:val="0"/>
        <w:adjustRightInd w:val="0"/>
        <w:spacing w:after="0" w:line="240" w:lineRule="auto"/>
        <w:rPr>
          <w:rFonts w:ascii="Simplified Arabic" w:hAnsi="Simplified Arabic" w:cs="Simplified Arabic"/>
          <w:sz w:val="24"/>
          <w:szCs w:val="24"/>
        </w:rPr>
      </w:pPr>
      <w:r w:rsidRPr="0005781B">
        <w:rPr>
          <w:rFonts w:ascii="Simplified Arabic" w:hAnsi="Simplified Arabic" w:cs="Simplified Arabic" w:hint="cs"/>
          <w:sz w:val="24"/>
          <w:szCs w:val="24"/>
          <w:rtl/>
          <w:lang w:bidi="ar-EG"/>
        </w:rPr>
        <w:t xml:space="preserve">إطلاق مصر للأقمار الصناعية لخدمات التعليم والثقافة والترفيه </w:t>
      </w:r>
      <w:r w:rsidRPr="0005781B">
        <w:rPr>
          <w:rFonts w:ascii="Simplified Arabic" w:hAnsi="Simplified Arabic" w:cs="Simplified Arabic"/>
          <w:sz w:val="24"/>
          <w:szCs w:val="24"/>
          <w:lang w:bidi="ar-EG"/>
        </w:rPr>
        <w:t>NILE SAT</w:t>
      </w:r>
      <w:r w:rsidRPr="0005781B">
        <w:rPr>
          <w:rFonts w:ascii="Simplified Arabic" w:hAnsi="Simplified Arabic" w:cs="Simplified Arabic" w:hint="cs"/>
          <w:sz w:val="24"/>
          <w:szCs w:val="24"/>
          <w:rtl/>
          <w:lang w:bidi="ar-EG"/>
        </w:rPr>
        <w:t>.</w:t>
      </w:r>
    </w:p>
    <w:p w14:paraId="6470D3EA" w14:textId="77777777" w:rsidR="00B844DA" w:rsidRPr="0005781B" w:rsidRDefault="00B844DA" w:rsidP="00B844DA">
      <w:pPr>
        <w:pStyle w:val="ListParagraph"/>
        <w:numPr>
          <w:ilvl w:val="0"/>
          <w:numId w:val="19"/>
        </w:numPr>
        <w:autoSpaceDE w:val="0"/>
        <w:autoSpaceDN w:val="0"/>
        <w:adjustRightInd w:val="0"/>
        <w:spacing w:after="0" w:line="240" w:lineRule="auto"/>
        <w:rPr>
          <w:rFonts w:ascii="Simplified Arabic" w:hAnsi="Simplified Arabic" w:cs="Simplified Arabic"/>
          <w:sz w:val="24"/>
          <w:szCs w:val="24"/>
        </w:rPr>
      </w:pPr>
      <w:r w:rsidRPr="0005781B">
        <w:rPr>
          <w:rFonts w:ascii="Simplified Arabic" w:hAnsi="Simplified Arabic" w:cs="Simplified Arabic" w:hint="cs"/>
          <w:sz w:val="24"/>
          <w:szCs w:val="24"/>
          <w:rtl/>
          <w:lang w:bidi="ar-EG"/>
        </w:rPr>
        <w:t>تدريب شباب الخرجين على استخدام الحاسبات الالية وتطبيقاتها ووجود جمعيات تتولى مسؤولية ذلك مثل جمعية جيل المستقبل.</w:t>
      </w:r>
    </w:p>
    <w:p w14:paraId="577EB25D" w14:textId="77777777" w:rsidR="00B844DA" w:rsidRPr="0005781B" w:rsidRDefault="00B844DA" w:rsidP="00B844DA">
      <w:pPr>
        <w:pStyle w:val="ListParagraph"/>
        <w:numPr>
          <w:ilvl w:val="0"/>
          <w:numId w:val="19"/>
        </w:numPr>
        <w:autoSpaceDE w:val="0"/>
        <w:autoSpaceDN w:val="0"/>
        <w:adjustRightInd w:val="0"/>
        <w:spacing w:after="0" w:line="240" w:lineRule="auto"/>
        <w:rPr>
          <w:rFonts w:ascii="Simplified Arabic" w:hAnsi="Simplified Arabic" w:cs="Simplified Arabic"/>
          <w:sz w:val="24"/>
          <w:szCs w:val="24"/>
        </w:rPr>
      </w:pPr>
      <w:r w:rsidRPr="0005781B">
        <w:rPr>
          <w:rFonts w:ascii="Simplified Arabic" w:hAnsi="Simplified Arabic" w:cs="Simplified Arabic" w:hint="cs"/>
          <w:sz w:val="24"/>
          <w:szCs w:val="24"/>
          <w:rtl/>
          <w:lang w:bidi="ar-EG"/>
        </w:rPr>
        <w:t>ساعدت الشركة المصرية للاتصالات على تطوير شبكة الاتصالات وزيادة عدد الخطوط بشكل ملحوظ مما يدعم من عمل شبكات المعلومات.</w:t>
      </w:r>
    </w:p>
    <w:p w14:paraId="328D8B61" w14:textId="77777777" w:rsidR="00B844DA" w:rsidRPr="0005781B" w:rsidRDefault="00B844DA" w:rsidP="00B844DA">
      <w:pPr>
        <w:pStyle w:val="ListParagraph"/>
        <w:numPr>
          <w:ilvl w:val="0"/>
          <w:numId w:val="19"/>
        </w:numPr>
        <w:autoSpaceDE w:val="0"/>
        <w:autoSpaceDN w:val="0"/>
        <w:adjustRightInd w:val="0"/>
        <w:spacing w:after="0" w:line="240" w:lineRule="auto"/>
        <w:rPr>
          <w:rFonts w:ascii="Simplified Arabic" w:hAnsi="Simplified Arabic" w:cs="Simplified Arabic"/>
          <w:sz w:val="24"/>
          <w:szCs w:val="24"/>
        </w:rPr>
      </w:pPr>
      <w:r w:rsidRPr="0005781B">
        <w:rPr>
          <w:rFonts w:ascii="Simplified Arabic" w:hAnsi="Simplified Arabic" w:cs="Simplified Arabic" w:hint="cs"/>
          <w:sz w:val="24"/>
          <w:szCs w:val="24"/>
          <w:rtl/>
          <w:lang w:bidi="ar-EG"/>
        </w:rPr>
        <w:t>تم انشاء وادي التكنولوجيا المصري بغرض تحقيق هدف تصديري لصناعات التكنولوجيا والمعلومات.</w:t>
      </w:r>
    </w:p>
    <w:p w14:paraId="7B28C9CC" w14:textId="77777777" w:rsidR="00B844DA" w:rsidRPr="0005781B" w:rsidRDefault="00B844DA" w:rsidP="00B844DA">
      <w:pPr>
        <w:pStyle w:val="ListParagraph"/>
        <w:numPr>
          <w:ilvl w:val="0"/>
          <w:numId w:val="19"/>
        </w:numPr>
        <w:autoSpaceDE w:val="0"/>
        <w:autoSpaceDN w:val="0"/>
        <w:adjustRightInd w:val="0"/>
        <w:spacing w:after="0" w:line="240" w:lineRule="auto"/>
        <w:rPr>
          <w:rFonts w:ascii="Simplified Arabic" w:hAnsi="Simplified Arabic" w:cs="Simplified Arabic"/>
          <w:sz w:val="24"/>
          <w:szCs w:val="24"/>
        </w:rPr>
      </w:pPr>
      <w:r w:rsidRPr="0005781B">
        <w:rPr>
          <w:rFonts w:ascii="Simplified Arabic" w:hAnsi="Simplified Arabic" w:cs="Simplified Arabic" w:hint="cs"/>
          <w:sz w:val="24"/>
          <w:szCs w:val="24"/>
          <w:rtl/>
          <w:lang w:bidi="ar-EG"/>
        </w:rPr>
        <w:t>تم انشاء عدد من القرى الذكية بهدف تطوير البرمجيات وتطوير أجهزة الحاسبات الالية وتطوير أجهزة الاتصالات وشبكات الاتصالات.</w:t>
      </w:r>
    </w:p>
    <w:p w14:paraId="66D294D6" w14:textId="77777777" w:rsidR="00B844DA" w:rsidRPr="0005781B" w:rsidRDefault="00B844DA" w:rsidP="00B844DA">
      <w:pPr>
        <w:pStyle w:val="ListParagraph"/>
        <w:numPr>
          <w:ilvl w:val="0"/>
          <w:numId w:val="19"/>
        </w:numPr>
        <w:autoSpaceDE w:val="0"/>
        <w:autoSpaceDN w:val="0"/>
        <w:adjustRightInd w:val="0"/>
        <w:spacing w:after="0" w:line="240" w:lineRule="auto"/>
        <w:rPr>
          <w:rFonts w:ascii="Simplified Arabic" w:hAnsi="Simplified Arabic" w:cs="Simplified Arabic"/>
          <w:sz w:val="24"/>
          <w:szCs w:val="24"/>
        </w:rPr>
      </w:pPr>
      <w:r w:rsidRPr="0005781B">
        <w:rPr>
          <w:rFonts w:ascii="Simplified Arabic" w:hAnsi="Simplified Arabic" w:cs="Simplified Arabic" w:hint="cs"/>
          <w:sz w:val="24"/>
          <w:szCs w:val="24"/>
          <w:rtl/>
          <w:lang w:bidi="ar-EG"/>
        </w:rPr>
        <w:t>تبنى الدولة لفكرة الحكومة الالكترونية منذ بداية الالفية الجديدة ورصدت لها موازنات خاصة وهناك محاولات لأنشاء مركز معلومات واتخاذ القرار في كل وزارة وهيئة حكومية.</w:t>
      </w:r>
      <w:r w:rsidRPr="0005781B">
        <w:rPr>
          <w:rFonts w:ascii="Simplified Arabic" w:hAnsi="Simplified Arabic" w:cs="Simplified Arabic" w:hint="cs"/>
          <w:sz w:val="24"/>
          <w:szCs w:val="24"/>
          <w:rtl/>
        </w:rPr>
        <w:t xml:space="preserve"> </w:t>
      </w:r>
    </w:p>
    <w:p w14:paraId="37A4CE27" w14:textId="77777777" w:rsidR="00B844DA" w:rsidRPr="0005781B" w:rsidRDefault="00B844DA" w:rsidP="00B844DA">
      <w:pPr>
        <w:pStyle w:val="ListParagraph"/>
        <w:numPr>
          <w:ilvl w:val="0"/>
          <w:numId w:val="19"/>
        </w:numPr>
        <w:autoSpaceDE w:val="0"/>
        <w:autoSpaceDN w:val="0"/>
        <w:adjustRightInd w:val="0"/>
        <w:spacing w:after="0" w:line="240" w:lineRule="auto"/>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 xml:space="preserve">انشاء </w:t>
      </w:r>
      <w:r w:rsidRPr="0005781B">
        <w:rPr>
          <w:rFonts w:ascii="Simplified Arabic" w:hAnsi="Simplified Arabic" w:cs="Simplified Arabic"/>
          <w:sz w:val="24"/>
          <w:szCs w:val="24"/>
          <w:rtl/>
          <w:lang w:bidi="ar-EG"/>
        </w:rPr>
        <w:t>هيئة تنمية صناعة تكنولوجيا المعلومات</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lang w:bidi="ar-EG"/>
        </w:rPr>
        <w:t>ITIDA</w:t>
      </w:r>
      <w:r w:rsidRPr="0005781B">
        <w:rPr>
          <w:rFonts w:ascii="Simplified Arabic" w:hAnsi="Simplified Arabic" w:cs="Simplified Arabic" w:hint="cs"/>
          <w:sz w:val="24"/>
          <w:szCs w:val="24"/>
          <w:rtl/>
          <w:lang w:bidi="ar-EG"/>
        </w:rPr>
        <w:t xml:space="preserve"> عام 2004 </w:t>
      </w:r>
      <w:r w:rsidRPr="0005781B">
        <w:rPr>
          <w:rFonts w:ascii="Simplified Arabic" w:hAnsi="Simplified Arabic" w:cs="Simplified Arabic"/>
          <w:sz w:val="24"/>
          <w:szCs w:val="24"/>
          <w:rtl/>
          <w:lang w:bidi="ar-EG"/>
        </w:rPr>
        <w:t>لتحفيز وتنسيق وتوجيه عملية تطوير صناعة تكنولوجيا المعلومات المحلية</w:t>
      </w:r>
      <w:r w:rsidRPr="0005781B">
        <w:rPr>
          <w:rFonts w:ascii="Simplified Arabic" w:hAnsi="Simplified Arabic" w:cs="Simplified Arabic"/>
          <w:sz w:val="24"/>
          <w:szCs w:val="24"/>
          <w:lang w:bidi="ar-EG"/>
        </w:rPr>
        <w:t>.</w:t>
      </w:r>
      <w:r w:rsidRPr="0005781B">
        <w:rPr>
          <w:rFonts w:ascii="Simplified Arabic" w:hAnsi="Simplified Arabic" w:cs="Simplified Arabic"/>
          <w:sz w:val="24"/>
          <w:szCs w:val="24"/>
          <w:rtl/>
          <w:lang w:bidi="ar-EG"/>
        </w:rPr>
        <w:t> </w:t>
      </w:r>
    </w:p>
    <w:p w14:paraId="48858409" w14:textId="77777777" w:rsidR="00B844DA" w:rsidRPr="0005781B" w:rsidRDefault="00B844DA" w:rsidP="00B844DA">
      <w:pPr>
        <w:pStyle w:val="ListParagraph"/>
        <w:numPr>
          <w:ilvl w:val="0"/>
          <w:numId w:val="19"/>
        </w:numPr>
        <w:autoSpaceDE w:val="0"/>
        <w:autoSpaceDN w:val="0"/>
        <w:adjustRightInd w:val="0"/>
        <w:spacing w:after="0" w:line="240" w:lineRule="auto"/>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 xml:space="preserve">التوجه لإنشاء العديد من مدن المعرفة </w:t>
      </w:r>
      <w:r w:rsidRPr="0005781B">
        <w:rPr>
          <w:rFonts w:ascii="Simplified Arabic" w:hAnsi="Simplified Arabic" w:cs="Simplified Arabic"/>
          <w:sz w:val="24"/>
          <w:szCs w:val="24"/>
          <w:rtl/>
          <w:lang w:bidi="ar-EG"/>
        </w:rPr>
        <w:t>لتطبيق أحدث النظم الذكية</w:t>
      </w:r>
      <w:r w:rsidRPr="0005781B">
        <w:rPr>
          <w:rFonts w:ascii="Simplified Arabic" w:hAnsi="Simplified Arabic" w:cs="Simplified Arabic" w:hint="cs"/>
          <w:sz w:val="24"/>
          <w:szCs w:val="24"/>
          <w:rtl/>
          <w:lang w:bidi="ar-EG"/>
        </w:rPr>
        <w:t xml:space="preserve"> التي تتميز بنشر المعرفة و</w:t>
      </w:r>
      <w:r w:rsidRPr="0005781B">
        <w:rPr>
          <w:rFonts w:ascii="Simplified Arabic" w:hAnsi="Simplified Arabic" w:cs="Simplified Arabic"/>
          <w:sz w:val="24"/>
          <w:szCs w:val="24"/>
          <w:rtl/>
          <w:lang w:bidi="ar-EG"/>
        </w:rPr>
        <w:t xml:space="preserve">تتفوق  بطبيعتها </w:t>
      </w:r>
      <w:r w:rsidRPr="0005781B">
        <w:rPr>
          <w:rFonts w:ascii="Simplified Arabic" w:hAnsi="Simplified Arabic" w:cs="Simplified Arabic" w:hint="cs"/>
          <w:sz w:val="24"/>
          <w:szCs w:val="24"/>
          <w:rtl/>
          <w:lang w:bidi="ar-EG"/>
        </w:rPr>
        <w:t>في</w:t>
      </w:r>
      <w:r w:rsidRPr="0005781B">
        <w:rPr>
          <w:rFonts w:ascii="Simplified Arabic" w:hAnsi="Simplified Arabic" w:cs="Simplified Arabic"/>
          <w:sz w:val="24"/>
          <w:szCs w:val="24"/>
          <w:rtl/>
          <w:lang w:bidi="ar-EG"/>
        </w:rPr>
        <w:t xml:space="preserve"> تلبية احتياجات المواطنين </w:t>
      </w:r>
      <w:r w:rsidRPr="0005781B">
        <w:rPr>
          <w:rFonts w:ascii="Simplified Arabic" w:hAnsi="Simplified Arabic" w:cs="Simplified Arabic" w:hint="cs"/>
          <w:sz w:val="24"/>
          <w:szCs w:val="24"/>
          <w:rtl/>
          <w:lang w:bidi="ar-EG"/>
        </w:rPr>
        <w:t>في</w:t>
      </w:r>
      <w:r w:rsidRPr="0005781B">
        <w:rPr>
          <w:rFonts w:ascii="Simplified Arabic" w:hAnsi="Simplified Arabic" w:cs="Simplified Arabic"/>
          <w:sz w:val="24"/>
          <w:szCs w:val="24"/>
          <w:rtl/>
          <w:lang w:bidi="ar-EG"/>
        </w:rPr>
        <w:t xml:space="preserve"> كافة </w:t>
      </w:r>
      <w:r w:rsidRPr="0005781B">
        <w:rPr>
          <w:rFonts w:ascii="Simplified Arabic" w:hAnsi="Simplified Arabic" w:cs="Simplified Arabic" w:hint="cs"/>
          <w:sz w:val="24"/>
          <w:szCs w:val="24"/>
          <w:rtl/>
          <w:lang w:bidi="ar-EG"/>
        </w:rPr>
        <w:t>النواحي</w:t>
      </w:r>
      <w:r w:rsidRPr="0005781B">
        <w:rPr>
          <w:rFonts w:ascii="Simplified Arabic" w:hAnsi="Simplified Arabic" w:cs="Simplified Arabic"/>
          <w:sz w:val="24"/>
          <w:szCs w:val="24"/>
          <w:rtl/>
          <w:lang w:bidi="ar-EG"/>
        </w:rPr>
        <w:t xml:space="preserve"> الحياتية من خلال التقنيات التكنولوجية </w:t>
      </w:r>
      <w:r w:rsidRPr="0005781B">
        <w:rPr>
          <w:rFonts w:ascii="Simplified Arabic" w:hAnsi="Simplified Arabic" w:cs="Simplified Arabic" w:hint="cs"/>
          <w:sz w:val="24"/>
          <w:szCs w:val="24"/>
          <w:rtl/>
          <w:lang w:bidi="ar-EG"/>
        </w:rPr>
        <w:t>التي</w:t>
      </w:r>
      <w:r w:rsidRPr="0005781B">
        <w:rPr>
          <w:rFonts w:ascii="Simplified Arabic" w:hAnsi="Simplified Arabic" w:cs="Simplified Arabic"/>
          <w:sz w:val="24"/>
          <w:szCs w:val="24"/>
          <w:rtl/>
          <w:lang w:bidi="ar-EG"/>
        </w:rPr>
        <w:t xml:space="preserve"> توفر الوقت والجهد وتسعى إلى توفير بيئة رقمية صديقة للبيئة ومحفزة للتعلم والإبداع </w:t>
      </w:r>
      <w:r w:rsidRPr="0005781B">
        <w:rPr>
          <w:rFonts w:ascii="Simplified Arabic" w:hAnsi="Simplified Arabic" w:cs="Simplified Arabic" w:hint="cs"/>
          <w:sz w:val="24"/>
          <w:szCs w:val="24"/>
          <w:rtl/>
          <w:lang w:bidi="ar-EG"/>
        </w:rPr>
        <w:t xml:space="preserve">والتي </w:t>
      </w:r>
      <w:r w:rsidRPr="0005781B">
        <w:rPr>
          <w:rFonts w:ascii="Simplified Arabic" w:hAnsi="Simplified Arabic" w:cs="Simplified Arabic"/>
          <w:sz w:val="24"/>
          <w:szCs w:val="24"/>
          <w:rtl/>
          <w:lang w:bidi="ar-EG"/>
        </w:rPr>
        <w:t xml:space="preserve">تسهم </w:t>
      </w:r>
      <w:r w:rsidRPr="0005781B">
        <w:rPr>
          <w:rFonts w:ascii="Simplified Arabic" w:hAnsi="Simplified Arabic" w:cs="Simplified Arabic" w:hint="cs"/>
          <w:sz w:val="24"/>
          <w:szCs w:val="24"/>
          <w:rtl/>
          <w:lang w:bidi="ar-EG"/>
        </w:rPr>
        <w:t>في</w:t>
      </w:r>
      <w:r w:rsidRPr="0005781B">
        <w:rPr>
          <w:rFonts w:ascii="Simplified Arabic" w:hAnsi="Simplified Arabic" w:cs="Simplified Arabic"/>
          <w:sz w:val="24"/>
          <w:szCs w:val="24"/>
          <w:rtl/>
          <w:lang w:bidi="ar-EG"/>
        </w:rPr>
        <w:t xml:space="preserve"> توفير بيئة مستدامة تعزز الشعور بالسعادة والصحة،</w:t>
      </w:r>
      <w:r w:rsidRPr="0005781B">
        <w:rPr>
          <w:rFonts w:ascii="Simplified Arabic" w:hAnsi="Simplified Arabic" w:cs="Simplified Arabic" w:hint="cs"/>
          <w:sz w:val="24"/>
          <w:szCs w:val="24"/>
          <w:rtl/>
          <w:lang w:bidi="ar-EG"/>
        </w:rPr>
        <w:t xml:space="preserve"> مثل (ا</w:t>
      </w:r>
      <w:r w:rsidRPr="0005781B">
        <w:rPr>
          <w:rFonts w:ascii="Simplified Arabic" w:hAnsi="Simplified Arabic" w:cs="Simplified Arabic"/>
          <w:sz w:val="24"/>
          <w:szCs w:val="24"/>
          <w:rtl/>
          <w:lang w:bidi="ar-EG"/>
        </w:rPr>
        <w:t>لعاصمة الإدارية الجديدة - العلمين الجديدة - المنصورة الجديدة - شرق بورسعيد - ناصر بغرب أسيوط - غرب قنا - الإسماعيلية الجديدة - رفح الجديدة - مدينة ومنتجع الجلالة - الفرافرة الجديدة</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 xml:space="preserve">- العبور الجديدة - </w:t>
      </w:r>
      <w:r w:rsidRPr="0005781B">
        <w:rPr>
          <w:rFonts w:ascii="Simplified Arabic" w:hAnsi="Simplified Arabic" w:cs="Simplified Arabic" w:hint="cs"/>
          <w:sz w:val="24"/>
          <w:szCs w:val="24"/>
          <w:rtl/>
          <w:lang w:bidi="ar-EG"/>
        </w:rPr>
        <w:t>توشكي</w:t>
      </w:r>
      <w:r w:rsidRPr="0005781B">
        <w:rPr>
          <w:rFonts w:ascii="Simplified Arabic" w:hAnsi="Simplified Arabic" w:cs="Simplified Arabic"/>
          <w:sz w:val="24"/>
          <w:szCs w:val="24"/>
          <w:rtl/>
          <w:lang w:bidi="ar-EG"/>
        </w:rPr>
        <w:t xml:space="preserve"> الجديدة - شرق العوينات</w:t>
      </w:r>
      <w:r w:rsidRPr="0005781B">
        <w:rPr>
          <w:rFonts w:ascii="Simplified Arabic" w:hAnsi="Simplified Arabic" w:cs="Simplified Arabic" w:hint="cs"/>
          <w:sz w:val="24"/>
          <w:szCs w:val="24"/>
          <w:rtl/>
          <w:lang w:bidi="ar-EG"/>
        </w:rPr>
        <w:t xml:space="preserve"> - ..... الخ).</w:t>
      </w:r>
    </w:p>
    <w:p w14:paraId="45272D41" w14:textId="77777777" w:rsidR="00B844DA" w:rsidRPr="0005781B" w:rsidRDefault="00B844DA" w:rsidP="00B844DA">
      <w:pPr>
        <w:pStyle w:val="ListParagraph"/>
        <w:numPr>
          <w:ilvl w:val="0"/>
          <w:numId w:val="19"/>
        </w:numPr>
        <w:autoSpaceDE w:val="0"/>
        <w:autoSpaceDN w:val="0"/>
        <w:adjustRightInd w:val="0"/>
        <w:spacing w:after="0" w:line="240" w:lineRule="auto"/>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 xml:space="preserve">مشروع تحالف المعرفة والتكنولوجيا والتي أطلقته أكاديمية البحث العلمي </w:t>
      </w:r>
      <w:r w:rsidRPr="0005781B">
        <w:rPr>
          <w:rFonts w:ascii="Simplified Arabic" w:hAnsi="Simplified Arabic" w:cs="Simplified Arabic"/>
          <w:sz w:val="24"/>
          <w:szCs w:val="24"/>
          <w:rtl/>
          <w:lang w:bidi="ar-EG"/>
        </w:rPr>
        <w:t xml:space="preserve">لتعميق المكون والناتج المحلى </w:t>
      </w:r>
      <w:r w:rsidRPr="0005781B">
        <w:rPr>
          <w:rFonts w:ascii="Simplified Arabic" w:hAnsi="Simplified Arabic" w:cs="Simplified Arabic" w:hint="cs"/>
          <w:sz w:val="24"/>
          <w:szCs w:val="24"/>
          <w:rtl/>
          <w:lang w:bidi="ar-EG"/>
        </w:rPr>
        <w:t>في</w:t>
      </w:r>
      <w:r w:rsidRPr="0005781B">
        <w:rPr>
          <w:rFonts w:ascii="Simplified Arabic" w:hAnsi="Simplified Arabic" w:cs="Simplified Arabic"/>
          <w:sz w:val="24"/>
          <w:szCs w:val="24"/>
          <w:rtl/>
          <w:lang w:bidi="ar-EG"/>
        </w:rPr>
        <w:t xml:space="preserve"> صناعة الإلكترونيات</w:t>
      </w:r>
      <w:r w:rsidRPr="0005781B">
        <w:rPr>
          <w:rFonts w:ascii="Simplified Arabic" w:hAnsi="Simplified Arabic" w:cs="Simplified Arabic" w:hint="cs"/>
          <w:sz w:val="24"/>
          <w:szCs w:val="24"/>
          <w:rtl/>
          <w:lang w:bidi="ar-EG"/>
        </w:rPr>
        <w:t xml:space="preserve"> لأطلاق العديد من المشاريع الداعمة للمعرفة. </w:t>
      </w:r>
    </w:p>
    <w:p w14:paraId="0AFFE43E" w14:textId="77777777" w:rsidR="00B844DA" w:rsidRPr="0005781B" w:rsidRDefault="00B844DA" w:rsidP="00B844DA">
      <w:pPr>
        <w:pStyle w:val="ListParagraph"/>
        <w:numPr>
          <w:ilvl w:val="0"/>
          <w:numId w:val="19"/>
        </w:numPr>
        <w:autoSpaceDE w:val="0"/>
        <w:autoSpaceDN w:val="0"/>
        <w:adjustRightInd w:val="0"/>
        <w:spacing w:after="0" w:line="240" w:lineRule="auto"/>
        <w:rPr>
          <w:rFonts w:ascii="Simplified Arabic" w:hAnsi="Simplified Arabic" w:cs="Simplified Arabic"/>
          <w:sz w:val="24"/>
          <w:szCs w:val="24"/>
          <w:lang w:bidi="ar-EG"/>
        </w:rPr>
      </w:pPr>
      <w:r w:rsidRPr="0005781B">
        <w:rPr>
          <w:rFonts w:ascii="Simplified Arabic" w:hAnsi="Simplified Arabic" w:cs="Simplified Arabic" w:hint="cs"/>
          <w:sz w:val="24"/>
          <w:szCs w:val="24"/>
          <w:rtl/>
          <w:lang w:bidi="ar-EG"/>
        </w:rPr>
        <w:t xml:space="preserve">دخول مصر في عالم الأقمار الصناعية الداعمة للمعرفة وتكنولوجيا المعلومات والاتصالات مثل (نايل سات 101عام 1998 - نايل سات 102 عام 2000 </w:t>
      </w:r>
      <w:r w:rsidRPr="0005781B">
        <w:rPr>
          <w:rFonts w:ascii="Simplified Arabic" w:hAnsi="Simplified Arabic" w:cs="Simplified Arabic"/>
          <w:sz w:val="24"/>
          <w:szCs w:val="24"/>
          <w:rtl/>
          <w:lang w:bidi="ar-EG"/>
        </w:rPr>
        <w:t>–</w:t>
      </w:r>
      <w:r w:rsidRPr="0005781B">
        <w:rPr>
          <w:rFonts w:ascii="Simplified Arabic" w:hAnsi="Simplified Arabic" w:cs="Simplified Arabic" w:hint="cs"/>
          <w:sz w:val="24"/>
          <w:szCs w:val="24"/>
          <w:rtl/>
          <w:lang w:bidi="ar-EG"/>
        </w:rPr>
        <w:t xml:space="preserve"> </w:t>
      </w:r>
      <w:proofErr w:type="spellStart"/>
      <w:r w:rsidRPr="0005781B">
        <w:rPr>
          <w:rFonts w:ascii="Simplified Arabic" w:hAnsi="Simplified Arabic" w:cs="Simplified Arabic" w:hint="cs"/>
          <w:sz w:val="24"/>
          <w:szCs w:val="24"/>
          <w:rtl/>
          <w:lang w:bidi="ar-EG"/>
        </w:rPr>
        <w:t>ايجيبت</w:t>
      </w:r>
      <w:proofErr w:type="spellEnd"/>
      <w:r w:rsidRPr="0005781B">
        <w:rPr>
          <w:rFonts w:ascii="Simplified Arabic" w:hAnsi="Simplified Arabic" w:cs="Simplified Arabic" w:hint="cs"/>
          <w:sz w:val="24"/>
          <w:szCs w:val="24"/>
          <w:rtl/>
          <w:lang w:bidi="ar-EG"/>
        </w:rPr>
        <w:t xml:space="preserve"> سات 1عام 2007 </w:t>
      </w:r>
      <w:r w:rsidRPr="0005781B">
        <w:rPr>
          <w:rFonts w:ascii="Simplified Arabic" w:hAnsi="Simplified Arabic" w:cs="Simplified Arabic"/>
          <w:sz w:val="24"/>
          <w:szCs w:val="24"/>
          <w:rtl/>
          <w:lang w:bidi="ar-EG"/>
        </w:rPr>
        <w:t>–</w:t>
      </w:r>
      <w:r w:rsidRPr="0005781B">
        <w:rPr>
          <w:rFonts w:ascii="Simplified Arabic" w:hAnsi="Simplified Arabic" w:cs="Simplified Arabic" w:hint="cs"/>
          <w:sz w:val="24"/>
          <w:szCs w:val="24"/>
          <w:rtl/>
          <w:lang w:bidi="ar-EG"/>
        </w:rPr>
        <w:t xml:space="preserve"> نايل سات 201 عام 2010 </w:t>
      </w:r>
      <w:r w:rsidRPr="0005781B">
        <w:rPr>
          <w:rFonts w:ascii="Simplified Arabic" w:hAnsi="Simplified Arabic" w:cs="Simplified Arabic"/>
          <w:sz w:val="24"/>
          <w:szCs w:val="24"/>
          <w:rtl/>
          <w:lang w:bidi="ar-EG"/>
        </w:rPr>
        <w:t>–</w:t>
      </w:r>
      <w:r w:rsidRPr="0005781B">
        <w:rPr>
          <w:rFonts w:ascii="Simplified Arabic" w:hAnsi="Simplified Arabic" w:cs="Simplified Arabic" w:hint="cs"/>
          <w:sz w:val="24"/>
          <w:szCs w:val="24"/>
          <w:rtl/>
          <w:lang w:bidi="ar-EG"/>
        </w:rPr>
        <w:t xml:space="preserve"> </w:t>
      </w:r>
      <w:proofErr w:type="spellStart"/>
      <w:r w:rsidRPr="0005781B">
        <w:rPr>
          <w:rFonts w:ascii="Simplified Arabic" w:hAnsi="Simplified Arabic" w:cs="Simplified Arabic" w:hint="cs"/>
          <w:sz w:val="24"/>
          <w:szCs w:val="24"/>
          <w:rtl/>
          <w:lang w:bidi="ar-EG"/>
        </w:rPr>
        <w:t>ايجيبت</w:t>
      </w:r>
      <w:proofErr w:type="spellEnd"/>
      <w:r w:rsidRPr="0005781B">
        <w:rPr>
          <w:rFonts w:ascii="Simplified Arabic" w:hAnsi="Simplified Arabic" w:cs="Simplified Arabic" w:hint="cs"/>
          <w:sz w:val="24"/>
          <w:szCs w:val="24"/>
          <w:rtl/>
          <w:lang w:bidi="ar-EG"/>
        </w:rPr>
        <w:t xml:space="preserve"> سات 2 عام 2014 - </w:t>
      </w:r>
      <w:proofErr w:type="spellStart"/>
      <w:r w:rsidRPr="0005781B">
        <w:rPr>
          <w:rFonts w:ascii="Simplified Arabic" w:hAnsi="Simplified Arabic" w:cs="Simplified Arabic" w:hint="cs"/>
          <w:sz w:val="24"/>
          <w:szCs w:val="24"/>
          <w:rtl/>
          <w:lang w:bidi="ar-EG"/>
        </w:rPr>
        <w:t>ايجيبت</w:t>
      </w:r>
      <w:proofErr w:type="spellEnd"/>
      <w:r w:rsidRPr="0005781B">
        <w:rPr>
          <w:rFonts w:ascii="Simplified Arabic" w:hAnsi="Simplified Arabic" w:cs="Simplified Arabic" w:hint="cs"/>
          <w:sz w:val="24"/>
          <w:szCs w:val="24"/>
          <w:rtl/>
          <w:lang w:bidi="ar-EG"/>
        </w:rPr>
        <w:t xml:space="preserve"> سات </w:t>
      </w:r>
      <w:r w:rsidRPr="0005781B">
        <w:rPr>
          <w:rFonts w:ascii="Simplified Arabic" w:hAnsi="Simplified Arabic" w:cs="Simplified Arabic"/>
          <w:sz w:val="24"/>
          <w:szCs w:val="24"/>
          <w:lang w:bidi="ar-EG"/>
        </w:rPr>
        <w:t>A</w:t>
      </w:r>
      <w:r w:rsidRPr="0005781B">
        <w:rPr>
          <w:rFonts w:ascii="Simplified Arabic" w:hAnsi="Simplified Arabic" w:cs="Simplified Arabic" w:hint="cs"/>
          <w:sz w:val="24"/>
          <w:szCs w:val="24"/>
          <w:rtl/>
          <w:lang w:bidi="ar-EG"/>
        </w:rPr>
        <w:t xml:space="preserve"> عام 2015 </w:t>
      </w:r>
      <w:r w:rsidRPr="0005781B">
        <w:rPr>
          <w:rFonts w:ascii="Simplified Arabic" w:hAnsi="Simplified Arabic" w:cs="Simplified Arabic"/>
          <w:sz w:val="24"/>
          <w:szCs w:val="24"/>
          <w:rtl/>
          <w:lang w:bidi="ar-EG"/>
        </w:rPr>
        <w:t>–</w:t>
      </w:r>
      <w:r w:rsidRPr="0005781B">
        <w:rPr>
          <w:rFonts w:ascii="Simplified Arabic" w:hAnsi="Simplified Arabic" w:cs="Simplified Arabic" w:hint="cs"/>
          <w:sz w:val="24"/>
          <w:szCs w:val="24"/>
          <w:rtl/>
          <w:lang w:bidi="ar-EG"/>
        </w:rPr>
        <w:t xml:space="preserve"> طيبة 1 عام 2019 </w:t>
      </w:r>
      <w:r w:rsidRPr="0005781B">
        <w:rPr>
          <w:rFonts w:ascii="Simplified Arabic" w:hAnsi="Simplified Arabic" w:cs="Simplified Arabic"/>
          <w:sz w:val="24"/>
          <w:szCs w:val="24"/>
          <w:rtl/>
          <w:lang w:bidi="ar-EG"/>
        </w:rPr>
        <w:t>–</w:t>
      </w:r>
      <w:r w:rsidRPr="0005781B">
        <w:rPr>
          <w:rFonts w:ascii="Simplified Arabic" w:hAnsi="Simplified Arabic" w:cs="Simplified Arabic" w:hint="cs"/>
          <w:sz w:val="24"/>
          <w:szCs w:val="24"/>
          <w:rtl/>
          <w:lang w:bidi="ar-EG"/>
        </w:rPr>
        <w:t xml:space="preserve"> كيوب سات عام 2019).</w:t>
      </w:r>
    </w:p>
    <w:p w14:paraId="2EE46BD3" w14:textId="77777777" w:rsidR="00B844DA" w:rsidRPr="0005781B" w:rsidRDefault="00B844DA" w:rsidP="00B844DA">
      <w:pPr>
        <w:spacing w:line="276" w:lineRule="auto"/>
        <w:rPr>
          <w:rFonts w:ascii="Simplified Arabic" w:hAnsi="Simplified Arabic" w:cs="Simplified Arabic"/>
          <w:sz w:val="24"/>
          <w:szCs w:val="24"/>
          <w:rtl/>
          <w:lang w:bidi="ar-EG"/>
        </w:rPr>
      </w:pPr>
      <w:bookmarkStart w:id="5" w:name="_GoBack"/>
      <w:bookmarkEnd w:id="5"/>
    </w:p>
    <w:p w14:paraId="0C095A7E" w14:textId="77777777" w:rsidR="00B844DA" w:rsidRPr="0005781B" w:rsidRDefault="00B844DA" w:rsidP="00B844DA">
      <w:pPr>
        <w:spacing w:line="276" w:lineRule="auto"/>
        <w:jc w:val="center"/>
        <w:rPr>
          <w:rFonts w:ascii="Simplified Arabic" w:hAnsi="Simplified Arabic" w:cs="Simplified Arabic"/>
          <w:b/>
          <w:bCs/>
          <w:sz w:val="28"/>
          <w:szCs w:val="28"/>
          <w:u w:val="single"/>
          <w:rtl/>
          <w:lang w:bidi="ar-EG"/>
        </w:rPr>
      </w:pPr>
      <w:r w:rsidRPr="0005781B">
        <w:rPr>
          <w:rFonts w:ascii="Simplified Arabic" w:hAnsi="Simplified Arabic" w:cs="Simplified Arabic"/>
          <w:b/>
          <w:bCs/>
          <w:sz w:val="28"/>
          <w:szCs w:val="28"/>
          <w:u w:val="single"/>
          <w:rtl/>
          <w:lang w:bidi="ar-EG"/>
        </w:rPr>
        <w:lastRenderedPageBreak/>
        <w:t>المبحث الثالث</w:t>
      </w:r>
    </w:p>
    <w:p w14:paraId="5DE14945" w14:textId="77777777" w:rsidR="00B844DA" w:rsidRPr="0005781B" w:rsidRDefault="00B844DA" w:rsidP="00B844DA">
      <w:pPr>
        <w:spacing w:line="276" w:lineRule="auto"/>
        <w:rPr>
          <w:rFonts w:ascii="Simplified Arabic" w:hAnsi="Simplified Arabic" w:cs="Simplified Arabic"/>
          <w:b/>
          <w:bCs/>
          <w:sz w:val="28"/>
          <w:szCs w:val="28"/>
          <w:u w:val="single"/>
          <w:rtl/>
          <w:lang w:bidi="ar-EG"/>
        </w:rPr>
      </w:pPr>
      <w:r w:rsidRPr="0005781B">
        <w:rPr>
          <w:rFonts w:ascii="Simplified Arabic" w:hAnsi="Simplified Arabic" w:cs="Simplified Arabic" w:hint="cs"/>
          <w:b/>
          <w:bCs/>
          <w:sz w:val="28"/>
          <w:szCs w:val="28"/>
          <w:u w:val="single"/>
          <w:rtl/>
          <w:lang w:bidi="ar-EG"/>
        </w:rPr>
        <w:t>دراسة تحليلية لصناعة الصلب في مصر:</w:t>
      </w:r>
    </w:p>
    <w:p w14:paraId="26C4D06F" w14:textId="77777777" w:rsidR="00B844DA" w:rsidRPr="0005781B" w:rsidRDefault="00B844DA" w:rsidP="00B844DA">
      <w:pPr>
        <w:spacing w:line="276" w:lineRule="auto"/>
        <w:rPr>
          <w:rFonts w:ascii="Simplified Arabic" w:hAnsi="Simplified Arabic" w:cs="Simplified Arabic"/>
          <w:b/>
          <w:bCs/>
          <w:sz w:val="28"/>
          <w:szCs w:val="28"/>
          <w:u w:val="single"/>
          <w:rtl/>
          <w:lang w:bidi="ar-EG"/>
        </w:rPr>
      </w:pPr>
      <w:r w:rsidRPr="0005781B">
        <w:rPr>
          <w:rFonts w:ascii="Simplified Arabic" w:hAnsi="Simplified Arabic" w:cs="Simplified Arabic" w:hint="cs"/>
          <w:b/>
          <w:bCs/>
          <w:sz w:val="28"/>
          <w:szCs w:val="28"/>
          <w:u w:val="single"/>
          <w:rtl/>
          <w:lang w:bidi="ar-EG"/>
        </w:rPr>
        <w:t>اولاً: المراحل التاريخية لإنتاج الحديد الصلب:</w:t>
      </w:r>
    </w:p>
    <w:p w14:paraId="677CE92B" w14:textId="0EBDB8FF" w:rsidR="00B844DA" w:rsidRPr="0005781B" w:rsidRDefault="00B844DA" w:rsidP="00B844DA">
      <w:pPr>
        <w:pStyle w:val="NormalWeb"/>
        <w:numPr>
          <w:ilvl w:val="0"/>
          <w:numId w:val="20"/>
        </w:numPr>
        <w:shd w:val="clear" w:color="auto" w:fill="FFFFFF"/>
        <w:bidi/>
        <w:spacing w:before="120" w:beforeAutospacing="0" w:after="120" w:afterAutospacing="0" w:line="276" w:lineRule="auto"/>
        <w:ind w:left="423"/>
        <w:jc w:val="both"/>
        <w:rPr>
          <w:rFonts w:ascii="Simplified Arabic" w:hAnsi="Simplified Arabic" w:cs="Simplified Arabic"/>
          <w:rtl/>
        </w:rPr>
      </w:pPr>
      <w:r w:rsidRPr="0005781B">
        <w:rPr>
          <w:rFonts w:ascii="Simplified Arabic" w:hAnsi="Simplified Arabic" w:cs="Simplified Arabic"/>
          <w:rtl/>
        </w:rPr>
        <w:t>الحديد هو </w:t>
      </w:r>
      <w:hyperlink r:id="rId10" w:tooltip="عنصر كيميائي" w:history="1">
        <w:r w:rsidRPr="0005781B">
          <w:rPr>
            <w:rStyle w:val="Hyperlink"/>
            <w:rFonts w:ascii="Simplified Arabic" w:eastAsiaTheme="majorEastAsia" w:hAnsi="Simplified Arabic" w:cs="Simplified Arabic"/>
            <w:color w:val="auto"/>
            <w:u w:val="none"/>
            <w:rtl/>
          </w:rPr>
          <w:t>عنصر كيميائي</w:t>
        </w:r>
      </w:hyperlink>
      <w:r w:rsidRPr="0005781B">
        <w:rPr>
          <w:rFonts w:ascii="Simplified Arabic" w:hAnsi="Simplified Arabic" w:cs="Simplified Arabic"/>
        </w:rPr>
        <w:t> </w:t>
      </w:r>
      <w:r w:rsidRPr="0005781B">
        <w:rPr>
          <w:rFonts w:ascii="Simplified Arabic" w:hAnsi="Simplified Arabic" w:cs="Simplified Arabic"/>
          <w:rtl/>
        </w:rPr>
        <w:t>و </w:t>
      </w:r>
      <w:hyperlink r:id="rId11" w:tooltip="فلز" w:history="1">
        <w:r w:rsidRPr="0005781B">
          <w:rPr>
            <w:rStyle w:val="Hyperlink"/>
            <w:rFonts w:ascii="Simplified Arabic" w:eastAsiaTheme="majorEastAsia" w:hAnsi="Simplified Arabic" w:cs="Simplified Arabic"/>
            <w:color w:val="auto"/>
            <w:u w:val="none"/>
            <w:rtl/>
          </w:rPr>
          <w:t>فلزي</w:t>
        </w:r>
      </w:hyperlink>
      <w:r w:rsidRPr="0005781B">
        <w:rPr>
          <w:rFonts w:ascii="Simplified Arabic" w:hAnsi="Simplified Arabic" w:cs="Simplified Arabic"/>
          <w:rtl/>
        </w:rPr>
        <w:t>، وهو أحد أقدم </w:t>
      </w:r>
      <w:hyperlink r:id="rId12" w:tooltip="معدن" w:history="1">
        <w:r w:rsidRPr="0005781B">
          <w:rPr>
            <w:rStyle w:val="Hyperlink"/>
            <w:rFonts w:ascii="Simplified Arabic" w:eastAsiaTheme="majorEastAsia" w:hAnsi="Simplified Arabic" w:cs="Simplified Arabic"/>
            <w:color w:val="auto"/>
            <w:u w:val="none"/>
            <w:rtl/>
          </w:rPr>
          <w:t>المعادن</w:t>
        </w:r>
      </w:hyperlink>
      <w:r w:rsidRPr="0005781B">
        <w:rPr>
          <w:rFonts w:ascii="Simplified Arabic" w:hAnsi="Simplified Arabic" w:cs="Simplified Arabic"/>
        </w:rPr>
        <w:t> </w:t>
      </w:r>
      <w:r w:rsidRPr="0005781B">
        <w:rPr>
          <w:rFonts w:ascii="Simplified Arabic" w:hAnsi="Simplified Arabic" w:cs="Simplified Arabic"/>
          <w:rtl/>
        </w:rPr>
        <w:t>اكتشافا رمزه </w:t>
      </w:r>
      <w:r w:rsidRPr="0005781B">
        <w:rPr>
          <w:rFonts w:ascii="Simplified Arabic" w:hAnsi="Simplified Arabic" w:cs="Simplified Arabic"/>
        </w:rPr>
        <w:t>Fe </w:t>
      </w:r>
      <w:r w:rsidRPr="0005781B">
        <w:rPr>
          <w:rFonts w:ascii="Simplified Arabic" w:hAnsi="Simplified Arabic" w:cs="Simplified Arabic"/>
          <w:rtl/>
        </w:rPr>
        <w:t xml:space="preserve"> من </w:t>
      </w:r>
      <w:hyperlink r:id="rId13" w:tooltip="لغة لاتينية" w:history="1">
        <w:r w:rsidRPr="0005781B">
          <w:rPr>
            <w:rStyle w:val="Hyperlink"/>
            <w:rFonts w:ascii="Simplified Arabic" w:eastAsiaTheme="majorEastAsia" w:hAnsi="Simplified Arabic" w:cs="Simplified Arabic"/>
            <w:color w:val="auto"/>
            <w:u w:val="none"/>
            <w:rtl/>
          </w:rPr>
          <w:t>اللاتينية</w:t>
        </w:r>
      </w:hyperlink>
      <w:r w:rsidRPr="0005781B">
        <w:rPr>
          <w:rFonts w:ascii="Simplified Arabic" w:hAnsi="Simplified Arabic" w:cs="Simplified Arabic"/>
        </w:rPr>
        <w:t> </w:t>
      </w:r>
      <w:hyperlink r:id="rId14" w:tooltip="عدد ذري" w:history="1">
        <w:r w:rsidRPr="0005781B">
          <w:rPr>
            <w:rStyle w:val="Hyperlink"/>
            <w:rFonts w:ascii="Simplified Arabic" w:eastAsiaTheme="majorEastAsia" w:hAnsi="Simplified Arabic" w:cs="Simplified Arabic"/>
            <w:color w:val="auto"/>
            <w:u w:val="none"/>
            <w:rtl/>
          </w:rPr>
          <w:t>وعدده الذري</w:t>
        </w:r>
      </w:hyperlink>
      <w:r w:rsidRPr="0005781B">
        <w:rPr>
          <w:rFonts w:ascii="Simplified Arabic" w:hAnsi="Simplified Arabic" w:cs="Simplified Arabic"/>
        </w:rPr>
        <w:t xml:space="preserve"> </w:t>
      </w:r>
      <w:r w:rsidRPr="0005781B">
        <w:rPr>
          <w:rFonts w:ascii="Simplified Arabic" w:hAnsi="Simplified Arabic" w:cs="Simplified Arabic"/>
          <w:rtl/>
          <w:lang w:bidi="ar-EG"/>
        </w:rPr>
        <w:t>26 والذى</w:t>
      </w:r>
      <w:r w:rsidRPr="0005781B">
        <w:rPr>
          <w:rFonts w:ascii="Simplified Arabic" w:hAnsi="Simplified Arabic" w:cs="Simplified Arabic"/>
        </w:rPr>
        <w:t xml:space="preserve"> </w:t>
      </w:r>
      <w:r w:rsidRPr="0005781B">
        <w:rPr>
          <w:rFonts w:ascii="Simplified Arabic" w:hAnsi="Simplified Arabic" w:cs="Simplified Arabic"/>
          <w:rtl/>
        </w:rPr>
        <w:t>يقع بالمجموعة الثامنة والدورة الرابعة من </w:t>
      </w:r>
      <w:hyperlink r:id="rId15" w:history="1">
        <w:r w:rsidRPr="0005781B">
          <w:rPr>
            <w:rStyle w:val="Hyperlink"/>
            <w:rFonts w:ascii="Simplified Arabic" w:eastAsiaTheme="majorEastAsia" w:hAnsi="Simplified Arabic" w:cs="Simplified Arabic"/>
            <w:color w:val="auto"/>
            <w:u w:val="none"/>
            <w:rtl/>
          </w:rPr>
          <w:t>الجدول الدوري،</w:t>
        </w:r>
      </w:hyperlink>
      <w:r w:rsidRPr="0005781B">
        <w:rPr>
          <w:rStyle w:val="Hyperlink"/>
          <w:rFonts w:ascii="Simplified Arabic" w:eastAsiaTheme="majorEastAsia" w:hAnsi="Simplified Arabic" w:cs="Simplified Arabic"/>
          <w:color w:val="auto"/>
          <w:u w:val="none"/>
        </w:rPr>
        <w:t xml:space="preserve"> </w:t>
      </w:r>
      <w:r w:rsidRPr="0005781B">
        <w:rPr>
          <w:rFonts w:ascii="Simplified Arabic" w:hAnsi="Simplified Arabic" w:cs="Simplified Arabic"/>
          <w:rtl/>
        </w:rPr>
        <w:t>فهو ضروري </w:t>
      </w:r>
      <w:hyperlink r:id="rId16" w:tooltip="حياة" w:history="1">
        <w:r w:rsidRPr="0005781B">
          <w:rPr>
            <w:rStyle w:val="Hyperlink"/>
            <w:rFonts w:ascii="Simplified Arabic" w:eastAsiaTheme="majorEastAsia" w:hAnsi="Simplified Arabic" w:cs="Simplified Arabic"/>
            <w:color w:val="auto"/>
            <w:u w:val="none"/>
            <w:rtl/>
          </w:rPr>
          <w:t>لحياة</w:t>
        </w:r>
      </w:hyperlink>
      <w:r w:rsidRPr="0005781B">
        <w:rPr>
          <w:rFonts w:ascii="Simplified Arabic" w:hAnsi="Simplified Arabic" w:cs="Simplified Arabic"/>
        </w:rPr>
        <w:t> </w:t>
      </w:r>
      <w:hyperlink r:id="rId17" w:tooltip="إنسان" w:history="1">
        <w:r w:rsidRPr="0005781B">
          <w:rPr>
            <w:rStyle w:val="Hyperlink"/>
            <w:rFonts w:ascii="Simplified Arabic" w:eastAsiaTheme="majorEastAsia" w:hAnsi="Simplified Arabic" w:cs="Simplified Arabic"/>
            <w:color w:val="auto"/>
            <w:u w:val="none"/>
            <w:rtl/>
          </w:rPr>
          <w:t>الإنسان</w:t>
        </w:r>
      </w:hyperlink>
      <w:r w:rsidRPr="0005781B">
        <w:rPr>
          <w:rFonts w:ascii="Simplified Arabic" w:hAnsi="Simplified Arabic" w:cs="Simplified Arabic"/>
        </w:rPr>
        <w:t> </w:t>
      </w:r>
      <w:hyperlink r:id="rId18" w:tooltip="حيوان" w:history="1">
        <w:r w:rsidRPr="0005781B">
          <w:rPr>
            <w:rStyle w:val="Hyperlink"/>
            <w:rFonts w:ascii="Simplified Arabic" w:eastAsiaTheme="majorEastAsia" w:hAnsi="Simplified Arabic" w:cs="Simplified Arabic"/>
            <w:color w:val="auto"/>
            <w:u w:val="none"/>
            <w:rtl/>
          </w:rPr>
          <w:t>والحيوان</w:t>
        </w:r>
      </w:hyperlink>
      <w:r w:rsidRPr="0005781B">
        <w:rPr>
          <w:rFonts w:ascii="Simplified Arabic" w:hAnsi="Simplified Arabic" w:cs="Simplified Arabic"/>
        </w:rPr>
        <w:t> </w:t>
      </w:r>
      <w:r w:rsidRPr="0005781B">
        <w:rPr>
          <w:rFonts w:ascii="Simplified Arabic" w:hAnsi="Simplified Arabic" w:cs="Simplified Arabic"/>
          <w:rtl/>
        </w:rPr>
        <w:t>كونه يدخل في تركيب الدم وكذلك حياة </w:t>
      </w:r>
      <w:hyperlink r:id="rId19" w:tooltip="نبات" w:history="1">
        <w:r w:rsidRPr="0005781B">
          <w:rPr>
            <w:rStyle w:val="Hyperlink"/>
            <w:rFonts w:ascii="Simplified Arabic" w:eastAsiaTheme="majorEastAsia" w:hAnsi="Simplified Arabic" w:cs="Simplified Arabic"/>
            <w:color w:val="auto"/>
            <w:u w:val="none"/>
            <w:rtl/>
          </w:rPr>
          <w:t>النباتات</w:t>
        </w:r>
      </w:hyperlink>
      <w:r w:rsidRPr="0005781B">
        <w:rPr>
          <w:rFonts w:ascii="Simplified Arabic" w:hAnsi="Simplified Arabic" w:cs="Simplified Arabic"/>
        </w:rPr>
        <w:t> </w:t>
      </w:r>
      <w:r w:rsidRPr="0005781B">
        <w:rPr>
          <w:rFonts w:ascii="Simplified Arabic" w:hAnsi="Simplified Arabic" w:cs="Simplified Arabic"/>
          <w:rtl/>
        </w:rPr>
        <w:t>كونه أحد </w:t>
      </w:r>
      <w:hyperlink r:id="rId20" w:tooltip="عنصر كيميائي" w:history="1">
        <w:r w:rsidRPr="0005781B">
          <w:rPr>
            <w:rStyle w:val="Hyperlink"/>
            <w:rFonts w:ascii="Simplified Arabic" w:eastAsiaTheme="majorEastAsia" w:hAnsi="Simplified Arabic" w:cs="Simplified Arabic"/>
            <w:color w:val="auto"/>
            <w:u w:val="none"/>
            <w:rtl/>
          </w:rPr>
          <w:t>العناصر</w:t>
        </w:r>
      </w:hyperlink>
      <w:r w:rsidRPr="0005781B">
        <w:rPr>
          <w:rFonts w:ascii="Simplified Arabic" w:hAnsi="Simplified Arabic" w:cs="Simplified Arabic"/>
        </w:rPr>
        <w:t> </w:t>
      </w:r>
      <w:r w:rsidRPr="0005781B">
        <w:rPr>
          <w:rFonts w:ascii="Simplified Arabic" w:hAnsi="Simplified Arabic" w:cs="Simplified Arabic"/>
          <w:rtl/>
        </w:rPr>
        <w:t>الضرورية لتكوين </w:t>
      </w:r>
      <w:hyperlink r:id="rId21" w:tooltip="يخضور" w:history="1">
        <w:r w:rsidRPr="0005781B">
          <w:rPr>
            <w:rStyle w:val="Hyperlink"/>
            <w:rFonts w:ascii="Simplified Arabic" w:eastAsiaTheme="majorEastAsia" w:hAnsi="Simplified Arabic" w:cs="Simplified Arabic"/>
            <w:color w:val="auto"/>
            <w:u w:val="none"/>
            <w:rtl/>
          </w:rPr>
          <w:t>الكلوروفيل</w:t>
        </w:r>
      </w:hyperlink>
      <w:r w:rsidRPr="0005781B">
        <w:rPr>
          <w:rFonts w:ascii="Simplified Arabic" w:hAnsi="Simplified Arabic" w:cs="Simplified Arabic"/>
          <w:rtl/>
        </w:rPr>
        <w:t xml:space="preserve"> ويدخل في كل شيء تقريبًا، فهو رابع العناصر تواجدًا في </w:t>
      </w:r>
      <w:hyperlink r:id="rId22" w:tooltip="قشرة (جيولوجيا)" w:history="1">
        <w:r w:rsidRPr="0005781B">
          <w:rPr>
            <w:rStyle w:val="Hyperlink"/>
            <w:rFonts w:ascii="Simplified Arabic" w:eastAsiaTheme="majorEastAsia" w:hAnsi="Simplified Arabic" w:cs="Simplified Arabic"/>
            <w:color w:val="auto"/>
            <w:u w:val="none"/>
            <w:rtl/>
          </w:rPr>
          <w:t>القشرة الأرضية</w:t>
        </w:r>
      </w:hyperlink>
      <w:r w:rsidRPr="0005781B">
        <w:rPr>
          <w:rFonts w:ascii="Simplified Arabic" w:hAnsi="Simplified Arabic" w:cs="Simplified Arabic"/>
          <w:rtl/>
        </w:rPr>
        <w:t xml:space="preserve"> </w:t>
      </w:r>
      <w:r w:rsidRPr="0005781B">
        <w:rPr>
          <w:rFonts w:ascii="Simplified Arabic" w:hAnsi="Simplified Arabic" w:cs="Simplified Arabic"/>
          <w:rtl/>
          <w:lang w:bidi="ar-EG"/>
        </w:rPr>
        <w:t>و</w:t>
      </w:r>
      <w:r w:rsidRPr="0005781B">
        <w:rPr>
          <w:rFonts w:ascii="Simplified Arabic" w:hAnsi="Simplified Arabic" w:cs="Simplified Arabic"/>
          <w:rtl/>
        </w:rPr>
        <w:t>غالباً ما يتواجد في الطبيعة في صورة أكاسيد في هيئته العنصرية فهو فلز قابل للطرق والسحب، ويعتبر الحديد وسبائكه أكثر المواد المعدنية استخدامًا على الإطلاق، كما يُعتبر الحديد أكثر </w:t>
      </w:r>
      <w:hyperlink r:id="rId23" w:tooltip="عنصر كيميائي" w:history="1">
        <w:r w:rsidRPr="0005781B">
          <w:rPr>
            <w:rStyle w:val="Hyperlink"/>
            <w:rFonts w:ascii="Simplified Arabic" w:eastAsiaTheme="majorEastAsia" w:hAnsi="Simplified Arabic" w:cs="Simplified Arabic"/>
            <w:color w:val="auto"/>
            <w:u w:val="none"/>
            <w:rtl/>
          </w:rPr>
          <w:t>العناصر الكيميائية</w:t>
        </w:r>
      </w:hyperlink>
      <w:r w:rsidRPr="0005781B">
        <w:rPr>
          <w:rFonts w:ascii="Simplified Arabic" w:hAnsi="Simplified Arabic" w:cs="Simplified Arabic"/>
        </w:rPr>
        <w:t> </w:t>
      </w:r>
      <w:r w:rsidRPr="0005781B">
        <w:rPr>
          <w:rFonts w:ascii="Simplified Arabic" w:hAnsi="Simplified Arabic" w:cs="Simplified Arabic"/>
          <w:rtl/>
        </w:rPr>
        <w:t>استقرارًا على الإطلاق بسبب توازن </w:t>
      </w:r>
      <w:hyperlink r:id="rId24" w:tooltip="قوة كهرومغناطيسية" w:history="1">
        <w:r w:rsidRPr="0005781B">
          <w:rPr>
            <w:rStyle w:val="Hyperlink"/>
            <w:rFonts w:ascii="Simplified Arabic" w:eastAsiaTheme="majorEastAsia" w:hAnsi="Simplified Arabic" w:cs="Simplified Arabic"/>
            <w:color w:val="auto"/>
            <w:u w:val="none"/>
            <w:rtl/>
          </w:rPr>
          <w:t>القوة الكهرومغناطيسية</w:t>
        </w:r>
      </w:hyperlink>
      <w:r w:rsidRPr="0005781B">
        <w:rPr>
          <w:rFonts w:ascii="Simplified Arabic" w:hAnsi="Simplified Arabic" w:cs="Simplified Arabic"/>
        </w:rPr>
        <w:t> </w:t>
      </w:r>
      <w:hyperlink r:id="rId25" w:tooltip="تآثر قوي" w:history="1">
        <w:r w:rsidRPr="0005781B">
          <w:rPr>
            <w:rStyle w:val="Hyperlink"/>
            <w:rFonts w:ascii="Simplified Arabic" w:eastAsiaTheme="majorEastAsia" w:hAnsi="Simplified Arabic" w:cs="Simplified Arabic"/>
            <w:color w:val="auto"/>
            <w:u w:val="none"/>
            <w:rtl/>
          </w:rPr>
          <w:t>والقوة النووية القوية</w:t>
        </w:r>
      </w:hyperlink>
      <w:r w:rsidRPr="0005781B">
        <w:rPr>
          <w:rFonts w:ascii="Simplified Arabic" w:hAnsi="Simplified Arabic" w:cs="Simplified Arabic"/>
        </w:rPr>
        <w:t> </w:t>
      </w:r>
      <w:r w:rsidRPr="0005781B">
        <w:rPr>
          <w:rFonts w:ascii="Simplified Arabic" w:hAnsi="Simplified Arabic" w:cs="Simplified Arabic"/>
          <w:rtl/>
        </w:rPr>
        <w:t>بداخل </w:t>
      </w:r>
      <w:hyperlink r:id="rId26" w:tooltip="نواة الذرة" w:history="1">
        <w:r w:rsidRPr="0005781B">
          <w:rPr>
            <w:rStyle w:val="Hyperlink"/>
            <w:rFonts w:ascii="Simplified Arabic" w:eastAsiaTheme="majorEastAsia" w:hAnsi="Simplified Arabic" w:cs="Simplified Arabic"/>
            <w:color w:val="auto"/>
            <w:u w:val="none"/>
            <w:rtl/>
          </w:rPr>
          <w:t>نواة الذرة</w:t>
        </w:r>
      </w:hyperlink>
      <w:r w:rsidRPr="0005781B">
        <w:rPr>
          <w:rFonts w:ascii="Simplified Arabic" w:hAnsi="Simplified Arabic" w:cs="Simplified Arabic"/>
          <w:rtl/>
        </w:rPr>
        <w:t>،</w:t>
      </w:r>
      <w:r w:rsidRPr="0005781B">
        <w:rPr>
          <w:rFonts w:ascii="Simplified Arabic" w:hAnsi="Simplified Arabic" w:cs="Simplified Arabic"/>
          <w:rtl/>
          <w:lang w:bidi="ar-EG"/>
        </w:rPr>
        <w:t xml:space="preserve"> و</w:t>
      </w:r>
      <w:r w:rsidRPr="0005781B">
        <w:rPr>
          <w:rFonts w:ascii="Simplified Arabic" w:hAnsi="Simplified Arabic" w:cs="Simplified Arabic"/>
          <w:rtl/>
        </w:rPr>
        <w:t>الحديد في حالته النقية أكثر ليونة من </w:t>
      </w:r>
      <w:hyperlink r:id="rId27" w:tooltip="ألومنيوم" w:history="1">
        <w:r w:rsidRPr="0005781B">
          <w:rPr>
            <w:rStyle w:val="Hyperlink"/>
            <w:rFonts w:ascii="Simplified Arabic" w:eastAsiaTheme="majorEastAsia" w:hAnsi="Simplified Arabic" w:cs="Simplified Arabic"/>
            <w:color w:val="auto"/>
            <w:u w:val="none"/>
            <w:rtl/>
          </w:rPr>
          <w:t>الألومنيوم</w:t>
        </w:r>
      </w:hyperlink>
      <w:r w:rsidRPr="0005781B">
        <w:rPr>
          <w:rFonts w:ascii="Simplified Arabic" w:hAnsi="Simplified Arabic" w:cs="Simplified Arabic"/>
          <w:rtl/>
        </w:rPr>
        <w:t xml:space="preserve"> وتزداد </w:t>
      </w:r>
      <w:hyperlink r:id="rId28" w:tooltip="صلادة" w:history="1">
        <w:r w:rsidRPr="0005781B">
          <w:rPr>
            <w:rStyle w:val="Hyperlink"/>
            <w:rFonts w:ascii="Simplified Arabic" w:eastAsiaTheme="majorEastAsia" w:hAnsi="Simplified Arabic" w:cs="Simplified Arabic"/>
            <w:color w:val="auto"/>
            <w:u w:val="none"/>
            <w:rtl/>
          </w:rPr>
          <w:t>صلادته</w:t>
        </w:r>
      </w:hyperlink>
      <w:r w:rsidRPr="0005781B">
        <w:rPr>
          <w:rFonts w:ascii="Simplified Arabic" w:hAnsi="Simplified Arabic" w:cs="Simplified Arabic"/>
        </w:rPr>
        <w:t> </w:t>
      </w:r>
      <w:r w:rsidRPr="0005781B">
        <w:rPr>
          <w:rFonts w:ascii="Simplified Arabic" w:hAnsi="Simplified Arabic" w:cs="Simplified Arabic"/>
          <w:rtl/>
        </w:rPr>
        <w:t xml:space="preserve">بإضافة بعض العناصر </w:t>
      </w:r>
      <w:proofErr w:type="spellStart"/>
      <w:r w:rsidRPr="0005781B">
        <w:rPr>
          <w:rFonts w:ascii="Simplified Arabic" w:hAnsi="Simplified Arabic" w:cs="Simplified Arabic"/>
          <w:rtl/>
        </w:rPr>
        <w:t>السبائكية</w:t>
      </w:r>
      <w:proofErr w:type="spellEnd"/>
      <w:r w:rsidRPr="0005781B">
        <w:rPr>
          <w:rFonts w:ascii="Simplified Arabic" w:hAnsi="Simplified Arabic" w:cs="Simplified Arabic"/>
          <w:rtl/>
        </w:rPr>
        <w:t> </w:t>
      </w:r>
      <w:hyperlink r:id="rId29" w:tooltip="كربون" w:history="1">
        <w:r w:rsidRPr="0005781B">
          <w:rPr>
            <w:rStyle w:val="Hyperlink"/>
            <w:rFonts w:ascii="Simplified Arabic" w:eastAsiaTheme="majorEastAsia" w:hAnsi="Simplified Arabic" w:cs="Simplified Arabic"/>
            <w:color w:val="auto"/>
            <w:u w:val="none"/>
            <w:rtl/>
          </w:rPr>
          <w:t>كالكربون</w:t>
        </w:r>
      </w:hyperlink>
      <w:r w:rsidRPr="0005781B">
        <w:rPr>
          <w:rFonts w:ascii="Simplified Arabic" w:hAnsi="Simplified Arabic" w:cs="Simplified Arabic"/>
        </w:rPr>
        <w:t> </w:t>
      </w:r>
      <w:r w:rsidRPr="0005781B">
        <w:rPr>
          <w:rFonts w:ascii="Simplified Arabic" w:hAnsi="Simplified Arabic" w:cs="Simplified Arabic"/>
          <w:rtl/>
        </w:rPr>
        <w:t>بنسب معينة فيتكون سبيكة </w:t>
      </w:r>
      <w:hyperlink r:id="rId30" w:tooltip="صلب (سبيكة)" w:history="1">
        <w:r w:rsidRPr="0005781B">
          <w:rPr>
            <w:rStyle w:val="Hyperlink"/>
            <w:rFonts w:ascii="Simplified Arabic" w:eastAsiaTheme="majorEastAsia" w:hAnsi="Simplified Arabic" w:cs="Simplified Arabic"/>
            <w:color w:val="auto"/>
            <w:u w:val="none"/>
            <w:rtl/>
          </w:rPr>
          <w:t>الصلب</w:t>
        </w:r>
      </w:hyperlink>
      <w:r w:rsidRPr="0005781B">
        <w:rPr>
          <w:rFonts w:ascii="Simplified Arabic" w:hAnsi="Simplified Arabic" w:cs="Simplified Arabic"/>
          <w:rtl/>
        </w:rPr>
        <w:t xml:space="preserve"> وهي أقوى ألف مرة من الحديد النقي</w:t>
      </w:r>
      <w:r w:rsidRPr="0005781B">
        <w:rPr>
          <w:rFonts w:ascii="Simplified Arabic" w:hAnsi="Simplified Arabic" w:cs="Simplified Arabic" w:hint="cs"/>
          <w:rtl/>
        </w:rPr>
        <w:t>.</w:t>
      </w:r>
    </w:p>
    <w:p w14:paraId="3E0A1553" w14:textId="77777777" w:rsidR="00B844DA" w:rsidRPr="0005781B" w:rsidRDefault="00B844DA" w:rsidP="00B844DA">
      <w:pPr>
        <w:pStyle w:val="NormalWeb"/>
        <w:numPr>
          <w:ilvl w:val="0"/>
          <w:numId w:val="20"/>
        </w:numPr>
        <w:shd w:val="clear" w:color="auto" w:fill="FFFFFF"/>
        <w:bidi/>
        <w:spacing w:before="120" w:beforeAutospacing="0" w:after="120" w:afterAutospacing="0" w:line="276" w:lineRule="auto"/>
        <w:ind w:left="423"/>
        <w:jc w:val="both"/>
        <w:rPr>
          <w:rFonts w:ascii="Simplified Arabic" w:hAnsi="Simplified Arabic" w:cs="Simplified Arabic"/>
        </w:rPr>
      </w:pPr>
      <w:r w:rsidRPr="0005781B">
        <w:rPr>
          <w:rFonts w:ascii="Simplified Arabic" w:hAnsi="Simplified Arabic" w:cs="Simplified Arabic"/>
          <w:rtl/>
        </w:rPr>
        <w:t>حصل الانسان فيما قبل </w:t>
      </w:r>
      <w:hyperlink r:id="rId31" w:tooltip="التاريخ" w:history="1">
        <w:r w:rsidRPr="0005781B">
          <w:rPr>
            <w:rStyle w:val="Hyperlink"/>
            <w:rFonts w:ascii="Simplified Arabic" w:eastAsiaTheme="majorEastAsia" w:hAnsi="Simplified Arabic" w:cs="Simplified Arabic"/>
            <w:color w:val="auto"/>
            <w:u w:val="none"/>
            <w:rtl/>
          </w:rPr>
          <w:t>التاريخ</w:t>
        </w:r>
      </w:hyperlink>
      <w:r w:rsidRPr="0005781B">
        <w:rPr>
          <w:rFonts w:ascii="Simplified Arabic" w:hAnsi="Simplified Arabic" w:cs="Simplified Arabic"/>
        </w:rPr>
        <w:t> </w:t>
      </w:r>
      <w:r w:rsidRPr="0005781B">
        <w:rPr>
          <w:rFonts w:ascii="Simplified Arabic" w:hAnsi="Simplified Arabic" w:cs="Simplified Arabic"/>
          <w:rtl/>
        </w:rPr>
        <w:t>على الحديد من </w:t>
      </w:r>
      <w:hyperlink r:id="rId32" w:tooltip="نيزك" w:history="1">
        <w:r w:rsidRPr="0005781B">
          <w:rPr>
            <w:rStyle w:val="Hyperlink"/>
            <w:rFonts w:ascii="Simplified Arabic" w:eastAsiaTheme="majorEastAsia" w:hAnsi="Simplified Arabic" w:cs="Simplified Arabic"/>
            <w:color w:val="auto"/>
            <w:u w:val="none"/>
            <w:rtl/>
          </w:rPr>
          <w:t>النيازك</w:t>
        </w:r>
      </w:hyperlink>
      <w:r w:rsidRPr="0005781B">
        <w:rPr>
          <w:rFonts w:ascii="Simplified Arabic" w:hAnsi="Simplified Arabic" w:cs="Simplified Arabic"/>
          <w:rtl/>
        </w:rPr>
        <w:t xml:space="preserve"> ومن ثم استخدمه في صناعة العدد </w:t>
      </w:r>
      <w:hyperlink r:id="rId33" w:tooltip="سلاح" w:history="1">
        <w:r w:rsidRPr="0005781B">
          <w:rPr>
            <w:rStyle w:val="Hyperlink"/>
            <w:rFonts w:ascii="Simplified Arabic" w:eastAsiaTheme="majorEastAsia" w:hAnsi="Simplified Arabic" w:cs="Simplified Arabic"/>
            <w:color w:val="auto"/>
            <w:u w:val="none"/>
            <w:rtl/>
          </w:rPr>
          <w:t>والأسلحة</w:t>
        </w:r>
      </w:hyperlink>
      <w:r w:rsidRPr="0005781B">
        <w:rPr>
          <w:rFonts w:ascii="Simplified Arabic" w:hAnsi="Simplified Arabic" w:cs="Simplified Arabic"/>
        </w:rPr>
        <w:t> </w:t>
      </w:r>
      <w:r w:rsidRPr="0005781B">
        <w:rPr>
          <w:rFonts w:ascii="Simplified Arabic" w:hAnsi="Simplified Arabic" w:cs="Simplified Arabic"/>
          <w:rtl/>
        </w:rPr>
        <w:t>ومكونات أخرى ولقد استخدم حديد النيازك في فترات قديمة جدًا يعتقد أنها تصل إلى أربعة آلاف عام قبل الميلاد. ولكن لا توجد أي أدلة مؤكدة تبين بداية استخدام الحديد المستخلص بالصهر والاختزال من الخامات الأرضية أو تشير إلى المكان الذي بدأ استخلاص الحديد فيه لأول مرة، وعندما وصل العالم إلى القرن العاشر قبل الميلاد كانت معظم </w:t>
      </w:r>
      <w:hyperlink r:id="rId34" w:tooltip="حضارات قديمة" w:history="1">
        <w:r w:rsidRPr="0005781B">
          <w:rPr>
            <w:rStyle w:val="Hyperlink"/>
            <w:rFonts w:ascii="Simplified Arabic" w:eastAsiaTheme="majorEastAsia" w:hAnsi="Simplified Arabic" w:cs="Simplified Arabic"/>
            <w:color w:val="auto"/>
            <w:u w:val="none"/>
            <w:rtl/>
          </w:rPr>
          <w:t>الحضارات القديمة</w:t>
        </w:r>
      </w:hyperlink>
      <w:r w:rsidRPr="0005781B">
        <w:rPr>
          <w:rFonts w:ascii="Simplified Arabic" w:hAnsi="Simplified Arabic" w:cs="Simplified Arabic"/>
        </w:rPr>
        <w:t> </w:t>
      </w:r>
      <w:r w:rsidRPr="0005781B">
        <w:rPr>
          <w:rFonts w:ascii="Simplified Arabic" w:hAnsi="Simplified Arabic" w:cs="Simplified Arabic"/>
          <w:rtl/>
        </w:rPr>
        <w:t>حينذاك قد توصلت إلى تقنيات تصنيع الحديد، وهكذا بدأ العصر الحديدي.</w:t>
      </w:r>
    </w:p>
    <w:p w14:paraId="23E0F0EA" w14:textId="77777777" w:rsidR="00B844DA" w:rsidRPr="0005781B" w:rsidRDefault="00B844DA" w:rsidP="00B844DA">
      <w:pPr>
        <w:pStyle w:val="NormalWeb"/>
        <w:numPr>
          <w:ilvl w:val="0"/>
          <w:numId w:val="20"/>
        </w:numPr>
        <w:shd w:val="clear" w:color="auto" w:fill="FFFFFF"/>
        <w:bidi/>
        <w:spacing w:before="120" w:beforeAutospacing="0" w:after="120" w:afterAutospacing="0" w:line="276" w:lineRule="auto"/>
        <w:ind w:left="423"/>
        <w:jc w:val="both"/>
        <w:rPr>
          <w:rFonts w:ascii="Simplified Arabic" w:hAnsi="Simplified Arabic" w:cs="Simplified Arabic"/>
        </w:rPr>
      </w:pPr>
      <w:r w:rsidRPr="0005781B">
        <w:rPr>
          <w:rFonts w:ascii="Simplified Arabic" w:hAnsi="Simplified Arabic" w:cs="Simplified Arabic" w:hint="cs"/>
          <w:rtl/>
          <w:lang w:bidi="ar-EG"/>
        </w:rPr>
        <w:t>كما اهتم الدين الإسلامي بعلم التعدين واستخراج المعادن واستخداماته</w:t>
      </w:r>
      <w:r w:rsidRPr="0005781B">
        <w:rPr>
          <w:rFonts w:ascii="Simplified Arabic" w:hAnsi="Simplified Arabic" w:cs="Simplified Arabic" w:hint="eastAsia"/>
          <w:rtl/>
          <w:lang w:bidi="ar-EG"/>
        </w:rPr>
        <w:t>ا</w:t>
      </w:r>
      <w:r w:rsidRPr="0005781B">
        <w:rPr>
          <w:rFonts w:ascii="Simplified Arabic" w:hAnsi="Simplified Arabic" w:cs="Simplified Arabic" w:hint="cs"/>
          <w:rtl/>
          <w:lang w:bidi="ar-EG"/>
        </w:rPr>
        <w:t xml:space="preserve"> كما جاء في القرآن الكريم من آيات واهمية خام الحديد لما له من معجزات قال تعالى في </w:t>
      </w:r>
      <w:proofErr w:type="spellStart"/>
      <w:r w:rsidRPr="0005781B">
        <w:rPr>
          <w:rFonts w:ascii="Simplified Arabic" w:hAnsi="Simplified Arabic" w:cs="Simplified Arabic" w:hint="cs"/>
          <w:rtl/>
          <w:lang w:bidi="ar-EG"/>
        </w:rPr>
        <w:t>اياته</w:t>
      </w:r>
      <w:proofErr w:type="spellEnd"/>
      <w:r w:rsidRPr="0005781B">
        <w:rPr>
          <w:rFonts w:ascii="Simplified Arabic" w:hAnsi="Simplified Arabic" w:cs="Simplified Arabic" w:hint="cs"/>
          <w:rtl/>
          <w:lang w:bidi="ar-EG"/>
        </w:rPr>
        <w:t>:</w:t>
      </w:r>
    </w:p>
    <w:p w14:paraId="0786F9BB" w14:textId="77777777" w:rsidR="00B844DA" w:rsidRPr="0005781B" w:rsidRDefault="00B844DA" w:rsidP="00B844DA">
      <w:pPr>
        <w:pStyle w:val="NormalWeb"/>
        <w:shd w:val="clear" w:color="auto" w:fill="FFFFFF"/>
        <w:bidi/>
        <w:spacing w:before="120" w:beforeAutospacing="0" w:after="120" w:afterAutospacing="0"/>
        <w:ind w:left="423"/>
        <w:jc w:val="center"/>
        <w:rPr>
          <w:rFonts w:ascii="Simplified Arabic" w:hAnsi="Simplified Arabic" w:cs="Simplified Arabic"/>
          <w:rtl/>
        </w:rPr>
      </w:pPr>
      <w:proofErr w:type="spellStart"/>
      <w:r w:rsidRPr="0005781B">
        <w:rPr>
          <w:rFonts w:ascii="Simplified Arabic" w:hAnsi="Simplified Arabic" w:cs="KFGQPC Uthmanic Script HAFS" w:hint="eastAsia"/>
          <w:shd w:val="clear" w:color="auto" w:fill="FFFFFF"/>
          <w:rtl/>
          <w:lang w:bidi="ar-EG"/>
        </w:rPr>
        <w:t>بِسۡمِ</w:t>
      </w:r>
      <w:proofErr w:type="spellEnd"/>
      <w:r w:rsidRPr="0005781B">
        <w:rPr>
          <w:rFonts w:ascii="Simplified Arabic" w:hAnsi="Simplified Arabic" w:cs="KFGQPC Uthmanic Script HAFS"/>
          <w:shd w:val="clear" w:color="auto" w:fill="FFFFFF"/>
          <w:rtl/>
          <w:lang w:bidi="ar-EG"/>
        </w:rPr>
        <w:t xml:space="preserve"> </w:t>
      </w:r>
      <w:proofErr w:type="spellStart"/>
      <w:r w:rsidRPr="0005781B">
        <w:rPr>
          <w:rFonts w:ascii="Simplified Arabic" w:hAnsi="Simplified Arabic" w:cs="KFGQPC Uthmanic Script HAFS" w:hint="cs"/>
          <w:shd w:val="clear" w:color="auto" w:fill="FFFFFF"/>
          <w:rtl/>
          <w:lang w:bidi="ar-EG"/>
        </w:rPr>
        <w:t>ٱ</w:t>
      </w:r>
      <w:r w:rsidRPr="0005781B">
        <w:rPr>
          <w:rFonts w:ascii="Simplified Arabic" w:hAnsi="Simplified Arabic" w:cs="KFGQPC Uthmanic Script HAFS" w:hint="eastAsia"/>
          <w:shd w:val="clear" w:color="auto" w:fill="FFFFFF"/>
          <w:rtl/>
          <w:lang w:bidi="ar-EG"/>
        </w:rPr>
        <w:t>للَّهِ</w:t>
      </w:r>
      <w:proofErr w:type="spellEnd"/>
      <w:r w:rsidRPr="0005781B">
        <w:rPr>
          <w:rFonts w:ascii="Simplified Arabic" w:hAnsi="Simplified Arabic" w:cs="KFGQPC Uthmanic Script HAFS"/>
          <w:shd w:val="clear" w:color="auto" w:fill="FFFFFF"/>
          <w:rtl/>
          <w:lang w:bidi="ar-EG"/>
        </w:rPr>
        <w:t xml:space="preserve"> </w:t>
      </w:r>
      <w:proofErr w:type="spellStart"/>
      <w:r w:rsidRPr="0005781B">
        <w:rPr>
          <w:rFonts w:ascii="Simplified Arabic" w:hAnsi="Simplified Arabic" w:cs="KFGQPC Uthmanic Script HAFS" w:hint="cs"/>
          <w:shd w:val="clear" w:color="auto" w:fill="FFFFFF"/>
          <w:rtl/>
          <w:lang w:bidi="ar-EG"/>
        </w:rPr>
        <w:t>ٱ</w:t>
      </w:r>
      <w:r w:rsidRPr="0005781B">
        <w:rPr>
          <w:rFonts w:ascii="Simplified Arabic" w:hAnsi="Simplified Arabic" w:cs="KFGQPC Uthmanic Script HAFS" w:hint="eastAsia"/>
          <w:shd w:val="clear" w:color="auto" w:fill="FFFFFF"/>
          <w:rtl/>
          <w:lang w:bidi="ar-EG"/>
        </w:rPr>
        <w:t>لرَّحۡمَٰنِ</w:t>
      </w:r>
      <w:proofErr w:type="spellEnd"/>
      <w:r w:rsidRPr="0005781B">
        <w:rPr>
          <w:rFonts w:ascii="Simplified Arabic" w:hAnsi="Simplified Arabic" w:cs="KFGQPC Uthmanic Script HAFS"/>
          <w:shd w:val="clear" w:color="auto" w:fill="FFFFFF"/>
          <w:rtl/>
          <w:lang w:bidi="ar-EG"/>
        </w:rPr>
        <w:t xml:space="preserve"> </w:t>
      </w:r>
      <w:proofErr w:type="spellStart"/>
      <w:r w:rsidRPr="0005781B">
        <w:rPr>
          <w:rFonts w:ascii="Simplified Arabic" w:hAnsi="Simplified Arabic" w:cs="KFGQPC Uthmanic Script HAFS" w:hint="cs"/>
          <w:shd w:val="clear" w:color="auto" w:fill="FFFFFF"/>
          <w:rtl/>
          <w:lang w:bidi="ar-EG"/>
        </w:rPr>
        <w:t>ٱ</w:t>
      </w:r>
      <w:r w:rsidRPr="0005781B">
        <w:rPr>
          <w:rFonts w:ascii="Simplified Arabic" w:hAnsi="Simplified Arabic" w:cs="KFGQPC Uthmanic Script HAFS" w:hint="eastAsia"/>
          <w:shd w:val="clear" w:color="auto" w:fill="FFFFFF"/>
          <w:rtl/>
          <w:lang w:bidi="ar-EG"/>
        </w:rPr>
        <w:t>لرَّحِيمِ</w:t>
      </w:r>
      <w:proofErr w:type="spellEnd"/>
    </w:p>
    <w:p w14:paraId="602741AA" w14:textId="77777777" w:rsidR="00B844DA" w:rsidRPr="0005781B" w:rsidRDefault="00B844DA" w:rsidP="00B844DA">
      <w:pPr>
        <w:pStyle w:val="NormalWeb"/>
        <w:shd w:val="clear" w:color="auto" w:fill="FFFFFF"/>
        <w:bidi/>
        <w:spacing w:before="120" w:beforeAutospacing="0" w:after="120" w:afterAutospacing="0"/>
        <w:jc w:val="center"/>
        <w:rPr>
          <w:rFonts w:ascii="Simplified Arabic" w:hAnsi="Simplified Arabic" w:cs="Arial"/>
          <w:shd w:val="clear" w:color="auto" w:fill="FFFFFF"/>
          <w:rtl/>
        </w:rPr>
      </w:pPr>
      <w:r w:rsidRPr="0005781B">
        <w:rPr>
          <w:rFonts w:ascii="Simplified Arabic" w:hAnsi="Simplified Arabic" w:cs="Cambria" w:hint="cs"/>
          <w:shd w:val="clear" w:color="auto" w:fill="FFFFFF"/>
          <w:rtl/>
        </w:rPr>
        <w:t>"</w:t>
      </w:r>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shd w:val="clear" w:color="auto" w:fill="FFFFFF"/>
          <w:rtl/>
        </w:rPr>
        <w:t>وَأَنزَلۡنَا</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hint="cs"/>
          <w:shd w:val="clear" w:color="auto" w:fill="FFFFFF"/>
          <w:rtl/>
        </w:rPr>
        <w:t>ٱ</w:t>
      </w:r>
      <w:r w:rsidRPr="0005781B">
        <w:rPr>
          <w:rFonts w:ascii="Simplified Arabic" w:hAnsi="Simplified Arabic" w:cs="KFGQPC Uthmanic Script HAFS" w:hint="eastAsia"/>
          <w:shd w:val="clear" w:color="auto" w:fill="FFFFFF"/>
          <w:rtl/>
        </w:rPr>
        <w:t>لۡحَدِيدَ</w:t>
      </w:r>
      <w:proofErr w:type="spellEnd"/>
      <w:r w:rsidRPr="0005781B">
        <w:rPr>
          <w:rFonts w:ascii="Simplified Arabic" w:hAnsi="Simplified Arabic" w:cs="KFGQPC Uthmanic Script HAFS"/>
          <w:shd w:val="clear" w:color="auto" w:fill="FFFFFF"/>
          <w:rtl/>
        </w:rPr>
        <w:t xml:space="preserve"> فِيهِ </w:t>
      </w:r>
      <w:proofErr w:type="spellStart"/>
      <w:r w:rsidRPr="0005781B">
        <w:rPr>
          <w:rFonts w:ascii="Simplified Arabic" w:hAnsi="Simplified Arabic" w:cs="KFGQPC Uthmanic Script HAFS"/>
          <w:shd w:val="clear" w:color="auto" w:fill="FFFFFF"/>
          <w:rtl/>
        </w:rPr>
        <w:t>بَأۡس</w:t>
      </w:r>
      <w:proofErr w:type="spellEnd"/>
      <w:r w:rsidRPr="0005781B">
        <w:rPr>
          <w:rFonts w:ascii="Simplified Arabic" w:hAnsi="Simplified Arabic" w:cs="KFGQPC Uthmanic Script HAFS"/>
          <w:shd w:val="clear" w:color="auto" w:fill="FFFFFF"/>
          <w:rtl/>
        </w:rPr>
        <w:t xml:space="preserve">ٞ شَدِيدٞ </w:t>
      </w:r>
      <w:proofErr w:type="spellStart"/>
      <w:r w:rsidRPr="0005781B">
        <w:rPr>
          <w:rFonts w:ascii="Simplified Arabic" w:hAnsi="Simplified Arabic" w:cs="KFGQPC Uthmanic Script HAFS"/>
          <w:shd w:val="clear" w:color="auto" w:fill="FFFFFF"/>
          <w:rtl/>
        </w:rPr>
        <w:t>وَمَنَٰفِعُ</w:t>
      </w:r>
      <w:proofErr w:type="spellEnd"/>
      <w:r w:rsidRPr="0005781B">
        <w:rPr>
          <w:rFonts w:ascii="Simplified Arabic" w:hAnsi="Simplified Arabic" w:cs="KFGQPC Uthmanic Script HAFS"/>
          <w:shd w:val="clear" w:color="auto" w:fill="FFFFFF"/>
          <w:rtl/>
        </w:rPr>
        <w:t xml:space="preserve"> لِلنَّاسِ </w:t>
      </w:r>
      <w:proofErr w:type="spellStart"/>
      <w:r w:rsidRPr="0005781B">
        <w:rPr>
          <w:rFonts w:ascii="Simplified Arabic" w:hAnsi="Simplified Arabic" w:cs="KFGQPC Uthmanic Script HAFS"/>
          <w:shd w:val="clear" w:color="auto" w:fill="FFFFFF"/>
          <w:rtl/>
        </w:rPr>
        <w:t>وَلِيَعۡلَمَ</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hint="cs"/>
          <w:shd w:val="clear" w:color="auto" w:fill="FFFFFF"/>
          <w:rtl/>
        </w:rPr>
        <w:t>ٱ</w:t>
      </w:r>
      <w:r w:rsidRPr="0005781B">
        <w:rPr>
          <w:rFonts w:ascii="Simplified Arabic" w:hAnsi="Simplified Arabic" w:cs="KFGQPC Uthmanic Script HAFS" w:hint="eastAsia"/>
          <w:shd w:val="clear" w:color="auto" w:fill="FFFFFF"/>
          <w:rtl/>
        </w:rPr>
        <w:t>للَّهُ</w:t>
      </w:r>
      <w:proofErr w:type="spellEnd"/>
      <w:r w:rsidRPr="0005781B">
        <w:rPr>
          <w:rFonts w:ascii="Simplified Arabic" w:hAnsi="Simplified Arabic" w:cs="KFGQPC Uthmanic Script HAFS"/>
          <w:shd w:val="clear" w:color="auto" w:fill="FFFFFF"/>
          <w:rtl/>
        </w:rPr>
        <w:t xml:space="preserve"> مَن </w:t>
      </w:r>
      <w:proofErr w:type="spellStart"/>
      <w:r w:rsidRPr="0005781B">
        <w:rPr>
          <w:rFonts w:ascii="Simplified Arabic" w:hAnsi="Simplified Arabic" w:cs="KFGQPC Uthmanic Script HAFS"/>
          <w:shd w:val="clear" w:color="auto" w:fill="FFFFFF"/>
          <w:rtl/>
        </w:rPr>
        <w:t>يَنصُرُهُ</w:t>
      </w:r>
      <w:r w:rsidRPr="0005781B">
        <w:rPr>
          <w:rFonts w:ascii="Simplified Arabic" w:hAnsi="Simplified Arabic" w:cs="KFGQPC Uthmanic Script HAFS" w:hint="cs"/>
          <w:shd w:val="clear" w:color="auto" w:fill="FFFFFF"/>
          <w:rtl/>
        </w:rPr>
        <w:t>ۥ</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shd w:val="clear" w:color="auto" w:fill="FFFFFF"/>
          <w:rtl/>
        </w:rPr>
        <w:t>وَرُسُلَهُ</w:t>
      </w:r>
      <w:r w:rsidRPr="0005781B">
        <w:rPr>
          <w:rFonts w:ascii="Simplified Arabic" w:hAnsi="Simplified Arabic" w:cs="KFGQPC Uthmanic Script HAFS" w:hint="cs"/>
          <w:shd w:val="clear" w:color="auto" w:fill="FFFFFF"/>
          <w:rtl/>
        </w:rPr>
        <w:t>ۥ</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shd w:val="clear" w:color="auto" w:fill="FFFFFF"/>
          <w:rtl/>
        </w:rPr>
        <w:t>بِ</w:t>
      </w:r>
      <w:r w:rsidRPr="0005781B">
        <w:rPr>
          <w:rFonts w:ascii="Simplified Arabic" w:hAnsi="Simplified Arabic" w:cs="KFGQPC Uthmanic Script HAFS" w:hint="cs"/>
          <w:shd w:val="clear" w:color="auto" w:fill="FFFFFF"/>
          <w:rtl/>
        </w:rPr>
        <w:t>ٱ</w:t>
      </w:r>
      <w:r w:rsidRPr="0005781B">
        <w:rPr>
          <w:rFonts w:ascii="Simplified Arabic" w:hAnsi="Simplified Arabic" w:cs="KFGQPC Uthmanic Script HAFS" w:hint="eastAsia"/>
          <w:shd w:val="clear" w:color="auto" w:fill="FFFFFF"/>
          <w:rtl/>
        </w:rPr>
        <w:t>لۡغَيۡبِۚ</w:t>
      </w:r>
      <w:proofErr w:type="spellEnd"/>
      <w:r w:rsidRPr="0005781B">
        <w:rPr>
          <w:rFonts w:ascii="Simplified Arabic" w:hAnsi="Simplified Arabic" w:cs="KFGQPC Uthmanic Script HAFS"/>
          <w:shd w:val="clear" w:color="auto" w:fill="FFFFFF"/>
          <w:rtl/>
        </w:rPr>
        <w:t xml:space="preserve"> إِن</w:t>
      </w:r>
      <w:r w:rsidRPr="0005781B">
        <w:rPr>
          <w:rFonts w:ascii="Simplified Arabic" w:hAnsi="Simplified Arabic" w:cs="KFGQPC Uthmanic Script HAFS" w:hint="eastAsia"/>
          <w:shd w:val="clear" w:color="auto" w:fill="FFFFFF"/>
          <w:rtl/>
        </w:rPr>
        <w:t>َّ</w:t>
      </w:r>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hint="cs"/>
          <w:shd w:val="clear" w:color="auto" w:fill="FFFFFF"/>
          <w:rtl/>
        </w:rPr>
        <w:t>ٱ</w:t>
      </w:r>
      <w:r w:rsidRPr="0005781B">
        <w:rPr>
          <w:rFonts w:ascii="Simplified Arabic" w:hAnsi="Simplified Arabic" w:cs="KFGQPC Uthmanic Script HAFS" w:hint="eastAsia"/>
          <w:shd w:val="clear" w:color="auto" w:fill="FFFFFF"/>
          <w:rtl/>
        </w:rPr>
        <w:t>للَّهَ</w:t>
      </w:r>
      <w:proofErr w:type="spellEnd"/>
      <w:r w:rsidRPr="0005781B">
        <w:rPr>
          <w:rFonts w:ascii="Simplified Arabic" w:hAnsi="Simplified Arabic" w:cs="KFGQPC Uthmanic Script HAFS"/>
          <w:shd w:val="clear" w:color="auto" w:fill="FFFFFF"/>
          <w:rtl/>
        </w:rPr>
        <w:t xml:space="preserve"> قَوِيٌّ عَزِيزٞ٢٥</w:t>
      </w:r>
      <w:r w:rsidRPr="0005781B">
        <w:rPr>
          <w:rFonts w:ascii="Simplified Arabic" w:hAnsi="Simplified Arabic" w:cs="Cambria" w:hint="cs"/>
          <w:shd w:val="clear" w:color="auto" w:fill="FFFFFF"/>
          <w:rtl/>
        </w:rPr>
        <w:t>"</w:t>
      </w:r>
      <w:r w:rsidRPr="0005781B">
        <w:rPr>
          <w:rFonts w:ascii="Simplified Arabic" w:hAnsi="Simplified Arabic" w:cs="Simplified Arabic"/>
          <w:shd w:val="clear" w:color="auto" w:fill="FFFFFF"/>
          <w:rtl/>
        </w:rPr>
        <w:t>(الحديد 25)</w:t>
      </w:r>
    </w:p>
    <w:p w14:paraId="5D0F0294" w14:textId="77777777" w:rsidR="00B844DA" w:rsidRPr="0005781B" w:rsidRDefault="00B844DA" w:rsidP="00B844DA">
      <w:pPr>
        <w:pStyle w:val="NormalWeb"/>
        <w:shd w:val="clear" w:color="auto" w:fill="FFFFFF"/>
        <w:bidi/>
        <w:spacing w:before="120" w:beforeAutospacing="0" w:after="120" w:afterAutospacing="0"/>
        <w:ind w:left="423"/>
        <w:jc w:val="center"/>
        <w:rPr>
          <w:rFonts w:ascii="Simplified Arabic" w:hAnsi="Simplified Arabic" w:cs="Simplified Arabic"/>
          <w:rtl/>
        </w:rPr>
      </w:pPr>
      <w:proofErr w:type="spellStart"/>
      <w:r w:rsidRPr="0005781B">
        <w:rPr>
          <w:rFonts w:ascii="Simplified Arabic" w:hAnsi="Simplified Arabic" w:cs="KFGQPC Uthmanic Script HAFS" w:hint="eastAsia"/>
          <w:shd w:val="clear" w:color="auto" w:fill="FFFFFF"/>
          <w:rtl/>
          <w:lang w:bidi="ar-EG"/>
        </w:rPr>
        <w:t>بِسۡمِ</w:t>
      </w:r>
      <w:proofErr w:type="spellEnd"/>
      <w:r w:rsidRPr="0005781B">
        <w:rPr>
          <w:rFonts w:ascii="Simplified Arabic" w:hAnsi="Simplified Arabic" w:cs="KFGQPC Uthmanic Script HAFS"/>
          <w:shd w:val="clear" w:color="auto" w:fill="FFFFFF"/>
          <w:rtl/>
          <w:lang w:bidi="ar-EG"/>
        </w:rPr>
        <w:t xml:space="preserve"> </w:t>
      </w:r>
      <w:proofErr w:type="spellStart"/>
      <w:r w:rsidRPr="0005781B">
        <w:rPr>
          <w:rFonts w:ascii="Simplified Arabic" w:hAnsi="Simplified Arabic" w:cs="KFGQPC Uthmanic Script HAFS" w:hint="cs"/>
          <w:shd w:val="clear" w:color="auto" w:fill="FFFFFF"/>
          <w:rtl/>
          <w:lang w:bidi="ar-EG"/>
        </w:rPr>
        <w:t>ٱ</w:t>
      </w:r>
      <w:r w:rsidRPr="0005781B">
        <w:rPr>
          <w:rFonts w:ascii="Simplified Arabic" w:hAnsi="Simplified Arabic" w:cs="KFGQPC Uthmanic Script HAFS" w:hint="eastAsia"/>
          <w:shd w:val="clear" w:color="auto" w:fill="FFFFFF"/>
          <w:rtl/>
          <w:lang w:bidi="ar-EG"/>
        </w:rPr>
        <w:t>للَّهِ</w:t>
      </w:r>
      <w:proofErr w:type="spellEnd"/>
      <w:r w:rsidRPr="0005781B">
        <w:rPr>
          <w:rFonts w:ascii="Simplified Arabic" w:hAnsi="Simplified Arabic" w:cs="KFGQPC Uthmanic Script HAFS"/>
          <w:shd w:val="clear" w:color="auto" w:fill="FFFFFF"/>
          <w:rtl/>
          <w:lang w:bidi="ar-EG"/>
        </w:rPr>
        <w:t xml:space="preserve"> </w:t>
      </w:r>
      <w:proofErr w:type="spellStart"/>
      <w:r w:rsidRPr="0005781B">
        <w:rPr>
          <w:rFonts w:ascii="Simplified Arabic" w:hAnsi="Simplified Arabic" w:cs="KFGQPC Uthmanic Script HAFS" w:hint="cs"/>
          <w:shd w:val="clear" w:color="auto" w:fill="FFFFFF"/>
          <w:rtl/>
          <w:lang w:bidi="ar-EG"/>
        </w:rPr>
        <w:t>ٱ</w:t>
      </w:r>
      <w:r w:rsidRPr="0005781B">
        <w:rPr>
          <w:rFonts w:ascii="Simplified Arabic" w:hAnsi="Simplified Arabic" w:cs="KFGQPC Uthmanic Script HAFS" w:hint="eastAsia"/>
          <w:shd w:val="clear" w:color="auto" w:fill="FFFFFF"/>
          <w:rtl/>
          <w:lang w:bidi="ar-EG"/>
        </w:rPr>
        <w:t>لرَّحۡمَٰنِ</w:t>
      </w:r>
      <w:proofErr w:type="spellEnd"/>
      <w:r w:rsidRPr="0005781B">
        <w:rPr>
          <w:rFonts w:ascii="Simplified Arabic" w:hAnsi="Simplified Arabic" w:cs="KFGQPC Uthmanic Script HAFS"/>
          <w:shd w:val="clear" w:color="auto" w:fill="FFFFFF"/>
          <w:rtl/>
          <w:lang w:bidi="ar-EG"/>
        </w:rPr>
        <w:t xml:space="preserve"> </w:t>
      </w:r>
      <w:proofErr w:type="spellStart"/>
      <w:r w:rsidRPr="0005781B">
        <w:rPr>
          <w:rFonts w:ascii="Simplified Arabic" w:hAnsi="Simplified Arabic" w:cs="KFGQPC Uthmanic Script HAFS" w:hint="cs"/>
          <w:shd w:val="clear" w:color="auto" w:fill="FFFFFF"/>
          <w:rtl/>
          <w:lang w:bidi="ar-EG"/>
        </w:rPr>
        <w:t>ٱ</w:t>
      </w:r>
      <w:r w:rsidRPr="0005781B">
        <w:rPr>
          <w:rFonts w:ascii="Simplified Arabic" w:hAnsi="Simplified Arabic" w:cs="KFGQPC Uthmanic Script HAFS" w:hint="eastAsia"/>
          <w:shd w:val="clear" w:color="auto" w:fill="FFFFFF"/>
          <w:rtl/>
          <w:lang w:bidi="ar-EG"/>
        </w:rPr>
        <w:t>لرَّحِيمِ</w:t>
      </w:r>
      <w:proofErr w:type="spellEnd"/>
    </w:p>
    <w:p w14:paraId="23E2D038" w14:textId="77777777" w:rsidR="00B844DA" w:rsidRPr="0005781B" w:rsidRDefault="00B844DA" w:rsidP="00B844DA">
      <w:pPr>
        <w:pStyle w:val="NormalWeb"/>
        <w:shd w:val="clear" w:color="auto" w:fill="FFFFFF"/>
        <w:bidi/>
        <w:spacing w:before="120" w:beforeAutospacing="0" w:after="120" w:afterAutospacing="0"/>
        <w:jc w:val="center"/>
        <w:rPr>
          <w:rFonts w:ascii="Simplified Arabic" w:hAnsi="Simplified Arabic" w:cs="Arial"/>
          <w:shd w:val="clear" w:color="auto" w:fill="FFFFFF"/>
          <w:rtl/>
        </w:rPr>
      </w:pPr>
      <w:r w:rsidRPr="0005781B">
        <w:rPr>
          <w:rFonts w:ascii="Simplified Arabic" w:hAnsi="Simplified Arabic" w:cs="Cambria" w:hint="cs"/>
          <w:shd w:val="clear" w:color="auto" w:fill="FFFFFF"/>
          <w:rtl/>
        </w:rPr>
        <w:t>"</w:t>
      </w:r>
      <w:r w:rsidRPr="0005781B">
        <w:rPr>
          <w:rFonts w:ascii="Simplified Arabic" w:hAnsi="Simplified Arabic" w:cs="KFGQPC Uthmanic Script HAFS"/>
          <w:shd w:val="clear" w:color="auto" w:fill="FFFFFF"/>
          <w:rtl/>
        </w:rPr>
        <w:t xml:space="preserve">أَنزَلَ مِنَ </w:t>
      </w:r>
      <w:proofErr w:type="spellStart"/>
      <w:r w:rsidRPr="0005781B">
        <w:rPr>
          <w:rFonts w:ascii="Simplified Arabic" w:hAnsi="Simplified Arabic" w:cs="KFGQPC Uthmanic Script HAFS" w:hint="cs"/>
          <w:shd w:val="clear" w:color="auto" w:fill="FFFFFF"/>
          <w:rtl/>
        </w:rPr>
        <w:t>ٱ</w:t>
      </w:r>
      <w:r w:rsidRPr="0005781B">
        <w:rPr>
          <w:rFonts w:ascii="Simplified Arabic" w:hAnsi="Simplified Arabic" w:cs="KFGQPC Uthmanic Script HAFS" w:hint="eastAsia"/>
          <w:shd w:val="clear" w:color="auto" w:fill="FFFFFF"/>
          <w:rtl/>
        </w:rPr>
        <w:t>لسَّمَآءِ</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shd w:val="clear" w:color="auto" w:fill="FFFFFF"/>
          <w:rtl/>
        </w:rPr>
        <w:t>مَآء</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shd w:val="clear" w:color="auto" w:fill="FFFFFF"/>
          <w:rtl/>
        </w:rPr>
        <w:t>فَسَالَتۡ</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shd w:val="clear" w:color="auto" w:fill="FFFFFF"/>
          <w:rtl/>
        </w:rPr>
        <w:t>أَوۡدِيَةُۢ</w:t>
      </w:r>
      <w:proofErr w:type="spellEnd"/>
      <w:r w:rsidRPr="0005781B">
        <w:rPr>
          <w:rFonts w:ascii="Simplified Arabic" w:hAnsi="Simplified Arabic" w:cs="KFGQPC Uthmanic Script HAFS"/>
          <w:shd w:val="clear" w:color="auto" w:fill="FFFFFF"/>
          <w:rtl/>
        </w:rPr>
        <w:t xml:space="preserve"> بِقَدَرِهَا </w:t>
      </w:r>
      <w:proofErr w:type="spellStart"/>
      <w:r w:rsidRPr="0005781B">
        <w:rPr>
          <w:rFonts w:ascii="Simplified Arabic" w:hAnsi="Simplified Arabic" w:cs="KFGQPC Uthmanic Script HAFS"/>
          <w:shd w:val="clear" w:color="auto" w:fill="FFFFFF"/>
          <w:rtl/>
        </w:rPr>
        <w:t>فَ</w:t>
      </w:r>
      <w:r w:rsidRPr="0005781B">
        <w:rPr>
          <w:rFonts w:ascii="Simplified Arabic" w:hAnsi="Simplified Arabic" w:cs="KFGQPC Uthmanic Script HAFS" w:hint="cs"/>
          <w:shd w:val="clear" w:color="auto" w:fill="FFFFFF"/>
          <w:rtl/>
        </w:rPr>
        <w:t>ٱ</w:t>
      </w:r>
      <w:r w:rsidRPr="0005781B">
        <w:rPr>
          <w:rFonts w:ascii="Simplified Arabic" w:hAnsi="Simplified Arabic" w:cs="KFGQPC Uthmanic Script HAFS" w:hint="eastAsia"/>
          <w:shd w:val="clear" w:color="auto" w:fill="FFFFFF"/>
          <w:rtl/>
        </w:rPr>
        <w:t>حۡتَمَلَ</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hint="cs"/>
          <w:shd w:val="clear" w:color="auto" w:fill="FFFFFF"/>
          <w:rtl/>
        </w:rPr>
        <w:t>ٱ</w:t>
      </w:r>
      <w:r w:rsidRPr="0005781B">
        <w:rPr>
          <w:rFonts w:ascii="Simplified Arabic" w:hAnsi="Simplified Arabic" w:cs="KFGQPC Uthmanic Script HAFS" w:hint="eastAsia"/>
          <w:shd w:val="clear" w:color="auto" w:fill="FFFFFF"/>
          <w:rtl/>
        </w:rPr>
        <w:t>لسَّيۡلُ</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shd w:val="clear" w:color="auto" w:fill="FFFFFF"/>
          <w:rtl/>
        </w:rPr>
        <w:t>زَبَدٗا</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shd w:val="clear" w:color="auto" w:fill="FFFFFF"/>
          <w:rtl/>
        </w:rPr>
        <w:t>رَّابِيٗاۖ</w:t>
      </w:r>
      <w:proofErr w:type="spellEnd"/>
      <w:r w:rsidRPr="0005781B">
        <w:rPr>
          <w:rFonts w:ascii="Simplified Arabic" w:hAnsi="Simplified Arabic" w:cs="KFGQPC Uthmanic Script HAFS"/>
          <w:shd w:val="clear" w:color="auto" w:fill="FFFFFF"/>
          <w:rtl/>
        </w:rPr>
        <w:t xml:space="preserve"> وَمِمَّا يُوقِدُونَ </w:t>
      </w:r>
      <w:proofErr w:type="spellStart"/>
      <w:r w:rsidRPr="0005781B">
        <w:rPr>
          <w:rFonts w:ascii="Simplified Arabic" w:hAnsi="Simplified Arabic" w:cs="KFGQPC Uthmanic Script HAFS"/>
          <w:shd w:val="clear" w:color="auto" w:fill="FFFFFF"/>
          <w:rtl/>
        </w:rPr>
        <w:t>عَلَيۡهِ</w:t>
      </w:r>
      <w:proofErr w:type="spellEnd"/>
      <w:r w:rsidRPr="0005781B">
        <w:rPr>
          <w:rFonts w:ascii="Simplified Arabic" w:hAnsi="Simplified Arabic" w:cs="KFGQPC Uthmanic Script HAFS"/>
          <w:shd w:val="clear" w:color="auto" w:fill="FFFFFF"/>
          <w:rtl/>
        </w:rPr>
        <w:t xml:space="preserve"> فِي </w:t>
      </w:r>
      <w:proofErr w:type="spellStart"/>
      <w:r w:rsidRPr="0005781B">
        <w:rPr>
          <w:rFonts w:ascii="Simplified Arabic" w:hAnsi="Simplified Arabic" w:cs="KFGQPC Uthmanic Script HAFS" w:hint="cs"/>
          <w:shd w:val="clear" w:color="auto" w:fill="FFFFFF"/>
          <w:rtl/>
        </w:rPr>
        <w:t>ٱ</w:t>
      </w:r>
      <w:r w:rsidRPr="0005781B">
        <w:rPr>
          <w:rFonts w:ascii="Simplified Arabic" w:hAnsi="Simplified Arabic" w:cs="KFGQPC Uthmanic Script HAFS" w:hint="eastAsia"/>
          <w:shd w:val="clear" w:color="auto" w:fill="FFFFFF"/>
          <w:rtl/>
        </w:rPr>
        <w:t>لنَّارِ</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hint="cs"/>
          <w:shd w:val="clear" w:color="auto" w:fill="FFFFFF"/>
          <w:rtl/>
        </w:rPr>
        <w:t>ٱ</w:t>
      </w:r>
      <w:r w:rsidRPr="0005781B">
        <w:rPr>
          <w:rFonts w:ascii="Simplified Arabic" w:hAnsi="Simplified Arabic" w:cs="KFGQPC Uthmanic Script HAFS" w:hint="eastAsia"/>
          <w:shd w:val="clear" w:color="auto" w:fill="FFFFFF"/>
          <w:rtl/>
        </w:rPr>
        <w:t>بۡتِغَآءَ</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shd w:val="clear" w:color="auto" w:fill="FFFFFF"/>
          <w:rtl/>
        </w:rPr>
        <w:t>حِلۡيَةٍ</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shd w:val="clear" w:color="auto" w:fill="FFFFFF"/>
          <w:rtl/>
        </w:rPr>
        <w:t>أَوۡ</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shd w:val="clear" w:color="auto" w:fill="FFFFFF"/>
          <w:rtl/>
        </w:rPr>
        <w:t>مَتَٰع</w:t>
      </w:r>
      <w:proofErr w:type="spellEnd"/>
      <w:r w:rsidRPr="0005781B">
        <w:rPr>
          <w:rFonts w:ascii="Simplified Arabic" w:hAnsi="Simplified Arabic" w:cs="KFGQPC Uthmanic Script HAFS"/>
          <w:shd w:val="clear" w:color="auto" w:fill="FFFFFF"/>
          <w:rtl/>
        </w:rPr>
        <w:t xml:space="preserve">ٖ زَبَدٞ </w:t>
      </w:r>
      <w:proofErr w:type="spellStart"/>
      <w:r w:rsidRPr="0005781B">
        <w:rPr>
          <w:rFonts w:ascii="Simplified Arabic" w:hAnsi="Simplified Arabic" w:cs="KFGQPC Uthmanic Script HAFS"/>
          <w:shd w:val="clear" w:color="auto" w:fill="FFFFFF"/>
          <w:rtl/>
        </w:rPr>
        <w:t>مِّثۡلُهُ</w:t>
      </w:r>
      <w:r w:rsidRPr="0005781B">
        <w:rPr>
          <w:rFonts w:ascii="Simplified Arabic" w:hAnsi="Simplified Arabic" w:cs="KFGQPC Uthmanic Script HAFS" w:hint="cs"/>
          <w:shd w:val="clear" w:color="auto" w:fill="FFFFFF"/>
          <w:rtl/>
        </w:rPr>
        <w:t>ۥۚ</w:t>
      </w:r>
      <w:proofErr w:type="spellEnd"/>
      <w:r w:rsidRPr="0005781B">
        <w:rPr>
          <w:rFonts w:ascii="Simplified Arabic" w:hAnsi="Simplified Arabic" w:cs="KFGQPC Uthmanic Script HAFS"/>
          <w:shd w:val="clear" w:color="auto" w:fill="FFFFFF"/>
          <w:rtl/>
        </w:rPr>
        <w:t xml:space="preserve"> ١٧</w:t>
      </w:r>
      <w:r w:rsidRPr="0005781B">
        <w:rPr>
          <w:rFonts w:ascii="Simplified Arabic" w:hAnsi="Simplified Arabic" w:cs="Simplified Arabic"/>
          <w:shd w:val="clear" w:color="auto" w:fill="FFFFFF"/>
          <w:rtl/>
        </w:rPr>
        <w:t>"(الرعد 17)</w:t>
      </w:r>
    </w:p>
    <w:p w14:paraId="4F5AAFC3" w14:textId="77777777" w:rsidR="00B844DA" w:rsidRPr="0005781B" w:rsidRDefault="00B844DA" w:rsidP="00B844DA">
      <w:pPr>
        <w:pStyle w:val="NormalWeb"/>
        <w:shd w:val="clear" w:color="auto" w:fill="FFFFFF"/>
        <w:bidi/>
        <w:spacing w:before="120" w:beforeAutospacing="0" w:after="120" w:afterAutospacing="0"/>
        <w:ind w:left="423"/>
        <w:jc w:val="center"/>
        <w:rPr>
          <w:rFonts w:ascii="Simplified Arabic" w:hAnsi="Simplified Arabic" w:cs="Simplified Arabic"/>
          <w:rtl/>
        </w:rPr>
      </w:pPr>
      <w:proofErr w:type="spellStart"/>
      <w:r w:rsidRPr="0005781B">
        <w:rPr>
          <w:rFonts w:ascii="Simplified Arabic" w:hAnsi="Simplified Arabic" w:cs="KFGQPC Uthmanic Script HAFS" w:hint="eastAsia"/>
          <w:shd w:val="clear" w:color="auto" w:fill="FFFFFF"/>
          <w:rtl/>
          <w:lang w:bidi="ar-EG"/>
        </w:rPr>
        <w:t>بِسۡمِ</w:t>
      </w:r>
      <w:proofErr w:type="spellEnd"/>
      <w:r w:rsidRPr="0005781B">
        <w:rPr>
          <w:rFonts w:ascii="Simplified Arabic" w:hAnsi="Simplified Arabic" w:cs="KFGQPC Uthmanic Script HAFS"/>
          <w:shd w:val="clear" w:color="auto" w:fill="FFFFFF"/>
          <w:rtl/>
          <w:lang w:bidi="ar-EG"/>
        </w:rPr>
        <w:t xml:space="preserve"> </w:t>
      </w:r>
      <w:proofErr w:type="spellStart"/>
      <w:r w:rsidRPr="0005781B">
        <w:rPr>
          <w:rFonts w:ascii="Simplified Arabic" w:hAnsi="Simplified Arabic" w:cs="KFGQPC Uthmanic Script HAFS" w:hint="cs"/>
          <w:shd w:val="clear" w:color="auto" w:fill="FFFFFF"/>
          <w:rtl/>
          <w:lang w:bidi="ar-EG"/>
        </w:rPr>
        <w:t>ٱ</w:t>
      </w:r>
      <w:r w:rsidRPr="0005781B">
        <w:rPr>
          <w:rFonts w:ascii="Simplified Arabic" w:hAnsi="Simplified Arabic" w:cs="KFGQPC Uthmanic Script HAFS" w:hint="eastAsia"/>
          <w:shd w:val="clear" w:color="auto" w:fill="FFFFFF"/>
          <w:rtl/>
          <w:lang w:bidi="ar-EG"/>
        </w:rPr>
        <w:t>للَّهِ</w:t>
      </w:r>
      <w:proofErr w:type="spellEnd"/>
      <w:r w:rsidRPr="0005781B">
        <w:rPr>
          <w:rFonts w:ascii="Simplified Arabic" w:hAnsi="Simplified Arabic" w:cs="KFGQPC Uthmanic Script HAFS"/>
          <w:shd w:val="clear" w:color="auto" w:fill="FFFFFF"/>
          <w:rtl/>
          <w:lang w:bidi="ar-EG"/>
        </w:rPr>
        <w:t xml:space="preserve"> </w:t>
      </w:r>
      <w:proofErr w:type="spellStart"/>
      <w:r w:rsidRPr="0005781B">
        <w:rPr>
          <w:rFonts w:ascii="Simplified Arabic" w:hAnsi="Simplified Arabic" w:cs="KFGQPC Uthmanic Script HAFS" w:hint="cs"/>
          <w:shd w:val="clear" w:color="auto" w:fill="FFFFFF"/>
          <w:rtl/>
          <w:lang w:bidi="ar-EG"/>
        </w:rPr>
        <w:t>ٱ</w:t>
      </w:r>
      <w:r w:rsidRPr="0005781B">
        <w:rPr>
          <w:rFonts w:ascii="Simplified Arabic" w:hAnsi="Simplified Arabic" w:cs="KFGQPC Uthmanic Script HAFS" w:hint="eastAsia"/>
          <w:shd w:val="clear" w:color="auto" w:fill="FFFFFF"/>
          <w:rtl/>
          <w:lang w:bidi="ar-EG"/>
        </w:rPr>
        <w:t>لرَّحۡمَٰنِ</w:t>
      </w:r>
      <w:proofErr w:type="spellEnd"/>
      <w:r w:rsidRPr="0005781B">
        <w:rPr>
          <w:rFonts w:ascii="Simplified Arabic" w:hAnsi="Simplified Arabic" w:cs="KFGQPC Uthmanic Script HAFS"/>
          <w:shd w:val="clear" w:color="auto" w:fill="FFFFFF"/>
          <w:rtl/>
          <w:lang w:bidi="ar-EG"/>
        </w:rPr>
        <w:t xml:space="preserve"> </w:t>
      </w:r>
      <w:proofErr w:type="spellStart"/>
      <w:r w:rsidRPr="0005781B">
        <w:rPr>
          <w:rFonts w:ascii="Simplified Arabic" w:hAnsi="Simplified Arabic" w:cs="KFGQPC Uthmanic Script HAFS" w:hint="cs"/>
          <w:shd w:val="clear" w:color="auto" w:fill="FFFFFF"/>
          <w:rtl/>
          <w:lang w:bidi="ar-EG"/>
        </w:rPr>
        <w:t>ٱ</w:t>
      </w:r>
      <w:r w:rsidRPr="0005781B">
        <w:rPr>
          <w:rFonts w:ascii="Simplified Arabic" w:hAnsi="Simplified Arabic" w:cs="KFGQPC Uthmanic Script HAFS" w:hint="eastAsia"/>
          <w:shd w:val="clear" w:color="auto" w:fill="FFFFFF"/>
          <w:rtl/>
          <w:lang w:bidi="ar-EG"/>
        </w:rPr>
        <w:t>لرَّحِيمِ</w:t>
      </w:r>
      <w:proofErr w:type="spellEnd"/>
    </w:p>
    <w:p w14:paraId="6515A740" w14:textId="77777777" w:rsidR="00B844DA" w:rsidRPr="0005781B" w:rsidRDefault="00B844DA" w:rsidP="00B844DA">
      <w:pPr>
        <w:pStyle w:val="NormalWeb"/>
        <w:shd w:val="clear" w:color="auto" w:fill="FFFFFF"/>
        <w:bidi/>
        <w:spacing w:before="120" w:beforeAutospacing="0" w:after="120" w:afterAutospacing="0"/>
        <w:jc w:val="center"/>
        <w:rPr>
          <w:rFonts w:ascii="Simplified Arabic" w:hAnsi="Simplified Arabic" w:cs="Arial"/>
          <w:shd w:val="clear" w:color="auto" w:fill="FFFFFF"/>
          <w:rtl/>
        </w:rPr>
      </w:pPr>
      <w:proofErr w:type="spellStart"/>
      <w:r w:rsidRPr="0005781B">
        <w:rPr>
          <w:rFonts w:ascii="Simplified Arabic" w:hAnsi="Simplified Arabic" w:cs="KFGQPC Uthmanic Script HAFS"/>
          <w:shd w:val="clear" w:color="auto" w:fill="FFFFFF"/>
          <w:rtl/>
        </w:rPr>
        <w:t>ء</w:t>
      </w:r>
      <w:r w:rsidRPr="0005781B">
        <w:rPr>
          <w:rFonts w:ascii="Simplified Arabic" w:hAnsi="Simplified Arabic" w:cs="Cambria" w:hint="cs"/>
          <w:shd w:val="clear" w:color="auto" w:fill="FFFFFF"/>
          <w:rtl/>
        </w:rPr>
        <w:t>"</w:t>
      </w:r>
      <w:r w:rsidRPr="0005781B">
        <w:rPr>
          <w:rFonts w:ascii="Simplified Arabic" w:hAnsi="Simplified Arabic" w:cs="KFGQPC Uthmanic Script HAFS"/>
          <w:shd w:val="clear" w:color="auto" w:fill="FFFFFF"/>
          <w:rtl/>
        </w:rPr>
        <w:t>َاتُونِي</w:t>
      </w:r>
      <w:proofErr w:type="spellEnd"/>
      <w:r w:rsidRPr="0005781B">
        <w:rPr>
          <w:rFonts w:ascii="Simplified Arabic" w:hAnsi="Simplified Arabic" w:cs="KFGQPC Uthmanic Script HAFS"/>
          <w:shd w:val="clear" w:color="auto" w:fill="FFFFFF"/>
          <w:rtl/>
        </w:rPr>
        <w:t xml:space="preserve"> زُبَرَ </w:t>
      </w:r>
      <w:proofErr w:type="spellStart"/>
      <w:r w:rsidRPr="0005781B">
        <w:rPr>
          <w:rFonts w:ascii="Simplified Arabic" w:hAnsi="Simplified Arabic" w:cs="KFGQPC Uthmanic Script HAFS" w:hint="cs"/>
          <w:shd w:val="clear" w:color="auto" w:fill="FFFFFF"/>
          <w:rtl/>
        </w:rPr>
        <w:t>ٱ</w:t>
      </w:r>
      <w:r w:rsidRPr="0005781B">
        <w:rPr>
          <w:rFonts w:ascii="Simplified Arabic" w:hAnsi="Simplified Arabic" w:cs="KFGQPC Uthmanic Script HAFS" w:hint="eastAsia"/>
          <w:shd w:val="clear" w:color="auto" w:fill="FFFFFF"/>
          <w:rtl/>
        </w:rPr>
        <w:t>لۡحَدِيدِۖ</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shd w:val="clear" w:color="auto" w:fill="FFFFFF"/>
          <w:rtl/>
        </w:rPr>
        <w:t>حَتَّىٰٓ</w:t>
      </w:r>
      <w:proofErr w:type="spellEnd"/>
      <w:r w:rsidRPr="0005781B">
        <w:rPr>
          <w:rFonts w:ascii="Simplified Arabic" w:hAnsi="Simplified Arabic" w:cs="KFGQPC Uthmanic Script HAFS"/>
          <w:shd w:val="clear" w:color="auto" w:fill="FFFFFF"/>
          <w:rtl/>
        </w:rPr>
        <w:t xml:space="preserve"> إِذَا </w:t>
      </w:r>
      <w:proofErr w:type="spellStart"/>
      <w:r w:rsidRPr="0005781B">
        <w:rPr>
          <w:rFonts w:ascii="Simplified Arabic" w:hAnsi="Simplified Arabic" w:cs="KFGQPC Uthmanic Script HAFS"/>
          <w:shd w:val="clear" w:color="auto" w:fill="FFFFFF"/>
          <w:rtl/>
        </w:rPr>
        <w:t>سَاوَىٰ</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shd w:val="clear" w:color="auto" w:fill="FFFFFF"/>
          <w:rtl/>
        </w:rPr>
        <w:t>بَيۡنَ</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hint="cs"/>
          <w:shd w:val="clear" w:color="auto" w:fill="FFFFFF"/>
          <w:rtl/>
        </w:rPr>
        <w:t>ٱ</w:t>
      </w:r>
      <w:r w:rsidRPr="0005781B">
        <w:rPr>
          <w:rFonts w:ascii="Simplified Arabic" w:hAnsi="Simplified Arabic" w:cs="KFGQPC Uthmanic Script HAFS" w:hint="eastAsia"/>
          <w:shd w:val="clear" w:color="auto" w:fill="FFFFFF"/>
          <w:rtl/>
        </w:rPr>
        <w:t>لصَّدَفَيۡنِ</w:t>
      </w:r>
      <w:proofErr w:type="spellEnd"/>
      <w:r w:rsidRPr="0005781B">
        <w:rPr>
          <w:rFonts w:ascii="Simplified Arabic" w:hAnsi="Simplified Arabic" w:cs="KFGQPC Uthmanic Script HAFS"/>
          <w:shd w:val="clear" w:color="auto" w:fill="FFFFFF"/>
          <w:rtl/>
        </w:rPr>
        <w:t xml:space="preserve"> قَالَ </w:t>
      </w:r>
      <w:proofErr w:type="spellStart"/>
      <w:r w:rsidRPr="0005781B">
        <w:rPr>
          <w:rFonts w:ascii="Simplified Arabic" w:hAnsi="Simplified Arabic" w:cs="KFGQPC Uthmanic Script HAFS" w:hint="cs"/>
          <w:shd w:val="clear" w:color="auto" w:fill="FFFFFF"/>
          <w:rtl/>
        </w:rPr>
        <w:t>ٱ</w:t>
      </w:r>
      <w:r w:rsidRPr="0005781B">
        <w:rPr>
          <w:rFonts w:ascii="Simplified Arabic" w:hAnsi="Simplified Arabic" w:cs="KFGQPC Uthmanic Script HAFS" w:hint="eastAsia"/>
          <w:shd w:val="clear" w:color="auto" w:fill="FFFFFF"/>
          <w:rtl/>
        </w:rPr>
        <w:t>نفُخُواْۖ</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shd w:val="clear" w:color="auto" w:fill="FFFFFF"/>
          <w:rtl/>
        </w:rPr>
        <w:t>حَتَّىٰٓ</w:t>
      </w:r>
      <w:proofErr w:type="spellEnd"/>
      <w:r w:rsidRPr="0005781B">
        <w:rPr>
          <w:rFonts w:ascii="Simplified Arabic" w:hAnsi="Simplified Arabic" w:cs="KFGQPC Uthmanic Script HAFS"/>
          <w:shd w:val="clear" w:color="auto" w:fill="FFFFFF"/>
          <w:rtl/>
        </w:rPr>
        <w:t xml:space="preserve"> إِذَا </w:t>
      </w:r>
      <w:proofErr w:type="spellStart"/>
      <w:r w:rsidRPr="0005781B">
        <w:rPr>
          <w:rFonts w:ascii="Simplified Arabic" w:hAnsi="Simplified Arabic" w:cs="KFGQPC Uthmanic Script HAFS"/>
          <w:shd w:val="clear" w:color="auto" w:fill="FFFFFF"/>
          <w:rtl/>
        </w:rPr>
        <w:t>جَعَلَهُ</w:t>
      </w:r>
      <w:r w:rsidRPr="0005781B">
        <w:rPr>
          <w:rFonts w:ascii="Simplified Arabic" w:hAnsi="Simplified Arabic" w:cs="KFGQPC Uthmanic Script HAFS" w:hint="cs"/>
          <w:shd w:val="clear" w:color="auto" w:fill="FFFFFF"/>
          <w:rtl/>
        </w:rPr>
        <w:t>ۥ</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shd w:val="clear" w:color="auto" w:fill="FFFFFF"/>
          <w:rtl/>
        </w:rPr>
        <w:t>نَارٗا</w:t>
      </w:r>
      <w:proofErr w:type="spellEnd"/>
      <w:r w:rsidRPr="0005781B">
        <w:rPr>
          <w:rFonts w:ascii="Simplified Arabic" w:hAnsi="Simplified Arabic" w:cs="KFGQPC Uthmanic Script HAFS"/>
          <w:shd w:val="clear" w:color="auto" w:fill="FFFFFF"/>
          <w:rtl/>
        </w:rPr>
        <w:t xml:space="preserve"> قَالَ </w:t>
      </w:r>
      <w:proofErr w:type="spellStart"/>
      <w:r w:rsidRPr="0005781B">
        <w:rPr>
          <w:rFonts w:ascii="Simplified Arabic" w:hAnsi="Simplified Arabic" w:cs="KFGQPC Uthmanic Script HAFS"/>
          <w:shd w:val="clear" w:color="auto" w:fill="FFFFFF"/>
          <w:rtl/>
        </w:rPr>
        <w:t>ءَاتُونِيٓ</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shd w:val="clear" w:color="auto" w:fill="FFFFFF"/>
          <w:rtl/>
        </w:rPr>
        <w:t>أُفۡرِغۡ</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shd w:val="clear" w:color="auto" w:fill="FFFFFF"/>
          <w:rtl/>
        </w:rPr>
        <w:t>عَلَيۡهِ</w:t>
      </w:r>
      <w:proofErr w:type="spellEnd"/>
      <w:r w:rsidRPr="0005781B">
        <w:rPr>
          <w:rFonts w:ascii="Simplified Arabic" w:hAnsi="Simplified Arabic" w:cs="KFGQPC Uthmanic Script HAFS"/>
          <w:shd w:val="clear" w:color="auto" w:fill="FFFFFF"/>
          <w:rtl/>
        </w:rPr>
        <w:t xml:space="preserve"> قِطۡرٗا٩٦</w:t>
      </w:r>
      <w:r w:rsidRPr="0005781B">
        <w:rPr>
          <w:rFonts w:ascii="Simplified Arabic" w:hAnsi="Simplified Arabic" w:cs="Simplified Arabic"/>
          <w:shd w:val="clear" w:color="auto" w:fill="FFFFFF"/>
          <w:rtl/>
        </w:rPr>
        <w:t>"(الكهف 96)</w:t>
      </w:r>
    </w:p>
    <w:p w14:paraId="0ABE332C" w14:textId="77777777" w:rsidR="00B844DA" w:rsidRPr="0005781B" w:rsidRDefault="00B844DA" w:rsidP="00B844DA">
      <w:pPr>
        <w:pStyle w:val="NormalWeb"/>
        <w:shd w:val="clear" w:color="auto" w:fill="FFFFFF"/>
        <w:bidi/>
        <w:spacing w:before="120" w:beforeAutospacing="0" w:after="120" w:afterAutospacing="0"/>
        <w:ind w:left="423"/>
        <w:jc w:val="center"/>
        <w:rPr>
          <w:rFonts w:ascii="Simplified Arabic" w:hAnsi="Simplified Arabic" w:cs="Simplified Arabic"/>
          <w:rtl/>
        </w:rPr>
      </w:pPr>
      <w:proofErr w:type="spellStart"/>
      <w:r w:rsidRPr="0005781B">
        <w:rPr>
          <w:rFonts w:ascii="Simplified Arabic" w:hAnsi="Simplified Arabic" w:cs="KFGQPC Uthmanic Script HAFS" w:hint="eastAsia"/>
          <w:shd w:val="clear" w:color="auto" w:fill="FFFFFF"/>
          <w:rtl/>
          <w:lang w:bidi="ar-EG"/>
        </w:rPr>
        <w:t>بِسۡمِ</w:t>
      </w:r>
      <w:proofErr w:type="spellEnd"/>
      <w:r w:rsidRPr="0005781B">
        <w:rPr>
          <w:rFonts w:ascii="Simplified Arabic" w:hAnsi="Simplified Arabic" w:cs="KFGQPC Uthmanic Script HAFS"/>
          <w:shd w:val="clear" w:color="auto" w:fill="FFFFFF"/>
          <w:rtl/>
          <w:lang w:bidi="ar-EG"/>
        </w:rPr>
        <w:t xml:space="preserve"> </w:t>
      </w:r>
      <w:proofErr w:type="spellStart"/>
      <w:r w:rsidRPr="0005781B">
        <w:rPr>
          <w:rFonts w:ascii="Simplified Arabic" w:hAnsi="Simplified Arabic" w:cs="KFGQPC Uthmanic Script HAFS" w:hint="cs"/>
          <w:shd w:val="clear" w:color="auto" w:fill="FFFFFF"/>
          <w:rtl/>
          <w:lang w:bidi="ar-EG"/>
        </w:rPr>
        <w:t>ٱ</w:t>
      </w:r>
      <w:r w:rsidRPr="0005781B">
        <w:rPr>
          <w:rFonts w:ascii="Simplified Arabic" w:hAnsi="Simplified Arabic" w:cs="KFGQPC Uthmanic Script HAFS" w:hint="eastAsia"/>
          <w:shd w:val="clear" w:color="auto" w:fill="FFFFFF"/>
          <w:rtl/>
          <w:lang w:bidi="ar-EG"/>
        </w:rPr>
        <w:t>للَّهِ</w:t>
      </w:r>
      <w:proofErr w:type="spellEnd"/>
      <w:r w:rsidRPr="0005781B">
        <w:rPr>
          <w:rFonts w:ascii="Simplified Arabic" w:hAnsi="Simplified Arabic" w:cs="KFGQPC Uthmanic Script HAFS"/>
          <w:shd w:val="clear" w:color="auto" w:fill="FFFFFF"/>
          <w:rtl/>
          <w:lang w:bidi="ar-EG"/>
        </w:rPr>
        <w:t xml:space="preserve"> </w:t>
      </w:r>
      <w:proofErr w:type="spellStart"/>
      <w:r w:rsidRPr="0005781B">
        <w:rPr>
          <w:rFonts w:ascii="Simplified Arabic" w:hAnsi="Simplified Arabic" w:cs="KFGQPC Uthmanic Script HAFS" w:hint="cs"/>
          <w:shd w:val="clear" w:color="auto" w:fill="FFFFFF"/>
          <w:rtl/>
          <w:lang w:bidi="ar-EG"/>
        </w:rPr>
        <w:t>ٱ</w:t>
      </w:r>
      <w:r w:rsidRPr="0005781B">
        <w:rPr>
          <w:rFonts w:ascii="Simplified Arabic" w:hAnsi="Simplified Arabic" w:cs="KFGQPC Uthmanic Script HAFS" w:hint="eastAsia"/>
          <w:shd w:val="clear" w:color="auto" w:fill="FFFFFF"/>
          <w:rtl/>
          <w:lang w:bidi="ar-EG"/>
        </w:rPr>
        <w:t>لرَّحۡمَٰنِ</w:t>
      </w:r>
      <w:proofErr w:type="spellEnd"/>
      <w:r w:rsidRPr="0005781B">
        <w:rPr>
          <w:rFonts w:ascii="Simplified Arabic" w:hAnsi="Simplified Arabic" w:cs="KFGQPC Uthmanic Script HAFS"/>
          <w:shd w:val="clear" w:color="auto" w:fill="FFFFFF"/>
          <w:rtl/>
          <w:lang w:bidi="ar-EG"/>
        </w:rPr>
        <w:t xml:space="preserve"> </w:t>
      </w:r>
      <w:proofErr w:type="spellStart"/>
      <w:r w:rsidRPr="0005781B">
        <w:rPr>
          <w:rFonts w:ascii="Simplified Arabic" w:hAnsi="Simplified Arabic" w:cs="KFGQPC Uthmanic Script HAFS" w:hint="cs"/>
          <w:shd w:val="clear" w:color="auto" w:fill="FFFFFF"/>
          <w:rtl/>
          <w:lang w:bidi="ar-EG"/>
        </w:rPr>
        <w:t>ٱ</w:t>
      </w:r>
      <w:r w:rsidRPr="0005781B">
        <w:rPr>
          <w:rFonts w:ascii="Simplified Arabic" w:hAnsi="Simplified Arabic" w:cs="KFGQPC Uthmanic Script HAFS" w:hint="eastAsia"/>
          <w:shd w:val="clear" w:color="auto" w:fill="FFFFFF"/>
          <w:rtl/>
          <w:lang w:bidi="ar-EG"/>
        </w:rPr>
        <w:t>لرَّحِيمِ</w:t>
      </w:r>
      <w:proofErr w:type="spellEnd"/>
    </w:p>
    <w:p w14:paraId="3DBDC832" w14:textId="77777777" w:rsidR="00B844DA" w:rsidRPr="0005781B" w:rsidRDefault="00B844DA" w:rsidP="00B844DA">
      <w:pPr>
        <w:pStyle w:val="NormalWeb"/>
        <w:shd w:val="clear" w:color="auto" w:fill="FFFFFF"/>
        <w:bidi/>
        <w:spacing w:before="120" w:beforeAutospacing="0" w:after="120" w:afterAutospacing="0"/>
        <w:jc w:val="center"/>
        <w:rPr>
          <w:rFonts w:ascii="Simplified Arabic" w:hAnsi="Simplified Arabic" w:cs="Arial"/>
          <w:shd w:val="clear" w:color="auto" w:fill="FFFFFF"/>
        </w:rPr>
      </w:pPr>
      <w:r w:rsidRPr="0005781B">
        <w:rPr>
          <w:rFonts w:ascii="Simplified Arabic" w:hAnsi="Simplified Arabic" w:cs="Cambria" w:hint="cs"/>
          <w:shd w:val="clear" w:color="auto" w:fill="FFFFFF"/>
          <w:rtl/>
        </w:rPr>
        <w:t>"</w:t>
      </w:r>
      <w:proofErr w:type="spellStart"/>
      <w:r w:rsidRPr="0005781B">
        <w:rPr>
          <w:rFonts w:ascii="Simplified Arabic" w:hAnsi="Simplified Arabic" w:cs="KFGQPC Uthmanic Script HAFS"/>
          <w:shd w:val="clear" w:color="auto" w:fill="FFFFFF"/>
          <w:rtl/>
        </w:rPr>
        <w:t>وَلَقَدۡ</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shd w:val="clear" w:color="auto" w:fill="FFFFFF"/>
          <w:rtl/>
        </w:rPr>
        <w:t>ءَاتَيۡنَا</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shd w:val="clear" w:color="auto" w:fill="FFFFFF"/>
          <w:rtl/>
        </w:rPr>
        <w:t>دَاوُ</w:t>
      </w:r>
      <w:r w:rsidRPr="0005781B">
        <w:rPr>
          <w:rFonts w:ascii="Simplified Arabic" w:hAnsi="Simplified Arabic" w:cs="KFGQPC Uthmanic Script HAFS" w:hint="cs"/>
          <w:shd w:val="clear" w:color="auto" w:fill="FFFFFF"/>
          <w:rtl/>
        </w:rPr>
        <w:t>ۥ</w:t>
      </w:r>
      <w:r w:rsidRPr="0005781B">
        <w:rPr>
          <w:rFonts w:ascii="Simplified Arabic" w:hAnsi="Simplified Arabic" w:cs="KFGQPC Uthmanic Script HAFS" w:hint="eastAsia"/>
          <w:shd w:val="clear" w:color="auto" w:fill="FFFFFF"/>
          <w:rtl/>
        </w:rPr>
        <w:t>دَ</w:t>
      </w:r>
      <w:proofErr w:type="spellEnd"/>
      <w:r w:rsidRPr="0005781B">
        <w:rPr>
          <w:rFonts w:ascii="Simplified Arabic" w:hAnsi="Simplified Arabic" w:cs="KFGQPC Uthmanic Script HAFS"/>
          <w:shd w:val="clear" w:color="auto" w:fill="FFFFFF"/>
          <w:rtl/>
        </w:rPr>
        <w:t xml:space="preserve"> مِنَّا </w:t>
      </w:r>
      <w:proofErr w:type="spellStart"/>
      <w:r w:rsidRPr="0005781B">
        <w:rPr>
          <w:rFonts w:ascii="Simplified Arabic" w:hAnsi="Simplified Arabic" w:cs="KFGQPC Uthmanic Script HAFS"/>
          <w:shd w:val="clear" w:color="auto" w:fill="FFFFFF"/>
          <w:rtl/>
        </w:rPr>
        <w:t>فَضۡلٗاۖ</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shd w:val="clear" w:color="auto" w:fill="FFFFFF"/>
          <w:rtl/>
        </w:rPr>
        <w:t>يَٰجِبَالُ</w:t>
      </w:r>
      <w:proofErr w:type="spellEnd"/>
      <w:r w:rsidRPr="0005781B">
        <w:rPr>
          <w:rFonts w:ascii="Simplified Arabic" w:hAnsi="Simplified Arabic" w:cs="KFGQPC Uthmanic Script HAFS"/>
          <w:shd w:val="clear" w:color="auto" w:fill="FFFFFF"/>
          <w:rtl/>
        </w:rPr>
        <w:t xml:space="preserve"> أَوِّبِي </w:t>
      </w:r>
      <w:proofErr w:type="spellStart"/>
      <w:r w:rsidRPr="0005781B">
        <w:rPr>
          <w:rFonts w:ascii="Simplified Arabic" w:hAnsi="Simplified Arabic" w:cs="KFGQPC Uthmanic Script HAFS"/>
          <w:shd w:val="clear" w:color="auto" w:fill="FFFFFF"/>
          <w:rtl/>
        </w:rPr>
        <w:t>مَعَهُ</w:t>
      </w:r>
      <w:r w:rsidRPr="0005781B">
        <w:rPr>
          <w:rFonts w:ascii="Simplified Arabic" w:hAnsi="Simplified Arabic" w:cs="KFGQPC Uthmanic Script HAFS" w:hint="cs"/>
          <w:shd w:val="clear" w:color="auto" w:fill="FFFFFF"/>
          <w:rtl/>
        </w:rPr>
        <w:t>ۥ</w:t>
      </w:r>
      <w:proofErr w:type="spellEnd"/>
      <w:r w:rsidRPr="0005781B">
        <w:rPr>
          <w:rFonts w:ascii="Simplified Arabic" w:hAnsi="Simplified Arabic" w:cs="KFGQPC Uthmanic Script HAFS"/>
          <w:shd w:val="clear" w:color="auto" w:fill="FFFFFF"/>
          <w:rtl/>
        </w:rPr>
        <w:t xml:space="preserve"> </w:t>
      </w:r>
      <w:proofErr w:type="spellStart"/>
      <w:r w:rsidRPr="0005781B">
        <w:rPr>
          <w:rFonts w:ascii="Simplified Arabic" w:hAnsi="Simplified Arabic" w:cs="KFGQPC Uthmanic Script HAFS"/>
          <w:shd w:val="clear" w:color="auto" w:fill="FFFFFF"/>
          <w:rtl/>
        </w:rPr>
        <w:t>وَ</w:t>
      </w:r>
      <w:r w:rsidRPr="0005781B">
        <w:rPr>
          <w:rFonts w:ascii="Simplified Arabic" w:hAnsi="Simplified Arabic" w:cs="KFGQPC Uthmanic Script HAFS" w:hint="cs"/>
          <w:shd w:val="clear" w:color="auto" w:fill="FFFFFF"/>
          <w:rtl/>
        </w:rPr>
        <w:t>ٱ</w:t>
      </w:r>
      <w:r w:rsidRPr="0005781B">
        <w:rPr>
          <w:rFonts w:ascii="Simplified Arabic" w:hAnsi="Simplified Arabic" w:cs="KFGQPC Uthmanic Script HAFS" w:hint="eastAsia"/>
          <w:shd w:val="clear" w:color="auto" w:fill="FFFFFF"/>
          <w:rtl/>
        </w:rPr>
        <w:t>لطَّيۡرَۖ</w:t>
      </w:r>
      <w:proofErr w:type="spellEnd"/>
      <w:r w:rsidRPr="0005781B">
        <w:rPr>
          <w:rFonts w:ascii="Simplified Arabic" w:hAnsi="Simplified Arabic" w:cs="KFGQPC Uthmanic Script HAFS"/>
          <w:shd w:val="clear" w:color="auto" w:fill="FFFFFF"/>
          <w:rtl/>
        </w:rPr>
        <w:t xml:space="preserve"> وَأَلَنَّا لَهُ </w:t>
      </w:r>
      <w:r w:rsidRPr="0005781B">
        <w:rPr>
          <w:rFonts w:ascii="Simplified Arabic" w:hAnsi="Simplified Arabic" w:cs="KFGQPC Uthmanic Script HAFS" w:hint="cs"/>
          <w:shd w:val="clear" w:color="auto" w:fill="FFFFFF"/>
          <w:rtl/>
        </w:rPr>
        <w:t>ٱ</w:t>
      </w:r>
      <w:r w:rsidRPr="0005781B">
        <w:rPr>
          <w:rFonts w:ascii="Simplified Arabic" w:hAnsi="Simplified Arabic" w:cs="KFGQPC Uthmanic Script HAFS" w:hint="eastAsia"/>
          <w:shd w:val="clear" w:color="auto" w:fill="FFFFFF"/>
          <w:rtl/>
        </w:rPr>
        <w:t>لۡحَدِيدَ</w:t>
      </w:r>
      <w:r w:rsidRPr="0005781B">
        <w:rPr>
          <w:rFonts w:ascii="Simplified Arabic" w:hAnsi="Simplified Arabic" w:cs="KFGQPC Uthmanic Script HAFS"/>
          <w:shd w:val="clear" w:color="auto" w:fill="FFFFFF"/>
          <w:rtl/>
        </w:rPr>
        <w:t xml:space="preserve">١٠ </w:t>
      </w:r>
      <w:r w:rsidRPr="0005781B">
        <w:rPr>
          <w:rFonts w:ascii="Simplified Arabic" w:hAnsi="Simplified Arabic" w:cs="Cambria" w:hint="cs"/>
          <w:shd w:val="clear" w:color="auto" w:fill="FFFFFF"/>
          <w:rtl/>
        </w:rPr>
        <w:t>"</w:t>
      </w:r>
      <w:r w:rsidRPr="0005781B">
        <w:rPr>
          <w:rFonts w:ascii="Simplified Arabic" w:hAnsi="Simplified Arabic" w:cs="Simplified Arabic"/>
          <w:shd w:val="clear" w:color="auto" w:fill="FFFFFF"/>
          <w:rtl/>
        </w:rPr>
        <w:t>(سبأ 10)</w:t>
      </w:r>
    </w:p>
    <w:p w14:paraId="34B5FC42" w14:textId="77777777" w:rsidR="00B844DA" w:rsidRPr="0005781B" w:rsidRDefault="00B844DA" w:rsidP="00B844DA">
      <w:pPr>
        <w:pStyle w:val="NormalWeb"/>
        <w:numPr>
          <w:ilvl w:val="0"/>
          <w:numId w:val="20"/>
        </w:numPr>
        <w:shd w:val="clear" w:color="auto" w:fill="FFFFFF"/>
        <w:bidi/>
        <w:spacing w:before="120" w:beforeAutospacing="0" w:after="120" w:afterAutospacing="0" w:line="276" w:lineRule="auto"/>
        <w:ind w:left="423"/>
        <w:jc w:val="both"/>
        <w:rPr>
          <w:rFonts w:ascii="Simplified Arabic" w:hAnsi="Simplified Arabic" w:cs="Simplified Arabic"/>
        </w:rPr>
      </w:pPr>
      <w:r w:rsidRPr="0005781B">
        <w:rPr>
          <w:rFonts w:ascii="Simplified Arabic" w:hAnsi="Simplified Arabic" w:cs="Simplified Arabic"/>
          <w:rtl/>
        </w:rPr>
        <w:lastRenderedPageBreak/>
        <w:t>اتسمت أفران استخلاص الحديد الأولية بالضحالة وعدم العمق وكانت تشبه الطبق، وكان يسخن خام الحديد مع </w:t>
      </w:r>
      <w:hyperlink r:id="rId35" w:tooltip="فحم نباتي" w:history="1">
        <w:r w:rsidRPr="0005781B">
          <w:rPr>
            <w:rStyle w:val="Hyperlink"/>
            <w:rFonts w:ascii="Simplified Arabic" w:eastAsiaTheme="majorEastAsia" w:hAnsi="Simplified Arabic" w:cs="Simplified Arabic"/>
            <w:color w:val="auto"/>
            <w:u w:val="none"/>
            <w:rtl/>
          </w:rPr>
          <w:t>الفحم النباتي</w:t>
        </w:r>
      </w:hyperlink>
      <w:r w:rsidRPr="0005781B">
        <w:rPr>
          <w:rFonts w:ascii="Simplified Arabic" w:hAnsi="Simplified Arabic" w:cs="Simplified Arabic"/>
        </w:rPr>
        <w:t> </w:t>
      </w:r>
      <w:r w:rsidRPr="0005781B">
        <w:rPr>
          <w:rFonts w:ascii="Simplified Arabic" w:hAnsi="Simplified Arabic" w:cs="Simplified Arabic"/>
          <w:rtl/>
        </w:rPr>
        <w:t>في مجمرة الفرن (افران مكشوفة لوضع الفحم النباتي مع الخام المنصهر)، وبعد مرور عدة ساعات على بدء التسخين يفقد خام الحديد الاكسجين إلى </w:t>
      </w:r>
      <w:hyperlink r:id="rId36" w:tooltip="كربون" w:history="1">
        <w:r w:rsidRPr="0005781B">
          <w:rPr>
            <w:rStyle w:val="Hyperlink"/>
            <w:rFonts w:ascii="Simplified Arabic" w:eastAsiaTheme="majorEastAsia" w:hAnsi="Simplified Arabic" w:cs="Simplified Arabic"/>
            <w:color w:val="auto"/>
            <w:u w:val="none"/>
            <w:rtl/>
          </w:rPr>
          <w:t>الكربون</w:t>
        </w:r>
      </w:hyperlink>
      <w:r w:rsidRPr="0005781B">
        <w:rPr>
          <w:rFonts w:ascii="Simplified Arabic" w:hAnsi="Simplified Arabic" w:cs="Simplified Arabic"/>
        </w:rPr>
        <w:t> </w:t>
      </w:r>
      <w:r w:rsidRPr="0005781B">
        <w:rPr>
          <w:rFonts w:ascii="Simplified Arabic" w:hAnsi="Simplified Arabic" w:cs="Simplified Arabic"/>
          <w:rtl/>
        </w:rPr>
        <w:t xml:space="preserve">الساخن المحيط به، ويتحول الخام إلى فلز الحديد في صورة لامعة ولم يكن يستخدم فلز الحديد الناتج مباشرة ولكن يعاد تسخينه مرارًا وفي كل مرة يُطرق للتخلص من بقية الشوائب </w:t>
      </w:r>
      <w:proofErr w:type="spellStart"/>
      <w:r w:rsidRPr="0005781B">
        <w:rPr>
          <w:rFonts w:ascii="Simplified Arabic" w:hAnsi="Simplified Arabic" w:cs="Simplified Arabic"/>
          <w:rtl/>
        </w:rPr>
        <w:t>القصيفة</w:t>
      </w:r>
      <w:proofErr w:type="spellEnd"/>
      <w:r w:rsidRPr="0005781B">
        <w:rPr>
          <w:rFonts w:ascii="Simplified Arabic" w:hAnsi="Simplified Arabic" w:cs="Simplified Arabic"/>
          <w:rtl/>
        </w:rPr>
        <w:t xml:space="preserve"> الصلدة وعلى الأخص </w:t>
      </w:r>
      <w:hyperlink r:id="rId37" w:tooltip="كربون" w:history="1">
        <w:r w:rsidRPr="0005781B">
          <w:rPr>
            <w:rStyle w:val="Hyperlink"/>
            <w:rFonts w:ascii="Simplified Arabic" w:eastAsiaTheme="majorEastAsia" w:hAnsi="Simplified Arabic" w:cs="Simplified Arabic"/>
            <w:color w:val="auto"/>
            <w:u w:val="none"/>
            <w:rtl/>
          </w:rPr>
          <w:t>الكربون</w:t>
        </w:r>
      </w:hyperlink>
      <w:r w:rsidRPr="0005781B">
        <w:rPr>
          <w:rFonts w:ascii="Simplified Arabic" w:hAnsi="Simplified Arabic" w:cs="Simplified Arabic"/>
        </w:rPr>
        <w:t> </w:t>
      </w:r>
      <w:r w:rsidRPr="0005781B">
        <w:rPr>
          <w:rFonts w:ascii="Simplified Arabic" w:hAnsi="Simplified Arabic" w:cs="Simplified Arabic"/>
          <w:rtl/>
        </w:rPr>
        <w:t>الذي يجعل الحديد هشا.</w:t>
      </w:r>
    </w:p>
    <w:p w14:paraId="449B3E80" w14:textId="77777777" w:rsidR="00B844DA" w:rsidRPr="0005781B" w:rsidRDefault="00B844DA" w:rsidP="00B844DA">
      <w:pPr>
        <w:pStyle w:val="NormalWeb"/>
        <w:numPr>
          <w:ilvl w:val="0"/>
          <w:numId w:val="20"/>
        </w:numPr>
        <w:shd w:val="clear" w:color="auto" w:fill="FFFFFF"/>
        <w:bidi/>
        <w:spacing w:before="120" w:beforeAutospacing="0" w:after="120" w:afterAutospacing="0" w:line="276" w:lineRule="auto"/>
        <w:ind w:left="423"/>
        <w:jc w:val="both"/>
        <w:rPr>
          <w:rFonts w:ascii="Simplified Arabic" w:hAnsi="Simplified Arabic" w:cs="Simplified Arabic"/>
        </w:rPr>
      </w:pPr>
      <w:r w:rsidRPr="0005781B">
        <w:rPr>
          <w:rFonts w:ascii="Simplified Arabic" w:hAnsi="Simplified Arabic" w:cs="Simplified Arabic"/>
          <w:rtl/>
        </w:rPr>
        <w:t>وسرعان ما تعلم الانسان من خلال تراكم المعارف في صناعة الحديد أن نفث الهواء خلال قصبات أو ودانات إلى الفرن ترفع إلى حد كبير </w:t>
      </w:r>
      <w:hyperlink r:id="rId38" w:tooltip="درجة حرارة" w:history="1">
        <w:r w:rsidRPr="0005781B">
          <w:rPr>
            <w:rStyle w:val="Hyperlink"/>
            <w:rFonts w:ascii="Simplified Arabic" w:eastAsiaTheme="majorEastAsia" w:hAnsi="Simplified Arabic" w:cs="Simplified Arabic"/>
            <w:color w:val="auto"/>
            <w:u w:val="none"/>
            <w:rtl/>
          </w:rPr>
          <w:t>درجة الحرارة</w:t>
        </w:r>
      </w:hyperlink>
      <w:r w:rsidRPr="0005781B">
        <w:rPr>
          <w:rFonts w:ascii="Simplified Arabic" w:hAnsi="Simplified Arabic" w:cs="Simplified Arabic"/>
          <w:rtl/>
        </w:rPr>
        <w:t xml:space="preserve"> وكان لذلك الاكتشاف أثره الكبير في تحسين نوعية الحديد المنتج وجودته.</w:t>
      </w:r>
    </w:p>
    <w:p w14:paraId="12B99C21" w14:textId="77777777" w:rsidR="00B844DA" w:rsidRPr="0005781B" w:rsidRDefault="00B844DA" w:rsidP="00B844DA">
      <w:pPr>
        <w:pStyle w:val="NormalWeb"/>
        <w:numPr>
          <w:ilvl w:val="0"/>
          <w:numId w:val="20"/>
        </w:numPr>
        <w:shd w:val="clear" w:color="auto" w:fill="FFFFFF"/>
        <w:bidi/>
        <w:spacing w:before="120" w:beforeAutospacing="0" w:after="120" w:afterAutospacing="0" w:line="276" w:lineRule="auto"/>
        <w:ind w:left="423"/>
        <w:jc w:val="both"/>
        <w:rPr>
          <w:rFonts w:ascii="Simplified Arabic" w:hAnsi="Simplified Arabic" w:cs="Simplified Arabic"/>
        </w:rPr>
      </w:pPr>
      <w:r w:rsidRPr="0005781B">
        <w:rPr>
          <w:rFonts w:ascii="Simplified Arabic" w:hAnsi="Simplified Arabic" w:cs="Simplified Arabic"/>
          <w:rtl/>
        </w:rPr>
        <w:t>وفي بداية القرن الثامن عشر </w:t>
      </w:r>
      <w:hyperlink r:id="rId39" w:tooltip="تقويم ميلادي" w:history="1">
        <w:r w:rsidRPr="0005781B">
          <w:rPr>
            <w:rStyle w:val="Hyperlink"/>
            <w:rFonts w:ascii="Simplified Arabic" w:eastAsiaTheme="majorEastAsia" w:hAnsi="Simplified Arabic" w:cs="Simplified Arabic"/>
            <w:color w:val="auto"/>
            <w:u w:val="none"/>
            <w:rtl/>
          </w:rPr>
          <w:t>الميلادي</w:t>
        </w:r>
      </w:hyperlink>
      <w:r w:rsidRPr="0005781B">
        <w:rPr>
          <w:rFonts w:ascii="Simplified Arabic" w:hAnsi="Simplified Arabic" w:cs="Simplified Arabic"/>
        </w:rPr>
        <w:t> </w:t>
      </w:r>
      <w:r w:rsidRPr="0005781B">
        <w:rPr>
          <w:rFonts w:ascii="Simplified Arabic" w:hAnsi="Simplified Arabic" w:cs="Simplified Arabic"/>
          <w:rtl/>
        </w:rPr>
        <w:t>بدأ تتطور في صناعة الحديد باستخدام فحم الكوك المحول من الفحم الحجري بدلاً من </w:t>
      </w:r>
      <w:hyperlink r:id="rId40" w:tooltip="فحم (توضيح)" w:history="1">
        <w:r w:rsidRPr="0005781B">
          <w:rPr>
            <w:rStyle w:val="Hyperlink"/>
            <w:rFonts w:ascii="Simplified Arabic" w:eastAsiaTheme="majorEastAsia" w:hAnsi="Simplified Arabic" w:cs="Simplified Arabic"/>
            <w:color w:val="auto"/>
            <w:u w:val="none"/>
            <w:rtl/>
          </w:rPr>
          <w:t>الفحم</w:t>
        </w:r>
      </w:hyperlink>
      <w:r w:rsidRPr="0005781B">
        <w:rPr>
          <w:rFonts w:ascii="Simplified Arabic" w:hAnsi="Simplified Arabic" w:cs="Simplified Arabic"/>
        </w:rPr>
        <w:t> </w:t>
      </w:r>
      <w:r w:rsidRPr="0005781B">
        <w:rPr>
          <w:rFonts w:ascii="Simplified Arabic" w:hAnsi="Simplified Arabic" w:cs="Simplified Arabic"/>
          <w:rtl/>
        </w:rPr>
        <w:t>النباتي في الأفران العالية نظرًا لنقص </w:t>
      </w:r>
      <w:hyperlink r:id="rId41" w:tooltip="خشب" w:history="1">
        <w:r w:rsidRPr="0005781B">
          <w:rPr>
            <w:rStyle w:val="Hyperlink"/>
            <w:rFonts w:ascii="Simplified Arabic" w:eastAsiaTheme="majorEastAsia" w:hAnsi="Simplified Arabic" w:cs="Simplified Arabic"/>
            <w:color w:val="auto"/>
            <w:u w:val="none"/>
            <w:rtl/>
          </w:rPr>
          <w:t>الأخشاب</w:t>
        </w:r>
      </w:hyperlink>
      <w:r w:rsidRPr="0005781B">
        <w:rPr>
          <w:rFonts w:ascii="Simplified Arabic" w:hAnsi="Simplified Arabic" w:cs="Simplified Arabic"/>
          <w:rtl/>
        </w:rPr>
        <w:t>.</w:t>
      </w:r>
    </w:p>
    <w:p w14:paraId="75A7597A" w14:textId="77777777" w:rsidR="00B844DA" w:rsidRPr="0005781B" w:rsidRDefault="00B844DA" w:rsidP="00B844DA">
      <w:pPr>
        <w:pStyle w:val="NormalWeb"/>
        <w:numPr>
          <w:ilvl w:val="0"/>
          <w:numId w:val="20"/>
        </w:numPr>
        <w:shd w:val="clear" w:color="auto" w:fill="FFFFFF"/>
        <w:bidi/>
        <w:spacing w:before="120" w:beforeAutospacing="0" w:after="120" w:afterAutospacing="0" w:line="276" w:lineRule="auto"/>
        <w:ind w:left="423"/>
        <w:jc w:val="both"/>
        <w:rPr>
          <w:rFonts w:ascii="Simplified Arabic" w:hAnsi="Simplified Arabic" w:cs="Simplified Arabic"/>
        </w:rPr>
      </w:pPr>
      <w:r w:rsidRPr="0005781B">
        <w:rPr>
          <w:rFonts w:ascii="Simplified Arabic" w:hAnsi="Simplified Arabic" w:cs="Simplified Arabic"/>
          <w:rtl/>
        </w:rPr>
        <w:t>لم تطبق أولى الطرق الحديثة لإنتاج الحديد بكميات كبيرة وبتكلفة مقبولة إلا في منتصف القرن التاسع عشر وعرفت هذه الطريقة باسم </w:t>
      </w:r>
      <w:hyperlink r:id="rId42" w:tooltip="طريقة بسمر" w:history="1">
        <w:r w:rsidRPr="0005781B">
          <w:rPr>
            <w:rStyle w:val="Hyperlink"/>
            <w:rFonts w:ascii="Simplified Arabic" w:eastAsiaTheme="majorEastAsia" w:hAnsi="Simplified Arabic" w:cs="Simplified Arabic"/>
            <w:color w:val="auto"/>
            <w:u w:val="none"/>
            <w:rtl/>
          </w:rPr>
          <w:t>طريقة بسمر</w:t>
        </w:r>
      </w:hyperlink>
      <w:r w:rsidRPr="0005781B">
        <w:rPr>
          <w:rFonts w:ascii="Simplified Arabic" w:hAnsi="Simplified Arabic" w:cs="Simplified Arabic"/>
          <w:rtl/>
        </w:rPr>
        <w:t xml:space="preserve"> وذلك على اسم مخترعها ومطورها هنري بسمر البريطاني، قامت طريقة بسمر لتصنيع الحديد على صب حديد التمساح المنصهر الناتج من الفرن العالي في وعاء كمثري الشكل يعرف باسم المحول، ثم حقن الهواء في الحديد المنصهر من خلال قصبات مثبتة في قاع المحول وبمجرد تلامس الهواء المدفوع في المحول مع الحديد المنصهر فإن أكسجين الهواء يتفاعل بسرعة مع شوائب الحديد وتؤدي تفاعلات الأكسجين مع الشوائب بالإضافة إلى مفعول تماسيح الحديد </w:t>
      </w:r>
      <w:proofErr w:type="spellStart"/>
      <w:r w:rsidRPr="0005781B">
        <w:rPr>
          <w:rFonts w:ascii="Simplified Arabic" w:hAnsi="Simplified Arabic" w:cs="Simplified Arabic"/>
          <w:rtl/>
        </w:rPr>
        <w:t>المنجنيزي</w:t>
      </w:r>
      <w:proofErr w:type="spellEnd"/>
      <w:r w:rsidRPr="0005781B">
        <w:rPr>
          <w:rFonts w:ascii="Simplified Arabic" w:hAnsi="Simplified Arabic" w:cs="Simplified Arabic"/>
          <w:rtl/>
        </w:rPr>
        <w:t xml:space="preserve"> إلى تحويل حديد التمساح إلى فولاذ.</w:t>
      </w:r>
    </w:p>
    <w:p w14:paraId="3020A611" w14:textId="77777777" w:rsidR="00B844DA" w:rsidRPr="0005781B" w:rsidRDefault="00B844DA" w:rsidP="00B844DA">
      <w:pPr>
        <w:pStyle w:val="NormalWeb"/>
        <w:numPr>
          <w:ilvl w:val="0"/>
          <w:numId w:val="20"/>
        </w:numPr>
        <w:shd w:val="clear" w:color="auto" w:fill="FFFFFF"/>
        <w:bidi/>
        <w:spacing w:before="120" w:beforeAutospacing="0" w:after="120" w:afterAutospacing="0" w:line="276" w:lineRule="auto"/>
        <w:ind w:left="423"/>
        <w:jc w:val="both"/>
        <w:rPr>
          <w:rFonts w:ascii="Simplified Arabic" w:hAnsi="Simplified Arabic" w:cs="Simplified Arabic"/>
        </w:rPr>
      </w:pPr>
      <w:r w:rsidRPr="0005781B">
        <w:rPr>
          <w:rFonts w:ascii="Simplified Arabic" w:hAnsi="Simplified Arabic" w:cs="Simplified Arabic"/>
          <w:rtl/>
        </w:rPr>
        <w:t xml:space="preserve">ظهرت طريقة فرن المجمرة المكشوفة (سيمنز مارتن) لإنتاج وتصنيع الحديد الصلب بعد انتشار طريقة بسمر مباشرة وفي عام 1856م تمكن اثنان من العلماء وهما </w:t>
      </w:r>
      <w:proofErr w:type="spellStart"/>
      <w:r w:rsidRPr="0005781B">
        <w:rPr>
          <w:rFonts w:ascii="Simplified Arabic" w:hAnsi="Simplified Arabic" w:cs="Simplified Arabic"/>
          <w:rtl/>
        </w:rPr>
        <w:t>الأخوان</w:t>
      </w:r>
      <w:proofErr w:type="spellEnd"/>
      <w:r w:rsidRPr="0005781B">
        <w:rPr>
          <w:rFonts w:ascii="Simplified Arabic" w:hAnsi="Simplified Arabic" w:cs="Simplified Arabic"/>
          <w:rtl/>
        </w:rPr>
        <w:t xml:space="preserve"> وليم وفريدريك سيمنز، من اختراع فرن إعادة توليد الغاز ويستخدم هذا الفرن المخلفات الغازية لتسخين كل من الوقود والهواء قبل دخولهما إلى الفرن ولهذا يطلق على أسلوب إنتاج الحديد الصلب بهذه الكيفية طريقة (سيمنز مارتن) لتصنيع الفولاذ، وهي الطريقة التي عرفت بعد ذلك باسم فرن المجمرة المكشوفة.</w:t>
      </w:r>
    </w:p>
    <w:p w14:paraId="6F8FA0AE" w14:textId="77777777" w:rsidR="00B844DA" w:rsidRPr="0005781B" w:rsidRDefault="00B844DA" w:rsidP="00B844DA">
      <w:pPr>
        <w:pStyle w:val="NormalWeb"/>
        <w:numPr>
          <w:ilvl w:val="0"/>
          <w:numId w:val="20"/>
        </w:numPr>
        <w:shd w:val="clear" w:color="auto" w:fill="FFFFFF"/>
        <w:bidi/>
        <w:spacing w:before="120" w:beforeAutospacing="0" w:after="120" w:afterAutospacing="0" w:line="276" w:lineRule="auto"/>
        <w:ind w:left="423"/>
        <w:jc w:val="both"/>
        <w:rPr>
          <w:rFonts w:ascii="Simplified Arabic" w:hAnsi="Simplified Arabic" w:cs="Simplified Arabic"/>
        </w:rPr>
      </w:pPr>
      <w:r w:rsidRPr="0005781B">
        <w:rPr>
          <w:rFonts w:ascii="Simplified Arabic" w:hAnsi="Simplified Arabic" w:cs="Simplified Arabic"/>
          <w:rtl/>
        </w:rPr>
        <w:t>وفي عام 1878م أثبت وليم سيمنز إمكانية إنتاج الحديد الصلب في فرن القوس الكهربائي ونظرًا لأن كمية الكهرباء المتوفرة في ذلك الوقت كانت محدودة كما أنها كانت باهظة التكلفة فلم يُستخدم هذا الأسلوب لتصنيع الحديد بكميات تجارية في ذلك الوقت.</w:t>
      </w:r>
    </w:p>
    <w:p w14:paraId="7414307D" w14:textId="77777777" w:rsidR="00B844DA" w:rsidRPr="0005781B" w:rsidRDefault="00B844DA" w:rsidP="00B844DA">
      <w:pPr>
        <w:pStyle w:val="NormalWeb"/>
        <w:numPr>
          <w:ilvl w:val="0"/>
          <w:numId w:val="20"/>
        </w:numPr>
        <w:shd w:val="clear" w:color="auto" w:fill="FFFFFF"/>
        <w:bidi/>
        <w:spacing w:before="120" w:beforeAutospacing="0" w:after="120" w:afterAutospacing="0" w:line="276" w:lineRule="auto"/>
        <w:ind w:left="423"/>
        <w:jc w:val="both"/>
        <w:rPr>
          <w:rFonts w:ascii="Simplified Arabic" w:hAnsi="Simplified Arabic" w:cs="Simplified Arabic"/>
        </w:rPr>
      </w:pPr>
      <w:r w:rsidRPr="0005781B">
        <w:rPr>
          <w:rFonts w:ascii="Simplified Arabic" w:hAnsi="Simplified Arabic" w:cs="Simplified Arabic"/>
          <w:rtl/>
        </w:rPr>
        <w:t>وقبل منتصف الخمسينيات من القرن العشرين كانت جميع الدول النامية في العالم تستورد جميع حاجاتها من الحديد الصلب من </w:t>
      </w:r>
      <w:hyperlink r:id="rId43" w:tooltip="الولايات المتحدة" w:history="1">
        <w:r w:rsidRPr="0005781B">
          <w:rPr>
            <w:rStyle w:val="Hyperlink"/>
            <w:rFonts w:ascii="Simplified Arabic" w:eastAsiaTheme="majorEastAsia" w:hAnsi="Simplified Arabic" w:cs="Simplified Arabic"/>
            <w:color w:val="auto"/>
            <w:u w:val="none"/>
            <w:rtl/>
          </w:rPr>
          <w:t>الولايات المتحدة الأمريكية</w:t>
        </w:r>
      </w:hyperlink>
      <w:r w:rsidRPr="0005781B">
        <w:rPr>
          <w:rFonts w:ascii="Simplified Arabic" w:hAnsi="Simplified Arabic" w:cs="Simplified Arabic"/>
        </w:rPr>
        <w:t> </w:t>
      </w:r>
      <w:r w:rsidRPr="0005781B">
        <w:rPr>
          <w:rFonts w:ascii="Simplified Arabic" w:hAnsi="Simplified Arabic" w:cs="Simplified Arabic"/>
          <w:rtl/>
        </w:rPr>
        <w:t>ومن بعض الدول الصناعية الكبرى الأخرى ولكن مع بداية خمسينيات القرن العشرين أنشأت كثير من الدول النامية مصانعها الخاصة لإنتاج ما تحتاجه من الحديد ولقد أثر نمو صناعة الحديد بلا شك على الدول النامية تأثيرًا كبيرًا وبخاصة الدول التي تمتلك احتياطيًا كبيرًا من الغاز الطبيعي وخامات الحديد ومن أمثلة ذلك </w:t>
      </w:r>
      <w:hyperlink r:id="rId44" w:tooltip="المكسيك" w:history="1">
        <w:r w:rsidRPr="0005781B">
          <w:rPr>
            <w:rStyle w:val="Hyperlink"/>
            <w:rFonts w:ascii="Simplified Arabic" w:eastAsiaTheme="majorEastAsia" w:hAnsi="Simplified Arabic" w:cs="Simplified Arabic"/>
            <w:color w:val="auto"/>
            <w:u w:val="none"/>
            <w:rtl/>
          </w:rPr>
          <w:t>المكسيك</w:t>
        </w:r>
      </w:hyperlink>
      <w:r w:rsidRPr="0005781B">
        <w:rPr>
          <w:rFonts w:ascii="Simplified Arabic" w:hAnsi="Simplified Arabic" w:cs="Simplified Arabic"/>
        </w:rPr>
        <w:t> </w:t>
      </w:r>
      <w:r w:rsidRPr="0005781B">
        <w:rPr>
          <w:rFonts w:ascii="Simplified Arabic" w:hAnsi="Simplified Arabic" w:cs="Simplified Arabic"/>
          <w:rtl/>
        </w:rPr>
        <w:t>و </w:t>
      </w:r>
      <w:hyperlink r:id="rId45" w:tooltip="فنزويلا" w:history="1">
        <w:r w:rsidRPr="0005781B">
          <w:rPr>
            <w:rStyle w:val="Hyperlink"/>
            <w:rFonts w:ascii="Simplified Arabic" w:eastAsiaTheme="majorEastAsia" w:hAnsi="Simplified Arabic" w:cs="Simplified Arabic"/>
            <w:color w:val="auto"/>
            <w:u w:val="none"/>
            <w:rtl/>
          </w:rPr>
          <w:t>فنزويلا</w:t>
        </w:r>
      </w:hyperlink>
      <w:r w:rsidRPr="0005781B">
        <w:rPr>
          <w:rFonts w:ascii="Simplified Arabic" w:hAnsi="Simplified Arabic" w:cs="Simplified Arabic"/>
        </w:rPr>
        <w:t> </w:t>
      </w:r>
      <w:hyperlink r:id="rId46" w:tooltip="مصر" w:history="1">
        <w:r w:rsidRPr="0005781B">
          <w:rPr>
            <w:rStyle w:val="Hyperlink"/>
            <w:rFonts w:ascii="Simplified Arabic" w:eastAsiaTheme="majorEastAsia" w:hAnsi="Simplified Arabic" w:cs="Simplified Arabic"/>
            <w:color w:val="auto"/>
            <w:u w:val="none"/>
            <w:rtl/>
          </w:rPr>
          <w:t>ومصر</w:t>
        </w:r>
      </w:hyperlink>
      <w:r w:rsidRPr="0005781B">
        <w:rPr>
          <w:rFonts w:ascii="Simplified Arabic" w:hAnsi="Simplified Arabic" w:cs="Simplified Arabic"/>
          <w:rtl/>
        </w:rPr>
        <w:t xml:space="preserve"> فقد أقامت الدول التي تمتلك احتياطيًا كبيرًا من </w:t>
      </w:r>
      <w:hyperlink r:id="rId47" w:tooltip="غاز" w:history="1">
        <w:r w:rsidRPr="0005781B">
          <w:rPr>
            <w:rStyle w:val="Hyperlink"/>
            <w:rFonts w:ascii="Simplified Arabic" w:eastAsiaTheme="majorEastAsia" w:hAnsi="Simplified Arabic" w:cs="Simplified Arabic"/>
            <w:color w:val="auto"/>
            <w:u w:val="none"/>
            <w:rtl/>
          </w:rPr>
          <w:t>الغاز</w:t>
        </w:r>
      </w:hyperlink>
      <w:r w:rsidRPr="0005781B">
        <w:rPr>
          <w:rFonts w:ascii="Simplified Arabic" w:hAnsi="Simplified Arabic" w:cs="Simplified Arabic"/>
        </w:rPr>
        <w:t> </w:t>
      </w:r>
      <w:r w:rsidRPr="0005781B">
        <w:rPr>
          <w:rFonts w:ascii="Simplified Arabic" w:hAnsi="Simplified Arabic" w:cs="Simplified Arabic"/>
          <w:rtl/>
        </w:rPr>
        <w:t>الطبيعي وخامات الحديد الغنية مصانع لإنتاج الحديد بطرق </w:t>
      </w:r>
      <w:hyperlink r:id="rId48" w:tooltip="تفاعلات أكسدة-اختزال" w:history="1">
        <w:r w:rsidRPr="0005781B">
          <w:rPr>
            <w:rStyle w:val="Hyperlink"/>
            <w:rFonts w:ascii="Simplified Arabic" w:eastAsiaTheme="majorEastAsia" w:hAnsi="Simplified Arabic" w:cs="Simplified Arabic"/>
            <w:color w:val="auto"/>
            <w:u w:val="none"/>
            <w:rtl/>
          </w:rPr>
          <w:t>الاختزال</w:t>
        </w:r>
      </w:hyperlink>
      <w:r w:rsidRPr="0005781B">
        <w:rPr>
          <w:rFonts w:ascii="Simplified Arabic" w:hAnsi="Simplified Arabic" w:cs="Simplified Arabic"/>
        </w:rPr>
        <w:t> </w:t>
      </w:r>
      <w:r w:rsidRPr="0005781B">
        <w:rPr>
          <w:rFonts w:ascii="Simplified Arabic" w:hAnsi="Simplified Arabic" w:cs="Simplified Arabic"/>
          <w:rtl/>
        </w:rPr>
        <w:t>المباشر ومن ثَمّ أنتجت الفولاذ من ذلك الحديد باستخدام أفران القوس الكهربائي، وتميزت هذه التقنية باستخدام طاقة الغاز والكهرباء بديلاً عن الفحم الحجري وتقليل نسب كبيرة من تلوث البيئة كما ساهمت في القدرة على زيادة القدرات والسعات الإنتاجية من خام الحديد والتوسع في الصناعات المختلفة.</w:t>
      </w:r>
    </w:p>
    <w:p w14:paraId="45952039" w14:textId="3E4A5F45" w:rsidR="00B844DA" w:rsidRPr="0005781B" w:rsidRDefault="00B844DA" w:rsidP="00B844DA">
      <w:pPr>
        <w:pStyle w:val="NormalWeb"/>
        <w:numPr>
          <w:ilvl w:val="0"/>
          <w:numId w:val="20"/>
        </w:numPr>
        <w:shd w:val="clear" w:color="auto" w:fill="FFFFFF"/>
        <w:bidi/>
        <w:spacing w:before="120" w:beforeAutospacing="0" w:after="120" w:afterAutospacing="0" w:line="276" w:lineRule="auto"/>
        <w:ind w:left="423"/>
        <w:jc w:val="both"/>
        <w:rPr>
          <w:rFonts w:ascii="Simplified Arabic" w:hAnsi="Simplified Arabic" w:cs="Simplified Arabic"/>
        </w:rPr>
      </w:pPr>
      <w:r w:rsidRPr="0005781B">
        <w:rPr>
          <w:rFonts w:ascii="Simplified Arabic" w:hAnsi="Simplified Arabic" w:cs="Simplified Arabic"/>
          <w:rtl/>
        </w:rPr>
        <w:lastRenderedPageBreak/>
        <w:t>وتميزت مصانع الحديد الصلب التي أُنشئت في الثمانينيات من القرن العشرين بالآلية التامة كما أنها مجهزة بمعدات ذات إنتاجية عالية تتحكم في تشغيلها مختلف أنواع الحواسيب الآلية كما عمل الباحثون في صناعة الصلب على تطوير طرق جديدة واستنباط أساليب حديثة لتحويل الفحم الحجري إلى كوك ويأمل الباحثون أيضًا أن تثمر جهودهم للتوصل إلى أساليب جديدة للاختزال المباشر وتطوير طرق تؤدي إلى استخدام الفحم الحجري في إنتاج غاز الاختزال حتى يصبح الفحم بديلاً عن الغاز الطبيعي وبالإضافة إلى هذه الجهود ما زال العلماء والمهندسون مستمرين في جهودهم وأبحاثهم لتطوير طرق أفضل لصناعة ال</w:t>
      </w:r>
      <w:r w:rsidRPr="0005781B">
        <w:rPr>
          <w:rFonts w:ascii="Simplified Arabic" w:hAnsi="Simplified Arabic" w:cs="Simplified Arabic" w:hint="cs"/>
          <w:rtl/>
        </w:rPr>
        <w:t>حديد الصلب</w:t>
      </w:r>
      <w:r w:rsidRPr="0005781B">
        <w:rPr>
          <w:rFonts w:ascii="Simplified Arabic" w:hAnsi="Simplified Arabic" w:cs="Simplified Arabic"/>
          <w:rtl/>
        </w:rPr>
        <w:t xml:space="preserve"> واستنباط سبائك جديدة من الفولاذ</w:t>
      </w:r>
      <w:r w:rsidR="009B43A9" w:rsidRPr="0005781B">
        <w:rPr>
          <w:rFonts w:ascii="Simplified Arabic" w:hAnsi="Simplified Arabic" w:cs="Simplified Arabic" w:hint="cs"/>
          <w:rtl/>
        </w:rPr>
        <w:t>.</w:t>
      </w:r>
    </w:p>
    <w:p w14:paraId="05020B72" w14:textId="77777777" w:rsidR="00B844DA" w:rsidRPr="0005781B" w:rsidRDefault="00B844DA" w:rsidP="00B844DA">
      <w:pPr>
        <w:spacing w:line="276" w:lineRule="auto"/>
        <w:rPr>
          <w:rFonts w:ascii="Simplified Arabic" w:hAnsi="Simplified Arabic" w:cs="Simplified Arabic"/>
          <w:b/>
          <w:bCs/>
          <w:noProof/>
          <w:sz w:val="28"/>
          <w:szCs w:val="28"/>
          <w:u w:val="single"/>
          <w:rtl/>
          <w:lang w:bidi="ar-EG"/>
        </w:rPr>
      </w:pPr>
      <w:r w:rsidRPr="0005781B">
        <w:rPr>
          <w:rFonts w:ascii="Simplified Arabic" w:hAnsi="Simplified Arabic" w:cs="Simplified Arabic" w:hint="cs"/>
          <w:b/>
          <w:bCs/>
          <w:sz w:val="28"/>
          <w:szCs w:val="28"/>
          <w:u w:val="single"/>
          <w:rtl/>
          <w:lang w:bidi="ar-EG"/>
        </w:rPr>
        <w:t>ثانياً: تصنيف شركات انتاج الحديد الصلب:</w:t>
      </w:r>
    </w:p>
    <w:p w14:paraId="3A7DB4A2" w14:textId="77777777" w:rsidR="00B844DA" w:rsidRPr="0005781B" w:rsidRDefault="00B844DA" w:rsidP="00B844DA">
      <w:pPr>
        <w:pStyle w:val="NormalWeb"/>
        <w:numPr>
          <w:ilvl w:val="0"/>
          <w:numId w:val="21"/>
        </w:numPr>
        <w:shd w:val="clear" w:color="auto" w:fill="FFFFFF"/>
        <w:bidi/>
        <w:spacing w:before="120" w:beforeAutospacing="0" w:after="120" w:afterAutospacing="0" w:line="276" w:lineRule="auto"/>
        <w:jc w:val="both"/>
        <w:rPr>
          <w:rFonts w:ascii="Simplified Arabic" w:hAnsi="Simplified Arabic" w:cs="Simplified Arabic"/>
        </w:rPr>
      </w:pPr>
      <w:r w:rsidRPr="0005781B">
        <w:rPr>
          <w:rFonts w:ascii="Simplified Arabic" w:hAnsi="Simplified Arabic" w:cs="Simplified Arabic" w:hint="cs"/>
          <w:b/>
          <w:bCs/>
          <w:rtl/>
        </w:rPr>
        <w:t>مصانع متكاملة</w:t>
      </w:r>
      <w:r w:rsidRPr="0005781B">
        <w:rPr>
          <w:rFonts w:ascii="Simplified Arabic" w:hAnsi="Simplified Arabic" w:cs="Simplified Arabic" w:hint="cs"/>
          <w:rtl/>
        </w:rPr>
        <w:t xml:space="preserve">: </w:t>
      </w:r>
      <w:r w:rsidRPr="0005781B">
        <w:rPr>
          <w:rFonts w:ascii="Simplified Arabic" w:hAnsi="Simplified Arabic" w:cs="Simplified Arabic"/>
          <w:rtl/>
        </w:rPr>
        <w:t xml:space="preserve">تعتمد المصانع المتكاملة تكنولوجيا متطورة لإنتاج الحديد عبر 4 مراحل صناعية، تبدأ باستخلاص الخام </w:t>
      </w:r>
      <w:r w:rsidRPr="0005781B">
        <w:rPr>
          <w:rFonts w:ascii="Simplified Arabic" w:hAnsi="Simplified Arabic" w:cs="Simplified Arabic" w:hint="cs"/>
          <w:rtl/>
        </w:rPr>
        <w:t>(</w:t>
      </w:r>
      <w:r w:rsidRPr="0005781B">
        <w:rPr>
          <w:rFonts w:ascii="Simplified Arabic" w:hAnsi="Simplified Arabic" w:cs="Simplified Arabic"/>
          <w:rtl/>
        </w:rPr>
        <w:t>أكسيد الحديد</w:t>
      </w:r>
      <w:r w:rsidRPr="0005781B">
        <w:rPr>
          <w:rFonts w:ascii="Simplified Arabic" w:hAnsi="Simplified Arabic" w:cs="Simplified Arabic" w:hint="cs"/>
          <w:rtl/>
        </w:rPr>
        <w:t xml:space="preserve">) </w:t>
      </w:r>
      <w:r w:rsidRPr="0005781B">
        <w:rPr>
          <w:rFonts w:ascii="Simplified Arabic" w:hAnsi="Simplified Arabic" w:cs="Simplified Arabic"/>
          <w:rtl/>
        </w:rPr>
        <w:t>من الخامات الاستخراجية</w:t>
      </w:r>
      <w:r w:rsidRPr="0005781B">
        <w:rPr>
          <w:rFonts w:ascii="Simplified Arabic" w:hAnsi="Simplified Arabic" w:cs="Simplified Arabic" w:hint="cs"/>
          <w:rtl/>
        </w:rPr>
        <w:t xml:space="preserve"> الاولية</w:t>
      </w:r>
      <w:r w:rsidRPr="0005781B">
        <w:rPr>
          <w:rFonts w:ascii="Simplified Arabic" w:hAnsi="Simplified Arabic" w:cs="Simplified Arabic"/>
          <w:rtl/>
        </w:rPr>
        <w:t xml:space="preserve"> باستخدام الغاز </w:t>
      </w:r>
      <w:r w:rsidRPr="0005781B">
        <w:rPr>
          <w:rFonts w:ascii="Simplified Arabic" w:hAnsi="Simplified Arabic" w:cs="Simplified Arabic" w:hint="cs"/>
          <w:rtl/>
        </w:rPr>
        <w:t>في</w:t>
      </w:r>
      <w:r w:rsidRPr="0005781B">
        <w:rPr>
          <w:rFonts w:ascii="Simplified Arabic" w:hAnsi="Simplified Arabic" w:cs="Simplified Arabic"/>
          <w:rtl/>
        </w:rPr>
        <w:t xml:space="preserve"> مصانع الاختزال المباشر أو بالاعتماد على الفحم </w:t>
      </w:r>
      <w:r w:rsidRPr="0005781B">
        <w:rPr>
          <w:rFonts w:ascii="Simplified Arabic" w:hAnsi="Simplified Arabic" w:cs="Simplified Arabic" w:hint="cs"/>
          <w:rtl/>
        </w:rPr>
        <w:t>في</w:t>
      </w:r>
      <w:r w:rsidRPr="0005781B">
        <w:rPr>
          <w:rFonts w:ascii="Simplified Arabic" w:hAnsi="Simplified Arabic" w:cs="Simplified Arabic"/>
          <w:rtl/>
        </w:rPr>
        <w:t xml:space="preserve"> مصانع الأفران العالية، تليها عملية صهر الخام للحصول على الصلب السائل، ثم صب السائل للحصول على منتجات شبه مصنعة، سواء بليت أو بلاطات، وأخيرا </w:t>
      </w:r>
      <w:proofErr w:type="spellStart"/>
      <w:r w:rsidRPr="0005781B">
        <w:rPr>
          <w:rFonts w:ascii="Simplified Arabic" w:hAnsi="Simplified Arabic" w:cs="Simplified Arabic"/>
          <w:rtl/>
        </w:rPr>
        <w:t>درفلة</w:t>
      </w:r>
      <w:proofErr w:type="spellEnd"/>
      <w:r w:rsidRPr="0005781B">
        <w:rPr>
          <w:rFonts w:ascii="Simplified Arabic" w:hAnsi="Simplified Arabic" w:cs="Simplified Arabic"/>
          <w:rtl/>
        </w:rPr>
        <w:t xml:space="preserve"> البليت والبلاطات للوصول إلى المنتج </w:t>
      </w:r>
      <w:r w:rsidRPr="0005781B">
        <w:rPr>
          <w:rFonts w:ascii="Simplified Arabic" w:hAnsi="Simplified Arabic" w:cs="Simplified Arabic" w:hint="cs"/>
          <w:rtl/>
        </w:rPr>
        <w:t>النهائي</w:t>
      </w:r>
      <w:r w:rsidRPr="0005781B">
        <w:rPr>
          <w:rFonts w:ascii="Simplified Arabic" w:hAnsi="Simplified Arabic" w:cs="Simplified Arabic"/>
          <w:rtl/>
        </w:rPr>
        <w:t xml:space="preserve"> كحديد تسليح أو ألواح صلب مسطح</w:t>
      </w:r>
      <w:r w:rsidRPr="0005781B">
        <w:rPr>
          <w:rFonts w:ascii="Simplified Arabic" w:hAnsi="Simplified Arabic" w:cs="Simplified Arabic" w:hint="cs"/>
          <w:rtl/>
        </w:rPr>
        <w:t>.</w:t>
      </w:r>
    </w:p>
    <w:p w14:paraId="038788BE" w14:textId="77777777" w:rsidR="00B844DA" w:rsidRPr="0005781B" w:rsidRDefault="00B844DA" w:rsidP="00B844DA">
      <w:pPr>
        <w:pStyle w:val="NormalWeb"/>
        <w:numPr>
          <w:ilvl w:val="0"/>
          <w:numId w:val="21"/>
        </w:numPr>
        <w:shd w:val="clear" w:color="auto" w:fill="FFFFFF"/>
        <w:bidi/>
        <w:spacing w:before="120" w:beforeAutospacing="0" w:after="120" w:afterAutospacing="0" w:line="276" w:lineRule="auto"/>
        <w:jc w:val="both"/>
        <w:rPr>
          <w:rFonts w:ascii="Simplified Arabic" w:hAnsi="Simplified Arabic" w:cs="Simplified Arabic"/>
        </w:rPr>
      </w:pPr>
      <w:r w:rsidRPr="0005781B">
        <w:rPr>
          <w:rFonts w:ascii="Simplified Arabic" w:hAnsi="Simplified Arabic" w:cs="Simplified Arabic" w:hint="cs"/>
          <w:b/>
          <w:bCs/>
          <w:rtl/>
        </w:rPr>
        <w:t>مصانع</w:t>
      </w:r>
      <w:r w:rsidRPr="0005781B">
        <w:rPr>
          <w:rFonts w:ascii="Simplified Arabic" w:hAnsi="Simplified Arabic" w:cs="Simplified Arabic"/>
          <w:b/>
          <w:bCs/>
          <w:rtl/>
        </w:rPr>
        <w:t xml:space="preserve"> نصف متكاملة</w:t>
      </w:r>
      <w:r w:rsidRPr="0005781B">
        <w:rPr>
          <w:rFonts w:ascii="Simplified Arabic" w:hAnsi="Simplified Arabic" w:cs="Simplified Arabic"/>
          <w:rtl/>
        </w:rPr>
        <w:t xml:space="preserve">: وتنتج </w:t>
      </w:r>
      <w:r w:rsidRPr="0005781B">
        <w:rPr>
          <w:rFonts w:ascii="Simplified Arabic" w:hAnsi="Simplified Arabic" w:cs="Simplified Arabic" w:hint="cs"/>
          <w:rtl/>
        </w:rPr>
        <w:t xml:space="preserve">هذه الشركات </w:t>
      </w:r>
      <w:r w:rsidRPr="0005781B">
        <w:rPr>
          <w:rFonts w:ascii="Simplified Arabic" w:hAnsi="Simplified Arabic" w:cs="Simplified Arabic"/>
          <w:rtl/>
        </w:rPr>
        <w:t xml:space="preserve">المنتج النهائي من صهر الخردة أو الحديد </w:t>
      </w:r>
      <w:r w:rsidRPr="0005781B">
        <w:rPr>
          <w:rFonts w:ascii="Simplified Arabic" w:hAnsi="Simplified Arabic" w:cs="Simplified Arabic" w:hint="cs"/>
          <w:rtl/>
        </w:rPr>
        <w:t>الإسفنجي الى (</w:t>
      </w:r>
      <w:r w:rsidRPr="0005781B">
        <w:rPr>
          <w:rFonts w:ascii="Simplified Arabic" w:hAnsi="Simplified Arabic" w:cs="Simplified Arabic"/>
          <w:rtl/>
          <w:lang w:bidi="ar-EG"/>
        </w:rPr>
        <w:t xml:space="preserve">الصلب المخصوص </w:t>
      </w:r>
      <w:proofErr w:type="spellStart"/>
      <w:r w:rsidRPr="0005781B">
        <w:rPr>
          <w:rFonts w:ascii="Simplified Arabic" w:hAnsi="Simplified Arabic" w:cs="Simplified Arabic" w:hint="cs"/>
          <w:rtl/>
          <w:lang w:bidi="ar-EG"/>
        </w:rPr>
        <w:t>والسبائكي</w:t>
      </w:r>
      <w:proofErr w:type="spellEnd"/>
      <w:r w:rsidRPr="0005781B">
        <w:rPr>
          <w:rFonts w:ascii="Simplified Arabic" w:hAnsi="Simplified Arabic" w:cs="Simplified Arabic" w:hint="cs"/>
          <w:rtl/>
          <w:lang w:bidi="ar-EG"/>
        </w:rPr>
        <w:t>)</w:t>
      </w:r>
      <w:r w:rsidRPr="0005781B">
        <w:rPr>
          <w:rFonts w:ascii="Simplified Arabic" w:hAnsi="Simplified Arabic" w:cs="Simplified Arabic" w:hint="cs"/>
          <w:rtl/>
        </w:rPr>
        <w:t xml:space="preserve"> كما </w:t>
      </w:r>
      <w:r w:rsidRPr="0005781B">
        <w:rPr>
          <w:rFonts w:ascii="Simplified Arabic" w:hAnsi="Simplified Arabic" w:cs="Simplified Arabic"/>
          <w:rtl/>
        </w:rPr>
        <w:t xml:space="preserve">تنتج </w:t>
      </w:r>
      <w:proofErr w:type="spellStart"/>
      <w:r w:rsidRPr="0005781B">
        <w:rPr>
          <w:rFonts w:ascii="Simplified Arabic" w:hAnsi="Simplified Arabic" w:cs="Simplified Arabic"/>
          <w:rtl/>
        </w:rPr>
        <w:t>البيليت</w:t>
      </w:r>
      <w:proofErr w:type="spellEnd"/>
      <w:r w:rsidRPr="0005781B">
        <w:rPr>
          <w:rFonts w:ascii="Simplified Arabic" w:hAnsi="Simplified Arabic" w:cs="Simplified Arabic"/>
          <w:rtl/>
        </w:rPr>
        <w:t xml:space="preserve"> </w:t>
      </w:r>
      <w:r w:rsidRPr="0005781B">
        <w:rPr>
          <w:rFonts w:ascii="Simplified Arabic" w:hAnsi="Simplified Arabic" w:cs="Simplified Arabic" w:hint="cs"/>
          <w:rtl/>
        </w:rPr>
        <w:t xml:space="preserve">(عروق الصلب) </w:t>
      </w:r>
      <w:r w:rsidRPr="0005781B">
        <w:rPr>
          <w:rFonts w:ascii="Simplified Arabic" w:hAnsi="Simplified Arabic" w:cs="Simplified Arabic"/>
          <w:rtl/>
        </w:rPr>
        <w:t xml:space="preserve">اللازم </w:t>
      </w:r>
      <w:r w:rsidRPr="0005781B">
        <w:rPr>
          <w:rFonts w:ascii="Simplified Arabic" w:hAnsi="Simplified Arabic" w:cs="Simplified Arabic" w:hint="cs"/>
          <w:rtl/>
        </w:rPr>
        <w:t>لإنتاج</w:t>
      </w:r>
      <w:r w:rsidRPr="0005781B">
        <w:rPr>
          <w:rFonts w:ascii="Simplified Arabic" w:hAnsi="Simplified Arabic" w:cs="Simplified Arabic"/>
          <w:rtl/>
        </w:rPr>
        <w:t xml:space="preserve"> حديد تسليح</w:t>
      </w:r>
      <w:r w:rsidRPr="0005781B">
        <w:rPr>
          <w:rFonts w:ascii="Simplified Arabic" w:hAnsi="Simplified Arabic" w:cs="Simplified Arabic" w:hint="cs"/>
          <w:rtl/>
        </w:rPr>
        <w:t>.</w:t>
      </w:r>
    </w:p>
    <w:p w14:paraId="019584FE" w14:textId="07B43ADD" w:rsidR="00B844DA" w:rsidRPr="0005781B" w:rsidRDefault="00B844DA" w:rsidP="00B844DA">
      <w:pPr>
        <w:pStyle w:val="NormalWeb"/>
        <w:numPr>
          <w:ilvl w:val="0"/>
          <w:numId w:val="21"/>
        </w:numPr>
        <w:shd w:val="clear" w:color="auto" w:fill="FFFFFF"/>
        <w:bidi/>
        <w:spacing w:before="120" w:beforeAutospacing="0" w:after="120" w:afterAutospacing="0" w:line="276" w:lineRule="auto"/>
        <w:jc w:val="both"/>
        <w:rPr>
          <w:rFonts w:ascii="Simplified Arabic" w:hAnsi="Simplified Arabic" w:cs="Simplified Arabic"/>
          <w:rtl/>
        </w:rPr>
      </w:pPr>
      <w:r w:rsidRPr="0005781B">
        <w:rPr>
          <w:rFonts w:ascii="Simplified Arabic" w:hAnsi="Simplified Arabic" w:cs="Simplified Arabic"/>
          <w:b/>
          <w:bCs/>
          <w:rtl/>
        </w:rPr>
        <w:t xml:space="preserve">مصانع </w:t>
      </w:r>
      <w:proofErr w:type="spellStart"/>
      <w:r w:rsidRPr="0005781B">
        <w:rPr>
          <w:rFonts w:ascii="Simplified Arabic" w:hAnsi="Simplified Arabic" w:cs="Simplified Arabic"/>
          <w:b/>
          <w:bCs/>
          <w:rtl/>
        </w:rPr>
        <w:t>الدرفلة</w:t>
      </w:r>
      <w:proofErr w:type="spellEnd"/>
      <w:r w:rsidRPr="0005781B">
        <w:rPr>
          <w:rFonts w:ascii="Simplified Arabic" w:hAnsi="Simplified Arabic" w:cs="Simplified Arabic"/>
          <w:rtl/>
        </w:rPr>
        <w:t xml:space="preserve">: </w:t>
      </w:r>
      <w:r w:rsidRPr="0005781B">
        <w:rPr>
          <w:rFonts w:ascii="Simplified Arabic" w:hAnsi="Simplified Arabic" w:cs="Simplified Arabic" w:hint="cs"/>
          <w:rtl/>
        </w:rPr>
        <w:t>والتي</w:t>
      </w:r>
      <w:r w:rsidRPr="0005781B">
        <w:rPr>
          <w:rFonts w:ascii="Simplified Arabic" w:hAnsi="Simplified Arabic" w:cs="Simplified Arabic"/>
          <w:rtl/>
        </w:rPr>
        <w:t xml:space="preserve"> تقوم بشراء عروق الصلب </w:t>
      </w:r>
      <w:r w:rsidRPr="0005781B">
        <w:rPr>
          <w:rFonts w:ascii="Simplified Arabic" w:hAnsi="Simplified Arabic" w:cs="Simplified Arabic" w:hint="cs"/>
          <w:rtl/>
        </w:rPr>
        <w:t>(</w:t>
      </w:r>
      <w:proofErr w:type="spellStart"/>
      <w:r w:rsidRPr="0005781B">
        <w:rPr>
          <w:rFonts w:ascii="Simplified Arabic" w:hAnsi="Simplified Arabic" w:cs="Simplified Arabic"/>
          <w:rtl/>
        </w:rPr>
        <w:t>البيليت</w:t>
      </w:r>
      <w:proofErr w:type="spellEnd"/>
      <w:r w:rsidRPr="0005781B">
        <w:rPr>
          <w:rFonts w:ascii="Simplified Arabic" w:hAnsi="Simplified Arabic" w:cs="Simplified Arabic" w:hint="cs"/>
          <w:rtl/>
        </w:rPr>
        <w:t>)</w:t>
      </w:r>
      <w:r w:rsidRPr="0005781B">
        <w:rPr>
          <w:rFonts w:ascii="Simplified Arabic" w:hAnsi="Simplified Arabic" w:cs="Simplified Arabic"/>
          <w:rtl/>
        </w:rPr>
        <w:t xml:space="preserve"> من مصدر محلى أو مستورد </w:t>
      </w:r>
      <w:proofErr w:type="spellStart"/>
      <w:r w:rsidRPr="0005781B">
        <w:rPr>
          <w:rFonts w:ascii="Simplified Arabic" w:hAnsi="Simplified Arabic" w:cs="Simplified Arabic"/>
          <w:rtl/>
        </w:rPr>
        <w:t>ودرفلتها</w:t>
      </w:r>
      <w:proofErr w:type="spellEnd"/>
      <w:r w:rsidRPr="0005781B">
        <w:rPr>
          <w:rFonts w:ascii="Simplified Arabic" w:hAnsi="Simplified Arabic" w:cs="Simplified Arabic"/>
          <w:rtl/>
        </w:rPr>
        <w:t xml:space="preserve"> إلى حديد </w:t>
      </w:r>
      <w:r w:rsidRPr="0005781B">
        <w:rPr>
          <w:rFonts w:ascii="Simplified Arabic" w:hAnsi="Simplified Arabic" w:cs="Simplified Arabic" w:hint="cs"/>
          <w:rtl/>
        </w:rPr>
        <w:t>التسليح</w:t>
      </w:r>
      <w:r w:rsidR="002E70A6">
        <w:rPr>
          <w:rFonts w:ascii="Simplified Arabic" w:hAnsi="Simplified Arabic" w:cs="Simplified Arabic" w:hint="cs"/>
          <w:rtl/>
        </w:rPr>
        <w:t xml:space="preserve"> </w:t>
      </w:r>
      <w:r w:rsidR="002E70A6">
        <w:rPr>
          <w:rFonts w:ascii="Simplified Arabic" w:hAnsi="Simplified Arabic" w:cs="Simplified Arabic" w:hint="cs"/>
          <w:color w:val="222222"/>
          <w:u w:val="single"/>
          <w:shd w:val="clear" w:color="auto" w:fill="FFFFFF"/>
          <w:rtl/>
        </w:rPr>
        <w:t>(</w:t>
      </w:r>
      <w:r w:rsidR="002E70A6" w:rsidRPr="002E70A6">
        <w:rPr>
          <w:rFonts w:ascii="Simplified Arabic" w:hAnsi="Simplified Arabic" w:cs="Simplified Arabic"/>
          <w:color w:val="222222"/>
          <w:u w:val="single"/>
          <w:shd w:val="clear" w:color="auto" w:fill="FFFFFF"/>
          <w:rtl/>
        </w:rPr>
        <w:t>غادة عبد الجواد إبراهيم محمد</w:t>
      </w:r>
      <w:r w:rsidR="002E70A6">
        <w:rPr>
          <w:rFonts w:ascii="Simplified Arabic" w:hAnsi="Simplified Arabic" w:cs="Simplified Arabic" w:hint="cs"/>
          <w:color w:val="222222"/>
          <w:u w:val="single"/>
          <w:shd w:val="clear" w:color="auto" w:fill="FFFFFF"/>
          <w:rtl/>
        </w:rPr>
        <w:t>،</w:t>
      </w:r>
      <w:r w:rsidR="002E70A6" w:rsidRPr="002E70A6">
        <w:rPr>
          <w:rFonts w:ascii="Simplified Arabic" w:hAnsi="Simplified Arabic" w:cs="Simplified Arabic"/>
          <w:color w:val="222222"/>
          <w:u w:val="single"/>
          <w:shd w:val="clear" w:color="auto" w:fill="FFFFFF"/>
          <w:rtl/>
        </w:rPr>
        <w:t>2011</w:t>
      </w:r>
      <w:r w:rsidR="002E70A6" w:rsidRPr="002E70A6">
        <w:rPr>
          <w:rFonts w:ascii="Simplified Arabic" w:hAnsi="Simplified Arabic" w:cs="Simplified Arabic" w:hint="cs"/>
          <w:color w:val="222222"/>
          <w:u w:val="single"/>
          <w:shd w:val="clear" w:color="auto" w:fill="FFFFFF"/>
          <w:rtl/>
        </w:rPr>
        <w:t>)</w:t>
      </w:r>
      <w:r w:rsidR="002E70A6" w:rsidRPr="002E70A6">
        <w:rPr>
          <w:rFonts w:ascii="Simplified Arabic" w:hAnsi="Simplified Arabic" w:cs="Simplified Arabic" w:hint="cs"/>
          <w:rtl/>
        </w:rPr>
        <w:t>،</w:t>
      </w:r>
      <w:r w:rsidRPr="0005781B">
        <w:rPr>
          <w:rFonts w:ascii="Simplified Arabic" w:hAnsi="Simplified Arabic" w:cs="Simplified Arabic" w:hint="cs"/>
          <w:rtl/>
        </w:rPr>
        <w:t xml:space="preserve"> كما يوضح شكل</w:t>
      </w:r>
      <w:r w:rsidR="009B43A9" w:rsidRPr="0005781B">
        <w:rPr>
          <w:rFonts w:ascii="Simplified Arabic" w:hAnsi="Simplified Arabic" w:cs="Simplified Arabic" w:hint="cs"/>
          <w:rtl/>
        </w:rPr>
        <w:t>2</w:t>
      </w:r>
      <w:r w:rsidRPr="0005781B">
        <w:rPr>
          <w:rFonts w:ascii="Simplified Arabic" w:hAnsi="Simplified Arabic" w:cs="Simplified Arabic" w:hint="cs"/>
          <w:rtl/>
        </w:rPr>
        <w:t>: مراحل صناعة الصلب.</w:t>
      </w:r>
    </w:p>
    <w:p w14:paraId="601BBEF1" w14:textId="77777777" w:rsidR="00B844DA" w:rsidRPr="0005781B" w:rsidRDefault="00B844DA" w:rsidP="00B844DA">
      <w:pPr>
        <w:pStyle w:val="NormalWeb"/>
        <w:shd w:val="clear" w:color="auto" w:fill="FFFFFF"/>
        <w:bidi/>
        <w:spacing w:before="120" w:beforeAutospacing="0" w:after="120" w:afterAutospacing="0" w:line="276" w:lineRule="auto"/>
        <w:jc w:val="both"/>
        <w:rPr>
          <w:rFonts w:ascii="Simplified Arabic" w:eastAsiaTheme="minorHAnsi" w:hAnsi="Simplified Arabic" w:cs="Simplified Arabic"/>
          <w:b/>
          <w:bCs/>
          <w:sz w:val="28"/>
          <w:szCs w:val="28"/>
          <w:u w:val="single"/>
          <w:lang w:bidi="ar-EG"/>
        </w:rPr>
      </w:pPr>
      <w:r w:rsidRPr="0005781B">
        <w:rPr>
          <w:rFonts w:ascii="Simplified Arabic" w:eastAsiaTheme="minorHAnsi" w:hAnsi="Simplified Arabic" w:cs="Simplified Arabic" w:hint="cs"/>
          <w:b/>
          <w:bCs/>
          <w:sz w:val="28"/>
          <w:szCs w:val="28"/>
          <w:u w:val="single"/>
          <w:rtl/>
          <w:lang w:bidi="ar-EG"/>
        </w:rPr>
        <w:t>ثالثاً: إنتا</w:t>
      </w:r>
      <w:r w:rsidRPr="0005781B">
        <w:rPr>
          <w:rFonts w:ascii="Simplified Arabic" w:eastAsiaTheme="minorHAnsi" w:hAnsi="Simplified Arabic" w:cs="Simplified Arabic" w:hint="eastAsia"/>
          <w:b/>
          <w:bCs/>
          <w:sz w:val="28"/>
          <w:szCs w:val="28"/>
          <w:u w:val="single"/>
          <w:rtl/>
          <w:lang w:bidi="ar-EG"/>
        </w:rPr>
        <w:t>ج</w:t>
      </w:r>
      <w:r w:rsidRPr="0005781B">
        <w:rPr>
          <w:rFonts w:ascii="Simplified Arabic" w:eastAsiaTheme="minorHAnsi" w:hAnsi="Simplified Arabic" w:cs="Simplified Arabic" w:hint="cs"/>
          <w:b/>
          <w:bCs/>
          <w:sz w:val="28"/>
          <w:szCs w:val="28"/>
          <w:u w:val="single"/>
          <w:rtl/>
          <w:lang w:bidi="ar-EG"/>
        </w:rPr>
        <w:t xml:space="preserve"> الحديد الصلب على مستوى العالم: </w:t>
      </w:r>
    </w:p>
    <w:p w14:paraId="23790603" w14:textId="77777777" w:rsidR="00B844DA" w:rsidRPr="0005781B" w:rsidRDefault="00B844DA" w:rsidP="00B844DA">
      <w:pPr>
        <w:pStyle w:val="ListParagraph"/>
        <w:numPr>
          <w:ilvl w:val="0"/>
          <w:numId w:val="22"/>
        </w:numPr>
        <w:spacing w:line="276" w:lineRule="auto"/>
        <w:ind w:left="423"/>
        <w:jc w:val="both"/>
        <w:rPr>
          <w:rFonts w:ascii="Simplified Arabic" w:hAnsi="Simplified Arabic" w:cs="Simplified Arabic"/>
          <w:sz w:val="24"/>
          <w:szCs w:val="24"/>
          <w:lang w:bidi="ar-EG"/>
        </w:rPr>
      </w:pPr>
      <w:r w:rsidRPr="0005781B">
        <w:rPr>
          <w:rFonts w:ascii="Simplified Arabic" w:hAnsi="Simplified Arabic" w:cs="Simplified Arabic"/>
          <w:sz w:val="24"/>
          <w:szCs w:val="24"/>
          <w:rtl/>
          <w:lang w:bidi="ar-EG"/>
        </w:rPr>
        <w:t xml:space="preserve">تعتبر صناعة الحديد والصلب من أهم دعائم الاقتصاد سواء في البلدان المتقدمة او النامية ويعرف تقدم الدول اقتصاديا بنصيب الفرد من الحديد كما انها من أهم أعمدة الاقتصاد الصناعي حيث تتميز بكثافة رأس المال وكبر حجم الإنتاج </w:t>
      </w:r>
      <w:r w:rsidRPr="0005781B">
        <w:rPr>
          <w:rFonts w:ascii="Simplified Arabic" w:hAnsi="Simplified Arabic" w:cs="Simplified Arabic" w:hint="cs"/>
          <w:sz w:val="24"/>
          <w:szCs w:val="24"/>
          <w:rtl/>
          <w:lang w:bidi="ar-EG"/>
        </w:rPr>
        <w:t xml:space="preserve">واشغالها لعدد كبير من العمالة المباشرة والغير مباشرة </w:t>
      </w:r>
      <w:r w:rsidRPr="0005781B">
        <w:rPr>
          <w:rFonts w:ascii="Simplified Arabic" w:hAnsi="Simplified Arabic" w:cs="Simplified Arabic"/>
          <w:sz w:val="24"/>
          <w:szCs w:val="24"/>
          <w:rtl/>
          <w:lang w:bidi="ar-EG"/>
        </w:rPr>
        <w:t>و</w:t>
      </w:r>
      <w:r w:rsidRPr="0005781B">
        <w:rPr>
          <w:rFonts w:ascii="Simplified Arabic" w:hAnsi="Simplified Arabic" w:cs="Simplified Arabic" w:hint="cs"/>
          <w:sz w:val="24"/>
          <w:szCs w:val="24"/>
          <w:rtl/>
          <w:lang w:bidi="ar-EG"/>
        </w:rPr>
        <w:t xml:space="preserve">ايضاً </w:t>
      </w:r>
      <w:r w:rsidRPr="0005781B">
        <w:rPr>
          <w:rFonts w:ascii="Simplified Arabic" w:hAnsi="Simplified Arabic" w:cs="Simplified Arabic"/>
          <w:sz w:val="24"/>
          <w:szCs w:val="24"/>
          <w:rtl/>
          <w:lang w:bidi="ar-EG"/>
        </w:rPr>
        <w:t>مساهمتها في الدخل القومي وتتأثر ربحية الشركات بالدورات الاقتصادية والأحداث السياسية التي تؤثر على ثقة المستهلك</w:t>
      </w:r>
      <w:r w:rsidRPr="0005781B">
        <w:rPr>
          <w:rFonts w:ascii="Simplified Arabic" w:hAnsi="Simplified Arabic" w:cs="Simplified Arabic" w:hint="cs"/>
          <w:sz w:val="24"/>
          <w:szCs w:val="24"/>
          <w:rtl/>
          <w:lang w:bidi="ar-EG"/>
        </w:rPr>
        <w:t xml:space="preserve"> ويتسم اكبر استهلاك للصلب في الدول المتقدمة على نشاط الصناعات المتطورة والتكنولوجية والآلات والمعدات والسيارات اما في الدول النامية فيكون اكبر استهلاك على نشاط قطاعات التشييد والبناء</w:t>
      </w:r>
      <w:r w:rsidRPr="0005781B">
        <w:rPr>
          <w:rFonts w:ascii="Simplified Arabic" w:hAnsi="Simplified Arabic" w:cs="Simplified Arabic"/>
          <w:sz w:val="24"/>
          <w:szCs w:val="24"/>
          <w:rtl/>
          <w:lang w:bidi="ar-EG"/>
        </w:rPr>
        <w:t>.</w:t>
      </w:r>
    </w:p>
    <w:p w14:paraId="74E85397" w14:textId="77777777" w:rsidR="00B844DA" w:rsidRPr="0005781B" w:rsidRDefault="00B844DA" w:rsidP="00B844DA">
      <w:pPr>
        <w:pStyle w:val="ListParagraph"/>
        <w:numPr>
          <w:ilvl w:val="0"/>
          <w:numId w:val="22"/>
        </w:numPr>
        <w:spacing w:line="276" w:lineRule="auto"/>
        <w:ind w:left="423"/>
        <w:jc w:val="both"/>
        <w:rPr>
          <w:rFonts w:ascii="Simplified Arabic" w:hAnsi="Simplified Arabic" w:cs="Simplified Arabic"/>
          <w:sz w:val="24"/>
          <w:szCs w:val="24"/>
          <w:rtl/>
          <w:lang w:bidi="ar-EG"/>
        </w:rPr>
      </w:pPr>
      <w:r w:rsidRPr="0005781B">
        <w:rPr>
          <w:rFonts w:ascii="Simplified Arabic" w:hAnsi="Simplified Arabic" w:cs="Simplified Arabic"/>
          <w:sz w:val="24"/>
          <w:szCs w:val="24"/>
          <w:rtl/>
          <w:lang w:bidi="ar-EG"/>
        </w:rPr>
        <w:t>يعتبر الحديد الصلب أهم عنصر في الصناعات فهناك شركات عالميه تقدر ميزانيتها بمليارات الدولارات وهذه المصانع أكثر وجودا في أمريكا وألمانيا حيث اقتصاد الدولتين تعتمد بشكل كبير على انتاج الصلب وصناعته ثم اليابان والصين حيث تستحوذ هذه الدول على أغلب الصناعات مثل صناعة السيارات والآلات والمعدات.</w:t>
      </w:r>
    </w:p>
    <w:p w14:paraId="0FDBB208" w14:textId="0EFCC021" w:rsidR="00B844DA" w:rsidRPr="0005781B" w:rsidRDefault="00B844DA" w:rsidP="00B844DA">
      <w:pPr>
        <w:pStyle w:val="selectionshareable"/>
        <w:numPr>
          <w:ilvl w:val="0"/>
          <w:numId w:val="22"/>
        </w:numPr>
        <w:bidi/>
        <w:spacing w:before="0" w:beforeAutospacing="0" w:after="150" w:afterAutospacing="0" w:line="276" w:lineRule="auto"/>
        <w:ind w:left="423"/>
        <w:jc w:val="both"/>
        <w:rPr>
          <w:rFonts w:ascii="Simplified Arabic" w:hAnsi="Simplified Arabic" w:cs="Simplified Arabic"/>
        </w:rPr>
      </w:pPr>
      <w:r w:rsidRPr="0005781B">
        <w:rPr>
          <w:rFonts w:ascii="Simplified Arabic" w:hAnsi="Simplified Arabic" w:cs="Simplified Arabic"/>
          <w:rtl/>
        </w:rPr>
        <w:t xml:space="preserve">كشفت أرقام صادرة عن الاتحاد </w:t>
      </w:r>
      <w:r w:rsidRPr="0005781B">
        <w:rPr>
          <w:rFonts w:ascii="Simplified Arabic" w:hAnsi="Simplified Arabic" w:cs="Simplified Arabic" w:hint="cs"/>
          <w:rtl/>
        </w:rPr>
        <w:t>العالمي</w:t>
      </w:r>
      <w:r w:rsidRPr="0005781B">
        <w:rPr>
          <w:rFonts w:ascii="Simplified Arabic" w:hAnsi="Simplified Arabic" w:cs="Simplified Arabic"/>
          <w:rtl/>
        </w:rPr>
        <w:t xml:space="preserve"> للصلب، نمو الإنتاج </w:t>
      </w:r>
      <w:r w:rsidRPr="0005781B">
        <w:rPr>
          <w:rFonts w:ascii="Simplified Arabic" w:hAnsi="Simplified Arabic" w:cs="Simplified Arabic" w:hint="cs"/>
          <w:rtl/>
        </w:rPr>
        <w:t>العالمي</w:t>
      </w:r>
      <w:r w:rsidRPr="0005781B">
        <w:rPr>
          <w:rFonts w:ascii="Simplified Arabic" w:hAnsi="Simplified Arabic" w:cs="Simplified Arabic"/>
          <w:rtl/>
        </w:rPr>
        <w:t xml:space="preserve"> من الصلب، حيث تنتج الصين قرابة 800 مليون طن سنويًا، تصدر منها قرابة 400 مليون طن، وتنتج اليابان قرابة 200 مليون طن تصدر منها حوالى 70 مليونًا، وأوكرانيا قرابة 60 مليونًا تصدر منها 30 مليونًا، وتركيا 36 مليونًا تصدر منها قرابة 20 مليون طن، ومع اتجاه الولايات المتحدة الأمريكية وأوروبا لحماية صناعتها المحلية، وفرض رسوم حمائية بنسب كبيرة مما أغلق السوق </w:t>
      </w:r>
      <w:r w:rsidRPr="0005781B">
        <w:rPr>
          <w:rFonts w:ascii="Simplified Arabic" w:hAnsi="Simplified Arabic" w:cs="Simplified Arabic" w:hint="cs"/>
          <w:rtl/>
        </w:rPr>
        <w:t>العالمي</w:t>
      </w:r>
      <w:r w:rsidRPr="0005781B">
        <w:rPr>
          <w:rFonts w:ascii="Simplified Arabic" w:hAnsi="Simplified Arabic" w:cs="Simplified Arabic"/>
          <w:rtl/>
        </w:rPr>
        <w:t xml:space="preserve"> أمام نصف حجم التجارة العالمية </w:t>
      </w:r>
      <w:r w:rsidRPr="0005781B">
        <w:rPr>
          <w:rFonts w:ascii="Simplified Arabic" w:hAnsi="Simplified Arabic" w:cs="Simplified Arabic" w:hint="cs"/>
          <w:rtl/>
        </w:rPr>
        <w:lastRenderedPageBreak/>
        <w:t>في</w:t>
      </w:r>
      <w:r w:rsidRPr="0005781B">
        <w:rPr>
          <w:rFonts w:ascii="Simplified Arabic" w:hAnsi="Simplified Arabic" w:cs="Simplified Arabic"/>
          <w:rtl/>
        </w:rPr>
        <w:t xml:space="preserve"> منتجات الصلب والمقدرة </w:t>
      </w:r>
      <w:r w:rsidRPr="0005781B">
        <w:rPr>
          <w:rFonts w:ascii="Simplified Arabic" w:hAnsi="Simplified Arabic" w:cs="Simplified Arabic" w:hint="cs"/>
          <w:rtl/>
        </w:rPr>
        <w:t>بحوالي</w:t>
      </w:r>
      <w:r w:rsidRPr="0005781B">
        <w:rPr>
          <w:rFonts w:ascii="Simplified Arabic" w:hAnsi="Simplified Arabic" w:cs="Simplified Arabic"/>
          <w:rtl/>
        </w:rPr>
        <w:t xml:space="preserve"> 500 مليون طن سنويًا، واجه المنتجون العالميون للصلب وعلى رأسهم الصين، أزمة كبيرة لتصريف مخزونهم المصدر، وهو ما جعل المنتجون يخفضون الأسعار بشكل لافت لتصريف هذا المخزون، لأن إعادته للدولة المنتجة مرة أخرى سيكون بخسائر مضاعفة، لذلك قام مستوردون من مصر بإبرام عشرات الصفقات على شحنات وسفن </w:t>
      </w:r>
      <w:r w:rsidRPr="0005781B">
        <w:rPr>
          <w:rFonts w:ascii="Simplified Arabic" w:hAnsi="Simplified Arabic" w:cs="Simplified Arabic" w:hint="cs"/>
          <w:rtl/>
        </w:rPr>
        <w:t>في</w:t>
      </w:r>
      <w:r w:rsidRPr="0005781B">
        <w:rPr>
          <w:rFonts w:ascii="Simplified Arabic" w:hAnsi="Simplified Arabic" w:cs="Simplified Arabic"/>
          <w:rtl/>
        </w:rPr>
        <w:t xml:space="preserve"> عرض البحر، ليحصل عليها بأقل من نصف قيمتها السوقية، ويغرق السوق المحلية بمئات الآلاف من الأطنان بأسعار غير عادلة بالمرة، وضارة بالصناعة الوطنية بشكل فادح، وهو ما دفع الحكومة لإنقاذ الصناعة بعد شكوى من المصنعين</w:t>
      </w:r>
      <w:r w:rsidR="008D4408">
        <w:rPr>
          <w:rFonts w:ascii="Simplified Arabic" w:hAnsi="Simplified Arabic" w:cs="Simplified Arabic" w:hint="cs"/>
          <w:rtl/>
        </w:rPr>
        <w:t xml:space="preserve"> </w:t>
      </w:r>
      <w:r w:rsidR="008D4408" w:rsidRPr="008D4408">
        <w:rPr>
          <w:rFonts w:ascii="Simplified Arabic" w:hAnsi="Simplified Arabic" w:cs="Simplified Arabic" w:hint="cs"/>
          <w:u w:val="single"/>
          <w:rtl/>
        </w:rPr>
        <w:t>(</w:t>
      </w:r>
      <w:r w:rsidR="008D4408" w:rsidRPr="008D4408">
        <w:rPr>
          <w:rFonts w:ascii="Simplified Arabic" w:hAnsi="Simplified Arabic" w:cs="Simplified Arabic"/>
          <w:color w:val="222222"/>
          <w:u w:val="single"/>
          <w:shd w:val="clear" w:color="auto" w:fill="FFFFFF"/>
          <w:rtl/>
        </w:rPr>
        <w:t xml:space="preserve">د/أيمن محمد خليل </w:t>
      </w:r>
      <w:proofErr w:type="spellStart"/>
      <w:r w:rsidR="008D4408" w:rsidRPr="008D4408">
        <w:rPr>
          <w:rFonts w:ascii="Simplified Arabic" w:hAnsi="Simplified Arabic" w:cs="Simplified Arabic"/>
          <w:color w:val="222222"/>
          <w:u w:val="single"/>
          <w:shd w:val="clear" w:color="auto" w:fill="FFFFFF"/>
          <w:rtl/>
        </w:rPr>
        <w:t>النحراوى</w:t>
      </w:r>
      <w:proofErr w:type="spellEnd"/>
      <w:r w:rsidR="008D4408" w:rsidRPr="008D4408">
        <w:rPr>
          <w:rFonts w:ascii="Simplified Arabic" w:hAnsi="Simplified Arabic" w:cs="Simplified Arabic"/>
          <w:color w:val="222222"/>
          <w:u w:val="single"/>
          <w:shd w:val="clear" w:color="auto" w:fill="FFFFFF"/>
          <w:rtl/>
        </w:rPr>
        <w:t>، 2016)</w:t>
      </w:r>
      <w:r w:rsidRPr="008D4408">
        <w:rPr>
          <w:rFonts w:ascii="Simplified Arabic" w:hAnsi="Simplified Arabic" w:cs="Simplified Arabic"/>
          <w:u w:val="single"/>
          <w:rtl/>
        </w:rPr>
        <w:t>.</w:t>
      </w:r>
    </w:p>
    <w:p w14:paraId="7A499F37" w14:textId="0D5CA2C9" w:rsidR="00B844DA" w:rsidRPr="0005781B" w:rsidRDefault="00B844DA" w:rsidP="00B844DA">
      <w:pPr>
        <w:pStyle w:val="ListParagraph"/>
        <w:numPr>
          <w:ilvl w:val="0"/>
          <w:numId w:val="22"/>
        </w:numPr>
        <w:spacing w:line="276" w:lineRule="auto"/>
        <w:jc w:val="both"/>
        <w:rPr>
          <w:rFonts w:ascii="Simplified Arabic" w:hAnsi="Simplified Arabic" w:cs="Simplified Arabic"/>
          <w:sz w:val="24"/>
          <w:szCs w:val="24"/>
          <w:rtl/>
          <w:lang w:bidi="ar-EG"/>
        </w:rPr>
      </w:pPr>
      <w:r w:rsidRPr="0005781B">
        <w:rPr>
          <w:rFonts w:hint="cs"/>
          <w:sz w:val="36"/>
          <w:szCs w:val="36"/>
          <w:rtl/>
          <w:lang w:bidi="ar-EG"/>
        </w:rPr>
        <w:t xml:space="preserve"> </w:t>
      </w:r>
      <w:r w:rsidRPr="0005781B">
        <w:rPr>
          <w:rFonts w:ascii="Simplified Arabic" w:hAnsi="Simplified Arabic" w:cs="Simplified Arabic"/>
          <w:sz w:val="24"/>
          <w:szCs w:val="24"/>
          <w:rtl/>
          <w:lang w:bidi="ar-EG"/>
        </w:rPr>
        <w:t>حيث وصل انتاج الصلب في العالم عام 2015 الى 1622 مليون طن</w:t>
      </w:r>
      <w:r w:rsidRPr="0005781B">
        <w:rPr>
          <w:rFonts w:ascii="Simplified Arabic" w:hAnsi="Simplified Arabic" w:cs="Simplified Arabic" w:hint="cs"/>
          <w:sz w:val="24"/>
          <w:szCs w:val="24"/>
          <w:rtl/>
          <w:lang w:bidi="ar-EG"/>
        </w:rPr>
        <w:t>/سنة حسب مؤشرات رابطة الصلب العالمية</w:t>
      </w:r>
      <w:r w:rsidRPr="0005781B">
        <w:rPr>
          <w:rFonts w:ascii="Simplified Arabic" w:hAnsi="Simplified Arabic" w:cs="Simplified Arabic"/>
          <w:sz w:val="24"/>
          <w:szCs w:val="24"/>
          <w:rtl/>
          <w:lang w:bidi="ar-EG"/>
        </w:rPr>
        <w:t xml:space="preserve"> كما يشير</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 xml:space="preserve">الجدول </w:t>
      </w:r>
      <w:r w:rsidRPr="0005781B">
        <w:rPr>
          <w:rFonts w:ascii="Simplified Arabic" w:hAnsi="Simplified Arabic" w:cs="Simplified Arabic" w:hint="cs"/>
          <w:sz w:val="24"/>
          <w:szCs w:val="24"/>
          <w:rtl/>
          <w:lang w:bidi="ar-EG"/>
        </w:rPr>
        <w:t>التالي</w:t>
      </w:r>
      <w:r w:rsidRPr="0005781B">
        <w:rPr>
          <w:rFonts w:ascii="Simplified Arabic" w:eastAsia="Times New Roman" w:hAnsi="Simplified Arabic" w:cs="Simplified Arabic" w:hint="cs"/>
          <w:sz w:val="24"/>
          <w:szCs w:val="24"/>
          <w:vertAlign w:val="superscript"/>
          <w:rtl/>
          <w:lang w:bidi="ar-EG"/>
        </w:rPr>
        <w:t xml:space="preserve"> </w:t>
      </w:r>
      <w:r w:rsidRPr="0005781B">
        <w:rPr>
          <w:rFonts w:ascii="Simplified Arabic" w:eastAsia="Times New Roman" w:hAnsi="Simplified Arabic" w:cs="Simplified Arabic"/>
          <w:sz w:val="24"/>
          <w:szCs w:val="24"/>
          <w:vertAlign w:val="superscript"/>
          <w:rtl/>
          <w:lang w:bidi="ar-EG"/>
        </w:rPr>
        <w:t>(</w:t>
      </w:r>
      <w:r w:rsidRPr="0005781B">
        <w:rPr>
          <w:rStyle w:val="FootnoteReference"/>
          <w:rFonts w:ascii="Simplified Arabic" w:eastAsia="Times New Roman" w:hAnsi="Simplified Arabic" w:cs="Simplified Arabic"/>
          <w:sz w:val="24"/>
          <w:szCs w:val="24"/>
          <w:rtl/>
          <w:lang w:bidi="ar-EG"/>
        </w:rPr>
        <w:footnoteReference w:id="6"/>
      </w:r>
      <w:r w:rsidRPr="0005781B">
        <w:rPr>
          <w:rFonts w:ascii="Simplified Arabic" w:eastAsia="Times New Roman" w:hAnsi="Simplified Arabic" w:cs="Simplified Arabic" w:hint="cs"/>
          <w:sz w:val="24"/>
          <w:szCs w:val="24"/>
          <w:vertAlign w:val="superscript"/>
          <w:rtl/>
          <w:lang w:bidi="ar-EG"/>
        </w:rPr>
        <w:t>)</w:t>
      </w:r>
      <w:r w:rsidRPr="0005781B">
        <w:rPr>
          <w:rFonts w:ascii="Simplified Arabic" w:hAnsi="Simplified Arabic" w:cs="Simplified Arabic" w:hint="cs"/>
          <w:sz w:val="24"/>
          <w:szCs w:val="24"/>
          <w:rtl/>
          <w:lang w:bidi="ar-EG"/>
        </w:rPr>
        <w:t>، شكل</w:t>
      </w:r>
      <w:r w:rsidR="009B43A9" w:rsidRPr="0005781B">
        <w:rPr>
          <w:rFonts w:ascii="Simplified Arabic" w:hAnsi="Simplified Arabic" w:cs="Simplified Arabic" w:hint="cs"/>
          <w:sz w:val="24"/>
          <w:szCs w:val="24"/>
          <w:rtl/>
          <w:lang w:bidi="ar-EG"/>
        </w:rPr>
        <w:t>3</w:t>
      </w:r>
      <w:r w:rsidRPr="0005781B">
        <w:rPr>
          <w:rFonts w:ascii="Simplified Arabic" w:hAnsi="Simplified Arabic" w:cs="Simplified Arabic"/>
          <w:sz w:val="24"/>
          <w:szCs w:val="24"/>
          <w:rtl/>
          <w:lang w:bidi="ar-EG"/>
        </w:rPr>
        <w:t>:</w:t>
      </w:r>
    </w:p>
    <w:p w14:paraId="756DF7AA" w14:textId="77777777" w:rsidR="00B844DA" w:rsidRPr="0005781B" w:rsidRDefault="00B844DA" w:rsidP="00B844DA">
      <w:pPr>
        <w:pStyle w:val="NormalWeb"/>
        <w:shd w:val="clear" w:color="auto" w:fill="FFFFFF"/>
        <w:bidi/>
        <w:spacing w:before="120" w:beforeAutospacing="0" w:after="120" w:afterAutospacing="0" w:line="276" w:lineRule="auto"/>
        <w:jc w:val="both"/>
        <w:rPr>
          <w:rFonts w:ascii="Simplified Arabic" w:hAnsi="Simplified Arabic" w:cs="Simplified Arabic"/>
          <w:lang w:bidi="ar-EG"/>
        </w:rPr>
      </w:pPr>
      <w:r w:rsidRPr="0005781B">
        <w:rPr>
          <w:rFonts w:ascii="Simplified Arabic" w:eastAsiaTheme="minorHAnsi" w:hAnsi="Simplified Arabic" w:cs="Simplified Arabic" w:hint="cs"/>
          <w:b/>
          <w:bCs/>
          <w:sz w:val="28"/>
          <w:szCs w:val="28"/>
          <w:u w:val="single"/>
          <w:rtl/>
          <w:lang w:bidi="ar-EG"/>
        </w:rPr>
        <w:t>رابعاً: إنتاج الحديد الصلب في مصر:</w:t>
      </w:r>
    </w:p>
    <w:p w14:paraId="16C32A2C" w14:textId="77777777" w:rsidR="00B844DA" w:rsidRPr="0005781B" w:rsidRDefault="00B844DA" w:rsidP="00B844DA">
      <w:pPr>
        <w:pStyle w:val="ListParagraph"/>
        <w:numPr>
          <w:ilvl w:val="0"/>
          <w:numId w:val="23"/>
        </w:numPr>
        <w:spacing w:line="276" w:lineRule="auto"/>
        <w:jc w:val="both"/>
        <w:rPr>
          <w:rFonts w:ascii="Simplified Arabic" w:hAnsi="Simplified Arabic" w:cs="Simplified Arabic"/>
          <w:noProof/>
          <w:sz w:val="24"/>
          <w:szCs w:val="24"/>
          <w:rtl/>
        </w:rPr>
      </w:pPr>
      <w:r w:rsidRPr="0005781B">
        <w:rPr>
          <w:rFonts w:ascii="Simplified Arabic" w:hAnsi="Simplified Arabic" w:cs="Simplified Arabic"/>
          <w:sz w:val="24"/>
          <w:szCs w:val="24"/>
          <w:shd w:val="clear" w:color="auto" w:fill="FFFFFF"/>
          <w:rtl/>
        </w:rPr>
        <w:t xml:space="preserve">يبلغ عدد مصانع انتاج الصلب في مصر الى </w:t>
      </w:r>
      <w:r w:rsidRPr="0005781B">
        <w:rPr>
          <w:rFonts w:ascii="Simplified Arabic" w:hAnsi="Simplified Arabic" w:cs="Simplified Arabic" w:hint="cs"/>
          <w:sz w:val="24"/>
          <w:szCs w:val="24"/>
          <w:shd w:val="clear" w:color="auto" w:fill="FFFFFF"/>
          <w:rtl/>
        </w:rPr>
        <w:t>حوالي 32</w:t>
      </w:r>
      <w:r w:rsidRPr="0005781B">
        <w:rPr>
          <w:rFonts w:ascii="Simplified Arabic" w:hAnsi="Simplified Arabic" w:cs="Simplified Arabic"/>
          <w:sz w:val="24"/>
          <w:szCs w:val="24"/>
          <w:shd w:val="clear" w:color="auto" w:fill="FFFFFF"/>
          <w:rtl/>
        </w:rPr>
        <w:t xml:space="preserve"> مصنع وتنتج كافة انواع ومقاسات حديد التسليح بطاقة انتاجية تبلغ </w:t>
      </w:r>
      <w:r w:rsidRPr="0005781B">
        <w:rPr>
          <w:rFonts w:ascii="Simplified Arabic" w:hAnsi="Simplified Arabic" w:cs="Simplified Arabic" w:hint="cs"/>
          <w:sz w:val="24"/>
          <w:szCs w:val="24"/>
          <w:shd w:val="clear" w:color="auto" w:fill="FFFFFF"/>
          <w:rtl/>
        </w:rPr>
        <w:t>حوالي 15</w:t>
      </w:r>
      <w:r w:rsidRPr="0005781B">
        <w:rPr>
          <w:rFonts w:ascii="Simplified Arabic" w:hAnsi="Simplified Arabic" w:cs="Simplified Arabic"/>
          <w:sz w:val="24"/>
          <w:szCs w:val="24"/>
          <w:shd w:val="clear" w:color="auto" w:fill="FFFFFF"/>
          <w:rtl/>
        </w:rPr>
        <w:t xml:space="preserve"> مليون طن سنويا</w:t>
      </w:r>
      <w:r w:rsidRPr="0005781B">
        <w:rPr>
          <w:rFonts w:ascii="Simplified Arabic" w:hAnsi="Simplified Arabic" w:cs="Simplified Arabic"/>
          <w:sz w:val="24"/>
          <w:szCs w:val="24"/>
          <w:shd w:val="clear" w:color="auto" w:fill="FFFFFF"/>
        </w:rPr>
        <w:t>.</w:t>
      </w:r>
      <w:r w:rsidRPr="0005781B">
        <w:rPr>
          <w:rFonts w:ascii="Simplified Arabic" w:hAnsi="Simplified Arabic" w:cs="Simplified Arabic"/>
          <w:sz w:val="24"/>
          <w:szCs w:val="24"/>
          <w:shd w:val="clear" w:color="auto" w:fill="FFFFFF"/>
          <w:rtl/>
        </w:rPr>
        <w:t xml:space="preserve"> وقد تطور إنتاج الصلب في مصر من 2.5 مليون طن عام 1991 الي 5.2 مليون طن عام 2004 ليصل الى </w:t>
      </w:r>
      <w:r w:rsidRPr="0005781B">
        <w:rPr>
          <w:rFonts w:ascii="Simplified Arabic" w:hAnsi="Simplified Arabic" w:cs="Simplified Arabic" w:hint="cs"/>
          <w:sz w:val="24"/>
          <w:szCs w:val="24"/>
          <w:shd w:val="clear" w:color="auto" w:fill="FFFFFF"/>
          <w:rtl/>
        </w:rPr>
        <w:t>حوالي</w:t>
      </w:r>
      <w:r w:rsidRPr="0005781B">
        <w:rPr>
          <w:rFonts w:ascii="Simplified Arabic" w:hAnsi="Simplified Arabic" w:cs="Simplified Arabic"/>
          <w:sz w:val="24"/>
          <w:szCs w:val="24"/>
          <w:shd w:val="clear" w:color="auto" w:fill="FFFFFF"/>
          <w:rtl/>
        </w:rPr>
        <w:t xml:space="preserve"> 8 مليون طن سنويا في 201</w:t>
      </w:r>
      <w:r w:rsidRPr="0005781B">
        <w:rPr>
          <w:rFonts w:ascii="Simplified Arabic" w:hAnsi="Simplified Arabic" w:cs="Simplified Arabic" w:hint="cs"/>
          <w:sz w:val="24"/>
          <w:szCs w:val="24"/>
          <w:shd w:val="clear" w:color="auto" w:fill="FFFFFF"/>
          <w:rtl/>
        </w:rPr>
        <w:t xml:space="preserve">9 وذلك بسبب اغراق أسواق الصلب من </w:t>
      </w:r>
      <w:proofErr w:type="spellStart"/>
      <w:r w:rsidRPr="0005781B">
        <w:rPr>
          <w:rFonts w:ascii="Simplified Arabic" w:hAnsi="Simplified Arabic" w:cs="Simplified Arabic" w:hint="cs"/>
          <w:sz w:val="24"/>
          <w:szCs w:val="24"/>
          <w:shd w:val="clear" w:color="auto" w:fill="FFFFFF"/>
          <w:rtl/>
        </w:rPr>
        <w:t>البيليت</w:t>
      </w:r>
      <w:proofErr w:type="spellEnd"/>
      <w:r w:rsidRPr="0005781B">
        <w:rPr>
          <w:rFonts w:ascii="Simplified Arabic" w:hAnsi="Simplified Arabic" w:cs="Simplified Arabic" w:hint="cs"/>
          <w:sz w:val="24"/>
          <w:szCs w:val="24"/>
          <w:shd w:val="clear" w:color="auto" w:fill="FFFFFF"/>
          <w:rtl/>
        </w:rPr>
        <w:t xml:space="preserve"> المستورد </w:t>
      </w:r>
      <w:r w:rsidRPr="0005781B">
        <w:rPr>
          <w:rFonts w:ascii="Simplified Arabic" w:hAnsi="Simplified Arabic" w:cs="Simplified Arabic"/>
          <w:sz w:val="24"/>
          <w:szCs w:val="24"/>
          <w:shd w:val="clear" w:color="auto" w:fill="FFFFFF"/>
          <w:rtl/>
        </w:rPr>
        <w:t xml:space="preserve">ويعتبر هذا معدلاَ جيداَ بالنسبة لباقي الدول الأفريقية حيث تعتبر مصر </w:t>
      </w:r>
      <w:r w:rsidRPr="0005781B">
        <w:rPr>
          <w:rFonts w:ascii="Simplified Arabic" w:hAnsi="Simplified Arabic" w:cs="Simplified Arabic" w:hint="cs"/>
          <w:sz w:val="24"/>
          <w:szCs w:val="24"/>
          <w:shd w:val="clear" w:color="auto" w:fill="FFFFFF"/>
          <w:rtl/>
        </w:rPr>
        <w:t>أكبر</w:t>
      </w:r>
      <w:r w:rsidRPr="0005781B">
        <w:rPr>
          <w:rFonts w:ascii="Simplified Arabic" w:hAnsi="Simplified Arabic" w:cs="Simplified Arabic"/>
          <w:sz w:val="24"/>
          <w:szCs w:val="24"/>
          <w:shd w:val="clear" w:color="auto" w:fill="FFFFFF"/>
          <w:rtl/>
        </w:rPr>
        <w:t xml:space="preserve"> الدول العربية المنتجة لحديد التسليح في الوطن العربي</w:t>
      </w:r>
      <w:r w:rsidRPr="0005781B">
        <w:rPr>
          <w:rFonts w:ascii="Simplified Arabic" w:hAnsi="Simplified Arabic" w:cs="Simplified Arabic" w:hint="cs"/>
          <w:sz w:val="24"/>
          <w:szCs w:val="24"/>
          <w:shd w:val="clear" w:color="auto" w:fill="FFFFFF"/>
          <w:rtl/>
        </w:rPr>
        <w:t xml:space="preserve"> كما تحتل مصر المركز 24 عالمياً في انتاج الحديد الصلب</w:t>
      </w:r>
      <w:r w:rsidRPr="0005781B">
        <w:rPr>
          <w:rFonts w:ascii="Simplified Arabic" w:eastAsia="Times New Roman" w:hAnsi="Simplified Arabic" w:cs="Simplified Arabic" w:hint="cs"/>
          <w:noProof/>
          <w:sz w:val="24"/>
          <w:szCs w:val="24"/>
          <w:vertAlign w:val="superscript"/>
          <w:rtl/>
        </w:rPr>
        <w:t xml:space="preserve"> </w:t>
      </w:r>
      <w:r w:rsidRPr="0005781B">
        <w:rPr>
          <w:rFonts w:ascii="Simplified Arabic" w:eastAsia="Times New Roman" w:hAnsi="Simplified Arabic" w:cs="Simplified Arabic"/>
          <w:noProof/>
          <w:sz w:val="24"/>
          <w:szCs w:val="24"/>
          <w:vertAlign w:val="superscript"/>
          <w:rtl/>
        </w:rPr>
        <w:t>(</w:t>
      </w:r>
      <w:r w:rsidRPr="0005781B">
        <w:rPr>
          <w:rStyle w:val="FootnoteReference"/>
          <w:rFonts w:ascii="Simplified Arabic" w:eastAsia="Times New Roman" w:hAnsi="Simplified Arabic" w:cs="Simplified Arabic"/>
          <w:noProof/>
          <w:sz w:val="24"/>
          <w:szCs w:val="24"/>
          <w:rtl/>
        </w:rPr>
        <w:footnoteReference w:id="7"/>
      </w:r>
      <w:r w:rsidRPr="0005781B">
        <w:rPr>
          <w:rFonts w:ascii="Simplified Arabic" w:eastAsia="Times New Roman" w:hAnsi="Simplified Arabic" w:cs="Simplified Arabic" w:hint="cs"/>
          <w:noProof/>
          <w:sz w:val="24"/>
          <w:szCs w:val="24"/>
          <w:vertAlign w:val="superscript"/>
          <w:rtl/>
        </w:rPr>
        <w:t>)</w:t>
      </w:r>
      <w:r w:rsidRPr="0005781B">
        <w:rPr>
          <w:rFonts w:ascii="Simplified Arabic" w:hAnsi="Simplified Arabic" w:cs="Simplified Arabic" w:hint="cs"/>
          <w:sz w:val="24"/>
          <w:szCs w:val="24"/>
          <w:shd w:val="clear" w:color="auto" w:fill="FFFFFF"/>
          <w:rtl/>
        </w:rPr>
        <w:t>.</w:t>
      </w:r>
    </w:p>
    <w:p w14:paraId="5835A5BC" w14:textId="77777777" w:rsidR="00B844DA" w:rsidRPr="0005781B" w:rsidRDefault="00B844DA" w:rsidP="00B844DA">
      <w:pPr>
        <w:pStyle w:val="ListParagraph"/>
        <w:numPr>
          <w:ilvl w:val="0"/>
          <w:numId w:val="23"/>
        </w:numPr>
        <w:shd w:val="clear" w:color="auto" w:fill="FFFFFF" w:themeFill="background1"/>
        <w:spacing w:after="150" w:line="276" w:lineRule="auto"/>
        <w:jc w:val="both"/>
        <w:rPr>
          <w:rFonts w:ascii="Simplified Arabic" w:hAnsi="Simplified Arabic" w:cs="Simplified Arabic"/>
          <w:sz w:val="24"/>
          <w:szCs w:val="24"/>
          <w:shd w:val="clear" w:color="auto" w:fill="FFFFFF"/>
        </w:rPr>
      </w:pPr>
      <w:r w:rsidRPr="0005781B">
        <w:rPr>
          <w:rFonts w:ascii="Simplified Arabic" w:hAnsi="Simplified Arabic" w:cs="Simplified Arabic"/>
          <w:sz w:val="24"/>
          <w:szCs w:val="24"/>
          <w:shd w:val="clear" w:color="auto" w:fill="FFFFFF"/>
          <w:rtl/>
        </w:rPr>
        <w:t xml:space="preserve">وبحسب الجهاز المركزي للتعبئة العامة والإحصاء، فإن نشاط صناعة الحديد والصلب والمعادن الثمينة وسبك المعادن يساهم بالنسبة الأكبر في قيمة الإنتاج الصناعي خلال الربع الثالث </w:t>
      </w:r>
      <w:r w:rsidRPr="0005781B">
        <w:rPr>
          <w:rFonts w:ascii="Simplified Arabic" w:hAnsi="Simplified Arabic" w:cs="Simplified Arabic" w:hint="cs"/>
          <w:sz w:val="24"/>
          <w:szCs w:val="24"/>
          <w:shd w:val="clear" w:color="auto" w:fill="FFFFFF"/>
          <w:rtl/>
        </w:rPr>
        <w:t xml:space="preserve">من </w:t>
      </w:r>
      <w:r w:rsidRPr="0005781B">
        <w:rPr>
          <w:rFonts w:ascii="Simplified Arabic" w:hAnsi="Simplified Arabic" w:cs="Simplified Arabic"/>
          <w:sz w:val="24"/>
          <w:szCs w:val="24"/>
          <w:shd w:val="clear" w:color="auto" w:fill="FFFFFF"/>
          <w:rtl/>
        </w:rPr>
        <w:t xml:space="preserve">يوليو سبتمبر 2018، حيث بلغت 20.8%، بنسبة تبلغ 185.3 مليار جنيه، ويليه نشاط صناعة المنتجات الغذائية بنسبة 16.1%، ثم نشاط صناعة المواد الكيميائية الأساسية والأسمدة والألياف والخيوط الصناعية بنسبة 15.5% من قيمة الإنتاج الصناعي (دون استخراج البترول الخام </w:t>
      </w:r>
      <w:r w:rsidRPr="0005781B">
        <w:rPr>
          <w:rFonts w:ascii="Simplified Arabic" w:hAnsi="Simplified Arabic" w:cs="Simplified Arabic" w:hint="cs"/>
          <w:sz w:val="24"/>
          <w:szCs w:val="24"/>
          <w:shd w:val="clear" w:color="auto" w:fill="FFFFFF"/>
          <w:rtl/>
        </w:rPr>
        <w:t>وتكريره)</w:t>
      </w:r>
      <w:r w:rsidRPr="0005781B">
        <w:rPr>
          <w:rFonts w:ascii="Simplified Arabic" w:eastAsia="Times New Roman" w:hAnsi="Simplified Arabic" w:cs="Simplified Arabic" w:hint="cs"/>
          <w:sz w:val="24"/>
          <w:szCs w:val="24"/>
          <w:shd w:val="clear" w:color="auto" w:fill="FFFFFF"/>
          <w:vertAlign w:val="superscript"/>
          <w:rtl/>
        </w:rPr>
        <w:t xml:space="preserve"> </w:t>
      </w:r>
      <w:r w:rsidRPr="0005781B">
        <w:rPr>
          <w:rFonts w:ascii="Simplified Arabic" w:eastAsia="Times New Roman" w:hAnsi="Simplified Arabic" w:cs="Simplified Arabic"/>
          <w:sz w:val="24"/>
          <w:szCs w:val="24"/>
          <w:shd w:val="clear" w:color="auto" w:fill="FFFFFF"/>
          <w:vertAlign w:val="superscript"/>
          <w:rtl/>
        </w:rPr>
        <w:t>(</w:t>
      </w:r>
      <w:r w:rsidRPr="0005781B">
        <w:rPr>
          <w:rStyle w:val="FootnoteReference"/>
          <w:rFonts w:ascii="Simplified Arabic" w:eastAsia="Times New Roman" w:hAnsi="Simplified Arabic" w:cs="Simplified Arabic"/>
          <w:sz w:val="24"/>
          <w:szCs w:val="24"/>
          <w:shd w:val="clear" w:color="auto" w:fill="FFFFFF"/>
          <w:rtl/>
        </w:rPr>
        <w:footnoteReference w:id="8"/>
      </w:r>
      <w:r w:rsidRPr="0005781B">
        <w:rPr>
          <w:rFonts w:ascii="Simplified Arabic" w:eastAsia="Times New Roman" w:hAnsi="Simplified Arabic" w:cs="Simplified Arabic" w:hint="cs"/>
          <w:sz w:val="24"/>
          <w:szCs w:val="24"/>
          <w:shd w:val="clear" w:color="auto" w:fill="FFFFFF"/>
          <w:vertAlign w:val="superscript"/>
          <w:rtl/>
        </w:rPr>
        <w:t>)</w:t>
      </w:r>
      <w:r w:rsidRPr="0005781B">
        <w:rPr>
          <w:rFonts w:ascii="Simplified Arabic" w:hAnsi="Simplified Arabic" w:cs="Simplified Arabic"/>
          <w:sz w:val="24"/>
          <w:szCs w:val="24"/>
          <w:shd w:val="clear" w:color="auto" w:fill="FFFFFF"/>
          <w:rtl/>
        </w:rPr>
        <w:t>.</w:t>
      </w:r>
    </w:p>
    <w:p w14:paraId="1D240FA4" w14:textId="77777777" w:rsidR="00B844DA" w:rsidRPr="0005781B" w:rsidRDefault="00B844DA" w:rsidP="00B844DA">
      <w:pPr>
        <w:pStyle w:val="ListParagraph"/>
        <w:numPr>
          <w:ilvl w:val="0"/>
          <w:numId w:val="23"/>
        </w:numPr>
        <w:autoSpaceDE w:val="0"/>
        <w:autoSpaceDN w:val="0"/>
        <w:adjustRightInd w:val="0"/>
        <w:spacing w:after="0" w:line="276" w:lineRule="auto"/>
        <w:jc w:val="both"/>
        <w:rPr>
          <w:rFonts w:ascii="Simplified Arabic" w:hAnsi="Simplified Arabic" w:cs="Simplified Arabic"/>
          <w:sz w:val="24"/>
          <w:szCs w:val="24"/>
          <w:lang w:bidi="ar-EG"/>
        </w:rPr>
      </w:pPr>
      <w:r w:rsidRPr="0005781B">
        <w:rPr>
          <w:rFonts w:ascii="Simplified Arabic" w:hAnsi="Simplified Arabic" w:cs="Simplified Arabic"/>
          <w:sz w:val="24"/>
          <w:szCs w:val="24"/>
          <w:rtl/>
        </w:rPr>
        <w:t xml:space="preserve">يأتي الحديد كواحد من أهم الثروات المعدنية التي تشتهر بها مصر حيث تتواجد رواسب الحديد في ثلاث مناطق رئيسية هي شرق أسوان والواحات البحرية </w:t>
      </w:r>
      <w:r w:rsidRPr="0005781B">
        <w:rPr>
          <w:rFonts w:ascii="Simplified Arabic" w:hAnsi="Simplified Arabic" w:cs="Simplified Arabic" w:hint="cs"/>
          <w:sz w:val="24"/>
          <w:szCs w:val="24"/>
          <w:rtl/>
        </w:rPr>
        <w:t>والصحراء</w:t>
      </w:r>
      <w:r w:rsidRPr="0005781B">
        <w:rPr>
          <w:rFonts w:ascii="Simplified Arabic" w:hAnsi="Simplified Arabic" w:cs="Simplified Arabic"/>
          <w:sz w:val="24"/>
          <w:szCs w:val="24"/>
          <w:rtl/>
        </w:rPr>
        <w:t xml:space="preserve"> الشرقية</w:t>
      </w:r>
      <w:r w:rsidRPr="0005781B">
        <w:rPr>
          <w:rFonts w:ascii="Simplified Arabic" w:hAnsi="Simplified Arabic" w:cs="Simplified Arabic" w:hint="cs"/>
          <w:sz w:val="24"/>
          <w:szCs w:val="24"/>
          <w:rtl/>
        </w:rPr>
        <w:t xml:space="preserve">، </w:t>
      </w:r>
      <w:r w:rsidRPr="0005781B">
        <w:rPr>
          <w:rFonts w:ascii="Simplified Arabic" w:hAnsi="Simplified Arabic" w:cs="Simplified Arabic" w:hint="cs"/>
          <w:sz w:val="24"/>
          <w:szCs w:val="24"/>
          <w:u w:val="single"/>
          <w:rtl/>
        </w:rPr>
        <w:t xml:space="preserve">اما عن </w:t>
      </w:r>
      <w:r w:rsidRPr="0005781B">
        <w:rPr>
          <w:rFonts w:ascii="Simplified Arabic" w:hAnsi="Simplified Arabic" w:cs="Simplified Arabic"/>
          <w:sz w:val="24"/>
          <w:szCs w:val="24"/>
          <w:u w:val="single"/>
          <w:rtl/>
        </w:rPr>
        <w:t>رواسب الحديد في شرق أسوان</w:t>
      </w:r>
      <w:r w:rsidRPr="0005781B">
        <w:rPr>
          <w:rFonts w:ascii="Simplified Arabic" w:hAnsi="Simplified Arabic" w:cs="Simplified Arabic"/>
          <w:sz w:val="24"/>
          <w:szCs w:val="24"/>
          <w:rtl/>
        </w:rPr>
        <w:t xml:space="preserve"> حيث توجد رواسب الحديد في أكثر من 15 موقعا شرق أسوان مصاحبة لتكوينات الحجر الرملي النوبي التي يرجع تاريخ تكوينها إلى العصر </w:t>
      </w:r>
      <w:proofErr w:type="spellStart"/>
      <w:r w:rsidRPr="0005781B">
        <w:rPr>
          <w:rFonts w:ascii="Simplified Arabic" w:hAnsi="Simplified Arabic" w:cs="Simplified Arabic"/>
          <w:sz w:val="24"/>
          <w:szCs w:val="24"/>
          <w:rtl/>
        </w:rPr>
        <w:t>الكريتاسي</w:t>
      </w:r>
      <w:proofErr w:type="spellEnd"/>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الطباشيري</w:t>
      </w:r>
      <w:r w:rsidRPr="0005781B">
        <w:rPr>
          <w:rFonts w:ascii="Simplified Arabic" w:hAnsi="Simplified Arabic" w:cs="Simplified Arabic"/>
          <w:sz w:val="24"/>
          <w:szCs w:val="24"/>
        </w:rPr>
        <w:t xml:space="preserve"> </w:t>
      </w:r>
      <w:r w:rsidRPr="0005781B">
        <w:rPr>
          <w:rFonts w:ascii="Simplified Arabic" w:hAnsi="Simplified Arabic" w:cs="Simplified Arabic"/>
          <w:sz w:val="24"/>
          <w:szCs w:val="24"/>
          <w:rtl/>
        </w:rPr>
        <w:t xml:space="preserve">وخام حديد أسوان من النوع الرسوبي </w:t>
      </w:r>
      <w:proofErr w:type="spellStart"/>
      <w:r w:rsidRPr="0005781B">
        <w:rPr>
          <w:rFonts w:ascii="Simplified Arabic" w:hAnsi="Simplified Arabic" w:cs="Simplified Arabic"/>
          <w:sz w:val="24"/>
          <w:szCs w:val="24"/>
          <w:rtl/>
        </w:rPr>
        <w:t>البطروخي</w:t>
      </w:r>
      <w:proofErr w:type="spellEnd"/>
      <w:r w:rsidRPr="0005781B">
        <w:rPr>
          <w:rFonts w:ascii="Simplified Arabic" w:hAnsi="Simplified Arabic" w:cs="Simplified Arabic"/>
          <w:sz w:val="24"/>
          <w:szCs w:val="24"/>
          <w:rtl/>
        </w:rPr>
        <w:t xml:space="preserve"> الذي يتكون أساسا من </w:t>
      </w:r>
      <w:proofErr w:type="spellStart"/>
      <w:r w:rsidRPr="0005781B">
        <w:rPr>
          <w:rFonts w:ascii="Simplified Arabic" w:hAnsi="Simplified Arabic" w:cs="Simplified Arabic"/>
          <w:sz w:val="24"/>
          <w:szCs w:val="24"/>
          <w:rtl/>
        </w:rPr>
        <w:t>الهيماتيت</w:t>
      </w:r>
      <w:proofErr w:type="spellEnd"/>
      <w:r w:rsidRPr="0005781B">
        <w:rPr>
          <w:rFonts w:ascii="Simplified Arabic" w:hAnsi="Simplified Arabic" w:cs="Simplified Arabic"/>
          <w:sz w:val="24"/>
          <w:szCs w:val="24"/>
          <w:rtl/>
        </w:rPr>
        <w:t xml:space="preserve"> </w:t>
      </w:r>
      <w:proofErr w:type="spellStart"/>
      <w:r w:rsidRPr="0005781B">
        <w:rPr>
          <w:rFonts w:ascii="Simplified Arabic" w:hAnsi="Simplified Arabic" w:cs="Simplified Arabic"/>
          <w:sz w:val="24"/>
          <w:szCs w:val="24"/>
          <w:rtl/>
        </w:rPr>
        <w:t>والجوثيت</w:t>
      </w:r>
      <w:proofErr w:type="spellEnd"/>
      <w:r w:rsidRPr="0005781B">
        <w:rPr>
          <w:rFonts w:ascii="Simplified Arabic" w:hAnsi="Simplified Arabic" w:cs="Simplified Arabic"/>
          <w:sz w:val="24"/>
          <w:szCs w:val="24"/>
          <w:rtl/>
        </w:rPr>
        <w:t xml:space="preserve"> وتتر</w:t>
      </w:r>
      <w:r w:rsidRPr="0005781B">
        <w:rPr>
          <w:rFonts w:ascii="Simplified Arabic" w:hAnsi="Simplified Arabic" w:cs="Simplified Arabic" w:hint="cs"/>
          <w:sz w:val="24"/>
          <w:szCs w:val="24"/>
          <w:rtl/>
        </w:rPr>
        <w:t>ا</w:t>
      </w:r>
      <w:r w:rsidRPr="0005781B">
        <w:rPr>
          <w:rFonts w:ascii="Simplified Arabic" w:hAnsi="Simplified Arabic" w:cs="Simplified Arabic"/>
          <w:sz w:val="24"/>
          <w:szCs w:val="24"/>
          <w:rtl/>
        </w:rPr>
        <w:t>وح الاحتياطيات شبه المؤكدة لتلك الرواسب من 120 مليون طن وقد استغل خام الحديد منذ منتصف الخمسينيات حتى أواخر الستينيات حيث توقف استخر</w:t>
      </w:r>
      <w:r w:rsidRPr="0005781B">
        <w:rPr>
          <w:rFonts w:ascii="Simplified Arabic" w:hAnsi="Simplified Arabic" w:cs="Simplified Arabic" w:hint="cs"/>
          <w:sz w:val="24"/>
          <w:szCs w:val="24"/>
          <w:rtl/>
        </w:rPr>
        <w:t>ا</w:t>
      </w:r>
      <w:r w:rsidRPr="0005781B">
        <w:rPr>
          <w:rFonts w:ascii="Simplified Arabic" w:hAnsi="Simplified Arabic" w:cs="Simplified Arabic"/>
          <w:sz w:val="24"/>
          <w:szCs w:val="24"/>
          <w:rtl/>
        </w:rPr>
        <w:t>ج الخام بعد اكتشاف رواسب الحديد في الواحات البحري</w:t>
      </w:r>
      <w:r w:rsidRPr="0005781B">
        <w:rPr>
          <w:rFonts w:ascii="Simplified Arabic" w:hAnsi="Simplified Arabic" w:cs="Simplified Arabic" w:hint="cs"/>
          <w:sz w:val="24"/>
          <w:szCs w:val="24"/>
          <w:rtl/>
        </w:rPr>
        <w:t>ة نظراً</w:t>
      </w:r>
      <w:r w:rsidRPr="0005781B">
        <w:rPr>
          <w:rFonts w:ascii="Simplified Arabic" w:hAnsi="Simplified Arabic" w:cs="Simplified Arabic"/>
          <w:sz w:val="24"/>
          <w:szCs w:val="24"/>
          <w:rtl/>
        </w:rPr>
        <w:t xml:space="preserve"> ً للتكاليف الباهظة لنقل خام أسوان إلى مصنع الحديد والصلب</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sz w:val="24"/>
          <w:szCs w:val="24"/>
          <w:rtl/>
        </w:rPr>
        <w:t>بحلوان</w:t>
      </w:r>
      <w:r w:rsidRPr="0005781B">
        <w:rPr>
          <w:rFonts w:ascii="Simplified Arabic" w:hAnsi="Simplified Arabic" w:cs="Simplified Arabic" w:hint="cs"/>
          <w:sz w:val="24"/>
          <w:szCs w:val="24"/>
          <w:rtl/>
        </w:rPr>
        <w:t>، و</w:t>
      </w:r>
      <w:r w:rsidRPr="0005781B">
        <w:rPr>
          <w:rFonts w:ascii="Simplified Arabic" w:hAnsi="Simplified Arabic" w:cs="Simplified Arabic" w:hint="cs"/>
          <w:sz w:val="24"/>
          <w:szCs w:val="24"/>
          <w:u w:val="single"/>
          <w:rtl/>
        </w:rPr>
        <w:t>اما عن</w:t>
      </w:r>
      <w:r w:rsidRPr="0005781B">
        <w:rPr>
          <w:rFonts w:ascii="Simplified Arabic" w:hAnsi="Simplified Arabic" w:cs="Simplified Arabic"/>
          <w:sz w:val="24"/>
          <w:szCs w:val="24"/>
          <w:u w:val="single"/>
          <w:rtl/>
          <w:lang w:bidi="ar-EG"/>
        </w:rPr>
        <w:t xml:space="preserve"> </w:t>
      </w:r>
      <w:r w:rsidRPr="0005781B">
        <w:rPr>
          <w:rFonts w:ascii="Simplified Arabic" w:hAnsi="Simplified Arabic" w:cs="Simplified Arabic"/>
          <w:sz w:val="24"/>
          <w:szCs w:val="24"/>
          <w:u w:val="single"/>
          <w:rtl/>
        </w:rPr>
        <w:t>الواحات البحرية</w:t>
      </w:r>
      <w:r w:rsidRPr="0005781B">
        <w:rPr>
          <w:rFonts w:ascii="Simplified Arabic" w:hAnsi="Simplified Arabic" w:cs="Simplified Arabic"/>
          <w:sz w:val="24"/>
          <w:szCs w:val="24"/>
          <w:rtl/>
        </w:rPr>
        <w:t xml:space="preserve"> تتواجد رواسب الحديد في أربع مناطق رئيسية هي الجديدة</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sz w:val="24"/>
          <w:szCs w:val="24"/>
          <w:rtl/>
        </w:rPr>
        <w:t>والحار</w:t>
      </w:r>
      <w:r w:rsidRPr="0005781B">
        <w:rPr>
          <w:rFonts w:ascii="Simplified Arabic" w:hAnsi="Simplified Arabic" w:cs="Simplified Arabic" w:hint="cs"/>
          <w:sz w:val="24"/>
          <w:szCs w:val="24"/>
          <w:rtl/>
        </w:rPr>
        <w:t>ة</w:t>
      </w:r>
      <w:r w:rsidRPr="0005781B">
        <w:rPr>
          <w:rFonts w:ascii="Simplified Arabic" w:hAnsi="Simplified Arabic" w:cs="Simplified Arabic"/>
          <w:sz w:val="24"/>
          <w:szCs w:val="24"/>
          <w:rtl/>
        </w:rPr>
        <w:t xml:space="preserve"> وناصر</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وجبل غر</w:t>
      </w:r>
      <w:r w:rsidRPr="0005781B">
        <w:rPr>
          <w:rFonts w:ascii="Simplified Arabic" w:hAnsi="Simplified Arabic" w:cs="Simplified Arabic" w:hint="cs"/>
          <w:sz w:val="24"/>
          <w:szCs w:val="24"/>
          <w:rtl/>
        </w:rPr>
        <w:t>ا</w:t>
      </w:r>
      <w:r w:rsidRPr="0005781B">
        <w:rPr>
          <w:rFonts w:ascii="Simplified Arabic" w:hAnsi="Simplified Arabic" w:cs="Simplified Arabic"/>
          <w:sz w:val="24"/>
          <w:szCs w:val="24"/>
          <w:rtl/>
        </w:rPr>
        <w:t>بي وتتكون هذه الرواسب بصفة أساسية من أكاسيد</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sz w:val="24"/>
          <w:szCs w:val="24"/>
          <w:rtl/>
        </w:rPr>
        <w:t xml:space="preserve">الحديد المائية المعروفة باسم </w:t>
      </w:r>
      <w:proofErr w:type="spellStart"/>
      <w:r w:rsidRPr="0005781B">
        <w:rPr>
          <w:rFonts w:ascii="Simplified Arabic" w:hAnsi="Simplified Arabic" w:cs="Simplified Arabic"/>
          <w:sz w:val="24"/>
          <w:szCs w:val="24"/>
          <w:rtl/>
        </w:rPr>
        <w:t>الليمونيت</w:t>
      </w:r>
      <w:proofErr w:type="spellEnd"/>
      <w:r w:rsidRPr="0005781B">
        <w:rPr>
          <w:rFonts w:ascii="Simplified Arabic" w:hAnsi="Simplified Arabic" w:cs="Simplified Arabic"/>
          <w:sz w:val="24"/>
          <w:szCs w:val="24"/>
          <w:rtl/>
        </w:rPr>
        <w:t xml:space="preserve"> </w:t>
      </w:r>
      <w:proofErr w:type="spellStart"/>
      <w:r w:rsidRPr="0005781B">
        <w:rPr>
          <w:rFonts w:ascii="Simplified Arabic" w:hAnsi="Simplified Arabic" w:cs="Simplified Arabic"/>
          <w:sz w:val="24"/>
          <w:szCs w:val="24"/>
          <w:rtl/>
        </w:rPr>
        <w:t>والجوثيت</w:t>
      </w:r>
      <w:proofErr w:type="spellEnd"/>
      <w:r w:rsidRPr="0005781B">
        <w:rPr>
          <w:rFonts w:ascii="Simplified Arabic" w:hAnsi="Simplified Arabic" w:cs="Simplified Arabic"/>
          <w:sz w:val="24"/>
          <w:szCs w:val="24"/>
          <w:rtl/>
        </w:rPr>
        <w:t xml:space="preserve"> بالإضافة إلى </w:t>
      </w:r>
      <w:proofErr w:type="spellStart"/>
      <w:r w:rsidRPr="0005781B">
        <w:rPr>
          <w:rFonts w:ascii="Simplified Arabic" w:hAnsi="Simplified Arabic" w:cs="Simplified Arabic"/>
          <w:sz w:val="24"/>
          <w:szCs w:val="24"/>
          <w:rtl/>
        </w:rPr>
        <w:t>الهيماتيت</w:t>
      </w:r>
      <w:proofErr w:type="spellEnd"/>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sz w:val="24"/>
          <w:szCs w:val="24"/>
          <w:rtl/>
        </w:rPr>
        <w:t>وبعض المعادن الإضافية الأخرى وتستغل رواسب الحديد في الوقت الحالي</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sz w:val="24"/>
          <w:szCs w:val="24"/>
          <w:rtl/>
        </w:rPr>
        <w:t>في تغذية مصنع الحديد والصلب بحلوان حيث تم إقامة خط حديدي ي ربط بين</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sz w:val="24"/>
          <w:szCs w:val="24"/>
          <w:rtl/>
        </w:rPr>
        <w:t xml:space="preserve">مواقع الخام المختلفة في الواحات البحرية وبين المصنع في حلوان </w:t>
      </w:r>
      <w:r w:rsidRPr="0005781B">
        <w:rPr>
          <w:rFonts w:ascii="Simplified Arabic" w:hAnsi="Simplified Arabic" w:cs="Simplified Arabic"/>
          <w:sz w:val="24"/>
          <w:szCs w:val="24"/>
          <w:rtl/>
        </w:rPr>
        <w:lastRenderedPageBreak/>
        <w:t>ويبلغ الإنتاج</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sz w:val="24"/>
          <w:szCs w:val="24"/>
          <w:rtl/>
        </w:rPr>
        <w:t>حوالي مليون طن سنويا وتتر</w:t>
      </w:r>
      <w:r w:rsidRPr="0005781B">
        <w:rPr>
          <w:rFonts w:ascii="Simplified Arabic" w:hAnsi="Simplified Arabic" w:cs="Simplified Arabic" w:hint="cs"/>
          <w:sz w:val="24"/>
          <w:szCs w:val="24"/>
          <w:rtl/>
        </w:rPr>
        <w:t>ا</w:t>
      </w:r>
      <w:r w:rsidRPr="0005781B">
        <w:rPr>
          <w:rFonts w:ascii="Simplified Arabic" w:hAnsi="Simplified Arabic" w:cs="Simplified Arabic"/>
          <w:sz w:val="24"/>
          <w:szCs w:val="24"/>
          <w:rtl/>
        </w:rPr>
        <w:t>وح نسبة الحديد الخام من 45 ٪ على 50 ٪</w:t>
      </w:r>
      <w:r w:rsidRPr="0005781B">
        <w:rPr>
          <w:rFonts w:ascii="Simplified Arabic" w:hAnsi="Simplified Arabic" w:cs="Simplified Arabic" w:hint="cs"/>
          <w:sz w:val="24"/>
          <w:szCs w:val="24"/>
          <w:rtl/>
        </w:rPr>
        <w:t xml:space="preserve"> </w:t>
      </w:r>
      <w:r w:rsidRPr="0005781B">
        <w:rPr>
          <w:rFonts w:ascii="Simplified Arabic" w:hAnsi="Simplified Arabic" w:cs="Simplified Arabic"/>
          <w:sz w:val="24"/>
          <w:szCs w:val="24"/>
          <w:rtl/>
        </w:rPr>
        <w:t>الأمر</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sz w:val="24"/>
          <w:szCs w:val="24"/>
          <w:rtl/>
        </w:rPr>
        <w:t>الذي يجب معه إجر</w:t>
      </w:r>
      <w:r w:rsidRPr="0005781B">
        <w:rPr>
          <w:rFonts w:ascii="Simplified Arabic" w:hAnsi="Simplified Arabic" w:cs="Simplified Arabic" w:hint="cs"/>
          <w:sz w:val="24"/>
          <w:szCs w:val="24"/>
          <w:rtl/>
        </w:rPr>
        <w:t>ا</w:t>
      </w:r>
      <w:r w:rsidRPr="0005781B">
        <w:rPr>
          <w:rFonts w:ascii="Simplified Arabic" w:hAnsi="Simplified Arabic" w:cs="Simplified Arabic"/>
          <w:sz w:val="24"/>
          <w:szCs w:val="24"/>
          <w:rtl/>
        </w:rPr>
        <w:t xml:space="preserve">ء عمليات تركيز وذلك لرفع نسبة عنصر الحديد </w:t>
      </w:r>
      <w:r w:rsidRPr="0005781B">
        <w:rPr>
          <w:rFonts w:ascii="Simplified Arabic" w:hAnsi="Simplified Arabic" w:cs="Simplified Arabic" w:hint="cs"/>
          <w:sz w:val="24"/>
          <w:szCs w:val="24"/>
          <w:rtl/>
        </w:rPr>
        <w:t>في</w:t>
      </w:r>
      <w:r w:rsidRPr="0005781B">
        <w:rPr>
          <w:rFonts w:ascii="Simplified Arabic" w:hAnsi="Simplified Arabic" w:cs="Simplified Arabic"/>
          <w:sz w:val="24"/>
          <w:szCs w:val="24"/>
          <w:rtl/>
        </w:rPr>
        <w:t xml:space="preserve"> الخام</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sz w:val="24"/>
          <w:szCs w:val="24"/>
          <w:rtl/>
        </w:rPr>
        <w:t>ويبلغ الاحتياطي من الخام حوالي 100 مليون طن</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hint="cs"/>
          <w:sz w:val="24"/>
          <w:szCs w:val="24"/>
          <w:u w:val="single"/>
          <w:rtl/>
          <w:lang w:bidi="ar-EG"/>
        </w:rPr>
        <w:t>واما عن الموقع الثالث في الصحراء الشرقية</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sz w:val="24"/>
          <w:szCs w:val="24"/>
          <w:rtl/>
        </w:rPr>
        <w:t>تتواجد هذه الرواسب في القطاع الأوسط من الصحر</w:t>
      </w:r>
      <w:r w:rsidRPr="0005781B">
        <w:rPr>
          <w:rFonts w:ascii="Simplified Arabic" w:hAnsi="Simplified Arabic" w:cs="Simplified Arabic" w:hint="cs"/>
          <w:sz w:val="24"/>
          <w:szCs w:val="24"/>
          <w:rtl/>
        </w:rPr>
        <w:t>ا</w:t>
      </w:r>
      <w:r w:rsidRPr="0005781B">
        <w:rPr>
          <w:rFonts w:ascii="Simplified Arabic" w:hAnsi="Simplified Arabic" w:cs="Simplified Arabic"/>
          <w:sz w:val="24"/>
          <w:szCs w:val="24"/>
          <w:rtl/>
        </w:rPr>
        <w:t>ء الشرقية جنوب القصير بالقرب من ساحل البحر الأحمر وهي رواسب كانت رسوبية الأصل ثم أصبحت متحولة بفعل الحر</w:t>
      </w:r>
      <w:r w:rsidRPr="0005781B">
        <w:rPr>
          <w:rFonts w:ascii="Simplified Arabic" w:hAnsi="Simplified Arabic" w:cs="Simplified Arabic" w:hint="cs"/>
          <w:sz w:val="24"/>
          <w:szCs w:val="24"/>
          <w:rtl/>
        </w:rPr>
        <w:t>ا</w:t>
      </w:r>
      <w:r w:rsidRPr="0005781B">
        <w:rPr>
          <w:rFonts w:ascii="Simplified Arabic" w:hAnsi="Simplified Arabic" w:cs="Simplified Arabic"/>
          <w:sz w:val="24"/>
          <w:szCs w:val="24"/>
          <w:rtl/>
        </w:rPr>
        <w:t xml:space="preserve">رة العالية والضغط الشديد ومن أهم المواقع جبل الحديد ووادي كريم </w:t>
      </w:r>
      <w:proofErr w:type="spellStart"/>
      <w:r w:rsidRPr="0005781B">
        <w:rPr>
          <w:rFonts w:ascii="Simplified Arabic" w:hAnsi="Simplified Arabic" w:cs="Simplified Arabic"/>
          <w:sz w:val="24"/>
          <w:szCs w:val="24"/>
          <w:rtl/>
        </w:rPr>
        <w:t>والدباح</w:t>
      </w:r>
      <w:proofErr w:type="spellEnd"/>
      <w:r w:rsidRPr="0005781B">
        <w:rPr>
          <w:rFonts w:ascii="Simplified Arabic" w:hAnsi="Simplified Arabic" w:cs="Simplified Arabic"/>
          <w:sz w:val="24"/>
          <w:szCs w:val="24"/>
          <w:rtl/>
        </w:rPr>
        <w:t xml:space="preserve"> وأم نار وأم غميس وتقدر الاحتياطيات بحوالي 4مليون طن</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sz w:val="24"/>
          <w:szCs w:val="24"/>
          <w:rtl/>
        </w:rPr>
        <w:t>ويوجد الخام على هيئة عدسات أو شر</w:t>
      </w:r>
      <w:r w:rsidRPr="0005781B">
        <w:rPr>
          <w:rFonts w:ascii="Simplified Arabic" w:hAnsi="Simplified Arabic" w:cs="Simplified Arabic" w:hint="cs"/>
          <w:sz w:val="24"/>
          <w:szCs w:val="24"/>
          <w:rtl/>
        </w:rPr>
        <w:t>ا</w:t>
      </w:r>
      <w:r w:rsidRPr="0005781B">
        <w:rPr>
          <w:rFonts w:ascii="Simplified Arabic" w:hAnsi="Simplified Arabic" w:cs="Simplified Arabic"/>
          <w:sz w:val="24"/>
          <w:szCs w:val="24"/>
          <w:rtl/>
        </w:rPr>
        <w:t xml:space="preserve">ئط من </w:t>
      </w:r>
      <w:proofErr w:type="spellStart"/>
      <w:r w:rsidRPr="0005781B">
        <w:rPr>
          <w:rFonts w:ascii="Simplified Arabic" w:hAnsi="Simplified Arabic" w:cs="Simplified Arabic"/>
          <w:sz w:val="24"/>
          <w:szCs w:val="24"/>
          <w:rtl/>
        </w:rPr>
        <w:t>الماجنتيت</w:t>
      </w:r>
      <w:proofErr w:type="spellEnd"/>
      <w:r w:rsidRPr="0005781B">
        <w:rPr>
          <w:rFonts w:ascii="Simplified Arabic" w:hAnsi="Simplified Arabic" w:cs="Simplified Arabic"/>
          <w:sz w:val="24"/>
          <w:szCs w:val="24"/>
          <w:rtl/>
        </w:rPr>
        <w:t xml:space="preserve"> </w:t>
      </w:r>
      <w:proofErr w:type="spellStart"/>
      <w:r w:rsidRPr="0005781B">
        <w:rPr>
          <w:rFonts w:ascii="Simplified Arabic" w:hAnsi="Simplified Arabic" w:cs="Simplified Arabic"/>
          <w:sz w:val="24"/>
          <w:szCs w:val="24"/>
          <w:rtl/>
        </w:rPr>
        <w:t>والهيماتيت</w:t>
      </w:r>
      <w:proofErr w:type="spellEnd"/>
      <w:r w:rsidRPr="0005781B">
        <w:rPr>
          <w:rFonts w:ascii="Simplified Arabic" w:hAnsi="Simplified Arabic" w:cs="Simplified Arabic"/>
          <w:sz w:val="24"/>
          <w:szCs w:val="24"/>
          <w:rtl/>
        </w:rPr>
        <w:t xml:space="preserve"> والسيليكا الموجودة في صورة معدن </w:t>
      </w:r>
      <w:proofErr w:type="spellStart"/>
      <w:r w:rsidRPr="0005781B">
        <w:rPr>
          <w:rFonts w:ascii="Simplified Arabic" w:hAnsi="Simplified Arabic" w:cs="Simplified Arabic"/>
          <w:sz w:val="24"/>
          <w:szCs w:val="24"/>
          <w:rtl/>
        </w:rPr>
        <w:t>الجاسبر</w:t>
      </w:r>
      <w:proofErr w:type="spellEnd"/>
      <w:r w:rsidRPr="0005781B">
        <w:rPr>
          <w:rFonts w:ascii="Simplified Arabic" w:hAnsi="Simplified Arabic" w:cs="Simplified Arabic"/>
          <w:sz w:val="24"/>
          <w:szCs w:val="24"/>
          <w:rtl/>
        </w:rPr>
        <w:t xml:space="preserve"> حيث يتر</w:t>
      </w:r>
      <w:r w:rsidRPr="0005781B">
        <w:rPr>
          <w:rFonts w:ascii="Simplified Arabic" w:hAnsi="Simplified Arabic" w:cs="Simplified Arabic" w:hint="cs"/>
          <w:sz w:val="24"/>
          <w:szCs w:val="24"/>
          <w:rtl/>
        </w:rPr>
        <w:t>ا</w:t>
      </w:r>
      <w:r w:rsidRPr="0005781B">
        <w:rPr>
          <w:rFonts w:ascii="Simplified Arabic" w:hAnsi="Simplified Arabic" w:cs="Simplified Arabic"/>
          <w:sz w:val="24"/>
          <w:szCs w:val="24"/>
          <w:rtl/>
        </w:rPr>
        <w:t>وح السمك من عدة سنتيمتر</w:t>
      </w:r>
      <w:r w:rsidRPr="0005781B">
        <w:rPr>
          <w:rFonts w:ascii="Simplified Arabic" w:hAnsi="Simplified Arabic" w:cs="Simplified Arabic" w:hint="cs"/>
          <w:sz w:val="24"/>
          <w:szCs w:val="24"/>
          <w:rtl/>
        </w:rPr>
        <w:t>ا</w:t>
      </w:r>
      <w:r w:rsidRPr="0005781B">
        <w:rPr>
          <w:rFonts w:ascii="Simplified Arabic" w:hAnsi="Simplified Arabic" w:cs="Simplified Arabic"/>
          <w:sz w:val="24"/>
          <w:szCs w:val="24"/>
          <w:rtl/>
        </w:rPr>
        <w:t>ت إلى خمسة أمتار تقريباً وتتمثل الفائدة الاقتصادية في خامات الحديد المختلفة في هدف رئيسي وهو إنتاج الحديد الزهر الذي يمكن بعد ذلك إنتاج أنواع الصلب المختلفة لاسيما أن الحديد من العناصر الأساسية اللازمة في كل مجال</w:t>
      </w:r>
      <w:r w:rsidRPr="0005781B">
        <w:rPr>
          <w:rFonts w:ascii="Simplified Arabic" w:eastAsia="Times New Roman" w:hAnsi="Simplified Arabic" w:cs="Simplified Arabic" w:hint="cs"/>
          <w:sz w:val="24"/>
          <w:szCs w:val="24"/>
          <w:vertAlign w:val="superscript"/>
          <w:rtl/>
          <w:lang w:bidi="ar-EG"/>
        </w:rPr>
        <w:t>(</w:t>
      </w:r>
      <w:r w:rsidRPr="0005781B">
        <w:rPr>
          <w:rStyle w:val="FootnoteReference"/>
          <w:rFonts w:ascii="Simplified Arabic" w:eastAsia="Times New Roman" w:hAnsi="Simplified Arabic" w:cs="Simplified Arabic"/>
          <w:sz w:val="24"/>
          <w:szCs w:val="24"/>
          <w:rtl/>
          <w:lang w:bidi="ar-EG"/>
        </w:rPr>
        <w:footnoteReference w:id="9"/>
      </w:r>
      <w:r w:rsidRPr="0005781B">
        <w:rPr>
          <w:rFonts w:ascii="Simplified Arabic" w:eastAsia="Times New Roman" w:hAnsi="Simplified Arabic" w:cs="Simplified Arabic" w:hint="cs"/>
          <w:sz w:val="24"/>
          <w:szCs w:val="24"/>
          <w:vertAlign w:val="superscript"/>
          <w:rtl/>
          <w:lang w:bidi="ar-EG"/>
        </w:rPr>
        <w:t>)</w:t>
      </w:r>
      <w:r w:rsidRPr="0005781B">
        <w:rPr>
          <w:rFonts w:ascii="Simplified Arabic" w:hAnsi="Simplified Arabic" w:cs="Simplified Arabic" w:hint="cs"/>
          <w:sz w:val="24"/>
          <w:szCs w:val="24"/>
          <w:rtl/>
        </w:rPr>
        <w:t>.</w:t>
      </w:r>
    </w:p>
    <w:p w14:paraId="0B78C11A" w14:textId="5F66DC5B" w:rsidR="00B844DA" w:rsidRPr="0005781B" w:rsidRDefault="00B844DA" w:rsidP="00B844DA">
      <w:pPr>
        <w:pStyle w:val="ListParagraph"/>
        <w:numPr>
          <w:ilvl w:val="0"/>
          <w:numId w:val="23"/>
        </w:numPr>
        <w:autoSpaceDE w:val="0"/>
        <w:autoSpaceDN w:val="0"/>
        <w:adjustRightInd w:val="0"/>
        <w:spacing w:after="0" w:line="276" w:lineRule="auto"/>
        <w:jc w:val="both"/>
        <w:rPr>
          <w:rFonts w:ascii="Simplified Arabic" w:hAnsi="Simplified Arabic" w:cs="Simplified Arabic"/>
          <w:sz w:val="24"/>
          <w:szCs w:val="24"/>
          <w:rtl/>
          <w:lang w:bidi="ar-EG"/>
        </w:rPr>
      </w:pPr>
      <w:r w:rsidRPr="0005781B">
        <w:rPr>
          <w:rFonts w:ascii="Simplified Arabic" w:hAnsi="Simplified Arabic" w:cs="Simplified Arabic" w:hint="cs"/>
          <w:sz w:val="24"/>
          <w:szCs w:val="24"/>
          <w:rtl/>
          <w:lang w:bidi="ar-EG"/>
        </w:rPr>
        <w:t xml:space="preserve">وكما نرى فأن المصنع الوحيد بمصر الذي يعمل على انتاج الحديد من المواد الاستخراجية من باطن الأرض هو </w:t>
      </w:r>
      <w:r w:rsidRPr="0005781B">
        <w:rPr>
          <w:rFonts w:ascii="Simplified Arabic" w:hAnsi="Simplified Arabic" w:cs="Simplified Arabic"/>
          <w:sz w:val="24"/>
          <w:szCs w:val="24"/>
          <w:rtl/>
        </w:rPr>
        <w:t>مصنع الحديد والصلب</w:t>
      </w:r>
      <w:r w:rsidRPr="0005781B">
        <w:rPr>
          <w:rFonts w:ascii="Simplified Arabic" w:hAnsi="Simplified Arabic" w:cs="Simplified Arabic"/>
          <w:sz w:val="24"/>
          <w:szCs w:val="24"/>
          <w:rtl/>
          <w:lang w:bidi="ar-EG"/>
        </w:rPr>
        <w:t xml:space="preserve"> </w:t>
      </w:r>
      <w:r w:rsidRPr="0005781B">
        <w:rPr>
          <w:rFonts w:ascii="Simplified Arabic" w:hAnsi="Simplified Arabic" w:cs="Simplified Arabic"/>
          <w:sz w:val="24"/>
          <w:szCs w:val="24"/>
          <w:rtl/>
        </w:rPr>
        <w:t>بحلوان</w:t>
      </w:r>
      <w:r w:rsidRPr="0005781B">
        <w:rPr>
          <w:rFonts w:ascii="Simplified Arabic" w:hAnsi="Simplified Arabic" w:cs="Simplified Arabic" w:hint="cs"/>
          <w:sz w:val="24"/>
          <w:szCs w:val="24"/>
          <w:rtl/>
          <w:lang w:bidi="ar-EG"/>
        </w:rPr>
        <w:t xml:space="preserve"> اما </w:t>
      </w:r>
      <w:proofErr w:type="spellStart"/>
      <w:r w:rsidRPr="0005781B">
        <w:rPr>
          <w:rFonts w:ascii="Simplified Arabic" w:hAnsi="Simplified Arabic" w:cs="Simplified Arabic" w:hint="cs"/>
          <w:sz w:val="24"/>
          <w:szCs w:val="24"/>
          <w:rtl/>
          <w:lang w:bidi="ar-EG"/>
        </w:rPr>
        <w:t>باقى</w:t>
      </w:r>
      <w:proofErr w:type="spellEnd"/>
      <w:r w:rsidRPr="0005781B">
        <w:rPr>
          <w:rFonts w:ascii="Simplified Arabic" w:hAnsi="Simplified Arabic" w:cs="Simplified Arabic" w:hint="cs"/>
          <w:sz w:val="24"/>
          <w:szCs w:val="24"/>
          <w:rtl/>
          <w:lang w:bidi="ar-EG"/>
        </w:rPr>
        <w:t xml:space="preserve"> المصانع تعمل على صهر الخردة والحديد </w:t>
      </w:r>
      <w:proofErr w:type="spellStart"/>
      <w:r w:rsidRPr="0005781B">
        <w:rPr>
          <w:rFonts w:ascii="Simplified Arabic" w:hAnsi="Simplified Arabic" w:cs="Simplified Arabic" w:hint="cs"/>
          <w:sz w:val="24"/>
          <w:szCs w:val="24"/>
          <w:rtl/>
          <w:lang w:bidi="ar-EG"/>
        </w:rPr>
        <w:t>الاسفنجى</w:t>
      </w:r>
      <w:proofErr w:type="spellEnd"/>
      <w:r w:rsidRPr="0005781B">
        <w:rPr>
          <w:rFonts w:ascii="Simplified Arabic" w:hAnsi="Simplified Arabic" w:cs="Simplified Arabic" w:hint="cs"/>
          <w:sz w:val="24"/>
          <w:szCs w:val="24"/>
          <w:rtl/>
          <w:lang w:bidi="ar-EG"/>
        </w:rPr>
        <w:t xml:space="preserve"> سواء كان محلى او مستورد، </w:t>
      </w:r>
      <w:r w:rsidRPr="0005781B">
        <w:rPr>
          <w:rFonts w:ascii="Simplified Arabic" w:hAnsi="Simplified Arabic" w:cs="Simplified Arabic" w:hint="cs"/>
          <w:rtl/>
        </w:rPr>
        <w:t>كما يوضح شكل</w:t>
      </w:r>
      <w:r w:rsidR="00317030" w:rsidRPr="0005781B">
        <w:rPr>
          <w:rFonts w:ascii="Simplified Arabic" w:hAnsi="Simplified Arabic" w:cs="Simplified Arabic" w:hint="cs"/>
          <w:rtl/>
        </w:rPr>
        <w:t>4</w:t>
      </w:r>
      <w:r w:rsidRPr="0005781B">
        <w:rPr>
          <w:rFonts w:ascii="Simplified Arabic" w:hAnsi="Simplified Arabic" w:cs="Simplified Arabic" w:hint="cs"/>
          <w:rtl/>
        </w:rPr>
        <w:t>: مواقع انتشار مناجم الصلب في مصر.</w:t>
      </w:r>
    </w:p>
    <w:p w14:paraId="3294B09A" w14:textId="77777777" w:rsidR="00B844DA" w:rsidRPr="0005781B" w:rsidRDefault="00B844DA" w:rsidP="00B844DA">
      <w:pPr>
        <w:spacing w:line="276" w:lineRule="auto"/>
        <w:rPr>
          <w:rFonts w:ascii="Simplified Arabic" w:hAnsi="Simplified Arabic" w:cs="Simplified Arabic"/>
          <w:b/>
          <w:bCs/>
          <w:sz w:val="28"/>
          <w:szCs w:val="28"/>
          <w:u w:val="single"/>
          <w:rtl/>
          <w:lang w:bidi="ar-EG"/>
        </w:rPr>
      </w:pPr>
      <w:r w:rsidRPr="0005781B">
        <w:rPr>
          <w:rFonts w:ascii="Simplified Arabic" w:hAnsi="Simplified Arabic" w:cs="Simplified Arabic" w:hint="cs"/>
          <w:b/>
          <w:bCs/>
          <w:sz w:val="28"/>
          <w:szCs w:val="28"/>
          <w:u w:val="single"/>
          <w:rtl/>
          <w:lang w:bidi="ar-EG"/>
        </w:rPr>
        <w:t>خامساً: معوقات صناعة الحديد الصلب في مصر:</w:t>
      </w:r>
    </w:p>
    <w:p w14:paraId="0D47D997" w14:textId="77777777" w:rsidR="00B844DA" w:rsidRPr="0005781B" w:rsidRDefault="00B844DA" w:rsidP="00B844DA">
      <w:pPr>
        <w:pStyle w:val="ListParagraph"/>
        <w:numPr>
          <w:ilvl w:val="0"/>
          <w:numId w:val="25"/>
        </w:numPr>
        <w:shd w:val="clear" w:color="auto" w:fill="FFFFFF"/>
        <w:spacing w:after="0" w:line="276" w:lineRule="auto"/>
        <w:jc w:val="both"/>
        <w:rPr>
          <w:rFonts w:ascii="Simplified Arabic" w:eastAsia="Times New Roman" w:hAnsi="Simplified Arabic" w:cs="Simplified Arabic"/>
          <w:sz w:val="24"/>
          <w:szCs w:val="24"/>
        </w:rPr>
      </w:pPr>
      <w:r w:rsidRPr="0005781B">
        <w:rPr>
          <w:rFonts w:ascii="Simplified Arabic" w:eastAsia="Times New Roman" w:hAnsi="Simplified Arabic" w:cs="Simplified Arabic"/>
          <w:b/>
          <w:bCs/>
          <w:sz w:val="24"/>
          <w:szCs w:val="24"/>
          <w:rtl/>
        </w:rPr>
        <w:t>الطاقة الكهربية</w:t>
      </w:r>
      <w:r w:rsidRPr="0005781B">
        <w:rPr>
          <w:rFonts w:ascii="Simplified Arabic" w:eastAsia="Times New Roman" w:hAnsi="Simplified Arabic" w:cs="Simplified Arabic" w:hint="cs"/>
          <w:b/>
          <w:bCs/>
          <w:sz w:val="24"/>
          <w:szCs w:val="24"/>
          <w:rtl/>
        </w:rPr>
        <w:t>:</w:t>
      </w:r>
      <w:r w:rsidRPr="0005781B">
        <w:rPr>
          <w:rFonts w:ascii="Simplified Arabic" w:eastAsia="Times New Roman" w:hAnsi="Simplified Arabic" w:cs="Simplified Arabic" w:hint="cs"/>
          <w:sz w:val="24"/>
          <w:szCs w:val="24"/>
          <w:rtl/>
        </w:rPr>
        <w:t xml:space="preserve"> تبلغ الطاقة الكهربائية المستخدمة لصهر الصلب حوالي (500:600 كيلووات/للطن الواحد) بينما تبلغ الطاقة المستهلكة </w:t>
      </w:r>
      <w:proofErr w:type="spellStart"/>
      <w:r w:rsidRPr="0005781B">
        <w:rPr>
          <w:rFonts w:ascii="Simplified Arabic" w:eastAsia="Times New Roman" w:hAnsi="Simplified Arabic" w:cs="Simplified Arabic" w:hint="cs"/>
          <w:sz w:val="24"/>
          <w:szCs w:val="24"/>
          <w:rtl/>
        </w:rPr>
        <w:t>لدرفلة</w:t>
      </w:r>
      <w:proofErr w:type="spellEnd"/>
      <w:r w:rsidRPr="0005781B">
        <w:rPr>
          <w:rFonts w:ascii="Simplified Arabic" w:eastAsia="Times New Roman" w:hAnsi="Simplified Arabic" w:cs="Simplified Arabic" w:hint="cs"/>
          <w:sz w:val="24"/>
          <w:szCs w:val="24"/>
          <w:rtl/>
        </w:rPr>
        <w:t xml:space="preserve"> الصلب من (75:10 كيلووات/للطن الواحد)، متوسط استهلاك الطاقة عالمياً حوالة 2.5 دولار في المتوسط لكل مليون وحدة حرارية بيمنا بلغت في مصر 5.5 دولار لكل مليون وحدة حرارية (يحتاج لصهر 1طن من الصلب الى حوالي 14 مليون وحدة حرارية)</w:t>
      </w:r>
      <w:r w:rsidRPr="0005781B">
        <w:rPr>
          <w:rFonts w:ascii="Simplified Arabic" w:eastAsia="Times New Roman" w:hAnsi="Simplified Arabic" w:cs="Simplified Arabic" w:hint="cs"/>
          <w:sz w:val="24"/>
          <w:szCs w:val="24"/>
          <w:vertAlign w:val="superscript"/>
          <w:rtl/>
        </w:rPr>
        <w:t xml:space="preserve"> </w:t>
      </w:r>
      <w:r w:rsidRPr="0005781B">
        <w:rPr>
          <w:rFonts w:ascii="Simplified Arabic" w:eastAsia="Times New Roman" w:hAnsi="Simplified Arabic" w:cs="Simplified Arabic"/>
          <w:sz w:val="24"/>
          <w:szCs w:val="24"/>
          <w:vertAlign w:val="superscript"/>
          <w:rtl/>
        </w:rPr>
        <w:t>(</w:t>
      </w:r>
      <w:r w:rsidRPr="0005781B">
        <w:rPr>
          <w:rStyle w:val="FootnoteReference"/>
          <w:rFonts w:ascii="Simplified Arabic" w:eastAsia="Times New Roman" w:hAnsi="Simplified Arabic" w:cs="Simplified Arabic"/>
          <w:sz w:val="24"/>
          <w:szCs w:val="24"/>
          <w:rtl/>
        </w:rPr>
        <w:footnoteReference w:id="10"/>
      </w:r>
      <w:r w:rsidRPr="0005781B">
        <w:rPr>
          <w:rFonts w:ascii="Simplified Arabic" w:eastAsia="Times New Roman" w:hAnsi="Simplified Arabic" w:cs="Simplified Arabic" w:hint="cs"/>
          <w:sz w:val="24"/>
          <w:szCs w:val="24"/>
          <w:vertAlign w:val="superscript"/>
          <w:rtl/>
        </w:rPr>
        <w:t>)</w:t>
      </w:r>
      <w:r w:rsidRPr="0005781B">
        <w:rPr>
          <w:rFonts w:ascii="Simplified Arabic" w:eastAsia="Times New Roman" w:hAnsi="Simplified Arabic" w:cs="Simplified Arabic" w:hint="cs"/>
          <w:sz w:val="24"/>
          <w:szCs w:val="24"/>
          <w:rtl/>
        </w:rPr>
        <w:t>.</w:t>
      </w:r>
    </w:p>
    <w:p w14:paraId="187340F0" w14:textId="6C55554C" w:rsidR="00B844DA" w:rsidRPr="0005781B" w:rsidRDefault="00B844DA" w:rsidP="00B844DA">
      <w:pPr>
        <w:pStyle w:val="ListParagraph"/>
        <w:numPr>
          <w:ilvl w:val="0"/>
          <w:numId w:val="25"/>
        </w:numPr>
        <w:shd w:val="clear" w:color="auto" w:fill="FFFFFF"/>
        <w:spacing w:after="0" w:line="276" w:lineRule="auto"/>
        <w:jc w:val="both"/>
        <w:rPr>
          <w:rFonts w:ascii="Simplified Arabic" w:eastAsia="Times New Roman" w:hAnsi="Simplified Arabic" w:cs="Simplified Arabic"/>
          <w:sz w:val="24"/>
          <w:szCs w:val="24"/>
          <w:rtl/>
        </w:rPr>
      </w:pPr>
      <w:r w:rsidRPr="0005781B">
        <w:rPr>
          <w:rFonts w:ascii="Simplified Arabic" w:eastAsia="Times New Roman" w:hAnsi="Simplified Arabic" w:cs="Simplified Arabic" w:hint="cs"/>
          <w:b/>
          <w:bCs/>
          <w:sz w:val="24"/>
          <w:szCs w:val="24"/>
          <w:rtl/>
        </w:rPr>
        <w:t xml:space="preserve"> </w:t>
      </w:r>
      <w:r w:rsidRPr="0005781B">
        <w:rPr>
          <w:rFonts w:ascii="Simplified Arabic" w:eastAsia="Times New Roman" w:hAnsi="Simplified Arabic" w:cs="Simplified Arabic"/>
          <w:b/>
          <w:bCs/>
          <w:sz w:val="24"/>
          <w:szCs w:val="24"/>
          <w:rtl/>
        </w:rPr>
        <w:t>الوقود من غاز طبيعي ومازوت وسولار</w:t>
      </w:r>
      <w:r w:rsidRPr="0005781B">
        <w:rPr>
          <w:rFonts w:ascii="Simplified Arabic" w:eastAsia="Times New Roman" w:hAnsi="Simplified Arabic" w:cs="Simplified Arabic" w:hint="cs"/>
          <w:b/>
          <w:bCs/>
          <w:sz w:val="24"/>
          <w:szCs w:val="24"/>
          <w:rtl/>
        </w:rPr>
        <w:t>:</w:t>
      </w:r>
      <w:r w:rsidRPr="0005781B">
        <w:rPr>
          <w:rFonts w:ascii="Simplified Arabic" w:eastAsia="Times New Roman" w:hAnsi="Simplified Arabic" w:cs="Simplified Arabic" w:hint="cs"/>
          <w:sz w:val="24"/>
          <w:szCs w:val="24"/>
          <w:rtl/>
        </w:rPr>
        <w:t xml:space="preserve"> حيث يستهلك انتاج الصلب من الغاز حوالي من (300:200 متر مكعب/لكل طن) تعتمد صناعة الحديد والصلب في مصر على أساليب الاختزال المباشر والتي تعتمد في الأساس على الغاز الطبيعي المتوفر بدلاً من الفحم المستخدم في معظم الدول الاوربية، ف</w:t>
      </w:r>
      <w:r w:rsidRPr="0005781B">
        <w:rPr>
          <w:rFonts w:ascii="Simplified Arabic" w:eastAsia="Times New Roman" w:hAnsi="Simplified Arabic" w:cs="Simplified Arabic"/>
          <w:sz w:val="24"/>
          <w:szCs w:val="24"/>
          <w:rtl/>
          <w:lang w:bidi="ar-EG"/>
        </w:rPr>
        <w:t xml:space="preserve">زيادة انتاج مصر من الغاز الطبيعي شجع </w:t>
      </w:r>
      <w:r w:rsidRPr="0005781B">
        <w:rPr>
          <w:rFonts w:ascii="Simplified Arabic" w:eastAsia="Times New Roman" w:hAnsi="Simplified Arabic" w:cs="Simplified Arabic" w:hint="cs"/>
          <w:sz w:val="24"/>
          <w:szCs w:val="24"/>
          <w:rtl/>
          <w:lang w:bidi="ar-EG"/>
        </w:rPr>
        <w:t>على</w:t>
      </w:r>
      <w:r w:rsidRPr="0005781B">
        <w:rPr>
          <w:rFonts w:ascii="Simplified Arabic" w:eastAsia="Times New Roman" w:hAnsi="Simplified Arabic" w:cs="Simplified Arabic"/>
          <w:sz w:val="24"/>
          <w:szCs w:val="24"/>
          <w:rtl/>
          <w:lang w:bidi="ar-EG"/>
        </w:rPr>
        <w:t xml:space="preserve"> إقامة صناعة صلب وطنية قائمة </w:t>
      </w:r>
      <w:r w:rsidRPr="0005781B">
        <w:rPr>
          <w:rFonts w:ascii="Simplified Arabic" w:eastAsia="Times New Roman" w:hAnsi="Simplified Arabic" w:cs="Simplified Arabic" w:hint="cs"/>
          <w:sz w:val="24"/>
          <w:szCs w:val="24"/>
          <w:rtl/>
          <w:lang w:bidi="ar-EG"/>
        </w:rPr>
        <w:t>على</w:t>
      </w:r>
      <w:r w:rsidRPr="0005781B">
        <w:rPr>
          <w:rFonts w:ascii="Simplified Arabic" w:eastAsia="Times New Roman" w:hAnsi="Simplified Arabic" w:cs="Simplified Arabic"/>
          <w:sz w:val="24"/>
          <w:szCs w:val="24"/>
          <w:rtl/>
          <w:lang w:bidi="ar-EG"/>
        </w:rPr>
        <w:t xml:space="preserve"> استخدام الغاز بديلاً للفحم الذي لا يتوفر في مصر وحيث استيراده ونقله واستخدامه يترتب عليه تلوث الهواء من خلال انبعاثات أول أكسيد الكربون</w:t>
      </w:r>
      <w:r w:rsidRPr="0005781B">
        <w:rPr>
          <w:rFonts w:ascii="Simplified Arabic" w:eastAsia="Times New Roman" w:hAnsi="Simplified Arabic" w:cs="Simplified Arabic" w:hint="cs"/>
          <w:sz w:val="24"/>
          <w:szCs w:val="24"/>
          <w:rtl/>
          <w:lang w:bidi="ar-EG"/>
        </w:rPr>
        <w:t xml:space="preserve">، </w:t>
      </w:r>
      <w:r w:rsidRPr="0005781B">
        <w:rPr>
          <w:rFonts w:ascii="Simplified Arabic" w:eastAsia="Times New Roman" w:hAnsi="Simplified Arabic" w:cs="Simplified Arabic" w:hint="cs"/>
          <w:sz w:val="24"/>
          <w:szCs w:val="24"/>
          <w:rtl/>
        </w:rPr>
        <w:t>في</w:t>
      </w:r>
      <w:r w:rsidRPr="0005781B">
        <w:rPr>
          <w:rFonts w:ascii="Simplified Arabic" w:eastAsia="Times New Roman" w:hAnsi="Simplified Arabic" w:cs="Simplified Arabic"/>
          <w:sz w:val="24"/>
          <w:szCs w:val="24"/>
          <w:rtl/>
        </w:rPr>
        <w:t xml:space="preserve"> سبتمبر </w:t>
      </w:r>
      <w:r w:rsidRPr="0005781B">
        <w:rPr>
          <w:rFonts w:ascii="Simplified Arabic" w:eastAsia="Times New Roman" w:hAnsi="Simplified Arabic" w:cs="Simplified Arabic" w:hint="cs"/>
          <w:sz w:val="24"/>
          <w:szCs w:val="24"/>
          <w:rtl/>
        </w:rPr>
        <w:t>2018،</w:t>
      </w:r>
      <w:r w:rsidRPr="0005781B">
        <w:rPr>
          <w:rFonts w:ascii="Simplified Arabic" w:eastAsia="Times New Roman" w:hAnsi="Simplified Arabic" w:cs="Simplified Arabic"/>
          <w:sz w:val="24"/>
          <w:szCs w:val="24"/>
          <w:rtl/>
        </w:rPr>
        <w:t xml:space="preserve"> </w:t>
      </w:r>
      <w:r w:rsidRPr="0005781B">
        <w:rPr>
          <w:rFonts w:ascii="Simplified Arabic" w:eastAsia="Times New Roman" w:hAnsi="Simplified Arabic" w:cs="Simplified Arabic" w:hint="cs"/>
          <w:sz w:val="24"/>
          <w:szCs w:val="24"/>
          <w:rtl/>
        </w:rPr>
        <w:t xml:space="preserve">وقد </w:t>
      </w:r>
      <w:r w:rsidRPr="0005781B">
        <w:rPr>
          <w:rFonts w:ascii="Simplified Arabic" w:eastAsia="Times New Roman" w:hAnsi="Simplified Arabic" w:cs="Simplified Arabic"/>
          <w:sz w:val="24"/>
          <w:szCs w:val="24"/>
          <w:rtl/>
        </w:rPr>
        <w:t>أجر</w:t>
      </w:r>
      <w:r w:rsidRPr="0005781B">
        <w:rPr>
          <w:rFonts w:ascii="Simplified Arabic" w:eastAsia="Times New Roman" w:hAnsi="Simplified Arabic" w:cs="Simplified Arabic" w:hint="cs"/>
          <w:sz w:val="24"/>
          <w:szCs w:val="24"/>
          <w:rtl/>
        </w:rPr>
        <w:t>ي</w:t>
      </w:r>
      <w:r w:rsidRPr="0005781B">
        <w:rPr>
          <w:rFonts w:ascii="Simplified Arabic" w:eastAsia="Times New Roman" w:hAnsi="Simplified Arabic" w:cs="Simplified Arabic"/>
          <w:sz w:val="24"/>
          <w:szCs w:val="24"/>
          <w:rtl/>
        </w:rPr>
        <w:t xml:space="preserve">ت مؤسسة ورد </w:t>
      </w:r>
      <w:r w:rsidRPr="0005781B">
        <w:rPr>
          <w:rFonts w:ascii="Simplified Arabic" w:eastAsia="Times New Roman" w:hAnsi="Simplified Arabic" w:cs="Simplified Arabic" w:hint="cs"/>
          <w:sz w:val="24"/>
          <w:szCs w:val="24"/>
          <w:rtl/>
        </w:rPr>
        <w:t>ماكينز</w:t>
      </w:r>
      <w:r w:rsidRPr="0005781B">
        <w:rPr>
          <w:rFonts w:ascii="Simplified Arabic" w:eastAsia="Times New Roman" w:hAnsi="Simplified Arabic" w:cs="Simplified Arabic" w:hint="eastAsia"/>
          <w:sz w:val="24"/>
          <w:szCs w:val="24"/>
          <w:rtl/>
        </w:rPr>
        <w:t>ي</w:t>
      </w:r>
      <w:r w:rsidRPr="0005781B">
        <w:rPr>
          <w:rFonts w:ascii="Simplified Arabic" w:eastAsia="Times New Roman" w:hAnsi="Simplified Arabic" w:cs="Simplified Arabic"/>
          <w:sz w:val="24"/>
          <w:szCs w:val="24"/>
          <w:rtl/>
        </w:rPr>
        <w:t xml:space="preserve"> لاستشارات </w:t>
      </w:r>
      <w:r w:rsidRPr="0005781B">
        <w:rPr>
          <w:rFonts w:ascii="Simplified Arabic" w:eastAsia="Times New Roman" w:hAnsi="Simplified Arabic" w:cs="Simplified Arabic" w:hint="cs"/>
          <w:sz w:val="24"/>
          <w:szCs w:val="24"/>
          <w:rtl/>
        </w:rPr>
        <w:t>الطاقة</w:t>
      </w:r>
      <w:r w:rsidRPr="0005781B">
        <w:rPr>
          <w:rFonts w:ascii="Simplified Arabic" w:eastAsia="Times New Roman" w:hAnsi="Simplified Arabic" w:cs="Simplified Arabic"/>
          <w:sz w:val="24"/>
          <w:szCs w:val="24"/>
          <w:rtl/>
        </w:rPr>
        <w:t xml:space="preserve"> مقارنة عملية بالأرقام عنوانها عناصر التكلفة </w:t>
      </w:r>
      <w:r w:rsidRPr="0005781B">
        <w:rPr>
          <w:rFonts w:ascii="Simplified Arabic" w:eastAsia="Times New Roman" w:hAnsi="Simplified Arabic" w:cs="Simplified Arabic" w:hint="cs"/>
          <w:sz w:val="24"/>
          <w:szCs w:val="24"/>
          <w:rtl/>
        </w:rPr>
        <w:t>في</w:t>
      </w:r>
      <w:r w:rsidRPr="0005781B">
        <w:rPr>
          <w:rFonts w:ascii="Simplified Arabic" w:eastAsia="Times New Roman" w:hAnsi="Simplified Arabic" w:cs="Simplified Arabic"/>
          <w:sz w:val="24"/>
          <w:szCs w:val="24"/>
          <w:rtl/>
        </w:rPr>
        <w:t xml:space="preserve"> صناعة الصلب بين مصر والسعودية وتضمنت بشكل </w:t>
      </w:r>
      <w:r w:rsidRPr="0005781B">
        <w:rPr>
          <w:rFonts w:ascii="Simplified Arabic" w:eastAsia="Times New Roman" w:hAnsi="Simplified Arabic" w:cs="Simplified Arabic" w:hint="cs"/>
          <w:sz w:val="24"/>
          <w:szCs w:val="24"/>
          <w:rtl/>
        </w:rPr>
        <w:t>رئيسي علي</w:t>
      </w:r>
      <w:r w:rsidRPr="0005781B">
        <w:rPr>
          <w:rFonts w:ascii="Simplified Arabic" w:eastAsia="Times New Roman" w:hAnsi="Simplified Arabic" w:cs="Simplified Arabic"/>
          <w:sz w:val="24"/>
          <w:szCs w:val="24"/>
          <w:rtl/>
        </w:rPr>
        <w:t xml:space="preserve"> 3 محاور للمقارنة </w:t>
      </w:r>
      <w:r w:rsidRPr="0005781B">
        <w:rPr>
          <w:rFonts w:ascii="Simplified Arabic" w:eastAsia="Times New Roman" w:hAnsi="Simplified Arabic" w:cs="Simplified Arabic" w:hint="cs"/>
          <w:sz w:val="24"/>
          <w:szCs w:val="24"/>
          <w:rtl/>
        </w:rPr>
        <w:t>هي</w:t>
      </w:r>
      <w:r w:rsidRPr="0005781B">
        <w:rPr>
          <w:rFonts w:ascii="Simplified Arabic" w:eastAsia="Times New Roman" w:hAnsi="Simplified Arabic" w:cs="Simplified Arabic"/>
          <w:sz w:val="24"/>
          <w:szCs w:val="24"/>
          <w:rtl/>
        </w:rPr>
        <w:t xml:space="preserve"> سعر الكهرباء المستخدم </w:t>
      </w:r>
      <w:r w:rsidRPr="0005781B">
        <w:rPr>
          <w:rFonts w:ascii="Simplified Arabic" w:eastAsia="Times New Roman" w:hAnsi="Simplified Arabic" w:cs="Simplified Arabic" w:hint="cs"/>
          <w:sz w:val="24"/>
          <w:szCs w:val="24"/>
          <w:rtl/>
        </w:rPr>
        <w:t>في</w:t>
      </w:r>
      <w:r w:rsidRPr="0005781B">
        <w:rPr>
          <w:rFonts w:ascii="Simplified Arabic" w:eastAsia="Times New Roman" w:hAnsi="Simplified Arabic" w:cs="Simplified Arabic"/>
          <w:sz w:val="24"/>
          <w:szCs w:val="24"/>
          <w:rtl/>
        </w:rPr>
        <w:t xml:space="preserve"> الصناعة بالدولتين، وسعر الغاز </w:t>
      </w:r>
      <w:r w:rsidRPr="0005781B">
        <w:rPr>
          <w:rFonts w:ascii="Simplified Arabic" w:eastAsia="Times New Roman" w:hAnsi="Simplified Arabic" w:cs="Simplified Arabic" w:hint="cs"/>
          <w:sz w:val="24"/>
          <w:szCs w:val="24"/>
          <w:rtl/>
        </w:rPr>
        <w:t>الطبيعي</w:t>
      </w:r>
      <w:r w:rsidRPr="0005781B">
        <w:rPr>
          <w:rFonts w:ascii="Simplified Arabic" w:eastAsia="Times New Roman" w:hAnsi="Simplified Arabic" w:cs="Simplified Arabic"/>
          <w:sz w:val="24"/>
          <w:szCs w:val="24"/>
          <w:rtl/>
        </w:rPr>
        <w:t xml:space="preserve"> ومتوسط تكلفة الاقتراض لشركات الحديد والصلب </w:t>
      </w:r>
      <w:r w:rsidRPr="0005781B">
        <w:rPr>
          <w:rFonts w:ascii="Simplified Arabic" w:eastAsia="Times New Roman" w:hAnsi="Simplified Arabic" w:cs="Simplified Arabic" w:hint="cs"/>
          <w:sz w:val="24"/>
          <w:szCs w:val="24"/>
          <w:rtl/>
        </w:rPr>
        <w:t>في</w:t>
      </w:r>
      <w:r w:rsidRPr="0005781B">
        <w:rPr>
          <w:rFonts w:ascii="Simplified Arabic" w:eastAsia="Times New Roman" w:hAnsi="Simplified Arabic" w:cs="Simplified Arabic"/>
          <w:sz w:val="24"/>
          <w:szCs w:val="24"/>
          <w:rtl/>
        </w:rPr>
        <w:t xml:space="preserve"> الدولتين وأعتقد أن المحاور الثلاثة للمقارنة </w:t>
      </w:r>
      <w:r w:rsidRPr="0005781B">
        <w:rPr>
          <w:rFonts w:ascii="Simplified Arabic" w:eastAsia="Times New Roman" w:hAnsi="Simplified Arabic" w:cs="Simplified Arabic" w:hint="cs"/>
          <w:sz w:val="24"/>
          <w:szCs w:val="24"/>
          <w:rtl/>
        </w:rPr>
        <w:t>هي</w:t>
      </w:r>
      <w:r w:rsidRPr="0005781B">
        <w:rPr>
          <w:rFonts w:ascii="Simplified Arabic" w:eastAsia="Times New Roman" w:hAnsi="Simplified Arabic" w:cs="Simplified Arabic"/>
          <w:sz w:val="24"/>
          <w:szCs w:val="24"/>
          <w:rtl/>
        </w:rPr>
        <w:t xml:space="preserve"> العناوين </w:t>
      </w:r>
      <w:r w:rsidRPr="0005781B">
        <w:rPr>
          <w:rFonts w:ascii="Simplified Arabic" w:eastAsia="Times New Roman" w:hAnsi="Simplified Arabic" w:cs="Simplified Arabic" w:hint="cs"/>
          <w:sz w:val="24"/>
          <w:szCs w:val="24"/>
          <w:rtl/>
        </w:rPr>
        <w:t>الرئيسي</w:t>
      </w:r>
      <w:r w:rsidRPr="0005781B">
        <w:rPr>
          <w:rFonts w:ascii="Simplified Arabic" w:eastAsia="Times New Roman" w:hAnsi="Simplified Arabic" w:cs="Simplified Arabic" w:hint="eastAsia"/>
          <w:sz w:val="24"/>
          <w:szCs w:val="24"/>
          <w:rtl/>
        </w:rPr>
        <w:t>ة</w:t>
      </w:r>
      <w:r w:rsidRPr="0005781B">
        <w:rPr>
          <w:rFonts w:ascii="Simplified Arabic" w:eastAsia="Times New Roman" w:hAnsi="Simplified Arabic" w:cs="Simplified Arabic"/>
          <w:sz w:val="24"/>
          <w:szCs w:val="24"/>
          <w:rtl/>
        </w:rPr>
        <w:t xml:space="preserve"> </w:t>
      </w:r>
      <w:r w:rsidRPr="0005781B">
        <w:rPr>
          <w:rFonts w:ascii="Simplified Arabic" w:eastAsia="Times New Roman" w:hAnsi="Simplified Arabic" w:cs="Simplified Arabic" w:hint="cs"/>
          <w:sz w:val="24"/>
          <w:szCs w:val="24"/>
          <w:rtl/>
        </w:rPr>
        <w:t>التي</w:t>
      </w:r>
      <w:r w:rsidRPr="0005781B">
        <w:rPr>
          <w:rFonts w:ascii="Simplified Arabic" w:eastAsia="Times New Roman" w:hAnsi="Simplified Arabic" w:cs="Simplified Arabic"/>
          <w:sz w:val="24"/>
          <w:szCs w:val="24"/>
          <w:rtl/>
        </w:rPr>
        <w:t xml:space="preserve"> يمكن من خلالها الفهم الواضح لمستقبل الصناعة </w:t>
      </w:r>
      <w:r w:rsidRPr="0005781B">
        <w:rPr>
          <w:rFonts w:ascii="Simplified Arabic" w:eastAsia="Times New Roman" w:hAnsi="Simplified Arabic" w:cs="Simplified Arabic" w:hint="cs"/>
          <w:sz w:val="24"/>
          <w:szCs w:val="24"/>
          <w:rtl/>
        </w:rPr>
        <w:t>في</w:t>
      </w:r>
      <w:r w:rsidRPr="0005781B">
        <w:rPr>
          <w:rFonts w:ascii="Simplified Arabic" w:eastAsia="Times New Roman" w:hAnsi="Simplified Arabic" w:cs="Simplified Arabic"/>
          <w:sz w:val="24"/>
          <w:szCs w:val="24"/>
          <w:rtl/>
        </w:rPr>
        <w:t xml:space="preserve"> مصر وفى السعودية أيضا</w:t>
      </w:r>
      <w:r w:rsidRPr="0005781B">
        <w:rPr>
          <w:rFonts w:ascii="Simplified Arabic" w:eastAsia="Times New Roman" w:hAnsi="Simplified Arabic" w:cs="Simplified Arabic" w:hint="cs"/>
          <w:sz w:val="24"/>
          <w:szCs w:val="24"/>
          <w:rtl/>
        </w:rPr>
        <w:t xml:space="preserve">، </w:t>
      </w:r>
      <w:r w:rsidRPr="0005781B">
        <w:rPr>
          <w:rFonts w:ascii="Simplified Arabic" w:eastAsia="Times New Roman" w:hAnsi="Simplified Arabic" w:cs="Simplified Arabic"/>
          <w:sz w:val="24"/>
          <w:szCs w:val="24"/>
          <w:rtl/>
        </w:rPr>
        <w:t xml:space="preserve">رقميا سعر الغاز </w:t>
      </w:r>
      <w:r w:rsidRPr="0005781B">
        <w:rPr>
          <w:rFonts w:ascii="Simplified Arabic" w:eastAsia="Times New Roman" w:hAnsi="Simplified Arabic" w:cs="Simplified Arabic" w:hint="cs"/>
          <w:sz w:val="24"/>
          <w:szCs w:val="24"/>
          <w:rtl/>
        </w:rPr>
        <w:t>الطبيعي</w:t>
      </w:r>
      <w:r w:rsidRPr="0005781B">
        <w:rPr>
          <w:rFonts w:ascii="Simplified Arabic" w:eastAsia="Times New Roman" w:hAnsi="Simplified Arabic" w:cs="Simplified Arabic"/>
          <w:sz w:val="24"/>
          <w:szCs w:val="24"/>
          <w:rtl/>
        </w:rPr>
        <w:t xml:space="preserve"> </w:t>
      </w:r>
      <w:r w:rsidRPr="0005781B">
        <w:rPr>
          <w:rFonts w:ascii="Simplified Arabic" w:eastAsia="Times New Roman" w:hAnsi="Simplified Arabic" w:cs="Simplified Arabic" w:hint="cs"/>
          <w:sz w:val="24"/>
          <w:szCs w:val="24"/>
          <w:rtl/>
        </w:rPr>
        <w:t>في</w:t>
      </w:r>
      <w:r w:rsidRPr="0005781B">
        <w:rPr>
          <w:rFonts w:ascii="Simplified Arabic" w:eastAsia="Times New Roman" w:hAnsi="Simplified Arabic" w:cs="Simplified Arabic"/>
          <w:sz w:val="24"/>
          <w:szCs w:val="24"/>
          <w:rtl/>
        </w:rPr>
        <w:t xml:space="preserve"> مصر 7 دولار</w:t>
      </w:r>
      <w:r w:rsidRPr="0005781B">
        <w:rPr>
          <w:rFonts w:ascii="Simplified Arabic" w:eastAsia="Times New Roman" w:hAnsi="Simplified Arabic" w:cs="Simplified Arabic" w:hint="cs"/>
          <w:sz w:val="24"/>
          <w:szCs w:val="24"/>
          <w:rtl/>
        </w:rPr>
        <w:t xml:space="preserve"> والتي انخفضت الى 5.5 دولار في منتصف 2019</w:t>
      </w:r>
      <w:r w:rsidRPr="0005781B">
        <w:rPr>
          <w:rFonts w:ascii="Simplified Arabic" w:eastAsia="Times New Roman" w:hAnsi="Simplified Arabic" w:cs="Simplified Arabic"/>
          <w:sz w:val="24"/>
          <w:szCs w:val="24"/>
          <w:rtl/>
        </w:rPr>
        <w:t xml:space="preserve"> بينما </w:t>
      </w:r>
      <w:r w:rsidRPr="0005781B">
        <w:rPr>
          <w:rFonts w:ascii="Simplified Arabic" w:eastAsia="Times New Roman" w:hAnsi="Simplified Arabic" w:cs="Simplified Arabic" w:hint="cs"/>
          <w:sz w:val="24"/>
          <w:szCs w:val="24"/>
          <w:rtl/>
        </w:rPr>
        <w:t>في</w:t>
      </w:r>
      <w:r w:rsidRPr="0005781B">
        <w:rPr>
          <w:rFonts w:ascii="Simplified Arabic" w:eastAsia="Times New Roman" w:hAnsi="Simplified Arabic" w:cs="Simplified Arabic"/>
          <w:sz w:val="24"/>
          <w:szCs w:val="24"/>
          <w:rtl/>
        </w:rPr>
        <w:t xml:space="preserve"> السعودية 1.3 دولار</w:t>
      </w:r>
      <w:r w:rsidRPr="0005781B">
        <w:rPr>
          <w:rFonts w:ascii="Simplified Arabic" w:eastAsia="Times New Roman" w:hAnsi="Simplified Arabic" w:cs="Simplified Arabic" w:hint="cs"/>
          <w:sz w:val="24"/>
          <w:szCs w:val="24"/>
          <w:rtl/>
        </w:rPr>
        <w:t>،</w:t>
      </w:r>
      <w:r w:rsidRPr="0005781B">
        <w:rPr>
          <w:rFonts w:ascii="Simplified Arabic" w:eastAsia="Times New Roman" w:hAnsi="Simplified Arabic" w:cs="Simplified Arabic"/>
          <w:sz w:val="24"/>
          <w:szCs w:val="24"/>
          <w:rtl/>
        </w:rPr>
        <w:t xml:space="preserve"> وسعر الكهرباء بمصر 96.4 قرش بينما </w:t>
      </w:r>
      <w:r w:rsidRPr="0005781B">
        <w:rPr>
          <w:rFonts w:ascii="Simplified Arabic" w:eastAsia="Times New Roman" w:hAnsi="Simplified Arabic" w:cs="Simplified Arabic" w:hint="cs"/>
          <w:sz w:val="24"/>
          <w:szCs w:val="24"/>
          <w:rtl/>
        </w:rPr>
        <w:t>في</w:t>
      </w:r>
      <w:r w:rsidRPr="0005781B">
        <w:rPr>
          <w:rFonts w:ascii="Simplified Arabic" w:eastAsia="Times New Roman" w:hAnsi="Simplified Arabic" w:cs="Simplified Arabic"/>
          <w:sz w:val="24"/>
          <w:szCs w:val="24"/>
          <w:rtl/>
        </w:rPr>
        <w:t xml:space="preserve"> السعودية 71 قرش</w:t>
      </w:r>
      <w:r w:rsidRPr="0005781B">
        <w:rPr>
          <w:rFonts w:ascii="Simplified Arabic" w:eastAsia="Times New Roman" w:hAnsi="Simplified Arabic" w:cs="Simplified Arabic" w:hint="cs"/>
          <w:sz w:val="24"/>
          <w:szCs w:val="24"/>
          <w:rtl/>
        </w:rPr>
        <w:t>،</w:t>
      </w:r>
      <w:r w:rsidRPr="0005781B">
        <w:rPr>
          <w:rFonts w:ascii="Simplified Arabic" w:eastAsia="Times New Roman" w:hAnsi="Simplified Arabic" w:cs="Simplified Arabic"/>
          <w:sz w:val="24"/>
          <w:szCs w:val="24"/>
          <w:rtl/>
        </w:rPr>
        <w:t xml:space="preserve"> ومتوسط تكلفة </w:t>
      </w:r>
      <w:r w:rsidRPr="0005781B">
        <w:rPr>
          <w:rFonts w:ascii="Simplified Arabic" w:eastAsia="Times New Roman" w:hAnsi="Simplified Arabic" w:cs="Simplified Arabic" w:hint="cs"/>
          <w:sz w:val="24"/>
          <w:szCs w:val="24"/>
          <w:rtl/>
        </w:rPr>
        <w:t>الاقتراض</w:t>
      </w:r>
      <w:r w:rsidRPr="0005781B">
        <w:rPr>
          <w:rFonts w:ascii="Simplified Arabic" w:eastAsia="Times New Roman" w:hAnsi="Simplified Arabic" w:cs="Simplified Arabic"/>
          <w:sz w:val="24"/>
          <w:szCs w:val="24"/>
          <w:rtl/>
        </w:rPr>
        <w:t xml:space="preserve"> بمصر 21% بينما </w:t>
      </w:r>
      <w:r w:rsidRPr="0005781B">
        <w:rPr>
          <w:rFonts w:ascii="Simplified Arabic" w:eastAsia="Times New Roman" w:hAnsi="Simplified Arabic" w:cs="Simplified Arabic" w:hint="cs"/>
          <w:sz w:val="24"/>
          <w:szCs w:val="24"/>
          <w:rtl/>
        </w:rPr>
        <w:t>في</w:t>
      </w:r>
      <w:r w:rsidRPr="0005781B">
        <w:rPr>
          <w:rFonts w:ascii="Simplified Arabic" w:eastAsia="Times New Roman" w:hAnsi="Simplified Arabic" w:cs="Simplified Arabic"/>
          <w:sz w:val="24"/>
          <w:szCs w:val="24"/>
          <w:rtl/>
        </w:rPr>
        <w:t xml:space="preserve"> السعودية 5.5 % ، </w:t>
      </w:r>
      <w:r w:rsidRPr="0005781B">
        <w:rPr>
          <w:rFonts w:ascii="Simplified Arabic" w:eastAsia="Times New Roman" w:hAnsi="Simplified Arabic" w:cs="Simplified Arabic" w:hint="cs"/>
          <w:sz w:val="24"/>
          <w:szCs w:val="24"/>
          <w:rtl/>
        </w:rPr>
        <w:t>وبالتالي</w:t>
      </w:r>
      <w:r w:rsidRPr="0005781B">
        <w:rPr>
          <w:rFonts w:ascii="Simplified Arabic" w:eastAsia="Times New Roman" w:hAnsi="Simplified Arabic" w:cs="Simplified Arabic"/>
          <w:sz w:val="24"/>
          <w:szCs w:val="24"/>
          <w:rtl/>
        </w:rPr>
        <w:t xml:space="preserve"> كل الأرقام تقودنا الى نتيجة خطيرة مفادها أن تكلفة صناعة الحديد بمص</w:t>
      </w:r>
      <w:r w:rsidRPr="0005781B">
        <w:rPr>
          <w:rFonts w:ascii="Simplified Arabic" w:eastAsia="Times New Roman" w:hAnsi="Simplified Arabic" w:cs="Simplified Arabic" w:hint="cs"/>
          <w:sz w:val="24"/>
          <w:szCs w:val="24"/>
          <w:rtl/>
        </w:rPr>
        <w:t>ر</w:t>
      </w:r>
      <w:r w:rsidRPr="0005781B">
        <w:rPr>
          <w:rFonts w:ascii="Simplified Arabic" w:eastAsia="Times New Roman" w:hAnsi="Simplified Arabic" w:cs="Simplified Arabic"/>
          <w:sz w:val="24"/>
          <w:szCs w:val="24"/>
          <w:rtl/>
        </w:rPr>
        <w:t xml:space="preserve"> أغلى من السعودية وهنا مربط الفرس لأن انخفاض التكلفة الانتاجية بالسعودية تعد ميزة تنافسية للسعودية عن مصر داخل الأسواق الجديدة الناشئة بالعالم بل والأخطر داخل السوق </w:t>
      </w:r>
      <w:r w:rsidRPr="0005781B">
        <w:rPr>
          <w:rFonts w:ascii="Simplified Arabic" w:eastAsia="Times New Roman" w:hAnsi="Simplified Arabic" w:cs="Simplified Arabic" w:hint="cs"/>
          <w:sz w:val="24"/>
          <w:szCs w:val="24"/>
          <w:rtl/>
        </w:rPr>
        <w:t>المصري</w:t>
      </w:r>
      <w:r w:rsidRPr="0005781B">
        <w:rPr>
          <w:rFonts w:ascii="Simplified Arabic" w:eastAsia="Times New Roman" w:hAnsi="Simplified Arabic" w:cs="Simplified Arabic"/>
          <w:sz w:val="24"/>
          <w:szCs w:val="24"/>
          <w:rtl/>
        </w:rPr>
        <w:t xml:space="preserve"> نفسه</w:t>
      </w:r>
      <w:r w:rsidRPr="0005781B">
        <w:rPr>
          <w:rFonts w:ascii="Simplified Arabic" w:eastAsia="Times New Roman" w:hAnsi="Simplified Arabic" w:cs="Simplified Arabic" w:hint="cs"/>
          <w:sz w:val="24"/>
          <w:szCs w:val="24"/>
          <w:rtl/>
        </w:rPr>
        <w:t>،</w:t>
      </w:r>
      <w:r w:rsidRPr="0005781B">
        <w:rPr>
          <w:rFonts w:ascii="Simplified Arabic" w:eastAsia="Times New Roman" w:hAnsi="Simplified Arabic" w:cs="Simplified Arabic"/>
          <w:sz w:val="24"/>
          <w:szCs w:val="24"/>
        </w:rPr>
        <w:t xml:space="preserve"> </w:t>
      </w:r>
      <w:r w:rsidRPr="0005781B">
        <w:rPr>
          <w:rFonts w:ascii="Simplified Arabic" w:eastAsia="Times New Roman" w:hAnsi="Simplified Arabic" w:cs="Simplified Arabic"/>
          <w:sz w:val="24"/>
          <w:szCs w:val="24"/>
          <w:rtl/>
        </w:rPr>
        <w:t xml:space="preserve">نعم </w:t>
      </w:r>
      <w:r w:rsidRPr="0005781B">
        <w:rPr>
          <w:rFonts w:ascii="Simplified Arabic" w:eastAsia="Times New Roman" w:hAnsi="Simplified Arabic" w:cs="Simplified Arabic"/>
          <w:sz w:val="24"/>
          <w:szCs w:val="24"/>
          <w:rtl/>
        </w:rPr>
        <w:lastRenderedPageBreak/>
        <w:t xml:space="preserve">صناعة الصلب </w:t>
      </w:r>
      <w:r w:rsidRPr="0005781B">
        <w:rPr>
          <w:rFonts w:ascii="Simplified Arabic" w:eastAsia="Times New Roman" w:hAnsi="Simplified Arabic" w:cs="Simplified Arabic" w:hint="cs"/>
          <w:sz w:val="24"/>
          <w:szCs w:val="24"/>
          <w:rtl/>
        </w:rPr>
        <w:t xml:space="preserve">في </w:t>
      </w:r>
      <w:r w:rsidRPr="0005781B">
        <w:rPr>
          <w:rFonts w:ascii="Simplified Arabic" w:eastAsia="Times New Roman" w:hAnsi="Simplified Arabic" w:cs="Simplified Arabic"/>
          <w:sz w:val="24"/>
          <w:szCs w:val="24"/>
          <w:rtl/>
        </w:rPr>
        <w:t xml:space="preserve">السعودية بدأت تنافس صناعة الصلب المصرية داخل السوق </w:t>
      </w:r>
      <w:r w:rsidRPr="0005781B">
        <w:rPr>
          <w:rFonts w:ascii="Simplified Arabic" w:eastAsia="Times New Roman" w:hAnsi="Simplified Arabic" w:cs="Simplified Arabic" w:hint="cs"/>
          <w:sz w:val="24"/>
          <w:szCs w:val="24"/>
          <w:rtl/>
        </w:rPr>
        <w:t>المصري</w:t>
      </w:r>
      <w:r w:rsidRPr="0005781B">
        <w:rPr>
          <w:rFonts w:ascii="Simplified Arabic" w:eastAsia="Times New Roman" w:hAnsi="Simplified Arabic" w:cs="Simplified Arabic"/>
          <w:sz w:val="24"/>
          <w:szCs w:val="24"/>
          <w:rtl/>
        </w:rPr>
        <w:t xml:space="preserve"> نفسه لأن أرقام الواردات المصرية </w:t>
      </w:r>
      <w:r w:rsidRPr="0005781B">
        <w:rPr>
          <w:rFonts w:ascii="Simplified Arabic" w:eastAsia="Times New Roman" w:hAnsi="Simplified Arabic" w:cs="Simplified Arabic" w:hint="cs"/>
          <w:sz w:val="24"/>
          <w:szCs w:val="24"/>
          <w:rtl/>
        </w:rPr>
        <w:t>في</w:t>
      </w:r>
      <w:r w:rsidRPr="0005781B">
        <w:rPr>
          <w:rFonts w:ascii="Simplified Arabic" w:eastAsia="Times New Roman" w:hAnsi="Simplified Arabic" w:cs="Simplified Arabic"/>
          <w:sz w:val="24"/>
          <w:szCs w:val="24"/>
          <w:rtl/>
        </w:rPr>
        <w:t xml:space="preserve"> 2018 تشير الى أن هناك 50 الف طن حديد </w:t>
      </w:r>
      <w:r w:rsidRPr="0005781B">
        <w:rPr>
          <w:rFonts w:ascii="Simplified Arabic" w:eastAsia="Times New Roman" w:hAnsi="Simplified Arabic" w:cs="Simplified Arabic" w:hint="cs"/>
          <w:sz w:val="24"/>
          <w:szCs w:val="24"/>
          <w:rtl/>
        </w:rPr>
        <w:t>سعودي</w:t>
      </w:r>
      <w:r w:rsidRPr="0005781B">
        <w:rPr>
          <w:rFonts w:ascii="Simplified Arabic" w:eastAsia="Times New Roman" w:hAnsi="Simplified Arabic" w:cs="Simplified Arabic"/>
          <w:sz w:val="24"/>
          <w:szCs w:val="24"/>
          <w:rtl/>
        </w:rPr>
        <w:t xml:space="preserve"> تدخل السوق </w:t>
      </w:r>
      <w:r w:rsidRPr="0005781B">
        <w:rPr>
          <w:rFonts w:ascii="Simplified Arabic" w:eastAsia="Times New Roman" w:hAnsi="Simplified Arabic" w:cs="Simplified Arabic" w:hint="cs"/>
          <w:sz w:val="24"/>
          <w:szCs w:val="24"/>
          <w:rtl/>
        </w:rPr>
        <w:t>المصري</w:t>
      </w:r>
      <w:r w:rsidRPr="0005781B">
        <w:rPr>
          <w:rFonts w:ascii="Simplified Arabic" w:eastAsia="Times New Roman" w:hAnsi="Simplified Arabic" w:cs="Simplified Arabic"/>
          <w:sz w:val="24"/>
          <w:szCs w:val="24"/>
          <w:rtl/>
        </w:rPr>
        <w:t xml:space="preserve"> لأول مرة بعد غياب 15 عام كانت واردات الحديد فيها من السعودية صفر</w:t>
      </w:r>
      <w:r w:rsidRPr="0005781B">
        <w:rPr>
          <w:rFonts w:ascii="Simplified Arabic" w:eastAsia="Times New Roman" w:hAnsi="Simplified Arabic" w:cs="Simplified Arabic" w:hint="cs"/>
          <w:sz w:val="24"/>
          <w:szCs w:val="24"/>
          <w:rtl/>
        </w:rPr>
        <w:t>،</w:t>
      </w:r>
      <w:r w:rsidRPr="0005781B">
        <w:rPr>
          <w:rFonts w:ascii="Simplified Arabic" w:eastAsia="Times New Roman" w:hAnsi="Simplified Arabic" w:cs="Simplified Arabic"/>
          <w:sz w:val="24"/>
          <w:szCs w:val="24"/>
          <w:rtl/>
        </w:rPr>
        <w:t xml:space="preserve"> وبسبب اتفاقية التجارة الحرة المشتركة بين الدول العربية</w:t>
      </w:r>
      <w:r w:rsidRPr="0005781B">
        <w:rPr>
          <w:rFonts w:ascii="Simplified Arabic" w:eastAsia="Times New Roman" w:hAnsi="Simplified Arabic" w:cs="Simplified Arabic" w:hint="cs"/>
          <w:sz w:val="24"/>
          <w:szCs w:val="24"/>
          <w:rtl/>
        </w:rPr>
        <w:t xml:space="preserve"> </w:t>
      </w:r>
      <w:r w:rsidRPr="0005781B">
        <w:rPr>
          <w:rFonts w:ascii="Simplified Arabic" w:eastAsia="Times New Roman" w:hAnsi="Simplified Arabic" w:cs="Simplified Arabic"/>
          <w:sz w:val="24"/>
          <w:szCs w:val="24"/>
          <w:rtl/>
        </w:rPr>
        <w:t xml:space="preserve">تستغل السعودية عدم وجود </w:t>
      </w:r>
      <w:r w:rsidRPr="0005781B">
        <w:rPr>
          <w:rFonts w:ascii="Simplified Arabic" w:eastAsia="Times New Roman" w:hAnsi="Simplified Arabic" w:cs="Simplified Arabic" w:hint="cs"/>
          <w:sz w:val="24"/>
          <w:szCs w:val="24"/>
          <w:rtl/>
        </w:rPr>
        <w:t>أي</w:t>
      </w:r>
      <w:r w:rsidRPr="0005781B">
        <w:rPr>
          <w:rFonts w:ascii="Simplified Arabic" w:eastAsia="Times New Roman" w:hAnsi="Simplified Arabic" w:cs="Simplified Arabic"/>
          <w:sz w:val="24"/>
          <w:szCs w:val="24"/>
          <w:rtl/>
        </w:rPr>
        <w:t xml:space="preserve"> حماية جمركية وتدخل السوق </w:t>
      </w:r>
      <w:r w:rsidRPr="0005781B">
        <w:rPr>
          <w:rFonts w:ascii="Simplified Arabic" w:eastAsia="Times New Roman" w:hAnsi="Simplified Arabic" w:cs="Simplified Arabic" w:hint="cs"/>
          <w:sz w:val="24"/>
          <w:szCs w:val="24"/>
          <w:rtl/>
        </w:rPr>
        <w:t>المصري</w:t>
      </w:r>
      <w:r w:rsidRPr="0005781B">
        <w:rPr>
          <w:rFonts w:ascii="Simplified Arabic" w:eastAsia="Times New Roman" w:hAnsi="Simplified Arabic" w:cs="Simplified Arabic"/>
          <w:sz w:val="24"/>
          <w:szCs w:val="24"/>
          <w:rtl/>
        </w:rPr>
        <w:t xml:space="preserve"> بسعر أقل من أسعار الشركات الوطنية المصرية نفسها</w:t>
      </w:r>
      <w:r w:rsidRPr="0005781B">
        <w:rPr>
          <w:rFonts w:ascii="Simplified Arabic" w:eastAsia="Times New Roman" w:hAnsi="Simplified Arabic" w:cs="Simplified Arabic" w:hint="cs"/>
          <w:sz w:val="24"/>
          <w:szCs w:val="24"/>
          <w:rtl/>
        </w:rPr>
        <w:t>،</w:t>
      </w:r>
      <w:r w:rsidRPr="0005781B">
        <w:rPr>
          <w:rFonts w:ascii="Simplified Arabic" w:eastAsia="Times New Roman" w:hAnsi="Simplified Arabic" w:cs="Simplified Arabic" w:hint="cs"/>
          <w:sz w:val="24"/>
          <w:szCs w:val="24"/>
          <w:rtl/>
          <w:lang w:bidi="ar-EG"/>
        </w:rPr>
        <w:t xml:space="preserve"> </w:t>
      </w:r>
      <w:r w:rsidRPr="0005781B">
        <w:rPr>
          <w:rFonts w:ascii="Simplified Arabic" w:eastAsia="Times New Roman" w:hAnsi="Simplified Arabic" w:cs="Simplified Arabic"/>
          <w:sz w:val="24"/>
          <w:szCs w:val="24"/>
          <w:rtl/>
        </w:rPr>
        <w:t xml:space="preserve">كل هذا التحليل </w:t>
      </w:r>
      <w:r w:rsidRPr="0005781B">
        <w:rPr>
          <w:rFonts w:ascii="Simplified Arabic" w:eastAsia="Times New Roman" w:hAnsi="Simplified Arabic" w:cs="Simplified Arabic" w:hint="cs"/>
          <w:sz w:val="24"/>
          <w:szCs w:val="24"/>
          <w:rtl/>
        </w:rPr>
        <w:t>الرقمي</w:t>
      </w:r>
      <w:r w:rsidRPr="0005781B">
        <w:rPr>
          <w:rFonts w:ascii="Simplified Arabic" w:eastAsia="Times New Roman" w:hAnsi="Simplified Arabic" w:cs="Simplified Arabic"/>
          <w:sz w:val="24"/>
          <w:szCs w:val="24"/>
          <w:rtl/>
        </w:rPr>
        <w:t xml:space="preserve"> انتهى بنا الى نتيجة أكيدة مفادها أن المصدريين السعوديين استحوذوا على 8% من السوق </w:t>
      </w:r>
      <w:r w:rsidRPr="0005781B">
        <w:rPr>
          <w:rFonts w:ascii="Simplified Arabic" w:eastAsia="Times New Roman" w:hAnsi="Simplified Arabic" w:cs="Simplified Arabic" w:hint="cs"/>
          <w:sz w:val="24"/>
          <w:szCs w:val="24"/>
          <w:rtl/>
        </w:rPr>
        <w:t>المصري</w:t>
      </w:r>
      <w:r w:rsidRPr="0005781B">
        <w:rPr>
          <w:rFonts w:ascii="Simplified Arabic" w:eastAsia="Times New Roman" w:hAnsi="Simplified Arabic" w:cs="Simplified Arabic"/>
          <w:sz w:val="24"/>
          <w:szCs w:val="24"/>
          <w:rtl/>
        </w:rPr>
        <w:t xml:space="preserve"> </w:t>
      </w:r>
      <w:r w:rsidRPr="0005781B">
        <w:rPr>
          <w:rFonts w:ascii="Simplified Arabic" w:eastAsia="Times New Roman" w:hAnsi="Simplified Arabic" w:cs="Simplified Arabic" w:hint="cs"/>
          <w:sz w:val="24"/>
          <w:szCs w:val="24"/>
          <w:rtl/>
        </w:rPr>
        <w:t>في</w:t>
      </w:r>
      <w:r w:rsidRPr="0005781B">
        <w:rPr>
          <w:rFonts w:ascii="Simplified Arabic" w:eastAsia="Times New Roman" w:hAnsi="Simplified Arabic" w:cs="Simplified Arabic"/>
          <w:sz w:val="24"/>
          <w:szCs w:val="24"/>
          <w:rtl/>
        </w:rPr>
        <w:t xml:space="preserve"> سبتمبر 2018 لصناعة الصلب المتكاملة ويبدو أن الرقم </w:t>
      </w:r>
      <w:r w:rsidRPr="0005781B">
        <w:rPr>
          <w:rFonts w:ascii="Simplified Arabic" w:eastAsia="Times New Roman" w:hAnsi="Simplified Arabic" w:cs="Simplified Arabic" w:hint="cs"/>
          <w:sz w:val="24"/>
          <w:szCs w:val="24"/>
          <w:rtl/>
        </w:rPr>
        <w:t>في</w:t>
      </w:r>
      <w:r w:rsidRPr="0005781B">
        <w:rPr>
          <w:rFonts w:ascii="Simplified Arabic" w:eastAsia="Times New Roman" w:hAnsi="Simplified Arabic" w:cs="Simplified Arabic"/>
          <w:sz w:val="24"/>
          <w:szCs w:val="24"/>
          <w:rtl/>
        </w:rPr>
        <w:t xml:space="preserve"> زيادة مستمرة لأن </w:t>
      </w:r>
      <w:r w:rsidRPr="0005781B">
        <w:rPr>
          <w:rFonts w:ascii="Simplified Arabic" w:eastAsia="Times New Roman" w:hAnsi="Simplified Arabic" w:cs="Simplified Arabic" w:hint="cs"/>
          <w:sz w:val="24"/>
          <w:szCs w:val="24"/>
          <w:rtl/>
        </w:rPr>
        <w:t>إجمالي</w:t>
      </w:r>
      <w:r w:rsidRPr="0005781B">
        <w:rPr>
          <w:rFonts w:ascii="Simplified Arabic" w:eastAsia="Times New Roman" w:hAnsi="Simplified Arabic" w:cs="Simplified Arabic"/>
          <w:sz w:val="24"/>
          <w:szCs w:val="24"/>
          <w:rtl/>
        </w:rPr>
        <w:t xml:space="preserve"> الفرق حسب التقديرات الأولية بين مصر والسعودية يقدر بـ 225 جنيه للطن وتصل الى 2000 جنيه بعد اضافة فروق سعر الفائدة بين البلدين</w:t>
      </w:r>
      <w:r w:rsidRPr="0005781B">
        <w:rPr>
          <w:rFonts w:ascii="Simplified Arabic" w:eastAsia="Times New Roman" w:hAnsi="Simplified Arabic" w:cs="Simplified Arabic" w:hint="cs"/>
          <w:sz w:val="24"/>
          <w:szCs w:val="24"/>
          <w:rtl/>
        </w:rPr>
        <w:t>،</w:t>
      </w:r>
      <w:r w:rsidRPr="0005781B">
        <w:rPr>
          <w:rFonts w:ascii="Simplified Arabic" w:eastAsia="Times New Roman" w:hAnsi="Simplified Arabic" w:cs="Simplified Arabic" w:hint="cs"/>
          <w:sz w:val="24"/>
          <w:szCs w:val="24"/>
          <w:rtl/>
          <w:lang w:bidi="ar-EG"/>
        </w:rPr>
        <w:t xml:space="preserve"> </w:t>
      </w:r>
      <w:r w:rsidRPr="0005781B">
        <w:rPr>
          <w:rFonts w:ascii="Simplified Arabic" w:eastAsia="Times New Roman" w:hAnsi="Simplified Arabic" w:cs="Simplified Arabic" w:hint="cs"/>
          <w:sz w:val="24"/>
          <w:szCs w:val="24"/>
          <w:rtl/>
        </w:rPr>
        <w:t>وبالتالي</w:t>
      </w:r>
      <w:r w:rsidRPr="0005781B">
        <w:rPr>
          <w:rFonts w:ascii="Simplified Arabic" w:eastAsia="Times New Roman" w:hAnsi="Simplified Arabic" w:cs="Simplified Arabic"/>
          <w:sz w:val="24"/>
          <w:szCs w:val="24"/>
          <w:rtl/>
        </w:rPr>
        <w:t xml:space="preserve"> الوارد </w:t>
      </w:r>
      <w:r w:rsidRPr="0005781B">
        <w:rPr>
          <w:rFonts w:ascii="Simplified Arabic" w:eastAsia="Times New Roman" w:hAnsi="Simplified Arabic" w:cs="Simplified Arabic" w:hint="cs"/>
          <w:sz w:val="24"/>
          <w:szCs w:val="24"/>
          <w:rtl/>
        </w:rPr>
        <w:t>الأجنبي</w:t>
      </w:r>
      <w:r w:rsidRPr="0005781B">
        <w:rPr>
          <w:rFonts w:ascii="Simplified Arabic" w:eastAsia="Times New Roman" w:hAnsi="Simplified Arabic" w:cs="Simplified Arabic"/>
          <w:sz w:val="24"/>
          <w:szCs w:val="24"/>
          <w:rtl/>
        </w:rPr>
        <w:t xml:space="preserve"> يكون بسعر أقل </w:t>
      </w:r>
      <w:r w:rsidRPr="0005781B">
        <w:rPr>
          <w:rFonts w:ascii="Simplified Arabic" w:eastAsia="Times New Roman" w:hAnsi="Simplified Arabic" w:cs="Simplified Arabic" w:hint="cs"/>
          <w:sz w:val="24"/>
          <w:szCs w:val="24"/>
          <w:rtl/>
        </w:rPr>
        <w:t>في</w:t>
      </w:r>
      <w:r w:rsidRPr="0005781B">
        <w:rPr>
          <w:rFonts w:ascii="Simplified Arabic" w:eastAsia="Times New Roman" w:hAnsi="Simplified Arabic" w:cs="Simplified Arabic"/>
          <w:sz w:val="24"/>
          <w:szCs w:val="24"/>
          <w:rtl/>
        </w:rPr>
        <w:t xml:space="preserve"> السوق </w:t>
      </w:r>
      <w:r w:rsidRPr="0005781B">
        <w:rPr>
          <w:rFonts w:ascii="Simplified Arabic" w:eastAsia="Times New Roman" w:hAnsi="Simplified Arabic" w:cs="Simplified Arabic" w:hint="cs"/>
          <w:sz w:val="24"/>
          <w:szCs w:val="24"/>
          <w:rtl/>
        </w:rPr>
        <w:t>المصري</w:t>
      </w:r>
      <w:r w:rsidRPr="0005781B">
        <w:rPr>
          <w:rFonts w:ascii="Simplified Arabic" w:eastAsia="Times New Roman" w:hAnsi="Simplified Arabic" w:cs="Simplified Arabic"/>
          <w:sz w:val="24"/>
          <w:szCs w:val="24"/>
          <w:rtl/>
        </w:rPr>
        <w:t xml:space="preserve"> من المنتج </w:t>
      </w:r>
      <w:r w:rsidRPr="0005781B">
        <w:rPr>
          <w:rFonts w:ascii="Simplified Arabic" w:eastAsia="Times New Roman" w:hAnsi="Simplified Arabic" w:cs="Simplified Arabic" w:hint="cs"/>
          <w:sz w:val="24"/>
          <w:szCs w:val="24"/>
          <w:rtl/>
        </w:rPr>
        <w:t>الوطني</w:t>
      </w:r>
      <w:r w:rsidRPr="0005781B">
        <w:rPr>
          <w:rFonts w:ascii="Simplified Arabic" w:eastAsia="Times New Roman" w:hAnsi="Simplified Arabic" w:cs="Simplified Arabic"/>
          <w:sz w:val="24"/>
          <w:szCs w:val="24"/>
          <w:rtl/>
        </w:rPr>
        <w:t xml:space="preserve"> ما يترتب عليه ضرر للشركات الوطنية </w:t>
      </w:r>
      <w:r w:rsidRPr="0005781B">
        <w:rPr>
          <w:rFonts w:ascii="Simplified Arabic" w:eastAsia="Times New Roman" w:hAnsi="Simplified Arabic" w:cs="Simplified Arabic" w:hint="cs"/>
          <w:sz w:val="24"/>
          <w:szCs w:val="24"/>
          <w:rtl/>
        </w:rPr>
        <w:t>في</w:t>
      </w:r>
      <w:r w:rsidRPr="0005781B">
        <w:rPr>
          <w:rFonts w:ascii="Simplified Arabic" w:eastAsia="Times New Roman" w:hAnsi="Simplified Arabic" w:cs="Simplified Arabic"/>
          <w:sz w:val="24"/>
          <w:szCs w:val="24"/>
          <w:rtl/>
        </w:rPr>
        <w:t xml:space="preserve"> الصناعات المتكاملة للحديد والصل</w:t>
      </w:r>
      <w:r w:rsidRPr="0005781B">
        <w:rPr>
          <w:rFonts w:ascii="Simplified Arabic" w:eastAsia="Times New Roman" w:hAnsi="Simplified Arabic" w:cs="Simplified Arabic" w:hint="cs"/>
          <w:sz w:val="24"/>
          <w:szCs w:val="24"/>
          <w:rtl/>
        </w:rPr>
        <w:t>ب</w:t>
      </w:r>
      <w:r w:rsidRPr="0005781B">
        <w:rPr>
          <w:rFonts w:ascii="Simplified Arabic" w:eastAsia="Times New Roman" w:hAnsi="Simplified Arabic" w:cs="Simplified Arabic"/>
          <w:sz w:val="24"/>
          <w:szCs w:val="24"/>
          <w:rtl/>
        </w:rPr>
        <w:t xml:space="preserve"> وهو ما يضع الحكومة </w:t>
      </w:r>
      <w:r w:rsidRPr="0005781B">
        <w:rPr>
          <w:rFonts w:ascii="Simplified Arabic" w:eastAsia="Times New Roman" w:hAnsi="Simplified Arabic" w:cs="Simplified Arabic" w:hint="cs"/>
          <w:sz w:val="24"/>
          <w:szCs w:val="24"/>
          <w:rtl/>
        </w:rPr>
        <w:t>في</w:t>
      </w:r>
      <w:r w:rsidRPr="0005781B">
        <w:rPr>
          <w:rFonts w:ascii="Simplified Arabic" w:eastAsia="Times New Roman" w:hAnsi="Simplified Arabic" w:cs="Simplified Arabic"/>
          <w:sz w:val="24"/>
          <w:szCs w:val="24"/>
          <w:rtl/>
        </w:rPr>
        <w:t xml:space="preserve"> تحدى </w:t>
      </w:r>
      <w:r w:rsidRPr="0005781B">
        <w:rPr>
          <w:rFonts w:ascii="Simplified Arabic" w:eastAsia="Times New Roman" w:hAnsi="Simplified Arabic" w:cs="Simplified Arabic" w:hint="cs"/>
          <w:sz w:val="24"/>
          <w:szCs w:val="24"/>
          <w:rtl/>
        </w:rPr>
        <w:t>حقيقي</w:t>
      </w:r>
      <w:r w:rsidRPr="0005781B">
        <w:rPr>
          <w:rFonts w:ascii="Simplified Arabic" w:eastAsia="Times New Roman" w:hAnsi="Simplified Arabic" w:cs="Simplified Arabic"/>
          <w:sz w:val="24"/>
          <w:szCs w:val="24"/>
          <w:rtl/>
        </w:rPr>
        <w:t xml:space="preserve"> بإعادة النظر للصناعة بشكل عام ، والتدخل السريع لحمايتها بكافة وسائل الحماية المعروفة والمتبعة </w:t>
      </w:r>
      <w:r w:rsidRPr="0005781B">
        <w:rPr>
          <w:rFonts w:ascii="Simplified Arabic" w:eastAsia="Times New Roman" w:hAnsi="Simplified Arabic" w:cs="Simplified Arabic" w:hint="cs"/>
          <w:sz w:val="24"/>
          <w:szCs w:val="24"/>
          <w:rtl/>
        </w:rPr>
        <w:t>في</w:t>
      </w:r>
      <w:r w:rsidRPr="0005781B">
        <w:rPr>
          <w:rFonts w:ascii="Simplified Arabic" w:eastAsia="Times New Roman" w:hAnsi="Simplified Arabic" w:cs="Simplified Arabic"/>
          <w:sz w:val="24"/>
          <w:szCs w:val="24"/>
          <w:rtl/>
        </w:rPr>
        <w:t xml:space="preserve"> العديد من دول العالم وهو حق أصيل للدولة المصرية </w:t>
      </w:r>
      <w:r w:rsidRPr="0005781B">
        <w:rPr>
          <w:rFonts w:ascii="Simplified Arabic" w:eastAsia="Times New Roman" w:hAnsi="Simplified Arabic" w:cs="Simplified Arabic" w:hint="cs"/>
          <w:sz w:val="24"/>
          <w:szCs w:val="24"/>
          <w:rtl/>
        </w:rPr>
        <w:t>النظر في</w:t>
      </w:r>
      <w:r w:rsidRPr="0005781B">
        <w:rPr>
          <w:rFonts w:ascii="Simplified Arabic" w:eastAsia="Times New Roman" w:hAnsi="Simplified Arabic" w:cs="Simplified Arabic"/>
          <w:sz w:val="24"/>
          <w:szCs w:val="24"/>
          <w:rtl/>
        </w:rPr>
        <w:t xml:space="preserve"> كل اتفاقيات التجارة العالمية </w:t>
      </w:r>
      <w:r w:rsidRPr="0005781B">
        <w:rPr>
          <w:rFonts w:ascii="Simplified Arabic" w:eastAsia="Times New Roman" w:hAnsi="Simplified Arabic" w:cs="Simplified Arabic" w:hint="cs"/>
          <w:sz w:val="24"/>
          <w:szCs w:val="24"/>
          <w:rtl/>
        </w:rPr>
        <w:t xml:space="preserve">وفرض رسوم جمركية </w:t>
      </w:r>
      <w:r w:rsidRPr="0005781B">
        <w:rPr>
          <w:rFonts w:ascii="Simplified Arabic" w:eastAsia="Times New Roman" w:hAnsi="Simplified Arabic" w:cs="Simplified Arabic"/>
          <w:sz w:val="24"/>
          <w:szCs w:val="24"/>
          <w:rtl/>
        </w:rPr>
        <w:t xml:space="preserve">وسبق أن اتخذته الولايات المتحدة الامريكية ودول الإتحاد </w:t>
      </w:r>
      <w:r w:rsidRPr="0005781B">
        <w:rPr>
          <w:rFonts w:ascii="Simplified Arabic" w:eastAsia="Times New Roman" w:hAnsi="Simplified Arabic" w:cs="Simplified Arabic" w:hint="cs"/>
          <w:sz w:val="24"/>
          <w:szCs w:val="24"/>
          <w:rtl/>
        </w:rPr>
        <w:t>الأوربي</w:t>
      </w:r>
      <w:r w:rsidR="008D4408">
        <w:rPr>
          <w:rFonts w:ascii="Simplified Arabic" w:eastAsia="Times New Roman" w:hAnsi="Simplified Arabic" w:cs="Simplified Arabic" w:hint="cs"/>
          <w:sz w:val="24"/>
          <w:szCs w:val="24"/>
          <w:rtl/>
        </w:rPr>
        <w:t xml:space="preserve"> (</w:t>
      </w:r>
      <w:r w:rsidR="008D4408" w:rsidRPr="008D4408">
        <w:rPr>
          <w:rFonts w:ascii="Simplified Arabic" w:eastAsia="Times New Roman" w:hAnsi="Simplified Arabic" w:cs="Simplified Arabic"/>
          <w:sz w:val="24"/>
          <w:szCs w:val="24"/>
          <w:u w:val="single"/>
          <w:rtl/>
        </w:rPr>
        <w:t>وود ماكينزي</w:t>
      </w:r>
      <w:r w:rsidR="008D4408">
        <w:rPr>
          <w:rFonts w:ascii="Simplified Arabic" w:eastAsia="Times New Roman" w:hAnsi="Simplified Arabic" w:cs="Simplified Arabic" w:hint="cs"/>
          <w:sz w:val="24"/>
          <w:szCs w:val="24"/>
          <w:u w:val="single"/>
          <w:rtl/>
        </w:rPr>
        <w:t>، 2018)</w:t>
      </w:r>
      <w:r w:rsidR="008D4408" w:rsidRPr="008D4408">
        <w:rPr>
          <w:rFonts w:ascii="Simplified Arabic" w:eastAsia="Times New Roman" w:hAnsi="Simplified Arabic" w:cs="Simplified Arabic" w:hint="cs"/>
          <w:sz w:val="32"/>
          <w:szCs w:val="32"/>
          <w:vertAlign w:val="superscript"/>
          <w:rtl/>
          <w:lang w:bidi="ar-EG"/>
        </w:rPr>
        <w:t xml:space="preserve"> </w:t>
      </w:r>
      <w:r w:rsidRPr="0005781B">
        <w:rPr>
          <w:rFonts w:ascii="Simplified Arabic" w:eastAsia="Times New Roman" w:hAnsi="Simplified Arabic" w:cs="Simplified Arabic" w:hint="cs"/>
          <w:sz w:val="24"/>
          <w:szCs w:val="24"/>
          <w:vertAlign w:val="superscript"/>
          <w:rtl/>
          <w:lang w:bidi="ar-EG"/>
        </w:rPr>
        <w:t xml:space="preserve">، </w:t>
      </w:r>
      <w:r w:rsidRPr="0005781B">
        <w:rPr>
          <w:rFonts w:ascii="Simplified Arabic" w:eastAsia="Times New Roman" w:hAnsi="Simplified Arabic" w:cs="Simplified Arabic" w:hint="cs"/>
          <w:sz w:val="24"/>
          <w:szCs w:val="24"/>
          <w:rtl/>
          <w:lang w:bidi="ar-EG"/>
        </w:rPr>
        <w:t>كما يوضح شكل</w:t>
      </w:r>
      <w:r w:rsidR="009B43A9" w:rsidRPr="0005781B">
        <w:rPr>
          <w:rFonts w:ascii="Simplified Arabic" w:eastAsia="Times New Roman" w:hAnsi="Simplified Arabic" w:cs="Simplified Arabic" w:hint="cs"/>
          <w:sz w:val="24"/>
          <w:szCs w:val="24"/>
          <w:rtl/>
          <w:lang w:bidi="ar-EG"/>
        </w:rPr>
        <w:t>5</w:t>
      </w:r>
      <w:r w:rsidRPr="0005781B">
        <w:rPr>
          <w:rFonts w:ascii="Simplified Arabic" w:eastAsia="Times New Roman" w:hAnsi="Simplified Arabic" w:cs="Simplified Arabic" w:hint="cs"/>
          <w:sz w:val="24"/>
          <w:szCs w:val="24"/>
          <w:rtl/>
          <w:lang w:bidi="ar-EG"/>
        </w:rPr>
        <w:t xml:space="preserve">، </w:t>
      </w:r>
      <w:r w:rsidR="009B43A9" w:rsidRPr="0005781B">
        <w:rPr>
          <w:rFonts w:ascii="Simplified Arabic" w:eastAsia="Times New Roman" w:hAnsi="Simplified Arabic" w:cs="Simplified Arabic" w:hint="cs"/>
          <w:sz w:val="24"/>
          <w:szCs w:val="24"/>
          <w:rtl/>
          <w:lang w:bidi="ar-EG"/>
        </w:rPr>
        <w:t>6</w:t>
      </w:r>
      <w:r w:rsidRPr="0005781B">
        <w:rPr>
          <w:rFonts w:ascii="Simplified Arabic" w:eastAsia="Times New Roman" w:hAnsi="Simplified Arabic" w:cs="Simplified Arabic" w:hint="cs"/>
          <w:sz w:val="24"/>
          <w:szCs w:val="24"/>
          <w:rtl/>
          <w:lang w:bidi="ar-EG"/>
        </w:rPr>
        <w:t xml:space="preserve">: </w:t>
      </w:r>
      <w:r w:rsidRPr="0005781B">
        <w:rPr>
          <w:rFonts w:ascii="Simplified Arabic" w:eastAsia="Times New Roman" w:hAnsi="Simplified Arabic" w:cs="Simplified Arabic"/>
          <w:sz w:val="24"/>
          <w:szCs w:val="24"/>
          <w:rtl/>
          <w:lang w:bidi="ar-EG"/>
        </w:rPr>
        <w:t xml:space="preserve">اسعار الغاز الطبيعي المخصص لصناعة الحديد </w:t>
      </w:r>
      <w:r w:rsidRPr="0005781B">
        <w:rPr>
          <w:rFonts w:ascii="Simplified Arabic" w:eastAsia="Times New Roman" w:hAnsi="Simplified Arabic" w:cs="Simplified Arabic" w:hint="cs"/>
          <w:sz w:val="24"/>
          <w:szCs w:val="24"/>
          <w:rtl/>
          <w:lang w:bidi="ar-EG"/>
        </w:rPr>
        <w:t xml:space="preserve">الصلب </w:t>
      </w:r>
      <w:r w:rsidRPr="0005781B">
        <w:rPr>
          <w:rFonts w:ascii="Simplified Arabic" w:eastAsia="Times New Roman" w:hAnsi="Simplified Arabic" w:cs="Simplified Arabic"/>
          <w:sz w:val="24"/>
          <w:szCs w:val="24"/>
          <w:rtl/>
          <w:lang w:bidi="ar-EG"/>
        </w:rPr>
        <w:t>في مصر</w:t>
      </w:r>
      <w:r w:rsidRPr="0005781B">
        <w:rPr>
          <w:rFonts w:ascii="Simplified Arabic" w:eastAsia="Times New Roman" w:hAnsi="Simplified Arabic" w:cs="Simplified Arabic" w:hint="cs"/>
          <w:sz w:val="24"/>
          <w:szCs w:val="24"/>
          <w:rtl/>
          <w:lang w:bidi="ar-EG"/>
        </w:rPr>
        <w:t>، و</w:t>
      </w:r>
      <w:r w:rsidRPr="0005781B">
        <w:rPr>
          <w:rFonts w:ascii="Simplified Arabic" w:eastAsia="Times New Roman" w:hAnsi="Simplified Arabic" w:cs="Simplified Arabic"/>
          <w:rtl/>
          <w:lang w:bidi="ar-EG"/>
        </w:rPr>
        <w:t xml:space="preserve"> الطاقة الانتاجية </w:t>
      </w:r>
      <w:r w:rsidRPr="0005781B">
        <w:rPr>
          <w:rFonts w:ascii="Simplified Arabic" w:eastAsia="Times New Roman" w:hAnsi="Simplified Arabic" w:cs="Simplified Arabic" w:hint="cs"/>
          <w:rtl/>
          <w:lang w:bidi="ar-EG"/>
        </w:rPr>
        <w:t xml:space="preserve">في </w:t>
      </w:r>
      <w:r w:rsidRPr="0005781B">
        <w:rPr>
          <w:rFonts w:ascii="Simplified Arabic" w:eastAsia="Times New Roman" w:hAnsi="Simplified Arabic" w:cs="Simplified Arabic"/>
          <w:rtl/>
          <w:lang w:bidi="ar-EG"/>
        </w:rPr>
        <w:t xml:space="preserve">مصر من انتاج </w:t>
      </w:r>
      <w:r w:rsidRPr="0005781B">
        <w:rPr>
          <w:rFonts w:ascii="Simplified Arabic" w:eastAsia="Times New Roman" w:hAnsi="Simplified Arabic" w:cs="Simplified Arabic" w:hint="cs"/>
          <w:rtl/>
          <w:lang w:bidi="ar-EG"/>
        </w:rPr>
        <w:t xml:space="preserve">الحديد </w:t>
      </w:r>
      <w:r w:rsidRPr="0005781B">
        <w:rPr>
          <w:rFonts w:ascii="Simplified Arabic" w:eastAsia="Times New Roman" w:hAnsi="Simplified Arabic" w:cs="Simplified Arabic"/>
          <w:rtl/>
          <w:lang w:bidi="ar-EG"/>
        </w:rPr>
        <w:t>الصلب (طن/سنة)</w:t>
      </w:r>
      <w:r w:rsidRPr="0005781B">
        <w:rPr>
          <w:rFonts w:ascii="Simplified Arabic" w:eastAsia="Times New Roman" w:hAnsi="Simplified Arabic" w:cs="Simplified Arabic" w:hint="cs"/>
          <w:sz w:val="24"/>
          <w:szCs w:val="24"/>
          <w:rtl/>
          <w:lang w:bidi="ar-EG"/>
        </w:rPr>
        <w:t>.</w:t>
      </w:r>
    </w:p>
    <w:p w14:paraId="188EEAD1" w14:textId="77777777" w:rsidR="00B844DA" w:rsidRPr="0005781B" w:rsidRDefault="00B844DA" w:rsidP="00B844DA">
      <w:pPr>
        <w:pStyle w:val="selectionshareable"/>
        <w:numPr>
          <w:ilvl w:val="0"/>
          <w:numId w:val="25"/>
        </w:numPr>
        <w:bidi/>
        <w:spacing w:before="0" w:beforeAutospacing="0" w:after="150" w:afterAutospacing="0" w:line="276" w:lineRule="auto"/>
        <w:jc w:val="both"/>
        <w:rPr>
          <w:rFonts w:ascii="Simplified Arabic" w:hAnsi="Simplified Arabic" w:cs="Simplified Arabic"/>
        </w:rPr>
      </w:pPr>
      <w:r w:rsidRPr="0005781B">
        <w:rPr>
          <w:rFonts w:ascii="Simplified Arabic" w:hAnsi="Simplified Arabic" w:cs="Simplified Arabic"/>
          <w:b/>
          <w:bCs/>
          <w:rtl/>
        </w:rPr>
        <w:t>قيمة الخامات الداخلة في الإنتاج</w:t>
      </w:r>
      <w:r w:rsidRPr="0005781B">
        <w:rPr>
          <w:rFonts w:ascii="Simplified Arabic" w:hAnsi="Simplified Arabic" w:cs="Simplified Arabic" w:hint="cs"/>
          <w:b/>
          <w:bCs/>
          <w:rtl/>
        </w:rPr>
        <w:t xml:space="preserve"> (المحلية والمستوردة):</w:t>
      </w:r>
      <w:r w:rsidRPr="0005781B">
        <w:rPr>
          <w:rFonts w:ascii="Simplified Arabic" w:hAnsi="Simplified Arabic" w:cs="Simplified Arabic" w:hint="cs"/>
          <w:rtl/>
        </w:rPr>
        <w:t xml:space="preserve"> حيث </w:t>
      </w:r>
      <w:r w:rsidRPr="0005781B">
        <w:rPr>
          <w:rFonts w:ascii="Simplified Arabic" w:hAnsi="Simplified Arabic" w:cs="Simplified Arabic"/>
          <w:rtl/>
        </w:rPr>
        <w:t>اتجهت الحكومة المصرية، م</w:t>
      </w:r>
      <w:r w:rsidRPr="0005781B">
        <w:rPr>
          <w:rFonts w:ascii="Simplified Arabic" w:hAnsi="Simplified Arabic" w:cs="Simplified Arabic" w:hint="cs"/>
          <w:rtl/>
        </w:rPr>
        <w:t>ت</w:t>
      </w:r>
      <w:r w:rsidRPr="0005781B">
        <w:rPr>
          <w:rFonts w:ascii="Simplified Arabic" w:hAnsi="Simplified Arabic" w:cs="Simplified Arabic"/>
          <w:rtl/>
        </w:rPr>
        <w:t xml:space="preserve">مثلة </w:t>
      </w:r>
      <w:r w:rsidRPr="0005781B">
        <w:rPr>
          <w:rFonts w:ascii="Simplified Arabic" w:hAnsi="Simplified Arabic" w:cs="Simplified Arabic" w:hint="cs"/>
          <w:rtl/>
        </w:rPr>
        <w:t>في</w:t>
      </w:r>
      <w:r w:rsidRPr="0005781B">
        <w:rPr>
          <w:rFonts w:ascii="Simplified Arabic" w:hAnsi="Simplified Arabic" w:cs="Simplified Arabic"/>
          <w:rtl/>
        </w:rPr>
        <w:t xml:space="preserve"> وزارة التجارة والصناعة</w:t>
      </w:r>
      <w:r w:rsidRPr="0005781B">
        <w:rPr>
          <w:rFonts w:ascii="Simplified Arabic" w:hAnsi="Simplified Arabic" w:cs="Simplified Arabic" w:hint="cs"/>
          <w:rtl/>
        </w:rPr>
        <w:t xml:space="preserve"> </w:t>
      </w:r>
      <w:r w:rsidRPr="0005781B">
        <w:rPr>
          <w:rFonts w:ascii="Simplified Arabic" w:hAnsi="Simplified Arabic" w:cs="Simplified Arabic"/>
          <w:rtl/>
        </w:rPr>
        <w:t xml:space="preserve">لحماية صناعة الصلب الوطنية، واتخذت قرارًا منتصف أبريل 2019 بفرض رسوم قدرها 15% على </w:t>
      </w:r>
      <w:proofErr w:type="spellStart"/>
      <w:r w:rsidRPr="0005781B">
        <w:rPr>
          <w:rFonts w:ascii="Simplified Arabic" w:hAnsi="Simplified Arabic" w:cs="Simplified Arabic"/>
          <w:rtl/>
        </w:rPr>
        <w:t>البيليت</w:t>
      </w:r>
      <w:proofErr w:type="spellEnd"/>
      <w:r w:rsidRPr="0005781B">
        <w:rPr>
          <w:rFonts w:ascii="Simplified Arabic" w:hAnsi="Simplified Arabic" w:cs="Simplified Arabic"/>
          <w:rtl/>
        </w:rPr>
        <w:t xml:space="preserve"> المستورد، و25% على حديد التسليح تام الصنع، بعد أن كشف</w:t>
      </w:r>
      <w:r w:rsidRPr="0005781B">
        <w:rPr>
          <w:rFonts w:ascii="Simplified Arabic" w:hAnsi="Simplified Arabic" w:cs="Simplified Arabic" w:hint="cs"/>
          <w:rtl/>
        </w:rPr>
        <w:t>ت</w:t>
      </w:r>
      <w:r w:rsidRPr="0005781B">
        <w:rPr>
          <w:rFonts w:ascii="Simplified Arabic" w:hAnsi="Simplified Arabic" w:cs="Simplified Arabic"/>
          <w:rtl/>
        </w:rPr>
        <w:t xml:space="preserve"> بيانات جهاز مكافحة الدعم والإغراق "قطاع المعالجات التجارية زيادة مطردة </w:t>
      </w:r>
      <w:r w:rsidRPr="0005781B">
        <w:rPr>
          <w:rFonts w:ascii="Simplified Arabic" w:hAnsi="Simplified Arabic" w:cs="Simplified Arabic" w:hint="cs"/>
          <w:rtl/>
        </w:rPr>
        <w:t>في</w:t>
      </w:r>
      <w:r w:rsidRPr="0005781B">
        <w:rPr>
          <w:rFonts w:ascii="Simplified Arabic" w:hAnsi="Simplified Arabic" w:cs="Simplified Arabic"/>
          <w:rtl/>
        </w:rPr>
        <w:t xml:space="preserve"> الواردات </w:t>
      </w:r>
      <w:r w:rsidRPr="0005781B">
        <w:rPr>
          <w:rFonts w:ascii="Simplified Arabic" w:hAnsi="Simplified Arabic" w:cs="Simplified Arabic" w:hint="cs"/>
          <w:rtl/>
        </w:rPr>
        <w:t>التي</w:t>
      </w:r>
      <w:r w:rsidRPr="0005781B">
        <w:rPr>
          <w:rFonts w:ascii="Simplified Arabic" w:hAnsi="Simplified Arabic" w:cs="Simplified Arabic"/>
          <w:rtl/>
        </w:rPr>
        <w:t xml:space="preserve"> أدت لحدوث ضرر كبير لقطاع صناعة الصلب </w:t>
      </w:r>
      <w:r w:rsidRPr="0005781B">
        <w:rPr>
          <w:rFonts w:ascii="Simplified Arabic" w:hAnsi="Simplified Arabic" w:cs="Simplified Arabic" w:hint="cs"/>
          <w:rtl/>
        </w:rPr>
        <w:t>في</w:t>
      </w:r>
      <w:r w:rsidRPr="0005781B">
        <w:rPr>
          <w:rFonts w:ascii="Simplified Arabic" w:hAnsi="Simplified Arabic" w:cs="Simplified Arabic"/>
          <w:rtl/>
        </w:rPr>
        <w:t xml:space="preserve"> مصر.</w:t>
      </w:r>
      <w:r w:rsidRPr="0005781B">
        <w:rPr>
          <w:rFonts w:ascii="Simplified Arabic" w:hAnsi="Simplified Arabic" w:cs="Simplified Arabic" w:hint="cs"/>
          <w:rtl/>
        </w:rPr>
        <w:t xml:space="preserve">   </w:t>
      </w:r>
    </w:p>
    <w:p w14:paraId="3DD30D2C" w14:textId="77777777" w:rsidR="00B844DA" w:rsidRPr="0005781B" w:rsidRDefault="00B844DA" w:rsidP="00B844DA">
      <w:pPr>
        <w:pStyle w:val="ListParagraph"/>
        <w:numPr>
          <w:ilvl w:val="0"/>
          <w:numId w:val="25"/>
        </w:numPr>
        <w:shd w:val="clear" w:color="auto" w:fill="FFFFFF"/>
        <w:spacing w:after="0" w:line="276" w:lineRule="auto"/>
        <w:jc w:val="both"/>
        <w:rPr>
          <w:rFonts w:ascii="Simplified Arabic" w:eastAsia="Times New Roman" w:hAnsi="Simplified Arabic" w:cs="Simplified Arabic"/>
          <w:sz w:val="24"/>
          <w:szCs w:val="24"/>
        </w:rPr>
      </w:pPr>
      <w:r w:rsidRPr="0005781B">
        <w:rPr>
          <w:rFonts w:ascii="Simplified Arabic" w:eastAsia="Times New Roman" w:hAnsi="Simplified Arabic" w:cs="Simplified Arabic"/>
          <w:b/>
          <w:bCs/>
          <w:sz w:val="24"/>
          <w:szCs w:val="24"/>
          <w:rtl/>
        </w:rPr>
        <w:t>العمالة والأجور</w:t>
      </w:r>
      <w:r w:rsidRPr="0005781B">
        <w:rPr>
          <w:rFonts w:ascii="Simplified Arabic" w:eastAsia="Times New Roman" w:hAnsi="Simplified Arabic" w:cs="Simplified Arabic" w:hint="cs"/>
          <w:b/>
          <w:bCs/>
          <w:sz w:val="24"/>
          <w:szCs w:val="24"/>
          <w:rtl/>
        </w:rPr>
        <w:t>:</w:t>
      </w:r>
      <w:r w:rsidRPr="0005781B">
        <w:rPr>
          <w:rFonts w:ascii="Simplified Arabic" w:eastAsia="Times New Roman" w:hAnsi="Simplified Arabic" w:cs="Simplified Arabic" w:hint="cs"/>
          <w:sz w:val="24"/>
          <w:szCs w:val="24"/>
          <w:rtl/>
        </w:rPr>
        <w:t xml:space="preserve"> يبلغ عدد العمالة المباشرة في قطاع انتاج الصلب في مصر حوالي 300 ألف عامل فهي صناعة كثيفة استخدام العامل البشرى </w:t>
      </w:r>
      <w:r w:rsidRPr="0005781B">
        <w:rPr>
          <w:rFonts w:ascii="Simplified Arabic" w:hAnsi="Simplified Arabic" w:cs="Simplified Arabic"/>
          <w:noProof/>
          <w:sz w:val="24"/>
          <w:szCs w:val="24"/>
          <w:rtl/>
          <w:lang w:bidi="ar-EG"/>
        </w:rPr>
        <w:t xml:space="preserve">( خاصة العمالة الادارية </w:t>
      </w:r>
      <w:r w:rsidRPr="0005781B">
        <w:rPr>
          <w:rFonts w:ascii="Simplified Arabic" w:hAnsi="Simplified Arabic" w:cs="Simplified Arabic" w:hint="cs"/>
          <w:noProof/>
          <w:sz w:val="24"/>
          <w:szCs w:val="24"/>
          <w:rtl/>
          <w:lang w:bidi="ar-EG"/>
        </w:rPr>
        <w:t xml:space="preserve">الي الفنية والتي تمثل </w:t>
      </w:r>
      <w:r w:rsidRPr="0005781B">
        <w:rPr>
          <w:rFonts w:ascii="Simplified Arabic" w:hAnsi="Simplified Arabic" w:cs="Simplified Arabic"/>
          <w:noProof/>
          <w:sz w:val="24"/>
          <w:szCs w:val="24"/>
          <w:rtl/>
          <w:lang w:bidi="ar-EG"/>
        </w:rPr>
        <w:t>1:3)</w:t>
      </w:r>
      <w:r w:rsidRPr="0005781B">
        <w:rPr>
          <w:rFonts w:ascii="Simplified Arabic" w:eastAsia="Times New Roman" w:hAnsi="Simplified Arabic" w:cs="Simplified Arabic" w:hint="cs"/>
          <w:sz w:val="24"/>
          <w:szCs w:val="24"/>
          <w:rtl/>
        </w:rPr>
        <w:t>.</w:t>
      </w:r>
    </w:p>
    <w:p w14:paraId="64AD2221" w14:textId="77777777" w:rsidR="00B844DA" w:rsidRPr="0005781B" w:rsidRDefault="00B844DA" w:rsidP="00B844DA">
      <w:pPr>
        <w:pStyle w:val="ListParagraph"/>
        <w:numPr>
          <w:ilvl w:val="0"/>
          <w:numId w:val="25"/>
        </w:numPr>
        <w:shd w:val="clear" w:color="auto" w:fill="FFFFFF"/>
        <w:spacing w:after="0" w:line="276" w:lineRule="auto"/>
        <w:jc w:val="both"/>
        <w:rPr>
          <w:rFonts w:ascii="Simplified Arabic" w:eastAsia="Times New Roman" w:hAnsi="Simplified Arabic" w:cs="Simplified Arabic"/>
          <w:sz w:val="24"/>
          <w:szCs w:val="24"/>
        </w:rPr>
      </w:pPr>
      <w:r w:rsidRPr="0005781B">
        <w:rPr>
          <w:rFonts w:ascii="Simplified Arabic" w:eastAsia="Times New Roman" w:hAnsi="Simplified Arabic" w:cs="Simplified Arabic"/>
          <w:b/>
          <w:bCs/>
          <w:sz w:val="24"/>
          <w:szCs w:val="24"/>
        </w:rPr>
        <w:t> </w:t>
      </w:r>
      <w:r w:rsidRPr="0005781B">
        <w:rPr>
          <w:rFonts w:ascii="Simplified Arabic" w:eastAsia="Times New Roman" w:hAnsi="Simplified Arabic" w:cs="Simplified Arabic"/>
          <w:b/>
          <w:bCs/>
          <w:sz w:val="24"/>
          <w:szCs w:val="24"/>
          <w:rtl/>
        </w:rPr>
        <w:t>مستلزمات الإنتاج</w:t>
      </w:r>
      <w:r w:rsidRPr="0005781B">
        <w:rPr>
          <w:rFonts w:ascii="Simplified Arabic" w:eastAsia="Times New Roman" w:hAnsi="Simplified Arabic" w:cs="Simplified Arabic" w:hint="cs"/>
          <w:sz w:val="24"/>
          <w:szCs w:val="24"/>
          <w:rtl/>
        </w:rPr>
        <w:t>:</w:t>
      </w:r>
      <w:r w:rsidRPr="0005781B">
        <w:rPr>
          <w:rFonts w:ascii="Simplified Arabic" w:eastAsia="Times New Roman" w:hAnsi="Simplified Arabic" w:cs="Simplified Arabic"/>
          <w:sz w:val="24"/>
          <w:szCs w:val="24"/>
          <w:rtl/>
        </w:rPr>
        <w:t xml:space="preserve"> من أقطاب الجرافيت </w:t>
      </w:r>
      <w:r w:rsidRPr="0005781B">
        <w:rPr>
          <w:rFonts w:ascii="Simplified Arabic" w:eastAsia="Times New Roman" w:hAnsi="Simplified Arabic" w:cs="Simplified Arabic" w:hint="cs"/>
          <w:sz w:val="24"/>
          <w:szCs w:val="24"/>
          <w:rtl/>
        </w:rPr>
        <w:t>وقطع</w:t>
      </w:r>
      <w:r w:rsidRPr="0005781B">
        <w:rPr>
          <w:rFonts w:ascii="Simplified Arabic" w:eastAsia="Times New Roman" w:hAnsi="Simplified Arabic" w:cs="Simplified Arabic"/>
          <w:sz w:val="24"/>
          <w:szCs w:val="24"/>
          <w:rtl/>
        </w:rPr>
        <w:t xml:space="preserve"> الغيار </w:t>
      </w:r>
      <w:r w:rsidRPr="0005781B">
        <w:rPr>
          <w:rFonts w:ascii="Simplified Arabic" w:eastAsia="Times New Roman" w:hAnsi="Simplified Arabic" w:cs="Simplified Arabic" w:hint="cs"/>
          <w:sz w:val="24"/>
          <w:szCs w:val="24"/>
          <w:rtl/>
        </w:rPr>
        <w:t>والدرافيل</w:t>
      </w:r>
      <w:r w:rsidRPr="0005781B">
        <w:rPr>
          <w:rFonts w:ascii="Simplified Arabic" w:eastAsia="Times New Roman" w:hAnsi="Simplified Arabic" w:cs="Simplified Arabic"/>
          <w:sz w:val="24"/>
          <w:szCs w:val="24"/>
          <w:rtl/>
        </w:rPr>
        <w:t xml:space="preserve"> والشحوم والزيوت</w:t>
      </w:r>
      <w:r w:rsidRPr="0005781B">
        <w:rPr>
          <w:rFonts w:ascii="Simplified Arabic" w:eastAsia="Times New Roman" w:hAnsi="Simplified Arabic" w:cs="Simplified Arabic" w:hint="cs"/>
          <w:sz w:val="24"/>
          <w:szCs w:val="24"/>
          <w:rtl/>
        </w:rPr>
        <w:t xml:space="preserve"> ومعدات والآلات تكنولوجية المستخدمة في انتاج الصلب.</w:t>
      </w:r>
    </w:p>
    <w:p w14:paraId="61034153" w14:textId="77777777" w:rsidR="00B844DA" w:rsidRPr="0005781B" w:rsidRDefault="00B844DA" w:rsidP="00B844DA">
      <w:pPr>
        <w:pStyle w:val="ListParagraph"/>
        <w:numPr>
          <w:ilvl w:val="0"/>
          <w:numId w:val="25"/>
        </w:numPr>
        <w:shd w:val="clear" w:color="auto" w:fill="FFFFFF"/>
        <w:spacing w:line="276" w:lineRule="auto"/>
        <w:jc w:val="both"/>
        <w:rPr>
          <w:rFonts w:ascii="Simplified Arabic" w:hAnsi="Simplified Arabic" w:cs="Simplified Arabic"/>
        </w:rPr>
      </w:pPr>
      <w:r w:rsidRPr="0005781B">
        <w:rPr>
          <w:rFonts w:ascii="Simplified Arabic" w:eastAsia="Times New Roman" w:hAnsi="Simplified Arabic" w:cs="Simplified Arabic"/>
          <w:b/>
          <w:bCs/>
          <w:sz w:val="24"/>
          <w:szCs w:val="24"/>
          <w:rtl/>
        </w:rPr>
        <w:t xml:space="preserve">الأعباء التمويلية (فوائد البنوك) </w:t>
      </w:r>
      <w:r w:rsidRPr="0005781B">
        <w:rPr>
          <w:rFonts w:ascii="Simplified Arabic" w:eastAsia="Times New Roman" w:hAnsi="Simplified Arabic" w:cs="Simplified Arabic" w:hint="cs"/>
          <w:b/>
          <w:bCs/>
          <w:sz w:val="24"/>
          <w:szCs w:val="24"/>
          <w:rtl/>
        </w:rPr>
        <w:t>والرسوم</w:t>
      </w:r>
      <w:r w:rsidRPr="0005781B">
        <w:rPr>
          <w:rFonts w:ascii="Simplified Arabic" w:eastAsia="Times New Roman" w:hAnsi="Simplified Arabic" w:cs="Simplified Arabic"/>
          <w:b/>
          <w:bCs/>
          <w:sz w:val="24"/>
          <w:szCs w:val="24"/>
          <w:rtl/>
        </w:rPr>
        <w:t xml:space="preserve"> </w:t>
      </w:r>
      <w:r w:rsidRPr="0005781B">
        <w:rPr>
          <w:rFonts w:ascii="Simplified Arabic" w:eastAsia="Times New Roman" w:hAnsi="Simplified Arabic" w:cs="Simplified Arabic" w:hint="cs"/>
          <w:b/>
          <w:bCs/>
          <w:sz w:val="24"/>
          <w:szCs w:val="24"/>
          <w:rtl/>
        </w:rPr>
        <w:t>وضريبة</w:t>
      </w:r>
      <w:r w:rsidRPr="0005781B">
        <w:rPr>
          <w:rFonts w:ascii="Simplified Arabic" w:eastAsia="Times New Roman" w:hAnsi="Simplified Arabic" w:cs="Simplified Arabic"/>
          <w:b/>
          <w:bCs/>
          <w:sz w:val="24"/>
          <w:szCs w:val="24"/>
          <w:rtl/>
        </w:rPr>
        <w:t xml:space="preserve"> المبيعات</w:t>
      </w:r>
      <w:r w:rsidRPr="0005781B">
        <w:rPr>
          <w:rFonts w:ascii="Simplified Arabic" w:eastAsia="Times New Roman" w:hAnsi="Simplified Arabic" w:cs="Simplified Arabic" w:hint="cs"/>
          <w:b/>
          <w:bCs/>
          <w:sz w:val="24"/>
          <w:szCs w:val="24"/>
          <w:rtl/>
        </w:rPr>
        <w:t>:</w:t>
      </w:r>
      <w:r w:rsidRPr="0005781B">
        <w:rPr>
          <w:rFonts w:ascii="Simplified Arabic" w:eastAsia="Times New Roman" w:hAnsi="Simplified Arabic" w:cs="Simplified Arabic" w:hint="cs"/>
          <w:sz w:val="24"/>
          <w:szCs w:val="24"/>
          <w:rtl/>
        </w:rPr>
        <w:t xml:space="preserve"> </w:t>
      </w:r>
      <w:r w:rsidRPr="0005781B">
        <w:rPr>
          <w:rFonts w:ascii="Simplified Arabic" w:eastAsia="Times New Roman" w:hAnsi="Simplified Arabic" w:cs="Simplified Arabic"/>
          <w:sz w:val="24"/>
          <w:szCs w:val="24"/>
          <w:rtl/>
          <w:lang w:bidi="ar-EG"/>
        </w:rPr>
        <w:t>مع القرار</w:t>
      </w:r>
      <w:r w:rsidRPr="0005781B">
        <w:rPr>
          <w:rFonts w:ascii="Simplified Arabic" w:eastAsia="Times New Roman" w:hAnsi="Simplified Arabic" w:cs="Simplified Arabic" w:hint="cs"/>
          <w:sz w:val="24"/>
          <w:szCs w:val="24"/>
          <w:rtl/>
          <w:lang w:bidi="ar-EG"/>
        </w:rPr>
        <w:t xml:space="preserve"> </w:t>
      </w:r>
      <w:r w:rsidRPr="0005781B">
        <w:rPr>
          <w:rFonts w:ascii="Simplified Arabic" w:eastAsia="Times New Roman" w:hAnsi="Simplified Arabic" w:cs="Simplified Arabic"/>
          <w:sz w:val="24"/>
          <w:szCs w:val="24"/>
          <w:rtl/>
          <w:lang w:bidi="ar-EG"/>
        </w:rPr>
        <w:t>السليم تماماً من الناحية الاقتصادية، بتعويم سعر صرف الجنيه المصري عام ٢٠١٦، وما أسفر</w:t>
      </w:r>
      <w:r w:rsidRPr="0005781B">
        <w:rPr>
          <w:rFonts w:ascii="Simplified Arabic" w:eastAsia="Times New Roman" w:hAnsi="Simplified Arabic" w:cs="Simplified Arabic" w:hint="cs"/>
          <w:sz w:val="24"/>
          <w:szCs w:val="24"/>
          <w:rtl/>
          <w:lang w:bidi="ar-EG"/>
        </w:rPr>
        <w:t xml:space="preserve"> </w:t>
      </w:r>
      <w:r w:rsidRPr="0005781B">
        <w:rPr>
          <w:rFonts w:ascii="Simplified Arabic" w:eastAsia="Times New Roman" w:hAnsi="Simplified Arabic" w:cs="Simplified Arabic"/>
          <w:sz w:val="24"/>
          <w:szCs w:val="24"/>
          <w:rtl/>
          <w:lang w:bidi="ar-EG"/>
        </w:rPr>
        <w:t xml:space="preserve">عنه من زيادة معدلات التضخم لفترة ممتدة، اضطر البنك المركزي المصري مع حاجة الحكومة المتزايدة للاقتراض بسبب آثار ما بعد ٢٠١١ لرفع </w:t>
      </w:r>
      <w:r w:rsidRPr="0005781B">
        <w:rPr>
          <w:rFonts w:ascii="Simplified Arabic" w:eastAsia="Times New Roman" w:hAnsi="Simplified Arabic" w:cs="Simplified Arabic" w:hint="cs"/>
          <w:sz w:val="24"/>
          <w:szCs w:val="24"/>
          <w:rtl/>
          <w:lang w:bidi="ar-EG"/>
        </w:rPr>
        <w:t>سعر الإقرا</w:t>
      </w:r>
      <w:r w:rsidRPr="0005781B">
        <w:rPr>
          <w:rFonts w:ascii="Simplified Arabic" w:eastAsia="Times New Roman" w:hAnsi="Simplified Arabic" w:cs="Simplified Arabic" w:hint="eastAsia"/>
          <w:sz w:val="24"/>
          <w:szCs w:val="24"/>
          <w:rtl/>
          <w:lang w:bidi="ar-EG"/>
        </w:rPr>
        <w:t>ض</w:t>
      </w:r>
      <w:r w:rsidRPr="0005781B">
        <w:rPr>
          <w:rFonts w:ascii="Simplified Arabic" w:eastAsia="Times New Roman" w:hAnsi="Simplified Arabic" w:cs="Simplified Arabic"/>
          <w:sz w:val="24"/>
          <w:szCs w:val="24"/>
          <w:rtl/>
          <w:lang w:bidi="ar-EG"/>
        </w:rPr>
        <w:t xml:space="preserve"> والخصم، حتى وصل إلى ما يقارب ٢٠</w:t>
      </w:r>
      <w:r w:rsidRPr="0005781B">
        <w:rPr>
          <w:rFonts w:ascii="Simplified Arabic" w:eastAsia="Times New Roman" w:hAnsi="Simplified Arabic" w:cs="Simplified Arabic" w:hint="cs"/>
          <w:sz w:val="24"/>
          <w:szCs w:val="24"/>
          <w:rtl/>
          <w:lang w:bidi="ar-EG"/>
        </w:rPr>
        <w:t>٪، دفع</w:t>
      </w:r>
      <w:r w:rsidRPr="0005781B">
        <w:rPr>
          <w:rFonts w:ascii="Simplified Arabic" w:eastAsia="Times New Roman" w:hAnsi="Simplified Arabic" w:cs="Simplified Arabic"/>
          <w:sz w:val="24"/>
          <w:szCs w:val="24"/>
          <w:rtl/>
          <w:lang w:bidi="ar-EG"/>
        </w:rPr>
        <w:t xml:space="preserve"> ذلك متوسط سعر الاقتراض للشركات الصناعية ليصل إلى </w:t>
      </w:r>
      <w:r w:rsidRPr="0005781B">
        <w:rPr>
          <w:rFonts w:ascii="Simplified Arabic" w:eastAsia="Times New Roman" w:hAnsi="Simplified Arabic" w:cs="Simplified Arabic" w:hint="cs"/>
          <w:sz w:val="24"/>
          <w:szCs w:val="24"/>
          <w:rtl/>
        </w:rPr>
        <w:t>22</w:t>
      </w:r>
      <w:r w:rsidRPr="0005781B">
        <w:rPr>
          <w:rFonts w:ascii="Simplified Arabic" w:eastAsia="Times New Roman" w:hAnsi="Simplified Arabic" w:cs="Simplified Arabic"/>
          <w:sz w:val="24"/>
          <w:szCs w:val="24"/>
          <w:rtl/>
          <w:lang w:bidi="ar-EG"/>
        </w:rPr>
        <w:t>٪ في المتوسط حينئذ مَ</w:t>
      </w:r>
      <w:r w:rsidRPr="0005781B">
        <w:rPr>
          <w:rFonts w:ascii="Simplified Arabic" w:eastAsia="Times New Roman" w:hAnsi="Simplified Arabic" w:cs="Simplified Arabic" w:hint="cs"/>
          <w:sz w:val="24"/>
          <w:szCs w:val="24"/>
          <w:rtl/>
          <w:lang w:bidi="ar-EG"/>
        </w:rPr>
        <w:t>ث</w:t>
      </w:r>
      <w:r w:rsidRPr="0005781B">
        <w:rPr>
          <w:rFonts w:ascii="Simplified Arabic" w:eastAsia="Times New Roman" w:hAnsi="Simplified Arabic" w:cs="Simplified Arabic"/>
          <w:sz w:val="24"/>
          <w:szCs w:val="24"/>
          <w:rtl/>
          <w:lang w:bidi="ar-EG"/>
        </w:rPr>
        <w:t xml:space="preserve">لَ ذلك زيادة ضخمة عن أسعار الفائدة التاريخية التي كانت تتحملها الشركات الصناعية، والتي كانت تتراوح ما بين ١١٪ </w:t>
      </w:r>
      <w:r w:rsidRPr="0005781B">
        <w:rPr>
          <w:rFonts w:ascii="Simplified Arabic" w:eastAsia="Times New Roman" w:hAnsi="Simplified Arabic" w:cs="Simplified Arabic" w:hint="cs"/>
          <w:sz w:val="24"/>
          <w:szCs w:val="24"/>
          <w:rtl/>
          <w:lang w:bidi="ar-EG"/>
        </w:rPr>
        <w:t>:</w:t>
      </w:r>
      <w:r w:rsidRPr="0005781B">
        <w:rPr>
          <w:rFonts w:ascii="Simplified Arabic" w:eastAsia="Times New Roman" w:hAnsi="Simplified Arabic" w:cs="Simplified Arabic"/>
          <w:sz w:val="24"/>
          <w:szCs w:val="24"/>
          <w:rtl/>
          <w:lang w:bidi="ar-EG"/>
        </w:rPr>
        <w:t xml:space="preserve"> ١٢٪ هذا الأثر كان أقوى على الشركات المتكاملة، كثيفة الاستثمار، مقابل أثر أقل بكثير على الصناعات التي تقوم </w:t>
      </w:r>
      <w:proofErr w:type="spellStart"/>
      <w:r w:rsidRPr="0005781B">
        <w:rPr>
          <w:rFonts w:ascii="Simplified Arabic" w:eastAsia="Times New Roman" w:hAnsi="Simplified Arabic" w:cs="Simplified Arabic" w:hint="cs"/>
          <w:sz w:val="24"/>
          <w:szCs w:val="24"/>
          <w:rtl/>
          <w:lang w:bidi="ar-EG"/>
        </w:rPr>
        <w:t>بدرفلة</w:t>
      </w:r>
      <w:proofErr w:type="spellEnd"/>
      <w:r w:rsidRPr="0005781B">
        <w:rPr>
          <w:rFonts w:ascii="Simplified Arabic" w:eastAsia="Times New Roman" w:hAnsi="Simplified Arabic" w:cs="Simplified Arabic" w:hint="cs"/>
          <w:sz w:val="24"/>
          <w:szCs w:val="24"/>
          <w:rtl/>
          <w:lang w:bidi="ar-EG"/>
        </w:rPr>
        <w:t xml:space="preserve"> المنتجات</w:t>
      </w:r>
      <w:r w:rsidRPr="0005781B">
        <w:rPr>
          <w:rFonts w:ascii="Simplified Arabic" w:eastAsia="Times New Roman" w:hAnsi="Simplified Arabic" w:cs="Simplified Arabic"/>
          <w:sz w:val="24"/>
          <w:szCs w:val="24"/>
          <w:rtl/>
          <w:lang w:bidi="ar-EG"/>
        </w:rPr>
        <w:t xml:space="preserve"> شبه المصنعة</w:t>
      </w:r>
      <w:r w:rsidRPr="0005781B">
        <w:rPr>
          <w:rFonts w:ascii="Simplified Arabic" w:eastAsia="Times New Roman" w:hAnsi="Simplified Arabic" w:cs="Simplified Arabic" w:hint="cs"/>
          <w:sz w:val="24"/>
          <w:szCs w:val="24"/>
          <w:rtl/>
          <w:lang w:bidi="ar-EG"/>
        </w:rPr>
        <w:t xml:space="preserve"> رغم ان مصانع الدورة المتكاملة تستحوذ على 80% من الإنتاج المحلى والباقي 20% لمصانع </w:t>
      </w:r>
      <w:proofErr w:type="spellStart"/>
      <w:r w:rsidRPr="0005781B">
        <w:rPr>
          <w:rFonts w:ascii="Simplified Arabic" w:eastAsia="Times New Roman" w:hAnsi="Simplified Arabic" w:cs="Simplified Arabic" w:hint="cs"/>
          <w:sz w:val="24"/>
          <w:szCs w:val="24"/>
          <w:rtl/>
          <w:lang w:bidi="ar-EG"/>
        </w:rPr>
        <w:t>الدرفلة</w:t>
      </w:r>
      <w:proofErr w:type="spellEnd"/>
      <w:r w:rsidRPr="0005781B">
        <w:rPr>
          <w:rFonts w:ascii="Simplified Arabic" w:eastAsia="Times New Roman" w:hAnsi="Simplified Arabic" w:cs="Simplified Arabic"/>
          <w:sz w:val="24"/>
          <w:szCs w:val="24"/>
          <w:rtl/>
          <w:lang w:bidi="ar-EG"/>
        </w:rPr>
        <w:t>.</w:t>
      </w:r>
    </w:p>
    <w:p w14:paraId="54EDF839" w14:textId="77777777" w:rsidR="00B844DA" w:rsidRPr="0005781B" w:rsidRDefault="00B844DA" w:rsidP="00B844DA">
      <w:pPr>
        <w:pStyle w:val="ListParagraph"/>
        <w:numPr>
          <w:ilvl w:val="0"/>
          <w:numId w:val="25"/>
        </w:numPr>
        <w:shd w:val="clear" w:color="auto" w:fill="FFFFFF"/>
        <w:spacing w:line="276" w:lineRule="auto"/>
        <w:jc w:val="both"/>
        <w:rPr>
          <w:rFonts w:ascii="Simplified Arabic" w:eastAsia="Times New Roman" w:hAnsi="Simplified Arabic" w:cs="Simplified Arabic"/>
          <w:sz w:val="24"/>
          <w:szCs w:val="24"/>
          <w:lang w:bidi="ar-EG"/>
        </w:rPr>
      </w:pPr>
      <w:r w:rsidRPr="0005781B">
        <w:rPr>
          <w:rFonts w:ascii="Simplified Arabic" w:eastAsia="Times New Roman" w:hAnsi="Simplified Arabic" w:cs="Simplified Arabic" w:hint="cs"/>
          <w:b/>
          <w:bCs/>
          <w:sz w:val="24"/>
          <w:szCs w:val="24"/>
          <w:rtl/>
          <w:lang w:bidi="ar-EG"/>
        </w:rPr>
        <w:t>وسائل النقل:</w:t>
      </w:r>
      <w:r w:rsidRPr="0005781B">
        <w:rPr>
          <w:rFonts w:ascii="Simplified Arabic" w:eastAsia="Times New Roman" w:hAnsi="Simplified Arabic" w:cs="Simplified Arabic" w:hint="cs"/>
          <w:sz w:val="24"/>
          <w:szCs w:val="24"/>
          <w:rtl/>
          <w:lang w:bidi="ar-EG"/>
        </w:rPr>
        <w:t xml:space="preserve"> وهي من المعوقات التي تدخل في زيادة أسعار الصلب حيث تواجه مصر بعض مشكلات النقل من ارتفاع أسعارها وانخفاض جودة الطرق بين المصانع ومناجم الخامات والذي أدى الى هروب المستثمرين من استغلال هذه الطاقات المحلية رغم توافرها واللجوء الى استيراد الخامات من الخارج.</w:t>
      </w:r>
      <w:r w:rsidRPr="0005781B">
        <w:rPr>
          <w:rFonts w:ascii="Simplified Arabic" w:eastAsia="Times New Roman" w:hAnsi="Simplified Arabic" w:cs="Simplified Arabic"/>
          <w:sz w:val="24"/>
          <w:szCs w:val="24"/>
        </w:rPr>
        <w:t xml:space="preserve"> </w:t>
      </w:r>
    </w:p>
    <w:p w14:paraId="48589233" w14:textId="77777777" w:rsidR="00B844DA" w:rsidRPr="0005781B" w:rsidRDefault="00B844DA" w:rsidP="00B844DA">
      <w:pPr>
        <w:pStyle w:val="ListParagraph"/>
        <w:numPr>
          <w:ilvl w:val="0"/>
          <w:numId w:val="25"/>
        </w:numPr>
        <w:shd w:val="clear" w:color="auto" w:fill="FFFFFF"/>
        <w:spacing w:line="276" w:lineRule="auto"/>
        <w:jc w:val="both"/>
        <w:rPr>
          <w:rFonts w:ascii="Simplified Arabic" w:eastAsia="Times New Roman" w:hAnsi="Simplified Arabic" w:cs="Simplified Arabic"/>
          <w:b/>
          <w:bCs/>
          <w:sz w:val="24"/>
          <w:szCs w:val="24"/>
          <w:lang w:bidi="ar-EG"/>
        </w:rPr>
      </w:pPr>
      <w:r w:rsidRPr="0005781B">
        <w:rPr>
          <w:rFonts w:ascii="Simplified Arabic" w:eastAsia="Times New Roman" w:hAnsi="Simplified Arabic" w:cs="Simplified Arabic" w:hint="cs"/>
          <w:b/>
          <w:bCs/>
          <w:sz w:val="24"/>
          <w:szCs w:val="24"/>
          <w:rtl/>
        </w:rPr>
        <w:lastRenderedPageBreak/>
        <w:t xml:space="preserve">تحرير سعر الصرف: </w:t>
      </w:r>
      <w:r w:rsidRPr="0005781B">
        <w:rPr>
          <w:rFonts w:ascii="Simplified Arabic" w:eastAsia="Times New Roman" w:hAnsi="Simplified Arabic" w:cs="Simplified Arabic" w:hint="cs"/>
          <w:sz w:val="24"/>
          <w:szCs w:val="24"/>
          <w:rtl/>
        </w:rPr>
        <w:t>والذي أثر بالسلب على قطاع الصناعة بسبب اعتماد المصانع على المدخلات الوسيطة والخامات المساعدة في الإنتاج والخامات الأولية والذي أثر ايضاً بارتفاع سعر الطاقة التي تمثل أكثر من 40% من سعر التكلفة الصناعية لإنتاج طن من الصلب.</w:t>
      </w:r>
      <w:r w:rsidRPr="0005781B">
        <w:rPr>
          <w:rFonts w:ascii="Simplified Arabic" w:eastAsia="Times New Roman" w:hAnsi="Simplified Arabic" w:cs="Simplified Arabic" w:hint="cs"/>
          <w:b/>
          <w:bCs/>
          <w:sz w:val="24"/>
          <w:szCs w:val="24"/>
          <w:rtl/>
        </w:rPr>
        <w:t xml:space="preserve"> </w:t>
      </w:r>
    </w:p>
    <w:p w14:paraId="08ED9329" w14:textId="77777777" w:rsidR="00B844DA" w:rsidRPr="0005781B" w:rsidRDefault="00B844DA" w:rsidP="00B844DA">
      <w:pPr>
        <w:pStyle w:val="ListParagraph"/>
        <w:numPr>
          <w:ilvl w:val="0"/>
          <w:numId w:val="25"/>
        </w:numPr>
        <w:shd w:val="clear" w:color="auto" w:fill="FFFFFF"/>
        <w:spacing w:line="276" w:lineRule="auto"/>
        <w:jc w:val="both"/>
        <w:rPr>
          <w:rFonts w:ascii="Simplified Arabic" w:eastAsia="Times New Roman" w:hAnsi="Simplified Arabic" w:cs="Simplified Arabic"/>
          <w:b/>
          <w:bCs/>
          <w:sz w:val="24"/>
          <w:szCs w:val="24"/>
          <w:lang w:bidi="ar-EG"/>
        </w:rPr>
      </w:pPr>
      <w:r w:rsidRPr="0005781B">
        <w:rPr>
          <w:rFonts w:ascii="Simplified Arabic" w:eastAsia="Times New Roman" w:hAnsi="Simplified Arabic" w:cs="Simplified Arabic" w:hint="cs"/>
          <w:b/>
          <w:bCs/>
          <w:sz w:val="24"/>
          <w:szCs w:val="24"/>
          <w:rtl/>
        </w:rPr>
        <w:t>التسويق وترويج المنتجات:</w:t>
      </w:r>
      <w:r w:rsidRPr="0005781B">
        <w:rPr>
          <w:rFonts w:ascii="Simplified Arabic" w:eastAsia="Times New Roman" w:hAnsi="Simplified Arabic" w:cs="Simplified Arabic" w:hint="cs"/>
          <w:b/>
          <w:bCs/>
          <w:sz w:val="24"/>
          <w:szCs w:val="24"/>
          <w:rtl/>
          <w:lang w:bidi="ar-EG"/>
        </w:rPr>
        <w:t xml:space="preserve"> </w:t>
      </w:r>
      <w:r w:rsidRPr="0005781B">
        <w:rPr>
          <w:rFonts w:ascii="Simplified Arabic" w:eastAsia="Times New Roman" w:hAnsi="Simplified Arabic" w:cs="Simplified Arabic" w:hint="cs"/>
          <w:sz w:val="24"/>
          <w:szCs w:val="24"/>
          <w:rtl/>
          <w:lang w:bidi="ar-EG"/>
        </w:rPr>
        <w:t>نقص الدراسات عن الأسواق العالمية وعدم معرفة احتياجات السوق العالمي من مختلف المنتجات نهائي الصنع وايضاً عدم التسويق الجيد للمنتجات المحلية وانخفاض نسب المشاركة في المعارض الدولية والمحلية.</w:t>
      </w:r>
    </w:p>
    <w:p w14:paraId="1D333D33" w14:textId="77777777" w:rsidR="00B844DA" w:rsidRPr="0005781B" w:rsidRDefault="00B844DA" w:rsidP="00B844DA">
      <w:pPr>
        <w:pStyle w:val="ListParagraph"/>
        <w:numPr>
          <w:ilvl w:val="0"/>
          <w:numId w:val="25"/>
        </w:numPr>
        <w:spacing w:line="276" w:lineRule="auto"/>
        <w:jc w:val="both"/>
        <w:rPr>
          <w:rFonts w:ascii="Simplified Arabic" w:hAnsi="Simplified Arabic" w:cs="Simplified Arabic"/>
          <w:noProof/>
          <w:sz w:val="24"/>
          <w:szCs w:val="24"/>
          <w:lang w:bidi="ar-EG"/>
        </w:rPr>
      </w:pPr>
      <w:r w:rsidRPr="0005781B">
        <w:rPr>
          <w:rFonts w:ascii="Simplified Arabic" w:eastAsia="Times New Roman" w:hAnsi="Simplified Arabic" w:cs="Simplified Arabic" w:hint="cs"/>
          <w:b/>
          <w:bCs/>
          <w:sz w:val="24"/>
          <w:szCs w:val="24"/>
          <w:rtl/>
        </w:rPr>
        <w:t>استخراج الخامات الأولية:</w:t>
      </w:r>
      <w:r w:rsidRPr="0005781B">
        <w:rPr>
          <w:rFonts w:ascii="Simplified Arabic" w:hAnsi="Simplified Arabic" w:cs="Simplified Arabic" w:hint="cs"/>
          <w:noProof/>
          <w:sz w:val="24"/>
          <w:szCs w:val="24"/>
          <w:rtl/>
          <w:lang w:bidi="ar-EG"/>
        </w:rPr>
        <w:t xml:space="preserve"> </w:t>
      </w:r>
      <w:r w:rsidRPr="0005781B">
        <w:rPr>
          <w:rFonts w:ascii="Simplified Arabic" w:hAnsi="Simplified Arabic" w:cs="Simplified Arabic"/>
          <w:noProof/>
          <w:sz w:val="24"/>
          <w:szCs w:val="24"/>
          <w:rtl/>
          <w:lang w:bidi="ar-EG"/>
        </w:rPr>
        <w:t>وجود مشكلة كبيرة فى مصر بالنسبة لاستخراج وانتاج الحديد الخام في مصر حيث يقتصر انتاج الحديد الخام على شركة او اثنين ويعتمد شركات الصلب على اعاده تدوير الخردة ( حيث تمثل ربع الانتاج المحلي ) والباقى يتم استيراده من الخارج</w:t>
      </w:r>
      <w:r w:rsidRPr="0005781B">
        <w:rPr>
          <w:rFonts w:ascii="Simplified Arabic" w:hAnsi="Simplified Arabic" w:cs="Simplified Arabic" w:hint="cs"/>
          <w:noProof/>
          <w:sz w:val="24"/>
          <w:szCs w:val="24"/>
          <w:rtl/>
          <w:lang w:bidi="ar-EG"/>
        </w:rPr>
        <w:t xml:space="preserve"> خامات أولية وبيليت</w:t>
      </w:r>
      <w:r w:rsidRPr="0005781B">
        <w:rPr>
          <w:rFonts w:ascii="Simplified Arabic" w:hAnsi="Simplified Arabic" w:cs="Simplified Arabic"/>
          <w:noProof/>
          <w:sz w:val="24"/>
          <w:szCs w:val="24"/>
          <w:rtl/>
          <w:lang w:bidi="ar-EG"/>
        </w:rPr>
        <w:t>.</w:t>
      </w:r>
    </w:p>
    <w:p w14:paraId="51BF94EF" w14:textId="77777777" w:rsidR="00B844DA" w:rsidRPr="0005781B" w:rsidRDefault="00B844DA" w:rsidP="00B844DA">
      <w:pPr>
        <w:pStyle w:val="ListParagraph"/>
        <w:numPr>
          <w:ilvl w:val="0"/>
          <w:numId w:val="25"/>
        </w:numPr>
        <w:spacing w:line="276" w:lineRule="auto"/>
        <w:jc w:val="both"/>
        <w:rPr>
          <w:rFonts w:ascii="Simplified Arabic" w:hAnsi="Simplified Arabic" w:cs="Simplified Arabic"/>
          <w:noProof/>
          <w:sz w:val="24"/>
          <w:szCs w:val="24"/>
          <w:rtl/>
          <w:lang w:bidi="ar-EG"/>
        </w:rPr>
      </w:pPr>
      <w:r w:rsidRPr="0005781B">
        <w:rPr>
          <w:rFonts w:ascii="Simplified Arabic" w:eastAsia="Times New Roman" w:hAnsi="Simplified Arabic" w:cs="Simplified Arabic" w:hint="cs"/>
          <w:b/>
          <w:bCs/>
          <w:sz w:val="24"/>
          <w:szCs w:val="24"/>
          <w:rtl/>
          <w:lang w:bidi="ar-EG"/>
        </w:rPr>
        <w:t xml:space="preserve">نسب الاستهلاك: </w:t>
      </w:r>
      <w:r w:rsidRPr="0005781B">
        <w:rPr>
          <w:rFonts w:ascii="Simplified Arabic" w:hAnsi="Simplified Arabic" w:cs="Simplified Arabic"/>
          <w:noProof/>
          <w:sz w:val="24"/>
          <w:szCs w:val="24"/>
          <w:rtl/>
          <w:lang w:bidi="ar-EG"/>
        </w:rPr>
        <w:t>النسبة الاكبر من استهلاك الحديد الصلب ومنتجاته بمصر</w:t>
      </w:r>
      <w:r w:rsidRPr="0005781B">
        <w:rPr>
          <w:rFonts w:ascii="Simplified Arabic" w:hAnsi="Simplified Arabic" w:cs="Simplified Arabic" w:hint="cs"/>
          <w:noProof/>
          <w:sz w:val="24"/>
          <w:szCs w:val="24"/>
          <w:rtl/>
          <w:lang w:bidi="ar-EG"/>
        </w:rPr>
        <w:t xml:space="preserve"> </w:t>
      </w:r>
      <w:r w:rsidRPr="0005781B">
        <w:rPr>
          <w:rFonts w:ascii="Simplified Arabic" w:hAnsi="Simplified Arabic" w:cs="Simplified Arabic"/>
          <w:noProof/>
          <w:sz w:val="24"/>
          <w:szCs w:val="24"/>
          <w:rtl/>
          <w:lang w:bidi="ar-EG"/>
        </w:rPr>
        <w:t xml:space="preserve">من نصيب قطاع التشيد والبناء </w:t>
      </w:r>
      <w:r w:rsidRPr="0005781B">
        <w:rPr>
          <w:rFonts w:ascii="Simplified Arabic" w:hAnsi="Simplified Arabic" w:cs="Simplified Arabic" w:hint="cs"/>
          <w:noProof/>
          <w:sz w:val="24"/>
          <w:szCs w:val="24"/>
          <w:rtl/>
          <w:lang w:bidi="ar-EG"/>
        </w:rPr>
        <w:t xml:space="preserve">بحوالي 60% </w:t>
      </w:r>
      <w:r w:rsidRPr="0005781B">
        <w:rPr>
          <w:rFonts w:ascii="Simplified Arabic" w:hAnsi="Simplified Arabic" w:cs="Simplified Arabic"/>
          <w:noProof/>
          <w:sz w:val="24"/>
          <w:szCs w:val="24"/>
          <w:rtl/>
          <w:lang w:bidi="ar-EG"/>
        </w:rPr>
        <w:t xml:space="preserve">واهمال قطاعات الصناعات المتكاملة والصناعات الثقيلة </w:t>
      </w:r>
      <w:r w:rsidRPr="0005781B">
        <w:rPr>
          <w:rFonts w:ascii="Simplified Arabic" w:hAnsi="Simplified Arabic" w:cs="Simplified Arabic" w:hint="cs"/>
          <w:noProof/>
          <w:sz w:val="24"/>
          <w:szCs w:val="24"/>
          <w:rtl/>
          <w:lang w:bidi="ar-EG"/>
        </w:rPr>
        <w:t xml:space="preserve">والصناعات التكنولوجية </w:t>
      </w:r>
      <w:r w:rsidRPr="0005781B">
        <w:rPr>
          <w:rFonts w:ascii="Simplified Arabic" w:hAnsi="Simplified Arabic" w:cs="Simplified Arabic"/>
          <w:noProof/>
          <w:sz w:val="24"/>
          <w:szCs w:val="24"/>
          <w:rtl/>
          <w:lang w:bidi="ar-EG"/>
        </w:rPr>
        <w:t xml:space="preserve"> ( صناعة السيارات ..الخ).</w:t>
      </w:r>
    </w:p>
    <w:p w14:paraId="3DC172A3" w14:textId="77777777" w:rsidR="00B844DA" w:rsidRPr="0005781B" w:rsidRDefault="00B844DA" w:rsidP="00B844DA">
      <w:pPr>
        <w:spacing w:line="276" w:lineRule="auto"/>
        <w:rPr>
          <w:rFonts w:ascii="Simplified Arabic" w:hAnsi="Simplified Arabic" w:cs="Simplified Arabic"/>
          <w:b/>
          <w:bCs/>
          <w:sz w:val="28"/>
          <w:szCs w:val="28"/>
          <w:u w:val="single"/>
          <w:rtl/>
          <w:lang w:bidi="ar-EG"/>
        </w:rPr>
      </w:pPr>
      <w:r w:rsidRPr="0005781B">
        <w:rPr>
          <w:rFonts w:ascii="Simplified Arabic" w:hAnsi="Simplified Arabic" w:cs="Simplified Arabic" w:hint="cs"/>
          <w:b/>
          <w:bCs/>
          <w:sz w:val="28"/>
          <w:szCs w:val="28"/>
          <w:u w:val="single"/>
          <w:rtl/>
          <w:lang w:bidi="ar-EG"/>
        </w:rPr>
        <w:t>سادساً: فرص صناعة الحديد الصلب في مصر:</w:t>
      </w:r>
    </w:p>
    <w:p w14:paraId="41579A93" w14:textId="77777777" w:rsidR="00B844DA" w:rsidRPr="0005781B" w:rsidRDefault="00B844DA" w:rsidP="00B844DA">
      <w:pPr>
        <w:pStyle w:val="ListParagraph"/>
        <w:numPr>
          <w:ilvl w:val="0"/>
          <w:numId w:val="24"/>
        </w:numPr>
        <w:spacing w:line="276" w:lineRule="auto"/>
        <w:jc w:val="both"/>
        <w:rPr>
          <w:rFonts w:ascii="Simplified Arabic" w:hAnsi="Simplified Arabic" w:cs="Simplified Arabic"/>
          <w:noProof/>
          <w:sz w:val="24"/>
          <w:szCs w:val="24"/>
          <w:lang w:bidi="ar-EG"/>
        </w:rPr>
      </w:pPr>
      <w:r w:rsidRPr="0005781B">
        <w:rPr>
          <w:rFonts w:ascii="Simplified Arabic" w:hAnsi="Simplified Arabic" w:cs="Simplified Arabic" w:hint="cs"/>
          <w:noProof/>
          <w:sz w:val="24"/>
          <w:szCs w:val="24"/>
          <w:rtl/>
          <w:lang w:bidi="ar-EG"/>
        </w:rPr>
        <w:t>وضع الاستراتيجية القومية "رؤية مصر 2030" واستراتيجيات الوزارات وقطاعات الدولة التي تدعم دخول مصر في عصر المعرفة وتعميق الصناعات المحلية خاصة صناعة الصلب.</w:t>
      </w:r>
    </w:p>
    <w:p w14:paraId="58D1DE8E" w14:textId="77777777" w:rsidR="00B844DA" w:rsidRPr="0005781B" w:rsidRDefault="00B844DA" w:rsidP="00B844DA">
      <w:pPr>
        <w:pStyle w:val="ListParagraph"/>
        <w:numPr>
          <w:ilvl w:val="0"/>
          <w:numId w:val="24"/>
        </w:numPr>
        <w:spacing w:line="276" w:lineRule="auto"/>
        <w:jc w:val="both"/>
        <w:rPr>
          <w:rFonts w:ascii="Simplified Arabic" w:hAnsi="Simplified Arabic" w:cs="Simplified Arabic"/>
          <w:noProof/>
          <w:sz w:val="24"/>
          <w:szCs w:val="24"/>
          <w:lang w:bidi="ar-EG"/>
        </w:rPr>
      </w:pPr>
      <w:r w:rsidRPr="0005781B">
        <w:rPr>
          <w:rFonts w:ascii="Simplified Arabic" w:hAnsi="Simplified Arabic" w:cs="Simplified Arabic" w:hint="cs"/>
          <w:noProof/>
          <w:sz w:val="24"/>
          <w:szCs w:val="24"/>
          <w:rtl/>
          <w:lang w:bidi="ar-EG"/>
        </w:rPr>
        <w:t>استحداث مصادر الطاقة وسبل ترشيدها في الاستخدامات الصناعية، والاهتمام بضبط جودة المنتجات حسب المواصفات العالمية للدخول الى الأسواق العالمية.</w:t>
      </w:r>
    </w:p>
    <w:p w14:paraId="0653CFAC" w14:textId="77777777" w:rsidR="00B844DA" w:rsidRPr="0005781B" w:rsidRDefault="00B844DA" w:rsidP="00B844DA">
      <w:pPr>
        <w:pStyle w:val="ListParagraph"/>
        <w:numPr>
          <w:ilvl w:val="0"/>
          <w:numId w:val="24"/>
        </w:numPr>
        <w:spacing w:line="276" w:lineRule="auto"/>
        <w:jc w:val="both"/>
        <w:rPr>
          <w:rFonts w:ascii="Simplified Arabic" w:hAnsi="Simplified Arabic" w:cs="Simplified Arabic"/>
          <w:noProof/>
          <w:sz w:val="24"/>
          <w:szCs w:val="24"/>
          <w:lang w:bidi="ar-EG"/>
        </w:rPr>
      </w:pPr>
      <w:r w:rsidRPr="0005781B">
        <w:rPr>
          <w:rFonts w:ascii="Simplified Arabic" w:hAnsi="Simplified Arabic" w:cs="Simplified Arabic" w:hint="cs"/>
          <w:noProof/>
          <w:sz w:val="24"/>
          <w:szCs w:val="24"/>
          <w:rtl/>
          <w:lang w:bidi="ar-EG"/>
        </w:rPr>
        <w:t>استخدام المعارف المتراكمة في صناعة الصلب أدت الى التوسع في انتاج العديد من خامات الصلب المتنوعة والدخول في المنافسة العالمية مثل انتاج "صلب 500 بمصانع عز التي تتميز بمعدلات مرونة وصلابة اعلى من حديد التسليح العادى ومقاومتة العالية للتأكل، خامات الصلب المخصوص التى تستخدم في صناعة الاسطمبات والمعدات والآلات الثقيلة التي كانت تستورد بالكامل من الخارج، وغيرها من أنواع الصلب عالى الجودة الذى تدخل في الكثير من الصناعات.</w:t>
      </w:r>
    </w:p>
    <w:p w14:paraId="5852A40B" w14:textId="77777777" w:rsidR="00B844DA" w:rsidRPr="0005781B" w:rsidRDefault="00B844DA" w:rsidP="00B844DA">
      <w:pPr>
        <w:pStyle w:val="ListParagraph"/>
        <w:numPr>
          <w:ilvl w:val="0"/>
          <w:numId w:val="24"/>
        </w:numPr>
        <w:spacing w:line="276" w:lineRule="auto"/>
        <w:jc w:val="both"/>
        <w:rPr>
          <w:rFonts w:ascii="Simplified Arabic" w:hAnsi="Simplified Arabic" w:cs="Simplified Arabic"/>
          <w:noProof/>
          <w:sz w:val="24"/>
          <w:szCs w:val="24"/>
          <w:lang w:bidi="ar-EG"/>
        </w:rPr>
      </w:pPr>
      <w:r w:rsidRPr="0005781B">
        <w:rPr>
          <w:rFonts w:ascii="Simplified Arabic" w:hAnsi="Simplified Arabic" w:cs="Simplified Arabic"/>
          <w:noProof/>
          <w:sz w:val="24"/>
          <w:szCs w:val="24"/>
          <w:rtl/>
          <w:lang w:bidi="ar-EG"/>
        </w:rPr>
        <w:t>توافر العمالة عالية المهاره</w:t>
      </w:r>
      <w:r w:rsidRPr="0005781B">
        <w:rPr>
          <w:rFonts w:ascii="Simplified Arabic" w:hAnsi="Simplified Arabic" w:cs="Simplified Arabic" w:hint="cs"/>
          <w:noProof/>
          <w:sz w:val="24"/>
          <w:szCs w:val="24"/>
          <w:rtl/>
          <w:lang w:bidi="ar-EG"/>
        </w:rPr>
        <w:t>.</w:t>
      </w:r>
    </w:p>
    <w:p w14:paraId="756C1A6D" w14:textId="77777777" w:rsidR="00B844DA" w:rsidRPr="0005781B" w:rsidRDefault="00B844DA" w:rsidP="00B844DA">
      <w:pPr>
        <w:pStyle w:val="ListParagraph"/>
        <w:numPr>
          <w:ilvl w:val="0"/>
          <w:numId w:val="24"/>
        </w:numPr>
        <w:spacing w:line="276" w:lineRule="auto"/>
        <w:jc w:val="both"/>
        <w:rPr>
          <w:rFonts w:ascii="Simplified Arabic" w:hAnsi="Simplified Arabic" w:cs="Simplified Arabic"/>
          <w:noProof/>
          <w:sz w:val="24"/>
          <w:szCs w:val="24"/>
          <w:lang w:bidi="ar-EG"/>
        </w:rPr>
      </w:pPr>
      <w:r w:rsidRPr="0005781B">
        <w:rPr>
          <w:rFonts w:ascii="Simplified Arabic" w:hAnsi="Simplified Arabic" w:cs="Simplified Arabic" w:hint="cs"/>
          <w:noProof/>
          <w:sz w:val="24"/>
          <w:szCs w:val="24"/>
          <w:rtl/>
          <w:lang w:bidi="ar-EG"/>
        </w:rPr>
        <w:t>توافر مناجم التعدين بمصر في مواقع مختلفة حيث يتراوح احتياطي مصر من مناجم الحديد بحوالي 3 مليار طن الامر الذى أدى الى تشجيع بعض المستثمرين في التوسع في زيادة انتاج الصلب داخل مصر بجانب موقع مصر المتميز جغرافيا.</w:t>
      </w:r>
    </w:p>
    <w:p w14:paraId="4F3EBF08" w14:textId="77777777" w:rsidR="00B844DA" w:rsidRPr="0005781B" w:rsidRDefault="00B844DA" w:rsidP="00B844DA">
      <w:pPr>
        <w:pStyle w:val="ListParagraph"/>
        <w:numPr>
          <w:ilvl w:val="0"/>
          <w:numId w:val="24"/>
        </w:numPr>
        <w:spacing w:line="276" w:lineRule="auto"/>
        <w:jc w:val="both"/>
        <w:rPr>
          <w:rFonts w:ascii="Simplified Arabic" w:hAnsi="Simplified Arabic" w:cs="Simplified Arabic"/>
          <w:noProof/>
          <w:sz w:val="24"/>
          <w:szCs w:val="24"/>
          <w:lang w:bidi="ar-EG"/>
        </w:rPr>
      </w:pPr>
      <w:r w:rsidRPr="0005781B">
        <w:rPr>
          <w:rFonts w:ascii="Simplified Arabic" w:hAnsi="Simplified Arabic" w:cs="Simplified Arabic"/>
          <w:noProof/>
          <w:sz w:val="24"/>
          <w:szCs w:val="24"/>
          <w:rtl/>
          <w:lang w:bidi="ar-EG"/>
        </w:rPr>
        <w:t xml:space="preserve">توافر الخامات المساعدة مثل الحجر الجيري وسبائك </w:t>
      </w:r>
      <w:r w:rsidRPr="0005781B">
        <w:rPr>
          <w:rFonts w:ascii="Simplified Arabic" w:hAnsi="Simplified Arabic" w:cs="Simplified Arabic" w:hint="cs"/>
          <w:noProof/>
          <w:sz w:val="24"/>
          <w:szCs w:val="24"/>
          <w:rtl/>
          <w:lang w:bidi="ar-EG"/>
        </w:rPr>
        <w:t>من معادن مختلفة التي تستخدم في صناعة الصلب.</w:t>
      </w:r>
    </w:p>
    <w:p w14:paraId="3533846D" w14:textId="77777777" w:rsidR="00B844DA" w:rsidRPr="0005781B" w:rsidRDefault="00B844DA" w:rsidP="00B844DA">
      <w:pPr>
        <w:pStyle w:val="ListParagraph"/>
        <w:numPr>
          <w:ilvl w:val="0"/>
          <w:numId w:val="24"/>
        </w:numPr>
        <w:spacing w:line="276" w:lineRule="auto"/>
        <w:jc w:val="both"/>
        <w:rPr>
          <w:rFonts w:ascii="Simplified Arabic" w:hAnsi="Simplified Arabic" w:cs="Simplified Arabic"/>
          <w:noProof/>
          <w:sz w:val="24"/>
          <w:szCs w:val="24"/>
          <w:lang w:bidi="ar-EG"/>
        </w:rPr>
      </w:pPr>
      <w:r w:rsidRPr="0005781B">
        <w:rPr>
          <w:rFonts w:ascii="Simplified Arabic" w:hAnsi="Simplified Arabic" w:cs="Simplified Arabic"/>
          <w:noProof/>
          <w:sz w:val="24"/>
          <w:szCs w:val="24"/>
          <w:rtl/>
          <w:lang w:bidi="ar-EG"/>
        </w:rPr>
        <w:t>توافر البنية التحتية للصناعات الثقيلة من طرق وموانى وخدمات</w:t>
      </w:r>
      <w:r w:rsidRPr="0005781B">
        <w:rPr>
          <w:rFonts w:ascii="Simplified Arabic" w:hAnsi="Simplified Arabic" w:cs="Simplified Arabic" w:hint="cs"/>
          <w:noProof/>
          <w:sz w:val="24"/>
          <w:szCs w:val="24"/>
          <w:rtl/>
          <w:lang w:bidi="ar-EG"/>
        </w:rPr>
        <w:t>.</w:t>
      </w:r>
    </w:p>
    <w:p w14:paraId="146C205E" w14:textId="77777777" w:rsidR="00B844DA" w:rsidRPr="0005781B" w:rsidRDefault="00B844DA" w:rsidP="00B844DA">
      <w:pPr>
        <w:pStyle w:val="ListParagraph"/>
        <w:numPr>
          <w:ilvl w:val="0"/>
          <w:numId w:val="24"/>
        </w:numPr>
        <w:spacing w:line="276" w:lineRule="auto"/>
        <w:jc w:val="both"/>
        <w:rPr>
          <w:rFonts w:ascii="Simplified Arabic" w:hAnsi="Simplified Arabic" w:cs="Simplified Arabic"/>
          <w:noProof/>
          <w:sz w:val="24"/>
          <w:szCs w:val="24"/>
          <w:lang w:bidi="ar-EG"/>
        </w:rPr>
      </w:pPr>
      <w:r w:rsidRPr="0005781B">
        <w:rPr>
          <w:rFonts w:ascii="Simplified Arabic" w:hAnsi="Simplified Arabic" w:cs="Simplified Arabic"/>
          <w:noProof/>
          <w:sz w:val="24"/>
          <w:szCs w:val="24"/>
          <w:rtl/>
          <w:lang w:bidi="ar-EG"/>
        </w:rPr>
        <w:t>مستوى تلوث البيئى لانتاج الحديد فى مصر اقل من مثيلها بدول العالم</w:t>
      </w:r>
      <w:r w:rsidRPr="0005781B">
        <w:rPr>
          <w:rFonts w:ascii="Simplified Arabic" w:hAnsi="Simplified Arabic" w:cs="Simplified Arabic" w:hint="cs"/>
          <w:noProof/>
          <w:sz w:val="24"/>
          <w:szCs w:val="24"/>
          <w:rtl/>
          <w:lang w:bidi="ar-EG"/>
        </w:rPr>
        <w:t xml:space="preserve"> وذلك بسبب توافر الغاز الطبيعى دون الكثير من الدول التي تستخدم الفحم بديلاً له.</w:t>
      </w:r>
    </w:p>
    <w:p w14:paraId="132276AA" w14:textId="77777777" w:rsidR="00B844DA" w:rsidRPr="0005781B" w:rsidRDefault="00B844DA" w:rsidP="00B844DA">
      <w:pPr>
        <w:pStyle w:val="ListParagraph"/>
        <w:numPr>
          <w:ilvl w:val="0"/>
          <w:numId w:val="24"/>
        </w:numPr>
        <w:spacing w:line="276" w:lineRule="auto"/>
        <w:jc w:val="both"/>
        <w:rPr>
          <w:rFonts w:ascii="Simplified Arabic" w:hAnsi="Simplified Arabic" w:cs="Simplified Arabic"/>
          <w:noProof/>
          <w:sz w:val="24"/>
          <w:szCs w:val="24"/>
          <w:lang w:bidi="ar-EG"/>
        </w:rPr>
      </w:pPr>
      <w:r w:rsidRPr="0005781B">
        <w:rPr>
          <w:rFonts w:ascii="Simplified Arabic" w:hAnsi="Simplified Arabic" w:cs="Simplified Arabic"/>
          <w:noProof/>
          <w:sz w:val="24"/>
          <w:szCs w:val="24"/>
          <w:rtl/>
          <w:lang w:bidi="ar-EG"/>
        </w:rPr>
        <w:t xml:space="preserve">حجم </w:t>
      </w:r>
      <w:r w:rsidRPr="0005781B">
        <w:rPr>
          <w:rFonts w:ascii="Simplified Arabic" w:hAnsi="Simplified Arabic" w:cs="Simplified Arabic" w:hint="cs"/>
          <w:noProof/>
          <w:sz w:val="24"/>
          <w:szCs w:val="24"/>
          <w:rtl/>
          <w:lang w:bidi="ar-EG"/>
        </w:rPr>
        <w:t xml:space="preserve">متطلبات </w:t>
      </w:r>
      <w:r w:rsidRPr="0005781B">
        <w:rPr>
          <w:rFonts w:ascii="Simplified Arabic" w:hAnsi="Simplified Arabic" w:cs="Simplified Arabic"/>
          <w:noProof/>
          <w:sz w:val="24"/>
          <w:szCs w:val="24"/>
          <w:rtl/>
          <w:lang w:bidi="ar-EG"/>
        </w:rPr>
        <w:t>السوق من الحديد الصلب مناسب للسوق المحلي</w:t>
      </w:r>
      <w:r w:rsidRPr="0005781B">
        <w:rPr>
          <w:rFonts w:ascii="Simplified Arabic" w:hAnsi="Simplified Arabic" w:cs="Simplified Arabic" w:hint="cs"/>
          <w:noProof/>
          <w:sz w:val="24"/>
          <w:szCs w:val="24"/>
          <w:rtl/>
          <w:lang w:bidi="ar-EG"/>
        </w:rPr>
        <w:t>.</w:t>
      </w:r>
    </w:p>
    <w:p w14:paraId="2C2F1A4C" w14:textId="77777777" w:rsidR="00B844DA" w:rsidRPr="0005781B" w:rsidRDefault="00B844DA" w:rsidP="00B844DA">
      <w:pPr>
        <w:pStyle w:val="ListParagraph"/>
        <w:numPr>
          <w:ilvl w:val="0"/>
          <w:numId w:val="24"/>
        </w:numPr>
        <w:spacing w:line="276" w:lineRule="auto"/>
        <w:jc w:val="both"/>
        <w:rPr>
          <w:rFonts w:ascii="Simplified Arabic" w:hAnsi="Simplified Arabic" w:cs="Simplified Arabic"/>
          <w:noProof/>
          <w:sz w:val="24"/>
          <w:szCs w:val="24"/>
          <w:lang w:bidi="ar-EG"/>
        </w:rPr>
      </w:pPr>
      <w:r w:rsidRPr="0005781B">
        <w:rPr>
          <w:rFonts w:ascii="Simplified Arabic" w:hAnsi="Simplified Arabic" w:cs="Simplified Arabic"/>
          <w:noProof/>
          <w:sz w:val="24"/>
          <w:szCs w:val="24"/>
          <w:rtl/>
          <w:lang w:bidi="ar-EG"/>
        </w:rPr>
        <w:t>استخدام وسائل تكنولوجيه حديثه في التصنيع تساعد على توفير الطاقه والحد من التلوث وزيادة جودة المنتجات</w:t>
      </w:r>
      <w:r w:rsidRPr="0005781B">
        <w:rPr>
          <w:rFonts w:ascii="Simplified Arabic" w:hAnsi="Simplified Arabic" w:cs="Simplified Arabic" w:hint="cs"/>
          <w:noProof/>
          <w:sz w:val="24"/>
          <w:szCs w:val="24"/>
          <w:rtl/>
          <w:lang w:bidi="ar-EG"/>
        </w:rPr>
        <w:t>.</w:t>
      </w:r>
    </w:p>
    <w:p w14:paraId="2610947A" w14:textId="77777777" w:rsidR="00B844DA" w:rsidRPr="0005781B" w:rsidRDefault="00B844DA" w:rsidP="00B844DA">
      <w:pPr>
        <w:pStyle w:val="ListParagraph"/>
        <w:numPr>
          <w:ilvl w:val="0"/>
          <w:numId w:val="24"/>
        </w:numPr>
        <w:spacing w:line="276" w:lineRule="auto"/>
        <w:jc w:val="both"/>
        <w:rPr>
          <w:rFonts w:ascii="Simplified Arabic" w:hAnsi="Simplified Arabic" w:cs="Simplified Arabic"/>
          <w:noProof/>
          <w:sz w:val="24"/>
          <w:szCs w:val="24"/>
          <w:lang w:bidi="ar-EG"/>
        </w:rPr>
      </w:pPr>
      <w:r w:rsidRPr="0005781B">
        <w:rPr>
          <w:rFonts w:ascii="Simplified Arabic" w:hAnsi="Simplified Arabic" w:cs="Simplified Arabic"/>
          <w:noProof/>
          <w:sz w:val="24"/>
          <w:szCs w:val="24"/>
          <w:rtl/>
          <w:lang w:bidi="ar-EG"/>
        </w:rPr>
        <w:t xml:space="preserve">فرض رسوم </w:t>
      </w:r>
      <w:r w:rsidRPr="0005781B">
        <w:rPr>
          <w:rFonts w:ascii="Simplified Arabic" w:hAnsi="Simplified Arabic" w:cs="Simplified Arabic" w:hint="cs"/>
          <w:noProof/>
          <w:sz w:val="24"/>
          <w:szCs w:val="24"/>
          <w:rtl/>
          <w:lang w:bidi="ar-EG"/>
        </w:rPr>
        <w:t xml:space="preserve">اغراق </w:t>
      </w:r>
      <w:r w:rsidRPr="0005781B">
        <w:rPr>
          <w:rFonts w:ascii="Simplified Arabic" w:hAnsi="Simplified Arabic" w:cs="Simplified Arabic"/>
          <w:noProof/>
          <w:sz w:val="24"/>
          <w:szCs w:val="24"/>
          <w:rtl/>
          <w:lang w:bidi="ar-EG"/>
        </w:rPr>
        <w:t xml:space="preserve">جمركيه على حديد التسليح المستورد </w:t>
      </w:r>
      <w:r w:rsidRPr="0005781B">
        <w:rPr>
          <w:rFonts w:ascii="Simplified Arabic" w:hAnsi="Simplified Arabic" w:cs="Simplified Arabic" w:hint="cs"/>
          <w:noProof/>
          <w:sz w:val="24"/>
          <w:szCs w:val="24"/>
          <w:rtl/>
          <w:lang w:bidi="ar-EG"/>
        </w:rPr>
        <w:t xml:space="preserve">والبيليت </w:t>
      </w:r>
      <w:r w:rsidRPr="0005781B">
        <w:rPr>
          <w:rFonts w:ascii="Simplified Arabic" w:hAnsi="Simplified Arabic" w:cs="Simplified Arabic"/>
          <w:noProof/>
          <w:sz w:val="24"/>
          <w:szCs w:val="24"/>
          <w:rtl/>
          <w:lang w:bidi="ar-EG"/>
        </w:rPr>
        <w:t>لتشجيع الإنتاج المحلى</w:t>
      </w:r>
      <w:r w:rsidRPr="0005781B">
        <w:rPr>
          <w:rFonts w:ascii="Simplified Arabic" w:hAnsi="Simplified Arabic" w:cs="Simplified Arabic" w:hint="cs"/>
          <w:noProof/>
          <w:sz w:val="24"/>
          <w:szCs w:val="24"/>
          <w:rtl/>
          <w:lang w:bidi="ar-EG"/>
        </w:rPr>
        <w:t>.</w:t>
      </w:r>
    </w:p>
    <w:p w14:paraId="651CCF01" w14:textId="77777777" w:rsidR="00B844DA" w:rsidRPr="0005781B" w:rsidRDefault="00B844DA" w:rsidP="00B844DA">
      <w:pPr>
        <w:pStyle w:val="ListParagraph"/>
        <w:numPr>
          <w:ilvl w:val="0"/>
          <w:numId w:val="24"/>
        </w:numPr>
        <w:spacing w:line="276" w:lineRule="auto"/>
        <w:jc w:val="both"/>
        <w:rPr>
          <w:rFonts w:ascii="Simplified Arabic" w:hAnsi="Simplified Arabic" w:cs="Simplified Arabic"/>
          <w:noProof/>
          <w:sz w:val="24"/>
          <w:szCs w:val="24"/>
          <w:lang w:bidi="ar-EG"/>
        </w:rPr>
      </w:pPr>
      <w:r w:rsidRPr="0005781B">
        <w:rPr>
          <w:rFonts w:ascii="Simplified Arabic" w:hAnsi="Simplified Arabic" w:cs="Simplified Arabic"/>
          <w:noProof/>
          <w:sz w:val="24"/>
          <w:szCs w:val="24"/>
          <w:rtl/>
          <w:lang w:bidi="ar-EG"/>
        </w:rPr>
        <w:t>عمل خطط تدريبية قصيرة الاجل وطويلة الاجل للعمالة الغير مدربه عن طريق الاستعانة بأى من العمالة المدربة بالشرك</w:t>
      </w:r>
      <w:r w:rsidRPr="0005781B">
        <w:rPr>
          <w:rFonts w:ascii="Simplified Arabic" w:hAnsi="Simplified Arabic" w:cs="Simplified Arabic" w:hint="cs"/>
          <w:noProof/>
          <w:sz w:val="24"/>
          <w:szCs w:val="24"/>
          <w:rtl/>
          <w:lang w:bidi="ar-EG"/>
        </w:rPr>
        <w:t>ات</w:t>
      </w:r>
      <w:r w:rsidRPr="0005781B">
        <w:rPr>
          <w:rFonts w:ascii="Simplified Arabic" w:hAnsi="Simplified Arabic" w:cs="Simplified Arabic"/>
          <w:noProof/>
          <w:sz w:val="24"/>
          <w:szCs w:val="24"/>
          <w:rtl/>
          <w:lang w:bidi="ar-EG"/>
        </w:rPr>
        <w:t xml:space="preserve"> أو عن طريق شركات خارجية</w:t>
      </w:r>
      <w:r w:rsidRPr="0005781B">
        <w:rPr>
          <w:rFonts w:ascii="Simplified Arabic" w:hAnsi="Simplified Arabic" w:cs="Simplified Arabic" w:hint="cs"/>
          <w:noProof/>
          <w:sz w:val="24"/>
          <w:szCs w:val="24"/>
          <w:rtl/>
          <w:lang w:bidi="ar-EG"/>
        </w:rPr>
        <w:t>.</w:t>
      </w:r>
    </w:p>
    <w:p w14:paraId="1D3E4C88" w14:textId="77777777" w:rsidR="00B844DA" w:rsidRPr="0005781B" w:rsidRDefault="00B844DA" w:rsidP="00B844DA">
      <w:pPr>
        <w:pStyle w:val="ListParagraph"/>
        <w:numPr>
          <w:ilvl w:val="0"/>
          <w:numId w:val="24"/>
        </w:numPr>
        <w:spacing w:line="276" w:lineRule="auto"/>
        <w:jc w:val="both"/>
        <w:rPr>
          <w:rFonts w:ascii="Simplified Arabic" w:hAnsi="Simplified Arabic" w:cs="Simplified Arabic"/>
          <w:noProof/>
          <w:sz w:val="24"/>
          <w:szCs w:val="24"/>
          <w:lang w:bidi="ar-EG"/>
        </w:rPr>
      </w:pPr>
      <w:r w:rsidRPr="0005781B">
        <w:rPr>
          <w:rFonts w:ascii="Simplified Arabic" w:hAnsi="Simplified Arabic" w:cs="Simplified Arabic" w:hint="cs"/>
          <w:noProof/>
          <w:sz w:val="24"/>
          <w:szCs w:val="24"/>
          <w:rtl/>
          <w:lang w:bidi="ar-EG"/>
        </w:rPr>
        <w:lastRenderedPageBreak/>
        <w:t xml:space="preserve"> </w:t>
      </w:r>
      <w:r w:rsidRPr="0005781B">
        <w:rPr>
          <w:rFonts w:ascii="Simplified Arabic" w:hAnsi="Simplified Arabic" w:cs="Simplified Arabic"/>
          <w:noProof/>
          <w:sz w:val="24"/>
          <w:szCs w:val="24"/>
          <w:rtl/>
          <w:lang w:bidi="ar-EG"/>
        </w:rPr>
        <w:t>برنامج الاصلاح الاقتصادى ودعم البنية التحتية وتوجه الدولة للمشاريع العملاقة والمناطق الصناعية واللوجستية التي تحتاج لتوافر خامات وصناعات معدنية للتوسع فى السوق المحلى والعالمي</w:t>
      </w:r>
      <w:r w:rsidRPr="0005781B">
        <w:rPr>
          <w:rFonts w:ascii="Simplified Arabic" w:hAnsi="Simplified Arabic" w:cs="Simplified Arabic" w:hint="cs"/>
          <w:noProof/>
          <w:sz w:val="24"/>
          <w:szCs w:val="24"/>
          <w:rtl/>
          <w:lang w:bidi="ar-EG"/>
        </w:rPr>
        <w:t>.</w:t>
      </w:r>
    </w:p>
    <w:p w14:paraId="7A0AB7D9" w14:textId="5B2FBFC2" w:rsidR="00B844DA" w:rsidRDefault="00B844DA" w:rsidP="00B844DA">
      <w:pPr>
        <w:pStyle w:val="ListParagraph"/>
        <w:numPr>
          <w:ilvl w:val="0"/>
          <w:numId w:val="24"/>
        </w:numPr>
        <w:spacing w:line="276" w:lineRule="auto"/>
        <w:jc w:val="both"/>
        <w:rPr>
          <w:rFonts w:ascii="Simplified Arabic" w:hAnsi="Simplified Arabic" w:cs="Simplified Arabic"/>
          <w:noProof/>
          <w:sz w:val="24"/>
          <w:szCs w:val="24"/>
          <w:lang w:bidi="ar-EG"/>
        </w:rPr>
      </w:pPr>
      <w:r w:rsidRPr="0005781B">
        <w:rPr>
          <w:rFonts w:ascii="Simplified Arabic" w:hAnsi="Simplified Arabic" w:cs="Simplified Arabic" w:hint="cs"/>
          <w:noProof/>
          <w:sz w:val="24"/>
          <w:szCs w:val="24"/>
          <w:rtl/>
          <w:lang w:bidi="ar-EG"/>
        </w:rPr>
        <w:t xml:space="preserve"> امتياز مصر بتوافر الغاز الطبيعى المستخدم في صهر المعادن دوناً عن دول كثيرة تستخدم الفحم بديلاً لة.</w:t>
      </w:r>
    </w:p>
    <w:p w14:paraId="25022FBD" w14:textId="77777777" w:rsidR="004716D4" w:rsidRPr="004716D4" w:rsidRDefault="004716D4" w:rsidP="003E4655">
      <w:pPr>
        <w:spacing w:line="276" w:lineRule="auto"/>
        <w:jc w:val="both"/>
        <w:rPr>
          <w:rFonts w:ascii="Simplified Arabic" w:hAnsi="Simplified Arabic" w:cs="Simplified Arabic"/>
          <w:noProof/>
          <w:sz w:val="24"/>
          <w:szCs w:val="24"/>
          <w:lang w:bidi="ar-EG"/>
        </w:rPr>
      </w:pPr>
    </w:p>
    <w:p w14:paraId="083BF3C0" w14:textId="77777777" w:rsidR="00B844DA" w:rsidRPr="0005781B" w:rsidRDefault="00B844DA" w:rsidP="00B844DA">
      <w:pPr>
        <w:pStyle w:val="ListParagraph"/>
        <w:numPr>
          <w:ilvl w:val="0"/>
          <w:numId w:val="27"/>
        </w:numPr>
        <w:spacing w:line="276" w:lineRule="auto"/>
        <w:ind w:left="423"/>
        <w:jc w:val="both"/>
        <w:rPr>
          <w:rFonts w:ascii="Simplified Arabic" w:hAnsi="Simplified Arabic" w:cs="Simplified Arabic"/>
          <w:b/>
          <w:bCs/>
          <w:sz w:val="28"/>
          <w:szCs w:val="28"/>
          <w:u w:val="single"/>
          <w:rtl/>
          <w:lang w:bidi="ar-EG"/>
        </w:rPr>
      </w:pPr>
      <w:r w:rsidRPr="0005781B">
        <w:rPr>
          <w:rFonts w:ascii="Simplified Arabic" w:hAnsi="Simplified Arabic" w:cs="Simplified Arabic" w:hint="cs"/>
          <w:b/>
          <w:bCs/>
          <w:sz w:val="28"/>
          <w:szCs w:val="28"/>
          <w:u w:val="single"/>
          <w:rtl/>
          <w:lang w:bidi="ar-EG"/>
        </w:rPr>
        <w:t>الاستنتاجات:</w:t>
      </w:r>
    </w:p>
    <w:p w14:paraId="7F02C039" w14:textId="77777777" w:rsidR="00B844DA" w:rsidRPr="0005781B" w:rsidRDefault="00B844DA" w:rsidP="00B844DA">
      <w:pPr>
        <w:pStyle w:val="ListParagraph"/>
        <w:spacing w:line="276" w:lineRule="auto"/>
        <w:ind w:left="706"/>
        <w:jc w:val="both"/>
        <w:rPr>
          <w:rFonts w:ascii="Simplified Arabic" w:hAnsi="Simplified Arabic" w:cs="Simplified Arabic"/>
          <w:noProof/>
          <w:sz w:val="24"/>
          <w:szCs w:val="24"/>
          <w:lang w:bidi="ar-EG"/>
        </w:rPr>
      </w:pPr>
      <w:r w:rsidRPr="0005781B">
        <w:rPr>
          <w:rFonts w:ascii="Simplified Arabic" w:hAnsi="Simplified Arabic" w:cs="Simplified Arabic" w:hint="cs"/>
          <w:noProof/>
          <w:sz w:val="24"/>
          <w:szCs w:val="24"/>
          <w:rtl/>
          <w:lang w:bidi="ar-EG"/>
        </w:rPr>
        <w:t>لا شك ان للمعرفة المتراكمة عبر العصور في الإنتاج هي الداعم الأساسي في تعميق الصناعات المحلية فالتوسع في انتاج الصلب لم يأتي فجأة بل عن طريق التجارب والتطبيقات المختلفة والخبرات المتناقلة عبر الأجيال فتوافر الطاقة الكهربائية والغاز الطبيعى هو الداعم الرئيسي للتوسع في تعميق صناعة الصلب كما انة الدافع الرئيسي في اجراء التجارب والأبحاث في أساليب الإنتاج لزيادة الطاقة الإنتاجية مثل ابتكار خامات جديدة من الالياف المعدنية واللدائن كبديل لبعض استخدامات الصلب، كما تتميز صناعة الصلب بكثافة العمالة المباشرة حيث تصل الى 30 الف عامل والغير مباشرة والذى تساهم للدولة بتخفيض نسب البطالة، كما تساهم في التوجه الى التوسع في الصناعات الثقيلة من المعدات والآلات والصناعات التكنولوجية مثل ما اعلن في نهايات عام 2019 عن بداية تصنيع اللودارات والسيارات الكهربائية.</w:t>
      </w:r>
    </w:p>
    <w:p w14:paraId="3FA883BD" w14:textId="0EB0D37F" w:rsidR="0033395D" w:rsidRPr="0005781B" w:rsidRDefault="00B844DA" w:rsidP="0033395D">
      <w:pPr>
        <w:pStyle w:val="ListParagraph"/>
        <w:numPr>
          <w:ilvl w:val="0"/>
          <w:numId w:val="27"/>
        </w:numPr>
        <w:shd w:val="clear" w:color="auto" w:fill="F0F0F0"/>
        <w:spacing w:after="0" w:line="240" w:lineRule="auto"/>
        <w:ind w:left="423"/>
        <w:jc w:val="both"/>
        <w:rPr>
          <w:rFonts w:ascii="Simplified Arabic" w:eastAsia="Times New Roman" w:hAnsi="Simplified Arabic" w:cs="Simplified Arabic"/>
          <w:b/>
          <w:bCs/>
          <w:sz w:val="28"/>
          <w:szCs w:val="28"/>
          <w:u w:val="single"/>
          <w:lang w:bidi="ar-EG"/>
        </w:rPr>
      </w:pPr>
      <w:r w:rsidRPr="0005781B">
        <w:rPr>
          <w:rFonts w:ascii="Simplified Arabic" w:eastAsia="Times New Roman" w:hAnsi="Simplified Arabic" w:cs="Simplified Arabic"/>
          <w:b/>
          <w:bCs/>
          <w:sz w:val="28"/>
          <w:szCs w:val="28"/>
          <w:u w:val="single"/>
          <w:rtl/>
          <w:lang w:bidi="ar-EG"/>
        </w:rPr>
        <w:t>التوصيات:</w:t>
      </w:r>
    </w:p>
    <w:p w14:paraId="41F20C16" w14:textId="77777777" w:rsidR="0033395D" w:rsidRPr="0005781B" w:rsidRDefault="0033395D" w:rsidP="0033395D">
      <w:pPr>
        <w:pStyle w:val="ListParagraph"/>
        <w:numPr>
          <w:ilvl w:val="0"/>
          <w:numId w:val="28"/>
        </w:numPr>
        <w:shd w:val="clear" w:color="auto" w:fill="F0F0F0"/>
        <w:spacing w:after="0" w:line="240" w:lineRule="auto"/>
        <w:jc w:val="both"/>
        <w:rPr>
          <w:rFonts w:ascii="Simplified Arabic" w:eastAsia="Times New Roman" w:hAnsi="Simplified Arabic" w:cs="Simplified Arabic"/>
          <w:sz w:val="24"/>
          <w:szCs w:val="24"/>
          <w:lang w:bidi="ar-EG"/>
        </w:rPr>
      </w:pPr>
      <w:r w:rsidRPr="0005781B">
        <w:rPr>
          <w:rFonts w:ascii="Simplified Arabic" w:eastAsia="Times New Roman" w:hAnsi="Simplified Arabic" w:cs="Simplified Arabic" w:hint="cs"/>
          <w:sz w:val="24"/>
          <w:szCs w:val="24"/>
          <w:rtl/>
          <w:lang w:bidi="ar-EG"/>
        </w:rPr>
        <w:t>الاعتماد على المعارف المتراكمة في البحوث والابتكارات لتطوير المنتجات وتعميق الصناعات المحلية.</w:t>
      </w:r>
    </w:p>
    <w:p w14:paraId="242E4C91" w14:textId="30AE58DF" w:rsidR="00B844DA" w:rsidRPr="0005781B" w:rsidRDefault="00B844DA" w:rsidP="00B844DA">
      <w:pPr>
        <w:pStyle w:val="ListParagraph"/>
        <w:numPr>
          <w:ilvl w:val="0"/>
          <w:numId w:val="28"/>
        </w:numPr>
        <w:shd w:val="clear" w:color="auto" w:fill="F0F0F0"/>
        <w:spacing w:after="0" w:line="240" w:lineRule="auto"/>
        <w:jc w:val="both"/>
        <w:rPr>
          <w:rFonts w:ascii="Simplified Arabic" w:eastAsia="Times New Roman" w:hAnsi="Simplified Arabic" w:cs="Simplified Arabic"/>
          <w:sz w:val="24"/>
          <w:szCs w:val="24"/>
          <w:lang w:bidi="ar-EG"/>
        </w:rPr>
      </w:pPr>
      <w:r w:rsidRPr="0005781B">
        <w:rPr>
          <w:rFonts w:ascii="Simplified Arabic" w:eastAsia="Times New Roman" w:hAnsi="Simplified Arabic" w:cs="Simplified Arabic" w:hint="cs"/>
          <w:sz w:val="24"/>
          <w:szCs w:val="24"/>
          <w:rtl/>
          <w:lang w:bidi="ar-EG"/>
        </w:rPr>
        <w:t>خفض سعر الطاقة المستخدمة في الإنتاج من 5.5 دولار لكل مليون وحدة حرارية الى 2.5 دولار وهو متوسط سعر الطاقة المستخدمة في الصناعة عالمياً ليقل زيادة أعباء سعر الطن المحلى للعر العالمي مما يشجع على زيادة تنافسية الأسواق وزيادة الطاقة الإنتاجية وتعميق المنتج المحلى.</w:t>
      </w:r>
    </w:p>
    <w:p w14:paraId="1F3C0C7A" w14:textId="77777777" w:rsidR="00B844DA" w:rsidRPr="0005781B" w:rsidRDefault="00B844DA" w:rsidP="00B844DA">
      <w:pPr>
        <w:pStyle w:val="ListParagraph"/>
        <w:numPr>
          <w:ilvl w:val="0"/>
          <w:numId w:val="28"/>
        </w:numPr>
        <w:shd w:val="clear" w:color="auto" w:fill="F0F0F0"/>
        <w:spacing w:after="0" w:line="240" w:lineRule="auto"/>
        <w:jc w:val="both"/>
        <w:rPr>
          <w:rFonts w:ascii="Simplified Arabic" w:eastAsia="Times New Roman" w:hAnsi="Simplified Arabic" w:cs="Simplified Arabic"/>
          <w:sz w:val="24"/>
          <w:szCs w:val="24"/>
          <w:lang w:bidi="ar-EG"/>
        </w:rPr>
      </w:pPr>
      <w:r w:rsidRPr="0005781B">
        <w:rPr>
          <w:rFonts w:ascii="Simplified Arabic" w:eastAsia="Times New Roman" w:hAnsi="Simplified Arabic" w:cs="Simplified Arabic" w:hint="cs"/>
          <w:sz w:val="24"/>
          <w:szCs w:val="24"/>
          <w:rtl/>
          <w:lang w:bidi="ar-EG"/>
        </w:rPr>
        <w:t>تحسين وابتكار طرق للطاقة الحرارية المهدرة اثناء الصهر والأكثر اثناء معالجة الصبة وذلك بالاستعانة بالمعارف المتراكمة والخبرات المتناقلة في تحسين جودة هذه الافران.</w:t>
      </w:r>
    </w:p>
    <w:p w14:paraId="5DB767D4" w14:textId="77777777" w:rsidR="00B844DA" w:rsidRPr="0005781B" w:rsidRDefault="00B844DA" w:rsidP="00B844DA">
      <w:pPr>
        <w:pStyle w:val="ListParagraph"/>
        <w:numPr>
          <w:ilvl w:val="0"/>
          <w:numId w:val="28"/>
        </w:numPr>
        <w:shd w:val="clear" w:color="auto" w:fill="F0F0F0"/>
        <w:spacing w:after="0" w:line="240" w:lineRule="auto"/>
        <w:jc w:val="both"/>
        <w:rPr>
          <w:rFonts w:ascii="Simplified Arabic" w:eastAsia="Times New Roman" w:hAnsi="Simplified Arabic" w:cs="Simplified Arabic"/>
          <w:sz w:val="24"/>
          <w:szCs w:val="24"/>
          <w:lang w:bidi="ar-EG"/>
        </w:rPr>
      </w:pPr>
      <w:r w:rsidRPr="0005781B">
        <w:rPr>
          <w:rFonts w:ascii="Simplified Arabic" w:eastAsia="Times New Roman" w:hAnsi="Simplified Arabic" w:cs="Simplified Arabic" w:hint="cs"/>
          <w:sz w:val="24"/>
          <w:szCs w:val="24"/>
          <w:rtl/>
          <w:lang w:bidi="ar-EG"/>
        </w:rPr>
        <w:t>ان للبحث العلمي أهمية كبيرة في الصناعة فالمعرفة وحدها دون تطوير يفقد الصناعة قوة الطلب عليها خاصة مع التطور العلمي والتكنولوجيا الحديثة فان قوة العرض والطلب على السلع تتغير باستمرار فيجب الاهتمام بتطوير المنتجات باستمرار وليس فقط بتطوير أساليب الإنتاج.</w:t>
      </w:r>
    </w:p>
    <w:p w14:paraId="6017231B" w14:textId="77777777" w:rsidR="00B844DA" w:rsidRPr="0005781B" w:rsidRDefault="00B844DA" w:rsidP="00B844DA">
      <w:pPr>
        <w:pStyle w:val="ListParagraph"/>
        <w:numPr>
          <w:ilvl w:val="0"/>
          <w:numId w:val="28"/>
        </w:numPr>
        <w:shd w:val="clear" w:color="auto" w:fill="F0F0F0"/>
        <w:spacing w:after="0" w:line="240" w:lineRule="auto"/>
        <w:jc w:val="both"/>
        <w:rPr>
          <w:rFonts w:ascii="Simplified Arabic" w:eastAsia="Times New Roman" w:hAnsi="Simplified Arabic" w:cs="Simplified Arabic"/>
          <w:sz w:val="24"/>
          <w:szCs w:val="24"/>
          <w:lang w:bidi="ar-EG"/>
        </w:rPr>
      </w:pPr>
      <w:r w:rsidRPr="0005781B">
        <w:rPr>
          <w:rFonts w:ascii="Simplified Arabic" w:eastAsia="Times New Roman" w:hAnsi="Simplified Arabic" w:cs="Simplified Arabic" w:hint="cs"/>
          <w:sz w:val="24"/>
          <w:szCs w:val="24"/>
          <w:rtl/>
          <w:lang w:bidi="ar-EG"/>
        </w:rPr>
        <w:t>بعد أماكن مناجم الحديد عن المصانع وقلة المصانع المتخصصة في انتاج الحديد الخام وصعوبة النقل ولهذا يجب البحث في هذا الشأن ووضع استراتيجية لكيفية استخدام هذه المناجم.</w:t>
      </w:r>
    </w:p>
    <w:p w14:paraId="72AA9CA5" w14:textId="77777777" w:rsidR="00B844DA" w:rsidRPr="0005781B" w:rsidRDefault="00B844DA" w:rsidP="00B844DA">
      <w:pPr>
        <w:pStyle w:val="ListParagraph"/>
        <w:numPr>
          <w:ilvl w:val="0"/>
          <w:numId w:val="28"/>
        </w:numPr>
        <w:shd w:val="clear" w:color="auto" w:fill="F0F0F0"/>
        <w:spacing w:after="0" w:line="240" w:lineRule="auto"/>
        <w:jc w:val="both"/>
        <w:rPr>
          <w:rFonts w:ascii="Simplified Arabic" w:eastAsia="Times New Roman" w:hAnsi="Simplified Arabic" w:cs="Simplified Arabic"/>
          <w:sz w:val="24"/>
          <w:szCs w:val="24"/>
          <w:lang w:bidi="ar-EG"/>
        </w:rPr>
      </w:pPr>
      <w:r w:rsidRPr="0005781B">
        <w:rPr>
          <w:rFonts w:ascii="Simplified Arabic" w:eastAsia="Times New Roman" w:hAnsi="Simplified Arabic" w:cs="Simplified Arabic" w:hint="cs"/>
          <w:sz w:val="24"/>
          <w:szCs w:val="24"/>
          <w:rtl/>
          <w:lang w:bidi="ar-EG"/>
        </w:rPr>
        <w:t>تطوير شبكات الطرق والنقل الصناعي له أهمية كبيرة في جذب الاستثمارات وزيادة الرقعة الصناعية وتنشيط الأسواق.</w:t>
      </w:r>
    </w:p>
    <w:p w14:paraId="16485DFB" w14:textId="77777777" w:rsidR="00B844DA" w:rsidRPr="0005781B" w:rsidRDefault="00B844DA" w:rsidP="00B844DA">
      <w:pPr>
        <w:pStyle w:val="ListParagraph"/>
        <w:numPr>
          <w:ilvl w:val="0"/>
          <w:numId w:val="28"/>
        </w:numPr>
        <w:shd w:val="clear" w:color="auto" w:fill="F0F0F0"/>
        <w:spacing w:after="0" w:line="240" w:lineRule="auto"/>
        <w:jc w:val="both"/>
        <w:rPr>
          <w:rFonts w:ascii="Simplified Arabic" w:eastAsia="Times New Roman" w:hAnsi="Simplified Arabic" w:cs="Simplified Arabic"/>
          <w:sz w:val="24"/>
          <w:szCs w:val="24"/>
          <w:lang w:bidi="ar-EG"/>
        </w:rPr>
      </w:pPr>
      <w:r w:rsidRPr="0005781B">
        <w:rPr>
          <w:rFonts w:ascii="Simplified Arabic" w:eastAsia="Times New Roman" w:hAnsi="Simplified Arabic" w:cs="Simplified Arabic" w:hint="cs"/>
          <w:sz w:val="24"/>
          <w:szCs w:val="24"/>
          <w:rtl/>
          <w:lang w:bidi="ar-EG"/>
        </w:rPr>
        <w:t>أكبر استهلاك للصلب في قطاع الانشاء والتعمير فيجب الدخول الى الصناعات التكنولوجية الحديثة.</w:t>
      </w:r>
    </w:p>
    <w:p w14:paraId="714A195B" w14:textId="1659D1B6" w:rsidR="00B844DA" w:rsidRPr="0005781B" w:rsidRDefault="00B844DA" w:rsidP="00B844DA">
      <w:pPr>
        <w:pStyle w:val="ListParagraph"/>
        <w:numPr>
          <w:ilvl w:val="0"/>
          <w:numId w:val="28"/>
        </w:numPr>
        <w:shd w:val="clear" w:color="auto" w:fill="F0F0F0"/>
        <w:spacing w:after="0" w:line="240" w:lineRule="auto"/>
        <w:jc w:val="both"/>
        <w:rPr>
          <w:rFonts w:ascii="Simplified Arabic" w:eastAsia="Times New Roman" w:hAnsi="Simplified Arabic" w:cs="Simplified Arabic"/>
          <w:sz w:val="24"/>
          <w:szCs w:val="24"/>
          <w:lang w:bidi="ar-EG"/>
        </w:rPr>
      </w:pPr>
      <w:r w:rsidRPr="0005781B">
        <w:rPr>
          <w:rFonts w:ascii="Simplified Arabic" w:eastAsia="Times New Roman" w:hAnsi="Simplified Arabic" w:cs="Simplified Arabic" w:hint="cs"/>
          <w:sz w:val="24"/>
          <w:szCs w:val="24"/>
          <w:rtl/>
          <w:lang w:bidi="ar-EG"/>
        </w:rPr>
        <w:t xml:space="preserve">فرض رسوم حمائية واتخاذ </w:t>
      </w:r>
      <w:proofErr w:type="spellStart"/>
      <w:r w:rsidRPr="0005781B">
        <w:rPr>
          <w:rFonts w:ascii="Simplified Arabic" w:eastAsia="Times New Roman" w:hAnsi="Simplified Arabic" w:cs="Simplified Arabic" w:hint="cs"/>
          <w:sz w:val="24"/>
          <w:szCs w:val="24"/>
          <w:rtl/>
          <w:lang w:bidi="ar-EG"/>
        </w:rPr>
        <w:t>قرارت</w:t>
      </w:r>
      <w:proofErr w:type="spellEnd"/>
      <w:r w:rsidRPr="0005781B">
        <w:rPr>
          <w:rFonts w:ascii="Simplified Arabic" w:eastAsia="Times New Roman" w:hAnsi="Simplified Arabic" w:cs="Simplified Arabic" w:hint="cs"/>
          <w:sz w:val="24"/>
          <w:szCs w:val="24"/>
          <w:rtl/>
          <w:lang w:bidi="ar-EG"/>
        </w:rPr>
        <w:t xml:space="preserve"> </w:t>
      </w:r>
      <w:r w:rsidR="004E6759" w:rsidRPr="0005781B">
        <w:rPr>
          <w:rFonts w:ascii="Simplified Arabic" w:eastAsia="Times New Roman" w:hAnsi="Simplified Arabic" w:cs="Simplified Arabic" w:hint="cs"/>
          <w:sz w:val="24"/>
          <w:szCs w:val="24"/>
          <w:rtl/>
          <w:lang w:bidi="ar-EG"/>
        </w:rPr>
        <w:t>أسرع</w:t>
      </w:r>
      <w:r w:rsidRPr="0005781B">
        <w:rPr>
          <w:rFonts w:ascii="Simplified Arabic" w:eastAsia="Times New Roman" w:hAnsi="Simplified Arabic" w:cs="Simplified Arabic" w:hint="cs"/>
          <w:sz w:val="24"/>
          <w:szCs w:val="24"/>
          <w:rtl/>
          <w:lang w:bidi="ar-EG"/>
        </w:rPr>
        <w:t xml:space="preserve"> حتى لا تتضرر هذه الصناعة.</w:t>
      </w:r>
    </w:p>
    <w:p w14:paraId="173353BF" w14:textId="640367FE" w:rsidR="00026A98" w:rsidRDefault="00B844DA" w:rsidP="004716D4">
      <w:pPr>
        <w:pStyle w:val="ListParagraph"/>
        <w:numPr>
          <w:ilvl w:val="0"/>
          <w:numId w:val="28"/>
        </w:numPr>
        <w:shd w:val="clear" w:color="auto" w:fill="F0F0F0"/>
        <w:spacing w:after="0" w:line="240" w:lineRule="auto"/>
        <w:jc w:val="both"/>
        <w:rPr>
          <w:rFonts w:ascii="Simplified Arabic" w:eastAsia="Times New Roman" w:hAnsi="Simplified Arabic" w:cs="Simplified Arabic"/>
          <w:sz w:val="24"/>
          <w:szCs w:val="24"/>
          <w:lang w:bidi="ar-EG"/>
        </w:rPr>
      </w:pPr>
      <w:r w:rsidRPr="0005781B">
        <w:rPr>
          <w:rFonts w:ascii="Simplified Arabic" w:eastAsia="Times New Roman" w:hAnsi="Simplified Arabic" w:cs="Simplified Arabic" w:hint="cs"/>
          <w:sz w:val="24"/>
          <w:szCs w:val="24"/>
          <w:rtl/>
          <w:lang w:bidi="ar-EG"/>
        </w:rPr>
        <w:t>الانفتاح على الأسواق العالمية وزيادة المعارض الدولية والمحلية للترويج الجيد عن صناعة الصلب المحلى وإتاحة المعلومات والبيانات حول الأسواق العالمية للمصنعين وتقديم تسهيلات من الجات المختصة للمصانع المحلية.</w:t>
      </w:r>
    </w:p>
    <w:p w14:paraId="71B958EE" w14:textId="2D7AC16B" w:rsidR="004716D4" w:rsidRDefault="004716D4" w:rsidP="004716D4">
      <w:pPr>
        <w:shd w:val="clear" w:color="auto" w:fill="F0F0F0"/>
        <w:spacing w:after="0" w:line="240" w:lineRule="auto"/>
        <w:jc w:val="both"/>
        <w:rPr>
          <w:rFonts w:ascii="Simplified Arabic" w:eastAsia="Times New Roman" w:hAnsi="Simplified Arabic" w:cs="Simplified Arabic"/>
          <w:sz w:val="24"/>
          <w:szCs w:val="24"/>
          <w:rtl/>
          <w:lang w:bidi="ar-EG"/>
        </w:rPr>
      </w:pPr>
    </w:p>
    <w:p w14:paraId="595AF957" w14:textId="121C65C9" w:rsidR="004716D4" w:rsidRDefault="004716D4" w:rsidP="004716D4">
      <w:pPr>
        <w:shd w:val="clear" w:color="auto" w:fill="F0F0F0"/>
        <w:spacing w:after="0" w:line="240" w:lineRule="auto"/>
        <w:jc w:val="both"/>
        <w:rPr>
          <w:rFonts w:ascii="Simplified Arabic" w:eastAsia="Times New Roman" w:hAnsi="Simplified Arabic" w:cs="Simplified Arabic"/>
          <w:sz w:val="24"/>
          <w:szCs w:val="24"/>
          <w:rtl/>
          <w:lang w:bidi="ar-EG"/>
        </w:rPr>
      </w:pPr>
    </w:p>
    <w:p w14:paraId="66798810" w14:textId="5F65C8EB" w:rsidR="004716D4" w:rsidRDefault="004716D4" w:rsidP="004716D4">
      <w:pPr>
        <w:shd w:val="clear" w:color="auto" w:fill="F0F0F0"/>
        <w:spacing w:after="0" w:line="240" w:lineRule="auto"/>
        <w:jc w:val="both"/>
        <w:rPr>
          <w:rFonts w:ascii="Simplified Arabic" w:eastAsia="Times New Roman" w:hAnsi="Simplified Arabic" w:cs="Simplified Arabic"/>
          <w:sz w:val="24"/>
          <w:szCs w:val="24"/>
          <w:rtl/>
          <w:lang w:bidi="ar-EG"/>
        </w:rPr>
      </w:pPr>
    </w:p>
    <w:p w14:paraId="5ED9C9EB" w14:textId="77777777" w:rsidR="004716D4" w:rsidRPr="004716D4" w:rsidRDefault="004716D4" w:rsidP="004716D4">
      <w:pPr>
        <w:shd w:val="clear" w:color="auto" w:fill="F0F0F0"/>
        <w:spacing w:after="0" w:line="240" w:lineRule="auto"/>
        <w:jc w:val="both"/>
        <w:rPr>
          <w:rFonts w:ascii="Simplified Arabic" w:eastAsia="Times New Roman" w:hAnsi="Simplified Arabic" w:cs="Simplified Arabic"/>
          <w:sz w:val="24"/>
          <w:szCs w:val="24"/>
          <w:rtl/>
          <w:lang w:bidi="ar-EG"/>
        </w:rPr>
      </w:pPr>
    </w:p>
    <w:p w14:paraId="75CB42D4" w14:textId="77777777" w:rsidR="00B844DA" w:rsidRPr="0005781B" w:rsidRDefault="00B844DA" w:rsidP="00B844DA">
      <w:pPr>
        <w:pStyle w:val="ListParagraph"/>
        <w:numPr>
          <w:ilvl w:val="0"/>
          <w:numId w:val="27"/>
        </w:numPr>
        <w:ind w:left="423"/>
        <w:rPr>
          <w:rFonts w:ascii="Simplified Arabic" w:hAnsi="Simplified Arabic" w:cs="Simplified Arabic"/>
          <w:b/>
          <w:bCs/>
          <w:sz w:val="28"/>
          <w:szCs w:val="28"/>
          <w:u w:val="single"/>
          <w:lang w:bidi="ar-EG"/>
        </w:rPr>
      </w:pPr>
      <w:r w:rsidRPr="0005781B">
        <w:rPr>
          <w:rFonts w:ascii="Simplified Arabic" w:hAnsi="Simplified Arabic" w:cs="Simplified Arabic" w:hint="cs"/>
          <w:b/>
          <w:bCs/>
          <w:sz w:val="28"/>
          <w:szCs w:val="28"/>
          <w:u w:val="single"/>
          <w:rtl/>
          <w:lang w:bidi="ar-EG"/>
        </w:rPr>
        <w:lastRenderedPageBreak/>
        <w:t>قائمة المراجع:</w:t>
      </w:r>
    </w:p>
    <w:p w14:paraId="04849543" w14:textId="7451E170" w:rsidR="00C85DA7" w:rsidRPr="0005781B" w:rsidRDefault="00B844DA" w:rsidP="00C85DA7">
      <w:pPr>
        <w:rPr>
          <w:rFonts w:ascii="Simplified Arabic" w:hAnsi="Simplified Arabic" w:cs="Simplified Arabic"/>
          <w:b/>
          <w:bCs/>
          <w:sz w:val="24"/>
          <w:szCs w:val="24"/>
          <w:u w:val="single"/>
          <w:rtl/>
          <w:lang w:bidi="ar-EG"/>
        </w:rPr>
      </w:pPr>
      <w:r w:rsidRPr="0005781B">
        <w:rPr>
          <w:rFonts w:ascii="Simplified Arabic" w:hAnsi="Simplified Arabic" w:cs="Simplified Arabic" w:hint="cs"/>
          <w:b/>
          <w:bCs/>
          <w:sz w:val="24"/>
          <w:szCs w:val="24"/>
          <w:u w:val="single"/>
          <w:rtl/>
          <w:lang w:bidi="ar-EG"/>
        </w:rPr>
        <w:t>اولاً: المراجع العربية:</w:t>
      </w:r>
    </w:p>
    <w:p w14:paraId="698021A6" w14:textId="77777777" w:rsidR="00C85DA7" w:rsidRPr="0005781B" w:rsidRDefault="00C85DA7" w:rsidP="00B844DA">
      <w:pPr>
        <w:pStyle w:val="ListParagraph"/>
        <w:numPr>
          <w:ilvl w:val="0"/>
          <w:numId w:val="33"/>
        </w:numPr>
        <w:spacing w:line="276" w:lineRule="auto"/>
        <w:rPr>
          <w:rFonts w:ascii="Simplified Arabic" w:hAnsi="Simplified Arabic" w:cs="Simplified Arabic"/>
          <w:sz w:val="24"/>
          <w:szCs w:val="24"/>
          <w:shd w:val="clear" w:color="auto" w:fill="FFFFFF"/>
          <w:rtl/>
        </w:rPr>
      </w:pPr>
      <w:r w:rsidRPr="0005781B">
        <w:rPr>
          <w:rFonts w:ascii="Simplified Arabic" w:hAnsi="Simplified Arabic" w:cs="Simplified Arabic"/>
          <w:sz w:val="24"/>
          <w:szCs w:val="24"/>
          <w:shd w:val="clear" w:color="auto" w:fill="FFFFFF"/>
          <w:rtl/>
        </w:rPr>
        <w:t>بوشامي</w:t>
      </w:r>
      <w:r w:rsidRPr="0005781B">
        <w:rPr>
          <w:rFonts w:ascii="Simplified Arabic" w:hAnsi="Simplified Arabic" w:cs="Simplified Arabic" w:hint="cs"/>
          <w:sz w:val="24"/>
          <w:szCs w:val="24"/>
          <w:shd w:val="clear" w:color="auto" w:fill="FFFFFF"/>
          <w:rtl/>
        </w:rPr>
        <w:t>،</w:t>
      </w:r>
      <w:r w:rsidRPr="0005781B">
        <w:rPr>
          <w:rFonts w:ascii="Simplified Arabic" w:hAnsi="Simplified Arabic" w:cs="Simplified Arabic"/>
          <w:sz w:val="24"/>
          <w:szCs w:val="24"/>
          <w:shd w:val="clear" w:color="auto" w:fill="FFFFFF"/>
          <w:rtl/>
        </w:rPr>
        <w:t xml:space="preserve"> (2018)</w:t>
      </w:r>
      <w:r w:rsidRPr="0005781B">
        <w:rPr>
          <w:rFonts w:ascii="Simplified Arabic" w:hAnsi="Simplified Arabic" w:cs="Simplified Arabic" w:hint="cs"/>
          <w:sz w:val="24"/>
          <w:szCs w:val="24"/>
          <w:shd w:val="clear" w:color="auto" w:fill="FFFFFF"/>
          <w:rtl/>
        </w:rPr>
        <w:t>،</w:t>
      </w:r>
      <w:r w:rsidRPr="0005781B">
        <w:rPr>
          <w:rFonts w:ascii="Simplified Arabic" w:hAnsi="Simplified Arabic" w:cs="Simplified Arabic"/>
          <w:sz w:val="24"/>
          <w:szCs w:val="24"/>
          <w:shd w:val="clear" w:color="auto" w:fill="FFFFFF"/>
          <w:rtl/>
        </w:rPr>
        <w:t xml:space="preserve"> دور الاقتصاد المعرفي فًي تًطوير المؤسسة اًلاقتصادية</w:t>
      </w:r>
      <w:r w:rsidRPr="0005781B">
        <w:rPr>
          <w:rFonts w:ascii="Simplified Arabic" w:hAnsi="Simplified Arabic" w:cs="Simplified Arabic"/>
          <w:sz w:val="24"/>
          <w:szCs w:val="24"/>
          <w:shd w:val="clear" w:color="auto" w:fill="FFFFFF"/>
        </w:rPr>
        <w:t>.</w:t>
      </w:r>
    </w:p>
    <w:p w14:paraId="7397DC4E" w14:textId="77777777" w:rsidR="00C85DA7" w:rsidRPr="0005781B" w:rsidRDefault="00C85DA7" w:rsidP="00B844DA">
      <w:pPr>
        <w:pStyle w:val="ListParagraph"/>
        <w:numPr>
          <w:ilvl w:val="0"/>
          <w:numId w:val="33"/>
        </w:numPr>
        <w:spacing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rtl/>
          <w:lang w:bidi="ar-EG"/>
        </w:rPr>
        <w:t>تقرير التنمية الإنسانية العربية</w:t>
      </w:r>
      <w:r w:rsidRPr="0005781B">
        <w:rPr>
          <w:rFonts w:ascii="Simplified Arabic" w:hAnsi="Simplified Arabic" w:cs="Simplified Arabic" w:hint="cs"/>
          <w:sz w:val="24"/>
          <w:szCs w:val="24"/>
          <w:rtl/>
          <w:lang w:bidi="ar-EG"/>
        </w:rPr>
        <w:t>،</w:t>
      </w:r>
      <w:r w:rsidRPr="0005781B">
        <w:rPr>
          <w:rFonts w:ascii="Simplified Arabic" w:hAnsi="Simplified Arabic" w:cs="Simplified Arabic"/>
          <w:sz w:val="24"/>
          <w:szCs w:val="24"/>
          <w:rtl/>
          <w:lang w:bidi="ar-EG"/>
        </w:rPr>
        <w:t xml:space="preserve"> (2003)، نحو إقامة مجتمع معرفة، برنامج الأمم المتحدة الإنمائي، الصندوق العربي للأنماء الاقتصادي والاجتماعي.</w:t>
      </w:r>
    </w:p>
    <w:p w14:paraId="23EB97F8" w14:textId="77777777" w:rsidR="00C85DA7" w:rsidRPr="0005781B" w:rsidRDefault="00C85DA7" w:rsidP="00B844DA">
      <w:pPr>
        <w:pStyle w:val="FootnoteText"/>
        <w:numPr>
          <w:ilvl w:val="0"/>
          <w:numId w:val="33"/>
        </w:numPr>
        <w:spacing w:line="276" w:lineRule="auto"/>
        <w:rPr>
          <w:rFonts w:ascii="Simplified Arabic" w:hAnsi="Simplified Arabic" w:cs="Simplified Arabic"/>
          <w:sz w:val="24"/>
          <w:szCs w:val="24"/>
        </w:rPr>
      </w:pPr>
      <w:r w:rsidRPr="0005781B">
        <w:rPr>
          <w:rFonts w:ascii="Simplified Arabic" w:hAnsi="Simplified Arabic" w:cs="Simplified Arabic"/>
          <w:sz w:val="24"/>
          <w:szCs w:val="24"/>
          <w:rtl/>
        </w:rPr>
        <w:t>جدوري، بشار (2017)</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مصادر المعرفة</w:t>
      </w:r>
      <w:r w:rsidRPr="0005781B">
        <w:rPr>
          <w:rFonts w:ascii="Simplified Arabic" w:hAnsi="Simplified Arabic" w:cs="Simplified Arabic"/>
          <w:sz w:val="24"/>
          <w:szCs w:val="24"/>
        </w:rPr>
        <w:t>. Retrieved March 16, 2018, from </w:t>
      </w:r>
    </w:p>
    <w:p w14:paraId="2031D3D8" w14:textId="77777777" w:rsidR="00C85DA7" w:rsidRPr="0005781B" w:rsidRDefault="00C85DA7" w:rsidP="00B844DA">
      <w:pPr>
        <w:pStyle w:val="ListParagraph"/>
        <w:numPr>
          <w:ilvl w:val="0"/>
          <w:numId w:val="33"/>
        </w:numPr>
        <w:spacing w:line="276" w:lineRule="auto"/>
        <w:rPr>
          <w:rFonts w:ascii="Simplified Arabic" w:hAnsi="Simplified Arabic" w:cs="Simplified Arabic"/>
          <w:sz w:val="24"/>
          <w:szCs w:val="24"/>
          <w:shd w:val="clear" w:color="auto" w:fill="FFFFFF"/>
          <w:rtl/>
        </w:rPr>
      </w:pPr>
      <w:r w:rsidRPr="0005781B">
        <w:rPr>
          <w:rFonts w:ascii="Simplified Arabic" w:hAnsi="Simplified Arabic" w:cs="Simplified Arabic"/>
          <w:sz w:val="24"/>
          <w:szCs w:val="24"/>
          <w:shd w:val="clear" w:color="auto" w:fill="FFFFFF"/>
          <w:rtl/>
        </w:rPr>
        <w:t>حسين، إيناس فهمي، (2017)، أثر اقتصاد المعرفة على استدامة تنمية قطاع الصناعات التحويلية في الاقتصاد المصري، كلية التجارة وادارة الأعمال- جامعة حلوان، ص 121:126</w:t>
      </w:r>
      <w:r w:rsidRPr="0005781B">
        <w:rPr>
          <w:rFonts w:ascii="Simplified Arabic" w:hAnsi="Simplified Arabic" w:cs="Simplified Arabic" w:hint="cs"/>
          <w:sz w:val="24"/>
          <w:szCs w:val="24"/>
          <w:shd w:val="clear" w:color="auto" w:fill="FFFFFF"/>
          <w:rtl/>
        </w:rPr>
        <w:t>.</w:t>
      </w:r>
    </w:p>
    <w:p w14:paraId="3298DBA3" w14:textId="77777777" w:rsidR="00C85DA7" w:rsidRPr="0005781B" w:rsidRDefault="00C85DA7" w:rsidP="00B844DA">
      <w:pPr>
        <w:pStyle w:val="FootnoteText"/>
        <w:numPr>
          <w:ilvl w:val="0"/>
          <w:numId w:val="33"/>
        </w:numPr>
        <w:spacing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shd w:val="clear" w:color="auto" w:fill="FFFFFF"/>
          <w:rtl/>
        </w:rPr>
        <w:t>د. وفاء التميمي. (2009)</w:t>
      </w:r>
      <w:r w:rsidRPr="0005781B">
        <w:rPr>
          <w:rFonts w:ascii="Simplified Arabic" w:hAnsi="Simplified Arabic" w:cs="Simplified Arabic" w:hint="cs"/>
          <w:sz w:val="24"/>
          <w:szCs w:val="24"/>
          <w:shd w:val="clear" w:color="auto" w:fill="FFFFFF"/>
          <w:rtl/>
          <w:lang w:bidi="ar-EG"/>
        </w:rPr>
        <w:t>،</w:t>
      </w:r>
      <w:r w:rsidRPr="0005781B">
        <w:rPr>
          <w:rFonts w:ascii="Simplified Arabic" w:hAnsi="Simplified Arabic" w:cs="Simplified Arabic"/>
          <w:sz w:val="24"/>
          <w:szCs w:val="24"/>
          <w:shd w:val="clear" w:color="auto" w:fill="FFFFFF"/>
          <w:rtl/>
        </w:rPr>
        <w:t xml:space="preserve"> أثر التراكم المعرفي في انجاح تطوير المنتجات </w:t>
      </w:r>
      <w:r w:rsidRPr="0005781B">
        <w:rPr>
          <w:rFonts w:ascii="Simplified Arabic" w:hAnsi="Simplified Arabic" w:cs="Simplified Arabic" w:hint="cs"/>
          <w:sz w:val="24"/>
          <w:szCs w:val="24"/>
          <w:shd w:val="clear" w:color="auto" w:fill="FFFFFF"/>
          <w:rtl/>
        </w:rPr>
        <w:t>الجديدة، مجلة</w:t>
      </w:r>
      <w:r w:rsidRPr="0005781B">
        <w:rPr>
          <w:rFonts w:ascii="Simplified Arabic" w:hAnsi="Simplified Arabic" w:cs="Simplified Arabic"/>
          <w:i/>
          <w:iCs/>
          <w:sz w:val="24"/>
          <w:szCs w:val="24"/>
          <w:shd w:val="clear" w:color="auto" w:fill="FFFFFF"/>
          <w:rtl/>
        </w:rPr>
        <w:t xml:space="preserve"> كلية بغداد للعلوم الاقتصادية </w:t>
      </w:r>
      <w:r w:rsidRPr="0005781B">
        <w:rPr>
          <w:rFonts w:ascii="Simplified Arabic" w:hAnsi="Simplified Arabic" w:cs="Simplified Arabic" w:hint="cs"/>
          <w:i/>
          <w:iCs/>
          <w:sz w:val="24"/>
          <w:szCs w:val="24"/>
          <w:shd w:val="clear" w:color="auto" w:fill="FFFFFF"/>
          <w:rtl/>
        </w:rPr>
        <w:t>الجامعة</w:t>
      </w:r>
      <w:proofErr w:type="gramStart"/>
      <w:r w:rsidRPr="0005781B">
        <w:rPr>
          <w:rFonts w:ascii="Simplified Arabic" w:hAnsi="Simplified Arabic" w:cs="Simplified Arabic" w:hint="cs"/>
          <w:sz w:val="24"/>
          <w:szCs w:val="24"/>
          <w:shd w:val="clear" w:color="auto" w:fill="FFFFFF"/>
          <w:rtl/>
        </w:rPr>
        <w:t>،</w:t>
      </w:r>
      <w:r w:rsidRPr="0005781B">
        <w:rPr>
          <w:rFonts w:ascii="Simplified Arabic" w:hAnsi="Simplified Arabic" w:cs="Simplified Arabic"/>
          <w:sz w:val="24"/>
          <w:szCs w:val="24"/>
          <w:shd w:val="clear" w:color="auto" w:fill="FFFFFF"/>
        </w:rPr>
        <w:t xml:space="preserve"> .</w:t>
      </w:r>
      <w:proofErr w:type="gramEnd"/>
      <w:r w:rsidRPr="0005781B">
        <w:rPr>
          <w:rFonts w:ascii="Simplified Arabic" w:hAnsi="Simplified Arabic" w:cs="Simplified Arabic"/>
          <w:sz w:val="24"/>
          <w:szCs w:val="24"/>
          <w:shd w:val="clear" w:color="auto" w:fill="FFFFFF"/>
        </w:rPr>
        <w:t>(21) , 23-50</w:t>
      </w:r>
    </w:p>
    <w:p w14:paraId="2D2ED1B6" w14:textId="77777777" w:rsidR="00C85DA7" w:rsidRPr="0005781B" w:rsidRDefault="00C85DA7" w:rsidP="00B844DA">
      <w:pPr>
        <w:pStyle w:val="ListParagraph"/>
        <w:numPr>
          <w:ilvl w:val="0"/>
          <w:numId w:val="33"/>
        </w:numPr>
        <w:spacing w:line="276" w:lineRule="auto"/>
        <w:rPr>
          <w:rFonts w:ascii="Simplified Arabic" w:hAnsi="Simplified Arabic" w:cs="Simplified Arabic"/>
          <w:sz w:val="24"/>
          <w:szCs w:val="24"/>
          <w:rtl/>
          <w:lang w:bidi="ar-EG"/>
        </w:rPr>
      </w:pPr>
      <w:r w:rsidRPr="0005781B">
        <w:rPr>
          <w:rFonts w:ascii="Simplified Arabic" w:hAnsi="Simplified Arabic" w:cs="Simplified Arabic"/>
          <w:sz w:val="24"/>
          <w:szCs w:val="24"/>
          <w:shd w:val="clear" w:color="auto" w:fill="FFFFFF"/>
          <w:rtl/>
        </w:rPr>
        <w:t xml:space="preserve">د/أيمن محمد خليل </w:t>
      </w:r>
      <w:proofErr w:type="spellStart"/>
      <w:r w:rsidRPr="0005781B">
        <w:rPr>
          <w:rFonts w:ascii="Simplified Arabic" w:hAnsi="Simplified Arabic" w:cs="Simplified Arabic"/>
          <w:sz w:val="24"/>
          <w:szCs w:val="24"/>
          <w:shd w:val="clear" w:color="auto" w:fill="FFFFFF"/>
          <w:rtl/>
        </w:rPr>
        <w:t>النحراوى</w:t>
      </w:r>
      <w:proofErr w:type="spellEnd"/>
      <w:r w:rsidRPr="0005781B">
        <w:rPr>
          <w:rFonts w:ascii="Simplified Arabic" w:hAnsi="Simplified Arabic" w:cs="Simplified Arabic"/>
          <w:sz w:val="24"/>
          <w:szCs w:val="24"/>
          <w:shd w:val="clear" w:color="auto" w:fill="FFFFFF"/>
          <w:rtl/>
        </w:rPr>
        <w:t>، (2016)</w:t>
      </w:r>
      <w:r w:rsidRPr="0005781B">
        <w:rPr>
          <w:rFonts w:ascii="Simplified Arabic" w:hAnsi="Simplified Arabic" w:cs="Simplified Arabic" w:hint="cs"/>
          <w:sz w:val="24"/>
          <w:szCs w:val="24"/>
          <w:shd w:val="clear" w:color="auto" w:fill="FFFFFF"/>
          <w:rtl/>
        </w:rPr>
        <w:t>،</w:t>
      </w:r>
      <w:r w:rsidRPr="0005781B">
        <w:rPr>
          <w:rFonts w:ascii="Simplified Arabic" w:hAnsi="Simplified Arabic" w:cs="Simplified Arabic"/>
          <w:sz w:val="24"/>
          <w:szCs w:val="24"/>
          <w:shd w:val="clear" w:color="auto" w:fill="FFFFFF"/>
          <w:rtl/>
        </w:rPr>
        <w:t xml:space="preserve"> نحو تأسيس مجمع صناعة تفكيك السفن والحديد والصلب في منطقة شمال غرب خليج السويس،</w:t>
      </w:r>
      <w:r w:rsidRPr="0005781B">
        <w:rPr>
          <w:rFonts w:ascii="Simplified Arabic" w:hAnsi="Simplified Arabic" w:cs="Simplified Arabic"/>
          <w:i/>
          <w:iCs/>
          <w:sz w:val="24"/>
          <w:szCs w:val="24"/>
          <w:shd w:val="clear" w:color="auto" w:fill="FFFFFF"/>
          <w:rtl/>
        </w:rPr>
        <w:t xml:space="preserve"> مجلة كلية التجارة للبحوث العلمي</w:t>
      </w:r>
      <w:r w:rsidRPr="0005781B">
        <w:rPr>
          <w:rFonts w:ascii="Simplified Arabic" w:hAnsi="Simplified Arabic" w:cs="Simplified Arabic"/>
          <w:sz w:val="24"/>
          <w:szCs w:val="24"/>
          <w:shd w:val="clear" w:color="auto" w:fill="FFFFFF"/>
        </w:rPr>
        <w:t> .</w:t>
      </w:r>
      <w:r w:rsidRPr="0005781B">
        <w:rPr>
          <w:rFonts w:ascii="Simplified Arabic" w:hAnsi="Simplified Arabic" w:cs="Simplified Arabic"/>
          <w:i/>
          <w:iCs/>
          <w:sz w:val="24"/>
          <w:szCs w:val="24"/>
          <w:shd w:val="clear" w:color="auto" w:fill="FFFFFF"/>
        </w:rPr>
        <w:t>53</w:t>
      </w:r>
      <w:r w:rsidRPr="0005781B">
        <w:rPr>
          <w:rFonts w:ascii="Simplified Arabic" w:hAnsi="Simplified Arabic" w:cs="Simplified Arabic"/>
          <w:sz w:val="24"/>
          <w:szCs w:val="24"/>
          <w:shd w:val="clear" w:color="auto" w:fill="FFFFFF"/>
        </w:rPr>
        <w:t>(2)</w:t>
      </w:r>
    </w:p>
    <w:p w14:paraId="782FF041" w14:textId="77777777" w:rsidR="00C85DA7" w:rsidRPr="0005781B" w:rsidRDefault="00C85DA7" w:rsidP="00B844DA">
      <w:pPr>
        <w:pStyle w:val="ListParagraph"/>
        <w:numPr>
          <w:ilvl w:val="0"/>
          <w:numId w:val="33"/>
        </w:numPr>
        <w:spacing w:line="276" w:lineRule="auto"/>
        <w:rPr>
          <w:rFonts w:ascii="Simplified Arabic" w:hAnsi="Simplified Arabic" w:cs="Simplified Arabic"/>
          <w:sz w:val="24"/>
          <w:szCs w:val="24"/>
          <w:rtl/>
          <w:lang w:bidi="ar-EG"/>
        </w:rPr>
      </w:pPr>
      <w:r w:rsidRPr="0005781B">
        <w:rPr>
          <w:rFonts w:ascii="Simplified Arabic" w:hAnsi="Simplified Arabic" w:cs="Simplified Arabic"/>
          <w:sz w:val="24"/>
          <w:szCs w:val="24"/>
          <w:rtl/>
          <w:lang w:bidi="ar-EG"/>
        </w:rPr>
        <w:t>دستور مصر 2014، الجريدة الرسمية، يناير 2014.</w:t>
      </w:r>
    </w:p>
    <w:p w14:paraId="6220F635" w14:textId="77777777" w:rsidR="00C85DA7" w:rsidRPr="0005781B" w:rsidRDefault="00C85DA7" w:rsidP="00B844DA">
      <w:pPr>
        <w:pStyle w:val="ListParagraph"/>
        <w:numPr>
          <w:ilvl w:val="0"/>
          <w:numId w:val="33"/>
        </w:numPr>
        <w:spacing w:line="276" w:lineRule="auto"/>
        <w:rPr>
          <w:rFonts w:ascii="Simplified Arabic" w:hAnsi="Simplified Arabic" w:cs="Simplified Arabic"/>
          <w:sz w:val="24"/>
          <w:szCs w:val="24"/>
          <w:shd w:val="clear" w:color="auto" w:fill="FFFFFF"/>
          <w:rtl/>
        </w:rPr>
      </w:pPr>
      <w:r w:rsidRPr="0005781B">
        <w:rPr>
          <w:rFonts w:ascii="Simplified Arabic" w:hAnsi="Simplified Arabic" w:cs="Simplified Arabic"/>
          <w:sz w:val="24"/>
          <w:szCs w:val="24"/>
          <w:shd w:val="clear" w:color="auto" w:fill="FFFFFF"/>
          <w:rtl/>
        </w:rPr>
        <w:t xml:space="preserve">السعيد </w:t>
      </w:r>
      <w:proofErr w:type="spellStart"/>
      <w:r w:rsidRPr="0005781B">
        <w:rPr>
          <w:rFonts w:ascii="Simplified Arabic" w:hAnsi="Simplified Arabic" w:cs="Simplified Arabic"/>
          <w:sz w:val="24"/>
          <w:szCs w:val="24"/>
          <w:shd w:val="clear" w:color="auto" w:fill="FFFFFF"/>
          <w:rtl/>
        </w:rPr>
        <w:t>لوناس</w:t>
      </w:r>
      <w:proofErr w:type="spellEnd"/>
      <w:r w:rsidRPr="0005781B">
        <w:rPr>
          <w:rFonts w:ascii="Simplified Arabic" w:hAnsi="Simplified Arabic" w:cs="Simplified Arabic" w:hint="cs"/>
          <w:sz w:val="24"/>
          <w:szCs w:val="24"/>
          <w:shd w:val="clear" w:color="auto" w:fill="FFFFFF"/>
          <w:rtl/>
          <w:lang w:bidi="ar-EG"/>
        </w:rPr>
        <w:t>،</w:t>
      </w:r>
      <w:r w:rsidRPr="0005781B">
        <w:rPr>
          <w:rFonts w:ascii="Simplified Arabic" w:hAnsi="Simplified Arabic" w:cs="Simplified Arabic"/>
          <w:sz w:val="24"/>
          <w:szCs w:val="24"/>
          <w:shd w:val="clear" w:color="auto" w:fill="FFFFFF"/>
          <w:rtl/>
        </w:rPr>
        <w:t xml:space="preserve"> (2015)</w:t>
      </w:r>
      <w:r w:rsidRPr="0005781B">
        <w:rPr>
          <w:rFonts w:ascii="Simplified Arabic" w:hAnsi="Simplified Arabic" w:cs="Simplified Arabic" w:hint="cs"/>
          <w:sz w:val="24"/>
          <w:szCs w:val="24"/>
          <w:shd w:val="clear" w:color="auto" w:fill="FFFFFF"/>
          <w:rtl/>
        </w:rPr>
        <w:t>،</w:t>
      </w:r>
      <w:r w:rsidRPr="0005781B">
        <w:rPr>
          <w:rFonts w:ascii="Simplified Arabic" w:hAnsi="Simplified Arabic" w:cs="Simplified Arabic"/>
          <w:sz w:val="24"/>
          <w:szCs w:val="24"/>
          <w:shd w:val="clear" w:color="auto" w:fill="FFFFFF"/>
          <w:rtl/>
        </w:rPr>
        <w:t xml:space="preserve"> أثر إدارة معرفة الزبون على تنافسية المؤسسة</w:t>
      </w:r>
      <w:r w:rsidRPr="0005781B">
        <w:rPr>
          <w:rFonts w:ascii="Simplified Arabic" w:hAnsi="Simplified Arabic" w:cs="Simplified Arabic"/>
          <w:sz w:val="24"/>
          <w:szCs w:val="24"/>
          <w:shd w:val="clear" w:color="auto" w:fill="FFFFFF"/>
        </w:rPr>
        <w:t>.</w:t>
      </w:r>
    </w:p>
    <w:p w14:paraId="25922E31" w14:textId="77777777" w:rsidR="00C85DA7" w:rsidRPr="0005781B" w:rsidRDefault="00C85DA7" w:rsidP="00B844DA">
      <w:pPr>
        <w:pStyle w:val="ListParagraph"/>
        <w:numPr>
          <w:ilvl w:val="0"/>
          <w:numId w:val="33"/>
        </w:numPr>
        <w:autoSpaceDE w:val="0"/>
        <w:autoSpaceDN w:val="0"/>
        <w:adjustRightInd w:val="0"/>
        <w:spacing w:after="0"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rtl/>
        </w:rPr>
        <w:t>عبيد، وليم</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(2004)</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المعرفة وما وراء المعرفة</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المفهوم والدلالة</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المؤتمر العلمي </w:t>
      </w:r>
      <w:proofErr w:type="gramStart"/>
      <w:r w:rsidRPr="0005781B">
        <w:rPr>
          <w:rFonts w:ascii="Simplified Arabic" w:hAnsi="Simplified Arabic" w:cs="Simplified Arabic"/>
          <w:sz w:val="24"/>
          <w:szCs w:val="24"/>
          <w:rtl/>
        </w:rPr>
        <w:t xml:space="preserve">الرابع </w:t>
      </w:r>
      <w:r w:rsidRPr="0005781B">
        <w:rPr>
          <w:rFonts w:ascii="Simplified Arabic" w:hAnsi="Simplified Arabic" w:cs="Simplified Arabic" w:hint="cs"/>
          <w:sz w:val="24"/>
          <w:szCs w:val="24"/>
          <w:rtl/>
        </w:rPr>
        <w:t>،</w:t>
      </w:r>
      <w:proofErr w:type="gramEnd"/>
      <w:r w:rsidRPr="0005781B">
        <w:rPr>
          <w:rFonts w:ascii="Simplified Arabic" w:hAnsi="Simplified Arabic" w:cs="Simplified Arabic"/>
          <w:sz w:val="24"/>
          <w:szCs w:val="24"/>
          <w:rtl/>
        </w:rPr>
        <w:t xml:space="preserve"> رياضيات التعليم العام في مجتمع المعرفة</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جامعة الزقازيق - كلية التربية ببنها - الجمعية المصرية لتربويات الرياضيات، القليوبية</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الجمعية المصرية لتربويات الرياضيات، مسترجع من</w:t>
      </w:r>
      <w:r w:rsidRPr="0005781B">
        <w:rPr>
          <w:rFonts w:ascii="Simplified Arabic" w:hAnsi="Simplified Arabic" w:cs="Simplified Arabic" w:hint="cs"/>
          <w:sz w:val="24"/>
          <w:szCs w:val="24"/>
          <w:rtl/>
        </w:rPr>
        <w:t xml:space="preserve"> 2:9.</w:t>
      </w:r>
      <w:r w:rsidRPr="0005781B">
        <w:rPr>
          <w:rFonts w:ascii="Simplified Arabic" w:hAnsi="Simplified Arabic" w:cs="Simplified Arabic"/>
          <w:sz w:val="24"/>
          <w:szCs w:val="24"/>
          <w:rtl/>
        </w:rPr>
        <w:t xml:space="preserve"> </w:t>
      </w:r>
      <w:hyperlink r:id="rId49" w:history="1">
        <w:r w:rsidRPr="0005781B">
          <w:rPr>
            <w:rStyle w:val="Hyperlink"/>
            <w:rFonts w:ascii="Simplified Arabic" w:hAnsi="Simplified Arabic" w:cs="Simplified Arabic"/>
            <w:color w:val="auto"/>
            <w:sz w:val="24"/>
            <w:szCs w:val="24"/>
          </w:rPr>
          <w:t>https://search.mandumah.com/Record/3104</w:t>
        </w:r>
      </w:hyperlink>
    </w:p>
    <w:p w14:paraId="7402C698" w14:textId="77777777" w:rsidR="00C85DA7" w:rsidRPr="0005781B" w:rsidRDefault="00C85DA7" w:rsidP="00B844DA">
      <w:pPr>
        <w:pStyle w:val="FootnoteText"/>
        <w:numPr>
          <w:ilvl w:val="0"/>
          <w:numId w:val="33"/>
        </w:numPr>
        <w:spacing w:line="276" w:lineRule="auto"/>
        <w:rPr>
          <w:rFonts w:ascii="Simplified Arabic" w:hAnsi="Simplified Arabic" w:cs="Simplified Arabic"/>
          <w:sz w:val="24"/>
          <w:szCs w:val="24"/>
          <w:rtl/>
        </w:rPr>
      </w:pPr>
      <w:r w:rsidRPr="0005781B">
        <w:rPr>
          <w:rFonts w:ascii="Simplified Arabic" w:hAnsi="Simplified Arabic" w:cs="Simplified Arabic"/>
          <w:sz w:val="24"/>
          <w:szCs w:val="24"/>
          <w:rtl/>
        </w:rPr>
        <w:t>علاء زهران</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(2017)</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متطلبات التحول لاقتصاد قائم على المعرفة في مصر.</w:t>
      </w:r>
    </w:p>
    <w:p w14:paraId="2989A949" w14:textId="77777777" w:rsidR="00C85DA7" w:rsidRPr="0005781B" w:rsidRDefault="00C85DA7" w:rsidP="00B844DA">
      <w:pPr>
        <w:pStyle w:val="FootnoteText"/>
        <w:numPr>
          <w:ilvl w:val="0"/>
          <w:numId w:val="33"/>
        </w:numPr>
        <w:spacing w:line="276" w:lineRule="auto"/>
        <w:rPr>
          <w:rFonts w:ascii="Simplified Arabic" w:hAnsi="Simplified Arabic" w:cs="Simplified Arabic"/>
          <w:sz w:val="24"/>
          <w:szCs w:val="24"/>
          <w:rtl/>
          <w:lang w:bidi="ar-EG"/>
        </w:rPr>
      </w:pPr>
      <w:r w:rsidRPr="0005781B">
        <w:rPr>
          <w:rFonts w:ascii="Simplified Arabic" w:hAnsi="Simplified Arabic" w:cs="Simplified Arabic"/>
          <w:sz w:val="24"/>
          <w:szCs w:val="24"/>
          <w:rtl/>
          <w:lang w:bidi="ar-EG"/>
        </w:rPr>
        <w:t xml:space="preserve">عله، </w:t>
      </w:r>
      <w:r w:rsidRPr="0005781B">
        <w:rPr>
          <w:rFonts w:ascii="Simplified Arabic" w:hAnsi="Simplified Arabic" w:cs="Simplified Arabic" w:hint="cs"/>
          <w:sz w:val="24"/>
          <w:szCs w:val="24"/>
          <w:rtl/>
          <w:lang w:bidi="ar-EG"/>
        </w:rPr>
        <w:t xml:space="preserve">مراد </w:t>
      </w:r>
      <w:r w:rsidRPr="0005781B">
        <w:rPr>
          <w:rFonts w:ascii="Simplified Arabic" w:hAnsi="Simplified Arabic" w:cs="Simplified Arabic"/>
          <w:sz w:val="24"/>
          <w:szCs w:val="24"/>
          <w:rtl/>
          <w:lang w:bidi="ar-EG"/>
        </w:rPr>
        <w:t>(2013) "الاقتصاد المعرفي ودوره في تحقيق التنمية الاقتصادية والاجتماعية في الأقطار العربية</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rtl/>
          <w:lang w:bidi="ar-EG"/>
        </w:rPr>
        <w:t>دول مجلس التعاون لدول الخليج العربية انموذجا"، المؤتمر الدولي في الاقتصاد والتمويل الإسلامي بتركيا، إسطنبول، 9-10 سبتمبر 2003.</w:t>
      </w:r>
    </w:p>
    <w:p w14:paraId="213016EF" w14:textId="77777777" w:rsidR="00C85DA7" w:rsidRPr="0005781B" w:rsidRDefault="00C85DA7" w:rsidP="00B844DA">
      <w:pPr>
        <w:pStyle w:val="ListParagraph"/>
        <w:numPr>
          <w:ilvl w:val="0"/>
          <w:numId w:val="33"/>
        </w:numPr>
        <w:spacing w:line="276" w:lineRule="auto"/>
        <w:rPr>
          <w:rFonts w:ascii="Simplified Arabic" w:hAnsi="Simplified Arabic" w:cs="Simplified Arabic"/>
          <w:sz w:val="24"/>
          <w:szCs w:val="24"/>
          <w:rtl/>
          <w:lang w:bidi="ar-EG"/>
        </w:rPr>
      </w:pPr>
      <w:r w:rsidRPr="0005781B">
        <w:rPr>
          <w:rFonts w:ascii="Simplified Arabic" w:hAnsi="Simplified Arabic" w:cs="Simplified Arabic"/>
          <w:sz w:val="24"/>
          <w:szCs w:val="24"/>
          <w:rtl/>
          <w:lang w:bidi="ar-EG"/>
        </w:rPr>
        <w:t>عله، مراد، (2013)، الاقتصاد المعرفي ودوره في تحقيق التنمية الاقتصادية والاجتماعية في الأقطار العربية: دول مجلس التعاون لدول الخليج العربية نموذجا، جامعه زيان عاشور، الجلفة، الجزائر.</w:t>
      </w:r>
    </w:p>
    <w:p w14:paraId="4CEC9841" w14:textId="77777777" w:rsidR="00C85DA7" w:rsidRPr="0005781B" w:rsidRDefault="00C85DA7" w:rsidP="00B844DA">
      <w:pPr>
        <w:pStyle w:val="ListParagraph"/>
        <w:numPr>
          <w:ilvl w:val="0"/>
          <w:numId w:val="33"/>
        </w:numPr>
        <w:spacing w:line="276" w:lineRule="auto"/>
        <w:rPr>
          <w:rFonts w:ascii="Simplified Arabic" w:hAnsi="Simplified Arabic" w:cs="Simplified Arabic"/>
          <w:sz w:val="24"/>
          <w:szCs w:val="24"/>
          <w:rtl/>
          <w:lang w:bidi="ar-EG"/>
        </w:rPr>
      </w:pPr>
      <w:r w:rsidRPr="0005781B">
        <w:rPr>
          <w:rFonts w:ascii="Simplified Arabic" w:hAnsi="Simplified Arabic" w:cs="Simplified Arabic"/>
          <w:sz w:val="24"/>
          <w:szCs w:val="24"/>
          <w:shd w:val="clear" w:color="auto" w:fill="FFFFFF"/>
          <w:rtl/>
        </w:rPr>
        <w:t>غادة عبد الجواد إبراهيم محمد</w:t>
      </w:r>
      <w:r w:rsidRPr="0005781B">
        <w:rPr>
          <w:rFonts w:ascii="Simplified Arabic" w:hAnsi="Simplified Arabic" w:cs="Simplified Arabic" w:hint="cs"/>
          <w:sz w:val="24"/>
          <w:szCs w:val="24"/>
          <w:shd w:val="clear" w:color="auto" w:fill="FFFFFF"/>
          <w:rtl/>
        </w:rPr>
        <w:t>،</w:t>
      </w:r>
      <w:r w:rsidRPr="0005781B">
        <w:rPr>
          <w:rFonts w:ascii="Simplified Arabic" w:hAnsi="Simplified Arabic" w:cs="Simplified Arabic"/>
          <w:sz w:val="24"/>
          <w:szCs w:val="24"/>
          <w:shd w:val="clear" w:color="auto" w:fill="FFFFFF"/>
          <w:rtl/>
        </w:rPr>
        <w:t xml:space="preserve"> (2011)</w:t>
      </w:r>
      <w:r w:rsidRPr="0005781B">
        <w:rPr>
          <w:rFonts w:ascii="Simplified Arabic" w:hAnsi="Simplified Arabic" w:cs="Simplified Arabic" w:hint="cs"/>
          <w:sz w:val="24"/>
          <w:szCs w:val="24"/>
          <w:shd w:val="clear" w:color="auto" w:fill="FFFFFF"/>
          <w:rtl/>
        </w:rPr>
        <w:t>،</w:t>
      </w:r>
      <w:r w:rsidRPr="0005781B">
        <w:rPr>
          <w:rFonts w:ascii="Simplified Arabic" w:hAnsi="Simplified Arabic" w:cs="Simplified Arabic"/>
          <w:sz w:val="24"/>
          <w:szCs w:val="24"/>
          <w:shd w:val="clear" w:color="auto" w:fill="FFFFFF"/>
          <w:rtl/>
        </w:rPr>
        <w:t xml:space="preserve"> تحليل القدرة التنافسية للصناعات التحويلية في إطار تحرير القطاع الصناعي المصري</w:t>
      </w:r>
      <w:r w:rsidRPr="0005781B">
        <w:rPr>
          <w:rFonts w:ascii="Simplified Arabic" w:hAnsi="Simplified Arabic" w:cs="Simplified Arabic" w:hint="cs"/>
          <w:sz w:val="24"/>
          <w:szCs w:val="24"/>
          <w:shd w:val="clear" w:color="auto" w:fill="FFFFFF"/>
          <w:rtl/>
        </w:rPr>
        <w:t>،</w:t>
      </w:r>
      <w:r w:rsidRPr="0005781B">
        <w:rPr>
          <w:rFonts w:ascii="Simplified Arabic" w:hAnsi="Simplified Arabic" w:cs="Simplified Arabic"/>
          <w:sz w:val="24"/>
          <w:szCs w:val="24"/>
          <w:shd w:val="clear" w:color="auto" w:fill="FFFFFF"/>
          <w:rtl/>
        </w:rPr>
        <w:t xml:space="preserve"> مع التركيز على صناعة الحديد والصلب</w:t>
      </w:r>
      <w:r w:rsidRPr="0005781B">
        <w:rPr>
          <w:rFonts w:ascii="Simplified Arabic" w:hAnsi="Simplified Arabic" w:cs="Simplified Arabic"/>
          <w:sz w:val="24"/>
          <w:szCs w:val="24"/>
          <w:shd w:val="clear" w:color="auto" w:fill="FFFFFF"/>
        </w:rPr>
        <w:t>.</w:t>
      </w:r>
    </w:p>
    <w:p w14:paraId="2B99CFC1" w14:textId="77777777" w:rsidR="00C85DA7" w:rsidRPr="0005781B" w:rsidRDefault="00C85DA7" w:rsidP="00B844DA">
      <w:pPr>
        <w:pStyle w:val="ListParagraph"/>
        <w:numPr>
          <w:ilvl w:val="0"/>
          <w:numId w:val="33"/>
        </w:numPr>
        <w:spacing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rtl/>
        </w:rPr>
        <w:t>الكبيسي، صلاح الدين (2005)</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ادارة المعرفة</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القاهرة</w:t>
      </w:r>
      <w:r w:rsidRPr="0005781B">
        <w:rPr>
          <w:rFonts w:ascii="Simplified Arabic" w:hAnsi="Simplified Arabic" w:cs="Simplified Arabic" w:hint="cs"/>
          <w:sz w:val="24"/>
          <w:szCs w:val="24"/>
          <w:rtl/>
        </w:rPr>
        <w:t>،</w:t>
      </w:r>
      <w:r w:rsidRPr="0005781B">
        <w:rPr>
          <w:rFonts w:ascii="Simplified Arabic" w:hAnsi="Simplified Arabic" w:cs="Simplified Arabic"/>
          <w:sz w:val="24"/>
          <w:szCs w:val="24"/>
          <w:rtl/>
        </w:rPr>
        <w:t xml:space="preserve"> منشورات المنظمة العربية للتنمية الادارية</w:t>
      </w:r>
      <w:r w:rsidRPr="0005781B">
        <w:rPr>
          <w:rFonts w:ascii="Simplified Arabic" w:hAnsi="Simplified Arabic" w:cs="Simplified Arabic"/>
          <w:sz w:val="24"/>
          <w:szCs w:val="24"/>
        </w:rPr>
        <w:t>.</w:t>
      </w:r>
    </w:p>
    <w:p w14:paraId="46C3E64C" w14:textId="77777777" w:rsidR="00C85DA7" w:rsidRPr="0005781B" w:rsidRDefault="00C85DA7" w:rsidP="00F02E5A">
      <w:pPr>
        <w:pStyle w:val="ListParagraph"/>
        <w:numPr>
          <w:ilvl w:val="0"/>
          <w:numId w:val="33"/>
        </w:numPr>
        <w:autoSpaceDE w:val="0"/>
        <w:autoSpaceDN w:val="0"/>
        <w:adjustRightInd w:val="0"/>
        <w:spacing w:after="0" w:line="240" w:lineRule="auto"/>
        <w:rPr>
          <w:rFonts w:ascii="Simplified Arabic" w:hAnsi="Simplified Arabic" w:cs="Simplified Arabic"/>
          <w:sz w:val="24"/>
          <w:szCs w:val="24"/>
          <w:shd w:val="clear" w:color="auto" w:fill="FFFFFF"/>
          <w:rtl/>
        </w:rPr>
      </w:pPr>
      <w:r w:rsidRPr="0005781B">
        <w:rPr>
          <w:rFonts w:ascii="Simplified Arabic" w:hAnsi="Simplified Arabic" w:cs="Simplified Arabic"/>
          <w:sz w:val="24"/>
          <w:szCs w:val="24"/>
          <w:shd w:val="clear" w:color="auto" w:fill="FFFFFF"/>
          <w:rtl/>
        </w:rPr>
        <w:t xml:space="preserve">مجدي الشوربجي، </w:t>
      </w:r>
      <w:r w:rsidRPr="0005781B">
        <w:rPr>
          <w:rFonts w:ascii="Simplified Arabic" w:hAnsi="Simplified Arabic" w:cs="Simplified Arabic" w:hint="cs"/>
          <w:sz w:val="24"/>
          <w:szCs w:val="24"/>
          <w:shd w:val="clear" w:color="auto" w:fill="FFFFFF"/>
          <w:rtl/>
        </w:rPr>
        <w:t>(2009)</w:t>
      </w:r>
      <w:r w:rsidRPr="0005781B">
        <w:rPr>
          <w:rFonts w:ascii="Simplified Arabic" w:hAnsi="Simplified Arabic" w:cs="Simplified Arabic"/>
          <w:sz w:val="24"/>
          <w:szCs w:val="24"/>
          <w:shd w:val="clear" w:color="auto" w:fill="FFFFFF"/>
          <w:rtl/>
        </w:rPr>
        <w:t>، "أثر النمو الاقتصادي على العمالة في الاقتصاد المصري"، مجلة اقتصاديات شمال أفريقيا، العد</w:t>
      </w:r>
      <w:r w:rsidRPr="0005781B">
        <w:rPr>
          <w:rFonts w:ascii="Simplified Arabic" w:hAnsi="Simplified Arabic" w:cs="Simplified Arabic"/>
          <w:sz w:val="24"/>
          <w:szCs w:val="24"/>
          <w:shd w:val="clear" w:color="auto" w:fill="FFFFFF"/>
        </w:rPr>
        <w:t xml:space="preserve"> 174 </w:t>
      </w:r>
      <w:r w:rsidRPr="0005781B">
        <w:rPr>
          <w:rFonts w:ascii="Simplified Arabic" w:hAnsi="Simplified Arabic" w:cs="Simplified Arabic"/>
          <w:sz w:val="24"/>
          <w:szCs w:val="24"/>
          <w:shd w:val="clear" w:color="auto" w:fill="FFFFFF"/>
          <w:rtl/>
        </w:rPr>
        <w:t>السادس، ص</w:t>
      </w:r>
      <w:r w:rsidRPr="0005781B">
        <w:rPr>
          <w:rFonts w:ascii="Simplified Arabic" w:hAnsi="Simplified Arabic" w:cs="Simplified Arabic" w:hint="cs"/>
          <w:sz w:val="24"/>
          <w:szCs w:val="24"/>
          <w:shd w:val="clear" w:color="auto" w:fill="FFFFFF"/>
          <w:rtl/>
        </w:rPr>
        <w:t>70:</w:t>
      </w:r>
      <w:r w:rsidRPr="0005781B">
        <w:rPr>
          <w:rFonts w:ascii="Simplified Arabic" w:hAnsi="Simplified Arabic" w:cs="Simplified Arabic"/>
          <w:sz w:val="24"/>
          <w:szCs w:val="24"/>
          <w:shd w:val="clear" w:color="auto" w:fill="FFFFFF"/>
          <w:rtl/>
        </w:rPr>
        <w:t xml:space="preserve"> 1</w:t>
      </w:r>
    </w:p>
    <w:p w14:paraId="6466BA83" w14:textId="77777777" w:rsidR="00C85DA7" w:rsidRPr="0005781B" w:rsidRDefault="00C85DA7" w:rsidP="00B844DA">
      <w:pPr>
        <w:pStyle w:val="FootnoteText"/>
        <w:numPr>
          <w:ilvl w:val="0"/>
          <w:numId w:val="33"/>
        </w:numPr>
        <w:spacing w:line="276" w:lineRule="auto"/>
        <w:rPr>
          <w:rFonts w:ascii="Simplified Arabic" w:hAnsi="Simplified Arabic" w:cs="Simplified Arabic"/>
          <w:sz w:val="24"/>
          <w:szCs w:val="24"/>
          <w:lang w:bidi="ar-EG"/>
        </w:rPr>
      </w:pPr>
      <w:r w:rsidRPr="0005781B">
        <w:rPr>
          <w:rFonts w:ascii="Simplified Arabic" w:hAnsi="Simplified Arabic" w:cs="Simplified Arabic"/>
          <w:sz w:val="24"/>
          <w:szCs w:val="24"/>
          <w:shd w:val="clear" w:color="auto" w:fill="FFFFFF"/>
          <w:rtl/>
        </w:rPr>
        <w:t>محمد الباقر حاج يعقوب</w:t>
      </w:r>
      <w:r w:rsidRPr="0005781B">
        <w:rPr>
          <w:rFonts w:ascii="Simplified Arabic" w:hAnsi="Simplified Arabic" w:cs="Simplified Arabic" w:hint="cs"/>
          <w:sz w:val="24"/>
          <w:szCs w:val="24"/>
          <w:shd w:val="clear" w:color="auto" w:fill="FFFFFF"/>
          <w:rtl/>
        </w:rPr>
        <w:t>،</w:t>
      </w:r>
      <w:r w:rsidRPr="0005781B">
        <w:rPr>
          <w:rFonts w:ascii="Simplified Arabic" w:hAnsi="Simplified Arabic" w:cs="Simplified Arabic"/>
          <w:sz w:val="24"/>
          <w:szCs w:val="24"/>
          <w:shd w:val="clear" w:color="auto" w:fill="FFFFFF"/>
          <w:rtl/>
        </w:rPr>
        <w:t xml:space="preserve"> (2011)</w:t>
      </w:r>
      <w:r w:rsidRPr="0005781B">
        <w:rPr>
          <w:rFonts w:ascii="Simplified Arabic" w:hAnsi="Simplified Arabic" w:cs="Simplified Arabic" w:hint="cs"/>
          <w:sz w:val="24"/>
          <w:szCs w:val="24"/>
          <w:shd w:val="clear" w:color="auto" w:fill="FFFFFF"/>
          <w:rtl/>
        </w:rPr>
        <w:t>،</w:t>
      </w:r>
      <w:r w:rsidRPr="0005781B">
        <w:rPr>
          <w:rFonts w:ascii="Simplified Arabic" w:hAnsi="Simplified Arabic" w:cs="Simplified Arabic"/>
          <w:sz w:val="24"/>
          <w:szCs w:val="24"/>
          <w:shd w:val="clear" w:color="auto" w:fill="FFFFFF"/>
          <w:rtl/>
        </w:rPr>
        <w:t xml:space="preserve"> التصور الإسلامي للعلم وأثره في إدارة المعرفة</w:t>
      </w:r>
      <w:r w:rsidRPr="0005781B">
        <w:rPr>
          <w:rFonts w:ascii="Simplified Arabic" w:hAnsi="Simplified Arabic" w:cs="Simplified Arabic"/>
          <w:sz w:val="24"/>
          <w:szCs w:val="24"/>
          <w:shd w:val="clear" w:color="auto" w:fill="FFFFFF"/>
        </w:rPr>
        <w:t>. </w:t>
      </w:r>
      <w:r w:rsidRPr="0005781B">
        <w:rPr>
          <w:rFonts w:ascii="Simplified Arabic" w:hAnsi="Simplified Arabic" w:cs="Simplified Arabic"/>
          <w:i/>
          <w:iCs/>
          <w:sz w:val="24"/>
          <w:szCs w:val="24"/>
          <w:shd w:val="clear" w:color="auto" w:fill="FFFFFF"/>
        </w:rPr>
        <w:t>Journal of Islam in Asia (E-ISSN: 2289-8077)</w:t>
      </w:r>
      <w:r w:rsidRPr="0005781B">
        <w:rPr>
          <w:rFonts w:ascii="Simplified Arabic" w:hAnsi="Simplified Arabic" w:cs="Simplified Arabic"/>
          <w:sz w:val="24"/>
          <w:szCs w:val="24"/>
          <w:shd w:val="clear" w:color="auto" w:fill="FFFFFF"/>
        </w:rPr>
        <w:t>, </w:t>
      </w:r>
      <w:r w:rsidRPr="0005781B">
        <w:rPr>
          <w:rFonts w:ascii="Simplified Arabic" w:hAnsi="Simplified Arabic" w:cs="Simplified Arabic"/>
          <w:i/>
          <w:iCs/>
          <w:sz w:val="24"/>
          <w:szCs w:val="24"/>
          <w:shd w:val="clear" w:color="auto" w:fill="FFFFFF"/>
        </w:rPr>
        <w:t>8</w:t>
      </w:r>
      <w:r w:rsidRPr="0005781B">
        <w:rPr>
          <w:rFonts w:ascii="Simplified Arabic" w:hAnsi="Simplified Arabic" w:cs="Simplified Arabic"/>
          <w:sz w:val="24"/>
          <w:szCs w:val="24"/>
          <w:shd w:val="clear" w:color="auto" w:fill="FFFFFF"/>
        </w:rPr>
        <w:t>, 1-26</w:t>
      </w:r>
      <w:r w:rsidRPr="0005781B">
        <w:rPr>
          <w:rFonts w:ascii="Simplified Arabic" w:hAnsi="Simplified Arabic" w:cs="Simplified Arabic"/>
          <w:sz w:val="24"/>
          <w:szCs w:val="24"/>
          <w:shd w:val="clear" w:color="auto" w:fill="FFFFFF"/>
          <w:lang w:bidi="ar-EG"/>
        </w:rPr>
        <w:t xml:space="preserve"> </w:t>
      </w:r>
    </w:p>
    <w:p w14:paraId="540E29AD" w14:textId="77777777" w:rsidR="00C85DA7" w:rsidRPr="0005781B" w:rsidRDefault="00C85DA7" w:rsidP="00B844DA">
      <w:pPr>
        <w:pStyle w:val="FootnoteText"/>
        <w:numPr>
          <w:ilvl w:val="0"/>
          <w:numId w:val="33"/>
        </w:numPr>
        <w:spacing w:line="276" w:lineRule="auto"/>
        <w:rPr>
          <w:rFonts w:ascii="Simplified Arabic" w:hAnsi="Simplified Arabic" w:cs="Simplified Arabic"/>
          <w:sz w:val="24"/>
          <w:szCs w:val="24"/>
          <w:shd w:val="clear" w:color="auto" w:fill="FFFFFF"/>
        </w:rPr>
      </w:pPr>
      <w:r w:rsidRPr="0005781B">
        <w:rPr>
          <w:rFonts w:ascii="Simplified Arabic" w:hAnsi="Simplified Arabic" w:cs="Simplified Arabic"/>
          <w:sz w:val="24"/>
          <w:szCs w:val="24"/>
          <w:shd w:val="clear" w:color="auto" w:fill="FFFFFF"/>
          <w:rtl/>
        </w:rPr>
        <w:lastRenderedPageBreak/>
        <w:t xml:space="preserve">ممدوح فهمي الشرقاوي، وآخرون، ديسمبر </w:t>
      </w:r>
      <w:r w:rsidRPr="0005781B">
        <w:rPr>
          <w:rFonts w:ascii="Simplified Arabic" w:hAnsi="Simplified Arabic" w:cs="Simplified Arabic" w:hint="cs"/>
          <w:sz w:val="24"/>
          <w:szCs w:val="24"/>
          <w:shd w:val="clear" w:color="auto" w:fill="FFFFFF"/>
          <w:rtl/>
        </w:rPr>
        <w:t>(2013)</w:t>
      </w:r>
      <w:r w:rsidRPr="0005781B">
        <w:rPr>
          <w:rFonts w:ascii="Simplified Arabic" w:hAnsi="Simplified Arabic" w:cs="Simplified Arabic"/>
          <w:sz w:val="24"/>
          <w:szCs w:val="24"/>
          <w:shd w:val="clear" w:color="auto" w:fill="FFFFFF"/>
          <w:rtl/>
        </w:rPr>
        <w:t>، "الصناعات التحويلية والتنمية المستدامة في مصر"، سلسلة قضايا التخطيط</w:t>
      </w:r>
      <w:r w:rsidRPr="0005781B">
        <w:rPr>
          <w:rFonts w:ascii="Simplified Arabic" w:hAnsi="Simplified Arabic" w:cs="Simplified Arabic" w:hint="cs"/>
          <w:sz w:val="24"/>
          <w:szCs w:val="24"/>
          <w:shd w:val="clear" w:color="auto" w:fill="FFFFFF"/>
          <w:rtl/>
        </w:rPr>
        <w:t xml:space="preserve"> </w:t>
      </w:r>
      <w:r w:rsidRPr="0005781B">
        <w:rPr>
          <w:rFonts w:ascii="Simplified Arabic" w:hAnsi="Simplified Arabic" w:cs="Simplified Arabic"/>
          <w:sz w:val="24"/>
          <w:szCs w:val="24"/>
          <w:shd w:val="clear" w:color="auto" w:fill="FFFFFF"/>
          <w:rtl/>
        </w:rPr>
        <w:t xml:space="preserve">والتنمية رقم </w:t>
      </w:r>
      <w:r w:rsidRPr="0005781B">
        <w:rPr>
          <w:rFonts w:ascii="Simplified Arabic" w:hAnsi="Simplified Arabic" w:cs="Simplified Arabic" w:hint="cs"/>
          <w:sz w:val="24"/>
          <w:szCs w:val="24"/>
          <w:shd w:val="clear" w:color="auto" w:fill="FFFFFF"/>
          <w:rtl/>
        </w:rPr>
        <w:t>(249)</w:t>
      </w:r>
      <w:r w:rsidRPr="0005781B">
        <w:rPr>
          <w:rFonts w:ascii="Simplified Arabic" w:hAnsi="Simplified Arabic" w:cs="Simplified Arabic"/>
          <w:sz w:val="24"/>
          <w:szCs w:val="24"/>
          <w:shd w:val="clear" w:color="auto" w:fill="FFFFFF"/>
          <w:rtl/>
        </w:rPr>
        <w:t>، معهد التخطيط القومي</w:t>
      </w:r>
      <w:r w:rsidRPr="0005781B">
        <w:rPr>
          <w:rFonts w:ascii="Simplified Arabic" w:hAnsi="Simplified Arabic" w:cs="Simplified Arabic"/>
          <w:sz w:val="24"/>
          <w:szCs w:val="24"/>
          <w:shd w:val="clear" w:color="auto" w:fill="FFFFFF"/>
        </w:rPr>
        <w:t>.</w:t>
      </w:r>
    </w:p>
    <w:p w14:paraId="3E61B5E1" w14:textId="77777777" w:rsidR="00C85DA7" w:rsidRPr="0005781B" w:rsidRDefault="00C85DA7" w:rsidP="00B844DA">
      <w:pPr>
        <w:pStyle w:val="ListParagraph"/>
        <w:numPr>
          <w:ilvl w:val="0"/>
          <w:numId w:val="33"/>
        </w:numPr>
        <w:spacing w:line="276" w:lineRule="auto"/>
        <w:rPr>
          <w:rFonts w:ascii="Simplified Arabic" w:hAnsi="Simplified Arabic" w:cs="Simplified Arabic"/>
          <w:sz w:val="24"/>
          <w:szCs w:val="24"/>
          <w:rtl/>
          <w:lang w:bidi="ar-EG"/>
        </w:rPr>
      </w:pPr>
      <w:r w:rsidRPr="0005781B">
        <w:rPr>
          <w:rFonts w:ascii="Simplified Arabic" w:hAnsi="Simplified Arabic" w:cs="Simplified Arabic"/>
          <w:sz w:val="24"/>
          <w:szCs w:val="24"/>
          <w:shd w:val="clear" w:color="auto" w:fill="FFFFFF"/>
          <w:rtl/>
        </w:rPr>
        <w:t>ميادة محمد فريد حسن</w:t>
      </w:r>
      <w:r w:rsidRPr="0005781B">
        <w:rPr>
          <w:rFonts w:ascii="Simplified Arabic" w:hAnsi="Simplified Arabic" w:cs="Simplified Arabic" w:hint="cs"/>
          <w:sz w:val="24"/>
          <w:szCs w:val="24"/>
          <w:shd w:val="clear" w:color="auto" w:fill="FFFFFF"/>
          <w:rtl/>
        </w:rPr>
        <w:t>،</w:t>
      </w:r>
      <w:r w:rsidRPr="0005781B">
        <w:rPr>
          <w:rFonts w:ascii="Simplified Arabic" w:hAnsi="Simplified Arabic" w:cs="Simplified Arabic"/>
          <w:sz w:val="24"/>
          <w:szCs w:val="24"/>
          <w:shd w:val="clear" w:color="auto" w:fill="FFFFFF"/>
          <w:rtl/>
        </w:rPr>
        <w:t xml:space="preserve"> (2016</w:t>
      </w:r>
      <w:r w:rsidRPr="0005781B">
        <w:rPr>
          <w:rFonts w:ascii="Simplified Arabic" w:hAnsi="Simplified Arabic" w:cs="Simplified Arabic" w:hint="cs"/>
          <w:sz w:val="24"/>
          <w:szCs w:val="24"/>
          <w:shd w:val="clear" w:color="auto" w:fill="FFFFFF"/>
          <w:rtl/>
        </w:rPr>
        <w:t>)</w:t>
      </w:r>
      <w:r w:rsidRPr="0005781B">
        <w:rPr>
          <w:rFonts w:ascii="Simplified Arabic" w:hAnsi="Simplified Arabic" w:cs="Simplified Arabic"/>
          <w:sz w:val="24"/>
          <w:szCs w:val="24"/>
          <w:shd w:val="clear" w:color="auto" w:fill="FFFFFF"/>
        </w:rPr>
        <w:t xml:space="preserve"> </w:t>
      </w:r>
      <w:r w:rsidRPr="0005781B">
        <w:rPr>
          <w:rFonts w:ascii="Simplified Arabic" w:hAnsi="Simplified Arabic" w:cs="Simplified Arabic"/>
          <w:sz w:val="24"/>
          <w:szCs w:val="24"/>
          <w:shd w:val="clear" w:color="auto" w:fill="FFFFFF"/>
          <w:rtl/>
        </w:rPr>
        <w:t>دور</w:t>
      </w:r>
      <w:r w:rsidRPr="0005781B">
        <w:rPr>
          <w:rFonts w:ascii="Simplified Arabic" w:hAnsi="Simplified Arabic" w:cs="Simplified Arabic"/>
          <w:i/>
          <w:iCs/>
          <w:sz w:val="24"/>
          <w:szCs w:val="24"/>
          <w:shd w:val="clear" w:color="auto" w:fill="FFFFFF"/>
          <w:rtl/>
        </w:rPr>
        <w:t xml:space="preserve"> إدارة المعرفة في تكوين راس المال الفكري ((دراسة حالة: شركة سكر كنانة المحدودة)) 2009م-2015م</w:t>
      </w:r>
      <w:r w:rsidRPr="0005781B">
        <w:rPr>
          <w:rFonts w:ascii="Simplified Arabic" w:hAnsi="Simplified Arabic" w:cs="Simplified Arabic"/>
          <w:sz w:val="24"/>
          <w:szCs w:val="24"/>
          <w:shd w:val="clear" w:color="auto" w:fill="FFFFFF"/>
          <w:rtl/>
        </w:rPr>
        <w:t> </w:t>
      </w:r>
      <w:r w:rsidRPr="0005781B">
        <w:rPr>
          <w:rFonts w:ascii="Simplified Arabic" w:hAnsi="Simplified Arabic" w:cs="Simplified Arabic"/>
          <w:sz w:val="24"/>
          <w:szCs w:val="24"/>
          <w:shd w:val="clear" w:color="auto" w:fill="FFFFFF"/>
        </w:rPr>
        <w:t xml:space="preserve">(Doctoral dissertation, </w:t>
      </w:r>
      <w:r w:rsidRPr="0005781B">
        <w:rPr>
          <w:rFonts w:ascii="Simplified Arabic" w:hAnsi="Simplified Arabic" w:cs="Simplified Arabic"/>
          <w:sz w:val="24"/>
          <w:szCs w:val="24"/>
          <w:shd w:val="clear" w:color="auto" w:fill="FFFFFF"/>
          <w:rtl/>
        </w:rPr>
        <w:t>جامعة الإمام المهدي</w:t>
      </w:r>
      <w:r w:rsidRPr="0005781B">
        <w:rPr>
          <w:rFonts w:ascii="Simplified Arabic" w:hAnsi="Simplified Arabic" w:cs="Simplified Arabic"/>
          <w:sz w:val="24"/>
          <w:szCs w:val="24"/>
          <w:shd w:val="clear" w:color="auto" w:fill="FFFFFF"/>
          <w:rtl/>
          <w:lang w:bidi="ar-EG"/>
        </w:rPr>
        <w:t>.</w:t>
      </w:r>
    </w:p>
    <w:p w14:paraId="458B3F05" w14:textId="77777777" w:rsidR="00C85DA7" w:rsidRPr="0005781B" w:rsidRDefault="00C85DA7" w:rsidP="00B844DA">
      <w:pPr>
        <w:pStyle w:val="ListParagraph"/>
        <w:numPr>
          <w:ilvl w:val="0"/>
          <w:numId w:val="33"/>
        </w:numPr>
        <w:spacing w:line="276" w:lineRule="auto"/>
        <w:rPr>
          <w:rFonts w:ascii="Simplified Arabic" w:hAnsi="Simplified Arabic" w:cs="Simplified Arabic"/>
          <w:sz w:val="24"/>
          <w:szCs w:val="24"/>
          <w:rtl/>
        </w:rPr>
      </w:pPr>
      <w:r w:rsidRPr="0005781B">
        <w:rPr>
          <w:rFonts w:ascii="Simplified Arabic" w:hAnsi="Simplified Arabic" w:cs="Simplified Arabic"/>
          <w:sz w:val="24"/>
          <w:szCs w:val="24"/>
          <w:rtl/>
        </w:rPr>
        <w:t>وزارة التخطيط والمتابعة والإصلاح الإداري "استراتيجية التنمية المستدامة، مصر 2030".</w:t>
      </w:r>
    </w:p>
    <w:p w14:paraId="09FD8B32" w14:textId="77777777" w:rsidR="00C85DA7" w:rsidRPr="0005781B" w:rsidRDefault="00C85DA7" w:rsidP="00B844DA">
      <w:pPr>
        <w:pStyle w:val="ListParagraph"/>
        <w:numPr>
          <w:ilvl w:val="0"/>
          <w:numId w:val="33"/>
        </w:numPr>
        <w:spacing w:line="276" w:lineRule="auto"/>
        <w:rPr>
          <w:rFonts w:ascii="Simplified Arabic" w:hAnsi="Simplified Arabic" w:cs="Simplified Arabic"/>
          <w:sz w:val="24"/>
          <w:szCs w:val="24"/>
          <w:rtl/>
          <w:lang w:bidi="ar-EG"/>
        </w:rPr>
      </w:pPr>
      <w:r w:rsidRPr="0005781B">
        <w:rPr>
          <w:rFonts w:ascii="Simplified Arabic" w:eastAsia="Times New Roman" w:hAnsi="Simplified Arabic" w:cs="Simplified Arabic"/>
          <w:sz w:val="24"/>
          <w:szCs w:val="24"/>
          <w:rtl/>
        </w:rPr>
        <w:t>وود ماكينزي، دراسة عن أسعار الكهرباء للصناعة في العالم، سبتمبر 2018</w:t>
      </w:r>
      <w:r w:rsidRPr="0005781B">
        <w:rPr>
          <w:rFonts w:ascii="Simplified Arabic" w:eastAsia="Times New Roman" w:hAnsi="Simplified Arabic" w:cs="Simplified Arabic"/>
          <w:sz w:val="24"/>
          <w:szCs w:val="24"/>
          <w:rtl/>
          <w:lang w:bidi="ar-EG"/>
        </w:rPr>
        <w:t xml:space="preserve">.        </w:t>
      </w:r>
    </w:p>
    <w:p w14:paraId="06C951E1" w14:textId="77777777" w:rsidR="00B844DA" w:rsidRPr="0005781B" w:rsidRDefault="00B844DA" w:rsidP="00B844DA">
      <w:pPr>
        <w:rPr>
          <w:rFonts w:ascii="Simplified Arabic" w:hAnsi="Simplified Arabic" w:cs="Simplified Arabic"/>
          <w:b/>
          <w:bCs/>
          <w:sz w:val="24"/>
          <w:szCs w:val="24"/>
          <w:u w:val="single"/>
          <w:rtl/>
          <w:lang w:bidi="ar-EG"/>
        </w:rPr>
      </w:pPr>
      <w:r w:rsidRPr="0005781B">
        <w:rPr>
          <w:rFonts w:ascii="Simplified Arabic" w:hAnsi="Simplified Arabic" w:cs="Simplified Arabic" w:hint="cs"/>
          <w:b/>
          <w:bCs/>
          <w:sz w:val="24"/>
          <w:szCs w:val="24"/>
          <w:u w:val="single"/>
          <w:rtl/>
          <w:lang w:bidi="ar-EG"/>
        </w:rPr>
        <w:t>ثانياً: المراجع الاجنبية:</w:t>
      </w:r>
    </w:p>
    <w:p w14:paraId="7456CB53" w14:textId="77777777" w:rsidR="00B844DA" w:rsidRPr="0005781B" w:rsidRDefault="00B844DA" w:rsidP="00B844DA">
      <w:pPr>
        <w:pStyle w:val="FootnoteText"/>
        <w:numPr>
          <w:ilvl w:val="0"/>
          <w:numId w:val="34"/>
        </w:numPr>
        <w:bidi w:val="0"/>
        <w:spacing w:line="276" w:lineRule="auto"/>
        <w:jc w:val="both"/>
        <w:rPr>
          <w:rFonts w:ascii="Simplified Arabic" w:hAnsi="Simplified Arabic" w:cs="Simplified Arabic"/>
          <w:sz w:val="24"/>
          <w:szCs w:val="24"/>
          <w:lang w:bidi="ar-EG"/>
        </w:rPr>
      </w:pPr>
      <w:r w:rsidRPr="0005781B">
        <w:rPr>
          <w:rFonts w:ascii="Simplified Arabic" w:hAnsi="Simplified Arabic" w:cs="Simplified Arabic"/>
          <w:sz w:val="24"/>
          <w:szCs w:val="24"/>
          <w:lang w:bidi="ar-EG"/>
        </w:rPr>
        <w:t>Evers, Hans-Dieter (2002)</w:t>
      </w:r>
      <w:r w:rsidRPr="0005781B">
        <w:rPr>
          <w:rFonts w:ascii="Simplified Arabic" w:hAnsi="Simplified Arabic" w:cs="Simplified Arabic" w:hint="cs"/>
          <w:sz w:val="24"/>
          <w:szCs w:val="24"/>
          <w:rtl/>
          <w:lang w:bidi="ar-EG"/>
        </w:rPr>
        <w:t xml:space="preserve"> ،</w:t>
      </w:r>
      <w:r w:rsidRPr="0005781B">
        <w:rPr>
          <w:rFonts w:ascii="Simplified Arabic" w:hAnsi="Simplified Arabic" w:cs="Simplified Arabic"/>
          <w:sz w:val="24"/>
          <w:szCs w:val="24"/>
          <w:lang w:bidi="ar-EG"/>
        </w:rPr>
        <w:t xml:space="preserve"> Knowledge Society and the Knowledge Gap, International "Conference, Culture, and Inequalities", 19-21 August 2002, University </w:t>
      </w:r>
      <w:proofErr w:type="spellStart"/>
      <w:r w:rsidRPr="0005781B">
        <w:rPr>
          <w:rFonts w:ascii="Simplified Arabic" w:hAnsi="Simplified Arabic" w:cs="Simplified Arabic"/>
          <w:sz w:val="24"/>
          <w:szCs w:val="24"/>
          <w:lang w:bidi="ar-EG"/>
        </w:rPr>
        <w:t>Kebansaan</w:t>
      </w:r>
      <w:proofErr w:type="spellEnd"/>
      <w:r w:rsidRPr="0005781B">
        <w:rPr>
          <w:rFonts w:ascii="Simplified Arabic" w:hAnsi="Simplified Arabic" w:cs="Simplified Arabic"/>
          <w:sz w:val="24"/>
          <w:szCs w:val="24"/>
          <w:lang w:bidi="ar-EG"/>
        </w:rPr>
        <w:t xml:space="preserve"> Malaysia.</w:t>
      </w:r>
    </w:p>
    <w:p w14:paraId="40C31DE6" w14:textId="77777777" w:rsidR="00B844DA" w:rsidRPr="0005781B" w:rsidRDefault="00B844DA" w:rsidP="00B844DA">
      <w:pPr>
        <w:rPr>
          <w:rFonts w:ascii="Simplified Arabic" w:hAnsi="Simplified Arabic" w:cs="Simplified Arabic"/>
          <w:b/>
          <w:bCs/>
          <w:sz w:val="24"/>
          <w:szCs w:val="24"/>
          <w:u w:val="single"/>
          <w:rtl/>
          <w:lang w:bidi="ar-EG"/>
        </w:rPr>
      </w:pPr>
      <w:r w:rsidRPr="0005781B">
        <w:rPr>
          <w:rFonts w:ascii="Simplified Arabic" w:hAnsi="Simplified Arabic" w:cs="Simplified Arabic" w:hint="cs"/>
          <w:b/>
          <w:bCs/>
          <w:sz w:val="24"/>
          <w:szCs w:val="24"/>
          <w:u w:val="single"/>
          <w:rtl/>
          <w:lang w:bidi="ar-EG"/>
        </w:rPr>
        <w:t>ثالثاً: مواقع انترنت:</w:t>
      </w:r>
    </w:p>
    <w:p w14:paraId="2F841906" w14:textId="77777777" w:rsidR="00C85DA7" w:rsidRPr="0005781B" w:rsidRDefault="00EE380B" w:rsidP="00B844DA">
      <w:pPr>
        <w:pStyle w:val="ListParagraph"/>
        <w:numPr>
          <w:ilvl w:val="0"/>
          <w:numId w:val="35"/>
        </w:numPr>
        <w:bidi w:val="0"/>
        <w:spacing w:line="276" w:lineRule="auto"/>
        <w:rPr>
          <w:rFonts w:ascii="Simplified Arabic" w:hAnsi="Simplified Arabic" w:cs="Simplified Arabic"/>
          <w:sz w:val="24"/>
          <w:szCs w:val="24"/>
          <w:rtl/>
          <w:lang w:bidi="ar-EG"/>
        </w:rPr>
      </w:pPr>
      <w:hyperlink r:id="rId50" w:history="1">
        <w:r w:rsidR="00C85DA7" w:rsidRPr="0005781B">
          <w:rPr>
            <w:rStyle w:val="Hyperlink"/>
            <w:rFonts w:ascii="Simplified Arabic" w:hAnsi="Simplified Arabic" w:cs="Simplified Arabic"/>
            <w:color w:val="auto"/>
            <w:sz w:val="24"/>
            <w:szCs w:val="24"/>
          </w:rPr>
          <w:t>http://bouzifiwahiba.over-blog.com/article-112995563.html</w:t>
        </w:r>
      </w:hyperlink>
    </w:p>
    <w:p w14:paraId="79C0BC84" w14:textId="77777777" w:rsidR="00C85DA7" w:rsidRPr="0005781B" w:rsidRDefault="00EE380B" w:rsidP="00B844DA">
      <w:pPr>
        <w:pStyle w:val="FootnoteText"/>
        <w:numPr>
          <w:ilvl w:val="0"/>
          <w:numId w:val="35"/>
        </w:numPr>
        <w:bidi w:val="0"/>
        <w:spacing w:line="276" w:lineRule="auto"/>
        <w:rPr>
          <w:rFonts w:ascii="Simplified Arabic" w:hAnsi="Simplified Arabic" w:cs="Simplified Arabic"/>
          <w:sz w:val="24"/>
          <w:szCs w:val="24"/>
          <w:lang w:bidi="ar-EG"/>
        </w:rPr>
      </w:pPr>
      <w:hyperlink r:id="rId51" w:history="1">
        <w:r w:rsidR="00C85DA7" w:rsidRPr="0005781B">
          <w:rPr>
            <w:rStyle w:val="Hyperlink"/>
            <w:rFonts w:ascii="Simplified Arabic" w:hAnsi="Simplified Arabic" w:cs="Simplified Arabic"/>
            <w:color w:val="auto"/>
            <w:sz w:val="24"/>
            <w:szCs w:val="24"/>
          </w:rPr>
          <w:t>http://www.alriyadh.com/391150</w:t>
        </w:r>
      </w:hyperlink>
    </w:p>
    <w:p w14:paraId="720CFCC6" w14:textId="77777777" w:rsidR="00C85DA7" w:rsidRPr="0005781B" w:rsidRDefault="00EE380B" w:rsidP="00C85DA7">
      <w:pPr>
        <w:pStyle w:val="FootnoteText"/>
        <w:numPr>
          <w:ilvl w:val="0"/>
          <w:numId w:val="35"/>
        </w:numPr>
        <w:bidi w:val="0"/>
        <w:spacing w:line="276" w:lineRule="auto"/>
        <w:rPr>
          <w:rFonts w:ascii="Simplified Arabic" w:hAnsi="Simplified Arabic" w:cs="Simplified Arabic"/>
          <w:sz w:val="24"/>
          <w:szCs w:val="24"/>
          <w:shd w:val="clear" w:color="auto" w:fill="FFFFFF"/>
          <w:rtl/>
        </w:rPr>
      </w:pPr>
      <w:hyperlink r:id="rId52" w:history="1">
        <w:r w:rsidR="00C85DA7" w:rsidRPr="0005781B">
          <w:rPr>
            <w:rStyle w:val="Hyperlink"/>
            <w:rFonts w:ascii="Simplified Arabic" w:hAnsi="Simplified Arabic" w:cs="Simplified Arabic"/>
            <w:color w:val="auto"/>
            <w:sz w:val="24"/>
            <w:szCs w:val="24"/>
          </w:rPr>
          <w:t>http://www.civicegypt.org/?p=73722</w:t>
        </w:r>
      </w:hyperlink>
      <w:r w:rsidR="00C85DA7" w:rsidRPr="0005781B">
        <w:rPr>
          <w:rFonts w:ascii="Simplified Arabic" w:hAnsi="Simplified Arabic" w:cs="Simplified Arabic"/>
          <w:sz w:val="24"/>
          <w:szCs w:val="24"/>
        </w:rPr>
        <w:t xml:space="preserve">         </w:t>
      </w:r>
    </w:p>
    <w:p w14:paraId="774A3CA0" w14:textId="77777777" w:rsidR="00C85DA7" w:rsidRPr="0005781B" w:rsidRDefault="00EE380B" w:rsidP="00B844DA">
      <w:pPr>
        <w:pStyle w:val="ListParagraph"/>
        <w:numPr>
          <w:ilvl w:val="0"/>
          <w:numId w:val="35"/>
        </w:numPr>
        <w:bidi w:val="0"/>
        <w:spacing w:line="276" w:lineRule="auto"/>
        <w:rPr>
          <w:rFonts w:ascii="Simplified Arabic" w:hAnsi="Simplified Arabic" w:cs="Simplified Arabic"/>
          <w:sz w:val="24"/>
          <w:szCs w:val="24"/>
          <w:rtl/>
          <w:lang w:bidi="ar-EG"/>
        </w:rPr>
      </w:pPr>
      <w:hyperlink r:id="rId53" w:history="1">
        <w:r w:rsidR="00C85DA7" w:rsidRPr="0005781B">
          <w:rPr>
            <w:rStyle w:val="Hyperlink"/>
            <w:rFonts w:ascii="Simplified Arabic" w:hAnsi="Simplified Arabic" w:cs="Simplified Arabic"/>
            <w:color w:val="auto"/>
            <w:sz w:val="24"/>
            <w:szCs w:val="24"/>
          </w:rPr>
          <w:t>http://www.fei.org.eg/index.php/ar/</w:t>
        </w:r>
      </w:hyperlink>
    </w:p>
    <w:p w14:paraId="7604BA56" w14:textId="77777777" w:rsidR="00C85DA7" w:rsidRPr="0005781B" w:rsidRDefault="00EE380B" w:rsidP="00B844DA">
      <w:pPr>
        <w:pStyle w:val="ListParagraph"/>
        <w:numPr>
          <w:ilvl w:val="0"/>
          <w:numId w:val="35"/>
        </w:numPr>
        <w:bidi w:val="0"/>
        <w:spacing w:line="276" w:lineRule="auto"/>
        <w:rPr>
          <w:rFonts w:ascii="Simplified Arabic" w:hAnsi="Simplified Arabic" w:cs="Simplified Arabic"/>
          <w:sz w:val="24"/>
          <w:szCs w:val="24"/>
          <w:rtl/>
          <w:lang w:bidi="ar-EG"/>
        </w:rPr>
      </w:pPr>
      <w:hyperlink r:id="rId54" w:history="1">
        <w:r w:rsidR="00C85DA7" w:rsidRPr="0005781B">
          <w:rPr>
            <w:rStyle w:val="Hyperlink"/>
            <w:rFonts w:ascii="Simplified Arabic" w:hAnsi="Simplified Arabic" w:cs="Simplified Arabic"/>
            <w:color w:val="auto"/>
            <w:sz w:val="24"/>
            <w:szCs w:val="24"/>
          </w:rPr>
          <w:t>http://www.mcit.gov.eg/Ar/Publication/Publication_Summary/660</w:t>
        </w:r>
      </w:hyperlink>
    </w:p>
    <w:p w14:paraId="2E6D6AF5" w14:textId="77777777" w:rsidR="00C85DA7" w:rsidRPr="0005781B" w:rsidRDefault="00EE380B" w:rsidP="00B844DA">
      <w:pPr>
        <w:pStyle w:val="ListParagraph"/>
        <w:numPr>
          <w:ilvl w:val="0"/>
          <w:numId w:val="35"/>
        </w:numPr>
        <w:bidi w:val="0"/>
        <w:spacing w:line="276" w:lineRule="auto"/>
        <w:rPr>
          <w:rFonts w:ascii="Simplified Arabic" w:hAnsi="Simplified Arabic" w:cs="Simplified Arabic"/>
          <w:sz w:val="24"/>
          <w:szCs w:val="24"/>
          <w:rtl/>
          <w:lang w:bidi="ar-EG"/>
        </w:rPr>
      </w:pPr>
      <w:hyperlink r:id="rId55" w:history="1">
        <w:r w:rsidR="00C85DA7" w:rsidRPr="0005781B">
          <w:rPr>
            <w:rStyle w:val="Hyperlink"/>
            <w:rFonts w:ascii="Simplified Arabic" w:hAnsi="Simplified Arabic" w:cs="Simplified Arabic"/>
            <w:color w:val="auto"/>
            <w:sz w:val="24"/>
            <w:szCs w:val="24"/>
          </w:rPr>
          <w:t>http://www.mti.gov.eg/Arabic/Pages/default.aspx</w:t>
        </w:r>
      </w:hyperlink>
    </w:p>
    <w:p w14:paraId="36ACFA44" w14:textId="77777777" w:rsidR="00C85DA7" w:rsidRPr="0005781B" w:rsidRDefault="00EE380B" w:rsidP="00B844DA">
      <w:pPr>
        <w:pStyle w:val="ListParagraph"/>
        <w:numPr>
          <w:ilvl w:val="0"/>
          <w:numId w:val="35"/>
        </w:numPr>
        <w:bidi w:val="0"/>
        <w:spacing w:line="276" w:lineRule="auto"/>
        <w:rPr>
          <w:rFonts w:ascii="Simplified Arabic" w:hAnsi="Simplified Arabic" w:cs="Simplified Arabic"/>
          <w:sz w:val="24"/>
          <w:szCs w:val="24"/>
          <w:lang w:bidi="ar-EG"/>
        </w:rPr>
      </w:pPr>
      <w:hyperlink r:id="rId56" w:history="1">
        <w:r w:rsidR="00C85DA7" w:rsidRPr="0005781B">
          <w:rPr>
            <w:rStyle w:val="Hyperlink"/>
            <w:rFonts w:ascii="Simplified Arabic" w:hAnsi="Simplified Arabic" w:cs="Simplified Arabic"/>
            <w:color w:val="auto"/>
            <w:sz w:val="24"/>
            <w:szCs w:val="24"/>
          </w:rPr>
          <w:t>http://www.sis.gov.eg/Story/1241/%D8%A7%D9%84%D8%B5%D9%86%D8%A7%D8%B9%D8%A9-?lang=ar</w:t>
        </w:r>
      </w:hyperlink>
    </w:p>
    <w:p w14:paraId="2509E490" w14:textId="77777777" w:rsidR="00C85DA7" w:rsidRPr="0005781B" w:rsidRDefault="00EE380B" w:rsidP="00B844DA">
      <w:pPr>
        <w:pStyle w:val="FootnoteText"/>
        <w:numPr>
          <w:ilvl w:val="0"/>
          <w:numId w:val="35"/>
        </w:numPr>
        <w:bidi w:val="0"/>
        <w:spacing w:line="276" w:lineRule="auto"/>
        <w:rPr>
          <w:rFonts w:ascii="Simplified Arabic" w:hAnsi="Simplified Arabic" w:cs="Simplified Arabic"/>
          <w:sz w:val="24"/>
          <w:szCs w:val="24"/>
          <w:rtl/>
          <w:lang w:bidi="ar-EG"/>
        </w:rPr>
      </w:pPr>
      <w:hyperlink r:id="rId57" w:history="1">
        <w:r w:rsidR="00C85DA7" w:rsidRPr="0005781B">
          <w:rPr>
            <w:rStyle w:val="Hyperlink"/>
            <w:rFonts w:ascii="Simplified Arabic" w:hAnsi="Simplified Arabic" w:cs="Simplified Arabic"/>
            <w:color w:val="auto"/>
            <w:sz w:val="24"/>
            <w:szCs w:val="24"/>
          </w:rPr>
          <w:t>https://aisusteel.org/</w:t>
        </w:r>
      </w:hyperlink>
    </w:p>
    <w:p w14:paraId="07922455" w14:textId="77777777" w:rsidR="00C85DA7" w:rsidRPr="0005781B" w:rsidRDefault="00EE380B" w:rsidP="00B844DA">
      <w:pPr>
        <w:pStyle w:val="FootnoteText"/>
        <w:numPr>
          <w:ilvl w:val="0"/>
          <w:numId w:val="35"/>
        </w:numPr>
        <w:bidi w:val="0"/>
        <w:spacing w:line="276" w:lineRule="auto"/>
        <w:rPr>
          <w:rFonts w:ascii="Simplified Arabic" w:hAnsi="Simplified Arabic" w:cs="Simplified Arabic"/>
          <w:sz w:val="24"/>
          <w:szCs w:val="24"/>
          <w:lang w:bidi="ar-EG"/>
        </w:rPr>
      </w:pPr>
      <w:hyperlink r:id="rId58" w:history="1">
        <w:r w:rsidR="00C85DA7" w:rsidRPr="0005781B">
          <w:rPr>
            <w:rStyle w:val="Hyperlink"/>
            <w:rFonts w:ascii="Simplified Arabic" w:hAnsi="Simplified Arabic" w:cs="Simplified Arabic"/>
            <w:color w:val="auto"/>
            <w:sz w:val="24"/>
            <w:szCs w:val="24"/>
          </w:rPr>
          <w:t>https://www.capmas.gov.eg/</w:t>
        </w:r>
      </w:hyperlink>
    </w:p>
    <w:p w14:paraId="0C889751" w14:textId="77777777" w:rsidR="00C85DA7" w:rsidRPr="0005781B" w:rsidRDefault="00EE380B" w:rsidP="00B844DA">
      <w:pPr>
        <w:pStyle w:val="ListParagraph"/>
        <w:numPr>
          <w:ilvl w:val="0"/>
          <w:numId w:val="35"/>
        </w:numPr>
        <w:bidi w:val="0"/>
        <w:spacing w:line="276" w:lineRule="auto"/>
        <w:rPr>
          <w:rFonts w:ascii="Simplified Arabic" w:hAnsi="Simplified Arabic" w:cs="Simplified Arabic"/>
          <w:sz w:val="24"/>
          <w:szCs w:val="24"/>
          <w:rtl/>
          <w:lang w:bidi="ar-EG"/>
        </w:rPr>
      </w:pPr>
      <w:hyperlink r:id="rId59" w:history="1">
        <w:r w:rsidR="00C85DA7" w:rsidRPr="0005781B">
          <w:rPr>
            <w:rStyle w:val="Hyperlink"/>
            <w:rFonts w:ascii="Simplified Arabic" w:hAnsi="Simplified Arabic" w:cs="Simplified Arabic"/>
            <w:color w:val="auto"/>
            <w:sz w:val="24"/>
            <w:szCs w:val="24"/>
          </w:rPr>
          <w:t>https://www.worldsteel.org/</w:t>
        </w:r>
      </w:hyperlink>
    </w:p>
    <w:p w14:paraId="03DE529F" w14:textId="77777777" w:rsidR="00C85DA7" w:rsidRPr="0005781B" w:rsidRDefault="00C85DA7" w:rsidP="00C85DA7">
      <w:pPr>
        <w:pStyle w:val="ListParagraph"/>
        <w:bidi w:val="0"/>
        <w:spacing w:line="276" w:lineRule="auto"/>
        <w:rPr>
          <w:rFonts w:ascii="Simplified Arabic" w:hAnsi="Simplified Arabic" w:cs="Simplified Arabic"/>
          <w:sz w:val="24"/>
          <w:szCs w:val="24"/>
          <w:rtl/>
          <w:lang w:bidi="ar-EG"/>
        </w:rPr>
      </w:pPr>
    </w:p>
    <w:p w14:paraId="77A8AEAD" w14:textId="77777777" w:rsidR="00B844DA" w:rsidRPr="0005781B" w:rsidRDefault="00B844DA" w:rsidP="00B844DA">
      <w:pPr>
        <w:rPr>
          <w:rFonts w:ascii="Simplified Arabic" w:hAnsi="Simplified Arabic" w:cs="Simplified Arabic"/>
          <w:b/>
          <w:bCs/>
          <w:sz w:val="24"/>
          <w:szCs w:val="24"/>
          <w:u w:val="single"/>
          <w:rtl/>
          <w:lang w:bidi="ar-EG"/>
        </w:rPr>
      </w:pPr>
    </w:p>
    <w:p w14:paraId="1D422B98" w14:textId="77777777" w:rsidR="00B844DA" w:rsidRPr="0005781B" w:rsidRDefault="00B844DA" w:rsidP="00B844DA">
      <w:pPr>
        <w:rPr>
          <w:rFonts w:ascii="Simplified Arabic" w:hAnsi="Simplified Arabic" w:cs="Simplified Arabic"/>
          <w:b/>
          <w:bCs/>
          <w:sz w:val="24"/>
          <w:szCs w:val="24"/>
          <w:u w:val="single"/>
          <w:rtl/>
          <w:lang w:bidi="ar-EG"/>
        </w:rPr>
      </w:pPr>
    </w:p>
    <w:p w14:paraId="06947E18" w14:textId="77777777" w:rsidR="0074151E" w:rsidRPr="0005781B" w:rsidRDefault="0074151E" w:rsidP="00B844DA">
      <w:pPr>
        <w:rPr>
          <w:rFonts w:ascii="Simplified Arabic" w:hAnsi="Simplified Arabic" w:cs="Simplified Arabic"/>
          <w:b/>
          <w:bCs/>
          <w:sz w:val="24"/>
          <w:szCs w:val="24"/>
          <w:u w:val="single"/>
          <w:rtl/>
          <w:lang w:bidi="ar-EG"/>
        </w:rPr>
        <w:sectPr w:rsidR="0074151E" w:rsidRPr="0005781B" w:rsidSect="00320C9F">
          <w:pgSz w:w="11906" w:h="16838"/>
          <w:pgMar w:top="851" w:right="1247" w:bottom="851" w:left="964" w:header="709" w:footer="578" w:gutter="0"/>
          <w:pgBorders w:offsetFrom="page">
            <w:top w:val="twistedLines1" w:sz="18" w:space="24" w:color="000000" w:themeColor="text1"/>
            <w:left w:val="twistedLines1" w:sz="18" w:space="24" w:color="000000" w:themeColor="text1"/>
            <w:bottom w:val="twistedLines1" w:sz="18" w:space="24" w:color="000000" w:themeColor="text1"/>
            <w:right w:val="twistedLines1" w:sz="18" w:space="24" w:color="000000" w:themeColor="text1"/>
          </w:pgBorders>
          <w:pgNumType w:start="1"/>
          <w:cols w:space="708"/>
          <w:bidi/>
          <w:rtlGutter/>
          <w:docGrid w:linePitch="360"/>
        </w:sectPr>
      </w:pPr>
    </w:p>
    <w:p w14:paraId="0A0AACA1" w14:textId="423F2518" w:rsidR="00B844DA" w:rsidRPr="0005781B" w:rsidRDefault="0061193B" w:rsidP="0074151E">
      <w:pPr>
        <w:spacing w:after="20"/>
        <w:jc w:val="center"/>
        <w:rPr>
          <w:rFonts w:ascii="Simplified Arabic" w:hAnsi="Simplified Arabic" w:cs="Simplified Arabic"/>
          <w:b/>
          <w:bCs/>
          <w:sz w:val="28"/>
          <w:szCs w:val="28"/>
          <w:u w:val="single"/>
          <w:rtl/>
          <w:lang w:bidi="ar-EG"/>
        </w:rPr>
      </w:pPr>
      <w:r w:rsidRPr="0005781B">
        <w:rPr>
          <w:rFonts w:ascii="Simplified Arabic" w:hAnsi="Simplified Arabic" w:cs="Simplified Arabic" w:hint="cs"/>
          <w:b/>
          <w:bCs/>
          <w:sz w:val="28"/>
          <w:szCs w:val="28"/>
          <w:u w:val="single"/>
          <w:rtl/>
          <w:lang w:bidi="ar-EG"/>
        </w:rPr>
        <w:lastRenderedPageBreak/>
        <w:t>ا</w:t>
      </w:r>
      <w:r w:rsidR="00B844DA" w:rsidRPr="0005781B">
        <w:rPr>
          <w:rFonts w:ascii="Simplified Arabic" w:hAnsi="Simplified Arabic" w:cs="Simplified Arabic" w:hint="cs"/>
          <w:b/>
          <w:bCs/>
          <w:sz w:val="28"/>
          <w:szCs w:val="28"/>
          <w:u w:val="single"/>
          <w:rtl/>
          <w:lang w:bidi="ar-EG"/>
        </w:rPr>
        <w:t>لملاحق:</w:t>
      </w:r>
    </w:p>
    <w:p w14:paraId="568D610C" w14:textId="77777777" w:rsidR="00B844DA" w:rsidRPr="0005781B" w:rsidRDefault="00B844DA" w:rsidP="0074151E">
      <w:pPr>
        <w:spacing w:after="20"/>
        <w:rPr>
          <w:rFonts w:ascii="Simplified Arabic" w:hAnsi="Simplified Arabic" w:cs="Simplified Arabic"/>
          <w:b/>
          <w:bCs/>
          <w:sz w:val="28"/>
          <w:szCs w:val="28"/>
          <w:u w:val="single"/>
          <w:rtl/>
          <w:lang w:bidi="ar-EG"/>
        </w:rPr>
      </w:pPr>
      <w:r w:rsidRPr="0005781B">
        <w:rPr>
          <w:rFonts w:ascii="Simplified Arabic" w:hAnsi="Simplified Arabic" w:cs="Simplified Arabic" w:hint="cs"/>
          <w:noProof/>
          <w:sz w:val="24"/>
          <w:szCs w:val="24"/>
          <w:lang w:bidi="ar-EG"/>
        </w:rPr>
        <w:drawing>
          <wp:anchor distT="0" distB="0" distL="114300" distR="114300" simplePos="0" relativeHeight="251659264" behindDoc="0" locked="0" layoutInCell="1" allowOverlap="1" wp14:anchorId="0737E3E9" wp14:editId="11059C4D">
            <wp:simplePos x="0" y="0"/>
            <wp:positionH relativeFrom="column">
              <wp:posOffset>0</wp:posOffset>
            </wp:positionH>
            <wp:positionV relativeFrom="paragraph">
              <wp:posOffset>406400</wp:posOffset>
            </wp:positionV>
            <wp:extent cx="6664325" cy="2369185"/>
            <wp:effectExtent l="0" t="0" r="3175" b="0"/>
            <wp:wrapThrough wrapText="bothSides">
              <wp:wrapPolygon edited="0">
                <wp:start x="0" y="0"/>
                <wp:lineTo x="0" y="21363"/>
                <wp:lineTo x="21549" y="21363"/>
                <wp:lineTo x="21549"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664325" cy="2369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781B">
        <w:rPr>
          <w:rFonts w:ascii="Simplified Arabic" w:hAnsi="Simplified Arabic" w:cs="Simplified Arabic" w:hint="cs"/>
          <w:b/>
          <w:bCs/>
          <w:sz w:val="24"/>
          <w:szCs w:val="24"/>
          <w:u w:val="single"/>
          <w:rtl/>
          <w:lang w:bidi="ar-EG"/>
        </w:rPr>
        <w:t>شكل 1:</w:t>
      </w:r>
    </w:p>
    <w:p w14:paraId="08D0EAEB" w14:textId="75A62AF1" w:rsidR="00B844DA" w:rsidRPr="0005781B" w:rsidRDefault="00E84F16" w:rsidP="00B844DA">
      <w:pPr>
        <w:rPr>
          <w:rFonts w:ascii="Simplified Arabic" w:hAnsi="Simplified Arabic" w:cs="Simplified Arabic"/>
          <w:b/>
          <w:bCs/>
          <w:sz w:val="24"/>
          <w:szCs w:val="24"/>
          <w:u w:val="single"/>
          <w:rtl/>
          <w:lang w:bidi="ar-EG"/>
        </w:rPr>
      </w:pPr>
      <w:r w:rsidRPr="0005781B">
        <w:rPr>
          <w:rFonts w:ascii="Simplified Arabic" w:hAnsi="Simplified Arabic" w:cs="Simplified Arabic"/>
          <w:noProof/>
          <w:lang w:bidi="ar-EG"/>
        </w:rPr>
        <w:drawing>
          <wp:anchor distT="0" distB="0" distL="114300" distR="114300" simplePos="0" relativeHeight="251674624" behindDoc="0" locked="0" layoutInCell="1" allowOverlap="1" wp14:anchorId="32DCEE5C" wp14:editId="12129575">
            <wp:simplePos x="0" y="0"/>
            <wp:positionH relativeFrom="column">
              <wp:posOffset>-357505</wp:posOffset>
            </wp:positionH>
            <wp:positionV relativeFrom="paragraph">
              <wp:posOffset>2853690</wp:posOffset>
            </wp:positionV>
            <wp:extent cx="7020560" cy="2965450"/>
            <wp:effectExtent l="0" t="0" r="8890" b="6350"/>
            <wp:wrapThrough wrapText="bothSides">
              <wp:wrapPolygon edited="0">
                <wp:start x="0" y="0"/>
                <wp:lineTo x="0" y="21507"/>
                <wp:lineTo x="21569" y="21507"/>
                <wp:lineTo x="21569" y="0"/>
                <wp:lineTo x="0" y="0"/>
              </wp:wrapPolygon>
            </wp:wrapThrough>
            <wp:docPr id="14" name="Picture 4">
              <a:extLst xmlns:a="http://schemas.openxmlformats.org/drawingml/2006/main">
                <a:ext uri="{FF2B5EF4-FFF2-40B4-BE49-F238E27FC236}">
                  <a16:creationId xmlns:a16="http://schemas.microsoft.com/office/drawing/2014/main" id="{2C629E4B-EDDD-4DEB-A370-A59F6C5A95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C629E4B-EDDD-4DEB-A370-A59F6C5A9514}"/>
                        </a:ext>
                      </a:extLst>
                    </pic:cNvPr>
                    <pic:cNvPicPr>
                      <a:picLocks noChangeAspect="1"/>
                    </pic:cNvPicPr>
                  </pic:nvPicPr>
                  <pic:blipFill rotWithShape="1">
                    <a:blip r:embed="rId61" cstate="print">
                      <a:extLst>
                        <a:ext uri="{28A0092B-C50C-407E-A947-70E740481C1C}">
                          <a14:useLocalDpi xmlns:a14="http://schemas.microsoft.com/office/drawing/2010/main" val="0"/>
                        </a:ext>
                      </a:extLst>
                    </a:blip>
                    <a:srcRect t="4161" b="17362"/>
                    <a:stretch/>
                  </pic:blipFill>
                  <pic:spPr>
                    <a:xfrm>
                      <a:off x="0" y="0"/>
                      <a:ext cx="7020560" cy="2965450"/>
                    </a:xfrm>
                    <a:prstGeom prst="rect">
                      <a:avLst/>
                    </a:prstGeom>
                  </pic:spPr>
                </pic:pic>
              </a:graphicData>
            </a:graphic>
            <wp14:sizeRelH relativeFrom="margin">
              <wp14:pctWidth>0</wp14:pctWidth>
            </wp14:sizeRelH>
            <wp14:sizeRelV relativeFrom="margin">
              <wp14:pctHeight>0</wp14:pctHeight>
            </wp14:sizeRelV>
          </wp:anchor>
        </w:drawing>
      </w:r>
      <w:r w:rsidR="00B844DA" w:rsidRPr="0005781B">
        <w:rPr>
          <w:rFonts w:ascii="Simplified Arabic" w:hAnsi="Simplified Arabic" w:cs="Simplified Arabic" w:hint="cs"/>
          <w:b/>
          <w:bCs/>
          <w:sz w:val="24"/>
          <w:szCs w:val="24"/>
          <w:u w:val="single"/>
          <w:rtl/>
          <w:lang w:bidi="ar-EG"/>
        </w:rPr>
        <w:t>شكل 2:</w:t>
      </w:r>
    </w:p>
    <w:tbl>
      <w:tblPr>
        <w:tblStyle w:val="TableGrid"/>
        <w:tblpPr w:leftFromText="180" w:rightFromText="180" w:vertAnchor="text" w:horzAnchor="margin" w:tblpY="5327"/>
        <w:bidiVisual/>
        <w:tblW w:w="0" w:type="auto"/>
        <w:tblLook w:val="04A0" w:firstRow="1" w:lastRow="0" w:firstColumn="1" w:lastColumn="0" w:noHBand="0" w:noVBand="1"/>
      </w:tblPr>
      <w:tblGrid>
        <w:gridCol w:w="1434"/>
        <w:gridCol w:w="1701"/>
        <w:gridCol w:w="1134"/>
        <w:gridCol w:w="1134"/>
        <w:gridCol w:w="1134"/>
        <w:gridCol w:w="1134"/>
        <w:gridCol w:w="992"/>
        <w:gridCol w:w="984"/>
      </w:tblGrid>
      <w:tr w:rsidR="0005781B" w:rsidRPr="0005781B" w14:paraId="09EB2572" w14:textId="77777777" w:rsidTr="0074151E">
        <w:tc>
          <w:tcPr>
            <w:tcW w:w="1434" w:type="dxa"/>
            <w:tcBorders>
              <w:top w:val="double" w:sz="4" w:space="0" w:color="auto"/>
              <w:left w:val="double" w:sz="4" w:space="0" w:color="auto"/>
              <w:bottom w:val="double" w:sz="4" w:space="0" w:color="auto"/>
            </w:tcBorders>
            <w:shd w:val="clear" w:color="auto" w:fill="ED7D31" w:themeFill="accent2"/>
          </w:tcPr>
          <w:p w14:paraId="033C62A8" w14:textId="77777777" w:rsidR="0074151E" w:rsidRPr="0005781B" w:rsidRDefault="0074151E" w:rsidP="006009CF">
            <w:pPr>
              <w:jc w:val="center"/>
              <w:rPr>
                <w:rtl/>
                <w:lang w:bidi="ar-EG"/>
              </w:rPr>
            </w:pPr>
            <w:r w:rsidRPr="0005781B">
              <w:rPr>
                <w:rFonts w:hint="cs"/>
                <w:rtl/>
                <w:lang w:bidi="ar-EG"/>
              </w:rPr>
              <w:t>الترتيب حسب إنتاجية الدول</w:t>
            </w:r>
          </w:p>
        </w:tc>
        <w:tc>
          <w:tcPr>
            <w:tcW w:w="1701" w:type="dxa"/>
            <w:tcBorders>
              <w:top w:val="double" w:sz="4" w:space="0" w:color="auto"/>
              <w:bottom w:val="double" w:sz="4" w:space="0" w:color="auto"/>
            </w:tcBorders>
            <w:shd w:val="clear" w:color="auto" w:fill="ED7D31" w:themeFill="accent2"/>
          </w:tcPr>
          <w:p w14:paraId="3EA169B9" w14:textId="77777777" w:rsidR="0074151E" w:rsidRPr="0005781B" w:rsidRDefault="0074151E" w:rsidP="006009CF">
            <w:pPr>
              <w:jc w:val="center"/>
              <w:rPr>
                <w:rtl/>
                <w:lang w:bidi="ar-EG"/>
              </w:rPr>
            </w:pPr>
            <w:r w:rsidRPr="0005781B">
              <w:rPr>
                <w:rFonts w:hint="cs"/>
                <w:rtl/>
                <w:lang w:bidi="ar-EG"/>
              </w:rPr>
              <w:t>الدولة</w:t>
            </w:r>
          </w:p>
        </w:tc>
        <w:tc>
          <w:tcPr>
            <w:tcW w:w="1134" w:type="dxa"/>
            <w:tcBorders>
              <w:top w:val="double" w:sz="4" w:space="0" w:color="auto"/>
              <w:bottom w:val="double" w:sz="4" w:space="0" w:color="auto"/>
            </w:tcBorders>
            <w:shd w:val="clear" w:color="auto" w:fill="ED7D31" w:themeFill="accent2"/>
          </w:tcPr>
          <w:p w14:paraId="5161BBDE" w14:textId="77777777" w:rsidR="0074151E" w:rsidRPr="0005781B" w:rsidRDefault="0074151E" w:rsidP="006009CF">
            <w:pPr>
              <w:jc w:val="center"/>
              <w:rPr>
                <w:rtl/>
                <w:lang w:bidi="ar-EG"/>
              </w:rPr>
            </w:pPr>
            <w:r w:rsidRPr="0005781B">
              <w:rPr>
                <w:rFonts w:hint="cs"/>
                <w:rtl/>
                <w:lang w:bidi="ar-EG"/>
              </w:rPr>
              <w:t>2000</w:t>
            </w:r>
          </w:p>
        </w:tc>
        <w:tc>
          <w:tcPr>
            <w:tcW w:w="1134" w:type="dxa"/>
            <w:tcBorders>
              <w:top w:val="double" w:sz="4" w:space="0" w:color="auto"/>
              <w:bottom w:val="double" w:sz="4" w:space="0" w:color="auto"/>
            </w:tcBorders>
            <w:shd w:val="clear" w:color="auto" w:fill="ED7D31" w:themeFill="accent2"/>
          </w:tcPr>
          <w:p w14:paraId="2D712671" w14:textId="77777777" w:rsidR="0074151E" w:rsidRPr="0005781B" w:rsidRDefault="0074151E" w:rsidP="006009CF">
            <w:pPr>
              <w:jc w:val="center"/>
              <w:rPr>
                <w:rtl/>
                <w:lang w:bidi="ar-EG"/>
              </w:rPr>
            </w:pPr>
            <w:r w:rsidRPr="0005781B">
              <w:rPr>
                <w:rFonts w:hint="cs"/>
                <w:rtl/>
                <w:lang w:bidi="ar-EG"/>
              </w:rPr>
              <w:t>2007</w:t>
            </w:r>
          </w:p>
        </w:tc>
        <w:tc>
          <w:tcPr>
            <w:tcW w:w="1134" w:type="dxa"/>
            <w:tcBorders>
              <w:top w:val="double" w:sz="4" w:space="0" w:color="auto"/>
              <w:bottom w:val="double" w:sz="4" w:space="0" w:color="auto"/>
            </w:tcBorders>
            <w:shd w:val="clear" w:color="auto" w:fill="ED7D31" w:themeFill="accent2"/>
          </w:tcPr>
          <w:p w14:paraId="68DC7B04" w14:textId="77777777" w:rsidR="0074151E" w:rsidRPr="0005781B" w:rsidRDefault="0074151E" w:rsidP="006009CF">
            <w:pPr>
              <w:jc w:val="center"/>
              <w:rPr>
                <w:rtl/>
                <w:lang w:bidi="ar-EG"/>
              </w:rPr>
            </w:pPr>
            <w:r w:rsidRPr="0005781B">
              <w:rPr>
                <w:rFonts w:hint="cs"/>
                <w:rtl/>
                <w:lang w:bidi="ar-EG"/>
              </w:rPr>
              <w:t>2008</w:t>
            </w:r>
          </w:p>
        </w:tc>
        <w:tc>
          <w:tcPr>
            <w:tcW w:w="1134" w:type="dxa"/>
            <w:tcBorders>
              <w:top w:val="double" w:sz="4" w:space="0" w:color="auto"/>
              <w:bottom w:val="double" w:sz="4" w:space="0" w:color="auto"/>
            </w:tcBorders>
            <w:shd w:val="clear" w:color="auto" w:fill="ED7D31" w:themeFill="accent2"/>
          </w:tcPr>
          <w:p w14:paraId="6D682A9B" w14:textId="77777777" w:rsidR="0074151E" w:rsidRPr="0005781B" w:rsidRDefault="0074151E" w:rsidP="006009CF">
            <w:pPr>
              <w:jc w:val="center"/>
              <w:rPr>
                <w:rtl/>
                <w:lang w:bidi="ar-EG"/>
              </w:rPr>
            </w:pPr>
            <w:r w:rsidRPr="0005781B">
              <w:rPr>
                <w:rFonts w:hint="cs"/>
                <w:rtl/>
                <w:lang w:bidi="ar-EG"/>
              </w:rPr>
              <w:t>2010</w:t>
            </w:r>
          </w:p>
        </w:tc>
        <w:tc>
          <w:tcPr>
            <w:tcW w:w="992" w:type="dxa"/>
            <w:tcBorders>
              <w:top w:val="double" w:sz="4" w:space="0" w:color="auto"/>
              <w:bottom w:val="double" w:sz="4" w:space="0" w:color="auto"/>
            </w:tcBorders>
            <w:shd w:val="clear" w:color="auto" w:fill="ED7D31" w:themeFill="accent2"/>
          </w:tcPr>
          <w:p w14:paraId="50377A90" w14:textId="77777777" w:rsidR="0074151E" w:rsidRPr="0005781B" w:rsidRDefault="0074151E" w:rsidP="006009CF">
            <w:pPr>
              <w:jc w:val="center"/>
              <w:rPr>
                <w:rtl/>
                <w:lang w:bidi="ar-EG"/>
              </w:rPr>
            </w:pPr>
            <w:r w:rsidRPr="0005781B">
              <w:rPr>
                <w:rFonts w:hint="cs"/>
                <w:rtl/>
                <w:lang w:bidi="ar-EG"/>
              </w:rPr>
              <w:t>2014</w:t>
            </w:r>
          </w:p>
        </w:tc>
        <w:tc>
          <w:tcPr>
            <w:tcW w:w="984" w:type="dxa"/>
            <w:tcBorders>
              <w:top w:val="double" w:sz="4" w:space="0" w:color="auto"/>
              <w:bottom w:val="double" w:sz="4" w:space="0" w:color="auto"/>
            </w:tcBorders>
            <w:shd w:val="clear" w:color="auto" w:fill="ED7D31" w:themeFill="accent2"/>
          </w:tcPr>
          <w:p w14:paraId="7B65C2B2" w14:textId="77777777" w:rsidR="0074151E" w:rsidRPr="0005781B" w:rsidRDefault="0074151E" w:rsidP="006009CF">
            <w:pPr>
              <w:jc w:val="center"/>
              <w:rPr>
                <w:rtl/>
                <w:lang w:bidi="ar-EG"/>
              </w:rPr>
            </w:pPr>
            <w:r w:rsidRPr="0005781B">
              <w:rPr>
                <w:rFonts w:hint="cs"/>
                <w:rtl/>
                <w:lang w:bidi="ar-EG"/>
              </w:rPr>
              <w:t>2015</w:t>
            </w:r>
          </w:p>
        </w:tc>
      </w:tr>
      <w:tr w:rsidR="0005781B" w:rsidRPr="0005781B" w14:paraId="3F0A423F" w14:textId="77777777" w:rsidTr="0074151E">
        <w:tc>
          <w:tcPr>
            <w:tcW w:w="1434" w:type="dxa"/>
            <w:tcBorders>
              <w:top w:val="double" w:sz="4" w:space="0" w:color="auto"/>
            </w:tcBorders>
          </w:tcPr>
          <w:p w14:paraId="1D0846C8" w14:textId="77777777" w:rsidR="0074151E" w:rsidRPr="0005781B" w:rsidRDefault="0074151E" w:rsidP="006009CF">
            <w:pPr>
              <w:jc w:val="center"/>
              <w:rPr>
                <w:rtl/>
                <w:lang w:bidi="ar-EG"/>
              </w:rPr>
            </w:pPr>
            <w:r w:rsidRPr="0005781B">
              <w:rPr>
                <w:rFonts w:hint="cs"/>
                <w:rtl/>
                <w:lang w:bidi="ar-EG"/>
              </w:rPr>
              <w:t>---------------</w:t>
            </w:r>
          </w:p>
        </w:tc>
        <w:tc>
          <w:tcPr>
            <w:tcW w:w="1701" w:type="dxa"/>
            <w:tcBorders>
              <w:top w:val="double" w:sz="4" w:space="0" w:color="auto"/>
            </w:tcBorders>
          </w:tcPr>
          <w:p w14:paraId="61901B41" w14:textId="77777777" w:rsidR="0074151E" w:rsidRPr="0005781B" w:rsidRDefault="0074151E" w:rsidP="006009CF">
            <w:pPr>
              <w:jc w:val="center"/>
              <w:rPr>
                <w:rtl/>
                <w:lang w:bidi="ar-EG"/>
              </w:rPr>
            </w:pPr>
            <w:r w:rsidRPr="0005781B">
              <w:rPr>
                <w:rFonts w:hint="cs"/>
                <w:rtl/>
                <w:lang w:bidi="ar-EG"/>
              </w:rPr>
              <w:t>العالم</w:t>
            </w:r>
          </w:p>
        </w:tc>
        <w:tc>
          <w:tcPr>
            <w:tcW w:w="1134" w:type="dxa"/>
            <w:tcBorders>
              <w:top w:val="double" w:sz="4" w:space="0" w:color="auto"/>
            </w:tcBorders>
          </w:tcPr>
          <w:p w14:paraId="70727A15" w14:textId="77777777" w:rsidR="0074151E" w:rsidRPr="0005781B" w:rsidRDefault="0074151E" w:rsidP="006009CF">
            <w:pPr>
              <w:jc w:val="center"/>
              <w:rPr>
                <w:rtl/>
                <w:lang w:bidi="ar-EG"/>
              </w:rPr>
            </w:pPr>
            <w:r w:rsidRPr="0005781B">
              <w:rPr>
                <w:rFonts w:hint="cs"/>
                <w:rtl/>
                <w:lang w:bidi="ar-EG"/>
              </w:rPr>
              <w:t>850.1</w:t>
            </w:r>
          </w:p>
        </w:tc>
        <w:tc>
          <w:tcPr>
            <w:tcW w:w="1134" w:type="dxa"/>
            <w:tcBorders>
              <w:top w:val="double" w:sz="4" w:space="0" w:color="auto"/>
            </w:tcBorders>
          </w:tcPr>
          <w:p w14:paraId="72C25FED" w14:textId="77777777" w:rsidR="0074151E" w:rsidRPr="0005781B" w:rsidRDefault="0074151E" w:rsidP="006009CF">
            <w:pPr>
              <w:jc w:val="center"/>
              <w:rPr>
                <w:rtl/>
                <w:lang w:bidi="ar-EG"/>
              </w:rPr>
            </w:pPr>
            <w:r w:rsidRPr="0005781B">
              <w:rPr>
                <w:rFonts w:hint="cs"/>
                <w:rtl/>
                <w:lang w:bidi="ar-EG"/>
              </w:rPr>
              <w:t>1351.3</w:t>
            </w:r>
          </w:p>
        </w:tc>
        <w:tc>
          <w:tcPr>
            <w:tcW w:w="1134" w:type="dxa"/>
            <w:tcBorders>
              <w:top w:val="double" w:sz="4" w:space="0" w:color="auto"/>
            </w:tcBorders>
          </w:tcPr>
          <w:p w14:paraId="25E7014F" w14:textId="77777777" w:rsidR="0074151E" w:rsidRPr="0005781B" w:rsidRDefault="0074151E" w:rsidP="006009CF">
            <w:pPr>
              <w:jc w:val="center"/>
              <w:rPr>
                <w:rtl/>
                <w:lang w:bidi="ar-EG"/>
              </w:rPr>
            </w:pPr>
            <w:r w:rsidRPr="0005781B">
              <w:rPr>
                <w:rFonts w:hint="cs"/>
                <w:rtl/>
                <w:lang w:bidi="ar-EG"/>
              </w:rPr>
              <w:t>1326.5</w:t>
            </w:r>
          </w:p>
        </w:tc>
        <w:tc>
          <w:tcPr>
            <w:tcW w:w="1134" w:type="dxa"/>
            <w:tcBorders>
              <w:top w:val="double" w:sz="4" w:space="0" w:color="auto"/>
            </w:tcBorders>
          </w:tcPr>
          <w:p w14:paraId="2A29F111" w14:textId="77777777" w:rsidR="0074151E" w:rsidRPr="0005781B" w:rsidRDefault="0074151E" w:rsidP="006009CF">
            <w:pPr>
              <w:jc w:val="center"/>
              <w:rPr>
                <w:rtl/>
                <w:lang w:bidi="ar-EG"/>
              </w:rPr>
            </w:pPr>
            <w:r w:rsidRPr="0005781B">
              <w:rPr>
                <w:rFonts w:hint="cs"/>
                <w:rtl/>
                <w:lang w:bidi="ar-EG"/>
              </w:rPr>
              <w:t>1431.6</w:t>
            </w:r>
          </w:p>
        </w:tc>
        <w:tc>
          <w:tcPr>
            <w:tcW w:w="992" w:type="dxa"/>
            <w:tcBorders>
              <w:top w:val="double" w:sz="4" w:space="0" w:color="auto"/>
            </w:tcBorders>
          </w:tcPr>
          <w:p w14:paraId="2611E9F3" w14:textId="77777777" w:rsidR="0074151E" w:rsidRPr="0005781B" w:rsidRDefault="0074151E" w:rsidP="006009CF">
            <w:pPr>
              <w:jc w:val="center"/>
              <w:rPr>
                <w:rtl/>
                <w:lang w:bidi="ar-EG"/>
              </w:rPr>
            </w:pPr>
            <w:r w:rsidRPr="0005781B">
              <w:rPr>
                <w:rFonts w:hint="cs"/>
                <w:rtl/>
                <w:lang w:bidi="ar-EG"/>
              </w:rPr>
              <w:t>1670.1</w:t>
            </w:r>
          </w:p>
        </w:tc>
        <w:tc>
          <w:tcPr>
            <w:tcW w:w="984" w:type="dxa"/>
            <w:tcBorders>
              <w:top w:val="double" w:sz="4" w:space="0" w:color="auto"/>
            </w:tcBorders>
          </w:tcPr>
          <w:p w14:paraId="1848E1C7" w14:textId="77777777" w:rsidR="0074151E" w:rsidRPr="0005781B" w:rsidRDefault="0074151E" w:rsidP="006009CF">
            <w:pPr>
              <w:jc w:val="center"/>
              <w:rPr>
                <w:rtl/>
                <w:lang w:bidi="ar-EG"/>
              </w:rPr>
            </w:pPr>
            <w:r w:rsidRPr="0005781B">
              <w:rPr>
                <w:rFonts w:hint="cs"/>
                <w:rtl/>
                <w:lang w:bidi="ar-EG"/>
              </w:rPr>
              <w:t>1622.8</w:t>
            </w:r>
          </w:p>
        </w:tc>
      </w:tr>
      <w:tr w:rsidR="0005781B" w:rsidRPr="0005781B" w14:paraId="61FD2F69" w14:textId="77777777" w:rsidTr="0074151E">
        <w:tc>
          <w:tcPr>
            <w:tcW w:w="1434" w:type="dxa"/>
          </w:tcPr>
          <w:p w14:paraId="079C3226" w14:textId="77777777" w:rsidR="0074151E" w:rsidRPr="0005781B" w:rsidRDefault="0074151E" w:rsidP="006009CF">
            <w:pPr>
              <w:jc w:val="center"/>
              <w:rPr>
                <w:rtl/>
                <w:lang w:bidi="ar-EG"/>
              </w:rPr>
            </w:pPr>
            <w:r w:rsidRPr="0005781B">
              <w:rPr>
                <w:rFonts w:hint="cs"/>
                <w:rtl/>
                <w:lang w:bidi="ar-EG"/>
              </w:rPr>
              <w:t>1</w:t>
            </w:r>
          </w:p>
        </w:tc>
        <w:tc>
          <w:tcPr>
            <w:tcW w:w="1701" w:type="dxa"/>
          </w:tcPr>
          <w:p w14:paraId="0E3C8551" w14:textId="77777777" w:rsidR="0074151E" w:rsidRPr="0005781B" w:rsidRDefault="0074151E" w:rsidP="006009CF">
            <w:pPr>
              <w:jc w:val="center"/>
              <w:rPr>
                <w:rtl/>
                <w:lang w:bidi="ar-EG"/>
              </w:rPr>
            </w:pPr>
            <w:r w:rsidRPr="0005781B">
              <w:rPr>
                <w:rFonts w:hint="cs"/>
                <w:rtl/>
                <w:lang w:bidi="ar-EG"/>
              </w:rPr>
              <w:t>جمهورية الصين الشعبية</w:t>
            </w:r>
          </w:p>
        </w:tc>
        <w:tc>
          <w:tcPr>
            <w:tcW w:w="1134" w:type="dxa"/>
          </w:tcPr>
          <w:p w14:paraId="42D34007" w14:textId="77777777" w:rsidR="0074151E" w:rsidRPr="0005781B" w:rsidRDefault="0074151E" w:rsidP="006009CF">
            <w:pPr>
              <w:jc w:val="center"/>
              <w:rPr>
                <w:rtl/>
                <w:lang w:bidi="ar-EG"/>
              </w:rPr>
            </w:pPr>
            <w:r w:rsidRPr="0005781B">
              <w:rPr>
                <w:rFonts w:hint="cs"/>
                <w:rtl/>
                <w:lang w:bidi="ar-EG"/>
              </w:rPr>
              <w:t>128.5</w:t>
            </w:r>
          </w:p>
        </w:tc>
        <w:tc>
          <w:tcPr>
            <w:tcW w:w="1134" w:type="dxa"/>
          </w:tcPr>
          <w:p w14:paraId="3D4C30F3" w14:textId="77777777" w:rsidR="0074151E" w:rsidRPr="0005781B" w:rsidRDefault="0074151E" w:rsidP="006009CF">
            <w:pPr>
              <w:jc w:val="center"/>
              <w:rPr>
                <w:rtl/>
                <w:lang w:bidi="ar-EG"/>
              </w:rPr>
            </w:pPr>
            <w:r w:rsidRPr="0005781B">
              <w:rPr>
                <w:rFonts w:hint="cs"/>
                <w:rtl/>
                <w:lang w:bidi="ar-EG"/>
              </w:rPr>
              <w:t>494.9</w:t>
            </w:r>
          </w:p>
        </w:tc>
        <w:tc>
          <w:tcPr>
            <w:tcW w:w="1134" w:type="dxa"/>
          </w:tcPr>
          <w:p w14:paraId="2EFE9D0A" w14:textId="77777777" w:rsidR="0074151E" w:rsidRPr="0005781B" w:rsidRDefault="0074151E" w:rsidP="006009CF">
            <w:pPr>
              <w:jc w:val="center"/>
              <w:rPr>
                <w:rtl/>
                <w:lang w:bidi="ar-EG"/>
              </w:rPr>
            </w:pPr>
            <w:r w:rsidRPr="0005781B">
              <w:rPr>
                <w:rFonts w:hint="cs"/>
                <w:rtl/>
                <w:lang w:bidi="ar-EG"/>
              </w:rPr>
              <w:t>500.3</w:t>
            </w:r>
          </w:p>
        </w:tc>
        <w:tc>
          <w:tcPr>
            <w:tcW w:w="1134" w:type="dxa"/>
          </w:tcPr>
          <w:p w14:paraId="78DB5C66" w14:textId="77777777" w:rsidR="0074151E" w:rsidRPr="0005781B" w:rsidRDefault="0074151E" w:rsidP="006009CF">
            <w:pPr>
              <w:jc w:val="center"/>
              <w:rPr>
                <w:rtl/>
                <w:lang w:bidi="ar-EG"/>
              </w:rPr>
            </w:pPr>
            <w:r w:rsidRPr="0005781B">
              <w:rPr>
                <w:rFonts w:hint="cs"/>
                <w:rtl/>
                <w:lang w:bidi="ar-EG"/>
              </w:rPr>
              <w:t>626.7</w:t>
            </w:r>
          </w:p>
        </w:tc>
        <w:tc>
          <w:tcPr>
            <w:tcW w:w="992" w:type="dxa"/>
          </w:tcPr>
          <w:p w14:paraId="1274B81B" w14:textId="77777777" w:rsidR="0074151E" w:rsidRPr="0005781B" w:rsidRDefault="0074151E" w:rsidP="006009CF">
            <w:pPr>
              <w:jc w:val="center"/>
              <w:rPr>
                <w:rtl/>
                <w:lang w:bidi="ar-EG"/>
              </w:rPr>
            </w:pPr>
            <w:r w:rsidRPr="0005781B">
              <w:rPr>
                <w:rFonts w:hint="cs"/>
                <w:rtl/>
                <w:lang w:bidi="ar-EG"/>
              </w:rPr>
              <w:t>822.7</w:t>
            </w:r>
          </w:p>
        </w:tc>
        <w:tc>
          <w:tcPr>
            <w:tcW w:w="984" w:type="dxa"/>
          </w:tcPr>
          <w:p w14:paraId="22C7B1D0" w14:textId="77777777" w:rsidR="0074151E" w:rsidRPr="0005781B" w:rsidRDefault="0074151E" w:rsidP="006009CF">
            <w:pPr>
              <w:jc w:val="center"/>
              <w:rPr>
                <w:rtl/>
                <w:lang w:bidi="ar-EG"/>
              </w:rPr>
            </w:pPr>
            <w:r w:rsidRPr="0005781B">
              <w:rPr>
                <w:rFonts w:hint="cs"/>
                <w:rtl/>
                <w:lang w:bidi="ar-EG"/>
              </w:rPr>
              <w:t>803.83</w:t>
            </w:r>
          </w:p>
        </w:tc>
      </w:tr>
      <w:tr w:rsidR="0005781B" w:rsidRPr="0005781B" w14:paraId="4C7696D3" w14:textId="77777777" w:rsidTr="0074151E">
        <w:trPr>
          <w:trHeight w:val="60"/>
        </w:trPr>
        <w:tc>
          <w:tcPr>
            <w:tcW w:w="1434" w:type="dxa"/>
          </w:tcPr>
          <w:p w14:paraId="4910A77C" w14:textId="77777777" w:rsidR="0074151E" w:rsidRPr="0005781B" w:rsidRDefault="0074151E" w:rsidP="006009CF">
            <w:pPr>
              <w:jc w:val="center"/>
              <w:rPr>
                <w:rtl/>
                <w:lang w:bidi="ar-EG"/>
              </w:rPr>
            </w:pPr>
            <w:r w:rsidRPr="0005781B">
              <w:rPr>
                <w:rFonts w:hint="cs"/>
                <w:rtl/>
                <w:lang w:bidi="ar-EG"/>
              </w:rPr>
              <w:t>2</w:t>
            </w:r>
          </w:p>
        </w:tc>
        <w:tc>
          <w:tcPr>
            <w:tcW w:w="1701" w:type="dxa"/>
          </w:tcPr>
          <w:p w14:paraId="1EF61FCF" w14:textId="77777777" w:rsidR="0074151E" w:rsidRPr="0005781B" w:rsidRDefault="0074151E" w:rsidP="006009CF">
            <w:pPr>
              <w:jc w:val="center"/>
              <w:rPr>
                <w:rtl/>
                <w:lang w:bidi="ar-EG"/>
              </w:rPr>
            </w:pPr>
            <w:r w:rsidRPr="0005781B">
              <w:rPr>
                <w:rFonts w:hint="cs"/>
                <w:rtl/>
                <w:lang w:bidi="ar-EG"/>
              </w:rPr>
              <w:t>اليابان</w:t>
            </w:r>
          </w:p>
        </w:tc>
        <w:tc>
          <w:tcPr>
            <w:tcW w:w="1134" w:type="dxa"/>
          </w:tcPr>
          <w:p w14:paraId="632F00EB" w14:textId="77777777" w:rsidR="0074151E" w:rsidRPr="0005781B" w:rsidRDefault="0074151E" w:rsidP="006009CF">
            <w:pPr>
              <w:jc w:val="center"/>
              <w:rPr>
                <w:rtl/>
                <w:lang w:bidi="ar-EG"/>
              </w:rPr>
            </w:pPr>
            <w:r w:rsidRPr="0005781B">
              <w:rPr>
                <w:rFonts w:hint="cs"/>
                <w:rtl/>
                <w:lang w:bidi="ar-EG"/>
              </w:rPr>
              <w:t>106.4</w:t>
            </w:r>
          </w:p>
        </w:tc>
        <w:tc>
          <w:tcPr>
            <w:tcW w:w="1134" w:type="dxa"/>
          </w:tcPr>
          <w:p w14:paraId="1D432478" w14:textId="77777777" w:rsidR="0074151E" w:rsidRPr="0005781B" w:rsidRDefault="0074151E" w:rsidP="006009CF">
            <w:pPr>
              <w:jc w:val="center"/>
              <w:rPr>
                <w:rtl/>
                <w:lang w:bidi="ar-EG"/>
              </w:rPr>
            </w:pPr>
            <w:r w:rsidRPr="0005781B">
              <w:rPr>
                <w:rFonts w:hint="cs"/>
                <w:rtl/>
                <w:lang w:bidi="ar-EG"/>
              </w:rPr>
              <w:t>120.2</w:t>
            </w:r>
          </w:p>
        </w:tc>
        <w:tc>
          <w:tcPr>
            <w:tcW w:w="1134" w:type="dxa"/>
          </w:tcPr>
          <w:p w14:paraId="33DAD50E" w14:textId="77777777" w:rsidR="0074151E" w:rsidRPr="0005781B" w:rsidRDefault="0074151E" w:rsidP="006009CF">
            <w:pPr>
              <w:jc w:val="center"/>
              <w:rPr>
                <w:rtl/>
                <w:lang w:bidi="ar-EG"/>
              </w:rPr>
            </w:pPr>
            <w:r w:rsidRPr="0005781B">
              <w:rPr>
                <w:rFonts w:hint="cs"/>
                <w:rtl/>
                <w:lang w:bidi="ar-EG"/>
              </w:rPr>
              <w:t>118.7</w:t>
            </w:r>
          </w:p>
        </w:tc>
        <w:tc>
          <w:tcPr>
            <w:tcW w:w="1134" w:type="dxa"/>
          </w:tcPr>
          <w:p w14:paraId="6D2C3C2C" w14:textId="77777777" w:rsidR="0074151E" w:rsidRPr="0005781B" w:rsidRDefault="0074151E" w:rsidP="006009CF">
            <w:pPr>
              <w:jc w:val="center"/>
              <w:rPr>
                <w:rtl/>
                <w:lang w:bidi="ar-EG"/>
              </w:rPr>
            </w:pPr>
            <w:r w:rsidRPr="0005781B">
              <w:rPr>
                <w:rFonts w:hint="cs"/>
                <w:rtl/>
                <w:lang w:bidi="ar-EG"/>
              </w:rPr>
              <w:t>109.6</w:t>
            </w:r>
          </w:p>
        </w:tc>
        <w:tc>
          <w:tcPr>
            <w:tcW w:w="992" w:type="dxa"/>
          </w:tcPr>
          <w:p w14:paraId="550D45C4" w14:textId="77777777" w:rsidR="0074151E" w:rsidRPr="0005781B" w:rsidRDefault="0074151E" w:rsidP="006009CF">
            <w:pPr>
              <w:jc w:val="center"/>
              <w:rPr>
                <w:rtl/>
                <w:lang w:bidi="ar-EG"/>
              </w:rPr>
            </w:pPr>
            <w:r w:rsidRPr="0005781B">
              <w:rPr>
                <w:rFonts w:hint="cs"/>
                <w:rtl/>
                <w:lang w:bidi="ar-EG"/>
              </w:rPr>
              <w:t>110.7</w:t>
            </w:r>
          </w:p>
        </w:tc>
        <w:tc>
          <w:tcPr>
            <w:tcW w:w="984" w:type="dxa"/>
          </w:tcPr>
          <w:p w14:paraId="793A4BB0" w14:textId="77777777" w:rsidR="0074151E" w:rsidRPr="0005781B" w:rsidRDefault="0074151E" w:rsidP="006009CF">
            <w:pPr>
              <w:jc w:val="center"/>
              <w:rPr>
                <w:rtl/>
                <w:lang w:bidi="ar-EG"/>
              </w:rPr>
            </w:pPr>
            <w:r w:rsidRPr="0005781B">
              <w:rPr>
                <w:rFonts w:hint="cs"/>
                <w:rtl/>
                <w:lang w:bidi="ar-EG"/>
              </w:rPr>
              <w:t>105.1</w:t>
            </w:r>
          </w:p>
        </w:tc>
      </w:tr>
      <w:tr w:rsidR="0005781B" w:rsidRPr="0005781B" w14:paraId="1F30EF88" w14:textId="77777777" w:rsidTr="0074151E">
        <w:tc>
          <w:tcPr>
            <w:tcW w:w="1434" w:type="dxa"/>
          </w:tcPr>
          <w:p w14:paraId="7C84E81A" w14:textId="77777777" w:rsidR="0074151E" w:rsidRPr="0005781B" w:rsidRDefault="0074151E" w:rsidP="006009CF">
            <w:pPr>
              <w:jc w:val="center"/>
              <w:rPr>
                <w:rtl/>
                <w:lang w:bidi="ar-EG"/>
              </w:rPr>
            </w:pPr>
            <w:r w:rsidRPr="0005781B">
              <w:rPr>
                <w:rFonts w:hint="cs"/>
                <w:rtl/>
                <w:lang w:bidi="ar-EG"/>
              </w:rPr>
              <w:t>4</w:t>
            </w:r>
          </w:p>
        </w:tc>
        <w:tc>
          <w:tcPr>
            <w:tcW w:w="1701" w:type="dxa"/>
          </w:tcPr>
          <w:p w14:paraId="11C92A47" w14:textId="77777777" w:rsidR="0074151E" w:rsidRPr="0005781B" w:rsidRDefault="0074151E" w:rsidP="006009CF">
            <w:pPr>
              <w:jc w:val="center"/>
              <w:rPr>
                <w:rtl/>
                <w:lang w:bidi="ar-EG"/>
              </w:rPr>
            </w:pPr>
            <w:r w:rsidRPr="0005781B">
              <w:rPr>
                <w:rFonts w:hint="cs"/>
                <w:rtl/>
                <w:lang w:bidi="ar-EG"/>
              </w:rPr>
              <w:t>الولايات المتحدة</w:t>
            </w:r>
          </w:p>
        </w:tc>
        <w:tc>
          <w:tcPr>
            <w:tcW w:w="1134" w:type="dxa"/>
          </w:tcPr>
          <w:p w14:paraId="6D67B0F2" w14:textId="77777777" w:rsidR="0074151E" w:rsidRPr="0005781B" w:rsidRDefault="0074151E" w:rsidP="006009CF">
            <w:pPr>
              <w:jc w:val="center"/>
              <w:rPr>
                <w:rtl/>
                <w:lang w:bidi="ar-EG"/>
              </w:rPr>
            </w:pPr>
            <w:r w:rsidRPr="0005781B">
              <w:rPr>
                <w:rFonts w:hint="cs"/>
                <w:rtl/>
                <w:lang w:bidi="ar-EG"/>
              </w:rPr>
              <w:t>101.8</w:t>
            </w:r>
          </w:p>
        </w:tc>
        <w:tc>
          <w:tcPr>
            <w:tcW w:w="1134" w:type="dxa"/>
          </w:tcPr>
          <w:p w14:paraId="3DFC14DF" w14:textId="77777777" w:rsidR="0074151E" w:rsidRPr="0005781B" w:rsidRDefault="0074151E" w:rsidP="006009CF">
            <w:pPr>
              <w:jc w:val="center"/>
              <w:rPr>
                <w:rtl/>
                <w:lang w:bidi="ar-EG"/>
              </w:rPr>
            </w:pPr>
            <w:r w:rsidRPr="0005781B">
              <w:rPr>
                <w:rFonts w:hint="cs"/>
                <w:rtl/>
                <w:lang w:bidi="ar-EG"/>
              </w:rPr>
              <w:t>98.1</w:t>
            </w:r>
          </w:p>
        </w:tc>
        <w:tc>
          <w:tcPr>
            <w:tcW w:w="1134" w:type="dxa"/>
          </w:tcPr>
          <w:p w14:paraId="0AB98AA7" w14:textId="77777777" w:rsidR="0074151E" w:rsidRPr="0005781B" w:rsidRDefault="0074151E" w:rsidP="006009CF">
            <w:pPr>
              <w:jc w:val="center"/>
              <w:rPr>
                <w:rtl/>
                <w:lang w:bidi="ar-EG"/>
              </w:rPr>
            </w:pPr>
            <w:r w:rsidRPr="0005781B">
              <w:rPr>
                <w:rFonts w:hint="cs"/>
                <w:rtl/>
                <w:lang w:bidi="ar-EG"/>
              </w:rPr>
              <w:t>91.4</w:t>
            </w:r>
          </w:p>
        </w:tc>
        <w:tc>
          <w:tcPr>
            <w:tcW w:w="1134" w:type="dxa"/>
          </w:tcPr>
          <w:p w14:paraId="0B08E1C4" w14:textId="77777777" w:rsidR="0074151E" w:rsidRPr="0005781B" w:rsidRDefault="0074151E" w:rsidP="006009CF">
            <w:pPr>
              <w:jc w:val="center"/>
              <w:rPr>
                <w:rtl/>
                <w:lang w:bidi="ar-EG"/>
              </w:rPr>
            </w:pPr>
            <w:r w:rsidRPr="0005781B">
              <w:rPr>
                <w:rFonts w:hint="cs"/>
                <w:rtl/>
                <w:lang w:bidi="ar-EG"/>
              </w:rPr>
              <w:t>80.6</w:t>
            </w:r>
          </w:p>
        </w:tc>
        <w:tc>
          <w:tcPr>
            <w:tcW w:w="992" w:type="dxa"/>
          </w:tcPr>
          <w:p w14:paraId="6EC9DF69" w14:textId="77777777" w:rsidR="0074151E" w:rsidRPr="0005781B" w:rsidRDefault="0074151E" w:rsidP="006009CF">
            <w:pPr>
              <w:jc w:val="center"/>
              <w:rPr>
                <w:rtl/>
                <w:lang w:bidi="ar-EG"/>
              </w:rPr>
            </w:pPr>
            <w:r w:rsidRPr="0005781B">
              <w:rPr>
                <w:rFonts w:hint="cs"/>
                <w:rtl/>
                <w:lang w:bidi="ar-EG"/>
              </w:rPr>
              <w:t>88.17</w:t>
            </w:r>
          </w:p>
        </w:tc>
        <w:tc>
          <w:tcPr>
            <w:tcW w:w="984" w:type="dxa"/>
          </w:tcPr>
          <w:p w14:paraId="518CBCB9" w14:textId="77777777" w:rsidR="0074151E" w:rsidRPr="0005781B" w:rsidRDefault="0074151E" w:rsidP="006009CF">
            <w:pPr>
              <w:jc w:val="center"/>
              <w:rPr>
                <w:rtl/>
                <w:lang w:bidi="ar-EG"/>
              </w:rPr>
            </w:pPr>
            <w:r w:rsidRPr="0005781B">
              <w:rPr>
                <w:rFonts w:hint="cs"/>
                <w:rtl/>
                <w:lang w:bidi="ar-EG"/>
              </w:rPr>
              <w:t>79</w:t>
            </w:r>
          </w:p>
        </w:tc>
      </w:tr>
      <w:tr w:rsidR="0005781B" w:rsidRPr="0005781B" w14:paraId="3DB12092" w14:textId="77777777" w:rsidTr="0074151E">
        <w:tc>
          <w:tcPr>
            <w:tcW w:w="1434" w:type="dxa"/>
          </w:tcPr>
          <w:p w14:paraId="33620495" w14:textId="77777777" w:rsidR="0074151E" w:rsidRPr="0005781B" w:rsidRDefault="0074151E" w:rsidP="006009CF">
            <w:pPr>
              <w:jc w:val="center"/>
              <w:rPr>
                <w:rtl/>
                <w:lang w:bidi="ar-EG"/>
              </w:rPr>
            </w:pPr>
            <w:r w:rsidRPr="0005781B">
              <w:rPr>
                <w:rFonts w:hint="cs"/>
                <w:rtl/>
                <w:lang w:bidi="ar-EG"/>
              </w:rPr>
              <w:t>9</w:t>
            </w:r>
          </w:p>
        </w:tc>
        <w:tc>
          <w:tcPr>
            <w:tcW w:w="1701" w:type="dxa"/>
          </w:tcPr>
          <w:p w14:paraId="5256893E" w14:textId="77777777" w:rsidR="0074151E" w:rsidRPr="0005781B" w:rsidRDefault="0074151E" w:rsidP="006009CF">
            <w:pPr>
              <w:jc w:val="center"/>
              <w:rPr>
                <w:rtl/>
                <w:lang w:bidi="ar-EG"/>
              </w:rPr>
            </w:pPr>
            <w:r w:rsidRPr="0005781B">
              <w:rPr>
                <w:rFonts w:hint="cs"/>
                <w:rtl/>
                <w:lang w:bidi="ar-EG"/>
              </w:rPr>
              <w:t>تركيا</w:t>
            </w:r>
          </w:p>
        </w:tc>
        <w:tc>
          <w:tcPr>
            <w:tcW w:w="1134" w:type="dxa"/>
          </w:tcPr>
          <w:p w14:paraId="5CDBE371" w14:textId="77777777" w:rsidR="0074151E" w:rsidRPr="0005781B" w:rsidRDefault="0074151E" w:rsidP="006009CF">
            <w:pPr>
              <w:jc w:val="center"/>
              <w:rPr>
                <w:rtl/>
                <w:lang w:bidi="ar-EG"/>
              </w:rPr>
            </w:pPr>
            <w:r w:rsidRPr="0005781B">
              <w:rPr>
                <w:rFonts w:hint="cs"/>
                <w:rtl/>
                <w:lang w:bidi="ar-EG"/>
              </w:rPr>
              <w:t>14.3</w:t>
            </w:r>
          </w:p>
        </w:tc>
        <w:tc>
          <w:tcPr>
            <w:tcW w:w="1134" w:type="dxa"/>
          </w:tcPr>
          <w:p w14:paraId="7AB150AC" w14:textId="77777777" w:rsidR="0074151E" w:rsidRPr="0005781B" w:rsidRDefault="0074151E" w:rsidP="006009CF">
            <w:pPr>
              <w:jc w:val="center"/>
              <w:rPr>
                <w:rtl/>
                <w:lang w:bidi="ar-EG"/>
              </w:rPr>
            </w:pPr>
            <w:r w:rsidRPr="0005781B">
              <w:rPr>
                <w:rFonts w:hint="cs"/>
                <w:rtl/>
                <w:lang w:bidi="ar-EG"/>
              </w:rPr>
              <w:t>25.8</w:t>
            </w:r>
          </w:p>
        </w:tc>
        <w:tc>
          <w:tcPr>
            <w:tcW w:w="1134" w:type="dxa"/>
          </w:tcPr>
          <w:p w14:paraId="7F70C287" w14:textId="77777777" w:rsidR="0074151E" w:rsidRPr="0005781B" w:rsidRDefault="0074151E" w:rsidP="006009CF">
            <w:pPr>
              <w:jc w:val="center"/>
              <w:rPr>
                <w:rtl/>
                <w:lang w:bidi="ar-EG"/>
              </w:rPr>
            </w:pPr>
            <w:r w:rsidRPr="0005781B">
              <w:rPr>
                <w:rFonts w:hint="cs"/>
                <w:rtl/>
                <w:lang w:bidi="ar-EG"/>
              </w:rPr>
              <w:t>26.8</w:t>
            </w:r>
          </w:p>
        </w:tc>
        <w:tc>
          <w:tcPr>
            <w:tcW w:w="1134" w:type="dxa"/>
          </w:tcPr>
          <w:p w14:paraId="23E3B28D" w14:textId="77777777" w:rsidR="0074151E" w:rsidRPr="0005781B" w:rsidRDefault="0074151E" w:rsidP="006009CF">
            <w:pPr>
              <w:jc w:val="center"/>
              <w:rPr>
                <w:rtl/>
                <w:lang w:bidi="ar-EG"/>
              </w:rPr>
            </w:pPr>
            <w:r w:rsidRPr="0005781B">
              <w:rPr>
                <w:rFonts w:hint="cs"/>
                <w:rtl/>
                <w:lang w:bidi="ar-EG"/>
              </w:rPr>
              <w:t>29</w:t>
            </w:r>
          </w:p>
        </w:tc>
        <w:tc>
          <w:tcPr>
            <w:tcW w:w="992" w:type="dxa"/>
          </w:tcPr>
          <w:p w14:paraId="71458849" w14:textId="77777777" w:rsidR="0074151E" w:rsidRPr="0005781B" w:rsidRDefault="0074151E" w:rsidP="006009CF">
            <w:pPr>
              <w:jc w:val="center"/>
              <w:rPr>
                <w:rtl/>
                <w:lang w:bidi="ar-EG"/>
              </w:rPr>
            </w:pPr>
            <w:r w:rsidRPr="0005781B">
              <w:rPr>
                <w:rFonts w:hint="cs"/>
                <w:rtl/>
                <w:lang w:bidi="ar-EG"/>
              </w:rPr>
              <w:t>34</w:t>
            </w:r>
          </w:p>
        </w:tc>
        <w:tc>
          <w:tcPr>
            <w:tcW w:w="984" w:type="dxa"/>
          </w:tcPr>
          <w:p w14:paraId="138A5A26" w14:textId="77777777" w:rsidR="0074151E" w:rsidRPr="0005781B" w:rsidRDefault="0074151E" w:rsidP="006009CF">
            <w:pPr>
              <w:jc w:val="center"/>
              <w:rPr>
                <w:rtl/>
                <w:lang w:bidi="ar-EG"/>
              </w:rPr>
            </w:pPr>
            <w:r w:rsidRPr="0005781B">
              <w:rPr>
                <w:rFonts w:hint="cs"/>
                <w:rtl/>
                <w:lang w:bidi="ar-EG"/>
              </w:rPr>
              <w:t>31.5</w:t>
            </w:r>
          </w:p>
        </w:tc>
      </w:tr>
      <w:tr w:rsidR="0005781B" w:rsidRPr="0005781B" w14:paraId="4FF87DC8" w14:textId="77777777" w:rsidTr="0074151E">
        <w:tc>
          <w:tcPr>
            <w:tcW w:w="1434" w:type="dxa"/>
          </w:tcPr>
          <w:p w14:paraId="4F3B66CB" w14:textId="77777777" w:rsidR="0074151E" w:rsidRPr="0005781B" w:rsidRDefault="0074151E" w:rsidP="006009CF">
            <w:pPr>
              <w:jc w:val="center"/>
              <w:rPr>
                <w:rtl/>
                <w:lang w:bidi="ar-EG"/>
              </w:rPr>
            </w:pPr>
            <w:r w:rsidRPr="0005781B">
              <w:rPr>
                <w:rFonts w:hint="cs"/>
                <w:rtl/>
                <w:lang w:bidi="ar-EG"/>
              </w:rPr>
              <w:t>10</w:t>
            </w:r>
          </w:p>
        </w:tc>
        <w:tc>
          <w:tcPr>
            <w:tcW w:w="1701" w:type="dxa"/>
          </w:tcPr>
          <w:p w14:paraId="34E346D9" w14:textId="77777777" w:rsidR="0074151E" w:rsidRPr="0005781B" w:rsidRDefault="0074151E" w:rsidP="006009CF">
            <w:pPr>
              <w:jc w:val="center"/>
              <w:rPr>
                <w:rtl/>
                <w:lang w:bidi="ar-EG"/>
              </w:rPr>
            </w:pPr>
            <w:r w:rsidRPr="0005781B">
              <w:rPr>
                <w:rFonts w:hint="cs"/>
                <w:rtl/>
                <w:lang w:bidi="ar-EG"/>
              </w:rPr>
              <w:t>اوكرانيا</w:t>
            </w:r>
          </w:p>
        </w:tc>
        <w:tc>
          <w:tcPr>
            <w:tcW w:w="1134" w:type="dxa"/>
          </w:tcPr>
          <w:p w14:paraId="0E21C927" w14:textId="77777777" w:rsidR="0074151E" w:rsidRPr="0005781B" w:rsidRDefault="0074151E" w:rsidP="006009CF">
            <w:pPr>
              <w:jc w:val="center"/>
              <w:rPr>
                <w:rtl/>
                <w:lang w:bidi="ar-EG"/>
              </w:rPr>
            </w:pPr>
            <w:r w:rsidRPr="0005781B">
              <w:rPr>
                <w:rFonts w:hint="cs"/>
                <w:rtl/>
                <w:lang w:bidi="ar-EG"/>
              </w:rPr>
              <w:t>31.7</w:t>
            </w:r>
          </w:p>
        </w:tc>
        <w:tc>
          <w:tcPr>
            <w:tcW w:w="1134" w:type="dxa"/>
          </w:tcPr>
          <w:p w14:paraId="412E9A3C" w14:textId="77777777" w:rsidR="0074151E" w:rsidRPr="0005781B" w:rsidRDefault="0074151E" w:rsidP="006009CF">
            <w:pPr>
              <w:jc w:val="center"/>
              <w:rPr>
                <w:rtl/>
                <w:lang w:bidi="ar-EG"/>
              </w:rPr>
            </w:pPr>
            <w:r w:rsidRPr="0005781B">
              <w:rPr>
                <w:rFonts w:hint="cs"/>
                <w:rtl/>
                <w:lang w:bidi="ar-EG"/>
              </w:rPr>
              <w:t>42.8</w:t>
            </w:r>
          </w:p>
        </w:tc>
        <w:tc>
          <w:tcPr>
            <w:tcW w:w="1134" w:type="dxa"/>
          </w:tcPr>
          <w:p w14:paraId="33DFCB10" w14:textId="77777777" w:rsidR="0074151E" w:rsidRPr="0005781B" w:rsidRDefault="0074151E" w:rsidP="006009CF">
            <w:pPr>
              <w:jc w:val="center"/>
              <w:rPr>
                <w:rtl/>
                <w:lang w:bidi="ar-EG"/>
              </w:rPr>
            </w:pPr>
            <w:r w:rsidRPr="0005781B">
              <w:rPr>
                <w:rFonts w:hint="cs"/>
                <w:rtl/>
                <w:lang w:bidi="ar-EG"/>
              </w:rPr>
              <w:t>37.3</w:t>
            </w:r>
          </w:p>
        </w:tc>
        <w:tc>
          <w:tcPr>
            <w:tcW w:w="1134" w:type="dxa"/>
          </w:tcPr>
          <w:p w14:paraId="2B7DE16E" w14:textId="77777777" w:rsidR="0074151E" w:rsidRPr="0005781B" w:rsidRDefault="0074151E" w:rsidP="006009CF">
            <w:pPr>
              <w:jc w:val="center"/>
              <w:rPr>
                <w:rtl/>
                <w:lang w:bidi="ar-EG"/>
              </w:rPr>
            </w:pPr>
            <w:r w:rsidRPr="0005781B">
              <w:rPr>
                <w:rFonts w:hint="cs"/>
                <w:rtl/>
                <w:lang w:bidi="ar-EG"/>
              </w:rPr>
              <w:t>33.6</w:t>
            </w:r>
          </w:p>
        </w:tc>
        <w:tc>
          <w:tcPr>
            <w:tcW w:w="992" w:type="dxa"/>
          </w:tcPr>
          <w:p w14:paraId="173E10C8" w14:textId="77777777" w:rsidR="0074151E" w:rsidRPr="0005781B" w:rsidRDefault="0074151E" w:rsidP="006009CF">
            <w:pPr>
              <w:jc w:val="center"/>
              <w:rPr>
                <w:rtl/>
                <w:lang w:bidi="ar-EG"/>
              </w:rPr>
            </w:pPr>
            <w:r w:rsidRPr="0005781B">
              <w:rPr>
                <w:rFonts w:hint="cs"/>
                <w:rtl/>
                <w:lang w:bidi="ar-EG"/>
              </w:rPr>
              <w:t>27</w:t>
            </w:r>
          </w:p>
        </w:tc>
        <w:tc>
          <w:tcPr>
            <w:tcW w:w="984" w:type="dxa"/>
          </w:tcPr>
          <w:p w14:paraId="431677A3" w14:textId="77777777" w:rsidR="0074151E" w:rsidRPr="0005781B" w:rsidRDefault="0074151E" w:rsidP="006009CF">
            <w:pPr>
              <w:jc w:val="center"/>
              <w:rPr>
                <w:rtl/>
                <w:lang w:bidi="ar-EG"/>
              </w:rPr>
            </w:pPr>
            <w:r w:rsidRPr="0005781B">
              <w:rPr>
                <w:rFonts w:hint="cs"/>
                <w:rtl/>
                <w:lang w:bidi="ar-EG"/>
              </w:rPr>
              <w:t>23</w:t>
            </w:r>
          </w:p>
        </w:tc>
      </w:tr>
      <w:tr w:rsidR="0005781B" w:rsidRPr="0005781B" w14:paraId="0AD79E6B" w14:textId="77777777" w:rsidTr="0074151E">
        <w:tc>
          <w:tcPr>
            <w:tcW w:w="1434" w:type="dxa"/>
          </w:tcPr>
          <w:p w14:paraId="0AFE4C22" w14:textId="77777777" w:rsidR="0074151E" w:rsidRPr="0005781B" w:rsidRDefault="0074151E" w:rsidP="006009CF">
            <w:pPr>
              <w:jc w:val="center"/>
              <w:rPr>
                <w:rtl/>
                <w:lang w:bidi="ar-EG"/>
              </w:rPr>
            </w:pPr>
            <w:r w:rsidRPr="0005781B">
              <w:rPr>
                <w:rFonts w:hint="cs"/>
                <w:rtl/>
                <w:lang w:bidi="ar-EG"/>
              </w:rPr>
              <w:t>11</w:t>
            </w:r>
          </w:p>
        </w:tc>
        <w:tc>
          <w:tcPr>
            <w:tcW w:w="1701" w:type="dxa"/>
          </w:tcPr>
          <w:p w14:paraId="58BB6C19" w14:textId="77777777" w:rsidR="0074151E" w:rsidRPr="0005781B" w:rsidRDefault="0074151E" w:rsidP="006009CF">
            <w:pPr>
              <w:jc w:val="center"/>
              <w:rPr>
                <w:rtl/>
                <w:lang w:bidi="ar-EG"/>
              </w:rPr>
            </w:pPr>
            <w:r w:rsidRPr="0005781B">
              <w:rPr>
                <w:rFonts w:hint="cs"/>
                <w:rtl/>
                <w:lang w:bidi="ar-EG"/>
              </w:rPr>
              <w:t>ايطاليا</w:t>
            </w:r>
          </w:p>
        </w:tc>
        <w:tc>
          <w:tcPr>
            <w:tcW w:w="1134" w:type="dxa"/>
          </w:tcPr>
          <w:p w14:paraId="292EDA51" w14:textId="77777777" w:rsidR="0074151E" w:rsidRPr="0005781B" w:rsidRDefault="0074151E" w:rsidP="006009CF">
            <w:pPr>
              <w:jc w:val="center"/>
              <w:rPr>
                <w:rtl/>
                <w:lang w:bidi="ar-EG"/>
              </w:rPr>
            </w:pPr>
            <w:r w:rsidRPr="0005781B">
              <w:rPr>
                <w:rFonts w:hint="cs"/>
                <w:rtl/>
                <w:lang w:bidi="ar-EG"/>
              </w:rPr>
              <w:t>26.8</w:t>
            </w:r>
          </w:p>
        </w:tc>
        <w:tc>
          <w:tcPr>
            <w:tcW w:w="1134" w:type="dxa"/>
          </w:tcPr>
          <w:p w14:paraId="057A2A19" w14:textId="77777777" w:rsidR="0074151E" w:rsidRPr="0005781B" w:rsidRDefault="0074151E" w:rsidP="006009CF">
            <w:pPr>
              <w:jc w:val="center"/>
              <w:rPr>
                <w:rtl/>
                <w:lang w:bidi="ar-EG"/>
              </w:rPr>
            </w:pPr>
            <w:r w:rsidRPr="0005781B">
              <w:rPr>
                <w:rFonts w:hint="cs"/>
                <w:rtl/>
                <w:lang w:bidi="ar-EG"/>
              </w:rPr>
              <w:t>31.6</w:t>
            </w:r>
          </w:p>
        </w:tc>
        <w:tc>
          <w:tcPr>
            <w:tcW w:w="1134" w:type="dxa"/>
          </w:tcPr>
          <w:p w14:paraId="3AADBE4D" w14:textId="77777777" w:rsidR="0074151E" w:rsidRPr="0005781B" w:rsidRDefault="0074151E" w:rsidP="006009CF">
            <w:pPr>
              <w:jc w:val="center"/>
              <w:rPr>
                <w:rtl/>
                <w:lang w:bidi="ar-EG"/>
              </w:rPr>
            </w:pPr>
            <w:r w:rsidRPr="0005781B">
              <w:rPr>
                <w:rFonts w:hint="cs"/>
                <w:rtl/>
                <w:lang w:bidi="ar-EG"/>
              </w:rPr>
              <w:t>30.6</w:t>
            </w:r>
          </w:p>
        </w:tc>
        <w:tc>
          <w:tcPr>
            <w:tcW w:w="1134" w:type="dxa"/>
          </w:tcPr>
          <w:p w14:paraId="366A52CF" w14:textId="77777777" w:rsidR="0074151E" w:rsidRPr="0005781B" w:rsidRDefault="0074151E" w:rsidP="006009CF">
            <w:pPr>
              <w:jc w:val="center"/>
              <w:rPr>
                <w:rtl/>
                <w:lang w:bidi="ar-EG"/>
              </w:rPr>
            </w:pPr>
            <w:r w:rsidRPr="0005781B">
              <w:rPr>
                <w:rFonts w:hint="cs"/>
                <w:rtl/>
                <w:lang w:bidi="ar-EG"/>
              </w:rPr>
              <w:t>25.8</w:t>
            </w:r>
          </w:p>
        </w:tc>
        <w:tc>
          <w:tcPr>
            <w:tcW w:w="992" w:type="dxa"/>
          </w:tcPr>
          <w:p w14:paraId="27F7A9F0" w14:textId="77777777" w:rsidR="0074151E" w:rsidRPr="0005781B" w:rsidRDefault="0074151E" w:rsidP="006009CF">
            <w:pPr>
              <w:jc w:val="center"/>
              <w:rPr>
                <w:rtl/>
                <w:lang w:bidi="ar-EG"/>
              </w:rPr>
            </w:pPr>
            <w:r w:rsidRPr="0005781B">
              <w:rPr>
                <w:rFonts w:hint="cs"/>
                <w:rtl/>
                <w:lang w:bidi="ar-EG"/>
              </w:rPr>
              <w:t>23.7</w:t>
            </w:r>
          </w:p>
        </w:tc>
        <w:tc>
          <w:tcPr>
            <w:tcW w:w="984" w:type="dxa"/>
          </w:tcPr>
          <w:p w14:paraId="633F34C0" w14:textId="77777777" w:rsidR="0074151E" w:rsidRPr="0005781B" w:rsidRDefault="0074151E" w:rsidP="006009CF">
            <w:pPr>
              <w:jc w:val="center"/>
              <w:rPr>
                <w:rtl/>
                <w:lang w:bidi="ar-EG"/>
              </w:rPr>
            </w:pPr>
            <w:r w:rsidRPr="0005781B">
              <w:rPr>
                <w:rFonts w:hint="cs"/>
                <w:rtl/>
                <w:lang w:bidi="ar-EG"/>
              </w:rPr>
              <w:t>22</w:t>
            </w:r>
          </w:p>
        </w:tc>
      </w:tr>
      <w:tr w:rsidR="0005781B" w:rsidRPr="0005781B" w14:paraId="0C982F9B" w14:textId="77777777" w:rsidTr="0074151E">
        <w:tc>
          <w:tcPr>
            <w:tcW w:w="1434" w:type="dxa"/>
          </w:tcPr>
          <w:p w14:paraId="0CE51B3B" w14:textId="77777777" w:rsidR="0074151E" w:rsidRPr="0005781B" w:rsidRDefault="0074151E" w:rsidP="006009CF">
            <w:pPr>
              <w:jc w:val="center"/>
              <w:rPr>
                <w:rtl/>
                <w:lang w:bidi="ar-EG"/>
              </w:rPr>
            </w:pPr>
            <w:r w:rsidRPr="0005781B">
              <w:rPr>
                <w:rFonts w:hint="cs"/>
                <w:rtl/>
                <w:lang w:bidi="ar-EG"/>
              </w:rPr>
              <w:t>17</w:t>
            </w:r>
          </w:p>
        </w:tc>
        <w:tc>
          <w:tcPr>
            <w:tcW w:w="1701" w:type="dxa"/>
          </w:tcPr>
          <w:p w14:paraId="4C526E4A" w14:textId="77777777" w:rsidR="0074151E" w:rsidRPr="0005781B" w:rsidRDefault="0074151E" w:rsidP="006009CF">
            <w:pPr>
              <w:jc w:val="center"/>
              <w:rPr>
                <w:rtl/>
                <w:lang w:bidi="ar-EG"/>
              </w:rPr>
            </w:pPr>
            <w:r w:rsidRPr="0005781B">
              <w:rPr>
                <w:rFonts w:hint="cs"/>
                <w:rtl/>
                <w:lang w:bidi="ar-EG"/>
              </w:rPr>
              <w:t>المملكة المتحدة</w:t>
            </w:r>
          </w:p>
        </w:tc>
        <w:tc>
          <w:tcPr>
            <w:tcW w:w="1134" w:type="dxa"/>
          </w:tcPr>
          <w:p w14:paraId="115DEE25" w14:textId="77777777" w:rsidR="0074151E" w:rsidRPr="0005781B" w:rsidRDefault="0074151E" w:rsidP="006009CF">
            <w:pPr>
              <w:jc w:val="center"/>
              <w:rPr>
                <w:rtl/>
                <w:lang w:bidi="ar-EG"/>
              </w:rPr>
            </w:pPr>
            <w:r w:rsidRPr="0005781B">
              <w:rPr>
                <w:rFonts w:hint="cs"/>
                <w:rtl/>
                <w:lang w:bidi="ar-EG"/>
              </w:rPr>
              <w:t>15.1</w:t>
            </w:r>
          </w:p>
        </w:tc>
        <w:tc>
          <w:tcPr>
            <w:tcW w:w="1134" w:type="dxa"/>
          </w:tcPr>
          <w:p w14:paraId="5B85AC13" w14:textId="77777777" w:rsidR="0074151E" w:rsidRPr="0005781B" w:rsidRDefault="0074151E" w:rsidP="006009CF">
            <w:pPr>
              <w:jc w:val="center"/>
              <w:rPr>
                <w:rtl/>
                <w:lang w:bidi="ar-EG"/>
              </w:rPr>
            </w:pPr>
            <w:r w:rsidRPr="0005781B">
              <w:rPr>
                <w:rFonts w:hint="cs"/>
                <w:rtl/>
                <w:lang w:bidi="ar-EG"/>
              </w:rPr>
              <w:t>14.3</w:t>
            </w:r>
          </w:p>
        </w:tc>
        <w:tc>
          <w:tcPr>
            <w:tcW w:w="1134" w:type="dxa"/>
          </w:tcPr>
          <w:p w14:paraId="32273C4E" w14:textId="77777777" w:rsidR="0074151E" w:rsidRPr="0005781B" w:rsidRDefault="0074151E" w:rsidP="006009CF">
            <w:pPr>
              <w:jc w:val="center"/>
              <w:rPr>
                <w:rtl/>
                <w:lang w:bidi="ar-EG"/>
              </w:rPr>
            </w:pPr>
            <w:r w:rsidRPr="0005781B">
              <w:rPr>
                <w:rFonts w:hint="cs"/>
                <w:rtl/>
                <w:lang w:bidi="ar-EG"/>
              </w:rPr>
              <w:t>13.5</w:t>
            </w:r>
          </w:p>
        </w:tc>
        <w:tc>
          <w:tcPr>
            <w:tcW w:w="1134" w:type="dxa"/>
          </w:tcPr>
          <w:p w14:paraId="2641494A" w14:textId="77777777" w:rsidR="0074151E" w:rsidRPr="0005781B" w:rsidRDefault="0074151E" w:rsidP="006009CF">
            <w:pPr>
              <w:jc w:val="center"/>
              <w:rPr>
                <w:rtl/>
                <w:lang w:bidi="ar-EG"/>
              </w:rPr>
            </w:pPr>
            <w:r w:rsidRPr="0005781B">
              <w:rPr>
                <w:rFonts w:hint="cs"/>
                <w:rtl/>
                <w:lang w:bidi="ar-EG"/>
              </w:rPr>
              <w:t>9.7</w:t>
            </w:r>
          </w:p>
        </w:tc>
        <w:tc>
          <w:tcPr>
            <w:tcW w:w="992" w:type="dxa"/>
          </w:tcPr>
          <w:p w14:paraId="31A56444" w14:textId="77777777" w:rsidR="0074151E" w:rsidRPr="0005781B" w:rsidRDefault="0074151E" w:rsidP="006009CF">
            <w:pPr>
              <w:jc w:val="center"/>
              <w:rPr>
                <w:rtl/>
                <w:lang w:bidi="ar-EG"/>
              </w:rPr>
            </w:pPr>
            <w:r w:rsidRPr="0005781B">
              <w:rPr>
                <w:rFonts w:hint="cs"/>
                <w:rtl/>
                <w:lang w:bidi="ar-EG"/>
              </w:rPr>
              <w:t>12.1</w:t>
            </w:r>
          </w:p>
        </w:tc>
        <w:tc>
          <w:tcPr>
            <w:tcW w:w="984" w:type="dxa"/>
          </w:tcPr>
          <w:p w14:paraId="31044A03" w14:textId="77777777" w:rsidR="0074151E" w:rsidRPr="0005781B" w:rsidRDefault="0074151E" w:rsidP="006009CF">
            <w:pPr>
              <w:jc w:val="center"/>
              <w:rPr>
                <w:rtl/>
                <w:lang w:bidi="ar-EG"/>
              </w:rPr>
            </w:pPr>
            <w:r w:rsidRPr="0005781B">
              <w:rPr>
                <w:rFonts w:hint="cs"/>
                <w:rtl/>
                <w:lang w:bidi="ar-EG"/>
              </w:rPr>
              <w:t>10.9</w:t>
            </w:r>
          </w:p>
        </w:tc>
      </w:tr>
      <w:tr w:rsidR="0005781B" w:rsidRPr="0005781B" w14:paraId="27BEBF2B" w14:textId="77777777" w:rsidTr="0074151E">
        <w:tc>
          <w:tcPr>
            <w:tcW w:w="1434" w:type="dxa"/>
          </w:tcPr>
          <w:p w14:paraId="456710F8" w14:textId="77777777" w:rsidR="0074151E" w:rsidRPr="0005781B" w:rsidRDefault="0074151E" w:rsidP="006009CF">
            <w:pPr>
              <w:jc w:val="center"/>
              <w:rPr>
                <w:rtl/>
                <w:lang w:bidi="ar-EG"/>
              </w:rPr>
            </w:pPr>
            <w:r w:rsidRPr="0005781B">
              <w:rPr>
                <w:rFonts w:hint="cs"/>
                <w:rtl/>
                <w:lang w:bidi="ar-EG"/>
              </w:rPr>
              <w:t>23</w:t>
            </w:r>
          </w:p>
        </w:tc>
        <w:tc>
          <w:tcPr>
            <w:tcW w:w="1701" w:type="dxa"/>
          </w:tcPr>
          <w:p w14:paraId="1E02D4C2" w14:textId="77777777" w:rsidR="0074151E" w:rsidRPr="0005781B" w:rsidRDefault="0074151E" w:rsidP="006009CF">
            <w:pPr>
              <w:jc w:val="center"/>
              <w:rPr>
                <w:rtl/>
                <w:lang w:bidi="ar-EG"/>
              </w:rPr>
            </w:pPr>
            <w:r w:rsidRPr="0005781B">
              <w:rPr>
                <w:rFonts w:hint="cs"/>
                <w:rtl/>
                <w:lang w:bidi="ar-EG"/>
              </w:rPr>
              <w:t>السعودية</w:t>
            </w:r>
          </w:p>
        </w:tc>
        <w:tc>
          <w:tcPr>
            <w:tcW w:w="1134" w:type="dxa"/>
          </w:tcPr>
          <w:p w14:paraId="6DA8E812" w14:textId="77777777" w:rsidR="0074151E" w:rsidRPr="0005781B" w:rsidRDefault="0074151E" w:rsidP="006009CF">
            <w:pPr>
              <w:jc w:val="center"/>
              <w:rPr>
                <w:rtl/>
                <w:lang w:bidi="ar-EG"/>
              </w:rPr>
            </w:pPr>
            <w:r w:rsidRPr="0005781B">
              <w:rPr>
                <w:rFonts w:hint="cs"/>
                <w:rtl/>
                <w:lang w:bidi="ar-EG"/>
              </w:rPr>
              <w:t>3</w:t>
            </w:r>
          </w:p>
        </w:tc>
        <w:tc>
          <w:tcPr>
            <w:tcW w:w="1134" w:type="dxa"/>
          </w:tcPr>
          <w:p w14:paraId="03DBF354" w14:textId="77777777" w:rsidR="0074151E" w:rsidRPr="0005781B" w:rsidRDefault="0074151E" w:rsidP="006009CF">
            <w:pPr>
              <w:jc w:val="center"/>
              <w:rPr>
                <w:rtl/>
                <w:lang w:bidi="ar-EG"/>
              </w:rPr>
            </w:pPr>
            <w:r w:rsidRPr="0005781B">
              <w:rPr>
                <w:rFonts w:hint="cs"/>
                <w:rtl/>
                <w:lang w:bidi="ar-EG"/>
              </w:rPr>
              <w:t>4.6</w:t>
            </w:r>
          </w:p>
        </w:tc>
        <w:tc>
          <w:tcPr>
            <w:tcW w:w="1134" w:type="dxa"/>
          </w:tcPr>
          <w:p w14:paraId="28128980" w14:textId="77777777" w:rsidR="0074151E" w:rsidRPr="0005781B" w:rsidRDefault="0074151E" w:rsidP="006009CF">
            <w:pPr>
              <w:jc w:val="center"/>
              <w:rPr>
                <w:rtl/>
                <w:lang w:bidi="ar-EG"/>
              </w:rPr>
            </w:pPr>
            <w:r w:rsidRPr="0005781B">
              <w:rPr>
                <w:rFonts w:hint="cs"/>
                <w:rtl/>
                <w:lang w:bidi="ar-EG"/>
              </w:rPr>
              <w:t>4.7</w:t>
            </w:r>
          </w:p>
        </w:tc>
        <w:tc>
          <w:tcPr>
            <w:tcW w:w="1134" w:type="dxa"/>
          </w:tcPr>
          <w:p w14:paraId="6A31BEE0" w14:textId="77777777" w:rsidR="0074151E" w:rsidRPr="0005781B" w:rsidRDefault="0074151E" w:rsidP="006009CF">
            <w:pPr>
              <w:jc w:val="center"/>
              <w:rPr>
                <w:rtl/>
                <w:lang w:bidi="ar-EG"/>
              </w:rPr>
            </w:pPr>
            <w:r w:rsidRPr="0005781B">
              <w:rPr>
                <w:rFonts w:hint="cs"/>
                <w:rtl/>
                <w:lang w:bidi="ar-EG"/>
              </w:rPr>
              <w:t>5</w:t>
            </w:r>
          </w:p>
        </w:tc>
        <w:tc>
          <w:tcPr>
            <w:tcW w:w="992" w:type="dxa"/>
          </w:tcPr>
          <w:p w14:paraId="11748D3E" w14:textId="77777777" w:rsidR="0074151E" w:rsidRPr="0005781B" w:rsidRDefault="0074151E" w:rsidP="006009CF">
            <w:pPr>
              <w:jc w:val="center"/>
              <w:rPr>
                <w:rtl/>
                <w:lang w:bidi="ar-EG"/>
              </w:rPr>
            </w:pPr>
            <w:r w:rsidRPr="0005781B">
              <w:rPr>
                <w:rFonts w:hint="cs"/>
                <w:rtl/>
                <w:lang w:bidi="ar-EG"/>
              </w:rPr>
              <w:t>6.3</w:t>
            </w:r>
          </w:p>
        </w:tc>
        <w:tc>
          <w:tcPr>
            <w:tcW w:w="984" w:type="dxa"/>
          </w:tcPr>
          <w:p w14:paraId="3F5B2C49" w14:textId="77777777" w:rsidR="0074151E" w:rsidRPr="0005781B" w:rsidRDefault="0074151E" w:rsidP="006009CF">
            <w:pPr>
              <w:jc w:val="center"/>
              <w:rPr>
                <w:rtl/>
                <w:lang w:bidi="ar-EG"/>
              </w:rPr>
            </w:pPr>
            <w:r w:rsidRPr="0005781B">
              <w:rPr>
                <w:rFonts w:hint="cs"/>
                <w:rtl/>
                <w:lang w:bidi="ar-EG"/>
              </w:rPr>
              <w:t>5.66</w:t>
            </w:r>
          </w:p>
        </w:tc>
      </w:tr>
      <w:tr w:rsidR="0005781B" w:rsidRPr="0005781B" w14:paraId="372BC25D" w14:textId="77777777" w:rsidTr="0074151E">
        <w:tc>
          <w:tcPr>
            <w:tcW w:w="1434" w:type="dxa"/>
          </w:tcPr>
          <w:p w14:paraId="5BB89582" w14:textId="77777777" w:rsidR="0074151E" w:rsidRPr="0005781B" w:rsidRDefault="0074151E" w:rsidP="006009CF">
            <w:pPr>
              <w:jc w:val="center"/>
              <w:rPr>
                <w:rtl/>
                <w:lang w:bidi="ar-EG"/>
              </w:rPr>
            </w:pPr>
            <w:r w:rsidRPr="0005781B">
              <w:rPr>
                <w:rFonts w:hint="cs"/>
                <w:rtl/>
                <w:lang w:bidi="ar-EG"/>
              </w:rPr>
              <w:t>24</w:t>
            </w:r>
          </w:p>
        </w:tc>
        <w:tc>
          <w:tcPr>
            <w:tcW w:w="1701" w:type="dxa"/>
          </w:tcPr>
          <w:p w14:paraId="534C819B" w14:textId="77777777" w:rsidR="0074151E" w:rsidRPr="0005781B" w:rsidRDefault="0074151E" w:rsidP="006009CF">
            <w:pPr>
              <w:jc w:val="center"/>
              <w:rPr>
                <w:rtl/>
                <w:lang w:bidi="ar-EG"/>
              </w:rPr>
            </w:pPr>
            <w:r w:rsidRPr="0005781B">
              <w:rPr>
                <w:rFonts w:hint="cs"/>
                <w:rtl/>
                <w:lang w:bidi="ar-EG"/>
              </w:rPr>
              <w:t>مصر</w:t>
            </w:r>
          </w:p>
        </w:tc>
        <w:tc>
          <w:tcPr>
            <w:tcW w:w="1134" w:type="dxa"/>
          </w:tcPr>
          <w:p w14:paraId="3914E7EF" w14:textId="77777777" w:rsidR="0074151E" w:rsidRPr="0005781B" w:rsidRDefault="0074151E" w:rsidP="006009CF">
            <w:pPr>
              <w:jc w:val="center"/>
              <w:rPr>
                <w:rtl/>
                <w:lang w:bidi="ar-EG"/>
              </w:rPr>
            </w:pPr>
            <w:r w:rsidRPr="0005781B">
              <w:rPr>
                <w:rFonts w:hint="cs"/>
                <w:rtl/>
                <w:lang w:bidi="ar-EG"/>
              </w:rPr>
              <w:t>2.8</w:t>
            </w:r>
          </w:p>
        </w:tc>
        <w:tc>
          <w:tcPr>
            <w:tcW w:w="1134" w:type="dxa"/>
          </w:tcPr>
          <w:p w14:paraId="72128062" w14:textId="77777777" w:rsidR="0074151E" w:rsidRPr="0005781B" w:rsidRDefault="0074151E" w:rsidP="006009CF">
            <w:pPr>
              <w:jc w:val="center"/>
              <w:rPr>
                <w:rtl/>
                <w:lang w:bidi="ar-EG"/>
              </w:rPr>
            </w:pPr>
            <w:r w:rsidRPr="0005781B">
              <w:rPr>
                <w:rFonts w:hint="cs"/>
                <w:rtl/>
                <w:lang w:bidi="ar-EG"/>
              </w:rPr>
              <w:t>6.2</w:t>
            </w:r>
          </w:p>
        </w:tc>
        <w:tc>
          <w:tcPr>
            <w:tcW w:w="1134" w:type="dxa"/>
          </w:tcPr>
          <w:p w14:paraId="4AD41128" w14:textId="77777777" w:rsidR="0074151E" w:rsidRPr="0005781B" w:rsidRDefault="0074151E" w:rsidP="006009CF">
            <w:pPr>
              <w:jc w:val="center"/>
              <w:rPr>
                <w:rtl/>
                <w:lang w:bidi="ar-EG"/>
              </w:rPr>
            </w:pPr>
            <w:r w:rsidRPr="0005781B">
              <w:rPr>
                <w:rFonts w:hint="cs"/>
                <w:rtl/>
                <w:lang w:bidi="ar-EG"/>
              </w:rPr>
              <w:t>6.2</w:t>
            </w:r>
          </w:p>
        </w:tc>
        <w:tc>
          <w:tcPr>
            <w:tcW w:w="1134" w:type="dxa"/>
          </w:tcPr>
          <w:p w14:paraId="44A3188D" w14:textId="77777777" w:rsidR="0074151E" w:rsidRPr="0005781B" w:rsidRDefault="0074151E" w:rsidP="006009CF">
            <w:pPr>
              <w:jc w:val="center"/>
              <w:rPr>
                <w:rtl/>
                <w:lang w:bidi="ar-EG"/>
              </w:rPr>
            </w:pPr>
            <w:r w:rsidRPr="0005781B">
              <w:rPr>
                <w:rFonts w:hint="cs"/>
                <w:rtl/>
                <w:lang w:bidi="ar-EG"/>
              </w:rPr>
              <w:t>6.7</w:t>
            </w:r>
          </w:p>
        </w:tc>
        <w:tc>
          <w:tcPr>
            <w:tcW w:w="992" w:type="dxa"/>
          </w:tcPr>
          <w:p w14:paraId="3FF1BE14" w14:textId="77777777" w:rsidR="0074151E" w:rsidRPr="0005781B" w:rsidRDefault="0074151E" w:rsidP="006009CF">
            <w:pPr>
              <w:jc w:val="center"/>
              <w:rPr>
                <w:rtl/>
                <w:lang w:bidi="ar-EG"/>
              </w:rPr>
            </w:pPr>
            <w:r w:rsidRPr="0005781B">
              <w:rPr>
                <w:rFonts w:hint="cs"/>
                <w:rtl/>
                <w:lang w:bidi="ar-EG"/>
              </w:rPr>
              <w:t>6.5</w:t>
            </w:r>
          </w:p>
        </w:tc>
        <w:tc>
          <w:tcPr>
            <w:tcW w:w="984" w:type="dxa"/>
          </w:tcPr>
          <w:p w14:paraId="3815CB79" w14:textId="77777777" w:rsidR="0074151E" w:rsidRPr="0005781B" w:rsidRDefault="0074151E" w:rsidP="006009CF">
            <w:pPr>
              <w:jc w:val="center"/>
              <w:rPr>
                <w:rtl/>
                <w:lang w:bidi="ar-EG"/>
              </w:rPr>
            </w:pPr>
            <w:r w:rsidRPr="0005781B">
              <w:rPr>
                <w:rFonts w:hint="cs"/>
                <w:rtl/>
                <w:lang w:bidi="ar-EG"/>
              </w:rPr>
              <w:t>5.5</w:t>
            </w:r>
          </w:p>
        </w:tc>
      </w:tr>
    </w:tbl>
    <w:p w14:paraId="4C0E9A01" w14:textId="77777777" w:rsidR="0074151E" w:rsidRPr="0005781B" w:rsidRDefault="0074151E" w:rsidP="0074151E">
      <w:pPr>
        <w:rPr>
          <w:rFonts w:ascii="Simplified Arabic" w:hAnsi="Simplified Arabic" w:cs="Simplified Arabic"/>
          <w:b/>
          <w:bCs/>
          <w:sz w:val="24"/>
          <w:szCs w:val="24"/>
          <w:u w:val="single"/>
          <w:rtl/>
          <w:lang w:bidi="ar-EG"/>
        </w:rPr>
      </w:pPr>
      <w:r w:rsidRPr="0005781B">
        <w:rPr>
          <w:rFonts w:ascii="Simplified Arabic" w:hAnsi="Simplified Arabic" w:cs="Simplified Arabic" w:hint="cs"/>
          <w:b/>
          <w:bCs/>
          <w:sz w:val="24"/>
          <w:szCs w:val="24"/>
          <w:u w:val="single"/>
          <w:rtl/>
          <w:lang w:bidi="ar-EG"/>
        </w:rPr>
        <w:t>شكل 3:</w:t>
      </w:r>
    </w:p>
    <w:p w14:paraId="4024DB83" w14:textId="405B1BF8" w:rsidR="0074151E" w:rsidRPr="0005781B" w:rsidRDefault="0074151E" w:rsidP="0074151E">
      <w:pPr>
        <w:rPr>
          <w:rFonts w:ascii="Simplified Arabic" w:hAnsi="Simplified Arabic" w:cs="Simplified Arabic"/>
          <w:b/>
          <w:bCs/>
          <w:sz w:val="24"/>
          <w:szCs w:val="24"/>
          <w:u w:val="single"/>
          <w:rtl/>
          <w:lang w:bidi="ar-EG"/>
        </w:rPr>
      </w:pPr>
      <w:r w:rsidRPr="0005781B">
        <w:rPr>
          <w:noProof/>
          <w:shd w:val="clear" w:color="auto" w:fill="FFFFFF"/>
          <w:rtl/>
        </w:rPr>
        <w:lastRenderedPageBreak/>
        <w:drawing>
          <wp:anchor distT="0" distB="0" distL="114300" distR="114300" simplePos="0" relativeHeight="251676672" behindDoc="1" locked="0" layoutInCell="1" allowOverlap="1" wp14:anchorId="290C1860" wp14:editId="105737E8">
            <wp:simplePos x="0" y="0"/>
            <wp:positionH relativeFrom="column">
              <wp:posOffset>-24765</wp:posOffset>
            </wp:positionH>
            <wp:positionV relativeFrom="paragraph">
              <wp:posOffset>343203</wp:posOffset>
            </wp:positionV>
            <wp:extent cx="6575425" cy="2623820"/>
            <wp:effectExtent l="0" t="0" r="0" b="508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575425" cy="2623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5781B">
        <w:rPr>
          <w:rFonts w:ascii="Simplified Arabic" w:hAnsi="Simplified Arabic" w:cs="Simplified Arabic" w:hint="cs"/>
          <w:b/>
          <w:bCs/>
          <w:sz w:val="24"/>
          <w:szCs w:val="24"/>
          <w:u w:val="single"/>
          <w:rtl/>
          <w:lang w:bidi="ar-EG"/>
        </w:rPr>
        <w:t>شكل 4:</w:t>
      </w:r>
    </w:p>
    <w:p w14:paraId="28972DBD" w14:textId="560F3394" w:rsidR="0074151E" w:rsidRPr="0005781B" w:rsidRDefault="0074151E" w:rsidP="0074151E">
      <w:pPr>
        <w:rPr>
          <w:rFonts w:ascii="Simplified Arabic" w:hAnsi="Simplified Arabic" w:cs="Simplified Arabic"/>
          <w:b/>
          <w:bCs/>
          <w:sz w:val="24"/>
          <w:szCs w:val="24"/>
          <w:u w:val="single"/>
          <w:rtl/>
          <w:lang w:bidi="ar-EG"/>
        </w:rPr>
      </w:pPr>
      <w:r w:rsidRPr="0005781B">
        <w:rPr>
          <w:noProof/>
          <w:lang w:bidi="ar-EG"/>
        </w:rPr>
        <w:drawing>
          <wp:anchor distT="0" distB="0" distL="114300" distR="114300" simplePos="0" relativeHeight="251678720" behindDoc="0" locked="0" layoutInCell="1" allowOverlap="1" wp14:anchorId="47BF5BF4" wp14:editId="26ED9AFA">
            <wp:simplePos x="0" y="0"/>
            <wp:positionH relativeFrom="column">
              <wp:posOffset>0</wp:posOffset>
            </wp:positionH>
            <wp:positionV relativeFrom="paragraph">
              <wp:posOffset>3051645</wp:posOffset>
            </wp:positionV>
            <wp:extent cx="6311900" cy="2218055"/>
            <wp:effectExtent l="0" t="0" r="12700" b="10795"/>
            <wp:wrapThrough wrapText="bothSides">
              <wp:wrapPolygon edited="0">
                <wp:start x="0" y="0"/>
                <wp:lineTo x="0" y="21520"/>
                <wp:lineTo x="21578" y="21520"/>
                <wp:lineTo x="21578" y="0"/>
                <wp:lineTo x="0" y="0"/>
              </wp:wrapPolygon>
            </wp:wrapThrough>
            <wp:docPr id="15" name="Chart 15">
              <a:extLst xmlns:a="http://schemas.openxmlformats.org/drawingml/2006/main">
                <a:ext uri="{FF2B5EF4-FFF2-40B4-BE49-F238E27FC236}">
                  <a16:creationId xmlns:a16="http://schemas.microsoft.com/office/drawing/2014/main" id="{38F1D985-CE53-49BB-BC8D-5D897A1816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14:sizeRelH relativeFrom="margin">
              <wp14:pctWidth>0</wp14:pctWidth>
            </wp14:sizeRelH>
            <wp14:sizeRelV relativeFrom="margin">
              <wp14:pctHeight>0</wp14:pctHeight>
            </wp14:sizeRelV>
          </wp:anchor>
        </w:drawing>
      </w:r>
      <w:r w:rsidRPr="0005781B">
        <w:rPr>
          <w:rFonts w:ascii="Simplified Arabic" w:hAnsi="Simplified Arabic" w:cs="Simplified Arabic" w:hint="cs"/>
          <w:b/>
          <w:bCs/>
          <w:sz w:val="24"/>
          <w:szCs w:val="24"/>
          <w:u w:val="single"/>
          <w:rtl/>
          <w:lang w:bidi="ar-EG"/>
        </w:rPr>
        <w:t>شكل 5:</w:t>
      </w:r>
    </w:p>
    <w:p w14:paraId="5CA73A57" w14:textId="5A75A65F" w:rsidR="0074151E" w:rsidRPr="0005781B" w:rsidRDefault="0074151E" w:rsidP="0074151E">
      <w:pPr>
        <w:rPr>
          <w:rFonts w:ascii="Simplified Arabic" w:hAnsi="Simplified Arabic" w:cs="Simplified Arabic"/>
          <w:b/>
          <w:bCs/>
          <w:sz w:val="24"/>
          <w:szCs w:val="24"/>
          <w:u w:val="single"/>
          <w:rtl/>
          <w:lang w:bidi="ar-EG"/>
        </w:rPr>
      </w:pPr>
      <w:r w:rsidRPr="0005781B">
        <w:rPr>
          <w:rFonts w:ascii="Simplified Arabic" w:hAnsi="Simplified Arabic" w:cs="Simplified Arabic" w:hint="cs"/>
          <w:b/>
          <w:bCs/>
          <w:sz w:val="24"/>
          <w:szCs w:val="24"/>
          <w:u w:val="single"/>
          <w:rtl/>
          <w:lang w:bidi="ar-EG"/>
        </w:rPr>
        <w:t>شكل 6:</w:t>
      </w:r>
    </w:p>
    <w:p w14:paraId="2A23EB7B" w14:textId="064C6EB5" w:rsidR="0074151E" w:rsidRPr="0005781B" w:rsidRDefault="0074151E" w:rsidP="0074151E">
      <w:pPr>
        <w:rPr>
          <w:rFonts w:ascii="Simplified Arabic" w:hAnsi="Simplified Arabic" w:cs="Simplified Arabic"/>
          <w:sz w:val="24"/>
          <w:szCs w:val="24"/>
          <w:rtl/>
          <w:lang w:bidi="ar-EG"/>
        </w:rPr>
      </w:pPr>
      <w:r w:rsidRPr="0005781B">
        <w:rPr>
          <w:noProof/>
          <w:rtl/>
          <w:lang w:val="ar-EG" w:bidi="ar-EG"/>
        </w:rPr>
        <w:drawing>
          <wp:anchor distT="0" distB="0" distL="114300" distR="114300" simplePos="0" relativeHeight="251680768" behindDoc="0" locked="0" layoutInCell="1" allowOverlap="1" wp14:anchorId="3D3FDA8A" wp14:editId="55AFB03B">
            <wp:simplePos x="0" y="0"/>
            <wp:positionH relativeFrom="column">
              <wp:posOffset>0</wp:posOffset>
            </wp:positionH>
            <wp:positionV relativeFrom="paragraph">
              <wp:posOffset>374015</wp:posOffset>
            </wp:positionV>
            <wp:extent cx="6311900" cy="2233930"/>
            <wp:effectExtent l="0" t="0" r="12700" b="13970"/>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p>
    <w:p w14:paraId="2A6805ED" w14:textId="390F26C7" w:rsidR="0074151E" w:rsidRPr="0005781B" w:rsidRDefault="0074151E" w:rsidP="0074151E">
      <w:pPr>
        <w:rPr>
          <w:rFonts w:ascii="Simplified Arabic" w:hAnsi="Simplified Arabic" w:cs="Simplified Arabic"/>
          <w:sz w:val="24"/>
          <w:szCs w:val="24"/>
          <w:rtl/>
          <w:lang w:bidi="ar-EG"/>
        </w:rPr>
      </w:pPr>
    </w:p>
    <w:sectPr w:rsidR="0074151E" w:rsidRPr="0005781B" w:rsidSect="00E2631C">
      <w:pgSz w:w="11906" w:h="16838"/>
      <w:pgMar w:top="851" w:right="1134" w:bottom="851" w:left="851" w:header="709" w:footer="578" w:gutter="0"/>
      <w:pgBorders w:offsetFrom="page">
        <w:top w:val="twistedLines1" w:sz="18" w:space="24" w:color="000000" w:themeColor="text1"/>
        <w:left w:val="twistedLines1" w:sz="18" w:space="24" w:color="000000" w:themeColor="text1"/>
        <w:bottom w:val="twistedLines1" w:sz="18" w:space="24" w:color="000000" w:themeColor="text1"/>
        <w:right w:val="twistedLines1" w:sz="18" w:space="24" w:color="000000" w:themeColor="text1"/>
      </w:pgBorders>
      <w:pgNumType w:fmt="arabicAlpha"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DA7F60" w14:textId="77777777" w:rsidR="00D64730" w:rsidRDefault="00D64730" w:rsidP="00B844DA">
      <w:pPr>
        <w:spacing w:after="0" w:line="240" w:lineRule="auto"/>
      </w:pPr>
      <w:r>
        <w:separator/>
      </w:r>
    </w:p>
  </w:endnote>
  <w:endnote w:type="continuationSeparator" w:id="0">
    <w:p w14:paraId="6B7CB5B6" w14:textId="77777777" w:rsidR="00D64730" w:rsidRDefault="00D64730" w:rsidP="00B84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implified Arabic">
    <w:panose1 w:val="02020603050405020304"/>
    <w:charset w:val="00"/>
    <w:family w:val="roman"/>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imesNewRomanPS-BoldMT">
    <w:altName w:val="Arial"/>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950622598"/>
      <w:docPartObj>
        <w:docPartGallery w:val="Page Numbers (Bottom of Page)"/>
        <w:docPartUnique/>
      </w:docPartObj>
    </w:sdtPr>
    <w:sdtEndPr>
      <w:rPr>
        <w:noProof/>
      </w:rPr>
    </w:sdtEndPr>
    <w:sdtContent>
      <w:p w14:paraId="467B5DCF" w14:textId="77777777" w:rsidR="00EE380B" w:rsidRDefault="00EE380B">
        <w:pPr>
          <w:pStyle w:val="Footer"/>
          <w:jc w:val="center"/>
        </w:pPr>
        <w:r>
          <w:rPr>
            <w:noProof/>
          </w:rPr>
          <mc:AlternateContent>
            <mc:Choice Requires="wps">
              <w:drawing>
                <wp:inline distT="0" distB="0" distL="0" distR="0" wp14:anchorId="7644A7FF" wp14:editId="42EDCD29">
                  <wp:extent cx="5467350" cy="54610"/>
                  <wp:effectExtent l="9525" t="19050" r="9525" b="12065"/>
                  <wp:docPr id="16" name="Flowchart: Decision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68E10F97" id="_x0000_t110" coordsize="21600,21600" o:spt="110" path="m10800,l,10800,10800,21600,21600,10800xe">
                  <v:stroke joinstyle="miter"/>
                  <v:path gradientshapeok="t" o:connecttype="rect" textboxrect="5400,5400,16200,16200"/>
                </v:shapetype>
                <v:shape id="Flowchart: Decision 16"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" fillcolor="black">
                  <w10:wrap anchorx="page"/>
                  <w10:anchorlock/>
                </v:shape>
              </w:pict>
            </mc:Fallback>
          </mc:AlternateContent>
        </w:r>
      </w:p>
      <w:p w14:paraId="05CA97DC" w14:textId="77777777" w:rsidR="00EE380B" w:rsidRDefault="00EE38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30753D" w14:textId="77777777" w:rsidR="00EE380B" w:rsidRDefault="00EE380B">
    <w:pPr>
      <w:pStyle w:val="Footer"/>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2A393D" w14:textId="77777777" w:rsidR="00D64730" w:rsidRDefault="00D64730" w:rsidP="00B844DA">
      <w:pPr>
        <w:spacing w:after="0" w:line="240" w:lineRule="auto"/>
      </w:pPr>
      <w:r>
        <w:separator/>
      </w:r>
    </w:p>
  </w:footnote>
  <w:footnote w:type="continuationSeparator" w:id="0">
    <w:p w14:paraId="22CF68A7" w14:textId="77777777" w:rsidR="00D64730" w:rsidRDefault="00D64730" w:rsidP="00B844DA">
      <w:pPr>
        <w:spacing w:after="0" w:line="240" w:lineRule="auto"/>
      </w:pPr>
      <w:r>
        <w:continuationSeparator/>
      </w:r>
    </w:p>
  </w:footnote>
  <w:footnote w:id="1">
    <w:p w14:paraId="7A0EB250" w14:textId="77777777" w:rsidR="00EE380B" w:rsidRPr="00972B7F" w:rsidRDefault="00EE380B" w:rsidP="00B844DA">
      <w:pPr>
        <w:pStyle w:val="FootnoteText"/>
        <w:rPr>
          <w:rFonts w:ascii="Simplified Arabic" w:hAnsi="Simplified Arabic" w:cs="Simplified Arabic"/>
          <w:shd w:val="clear" w:color="auto" w:fill="FFFFFF"/>
        </w:rPr>
      </w:pPr>
      <w:r w:rsidRPr="003B6AC5">
        <w:rPr>
          <w:rFonts w:ascii="Simplified Arabic" w:hAnsi="Simplified Arabic" w:cs="Simplified Arabic"/>
          <w:shd w:val="clear" w:color="auto" w:fill="FFFFFF"/>
          <w:rtl/>
        </w:rPr>
        <w:t>(</w:t>
      </w:r>
      <w:r w:rsidRPr="003B6AC5">
        <w:rPr>
          <w:rFonts w:ascii="Simplified Arabic" w:hAnsi="Simplified Arabic" w:cs="Simplified Arabic"/>
          <w:shd w:val="clear" w:color="auto" w:fill="FFFFFF"/>
        </w:rPr>
        <w:footnoteRef/>
      </w:r>
      <w:r w:rsidRPr="003B6AC5">
        <w:rPr>
          <w:rFonts w:ascii="Simplified Arabic" w:hAnsi="Simplified Arabic" w:cs="Simplified Arabic"/>
          <w:shd w:val="clear" w:color="auto" w:fill="FFFFFF"/>
          <w:rtl/>
        </w:rPr>
        <w:t xml:space="preserve">) </w:t>
      </w:r>
      <w:r w:rsidRPr="003B6AC5">
        <w:rPr>
          <w:rFonts w:ascii="Simplified Arabic" w:hAnsi="Simplified Arabic" w:cs="Simplified Arabic"/>
          <w:rtl/>
        </w:rPr>
        <w:t>الكبيسي، صلاح الدين (2005). ادارة المعرفة. القاهرة: منشورات المنظمة العربية للتنمية الادارية</w:t>
      </w:r>
      <w:r w:rsidRPr="003B6AC5">
        <w:rPr>
          <w:rFonts w:ascii="Simplified Arabic" w:hAnsi="Simplified Arabic" w:cs="Simplified Arabic"/>
        </w:rPr>
        <w:t>.</w:t>
      </w:r>
    </w:p>
  </w:footnote>
  <w:footnote w:id="2">
    <w:p w14:paraId="1F91CE10" w14:textId="77777777" w:rsidR="00EE380B" w:rsidRDefault="00EE380B" w:rsidP="00B844DA">
      <w:pPr>
        <w:pStyle w:val="FootnoteText"/>
        <w:bidi w:val="0"/>
        <w:rPr>
          <w:lang w:bidi="ar-EG"/>
        </w:rPr>
      </w:pPr>
      <w:r>
        <w:rPr>
          <w:rFonts w:hint="cs"/>
          <w:rtl/>
        </w:rPr>
        <w:t>(</w:t>
      </w:r>
      <w:r>
        <w:rPr>
          <w:rStyle w:val="FootnoteReference"/>
        </w:rPr>
        <w:footnoteRef/>
      </w:r>
      <w:r>
        <w:rPr>
          <w:rFonts w:hint="cs"/>
          <w:rtl/>
        </w:rPr>
        <w:t>)</w:t>
      </w:r>
      <w:r>
        <w:rPr>
          <w:rtl/>
        </w:rPr>
        <w:t xml:space="preserve"> </w:t>
      </w:r>
      <w:hyperlink r:id="rId1" w:history="1">
        <w:r>
          <w:rPr>
            <w:rStyle w:val="Hyperlink"/>
          </w:rPr>
          <w:t>http://www.alriyadh.com/391150</w:t>
        </w:r>
      </w:hyperlink>
    </w:p>
  </w:footnote>
  <w:footnote w:id="3">
    <w:p w14:paraId="379AFEE0" w14:textId="77777777" w:rsidR="00EE380B" w:rsidRDefault="00EE380B" w:rsidP="00B844DA">
      <w:pPr>
        <w:pStyle w:val="FootnoteText"/>
        <w:bidi w:val="0"/>
        <w:rPr>
          <w:lang w:bidi="ar-EG"/>
        </w:rPr>
      </w:pPr>
      <w:r>
        <w:rPr>
          <w:rFonts w:hint="cs"/>
          <w:rtl/>
        </w:rPr>
        <w:t>(</w:t>
      </w:r>
      <w:r>
        <w:rPr>
          <w:rStyle w:val="FootnoteReference"/>
        </w:rPr>
        <w:footnoteRef/>
      </w:r>
      <w:r>
        <w:rPr>
          <w:rFonts w:hint="cs"/>
          <w:rtl/>
        </w:rPr>
        <w:t>)</w:t>
      </w:r>
      <w:r>
        <w:rPr>
          <w:rtl/>
        </w:rPr>
        <w:t xml:space="preserve"> </w:t>
      </w:r>
      <w:hyperlink r:id="rId2" w:history="1">
        <w:r>
          <w:rPr>
            <w:rStyle w:val="Hyperlink"/>
          </w:rPr>
          <w:t>http://bouzifiwahiba.over-blog.com/article-112995563.html</w:t>
        </w:r>
      </w:hyperlink>
    </w:p>
  </w:footnote>
  <w:footnote w:id="4">
    <w:p w14:paraId="60E8310D" w14:textId="77777777" w:rsidR="00EE380B" w:rsidRPr="001574CD" w:rsidRDefault="00EE380B" w:rsidP="00B844DA">
      <w:pPr>
        <w:pStyle w:val="FootnoteText"/>
        <w:rPr>
          <w:rFonts w:ascii="Simplified Arabic" w:hAnsi="Simplified Arabic" w:cs="Simplified Arabic"/>
          <w:rtl/>
          <w:lang w:bidi="ar-EG"/>
        </w:rPr>
      </w:pPr>
      <w:r w:rsidRPr="001574CD">
        <w:rPr>
          <w:rFonts w:ascii="Simplified Arabic" w:hAnsi="Simplified Arabic" w:cs="Simplified Arabic"/>
          <w:rtl/>
          <w:lang w:bidi="ar-EG"/>
        </w:rPr>
        <w:t>(</w:t>
      </w:r>
      <w:r w:rsidRPr="001574CD">
        <w:rPr>
          <w:rFonts w:ascii="Simplified Arabic" w:hAnsi="Simplified Arabic" w:cs="Simplified Arabic"/>
        </w:rPr>
        <w:t>(</w:t>
      </w:r>
      <w:r w:rsidRPr="001574CD">
        <w:rPr>
          <w:rStyle w:val="FootnoteReference"/>
          <w:rFonts w:ascii="Simplified Arabic" w:hAnsi="Simplified Arabic" w:cs="Simplified Arabic"/>
        </w:rPr>
        <w:footnoteRef/>
      </w:r>
      <w:r w:rsidRPr="001574CD">
        <w:rPr>
          <w:rFonts w:ascii="Simplified Arabic" w:hAnsi="Simplified Arabic" w:cs="Simplified Arabic"/>
          <w:rtl/>
        </w:rPr>
        <w:t xml:space="preserve"> </w:t>
      </w:r>
      <w:hyperlink r:id="rId3" w:history="1">
        <w:r w:rsidRPr="001574CD">
          <w:rPr>
            <w:rStyle w:val="Hyperlink"/>
            <w:rFonts w:ascii="Simplified Arabic" w:hAnsi="Simplified Arabic" w:cs="Simplified Arabic"/>
          </w:rPr>
          <w:t>http://www.sis.gov.eg/Story/1241/%D8%A7%D9%84%D8%B5%D9%86%D8%A7%D8%B9%D8%A9-?lang=ar</w:t>
        </w:r>
      </w:hyperlink>
    </w:p>
  </w:footnote>
  <w:footnote w:id="5">
    <w:p w14:paraId="1F8FA230" w14:textId="77777777" w:rsidR="00EE380B" w:rsidRPr="00F826CD" w:rsidRDefault="00EE380B" w:rsidP="00B844DA">
      <w:pPr>
        <w:pStyle w:val="FootnoteText"/>
        <w:rPr>
          <w:rtl/>
          <w:lang w:bidi="ar-EG"/>
        </w:rPr>
      </w:pPr>
      <w:r>
        <w:rPr>
          <w:rFonts w:hint="cs"/>
          <w:rtl/>
          <w:lang w:bidi="ar-EG"/>
        </w:rPr>
        <w:t>(</w:t>
      </w:r>
      <w:r>
        <w:t>(</w:t>
      </w:r>
      <w:r>
        <w:rPr>
          <w:rStyle w:val="FootnoteReference"/>
        </w:rPr>
        <w:footnoteRef/>
      </w:r>
      <w:r>
        <w:rPr>
          <w:rtl/>
        </w:rPr>
        <w:t xml:space="preserve"> </w:t>
      </w:r>
      <w:hyperlink r:id="rId4" w:history="1">
        <w:r>
          <w:rPr>
            <w:rStyle w:val="Hyperlink"/>
          </w:rPr>
          <w:t>http://www.mcit.gov.eg/Ar/Publication/Publication_Summary/660</w:t>
        </w:r>
      </w:hyperlink>
    </w:p>
  </w:footnote>
  <w:footnote w:id="6">
    <w:p w14:paraId="073C7A5F" w14:textId="77777777" w:rsidR="00EE380B" w:rsidRDefault="00EE380B" w:rsidP="00B844DA">
      <w:pPr>
        <w:pStyle w:val="FootnoteText"/>
        <w:rPr>
          <w:rtl/>
          <w:lang w:bidi="ar-EG"/>
        </w:rPr>
      </w:pPr>
      <w:r>
        <w:rPr>
          <w:rFonts w:hint="cs"/>
          <w:rtl/>
          <w:lang w:bidi="ar-EG"/>
        </w:rPr>
        <w:t>(</w:t>
      </w:r>
      <w:r>
        <w:t>(</w:t>
      </w:r>
      <w:r>
        <w:rPr>
          <w:rStyle w:val="FootnoteReference"/>
        </w:rPr>
        <w:footnoteRef/>
      </w:r>
      <w:r>
        <w:rPr>
          <w:rtl/>
        </w:rPr>
        <w:t xml:space="preserve"> </w:t>
      </w:r>
      <w:hyperlink r:id="rId5" w:history="1">
        <w:r>
          <w:rPr>
            <w:rStyle w:val="Hyperlink"/>
          </w:rPr>
          <w:t>https://www.worldsteel.org/</w:t>
        </w:r>
      </w:hyperlink>
    </w:p>
  </w:footnote>
  <w:footnote w:id="7">
    <w:p w14:paraId="362F48BB" w14:textId="77777777" w:rsidR="00EE380B" w:rsidRDefault="00EE380B" w:rsidP="00B844DA">
      <w:pPr>
        <w:pStyle w:val="FootnoteText"/>
        <w:rPr>
          <w:rtl/>
          <w:lang w:bidi="ar-EG"/>
        </w:rPr>
      </w:pPr>
      <w:r>
        <w:rPr>
          <w:rFonts w:hint="cs"/>
          <w:rtl/>
          <w:lang w:bidi="ar-EG"/>
        </w:rPr>
        <w:t>(</w:t>
      </w:r>
      <w:r>
        <w:t>(</w:t>
      </w:r>
      <w:r>
        <w:rPr>
          <w:rStyle w:val="FootnoteReference"/>
        </w:rPr>
        <w:footnoteRef/>
      </w:r>
      <w:r>
        <w:rPr>
          <w:rtl/>
        </w:rPr>
        <w:t xml:space="preserve"> </w:t>
      </w:r>
      <w:hyperlink r:id="rId6" w:history="1">
        <w:r>
          <w:rPr>
            <w:rStyle w:val="Hyperlink"/>
          </w:rPr>
          <w:t>https://aisusteel.org/</w:t>
        </w:r>
      </w:hyperlink>
    </w:p>
  </w:footnote>
  <w:footnote w:id="8">
    <w:p w14:paraId="4F060CF1" w14:textId="77777777" w:rsidR="00EE380B" w:rsidRPr="003107A8" w:rsidRDefault="00EE380B" w:rsidP="00B844DA">
      <w:pPr>
        <w:pStyle w:val="FootnoteText"/>
        <w:rPr>
          <w:rtl/>
          <w:lang w:bidi="ar-EG"/>
        </w:rPr>
      </w:pPr>
      <w:r>
        <w:rPr>
          <w:rFonts w:hint="cs"/>
          <w:rtl/>
          <w:lang w:bidi="ar-EG"/>
        </w:rPr>
        <w:t>(</w:t>
      </w:r>
      <w:r>
        <w:t>(</w:t>
      </w:r>
      <w:r>
        <w:rPr>
          <w:rStyle w:val="FootnoteReference"/>
        </w:rPr>
        <w:footnoteRef/>
      </w:r>
      <w:r>
        <w:rPr>
          <w:rtl/>
        </w:rPr>
        <w:t xml:space="preserve"> </w:t>
      </w:r>
      <w:hyperlink r:id="rId7" w:history="1">
        <w:r>
          <w:rPr>
            <w:rStyle w:val="Hyperlink"/>
          </w:rPr>
          <w:t>https://www.capmas.gov.eg/</w:t>
        </w:r>
      </w:hyperlink>
    </w:p>
  </w:footnote>
  <w:footnote w:id="9">
    <w:p w14:paraId="362B5FAE" w14:textId="77777777" w:rsidR="00EE380B" w:rsidRPr="003107A8" w:rsidRDefault="00EE380B" w:rsidP="00B844DA">
      <w:pPr>
        <w:pStyle w:val="FootnoteText"/>
        <w:rPr>
          <w:rtl/>
          <w:lang w:bidi="ar-EG"/>
        </w:rPr>
      </w:pPr>
      <w:r>
        <w:rPr>
          <w:rFonts w:hint="cs"/>
          <w:rtl/>
          <w:lang w:bidi="ar-EG"/>
        </w:rPr>
        <w:t>(</w:t>
      </w:r>
      <w:r>
        <w:t>(</w:t>
      </w:r>
      <w:r>
        <w:rPr>
          <w:rStyle w:val="FootnoteReference"/>
        </w:rPr>
        <w:footnoteRef/>
      </w:r>
      <w:r>
        <w:rPr>
          <w:rtl/>
        </w:rPr>
        <w:t xml:space="preserve"> </w:t>
      </w:r>
      <w:hyperlink r:id="rId8" w:history="1">
        <w:r>
          <w:rPr>
            <w:rStyle w:val="Hyperlink"/>
          </w:rPr>
          <w:t>http://www.fei.org.eg/index.php/ar/</w:t>
        </w:r>
      </w:hyperlink>
    </w:p>
  </w:footnote>
  <w:footnote w:id="10">
    <w:p w14:paraId="39025FCB" w14:textId="77777777" w:rsidR="00EE380B" w:rsidRPr="003107A8" w:rsidRDefault="00EE380B" w:rsidP="00B844DA">
      <w:pPr>
        <w:pStyle w:val="FootnoteText"/>
        <w:rPr>
          <w:rtl/>
          <w:lang w:bidi="ar-EG"/>
        </w:rPr>
      </w:pPr>
      <w:r>
        <w:rPr>
          <w:rFonts w:hint="cs"/>
          <w:rtl/>
          <w:lang w:bidi="ar-EG"/>
        </w:rPr>
        <w:t>(</w:t>
      </w:r>
      <w:r>
        <w:t>(</w:t>
      </w:r>
      <w:r>
        <w:rPr>
          <w:rStyle w:val="FootnoteReference"/>
        </w:rPr>
        <w:footnoteRef/>
      </w:r>
      <w:r>
        <w:rPr>
          <w:rtl/>
        </w:rPr>
        <w:t xml:space="preserve"> </w:t>
      </w:r>
      <w:hyperlink r:id="rId9" w:history="1">
        <w:r>
          <w:rPr>
            <w:rStyle w:val="Hyperlink"/>
          </w:rPr>
          <w:t>http://www.mti.gov.eg/Arabic/Pages/default.aspx</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0762C"/>
    <w:multiLevelType w:val="hybridMultilevel"/>
    <w:tmpl w:val="6772200A"/>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764DD"/>
    <w:multiLevelType w:val="hybridMultilevel"/>
    <w:tmpl w:val="96A0E270"/>
    <w:lvl w:ilvl="0" w:tplc="04090011">
      <w:start w:val="1"/>
      <w:numFmt w:val="decimal"/>
      <w:lvlText w:val="%1)"/>
      <w:lvlJc w:val="left"/>
      <w:pPr>
        <w:ind w:left="800" w:hanging="360"/>
      </w:p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2" w15:restartNumberingAfterBreak="0">
    <w:nsid w:val="0859663C"/>
    <w:multiLevelType w:val="hybridMultilevel"/>
    <w:tmpl w:val="C8A047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6344B"/>
    <w:multiLevelType w:val="hybridMultilevel"/>
    <w:tmpl w:val="7CE4CC04"/>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4" w15:restartNumberingAfterBreak="0">
    <w:nsid w:val="121F71C2"/>
    <w:multiLevelType w:val="hybridMultilevel"/>
    <w:tmpl w:val="11A89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017DD3"/>
    <w:multiLevelType w:val="hybridMultilevel"/>
    <w:tmpl w:val="24CE4C7C"/>
    <w:lvl w:ilvl="0" w:tplc="04090011">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 w15:restartNumberingAfterBreak="0">
    <w:nsid w:val="1B206410"/>
    <w:multiLevelType w:val="hybridMultilevel"/>
    <w:tmpl w:val="0AE8C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240BE"/>
    <w:multiLevelType w:val="hybridMultilevel"/>
    <w:tmpl w:val="CF36F8CE"/>
    <w:lvl w:ilvl="0" w:tplc="433E378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E43059"/>
    <w:multiLevelType w:val="hybridMultilevel"/>
    <w:tmpl w:val="F68E6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921002"/>
    <w:multiLevelType w:val="hybridMultilevel"/>
    <w:tmpl w:val="B61E1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AB4D22"/>
    <w:multiLevelType w:val="hybridMultilevel"/>
    <w:tmpl w:val="91DE58B8"/>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 w15:restartNumberingAfterBreak="0">
    <w:nsid w:val="259B71EA"/>
    <w:multiLevelType w:val="hybridMultilevel"/>
    <w:tmpl w:val="8F9CB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0D5D4A"/>
    <w:multiLevelType w:val="hybridMultilevel"/>
    <w:tmpl w:val="D2CC76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C14C6D"/>
    <w:multiLevelType w:val="hybridMultilevel"/>
    <w:tmpl w:val="C5C0D6F8"/>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CC42B3"/>
    <w:multiLevelType w:val="hybridMultilevel"/>
    <w:tmpl w:val="13CCB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B54530"/>
    <w:multiLevelType w:val="hybridMultilevel"/>
    <w:tmpl w:val="8BCCAC9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BF7057"/>
    <w:multiLevelType w:val="hybridMultilevel"/>
    <w:tmpl w:val="BD4A6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0E081B"/>
    <w:multiLevelType w:val="hybridMultilevel"/>
    <w:tmpl w:val="6E7E5A0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8675CBE"/>
    <w:multiLevelType w:val="hybridMultilevel"/>
    <w:tmpl w:val="BF5EEBA6"/>
    <w:lvl w:ilvl="0" w:tplc="0409000F">
      <w:start w:val="1"/>
      <w:numFmt w:val="decimal"/>
      <w:lvlText w:val="%1."/>
      <w:lvlJc w:val="left"/>
      <w:pPr>
        <w:ind w:left="206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810829"/>
    <w:multiLevelType w:val="hybridMultilevel"/>
    <w:tmpl w:val="5DCA7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327212"/>
    <w:multiLevelType w:val="hybridMultilevel"/>
    <w:tmpl w:val="B7249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B34F36"/>
    <w:multiLevelType w:val="hybridMultilevel"/>
    <w:tmpl w:val="E326B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2E53BC"/>
    <w:multiLevelType w:val="hybridMultilevel"/>
    <w:tmpl w:val="A8043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4D6735"/>
    <w:multiLevelType w:val="hybridMultilevel"/>
    <w:tmpl w:val="792875F8"/>
    <w:lvl w:ilvl="0" w:tplc="0409000F">
      <w:start w:val="1"/>
      <w:numFmt w:val="decimal"/>
      <w:lvlText w:val="%1."/>
      <w:lvlJc w:val="left"/>
      <w:pPr>
        <w:ind w:left="541" w:hanging="360"/>
      </w:p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24" w15:restartNumberingAfterBreak="0">
    <w:nsid w:val="561955B7"/>
    <w:multiLevelType w:val="hybridMultilevel"/>
    <w:tmpl w:val="20165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0A579F"/>
    <w:multiLevelType w:val="hybridMultilevel"/>
    <w:tmpl w:val="76285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FF6536"/>
    <w:multiLevelType w:val="hybridMultilevel"/>
    <w:tmpl w:val="250209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521AAD"/>
    <w:multiLevelType w:val="hybridMultilevel"/>
    <w:tmpl w:val="27182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2132B1"/>
    <w:multiLevelType w:val="hybridMultilevel"/>
    <w:tmpl w:val="8FEE1A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4E6FD3"/>
    <w:multiLevelType w:val="hybridMultilevel"/>
    <w:tmpl w:val="8634E6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707C52"/>
    <w:multiLevelType w:val="hybridMultilevel"/>
    <w:tmpl w:val="6638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747C65"/>
    <w:multiLevelType w:val="hybridMultilevel"/>
    <w:tmpl w:val="E28A7726"/>
    <w:lvl w:ilvl="0" w:tplc="04090011">
      <w:start w:val="1"/>
      <w:numFmt w:val="decimal"/>
      <w:lvlText w:val="%1)"/>
      <w:lvlJc w:val="left"/>
      <w:pPr>
        <w:ind w:left="1143" w:hanging="360"/>
      </w:pPr>
    </w:lvl>
    <w:lvl w:ilvl="1" w:tplc="04090019" w:tentative="1">
      <w:start w:val="1"/>
      <w:numFmt w:val="lowerLetter"/>
      <w:lvlText w:val="%2."/>
      <w:lvlJc w:val="left"/>
      <w:pPr>
        <w:ind w:left="1863" w:hanging="360"/>
      </w:pPr>
    </w:lvl>
    <w:lvl w:ilvl="2" w:tplc="0409001B" w:tentative="1">
      <w:start w:val="1"/>
      <w:numFmt w:val="lowerRoman"/>
      <w:lvlText w:val="%3."/>
      <w:lvlJc w:val="right"/>
      <w:pPr>
        <w:ind w:left="2583" w:hanging="180"/>
      </w:pPr>
    </w:lvl>
    <w:lvl w:ilvl="3" w:tplc="0409000F" w:tentative="1">
      <w:start w:val="1"/>
      <w:numFmt w:val="decimal"/>
      <w:lvlText w:val="%4."/>
      <w:lvlJc w:val="left"/>
      <w:pPr>
        <w:ind w:left="3303" w:hanging="360"/>
      </w:pPr>
    </w:lvl>
    <w:lvl w:ilvl="4" w:tplc="04090019" w:tentative="1">
      <w:start w:val="1"/>
      <w:numFmt w:val="lowerLetter"/>
      <w:lvlText w:val="%5."/>
      <w:lvlJc w:val="left"/>
      <w:pPr>
        <w:ind w:left="4023" w:hanging="360"/>
      </w:pPr>
    </w:lvl>
    <w:lvl w:ilvl="5" w:tplc="0409001B" w:tentative="1">
      <w:start w:val="1"/>
      <w:numFmt w:val="lowerRoman"/>
      <w:lvlText w:val="%6."/>
      <w:lvlJc w:val="right"/>
      <w:pPr>
        <w:ind w:left="4743" w:hanging="180"/>
      </w:pPr>
    </w:lvl>
    <w:lvl w:ilvl="6" w:tplc="0409000F" w:tentative="1">
      <w:start w:val="1"/>
      <w:numFmt w:val="decimal"/>
      <w:lvlText w:val="%7."/>
      <w:lvlJc w:val="left"/>
      <w:pPr>
        <w:ind w:left="5463" w:hanging="360"/>
      </w:pPr>
    </w:lvl>
    <w:lvl w:ilvl="7" w:tplc="04090019" w:tentative="1">
      <w:start w:val="1"/>
      <w:numFmt w:val="lowerLetter"/>
      <w:lvlText w:val="%8."/>
      <w:lvlJc w:val="left"/>
      <w:pPr>
        <w:ind w:left="6183" w:hanging="360"/>
      </w:pPr>
    </w:lvl>
    <w:lvl w:ilvl="8" w:tplc="0409001B" w:tentative="1">
      <w:start w:val="1"/>
      <w:numFmt w:val="lowerRoman"/>
      <w:lvlText w:val="%9."/>
      <w:lvlJc w:val="right"/>
      <w:pPr>
        <w:ind w:left="6903" w:hanging="180"/>
      </w:pPr>
    </w:lvl>
  </w:abstractNum>
  <w:abstractNum w:abstractNumId="32" w15:restartNumberingAfterBreak="0">
    <w:nsid w:val="675858CF"/>
    <w:multiLevelType w:val="hybridMultilevel"/>
    <w:tmpl w:val="35E63A2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BB7FA0"/>
    <w:multiLevelType w:val="hybridMultilevel"/>
    <w:tmpl w:val="DAB63B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6918F2"/>
    <w:multiLevelType w:val="hybridMultilevel"/>
    <w:tmpl w:val="818C6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8C4F90"/>
    <w:multiLevelType w:val="hybridMultilevel"/>
    <w:tmpl w:val="3782D322"/>
    <w:lvl w:ilvl="0" w:tplc="04090011">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9C2EE2"/>
    <w:multiLevelType w:val="hybridMultilevel"/>
    <w:tmpl w:val="048A6D4C"/>
    <w:lvl w:ilvl="0" w:tplc="04090009">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890FB8"/>
    <w:multiLevelType w:val="hybridMultilevel"/>
    <w:tmpl w:val="C5C0D6F8"/>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E2596E"/>
    <w:multiLevelType w:val="hybridMultilevel"/>
    <w:tmpl w:val="27B6D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145C56"/>
    <w:multiLevelType w:val="hybridMultilevel"/>
    <w:tmpl w:val="7158CFA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0" w15:restartNumberingAfterBreak="0">
    <w:nsid w:val="764D44E1"/>
    <w:multiLevelType w:val="hybridMultilevel"/>
    <w:tmpl w:val="557C1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A56C56"/>
    <w:multiLevelType w:val="hybridMultilevel"/>
    <w:tmpl w:val="699851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5D3188"/>
    <w:multiLevelType w:val="hybridMultilevel"/>
    <w:tmpl w:val="250209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11"/>
  </w:num>
  <w:num w:numId="3">
    <w:abstractNumId w:val="13"/>
  </w:num>
  <w:num w:numId="4">
    <w:abstractNumId w:val="6"/>
  </w:num>
  <w:num w:numId="5">
    <w:abstractNumId w:val="39"/>
  </w:num>
  <w:num w:numId="6">
    <w:abstractNumId w:val="37"/>
  </w:num>
  <w:num w:numId="7">
    <w:abstractNumId w:val="2"/>
  </w:num>
  <w:num w:numId="8">
    <w:abstractNumId w:val="36"/>
  </w:num>
  <w:num w:numId="9">
    <w:abstractNumId w:val="10"/>
  </w:num>
  <w:num w:numId="10">
    <w:abstractNumId w:val="8"/>
  </w:num>
  <w:num w:numId="11">
    <w:abstractNumId w:val="32"/>
  </w:num>
  <w:num w:numId="12">
    <w:abstractNumId w:val="22"/>
  </w:num>
  <w:num w:numId="13">
    <w:abstractNumId w:val="16"/>
  </w:num>
  <w:num w:numId="14">
    <w:abstractNumId w:val="4"/>
  </w:num>
  <w:num w:numId="15">
    <w:abstractNumId w:val="18"/>
  </w:num>
  <w:num w:numId="16">
    <w:abstractNumId w:val="5"/>
  </w:num>
  <w:num w:numId="17">
    <w:abstractNumId w:val="35"/>
  </w:num>
  <w:num w:numId="18">
    <w:abstractNumId w:val="1"/>
  </w:num>
  <w:num w:numId="19">
    <w:abstractNumId w:val="14"/>
  </w:num>
  <w:num w:numId="20">
    <w:abstractNumId w:val="24"/>
  </w:num>
  <w:num w:numId="21">
    <w:abstractNumId w:val="41"/>
  </w:num>
  <w:num w:numId="22">
    <w:abstractNumId w:val="25"/>
  </w:num>
  <w:num w:numId="23">
    <w:abstractNumId w:val="30"/>
  </w:num>
  <w:num w:numId="24">
    <w:abstractNumId w:val="34"/>
  </w:num>
  <w:num w:numId="25">
    <w:abstractNumId w:val="28"/>
  </w:num>
  <w:num w:numId="26">
    <w:abstractNumId w:val="26"/>
  </w:num>
  <w:num w:numId="27">
    <w:abstractNumId w:val="3"/>
  </w:num>
  <w:num w:numId="28">
    <w:abstractNumId w:val="42"/>
  </w:num>
  <w:num w:numId="29">
    <w:abstractNumId w:val="38"/>
  </w:num>
  <w:num w:numId="30">
    <w:abstractNumId w:val="21"/>
  </w:num>
  <w:num w:numId="31">
    <w:abstractNumId w:val="29"/>
  </w:num>
  <w:num w:numId="32">
    <w:abstractNumId w:val="19"/>
  </w:num>
  <w:num w:numId="33">
    <w:abstractNumId w:val="20"/>
  </w:num>
  <w:num w:numId="34">
    <w:abstractNumId w:val="7"/>
  </w:num>
  <w:num w:numId="35">
    <w:abstractNumId w:val="27"/>
  </w:num>
  <w:num w:numId="36">
    <w:abstractNumId w:val="15"/>
  </w:num>
  <w:num w:numId="37">
    <w:abstractNumId w:val="12"/>
  </w:num>
  <w:num w:numId="38">
    <w:abstractNumId w:val="33"/>
  </w:num>
  <w:num w:numId="39">
    <w:abstractNumId w:val="17"/>
  </w:num>
  <w:num w:numId="40">
    <w:abstractNumId w:val="0"/>
  </w:num>
  <w:num w:numId="41">
    <w:abstractNumId w:val="23"/>
  </w:num>
  <w:num w:numId="42">
    <w:abstractNumId w:val="9"/>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gutterAtTop/>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4DA"/>
    <w:rsid w:val="00006D7A"/>
    <w:rsid w:val="00026A98"/>
    <w:rsid w:val="0005781B"/>
    <w:rsid w:val="000748A5"/>
    <w:rsid w:val="000C72C2"/>
    <w:rsid w:val="00102BE5"/>
    <w:rsid w:val="00120017"/>
    <w:rsid w:val="00124D90"/>
    <w:rsid w:val="0014466E"/>
    <w:rsid w:val="00157A0A"/>
    <w:rsid w:val="0017749C"/>
    <w:rsid w:val="0018687F"/>
    <w:rsid w:val="001C007E"/>
    <w:rsid w:val="002563F7"/>
    <w:rsid w:val="0026534C"/>
    <w:rsid w:val="00266CC0"/>
    <w:rsid w:val="002748C0"/>
    <w:rsid w:val="002C6FA0"/>
    <w:rsid w:val="002E70A6"/>
    <w:rsid w:val="00317030"/>
    <w:rsid w:val="00320C9F"/>
    <w:rsid w:val="0032239C"/>
    <w:rsid w:val="0033395D"/>
    <w:rsid w:val="003420F7"/>
    <w:rsid w:val="003E4655"/>
    <w:rsid w:val="004000BC"/>
    <w:rsid w:val="004405D1"/>
    <w:rsid w:val="004716D4"/>
    <w:rsid w:val="004E6759"/>
    <w:rsid w:val="00512FC3"/>
    <w:rsid w:val="006009CF"/>
    <w:rsid w:val="0061193B"/>
    <w:rsid w:val="00644E85"/>
    <w:rsid w:val="006744F2"/>
    <w:rsid w:val="006D435F"/>
    <w:rsid w:val="007063C8"/>
    <w:rsid w:val="00721254"/>
    <w:rsid w:val="00730882"/>
    <w:rsid w:val="0074151E"/>
    <w:rsid w:val="0075577F"/>
    <w:rsid w:val="0077059F"/>
    <w:rsid w:val="007A5075"/>
    <w:rsid w:val="007E1114"/>
    <w:rsid w:val="00854A78"/>
    <w:rsid w:val="00856DFB"/>
    <w:rsid w:val="00863D14"/>
    <w:rsid w:val="00876728"/>
    <w:rsid w:val="008B56F1"/>
    <w:rsid w:val="008D4408"/>
    <w:rsid w:val="00954BFC"/>
    <w:rsid w:val="00975805"/>
    <w:rsid w:val="0098264C"/>
    <w:rsid w:val="009A045E"/>
    <w:rsid w:val="009A671E"/>
    <w:rsid w:val="009B0F7C"/>
    <w:rsid w:val="009B43A9"/>
    <w:rsid w:val="00A221EF"/>
    <w:rsid w:val="00A67AC8"/>
    <w:rsid w:val="00A77683"/>
    <w:rsid w:val="00A83690"/>
    <w:rsid w:val="00A916AE"/>
    <w:rsid w:val="00A956C9"/>
    <w:rsid w:val="00A96C45"/>
    <w:rsid w:val="00AA5D67"/>
    <w:rsid w:val="00AB3827"/>
    <w:rsid w:val="00AB51AD"/>
    <w:rsid w:val="00B13DC5"/>
    <w:rsid w:val="00B50664"/>
    <w:rsid w:val="00B844DA"/>
    <w:rsid w:val="00B94A1E"/>
    <w:rsid w:val="00BB7976"/>
    <w:rsid w:val="00BC468E"/>
    <w:rsid w:val="00BD15F0"/>
    <w:rsid w:val="00C55607"/>
    <w:rsid w:val="00C75E31"/>
    <w:rsid w:val="00C85DA7"/>
    <w:rsid w:val="00CA2143"/>
    <w:rsid w:val="00CE132C"/>
    <w:rsid w:val="00D409A2"/>
    <w:rsid w:val="00D64730"/>
    <w:rsid w:val="00D80ABC"/>
    <w:rsid w:val="00DD33E9"/>
    <w:rsid w:val="00E02508"/>
    <w:rsid w:val="00E2631C"/>
    <w:rsid w:val="00E41617"/>
    <w:rsid w:val="00E66FAA"/>
    <w:rsid w:val="00E84F16"/>
    <w:rsid w:val="00EE380B"/>
    <w:rsid w:val="00EF5DEF"/>
    <w:rsid w:val="00F02E5A"/>
    <w:rsid w:val="00F1748E"/>
    <w:rsid w:val="00FE4D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562A7"/>
  <w15:chartTrackingRefBased/>
  <w15:docId w15:val="{C904CD9A-E912-4008-9594-889F6C086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4D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B84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844DA"/>
    <w:rPr>
      <w:rFonts w:ascii="Courier New" w:eastAsia="Times New Roman" w:hAnsi="Courier New" w:cs="Courier New"/>
      <w:sz w:val="20"/>
      <w:szCs w:val="20"/>
    </w:rPr>
  </w:style>
  <w:style w:type="table" w:styleId="TableGrid">
    <w:name w:val="Table Grid"/>
    <w:basedOn w:val="TableNormal"/>
    <w:uiPriority w:val="39"/>
    <w:rsid w:val="00B84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44D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844DA"/>
  </w:style>
  <w:style w:type="paragraph" w:styleId="Footer">
    <w:name w:val="footer"/>
    <w:basedOn w:val="Normal"/>
    <w:link w:val="FooterChar"/>
    <w:uiPriority w:val="99"/>
    <w:unhideWhenUsed/>
    <w:rsid w:val="00B844D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844DA"/>
  </w:style>
  <w:style w:type="paragraph" w:styleId="ListParagraph">
    <w:name w:val="List Paragraph"/>
    <w:basedOn w:val="Normal"/>
    <w:uiPriority w:val="34"/>
    <w:qFormat/>
    <w:rsid w:val="00B844DA"/>
    <w:pPr>
      <w:ind w:left="720"/>
      <w:contextualSpacing/>
    </w:pPr>
  </w:style>
  <w:style w:type="paragraph" w:styleId="FootnoteText">
    <w:name w:val="footnote text"/>
    <w:basedOn w:val="Normal"/>
    <w:link w:val="FootnoteTextChar"/>
    <w:uiPriority w:val="99"/>
    <w:unhideWhenUsed/>
    <w:rsid w:val="00B844DA"/>
    <w:pPr>
      <w:spacing w:after="0" w:line="240" w:lineRule="auto"/>
    </w:pPr>
    <w:rPr>
      <w:sz w:val="20"/>
      <w:szCs w:val="20"/>
    </w:rPr>
  </w:style>
  <w:style w:type="character" w:customStyle="1" w:styleId="FootnoteTextChar">
    <w:name w:val="Footnote Text Char"/>
    <w:basedOn w:val="DefaultParagraphFont"/>
    <w:link w:val="FootnoteText"/>
    <w:uiPriority w:val="99"/>
    <w:rsid w:val="00B844DA"/>
    <w:rPr>
      <w:sz w:val="20"/>
      <w:szCs w:val="20"/>
    </w:rPr>
  </w:style>
  <w:style w:type="character" w:styleId="FootnoteReference">
    <w:name w:val="footnote reference"/>
    <w:basedOn w:val="DefaultParagraphFont"/>
    <w:uiPriority w:val="99"/>
    <w:semiHidden/>
    <w:unhideWhenUsed/>
    <w:rsid w:val="00B844DA"/>
    <w:rPr>
      <w:vertAlign w:val="superscript"/>
    </w:rPr>
  </w:style>
  <w:style w:type="paragraph" w:styleId="NormalWeb">
    <w:name w:val="Normal (Web)"/>
    <w:basedOn w:val="Normal"/>
    <w:uiPriority w:val="99"/>
    <w:unhideWhenUsed/>
    <w:rsid w:val="00B844D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844DA"/>
    <w:rPr>
      <w:color w:val="0000FF"/>
      <w:u w:val="single"/>
    </w:rPr>
  </w:style>
  <w:style w:type="character" w:styleId="Strong">
    <w:name w:val="Strong"/>
    <w:basedOn w:val="DefaultParagraphFont"/>
    <w:uiPriority w:val="22"/>
    <w:qFormat/>
    <w:rsid w:val="00B844DA"/>
    <w:rPr>
      <w:b/>
      <w:bCs/>
    </w:rPr>
  </w:style>
  <w:style w:type="paragraph" w:customStyle="1" w:styleId="selectionshareable">
    <w:name w:val="selectionshareable"/>
    <w:basedOn w:val="Normal"/>
    <w:rsid w:val="00B844D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844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4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96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r.wikipedia.org/wiki/%D9%86%D9%88%D8%A7%D8%A9_%D8%A7%D9%84%D8%B0%D8%B1%D8%A9" TargetMode="External"/><Relationship Id="rId21" Type="http://schemas.openxmlformats.org/officeDocument/2006/relationships/hyperlink" Target="https://ar.wikipedia.org/wiki/%D9%8A%D8%AE%D8%B6%D9%88%D8%B1" TargetMode="External"/><Relationship Id="rId34" Type="http://schemas.openxmlformats.org/officeDocument/2006/relationships/hyperlink" Target="https://ar.wikipedia.org/wiki/%D8%AD%D8%B6%D8%A7%D8%B1%D8%A7%D8%AA_%D9%82%D8%AF%D9%8A%D9%85%D8%A9" TargetMode="External"/><Relationship Id="rId42" Type="http://schemas.openxmlformats.org/officeDocument/2006/relationships/hyperlink" Target="https://ar.wikipedia.org/wiki/%D8%B7%D8%B1%D9%8A%D9%82%D8%A9_%D8%A8%D8%B3%D9%85%D8%B1" TargetMode="External"/><Relationship Id="rId47" Type="http://schemas.openxmlformats.org/officeDocument/2006/relationships/hyperlink" Target="https://ar.wikipedia.org/wiki/%D8%BA%D8%A7%D8%B2" TargetMode="External"/><Relationship Id="rId50" Type="http://schemas.openxmlformats.org/officeDocument/2006/relationships/hyperlink" Target="http://bouzifiwahiba.over-blog.com/article-112995563.html" TargetMode="External"/><Relationship Id="rId55" Type="http://schemas.openxmlformats.org/officeDocument/2006/relationships/hyperlink" Target="http://www.mti.gov.eg/Arabic/Pages/default.aspx" TargetMode="External"/><Relationship Id="rId63" Type="http://schemas.openxmlformats.org/officeDocument/2006/relationships/chart" Target="charts/chart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r.wikipedia.org/wiki/%D8%AD%D9%8A%D8%A7%D8%A9" TargetMode="External"/><Relationship Id="rId29" Type="http://schemas.openxmlformats.org/officeDocument/2006/relationships/hyperlink" Target="https://ar.wikipedia.org/wiki/%D9%83%D8%B1%D8%A8%D9%88%D9%86" TargetMode="External"/><Relationship Id="rId11" Type="http://schemas.openxmlformats.org/officeDocument/2006/relationships/hyperlink" Target="https://ar.wikipedia.org/wiki/%D9%81%D9%84%D8%B2" TargetMode="External"/><Relationship Id="rId24" Type="http://schemas.openxmlformats.org/officeDocument/2006/relationships/hyperlink" Target="https://ar.wikipedia.org/wiki/%D9%82%D9%88%D8%A9_%D9%83%D9%87%D8%B1%D9%88%D9%85%D8%BA%D9%86%D8%A7%D8%B7%D9%8A%D8%B3%D9%8A%D8%A9" TargetMode="External"/><Relationship Id="rId32" Type="http://schemas.openxmlformats.org/officeDocument/2006/relationships/hyperlink" Target="https://ar.wikipedia.org/wiki/%D9%86%D9%8A%D8%B2%D9%83" TargetMode="External"/><Relationship Id="rId37" Type="http://schemas.openxmlformats.org/officeDocument/2006/relationships/hyperlink" Target="https://ar.wikipedia.org/wiki/%D9%83%D8%B1%D8%A8%D9%88%D9%86" TargetMode="External"/><Relationship Id="rId40" Type="http://schemas.openxmlformats.org/officeDocument/2006/relationships/hyperlink" Target="https://ar.wikipedia.org/wiki/%D9%81%D8%AD%D9%85_(%D8%AA%D9%88%D8%B6%D9%8A%D8%AD)" TargetMode="External"/><Relationship Id="rId45" Type="http://schemas.openxmlformats.org/officeDocument/2006/relationships/hyperlink" Target="https://ar.wikipedia.org/wiki/%D9%81%D9%86%D8%B2%D9%88%D9%8A%D9%84%D8%A7" TargetMode="External"/><Relationship Id="rId53" Type="http://schemas.openxmlformats.org/officeDocument/2006/relationships/hyperlink" Target="http://www.fei.org.eg/index.php/ar/" TargetMode="External"/><Relationship Id="rId58" Type="http://schemas.openxmlformats.org/officeDocument/2006/relationships/hyperlink" Target="https://www.capmas.gov.eg/"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jpeg"/><Relationship Id="rId19" Type="http://schemas.openxmlformats.org/officeDocument/2006/relationships/hyperlink" Target="https://ar.wikipedia.org/wiki/%D9%86%D8%A8%D8%A7%D8%AA" TargetMode="External"/><Relationship Id="rId14" Type="http://schemas.openxmlformats.org/officeDocument/2006/relationships/hyperlink" Target="https://ar.wikipedia.org/wiki/%D8%B9%D8%AF%D8%AF_%D8%B0%D8%B1%D9%8A" TargetMode="External"/><Relationship Id="rId22" Type="http://schemas.openxmlformats.org/officeDocument/2006/relationships/hyperlink" Target="https://ar.wikipedia.org/wiki/%D9%82%D8%B4%D8%B1%D8%A9_(%D8%AC%D9%8A%D9%88%D9%84%D9%88%D8%AC%D9%8A%D8%A7)" TargetMode="External"/><Relationship Id="rId27" Type="http://schemas.openxmlformats.org/officeDocument/2006/relationships/hyperlink" Target="https://ar.wikipedia.org/wiki/%D8%A3%D9%84%D9%88%D9%85%D9%86%D9%8A%D9%88%D9%85" TargetMode="External"/><Relationship Id="rId30" Type="http://schemas.openxmlformats.org/officeDocument/2006/relationships/hyperlink" Target="https://ar.wikipedia.org/wiki/%D8%B5%D9%84%D8%A8_(%D8%B3%D8%A8%D9%8A%D9%83%D8%A9)" TargetMode="External"/><Relationship Id="rId35" Type="http://schemas.openxmlformats.org/officeDocument/2006/relationships/hyperlink" Target="https://ar.wikipedia.org/wiki/%D9%81%D8%AD%D9%85_%D9%86%D8%A8%D8%A7%D8%AA%D9%8A" TargetMode="External"/><Relationship Id="rId43" Type="http://schemas.openxmlformats.org/officeDocument/2006/relationships/hyperlink" Target="https://ar.wikipedia.org/wiki/%D8%A7%D9%84%D9%88%D9%84%D8%A7%D9%8A%D8%A7%D8%AA_%D8%A7%D9%84%D9%85%D8%AA%D8%AD%D8%AF%D8%A9" TargetMode="External"/><Relationship Id="rId48" Type="http://schemas.openxmlformats.org/officeDocument/2006/relationships/hyperlink" Target="https://ar.wikipedia.org/wiki/%D8%AA%D9%81%D8%A7%D8%B9%D9%84%D8%A7%D8%AA_%D8%A3%D9%83%D8%B3%D8%AF%D8%A9-%D8%A7%D8%AE%D8%AA%D8%B2%D8%A7%D9%84" TargetMode="External"/><Relationship Id="rId56" Type="http://schemas.openxmlformats.org/officeDocument/2006/relationships/hyperlink" Target="http://www.sis.gov.eg/Story/1241/%D8%A7%D9%84%D8%B5%D9%86%D8%A7%D8%B9%D8%A9-?lang=ar" TargetMode="External"/><Relationship Id="rId64" Type="http://schemas.openxmlformats.org/officeDocument/2006/relationships/chart" Target="charts/chart2.xml"/><Relationship Id="rId8" Type="http://schemas.openxmlformats.org/officeDocument/2006/relationships/image" Target="media/image1.png"/><Relationship Id="rId51" Type="http://schemas.openxmlformats.org/officeDocument/2006/relationships/hyperlink" Target="http://www.alriyadh.com/391150" TargetMode="External"/><Relationship Id="rId3" Type="http://schemas.openxmlformats.org/officeDocument/2006/relationships/styles" Target="styles.xml"/><Relationship Id="rId12" Type="http://schemas.openxmlformats.org/officeDocument/2006/relationships/hyperlink" Target="https://ar.wikipedia.org/wiki/%D9%85%D8%B9%D8%AF%D9%86" TargetMode="External"/><Relationship Id="rId17" Type="http://schemas.openxmlformats.org/officeDocument/2006/relationships/hyperlink" Target="https://ar.wikipedia.org/wiki/%D8%A5%D9%86%D8%B3%D8%A7%D9%86" TargetMode="External"/><Relationship Id="rId25" Type="http://schemas.openxmlformats.org/officeDocument/2006/relationships/hyperlink" Target="https://ar.wikipedia.org/wiki/%D8%AA%D8%A2%D8%AB%D8%B1_%D9%82%D9%88%D9%8A" TargetMode="External"/><Relationship Id="rId33" Type="http://schemas.openxmlformats.org/officeDocument/2006/relationships/hyperlink" Target="https://ar.wikipedia.org/wiki/%D8%B3%D9%84%D8%A7%D8%AD" TargetMode="External"/><Relationship Id="rId38" Type="http://schemas.openxmlformats.org/officeDocument/2006/relationships/hyperlink" Target="https://ar.wikipedia.org/wiki/%D8%AF%D8%B1%D8%AC%D8%A9_%D8%AD%D8%B1%D8%A7%D8%B1%D8%A9" TargetMode="External"/><Relationship Id="rId46" Type="http://schemas.openxmlformats.org/officeDocument/2006/relationships/hyperlink" Target="https://ar.wikipedia.org/wiki/%D9%85%D8%B5%D8%B1" TargetMode="External"/><Relationship Id="rId59" Type="http://schemas.openxmlformats.org/officeDocument/2006/relationships/hyperlink" Target="https://www.worldsteel.org/" TargetMode="External"/><Relationship Id="rId20" Type="http://schemas.openxmlformats.org/officeDocument/2006/relationships/hyperlink" Target="https://ar.wikipedia.org/wiki/%D8%B9%D9%86%D8%B5%D8%B1_%D9%83%D9%8A%D9%85%D9%8A%D8%A7%D8%A6%D9%8A" TargetMode="External"/><Relationship Id="rId41" Type="http://schemas.openxmlformats.org/officeDocument/2006/relationships/hyperlink" Target="https://ar.wikipedia.org/wiki/%D8%AE%D8%B4%D8%A8" TargetMode="External"/><Relationship Id="rId54" Type="http://schemas.openxmlformats.org/officeDocument/2006/relationships/hyperlink" Target="http://www.mcit.gov.eg/Ar/Publication/Publication_Summary/660" TargetMode="External"/><Relationship Id="rId62"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r.wikipedia.org/wiki/%D8%AC%D8%AF%D9%88%D9%84_%D8%AF%D9%88%D8%B1%D9%8A" TargetMode="External"/><Relationship Id="rId23" Type="http://schemas.openxmlformats.org/officeDocument/2006/relationships/hyperlink" Target="https://ar.wikipedia.org/wiki/%D8%B9%D9%86%D8%B5%D8%B1_%D9%83%D9%8A%D9%85%D9%8A%D8%A7%D8%A6%D9%8A" TargetMode="External"/><Relationship Id="rId28" Type="http://schemas.openxmlformats.org/officeDocument/2006/relationships/hyperlink" Target="https://ar.wikipedia.org/wiki/%D8%B5%D9%84%D8%A7%D8%AF%D8%A9" TargetMode="External"/><Relationship Id="rId36" Type="http://schemas.openxmlformats.org/officeDocument/2006/relationships/hyperlink" Target="https://ar.wikipedia.org/wiki/%D9%83%D8%B1%D8%A8%D9%88%D9%86" TargetMode="External"/><Relationship Id="rId49" Type="http://schemas.openxmlformats.org/officeDocument/2006/relationships/hyperlink" Target="https://search.mandumah.com/Record/3104" TargetMode="External"/><Relationship Id="rId57" Type="http://schemas.openxmlformats.org/officeDocument/2006/relationships/hyperlink" Target="https://aisusteel.org/" TargetMode="External"/><Relationship Id="rId10" Type="http://schemas.openxmlformats.org/officeDocument/2006/relationships/hyperlink" Target="https://ar.wikipedia.org/wiki/%D8%B9%D9%86%D8%B5%D8%B1_%D9%83%D9%8A%D9%85%D9%8A%D8%A7%D8%A6%D9%8A" TargetMode="External"/><Relationship Id="rId31" Type="http://schemas.openxmlformats.org/officeDocument/2006/relationships/hyperlink" Target="https://ar.wikipedia.org/wiki/%D8%A7%D9%84%D8%AA%D8%A7%D8%B1%D9%8A%D8%AE" TargetMode="External"/><Relationship Id="rId44" Type="http://schemas.openxmlformats.org/officeDocument/2006/relationships/hyperlink" Target="https://ar.wikipedia.org/wiki/%D8%A7%D9%84%D9%85%D9%83%D8%B3%D9%8A%D9%83" TargetMode="External"/><Relationship Id="rId52" Type="http://schemas.openxmlformats.org/officeDocument/2006/relationships/hyperlink" Target="http://www.civicegypt.org/?p=73722" TargetMode="External"/><Relationship Id="rId60" Type="http://schemas.openxmlformats.org/officeDocument/2006/relationships/image" Target="media/image2.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ar.wikipedia.org/wiki/%D9%84%D8%BA%D8%A9_%D9%84%D8%A7%D8%AA%D9%8A%D9%86%D9%8A%D8%A9" TargetMode="External"/><Relationship Id="rId18" Type="http://schemas.openxmlformats.org/officeDocument/2006/relationships/hyperlink" Target="https://ar.wikipedia.org/wiki/%D8%AD%D9%8A%D9%88%D8%A7%D9%86" TargetMode="External"/><Relationship Id="rId39" Type="http://schemas.openxmlformats.org/officeDocument/2006/relationships/hyperlink" Target="https://ar.wikipedia.org/wiki/%D8%AA%D9%82%D9%88%D9%8A%D9%85_%D9%85%D9%8A%D9%84%D8%A7%D8%AF%D9%8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fei.org.eg/index.php/ar/" TargetMode="External"/><Relationship Id="rId3" Type="http://schemas.openxmlformats.org/officeDocument/2006/relationships/hyperlink" Target="http://www.sis.gov.eg/Story/1241/%D8%A7%D9%84%D8%B5%D9%86%D8%A7%D8%B9%D8%A9-?lang=ar" TargetMode="External"/><Relationship Id="rId7" Type="http://schemas.openxmlformats.org/officeDocument/2006/relationships/hyperlink" Target="https://www.capmas.gov.eg/" TargetMode="External"/><Relationship Id="rId2" Type="http://schemas.openxmlformats.org/officeDocument/2006/relationships/hyperlink" Target="http://bouzifiwahiba.over-blog.com/article-112995563.html" TargetMode="External"/><Relationship Id="rId1" Type="http://schemas.openxmlformats.org/officeDocument/2006/relationships/hyperlink" Target="http://www.alriyadh.com/391150" TargetMode="External"/><Relationship Id="rId6" Type="http://schemas.openxmlformats.org/officeDocument/2006/relationships/hyperlink" Target="https://aisusteel.org/" TargetMode="External"/><Relationship Id="rId5" Type="http://schemas.openxmlformats.org/officeDocument/2006/relationships/hyperlink" Target="https://www.worldsteel.org/" TargetMode="External"/><Relationship Id="rId4" Type="http://schemas.openxmlformats.org/officeDocument/2006/relationships/hyperlink" Target="http://www.mcit.gov.eg/Ar/Publication/Publication_Summary/660" TargetMode="External"/><Relationship Id="rId9" Type="http://schemas.openxmlformats.org/officeDocument/2006/relationships/hyperlink" Target="http://www.mti.gov.eg/Arabic/Pages/default.asp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chemeClr val="tx1">
                    <a:lumMod val="65000"/>
                    <a:lumOff val="35000"/>
                  </a:schemeClr>
                </a:solidFill>
                <a:latin typeface="+mn-lt"/>
                <a:ea typeface="+mn-ea"/>
                <a:cs typeface="+mn-cs"/>
              </a:defRPr>
            </a:pPr>
            <a:r>
              <a:rPr lang="ar-EG" sz="800" b="1" i="0" baseline="0">
                <a:solidFill>
                  <a:sysClr val="windowText" lastClr="000000"/>
                </a:solidFill>
              </a:rPr>
              <a:t>دولار/مليون وحدة حرارية بريطانية</a:t>
            </a:r>
            <a:endParaRPr lang="en-US" sz="800" b="1" i="0" baseline="0">
              <a:solidFill>
                <a:sysClr val="windowText" lastClr="000000"/>
              </a:solidFill>
            </a:endParaRPr>
          </a:p>
        </c:rich>
      </c:tx>
      <c:layout>
        <c:manualLayout>
          <c:xMode val="edge"/>
          <c:yMode val="edge"/>
          <c:x val="2.7758930480310424E-2"/>
          <c:y val="2.3809491624705716E-2"/>
        </c:manualLayout>
      </c:layout>
      <c:overlay val="0"/>
      <c:spPr>
        <a:noFill/>
        <a:ln>
          <a:noFill/>
        </a:ln>
        <a:effectLst/>
      </c:spPr>
    </c:title>
    <c:autoTitleDeleted val="0"/>
    <c:plotArea>
      <c:layout>
        <c:manualLayout>
          <c:layoutTarget val="inner"/>
          <c:xMode val="edge"/>
          <c:yMode val="edge"/>
          <c:x val="4.2933348120217367E-2"/>
          <c:y val="8.3476288910779933E-2"/>
          <c:w val="0.92960848643919569"/>
          <c:h val="0.70872294809302672"/>
        </c:manualLayout>
      </c:layout>
      <c:barChart>
        <c:barDir val="col"/>
        <c:grouping val="clustered"/>
        <c:varyColors val="0"/>
        <c:ser>
          <c:idx val="0"/>
          <c:order val="0"/>
          <c:tx>
            <c:strRef>
              <c:f>Sheet1!$B$1</c:f>
              <c:strCache>
                <c:ptCount val="1"/>
                <c:pt idx="0">
                  <c:v>2010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قمائن الطوب</c:v>
                </c:pt>
                <c:pt idx="1">
                  <c:v>الأسمدة</c:v>
                </c:pt>
                <c:pt idx="2">
                  <c:v>الزجاج</c:v>
                </c:pt>
                <c:pt idx="3">
                  <c:v>الصناعات الأخرى</c:v>
                </c:pt>
                <c:pt idx="4">
                  <c:v>الحديد والصلب</c:v>
                </c:pt>
                <c:pt idx="5">
                  <c:v>الأسمنت</c:v>
                </c:pt>
              </c:strCache>
            </c:strRef>
          </c:cat>
          <c:val>
            <c:numRef>
              <c:f>Sheet1!$B$2:$B$7</c:f>
              <c:numCache>
                <c:formatCode>General</c:formatCode>
                <c:ptCount val="6"/>
                <c:pt idx="0">
                  <c:v>2.1800000000000002</c:v>
                </c:pt>
                <c:pt idx="1">
                  <c:v>3</c:v>
                </c:pt>
                <c:pt idx="2">
                  <c:v>2.2999999999999998</c:v>
                </c:pt>
                <c:pt idx="3">
                  <c:v>2.1800000000000002</c:v>
                </c:pt>
                <c:pt idx="4">
                  <c:v>3</c:v>
                </c:pt>
                <c:pt idx="5">
                  <c:v>3</c:v>
                </c:pt>
              </c:numCache>
            </c:numRef>
          </c:val>
          <c:extLst>
            <c:ext xmlns:c16="http://schemas.microsoft.com/office/drawing/2014/chart" uri="{C3380CC4-5D6E-409C-BE32-E72D297353CC}">
              <c16:uniqueId val="{00000000-A994-4314-ABB4-E8114EB8CF83}"/>
            </c:ext>
          </c:extLst>
        </c:ser>
        <c:ser>
          <c:idx val="1"/>
          <c:order val="1"/>
          <c:tx>
            <c:strRef>
              <c:f>Sheet1!$C$1</c:f>
              <c:strCache>
                <c:ptCount val="1"/>
                <c:pt idx="0">
                  <c:v>2013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قمائن الطوب</c:v>
                </c:pt>
                <c:pt idx="1">
                  <c:v>الأسمدة</c:v>
                </c:pt>
                <c:pt idx="2">
                  <c:v>الزجاج</c:v>
                </c:pt>
                <c:pt idx="3">
                  <c:v>الصناعات الأخرى</c:v>
                </c:pt>
                <c:pt idx="4">
                  <c:v>الحديد والصلب</c:v>
                </c:pt>
                <c:pt idx="5">
                  <c:v>الأسمنت</c:v>
                </c:pt>
              </c:strCache>
            </c:strRef>
          </c:cat>
          <c:val>
            <c:numRef>
              <c:f>Sheet1!$C$2:$C$7</c:f>
              <c:numCache>
                <c:formatCode>General</c:formatCode>
                <c:ptCount val="6"/>
                <c:pt idx="0">
                  <c:v>2.65</c:v>
                </c:pt>
                <c:pt idx="1">
                  <c:v>3</c:v>
                </c:pt>
                <c:pt idx="2">
                  <c:v>3</c:v>
                </c:pt>
                <c:pt idx="3">
                  <c:v>2.65</c:v>
                </c:pt>
                <c:pt idx="4">
                  <c:v>4</c:v>
                </c:pt>
                <c:pt idx="5">
                  <c:v>4</c:v>
                </c:pt>
              </c:numCache>
            </c:numRef>
          </c:val>
          <c:extLst>
            <c:ext xmlns:c16="http://schemas.microsoft.com/office/drawing/2014/chart" uri="{C3380CC4-5D6E-409C-BE32-E72D297353CC}">
              <c16:uniqueId val="{00000001-A994-4314-ABB4-E8114EB8CF83}"/>
            </c:ext>
          </c:extLst>
        </c:ser>
        <c:ser>
          <c:idx val="2"/>
          <c:order val="2"/>
          <c:tx>
            <c:strRef>
              <c:f>Sheet1!$D$1</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ar-E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قمائن الطوب</c:v>
                </c:pt>
                <c:pt idx="1">
                  <c:v>الأسمدة</c:v>
                </c:pt>
                <c:pt idx="2">
                  <c:v>الزجاج</c:v>
                </c:pt>
                <c:pt idx="3">
                  <c:v>الصناعات الأخرى</c:v>
                </c:pt>
                <c:pt idx="4">
                  <c:v>الحديد والصلب</c:v>
                </c:pt>
                <c:pt idx="5">
                  <c:v>الأسمنت</c:v>
                </c:pt>
              </c:strCache>
            </c:strRef>
          </c:cat>
          <c:val>
            <c:numRef>
              <c:f>Sheet1!$D$2:$D$7</c:f>
              <c:numCache>
                <c:formatCode>General</c:formatCode>
                <c:ptCount val="6"/>
                <c:pt idx="0">
                  <c:v>3</c:v>
                </c:pt>
                <c:pt idx="1">
                  <c:v>4.5</c:v>
                </c:pt>
                <c:pt idx="2">
                  <c:v>5</c:v>
                </c:pt>
                <c:pt idx="3">
                  <c:v>5</c:v>
                </c:pt>
                <c:pt idx="4">
                  <c:v>7</c:v>
                </c:pt>
                <c:pt idx="5">
                  <c:v>8</c:v>
                </c:pt>
              </c:numCache>
            </c:numRef>
          </c:val>
          <c:extLst>
            <c:ext xmlns:c16="http://schemas.microsoft.com/office/drawing/2014/chart" uri="{C3380CC4-5D6E-409C-BE32-E72D297353CC}">
              <c16:uniqueId val="{00000002-A994-4314-ABB4-E8114EB8CF83}"/>
            </c:ext>
          </c:extLst>
        </c:ser>
        <c:dLbls>
          <c:showLegendKey val="0"/>
          <c:showVal val="0"/>
          <c:showCatName val="0"/>
          <c:showSerName val="0"/>
          <c:showPercent val="0"/>
          <c:showBubbleSize val="0"/>
        </c:dLbls>
        <c:gapWidth val="219"/>
        <c:overlap val="-27"/>
        <c:axId val="82099584"/>
        <c:axId val="82183296"/>
      </c:barChart>
      <c:catAx>
        <c:axId val="82099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ar-EG"/>
          </a:p>
        </c:txPr>
        <c:crossAx val="82183296"/>
        <c:crosses val="autoZero"/>
        <c:auto val="1"/>
        <c:lblAlgn val="ctr"/>
        <c:lblOffset val="100"/>
        <c:noMultiLvlLbl val="0"/>
      </c:catAx>
      <c:valAx>
        <c:axId val="82183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ar-EG"/>
          </a:p>
        </c:txPr>
        <c:crossAx val="82099584"/>
        <c:crosses val="autoZero"/>
        <c:crossBetween val="between"/>
      </c:valAx>
      <c:spPr>
        <a:noFill/>
        <a:ln>
          <a:noFill/>
        </a:ln>
        <a:effectLst/>
      </c:spPr>
    </c:plotArea>
    <c:legend>
      <c:legendPos val="b"/>
      <c:layout>
        <c:manualLayout>
          <c:xMode val="edge"/>
          <c:yMode val="edge"/>
          <c:x val="0.28826630639974188"/>
          <c:y val="0.89771033985558668"/>
          <c:w val="0.32872446403471683"/>
          <c:h val="9.656719948633033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ar-EG"/>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ar-EG"/>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EG">
                <a:solidFill>
                  <a:sysClr val="windowText" lastClr="000000"/>
                </a:solidFill>
              </a:rPr>
              <a:t>الطاقة الانتاجية لمصر من انتاج الصلب (طن/سنة)</a:t>
            </a:r>
            <a:endParaRPr lang="en-US">
              <a:solidFill>
                <a:sysClr val="windowText" lastClr="000000"/>
              </a:solidFill>
            </a:endParaRPr>
          </a:p>
        </c:rich>
      </c:tx>
      <c:layout>
        <c:manualLayout>
          <c:xMode val="edge"/>
          <c:yMode val="edge"/>
          <c:x val="0.34515697758450586"/>
          <c:y val="2.041733535864253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ar-EG"/>
        </a:p>
      </c:txPr>
    </c:title>
    <c:autoTitleDeleted val="0"/>
    <c:plotArea>
      <c:layout>
        <c:manualLayout>
          <c:layoutTarget val="inner"/>
          <c:xMode val="edge"/>
          <c:yMode val="edge"/>
          <c:x val="3.8734596024658931E-2"/>
          <c:y val="0.25779824556695241"/>
          <c:w val="0.91824274569845432"/>
          <c:h val="0.66998656417947755"/>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a:softEdge rad="0"/>
              </a:effectLst>
            </c:spPr>
            <c:trendlineType val="poly"/>
            <c:order val="2"/>
            <c:dispRSqr val="0"/>
            <c:dispEq val="0"/>
          </c:trendline>
          <c:cat>
            <c:numRef>
              <c:f>Sheet1!$A$2:$A$10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Sheet1!$B$2:$B$10</c:f>
              <c:numCache>
                <c:formatCode>General</c:formatCode>
                <c:ptCount val="9"/>
                <c:pt idx="0">
                  <c:v>7.8</c:v>
                </c:pt>
                <c:pt idx="1">
                  <c:v>9.5</c:v>
                </c:pt>
                <c:pt idx="2">
                  <c:v>9.1999999999999993</c:v>
                </c:pt>
                <c:pt idx="3">
                  <c:v>10.199999999999999</c:v>
                </c:pt>
                <c:pt idx="4">
                  <c:v>10.9</c:v>
                </c:pt>
                <c:pt idx="5">
                  <c:v>11.7</c:v>
                </c:pt>
                <c:pt idx="6">
                  <c:v>10.199999999999999</c:v>
                </c:pt>
                <c:pt idx="7">
                  <c:v>9</c:v>
                </c:pt>
                <c:pt idx="8">
                  <c:v>8</c:v>
                </c:pt>
              </c:numCache>
            </c:numRef>
          </c:val>
          <c:extLst>
            <c:ext xmlns:c16="http://schemas.microsoft.com/office/drawing/2014/chart" uri="{C3380CC4-5D6E-409C-BE32-E72D297353CC}">
              <c16:uniqueId val="{00000001-61CF-4630-8DA6-016A066C4544}"/>
            </c:ext>
          </c:extLst>
        </c:ser>
        <c:ser>
          <c:idx val="1"/>
          <c:order val="1"/>
          <c:tx>
            <c:strRef>
              <c:f>Sheet1!$C$1</c:f>
              <c:strCache>
                <c:ptCount val="1"/>
                <c:pt idx="0">
                  <c:v>Column2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Sheet1!$C$2:$C$10</c:f>
              <c:numCache>
                <c:formatCode>General</c:formatCode>
                <c:ptCount val="9"/>
              </c:numCache>
            </c:numRef>
          </c:val>
          <c:extLst>
            <c:ext xmlns:c16="http://schemas.microsoft.com/office/drawing/2014/chart" uri="{C3380CC4-5D6E-409C-BE32-E72D297353CC}">
              <c16:uniqueId val="{00000002-61CF-4630-8DA6-016A066C4544}"/>
            </c:ext>
          </c:extLst>
        </c:ser>
        <c:ser>
          <c:idx val="2"/>
          <c:order val="2"/>
          <c:tx>
            <c:strRef>
              <c:f>Sheet1!$D$1</c:f>
              <c:strCache>
                <c:ptCount val="1"/>
                <c:pt idx="0">
                  <c:v>Column1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ar-E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Sheet1!$A$2:$A$10</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Sheet1!$D$2:$D$10</c:f>
              <c:numCache>
                <c:formatCode>General</c:formatCode>
                <c:ptCount val="9"/>
              </c:numCache>
            </c:numRef>
          </c:val>
          <c:extLst>
            <c:ext xmlns:c16="http://schemas.microsoft.com/office/drawing/2014/chart" uri="{C3380CC4-5D6E-409C-BE32-E72D297353CC}">
              <c16:uniqueId val="{00000003-61CF-4630-8DA6-016A066C4544}"/>
            </c:ext>
          </c:extLst>
        </c:ser>
        <c:dLbls>
          <c:dLblPos val="outEnd"/>
          <c:showLegendKey val="0"/>
          <c:showVal val="1"/>
          <c:showCatName val="0"/>
          <c:showSerName val="0"/>
          <c:showPercent val="0"/>
          <c:showBubbleSize val="0"/>
        </c:dLbls>
        <c:gapWidth val="219"/>
        <c:axId val="818701360"/>
        <c:axId val="821544992"/>
      </c:barChart>
      <c:catAx>
        <c:axId val="81870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821544992"/>
        <c:crosses val="autoZero"/>
        <c:auto val="1"/>
        <c:lblAlgn val="ctr"/>
        <c:lblOffset val="100"/>
        <c:noMultiLvlLbl val="0"/>
      </c:catAx>
      <c:valAx>
        <c:axId val="821544992"/>
        <c:scaling>
          <c:orientation val="minMax"/>
          <c:max val="1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818701360"/>
        <c:crosses val="autoZero"/>
        <c:crossBetween val="between"/>
        <c:majorUnit val="1"/>
        <c:min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8006F-F1F6-432E-8374-34098A3C9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37</Pages>
  <Words>14045</Words>
  <Characters>80061</Characters>
  <Application>Microsoft Office Word</Application>
  <DocSecurity>0</DocSecurity>
  <Lines>667</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salah mahmud</dc:creator>
  <cp:keywords/>
  <dc:description/>
  <cp:lastModifiedBy>Mohamed salah mahmud</cp:lastModifiedBy>
  <cp:revision>83</cp:revision>
  <cp:lastPrinted>2020-06-22T17:35:00Z</cp:lastPrinted>
  <dcterms:created xsi:type="dcterms:W3CDTF">2020-05-11T18:25:00Z</dcterms:created>
  <dcterms:modified xsi:type="dcterms:W3CDTF">2020-06-22T17:41:00Z</dcterms:modified>
</cp:coreProperties>
</file>